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26.922 </w:t>
                            </w:r>
                            <w:r>
                              <w:rPr>
                                <w:lang w:val="en-GB" w:eastAsia="en-US"/>
                              </w:rPr>
                              <w:t xml:space="preserve">V16.1.0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26.922 </w:t>
                      </w:r>
                      <w:r>
                        <w:rPr>
                          <w:lang w:val="en-GB" w:eastAsia="en-US"/>
                        </w:rPr>
                        <w:t xml:space="preserve">V16.1.0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Video telephony robustness improvements extensions; Performance evaluation</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Video telephony robustness improvements extensions; Performance evaluation</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p>
                            <w:pPr>
                              <w:pStyle w:val="FP"/>
                              <w:rPr>
                                <w:sz w:val="18"/>
                              </w:rPr>
                            </w:pPr>
                            <w:r>
                              <w:rPr>
                                <w:sz w:val="18"/>
                              </w:rPr>
                              <w:t>Wi-Fi® is a trade name registered and owned by the Wi-Fi Alliance</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p>
                      <w:pPr>
                        <w:pStyle w:val="FP"/>
                        <w:rPr>
                          <w:sz w:val="18"/>
                        </w:rPr>
                      </w:pPr>
                      <w:r>
                        <w:rPr>
                          <w:sz w:val="18"/>
                        </w:rPr>
                        <w:t>Wi-Fi® is a trade name registered and owned by the Wi-Fi Alliance</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3674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3674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3674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36745">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36746">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3674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Background</w:t>
            <w:tab/>
          </w:r>
          <w:hyperlink w:anchor="__RefHeading___Toc517436748">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Overview of video robustness improvements extensions (VTRI_EXT) tools</w:t>
            <w:tab/>
          </w:r>
          <w:hyperlink w:anchor="__RefHeading___Toc517436749">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517436750">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Retransmission</w:t>
            <w:tab/>
          </w:r>
          <w:hyperlink w:anchor="__RefHeading___Toc517436751">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Forward error correction</w:t>
            <w:tab/>
          </w:r>
          <w:hyperlink w:anchor="__RefHeading___Toc517436752">
            <w:r>
              <w:rPr>
                <w:rStyle w:val="IndexLink"/>
              </w:rPr>
              <w:t>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Reference picture selection</w:t>
            <w:tab/>
          </w:r>
          <w:hyperlink w:anchor="__RefHeading___Toc517436753">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Test cases and conditions</w:t>
            <w:tab/>
          </w:r>
          <w:hyperlink w:anchor="__RefHeading___Toc517436754">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QoS requirements for conversational video services</w:t>
            <w:tab/>
          </w:r>
          <w:hyperlink w:anchor="__RefHeading___Toc517436755">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Channel conditions</w:t>
            <w:tab/>
          </w:r>
          <w:hyperlink w:anchor="__RefHeading___Toc517436756">
            <w:r>
              <w:rPr>
                <w:rStyle w:val="IndexLink"/>
              </w:rPr>
              <w:t>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Error profiles</w:t>
            <w:tab/>
          </w:r>
          <w:hyperlink w:anchor="__RefHeading___Toc517436757">
            <w:r>
              <w:rPr>
                <w:rStyle w:val="IndexLink"/>
              </w:rPr>
              <w:t>10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Introduction</w:t>
            <w:tab/>
          </w:r>
          <w:hyperlink w:anchor="__RefHeading___Toc517436758">
            <w:r>
              <w:rPr>
                <w:rStyle w:val="IndexLink"/>
              </w:rPr>
              <w:t>10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QoS LTE</w:t>
            <w:tab/>
          </w:r>
          <w:hyperlink w:anchor="__RefHeading___Toc517436759">
            <w:r>
              <w:rPr>
                <w:rStyle w:val="IndexLink"/>
              </w:rPr>
              <w:t>10</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LTE-OTT</w:t>
            <w:tab/>
          </w:r>
          <w:hyperlink w:anchor="__RefHeading___Toc517436760">
            <w:r>
              <w:rPr>
                <w:rStyle w:val="IndexLink"/>
              </w:rPr>
              <w:t>10</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WiFi</w:t>
            <w:tab/>
          </w:r>
          <w:hyperlink w:anchor="__RefHeading___Toc517436761">
            <w:r>
              <w:rPr>
                <w:rStyle w:val="IndexLink"/>
              </w:rPr>
              <w:t>10</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Summary</w:t>
            <w:tab/>
          </w:r>
          <w:hyperlink w:anchor="__RefHeading___Toc517436762">
            <w:r>
              <w:rPr>
                <w:rStyle w:val="IndexLink"/>
              </w:rPr>
              <w:t>10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Test Content</w:t>
            <w:tab/>
          </w:r>
          <w:hyperlink w:anchor="__RefHeading___Toc517436763">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Evaluation criteria</w:t>
            <w:tab/>
          </w:r>
          <w:hyperlink w:anchor="__RefHeading___Toc517436764">
            <w:r>
              <w:rPr>
                <w:rStyle w:val="IndexLink"/>
              </w:rPr>
              <w:t>12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Testing configuration</w:t>
            <w:tab/>
          </w:r>
          <w:hyperlink w:anchor="__RefHeading___Toc517436765">
            <w:r>
              <w:rPr>
                <w:rStyle w:val="IndexLink"/>
              </w:rPr>
              <w:t>12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Performance metrics</w:t>
            <w:tab/>
          </w:r>
          <w:hyperlink w:anchor="__RefHeading___Toc517436766">
            <w:r>
              <w:rPr>
                <w:rStyle w:val="IndexLink"/>
              </w:rPr>
              <w:t>12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Results</w:t>
            <w:tab/>
          </w:r>
          <w:hyperlink w:anchor="__RefHeading___Toc517436767">
            <w:r>
              <w:rPr>
                <w:rStyle w:val="IndexLink"/>
              </w:rPr>
              <w:t>13</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Test cases</w:t>
            <w:tab/>
          </w:r>
          <w:hyperlink w:anchor="__RefHeading___Toc517436768">
            <w:r>
              <w:rPr>
                <w:rStyle w:val="IndexLink"/>
              </w:rPr>
              <w:t>13</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Simulation (RTT= 100 ms)</w:t>
            <w:tab/>
          </w:r>
          <w:hyperlink w:anchor="__RefHeading___Toc517436769">
            <w:r>
              <w:rPr>
                <w:rStyle w:val="IndexLink"/>
              </w:rPr>
              <w:t>13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Simulation (RTT= 200 ms)</w:t>
            <w:tab/>
          </w:r>
          <w:hyperlink w:anchor="__RefHeading___Toc517436770">
            <w:r>
              <w:rPr>
                <w:rStyle w:val="IndexLink"/>
              </w:rPr>
              <w:t>15</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Simulation (RTT= 300 ms)</w:t>
            <w:tab/>
          </w:r>
          <w:hyperlink w:anchor="__RefHeading___Toc517436771">
            <w:r>
              <w:rPr>
                <w:rStyle w:val="IndexLink"/>
              </w:rPr>
              <w:t>16</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Simulation (RTT= 400 ms)</w:t>
            <w:tab/>
          </w:r>
          <w:hyperlink w:anchor="__RefHeading___Toc517436772">
            <w:r>
              <w:rPr>
                <w:rStyle w:val="IndexLink"/>
              </w:rPr>
              <w:t>18</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Summary</w:t>
            <w:tab/>
          </w:r>
          <w:hyperlink w:anchor="__RefHeading___Toc517436773">
            <w:r>
              <w:rPr>
                <w:rStyle w:val="IndexLink"/>
              </w:rPr>
              <w:t>20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Conclusions and recommendations</w:t>
            <w:tab/>
          </w:r>
          <w:hyperlink w:anchor="__RefHeading___Toc517436774">
            <w:r>
              <w:rPr>
                <w:rStyle w:val="IndexLink"/>
              </w:rPr>
              <w:t>20</w:t>
            </w:r>
          </w:hyperlink>
        </w:p>
        <w:p>
          <w:pPr>
            <w:pStyle w:val="Contents9"/>
            <w:rPr>
              <w:rFonts w:ascii="Calibri" w:hAnsi="Calibri" w:cs="Calibri"/>
              <w:b w:val="false"/>
              <w:b w:val="false"/>
              <w:szCs w:val="22"/>
              <w:lang w:val="en-US" w:eastAsia="en-US"/>
            </w:rPr>
          </w:pPr>
          <w:r>
            <w:rPr/>
            <w:t xml:space="preserve">Annex </w:t>
          </w:r>
          <w:r>
            <w:rPr>
              <w:lang w:val="en-US" w:eastAsia="en-US"/>
            </w:rPr>
            <w:t>A:</w:t>
          </w:r>
          <w:r>
            <w:rPr/>
            <w:tab/>
            <w:t>Error patterns</w:t>
            <w:tab/>
          </w:r>
          <w:hyperlink w:anchor="__RefHeading___Toc517436775">
            <w:r>
              <w:rPr>
                <w:rStyle w:val="IndexLink"/>
              </w:rPr>
              <w:t>22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IMS-QoS</w:t>
            <w:tab/>
          </w:r>
          <w:hyperlink w:anchor="__RefHeading___Toc517436776">
            <w:r>
              <w:rPr>
                <w:rStyle w:val="IndexLink"/>
              </w:rPr>
              <w:t>22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VT-LTE OTT</w:t>
            <w:tab/>
          </w:r>
          <w:hyperlink w:anchor="__RefHeading___Toc517436777">
            <w:r>
              <w:rPr>
                <w:rStyle w:val="IndexLink"/>
              </w:rPr>
              <w:t>22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VT-Wifi</w:t>
            <w:tab/>
          </w:r>
          <w:hyperlink w:anchor="__RefHeading___Toc517436778">
            <w:r>
              <w:rPr>
                <w:rStyle w:val="IndexLink"/>
              </w:rPr>
              <w:t>24</w:t>
            </w:r>
          </w:hyperlink>
        </w:p>
        <w:p>
          <w:pPr>
            <w:pStyle w:val="Contents9"/>
            <w:rPr>
              <w:rFonts w:ascii="Calibri" w:hAnsi="Calibri" w:cs="Calibri"/>
              <w:szCs w:val="22"/>
              <w:lang w:val="en-US" w:eastAsia="en-US"/>
            </w:rPr>
          </w:pPr>
          <w:r>
            <w:rPr>
              <w:b w:val="false"/>
            </w:rPr>
            <w:t xml:space="preserve">Annex </w:t>
          </w:r>
          <w:r>
            <w:rPr>
              <w:b w:val="false"/>
              <w:lang w:val="en-US" w:eastAsia="en-US"/>
            </w:rPr>
            <w:t>B</w:t>
          </w:r>
          <w:r>
            <w:rPr>
              <w:b w:val="false"/>
            </w:rPr>
            <w:t>:</w:t>
            <w:tab/>
            <w:t>Change history</w:t>
            <w:tab/>
          </w:r>
          <w:hyperlink w:anchor="__RefHeading___Toc517436779">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36742"/>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36743"/>
      <w:bookmarkEnd w:id="8"/>
      <w:r>
        <w:rPr/>
        <w:t>1</w:t>
        <w:tab/>
        <w:t>Scope</w:t>
      </w:r>
    </w:p>
    <w:p>
      <w:pPr>
        <w:pStyle w:val="Normal"/>
        <w:rPr/>
      </w:pPr>
      <w:r>
        <w:rPr/>
        <w:t>The present document reports the study on video telephony robustness improvements extensions in Multimedia Telephony Service for IMS (MTSI) and provides recommendation on their applicability for MTSI video telephony applications.</w:t>
      </w:r>
    </w:p>
    <w:p>
      <w:pPr>
        <w:pStyle w:val="Heading1"/>
        <w:ind w:left="1134" w:hanging="1134"/>
        <w:rPr/>
      </w:pPr>
      <w:bookmarkStart w:id="9" w:name="__RefHeading___Toc51743674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22.105: "Services and service capabilities".</w:t>
      </w:r>
    </w:p>
    <w:p>
      <w:pPr>
        <w:pStyle w:val="EX"/>
        <w:rPr/>
      </w:pPr>
      <w:r>
        <w:rPr/>
        <w:t>[3]</w:t>
        <w:tab/>
        <w:t>3GPP TS 26.114: "IP Multimedia Subsystem (IMS); Multimedia telephony; Media handling and interaction".</w:t>
      </w:r>
    </w:p>
    <w:p>
      <w:pPr>
        <w:pStyle w:val="EX"/>
        <w:rPr/>
      </w:pPr>
      <w:r>
        <w:rPr/>
        <w:t>[4]</w:t>
        <w:tab/>
        <w:t>IETF RFC 4588: "RTP Retransmission Payload Format", July 2006.</w:t>
      </w:r>
    </w:p>
    <w:p>
      <w:pPr>
        <w:pStyle w:val="EX"/>
        <w:rPr/>
      </w:pPr>
      <w:r>
        <w:rPr/>
        <w:t>[5]</w:t>
        <w:tab/>
        <w:t>IETF RFC 6865: "Simple Reed-Solomon Forward Error Correction (FEC) Scheme for FECFRAME", February 2013.</w:t>
      </w:r>
    </w:p>
    <w:p>
      <w:pPr>
        <w:pStyle w:val="EX"/>
        <w:rPr/>
      </w:pPr>
      <w:r>
        <w:rPr/>
        <w:t>[6]</w:t>
        <w:tab/>
        <w:t>IETF RFC 5109: "RTP Payload Format for Generic Forward Error Correction", December 2007.</w:t>
      </w:r>
    </w:p>
    <w:p>
      <w:pPr>
        <w:pStyle w:val="EX"/>
        <w:rPr/>
      </w:pPr>
      <w:r>
        <w:rPr/>
        <w:t>[7]</w:t>
        <w:tab/>
        <w:t>IETF RFC 4585: "Extended RTP Profile for Real-time Transport Control Protocol (RTCP)-Based Feedback (RTP/AVPF)", July 2006.</w:t>
      </w:r>
    </w:p>
    <w:p>
      <w:pPr>
        <w:pStyle w:val="EX"/>
        <w:rPr/>
      </w:pPr>
      <w:r>
        <w:rPr/>
        <w:t>[8]</w:t>
        <w:tab/>
        <w:t>K. Yamagishi, T. Hayashi, "Parametric Packet-Layer Model for Monitoring Video Quality of IPTV Services", IEEE ICC 2008, pp. 110-114, May 2008.</w:t>
      </w:r>
    </w:p>
    <w:p>
      <w:pPr>
        <w:pStyle w:val="EX"/>
        <w:rPr/>
      </w:pPr>
      <w:r>
        <w:rPr/>
        <w:t>[9]</w:t>
        <w:tab/>
        <w:t>Q. Huynh-Thu, M. Ghanbari, "Impact of Jitter and Jerkiness on Perceived Video Quality", Proc. of the Second International Workshop on Video Processing and Quality Metrics for Consumer Electronics (VPQM), 2006.</w:t>
      </w:r>
    </w:p>
    <w:p>
      <w:pPr>
        <w:pStyle w:val="EX"/>
        <w:rPr/>
      </w:pPr>
      <w:r>
        <w:rPr/>
        <w:t>[10]</w:t>
        <w:tab/>
        <w:t>C. Wang, X. Jiang, Y. Wang, "Video Quality Assessment Models for IPTV Services", JDCTA, April 2013.</w:t>
      </w:r>
    </w:p>
    <w:p>
      <w:pPr>
        <w:pStyle w:val="EX"/>
        <w:rPr/>
      </w:pPr>
      <w:r>
        <w:rPr/>
        <w:t>[11]</w:t>
        <w:tab/>
        <w:t>Pierre Ferre, Dimitris Agrafiotis, Tuan Kiang Chiew, Angela Doufexi, Andrew Nix, David Bull, "Packet Loss Modelling for H.264 Video Transmission over IEEE 802.11g Wireless LANs", IEEE WIAMIS 2005.</w:t>
      </w:r>
    </w:p>
    <w:p>
      <w:pPr>
        <w:pStyle w:val="EX"/>
        <w:rPr/>
      </w:pPr>
      <w:r>
        <w:rPr/>
        <w:t>[12]</w:t>
        <w:tab/>
        <w:t>S. Holmer, M. Shemer, M. Paniconi, "Handling Packet Loss in WebRTC", pp. 1860-1864, ICIP, 2013.</w:t>
      </w:r>
    </w:p>
    <w:p>
      <w:pPr>
        <w:pStyle w:val="Heading1"/>
        <w:ind w:left="1134" w:hanging="1134"/>
        <w:rPr/>
      </w:pPr>
      <w:bookmarkStart w:id="10" w:name="__RefHeading___Toc517436745"/>
      <w:bookmarkEnd w:id="10"/>
      <w:r>
        <w:rPr/>
        <w:t>3</w:t>
        <w:tab/>
        <w:t>Definitions and abbreviations</w:t>
      </w:r>
    </w:p>
    <w:p>
      <w:pPr>
        <w:pStyle w:val="Heading2"/>
        <w:rPr/>
      </w:pPr>
      <w:bookmarkStart w:id="11" w:name="__RefHeading___Toc517436746"/>
      <w:bookmarkEnd w:id="11"/>
      <w:r>
        <w:rPr/>
        <w:t>3.1</w:t>
        <w:tab/>
        <w:t>Definitions</w:t>
      </w:r>
    </w:p>
    <w:p>
      <w:pPr>
        <w:pStyle w:val="Normal"/>
        <w:rPr/>
      </w:pPr>
      <w:r>
        <w:rPr/>
        <w:t>For the purposes of the present document, the terms and definitions given in TR 21.905 [1] apply.</w:t>
      </w:r>
    </w:p>
    <w:p>
      <w:pPr>
        <w:pStyle w:val="Heading2"/>
        <w:rPr/>
      </w:pPr>
      <w:bookmarkStart w:id="12" w:name="__RefHeading___Toc517436747"/>
      <w:bookmarkEnd w:id="12"/>
      <w:r>
        <w:rPr/>
        <w:t>3.2</w:t>
        <w:tab/>
        <w:t>Abbreviations</w:t>
      </w:r>
    </w:p>
    <w:p>
      <w:pPr>
        <w:pStyle w:val="Normal"/>
        <w:keepNext w:val="true"/>
        <w:rPr/>
      </w:pPr>
      <w:r>
        <w:rPr/>
        <w:t>For the purposes of the present document, the abbreviations given in TR 21.905 [1] and the following apply.</w:t>
      </w:r>
    </w:p>
    <w:p>
      <w:pPr>
        <w:pStyle w:val="EW"/>
        <w:rPr/>
      </w:pPr>
      <w:r>
        <w:rPr/>
        <w:t>AV</w:t>
        <w:tab/>
        <w:t>Audio Video</w:t>
      </w:r>
    </w:p>
    <w:p>
      <w:pPr>
        <w:pStyle w:val="EW"/>
        <w:rPr/>
      </w:pPr>
      <w:r>
        <w:rPr/>
        <w:t>AVC</w:t>
        <w:tab/>
        <w:t>Advanced Video Coding</w:t>
      </w:r>
    </w:p>
    <w:p>
      <w:pPr>
        <w:pStyle w:val="EW"/>
        <w:rPr/>
      </w:pPr>
      <w:r>
        <w:rPr/>
        <w:t>AVPF</w:t>
        <w:tab/>
        <w:t>Audio-Video Profile with Feedback</w:t>
      </w:r>
    </w:p>
    <w:p>
      <w:pPr>
        <w:pStyle w:val="EW"/>
        <w:rPr/>
      </w:pPr>
      <w:r>
        <w:rPr/>
        <w:t>ER</w:t>
        <w:tab/>
        <w:t>Error Resiliency</w:t>
      </w:r>
    </w:p>
    <w:p>
      <w:pPr>
        <w:pStyle w:val="EW"/>
        <w:rPr/>
      </w:pPr>
      <w:r>
        <w:rPr/>
        <w:t>FPS</w:t>
        <w:tab/>
        <w:t>Frames Per Second</w:t>
      </w:r>
    </w:p>
    <w:p>
      <w:pPr>
        <w:pStyle w:val="EW"/>
        <w:rPr/>
      </w:pPr>
      <w:r>
        <w:rPr/>
        <w:t>HEVC</w:t>
        <w:tab/>
        <w:t>High Efficiency Video Coding</w:t>
      </w:r>
    </w:p>
    <w:p>
      <w:pPr>
        <w:pStyle w:val="EW"/>
        <w:rPr/>
      </w:pPr>
      <w:r>
        <w:rPr/>
        <w:t>IMS-VT</w:t>
        <w:tab/>
        <w:t>IP Multimedia Subsystem Video Telephony</w:t>
      </w:r>
    </w:p>
    <w:p>
      <w:pPr>
        <w:pStyle w:val="EW"/>
        <w:rPr/>
      </w:pPr>
      <w:r>
        <w:rPr/>
        <w:t>KB</w:t>
        <w:tab/>
        <w:t>Kilo Byte</w:t>
        <w:tab/>
      </w:r>
    </w:p>
    <w:p>
      <w:pPr>
        <w:pStyle w:val="EW"/>
        <w:rPr/>
      </w:pPr>
      <w:r>
        <w:rPr/>
        <w:t>MTSI</w:t>
        <w:tab/>
        <w:t>Multimedia Telephony Service for IMS</w:t>
      </w:r>
    </w:p>
    <w:p>
      <w:pPr>
        <w:pStyle w:val="EW"/>
        <w:rPr/>
      </w:pPr>
      <w:r>
        <w:rPr/>
        <w:t>OTT</w:t>
        <w:tab/>
        <w:t>Over The Top</w:t>
      </w:r>
    </w:p>
    <w:p>
      <w:pPr>
        <w:pStyle w:val="EW"/>
        <w:rPr/>
      </w:pPr>
      <w:r>
        <w:rPr/>
        <w:t>PLI</w:t>
        <w:tab/>
        <w:t>Picture Loss Indication</w:t>
      </w:r>
    </w:p>
    <w:p>
      <w:pPr>
        <w:pStyle w:val="EW"/>
        <w:rPr/>
      </w:pPr>
      <w:r>
        <w:rPr/>
        <w:t>PLR</w:t>
        <w:tab/>
        <w:t>Packet Loss Rate</w:t>
      </w:r>
    </w:p>
    <w:p>
      <w:pPr>
        <w:pStyle w:val="EW"/>
        <w:rPr/>
      </w:pPr>
      <w:r>
        <w:rPr/>
        <w:t>QVGA</w:t>
        <w:tab/>
        <w:t>Quarter Video Graphics Array</w:t>
      </w:r>
    </w:p>
    <w:p>
      <w:pPr>
        <w:pStyle w:val="EW"/>
        <w:rPr/>
      </w:pPr>
      <w:r>
        <w:rPr/>
        <w:t>RPS</w:t>
        <w:tab/>
        <w:t>Reference Picture Selection</w:t>
      </w:r>
    </w:p>
    <w:p>
      <w:pPr>
        <w:pStyle w:val="EW"/>
        <w:rPr/>
      </w:pPr>
      <w:r>
        <w:rPr/>
        <w:t>RPSI</w:t>
        <w:tab/>
        <w:t>Reference Picture Selection Indication</w:t>
      </w:r>
    </w:p>
    <w:p>
      <w:pPr>
        <w:pStyle w:val="EW"/>
        <w:rPr/>
      </w:pPr>
      <w:r>
        <w:rPr/>
        <w:t>RTT</w:t>
        <w:tab/>
        <w:t>Round Trip Time</w:t>
      </w:r>
    </w:p>
    <w:p>
      <w:pPr>
        <w:pStyle w:val="EW"/>
        <w:rPr/>
      </w:pPr>
      <w:r>
        <w:rPr/>
        <w:t>VGA</w:t>
        <w:tab/>
        <w:t>Video Graphics Array</w:t>
      </w:r>
    </w:p>
    <w:p>
      <w:pPr>
        <w:pStyle w:val="EW"/>
        <w:rPr/>
      </w:pPr>
      <w:r>
        <w:rPr/>
        <w:t>VT</w:t>
        <w:tab/>
        <w:t>Video Telephony</w:t>
      </w:r>
    </w:p>
    <w:p>
      <w:pPr>
        <w:pStyle w:val="EW"/>
        <w:rPr/>
      </w:pPr>
      <w:r>
        <w:rPr/>
        <w:t>VTRI_EXT</w:t>
        <w:tab/>
        <w:t>Video Robustness Improvements Extensions</w:t>
      </w:r>
    </w:p>
    <w:p>
      <w:pPr>
        <w:pStyle w:val="EW"/>
        <w:rPr/>
      </w:pPr>
      <w:r>
        <w:rPr/>
        <w:t>Wifi</w:t>
        <w:tab/>
        <w:t>Wireless Fidelity</w:t>
      </w:r>
    </w:p>
    <w:p>
      <w:pPr>
        <w:pStyle w:val="NO"/>
        <w:rPr/>
      </w:pPr>
      <w:r>
        <w:rPr/>
        <w:t>Note:</w:t>
        <w:tab/>
        <w:t>Wifi is synonymous with Wi-Fi as defined by the Wi-Fi Allicance</w:t>
      </w:r>
    </w:p>
    <w:p>
      <w:pPr>
        <w:pStyle w:val="Heading1"/>
        <w:ind w:left="1134" w:hanging="1134"/>
        <w:rPr/>
      </w:pPr>
      <w:bookmarkStart w:id="13" w:name="__RefHeading___Toc517436748"/>
      <w:bookmarkEnd w:id="13"/>
      <w:r>
        <w:rPr/>
        <w:t>4</w:t>
        <w:tab/>
        <w:t>Background</w:t>
      </w:r>
    </w:p>
    <w:p>
      <w:pPr>
        <w:pStyle w:val="Normal"/>
        <w:rPr/>
      </w:pPr>
      <w:r>
        <w:rPr/>
        <w:t xml:space="preserve">The present document reports the study on video telephony robustness improvements extensions in Multimedia Telephony Service for IMS and provides recommendation on their applicability for MTSI video telephony applications. These extensions target error robustness for higher bitrate MTSI video telephony as well as inter-working with WLAN use cases where error resiliency is more important. In order to be technically competitive, e.g. to some proprietary systems, MTSI should have the capability to employ mechanisms that can offer different trade-offs between rendering delay, video rendering jitter (smoothness) and video quality that can adapt to varying channel conditions for better user experience. Retransmission, Forward Error Correction (FEC), and complementary reference picture selection indication (RPSI) AVPF feedback mechanisms offer these trade-offs. The present document first provides an overview of the additional error resiliency (ER) tools that could improve the performance of the Multimedia Telephony Service for IMS (TS 26.114 [3]). Then test conditions representative of error conditions experienced in IMS Video Telephony are presented. Following the description of the test conditions, evaluation criteria for determining the benefits of proposed tools and mechanisms is presented. Performance of the proposed ER tools is evaluated under the defined testing conditions that take into account packet loss rate/pattern, end to end delay, bitrate overhead and video smoothness (dropped frames, rendering jitter). Based on the performance results, conclusions are made in terms of recommendations for support of proposed ER tools and mechanisms for Multimedia Telephony Service for IMS. </w:t>
      </w:r>
    </w:p>
    <w:p>
      <w:pPr>
        <w:pStyle w:val="Heading1"/>
        <w:ind w:left="1134" w:hanging="1134"/>
        <w:rPr/>
      </w:pPr>
      <w:bookmarkStart w:id="14" w:name="__RefHeading___Toc517436749"/>
      <w:bookmarkEnd w:id="14"/>
      <w:r>
        <w:rPr/>
        <w:t>5</w:t>
        <w:tab/>
        <w:t>Overview of video robustness improvements extensions (VTRI_EXT) tools</w:t>
      </w:r>
    </w:p>
    <w:p>
      <w:pPr>
        <w:pStyle w:val="Heading2"/>
        <w:rPr/>
      </w:pPr>
      <w:bookmarkStart w:id="15" w:name="__RefHeading___Toc517436750"/>
      <w:bookmarkEnd w:id="15"/>
      <w:r>
        <w:rPr/>
        <w:t>5.1</w:t>
        <w:tab/>
        <w:t>Introduction</w:t>
      </w:r>
    </w:p>
    <w:p>
      <w:pPr>
        <w:pStyle w:val="Normal"/>
        <w:keepNext w:val="true"/>
        <w:keepLines/>
        <w:rPr/>
      </w:pPr>
      <w:r>
        <w:rPr/>
        <w:t>Multimedia Telephony Service for IMS (MTSI 3GPP TS 26.114 [3]) defines MTSI clients' sender and receiver behaviour utilizing IETF RFC 4585 [7] AVPF Generic NACK and Picture Loss Indication (PLI) feedback messages for ER. Current error correction scheme provides basic error correction through codec level error resiliency (ER) mechanisms. Transport and application level error resiliency schemes such as Retransmission (NACK), Forward Error Correction (FEC) along with advanced codec level ER schemes such as Reference Picture Selection (RPS) provide alternative error correction mechanisms that offer different performance trade-offs. The performance of error correction schemes varies with end-to-end delay, channel bandwidth and packet loss rate.</w:t>
      </w:r>
    </w:p>
    <w:p>
      <w:pPr>
        <w:pStyle w:val="Heading2"/>
        <w:rPr/>
      </w:pPr>
      <w:bookmarkStart w:id="16" w:name="__RefHeading___Toc517436751"/>
      <w:bookmarkEnd w:id="16"/>
      <w:r>
        <w:rPr/>
        <w:t>5.2</w:t>
        <w:tab/>
        <w:t>Retransmission</w:t>
      </w:r>
    </w:p>
    <w:p>
      <w:pPr>
        <w:pStyle w:val="Normal"/>
        <w:rPr/>
      </w:pPr>
      <w:r>
        <w:rPr/>
        <w:t>Retransmission (NACK) scheme [4] provides efficient error correction in terms of bandwidth under short round-trip-time (RTT) cases with low packet loss rates. The efficiency of retransmission scheme becomes more pronounced at higher bitrates since selective retransmission of lost packets instead of entire pictures are needed. Under low RTT scenarios it can provide low video rendering jitter dependent on the de-jittering mechanism at the cost of additional delay. If additional delay cannot be accommodated, then retransmission can still provide recovery from error with video freezes during recovery similar to the existing error resiliency scheme in TS 26.114.</w:t>
      </w:r>
    </w:p>
    <w:p>
      <w:pPr>
        <w:pStyle w:val="Heading2"/>
        <w:rPr/>
      </w:pPr>
      <w:bookmarkStart w:id="17" w:name="__RefHeading___Toc517436752"/>
      <w:bookmarkEnd w:id="17"/>
      <w:r>
        <w:rPr/>
        <w:t>5.3</w:t>
        <w:tab/>
        <w:t>Forward error correction</w:t>
      </w:r>
    </w:p>
    <w:p>
      <w:pPr>
        <w:pStyle w:val="Normal"/>
        <w:rPr/>
      </w:pPr>
      <w:r>
        <w:rPr/>
        <w:t xml:space="preserve">Forward Error Correction (FEC) schemes [5] and [6] provide a mechanism that balances video quality and end-to-end delay. FEC schemes can adapt to varying channel error conditions. FEC is suitable for high RTT channels with high packet loss rates where retransmission leads to high video rendering delay and codec based recovery mechanisms like RPSI, PLI lead to frequent video freezes and/or corruptions. FEC schemes are complemented by retransmission (NACK) or RPSI, PLI feedback mechanisms to address FEC failure cases. </w:t>
      </w:r>
    </w:p>
    <w:p>
      <w:pPr>
        <w:pStyle w:val="Heading2"/>
        <w:rPr/>
      </w:pPr>
      <w:bookmarkStart w:id="18" w:name="__RefHeading___Toc517436753"/>
      <w:bookmarkEnd w:id="18"/>
      <w:r>
        <w:rPr/>
        <w:t>5.4</w:t>
        <w:tab/>
        <w:t>Reference picture selection</w:t>
      </w:r>
    </w:p>
    <w:p>
      <w:pPr>
        <w:pStyle w:val="Normal"/>
        <w:rPr/>
      </w:pPr>
      <w:r>
        <w:rPr/>
        <w:t>Reference picture selection indication (RPSI) feedback message in AVPF [7] that is currently not supported in TS 26.114 offers establishment of common reference point for recovery between the sender and the receiver. In essence it provides codec level ER mechanism similar to the transport layer ER mechanism supported by the generic NACK message in TS 26.114.</w:t>
      </w:r>
    </w:p>
    <w:p>
      <w:pPr>
        <w:pStyle w:val="Heading1"/>
        <w:ind w:left="1134" w:hanging="1134"/>
        <w:rPr/>
      </w:pPr>
      <w:bookmarkStart w:id="19" w:name="__RefHeading___Toc517436754"/>
      <w:bookmarkEnd w:id="19"/>
      <w:r>
        <w:rPr/>
        <w:t>6</w:t>
        <w:tab/>
        <w:t>Test cases and conditions</w:t>
      </w:r>
    </w:p>
    <w:p>
      <w:pPr>
        <w:pStyle w:val="Heading2"/>
        <w:rPr/>
      </w:pPr>
      <w:bookmarkStart w:id="20" w:name="__RefHeading___Toc517436755"/>
      <w:bookmarkEnd w:id="20"/>
      <w:r>
        <w:rPr/>
        <w:t>6.1</w:t>
        <w:tab/>
        <w:t>QoS requirements for conversational video services</w:t>
      </w:r>
    </w:p>
    <w:p>
      <w:pPr>
        <w:pStyle w:val="Normal"/>
        <w:rPr/>
      </w:pPr>
      <w:r>
        <w:rPr/>
        <w:t>Specification TS 22.105 [2] defines the range of QoS requirements and end user QoS requirements for conversational video services. According to TS 22.105, the following requirements should be supported.</w:t>
      </w:r>
    </w:p>
    <w:p>
      <w:pPr>
        <w:pStyle w:val="TH"/>
        <w:rPr/>
      </w:pPr>
      <w:r>
        <w:rPr/>
        <w:t>Table 6.1-1: Range of QoS requirements copied from TS 22.105 (clause 5.4)</w:t>
      </w:r>
    </w:p>
    <w:tbl>
      <w:tblPr>
        <w:tblW w:w="8569" w:type="dxa"/>
        <w:jc w:val="center"/>
        <w:tblInd w:w="0" w:type="dxa"/>
        <w:tblLayout w:type="fixed"/>
        <w:tblCellMar>
          <w:top w:w="0" w:type="dxa"/>
          <w:left w:w="28" w:type="dxa"/>
          <w:bottom w:w="0" w:type="dxa"/>
          <w:right w:w="28" w:type="dxa"/>
        </w:tblCellMar>
      </w:tblPr>
      <w:tblGrid>
        <w:gridCol w:w="1525"/>
        <w:gridCol w:w="3544"/>
        <w:gridCol w:w="3500"/>
      </w:tblGrid>
      <w:tr>
        <w:trPr/>
        <w:tc>
          <w:tcPr>
            <w:tcW w:w="152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3544" w:type="dxa"/>
            <w:tcBorders>
              <w:top w:val="single" w:sz="4" w:space="0" w:color="000000"/>
              <w:left w:val="single" w:sz="4" w:space="0" w:color="000000"/>
              <w:bottom w:val="single" w:sz="4" w:space="0" w:color="000000"/>
              <w:right w:val="single" w:sz="4" w:space="0" w:color="000000"/>
            </w:tcBorders>
          </w:tcPr>
          <w:p>
            <w:pPr>
              <w:pStyle w:val="TAH"/>
              <w:rPr/>
            </w:pPr>
            <w:r>
              <w:rPr/>
              <w:t>Real Time (Constant Delay)</w:t>
            </w:r>
          </w:p>
          <w:p>
            <w:pPr>
              <w:pStyle w:val="TAL"/>
              <w:rPr>
                <w:b/>
                <w:b/>
              </w:rPr>
            </w:pPr>
            <w:r>
              <w:rPr>
                <w:b/>
              </w:rPr>
            </w:r>
          </w:p>
        </w:tc>
        <w:tc>
          <w:tcPr>
            <w:tcW w:w="3500" w:type="dxa"/>
            <w:tcBorders>
              <w:top w:val="single" w:sz="4" w:space="0" w:color="000000"/>
              <w:left w:val="single" w:sz="4" w:space="0" w:color="000000"/>
              <w:bottom w:val="single" w:sz="4" w:space="0" w:color="000000"/>
              <w:right w:val="single" w:sz="4" w:space="0" w:color="000000"/>
            </w:tcBorders>
          </w:tcPr>
          <w:p>
            <w:pPr>
              <w:pStyle w:val="TAH"/>
              <w:rPr/>
            </w:pPr>
            <w:r>
              <w:rPr/>
              <w:t>Non Real Time (Variable Delay)</w:t>
            </w:r>
          </w:p>
          <w:p>
            <w:pPr>
              <w:pStyle w:val="TAL"/>
              <w:rPr>
                <w:b/>
                <w:b/>
              </w:rPr>
            </w:pPr>
            <w:r>
              <w:rPr>
                <w:b/>
              </w:rPr>
            </w:r>
          </w:p>
        </w:tc>
      </w:tr>
      <w:tr>
        <w:trPr/>
        <w:tc>
          <w:tcPr>
            <w:tcW w:w="1525" w:type="dxa"/>
            <w:tcBorders>
              <w:top w:val="single" w:sz="4" w:space="0" w:color="000000"/>
              <w:left w:val="single" w:sz="4" w:space="0" w:color="000000"/>
              <w:bottom w:val="single" w:sz="4" w:space="0" w:color="000000"/>
              <w:right w:val="single" w:sz="4" w:space="0" w:color="000000"/>
            </w:tcBorders>
          </w:tcPr>
          <w:p>
            <w:pPr>
              <w:pStyle w:val="TAL"/>
              <w:rPr>
                <w:b/>
                <w:b/>
              </w:rPr>
            </w:pPr>
            <w:r>
              <w:rPr>
                <w:b/>
              </w:rPr>
              <w:t>Operating environment</w:t>
            </w:r>
          </w:p>
        </w:tc>
        <w:tc>
          <w:tcPr>
            <w:tcW w:w="3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BER/Max Transfer Delay</w:t>
            </w:r>
          </w:p>
        </w:tc>
        <w:tc>
          <w:tcPr>
            <w:tcW w:w="350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BER/Max Transfer Delay</w:t>
            </w:r>
          </w:p>
        </w:tc>
      </w:tr>
      <w:tr>
        <w:trPr/>
        <w:tc>
          <w:tcPr>
            <w:tcW w:w="1525" w:type="dxa"/>
            <w:tcBorders>
              <w:top w:val="single" w:sz="4" w:space="0" w:color="000000"/>
              <w:left w:val="single" w:sz="4" w:space="0" w:color="000000"/>
              <w:bottom w:val="single" w:sz="4" w:space="0" w:color="000000"/>
              <w:right w:val="single" w:sz="4" w:space="0" w:color="000000"/>
            </w:tcBorders>
          </w:tcPr>
          <w:p>
            <w:pPr>
              <w:pStyle w:val="TAL"/>
              <w:rPr>
                <w:b/>
                <w:b/>
              </w:rPr>
            </w:pPr>
            <w:r>
              <w:rPr>
                <w:b/>
              </w:rPr>
              <w:t>Satellite</w:t>
            </w:r>
          </w:p>
          <w:p>
            <w:pPr>
              <w:pStyle w:val="TAL"/>
              <w:rPr>
                <w:b/>
                <w:b/>
              </w:rPr>
            </w:pPr>
            <w:r>
              <w:rPr>
                <w:b/>
              </w:rPr>
              <w:t>(Terminal relative speed to ground up to 1000 km/h for plane)</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Max Transfer Delay less than 400 ms</w:t>
            </w:r>
          </w:p>
          <w:p>
            <w:pPr>
              <w:pStyle w:val="TAL"/>
              <w:rPr/>
            </w:pPr>
            <w:r>
              <w:rPr/>
            </w:r>
          </w:p>
          <w:p>
            <w:pPr>
              <w:pStyle w:val="TAL"/>
              <w:rPr/>
            </w:pPr>
            <w:r>
              <w:rPr/>
              <w:t>BER 10-3 - 10-7</w:t>
            </w:r>
          </w:p>
          <w:p>
            <w:pPr>
              <w:pStyle w:val="TAL"/>
              <w:rPr>
                <w:b/>
                <w:b/>
              </w:rPr>
            </w:pPr>
            <w:r>
              <w:rPr/>
              <w:t>(NOTE 1)</w:t>
            </w:r>
          </w:p>
        </w:tc>
        <w:tc>
          <w:tcPr>
            <w:tcW w:w="3500" w:type="dxa"/>
            <w:tcBorders>
              <w:top w:val="single" w:sz="4" w:space="0" w:color="000000"/>
              <w:left w:val="single" w:sz="4" w:space="0" w:color="000000"/>
              <w:bottom w:val="single" w:sz="4" w:space="0" w:color="000000"/>
              <w:right w:val="single" w:sz="4" w:space="0" w:color="000000"/>
            </w:tcBorders>
          </w:tcPr>
          <w:p>
            <w:pPr>
              <w:pStyle w:val="TAL"/>
              <w:rPr/>
            </w:pPr>
            <w:r>
              <w:rPr/>
              <w:t>Max Transfer Delay 1200 ms or more</w:t>
            </w:r>
          </w:p>
          <w:p>
            <w:pPr>
              <w:pStyle w:val="TAL"/>
              <w:rPr/>
            </w:pPr>
            <w:r>
              <w:rPr/>
              <w:t>(NOTE 2)</w:t>
            </w:r>
          </w:p>
          <w:p>
            <w:pPr>
              <w:pStyle w:val="TAL"/>
              <w:rPr/>
            </w:pPr>
            <w:r>
              <w:rPr/>
            </w:r>
          </w:p>
          <w:p>
            <w:pPr>
              <w:pStyle w:val="TAL"/>
              <w:rPr>
                <w:b/>
                <w:b/>
              </w:rPr>
            </w:pPr>
            <w:r>
              <w:rPr/>
              <w:t>BER = 10-5 to 10-8</w:t>
            </w:r>
          </w:p>
        </w:tc>
      </w:tr>
      <w:tr>
        <w:trPr/>
        <w:tc>
          <w:tcPr>
            <w:tcW w:w="1525" w:type="dxa"/>
            <w:tcBorders>
              <w:top w:val="single" w:sz="4" w:space="0" w:color="000000"/>
              <w:left w:val="single" w:sz="4" w:space="0" w:color="000000"/>
              <w:bottom w:val="single" w:sz="4" w:space="0" w:color="000000"/>
              <w:right w:val="single" w:sz="4" w:space="0" w:color="000000"/>
            </w:tcBorders>
          </w:tcPr>
          <w:p>
            <w:pPr>
              <w:pStyle w:val="TAL"/>
              <w:rPr>
                <w:b/>
                <w:b/>
              </w:rPr>
            </w:pPr>
            <w:r>
              <w:rPr>
                <w:b/>
              </w:rPr>
              <w:t>Rural outdoor</w:t>
            </w:r>
          </w:p>
          <w:p>
            <w:pPr>
              <w:pStyle w:val="TAL"/>
              <w:rPr/>
            </w:pPr>
            <w:r>
              <w:rPr>
                <w:b/>
              </w:rPr>
              <w:t>(Terminal relative speed to ground up to 500 km/h) (NOTE 3)</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Max Transfer Delay 20 - 300 ms</w:t>
            </w:r>
          </w:p>
          <w:p>
            <w:pPr>
              <w:pStyle w:val="TAL"/>
              <w:rPr/>
            </w:pPr>
            <w:r>
              <w:rPr/>
            </w:r>
          </w:p>
          <w:p>
            <w:pPr>
              <w:pStyle w:val="TAL"/>
              <w:rPr/>
            </w:pPr>
            <w:r>
              <w:rPr/>
              <w:t>BER 10-3 - 10-7</w:t>
            </w:r>
          </w:p>
          <w:p>
            <w:pPr>
              <w:pStyle w:val="TAL"/>
              <w:rPr/>
            </w:pPr>
            <w:r>
              <w:rPr/>
              <w:t>(NOTE 1)</w:t>
            </w:r>
          </w:p>
        </w:tc>
        <w:tc>
          <w:tcPr>
            <w:tcW w:w="3500" w:type="dxa"/>
            <w:tcBorders>
              <w:top w:val="single" w:sz="4" w:space="0" w:color="000000"/>
              <w:left w:val="single" w:sz="4" w:space="0" w:color="000000"/>
              <w:bottom w:val="single" w:sz="4" w:space="0" w:color="000000"/>
              <w:right w:val="single" w:sz="4" w:space="0" w:color="000000"/>
            </w:tcBorders>
          </w:tcPr>
          <w:p>
            <w:pPr>
              <w:pStyle w:val="TAL"/>
              <w:rPr/>
            </w:pPr>
            <w:r>
              <w:rPr/>
              <w:t>Max Transfer Delay 150 ms or more</w:t>
            </w:r>
          </w:p>
          <w:p>
            <w:pPr>
              <w:pStyle w:val="TAL"/>
              <w:rPr/>
            </w:pPr>
            <w:r>
              <w:rPr/>
              <w:t>(NOTE 2)</w:t>
            </w:r>
          </w:p>
          <w:p>
            <w:pPr>
              <w:pStyle w:val="TAL"/>
              <w:rPr/>
            </w:pPr>
            <w:r>
              <w:rPr/>
            </w:r>
          </w:p>
          <w:p>
            <w:pPr>
              <w:pStyle w:val="TAL"/>
              <w:rPr/>
            </w:pPr>
            <w:r>
              <w:rPr/>
              <w:t>BER = 10-5 to 10-8</w:t>
            </w:r>
          </w:p>
        </w:tc>
      </w:tr>
      <w:tr>
        <w:trPr/>
        <w:tc>
          <w:tcPr>
            <w:tcW w:w="1525" w:type="dxa"/>
            <w:tcBorders>
              <w:top w:val="single" w:sz="4" w:space="0" w:color="000000"/>
              <w:left w:val="single" w:sz="4" w:space="0" w:color="000000"/>
              <w:bottom w:val="single" w:sz="4" w:space="0" w:color="000000"/>
              <w:right w:val="single" w:sz="4" w:space="0" w:color="000000"/>
            </w:tcBorders>
          </w:tcPr>
          <w:p>
            <w:pPr>
              <w:pStyle w:val="TAL"/>
              <w:rPr>
                <w:b/>
                <w:b/>
              </w:rPr>
            </w:pPr>
            <w:r>
              <w:rPr>
                <w:b/>
              </w:rPr>
              <w:t>Urban/ Suburban outdoor</w:t>
            </w:r>
          </w:p>
          <w:p>
            <w:pPr>
              <w:pStyle w:val="TAL"/>
              <w:rPr>
                <w:b/>
                <w:b/>
              </w:rPr>
            </w:pPr>
            <w:r>
              <w:rPr>
                <w:b/>
              </w:rPr>
              <w:t>(Terminal relative speed to ground up to 120 km/h)</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Max Transfer Delay 20 - 300 ms</w:t>
            </w:r>
          </w:p>
          <w:p>
            <w:pPr>
              <w:pStyle w:val="TAL"/>
              <w:rPr/>
            </w:pPr>
            <w:r>
              <w:rPr/>
            </w:r>
          </w:p>
          <w:p>
            <w:pPr>
              <w:pStyle w:val="TAL"/>
              <w:rPr/>
            </w:pPr>
            <w:r>
              <w:rPr/>
              <w:t>BER 10-3 - 10-7</w:t>
            </w:r>
          </w:p>
          <w:p>
            <w:pPr>
              <w:pStyle w:val="TAL"/>
              <w:rPr/>
            </w:pPr>
            <w:r>
              <w:rPr/>
              <w:t>(NOTE 1)</w:t>
            </w:r>
          </w:p>
        </w:tc>
        <w:tc>
          <w:tcPr>
            <w:tcW w:w="3500" w:type="dxa"/>
            <w:tcBorders>
              <w:top w:val="single" w:sz="4" w:space="0" w:color="000000"/>
              <w:left w:val="single" w:sz="4" w:space="0" w:color="000000"/>
              <w:bottom w:val="single" w:sz="4" w:space="0" w:color="000000"/>
              <w:right w:val="single" w:sz="4" w:space="0" w:color="000000"/>
            </w:tcBorders>
          </w:tcPr>
          <w:p>
            <w:pPr>
              <w:pStyle w:val="TAL"/>
              <w:rPr/>
            </w:pPr>
            <w:r>
              <w:rPr/>
              <w:t>Max Transfer Delay 150 ms or more</w:t>
            </w:r>
          </w:p>
          <w:p>
            <w:pPr>
              <w:pStyle w:val="TAL"/>
              <w:rPr/>
            </w:pPr>
            <w:r>
              <w:rPr/>
              <w:t>(Note 2)</w:t>
            </w:r>
          </w:p>
          <w:p>
            <w:pPr>
              <w:pStyle w:val="TAL"/>
              <w:rPr/>
            </w:pPr>
            <w:r>
              <w:rPr/>
            </w:r>
          </w:p>
          <w:p>
            <w:pPr>
              <w:pStyle w:val="TAL"/>
              <w:rPr/>
            </w:pPr>
            <w:r>
              <w:rPr/>
              <w:t>BER = 10-5 to 10-8</w:t>
            </w:r>
          </w:p>
        </w:tc>
      </w:tr>
      <w:tr>
        <w:trPr/>
        <w:tc>
          <w:tcPr>
            <w:tcW w:w="1525" w:type="dxa"/>
            <w:tcBorders>
              <w:top w:val="single" w:sz="4" w:space="0" w:color="000000"/>
              <w:left w:val="single" w:sz="4" w:space="0" w:color="000000"/>
              <w:bottom w:val="single" w:sz="4" w:space="0" w:color="000000"/>
              <w:right w:val="single" w:sz="4" w:space="0" w:color="000000"/>
            </w:tcBorders>
          </w:tcPr>
          <w:p>
            <w:pPr>
              <w:pStyle w:val="TAL"/>
              <w:rPr>
                <w:b/>
                <w:b/>
              </w:rPr>
            </w:pPr>
            <w:r>
              <w:rPr>
                <w:b/>
              </w:rPr>
              <w:t>Indoor/ Low range outdoor</w:t>
            </w:r>
          </w:p>
          <w:p>
            <w:pPr>
              <w:pStyle w:val="TAL"/>
              <w:rPr>
                <w:b/>
                <w:b/>
              </w:rPr>
            </w:pPr>
            <w:r>
              <w:rPr>
                <w:b/>
              </w:rPr>
              <w:t>(Terminal relative speed to ground up to 10 km/h)</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Max Transfer Delay 20 - 300 ms</w:t>
            </w:r>
          </w:p>
          <w:p>
            <w:pPr>
              <w:pStyle w:val="TAL"/>
              <w:rPr/>
            </w:pPr>
            <w:r>
              <w:rPr/>
            </w:r>
          </w:p>
          <w:p>
            <w:pPr>
              <w:pStyle w:val="TAL"/>
              <w:rPr/>
            </w:pPr>
            <w:r>
              <w:rPr/>
              <w:t>BER 10-3 - 10-7</w:t>
            </w:r>
          </w:p>
          <w:p>
            <w:pPr>
              <w:pStyle w:val="TAL"/>
              <w:rPr/>
            </w:pPr>
            <w:r>
              <w:rPr/>
              <w:t>(NOTE 1)</w:t>
            </w:r>
          </w:p>
        </w:tc>
        <w:tc>
          <w:tcPr>
            <w:tcW w:w="3500" w:type="dxa"/>
            <w:tcBorders>
              <w:top w:val="single" w:sz="4" w:space="0" w:color="000000"/>
              <w:left w:val="single" w:sz="4" w:space="0" w:color="000000"/>
              <w:bottom w:val="single" w:sz="4" w:space="0" w:color="000000"/>
              <w:right w:val="single" w:sz="4" w:space="0" w:color="000000"/>
            </w:tcBorders>
          </w:tcPr>
          <w:p>
            <w:pPr>
              <w:pStyle w:val="TAL"/>
              <w:rPr/>
            </w:pPr>
            <w:r>
              <w:rPr/>
              <w:t>Max Transfer Delay 150 ms or more</w:t>
            </w:r>
          </w:p>
          <w:p>
            <w:pPr>
              <w:pStyle w:val="TAL"/>
              <w:rPr/>
            </w:pPr>
            <w:r>
              <w:rPr/>
              <w:t>(NOTE 2)</w:t>
            </w:r>
          </w:p>
          <w:p>
            <w:pPr>
              <w:pStyle w:val="TAL"/>
              <w:rPr/>
            </w:pPr>
            <w:r>
              <w:rPr/>
            </w:r>
          </w:p>
          <w:p>
            <w:pPr>
              <w:pStyle w:val="TAL"/>
              <w:rPr/>
            </w:pPr>
            <w:r>
              <w:rPr/>
              <w:t>BER = 10-5 to 10-8</w:t>
            </w:r>
          </w:p>
        </w:tc>
      </w:tr>
      <w:tr>
        <w:trPr/>
        <w:tc>
          <w:tcPr>
            <w:tcW w:w="8569"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There is likely to be a compromise between BER and delay.</w:t>
            </w:r>
          </w:p>
          <w:p>
            <w:pPr>
              <w:pStyle w:val="TAN"/>
              <w:rPr/>
            </w:pPr>
            <w:r>
              <w:rPr/>
              <w:t>NOTE 2:</w:t>
              <w:tab/>
              <w:t>The Max Transfer Delay should be here regarded as the target value for 95% of the data.</w:t>
            </w:r>
          </w:p>
          <w:p>
            <w:pPr>
              <w:pStyle w:val="TAN"/>
              <w:rPr/>
            </w:pPr>
            <w:r>
              <w:rPr/>
              <w:t>NOTE 3:</w:t>
              <w:tab/>
              <w:t>The value of 500 km/h as the maximum speed to be supported in the rural outdoor environment was selected in order to provide service on high speed vehicles (e.g. trains). This is not meant to be the typical value for this environment (250 km/h is more typical).</w:t>
            </w:r>
          </w:p>
        </w:tc>
      </w:tr>
    </w:tbl>
    <w:p>
      <w:pPr>
        <w:pStyle w:val="Normal"/>
        <w:rPr/>
      </w:pPr>
      <w:r>
        <w:rPr/>
      </w:r>
    </w:p>
    <w:p>
      <w:pPr>
        <w:pStyle w:val="Normal"/>
        <w:rPr/>
      </w:pPr>
      <w:r>
        <w:rPr/>
        <w:t>And the requirements for end user QoS as performance expectations for conversational/real-time services is shown in table 6.1-2.</w:t>
      </w:r>
    </w:p>
    <w:p>
      <w:pPr>
        <w:pStyle w:val="TH"/>
        <w:rPr/>
      </w:pPr>
      <w:r>
        <w:rPr/>
        <w:t>Table 6.1-2: End-user performance expectations (copied from TS 22.105 clause 5.5)</w:t>
      </w:r>
    </w:p>
    <w:tbl>
      <w:tblPr>
        <w:tblW w:w="9370" w:type="dxa"/>
        <w:jc w:val="center"/>
        <w:tblInd w:w="0" w:type="dxa"/>
        <w:tblLayout w:type="fixed"/>
        <w:tblCellMar>
          <w:top w:w="0" w:type="dxa"/>
          <w:left w:w="28" w:type="dxa"/>
          <w:bottom w:w="0" w:type="dxa"/>
          <w:right w:w="108" w:type="dxa"/>
        </w:tblCellMar>
      </w:tblPr>
      <w:tblGrid>
        <w:gridCol w:w="1139"/>
        <w:gridCol w:w="1553"/>
        <w:gridCol w:w="1560"/>
        <w:gridCol w:w="992"/>
        <w:gridCol w:w="1558"/>
        <w:gridCol w:w="1134"/>
        <w:gridCol w:w="1434"/>
      </w:tblGrid>
      <w:tr>
        <w:trPr>
          <w:cantSplit w:val="true"/>
        </w:trPr>
        <w:tc>
          <w:tcPr>
            <w:tcW w:w="1139" w:type="dxa"/>
            <w:tcBorders>
              <w:top w:val="single" w:sz="4" w:space="0" w:color="000000"/>
              <w:left w:val="single" w:sz="4" w:space="0" w:color="000000"/>
              <w:bottom w:val="single" w:sz="4" w:space="0" w:color="000000"/>
            </w:tcBorders>
          </w:tcPr>
          <w:p>
            <w:pPr>
              <w:pStyle w:val="TAH"/>
              <w:snapToGrid w:val="false"/>
              <w:rPr/>
            </w:pPr>
            <w:r>
              <w:rPr/>
              <w:t>Medium</w:t>
            </w:r>
          </w:p>
        </w:tc>
        <w:tc>
          <w:tcPr>
            <w:tcW w:w="1553" w:type="dxa"/>
            <w:tcBorders>
              <w:top w:val="single" w:sz="4" w:space="0" w:color="000000"/>
              <w:left w:val="single" w:sz="4" w:space="0" w:color="000000"/>
              <w:bottom w:val="single" w:sz="4" w:space="0" w:color="000000"/>
            </w:tcBorders>
          </w:tcPr>
          <w:p>
            <w:pPr>
              <w:pStyle w:val="TAH"/>
              <w:snapToGrid w:val="false"/>
              <w:rPr/>
            </w:pPr>
            <w:r>
              <w:rPr/>
              <w:t>Application</w:t>
            </w:r>
          </w:p>
        </w:tc>
        <w:tc>
          <w:tcPr>
            <w:tcW w:w="1560" w:type="dxa"/>
            <w:tcBorders>
              <w:top w:val="single" w:sz="4" w:space="0" w:color="000000"/>
              <w:left w:val="single" w:sz="4" w:space="0" w:color="000000"/>
              <w:bottom w:val="single" w:sz="4" w:space="0" w:color="000000"/>
            </w:tcBorders>
          </w:tcPr>
          <w:p>
            <w:pPr>
              <w:pStyle w:val="TAH"/>
              <w:snapToGrid w:val="false"/>
              <w:rPr/>
            </w:pPr>
            <w:r>
              <w:rPr/>
              <w:t>Degree of symmetry</w:t>
            </w:r>
          </w:p>
        </w:tc>
        <w:tc>
          <w:tcPr>
            <w:tcW w:w="992" w:type="dxa"/>
            <w:tcBorders>
              <w:top w:val="single" w:sz="4" w:space="0" w:color="000000"/>
              <w:left w:val="single" w:sz="4" w:space="0" w:color="000000"/>
              <w:bottom w:val="single" w:sz="4" w:space="0" w:color="000000"/>
            </w:tcBorders>
          </w:tcPr>
          <w:p>
            <w:pPr>
              <w:pStyle w:val="TAH"/>
              <w:snapToGrid w:val="false"/>
              <w:rPr/>
            </w:pPr>
            <w:r>
              <w:rPr/>
              <w:t>Data rate</w:t>
            </w:r>
          </w:p>
        </w:tc>
        <w:tc>
          <w:tcPr>
            <w:tcW w:w="4126" w:type="dxa"/>
            <w:gridSpan w:val="3"/>
            <w:tcBorders>
              <w:top w:val="single" w:sz="4" w:space="0" w:color="000000"/>
              <w:left w:val="single" w:sz="4" w:space="0" w:color="000000"/>
              <w:bottom w:val="single" w:sz="4" w:space="0" w:color="000000"/>
              <w:right w:val="single" w:sz="4" w:space="0" w:color="000000"/>
            </w:tcBorders>
          </w:tcPr>
          <w:p>
            <w:pPr>
              <w:pStyle w:val="TAH"/>
              <w:snapToGrid w:val="false"/>
              <w:rPr/>
            </w:pPr>
            <w:r>
              <w:rPr/>
              <w:t>Key performance parameters and target values</w:t>
            </w:r>
          </w:p>
        </w:tc>
      </w:tr>
      <w:tr>
        <w:trPr>
          <w:cantSplit w:val="true"/>
        </w:trPr>
        <w:tc>
          <w:tcPr>
            <w:tcW w:w="1139" w:type="dxa"/>
            <w:tcBorders>
              <w:left w:val="single" w:sz="4" w:space="0" w:color="000000"/>
              <w:bottom w:val="single" w:sz="4" w:space="0" w:color="000000"/>
            </w:tcBorders>
          </w:tcPr>
          <w:p>
            <w:pPr>
              <w:pStyle w:val="TAL"/>
              <w:snapToGrid w:val="false"/>
              <w:rPr>
                <w:sz w:val="18"/>
              </w:rPr>
            </w:pPr>
            <w:r>
              <w:rPr>
                <w:sz w:val="18"/>
              </w:rPr>
            </w:r>
          </w:p>
        </w:tc>
        <w:tc>
          <w:tcPr>
            <w:tcW w:w="1553" w:type="dxa"/>
            <w:tcBorders>
              <w:left w:val="single" w:sz="4" w:space="0" w:color="000000"/>
              <w:bottom w:val="single" w:sz="4" w:space="0" w:color="000000"/>
            </w:tcBorders>
          </w:tcPr>
          <w:p>
            <w:pPr>
              <w:pStyle w:val="TAL"/>
              <w:snapToGrid w:val="false"/>
              <w:rPr/>
            </w:pPr>
            <w:r>
              <w:rPr/>
            </w:r>
          </w:p>
        </w:tc>
        <w:tc>
          <w:tcPr>
            <w:tcW w:w="1560" w:type="dxa"/>
            <w:tcBorders>
              <w:left w:val="single" w:sz="4" w:space="0" w:color="000000"/>
              <w:bottom w:val="single" w:sz="4" w:space="0" w:color="000000"/>
            </w:tcBorders>
          </w:tcPr>
          <w:p>
            <w:pPr>
              <w:pStyle w:val="TAL"/>
              <w:snapToGrid w:val="false"/>
              <w:rPr/>
            </w:pPr>
            <w:r>
              <w:rPr/>
            </w:r>
          </w:p>
        </w:tc>
        <w:tc>
          <w:tcPr>
            <w:tcW w:w="992" w:type="dxa"/>
            <w:tcBorders>
              <w:left w:val="single" w:sz="4" w:space="0" w:color="000000"/>
              <w:bottom w:val="single" w:sz="4" w:space="0" w:color="000000"/>
            </w:tcBorders>
          </w:tcPr>
          <w:p>
            <w:pPr>
              <w:pStyle w:val="TAL"/>
              <w:snapToGrid w:val="false"/>
              <w:rPr/>
            </w:pPr>
            <w:r>
              <w:rPr/>
            </w:r>
          </w:p>
        </w:tc>
        <w:tc>
          <w:tcPr>
            <w:tcW w:w="1558" w:type="dxa"/>
            <w:tcBorders>
              <w:left w:val="single" w:sz="4" w:space="0" w:color="000000"/>
              <w:bottom w:val="single" w:sz="4" w:space="0" w:color="000000"/>
            </w:tcBorders>
          </w:tcPr>
          <w:p>
            <w:pPr>
              <w:pStyle w:val="TAL"/>
              <w:snapToGrid w:val="false"/>
              <w:rPr/>
            </w:pPr>
            <w:r>
              <w:rPr/>
              <w:t>End-to-end One-way</w:t>
            </w:r>
          </w:p>
          <w:p>
            <w:pPr>
              <w:pStyle w:val="TAL"/>
              <w:rPr/>
            </w:pPr>
            <w:r>
              <w:rPr/>
              <w:t>Delay</w:t>
            </w:r>
          </w:p>
        </w:tc>
        <w:tc>
          <w:tcPr>
            <w:tcW w:w="1134" w:type="dxa"/>
            <w:tcBorders>
              <w:left w:val="single" w:sz="4" w:space="0" w:color="000000"/>
              <w:bottom w:val="single" w:sz="4" w:space="0" w:color="000000"/>
            </w:tcBorders>
          </w:tcPr>
          <w:p>
            <w:pPr>
              <w:pStyle w:val="TAL"/>
              <w:snapToGrid w:val="false"/>
              <w:rPr/>
            </w:pPr>
            <w:r>
              <w:rPr/>
              <w:t>Delay</w:t>
            </w:r>
          </w:p>
          <w:p>
            <w:pPr>
              <w:pStyle w:val="TAL"/>
              <w:rPr/>
            </w:pPr>
            <w:r>
              <w:rPr/>
              <w:t>Variation within a call</w:t>
            </w:r>
          </w:p>
        </w:tc>
        <w:tc>
          <w:tcPr>
            <w:tcW w:w="1434" w:type="dxa"/>
            <w:tcBorders>
              <w:left w:val="single" w:sz="4" w:space="0" w:color="000000"/>
              <w:bottom w:val="single" w:sz="4" w:space="0" w:color="000000"/>
              <w:right w:val="single" w:sz="4" w:space="0" w:color="000000"/>
            </w:tcBorders>
          </w:tcPr>
          <w:p>
            <w:pPr>
              <w:pStyle w:val="TAL"/>
              <w:snapToGrid w:val="false"/>
              <w:rPr/>
            </w:pPr>
            <w:r>
              <w:rPr/>
              <w:t>Information loss</w:t>
            </w:r>
          </w:p>
        </w:tc>
      </w:tr>
      <w:tr>
        <w:trPr>
          <w:cantSplit w:val="true"/>
        </w:trPr>
        <w:tc>
          <w:tcPr>
            <w:tcW w:w="1139" w:type="dxa"/>
            <w:tcBorders>
              <w:left w:val="single" w:sz="4" w:space="0" w:color="000000"/>
              <w:bottom w:val="single" w:sz="4" w:space="0" w:color="000000"/>
            </w:tcBorders>
          </w:tcPr>
          <w:p>
            <w:pPr>
              <w:pStyle w:val="TAL"/>
              <w:snapToGrid w:val="false"/>
              <w:rPr/>
            </w:pPr>
            <w:r>
              <w:rPr/>
              <w:t>Audio</w:t>
            </w:r>
          </w:p>
          <w:p>
            <w:pPr>
              <w:pStyle w:val="TAL"/>
              <w:rPr/>
            </w:pPr>
            <w:r>
              <w:rPr/>
            </w:r>
          </w:p>
        </w:tc>
        <w:tc>
          <w:tcPr>
            <w:tcW w:w="1553" w:type="dxa"/>
            <w:tcBorders>
              <w:left w:val="single" w:sz="4" w:space="0" w:color="000000"/>
              <w:bottom w:val="single" w:sz="4" w:space="0" w:color="000000"/>
            </w:tcBorders>
          </w:tcPr>
          <w:p>
            <w:pPr>
              <w:pStyle w:val="TAL"/>
              <w:snapToGrid w:val="false"/>
              <w:rPr/>
            </w:pPr>
            <w:r>
              <w:rPr/>
              <w:t>Conversational voice</w:t>
            </w:r>
          </w:p>
          <w:p>
            <w:pPr>
              <w:pStyle w:val="TAL"/>
              <w:rPr/>
            </w:pPr>
            <w:r>
              <w:rPr/>
            </w:r>
          </w:p>
        </w:tc>
        <w:tc>
          <w:tcPr>
            <w:tcW w:w="1560" w:type="dxa"/>
            <w:tcBorders>
              <w:left w:val="single" w:sz="4" w:space="0" w:color="000000"/>
              <w:bottom w:val="single" w:sz="4" w:space="0" w:color="000000"/>
            </w:tcBorders>
          </w:tcPr>
          <w:p>
            <w:pPr>
              <w:pStyle w:val="TAL"/>
              <w:snapToGrid w:val="false"/>
              <w:rPr/>
            </w:pPr>
            <w:r>
              <w:rPr/>
            </w:r>
          </w:p>
          <w:p>
            <w:pPr>
              <w:pStyle w:val="TAL"/>
              <w:rPr/>
            </w:pPr>
            <w:r>
              <w:rPr/>
              <w:t>Two-way</w:t>
            </w:r>
          </w:p>
        </w:tc>
        <w:tc>
          <w:tcPr>
            <w:tcW w:w="992" w:type="dxa"/>
            <w:tcBorders>
              <w:left w:val="single" w:sz="4" w:space="0" w:color="000000"/>
              <w:bottom w:val="single" w:sz="4" w:space="0" w:color="000000"/>
            </w:tcBorders>
          </w:tcPr>
          <w:p>
            <w:pPr>
              <w:pStyle w:val="TAL"/>
              <w:snapToGrid w:val="false"/>
              <w:rPr/>
            </w:pPr>
            <w:r>
              <w:rPr/>
            </w:r>
          </w:p>
          <w:p>
            <w:pPr>
              <w:pStyle w:val="TAL"/>
              <w:rPr/>
            </w:pPr>
            <w:r>
              <w:rPr/>
              <w:t>4-25 kb/s</w:t>
            </w:r>
          </w:p>
        </w:tc>
        <w:tc>
          <w:tcPr>
            <w:tcW w:w="1558" w:type="dxa"/>
            <w:tcBorders>
              <w:left w:val="single" w:sz="4" w:space="0" w:color="000000"/>
              <w:bottom w:val="single" w:sz="4" w:space="0" w:color="000000"/>
            </w:tcBorders>
          </w:tcPr>
          <w:p>
            <w:pPr>
              <w:pStyle w:val="TAL"/>
              <w:snapToGrid w:val="false"/>
              <w:rPr/>
            </w:pPr>
            <w:r>
              <w:rPr/>
            </w:r>
          </w:p>
          <w:p>
            <w:pPr>
              <w:pStyle w:val="TAL"/>
              <w:rPr/>
            </w:pPr>
            <w:r>
              <w:rPr/>
              <w:t>&lt;150 msec</w:t>
            </w:r>
          </w:p>
          <w:p>
            <w:pPr>
              <w:pStyle w:val="TAL"/>
              <w:rPr/>
            </w:pPr>
            <w:r>
              <w:rPr/>
              <w:t>preferred</w:t>
            </w:r>
          </w:p>
          <w:p>
            <w:pPr>
              <w:pStyle w:val="TAL"/>
              <w:rPr/>
            </w:pPr>
            <w:r>
              <w:rPr/>
              <w:t>&lt;400 msec limit NOTE 1</w:t>
            </w:r>
          </w:p>
        </w:tc>
        <w:tc>
          <w:tcPr>
            <w:tcW w:w="1134" w:type="dxa"/>
            <w:tcBorders>
              <w:left w:val="single" w:sz="4" w:space="0" w:color="000000"/>
              <w:bottom w:val="single" w:sz="4" w:space="0" w:color="000000"/>
            </w:tcBorders>
          </w:tcPr>
          <w:p>
            <w:pPr>
              <w:pStyle w:val="TAL"/>
              <w:snapToGrid w:val="false"/>
              <w:rPr/>
            </w:pPr>
            <w:r>
              <w:rPr/>
            </w:r>
          </w:p>
          <w:p>
            <w:pPr>
              <w:pStyle w:val="TAL"/>
              <w:rPr/>
            </w:pPr>
            <w:r>
              <w:rPr/>
              <w:t xml:space="preserve">&lt; 1 msec </w:t>
            </w:r>
          </w:p>
        </w:tc>
        <w:tc>
          <w:tcPr>
            <w:tcW w:w="1434" w:type="dxa"/>
            <w:tcBorders>
              <w:left w:val="single" w:sz="4" w:space="0" w:color="000000"/>
              <w:bottom w:val="single" w:sz="4" w:space="0" w:color="000000"/>
              <w:right w:val="single" w:sz="4" w:space="0" w:color="000000"/>
            </w:tcBorders>
          </w:tcPr>
          <w:p>
            <w:pPr>
              <w:pStyle w:val="TAL"/>
              <w:snapToGrid w:val="false"/>
              <w:rPr/>
            </w:pPr>
            <w:r>
              <w:rPr/>
            </w:r>
          </w:p>
          <w:p>
            <w:pPr>
              <w:pStyle w:val="TAL"/>
              <w:rPr/>
            </w:pPr>
            <w:r>
              <w:rPr/>
              <w:t xml:space="preserve">&lt; 3% FER </w:t>
            </w:r>
          </w:p>
        </w:tc>
      </w:tr>
      <w:tr>
        <w:trPr>
          <w:cantSplit w:val="true"/>
        </w:trPr>
        <w:tc>
          <w:tcPr>
            <w:tcW w:w="1139" w:type="dxa"/>
            <w:tcBorders>
              <w:left w:val="single" w:sz="4" w:space="0" w:color="000000"/>
              <w:bottom w:val="single" w:sz="4" w:space="0" w:color="000000"/>
            </w:tcBorders>
          </w:tcPr>
          <w:p>
            <w:pPr>
              <w:pStyle w:val="TAL"/>
              <w:snapToGrid w:val="false"/>
              <w:rPr/>
            </w:pPr>
            <w:r>
              <w:rPr/>
              <w:t>Video</w:t>
            </w:r>
          </w:p>
          <w:p>
            <w:pPr>
              <w:pStyle w:val="TAL"/>
              <w:rPr/>
            </w:pPr>
            <w:r>
              <w:rPr/>
            </w:r>
          </w:p>
          <w:p>
            <w:pPr>
              <w:pStyle w:val="TAL"/>
              <w:rPr/>
            </w:pPr>
            <w:r>
              <w:rPr/>
            </w:r>
          </w:p>
        </w:tc>
        <w:tc>
          <w:tcPr>
            <w:tcW w:w="1553" w:type="dxa"/>
            <w:tcBorders>
              <w:left w:val="single" w:sz="4" w:space="0" w:color="000000"/>
              <w:bottom w:val="single" w:sz="4" w:space="0" w:color="000000"/>
            </w:tcBorders>
          </w:tcPr>
          <w:p>
            <w:pPr>
              <w:pStyle w:val="TAL"/>
              <w:snapToGrid w:val="false"/>
              <w:rPr/>
            </w:pPr>
            <w:r>
              <w:rPr/>
              <w:t>Videophone</w:t>
            </w:r>
          </w:p>
        </w:tc>
        <w:tc>
          <w:tcPr>
            <w:tcW w:w="1560" w:type="dxa"/>
            <w:tcBorders>
              <w:left w:val="single" w:sz="4" w:space="0" w:color="000000"/>
              <w:bottom w:val="single" w:sz="4" w:space="0" w:color="000000"/>
            </w:tcBorders>
          </w:tcPr>
          <w:p>
            <w:pPr>
              <w:pStyle w:val="TAL"/>
              <w:snapToGrid w:val="false"/>
              <w:rPr/>
            </w:pPr>
            <w:r>
              <w:rPr/>
              <w:t>Two-way</w:t>
            </w:r>
          </w:p>
        </w:tc>
        <w:tc>
          <w:tcPr>
            <w:tcW w:w="992" w:type="dxa"/>
            <w:tcBorders>
              <w:left w:val="single" w:sz="4" w:space="0" w:color="000000"/>
              <w:bottom w:val="single" w:sz="4" w:space="0" w:color="000000"/>
            </w:tcBorders>
          </w:tcPr>
          <w:p>
            <w:pPr>
              <w:pStyle w:val="TAL"/>
              <w:snapToGrid w:val="false"/>
              <w:rPr/>
            </w:pPr>
            <w:r>
              <w:rPr/>
              <w:t>32-384 kb/s</w:t>
            </w:r>
          </w:p>
        </w:tc>
        <w:tc>
          <w:tcPr>
            <w:tcW w:w="1558" w:type="dxa"/>
            <w:tcBorders>
              <w:left w:val="single" w:sz="4" w:space="0" w:color="000000"/>
              <w:bottom w:val="single" w:sz="4" w:space="0" w:color="000000"/>
            </w:tcBorders>
          </w:tcPr>
          <w:p>
            <w:pPr>
              <w:pStyle w:val="TAL"/>
              <w:snapToGrid w:val="false"/>
              <w:rPr/>
            </w:pPr>
            <w:r>
              <w:rPr/>
              <w:t>&lt; 150 msec preferred</w:t>
            </w:r>
          </w:p>
          <w:p>
            <w:pPr>
              <w:pStyle w:val="TAL"/>
              <w:rPr/>
            </w:pPr>
            <w:r>
              <w:rPr/>
              <w:t>&lt;400 msec limit</w:t>
            </w:r>
          </w:p>
          <w:p>
            <w:pPr>
              <w:pStyle w:val="TAL"/>
              <w:rPr/>
            </w:pPr>
            <w:r>
              <w:rPr/>
              <w:t xml:space="preserve">Lip-synch: &lt; 100 msec </w:t>
            </w:r>
          </w:p>
        </w:tc>
        <w:tc>
          <w:tcPr>
            <w:tcW w:w="1134" w:type="dxa"/>
            <w:tcBorders>
              <w:left w:val="single" w:sz="4" w:space="0" w:color="000000"/>
              <w:bottom w:val="single" w:sz="4" w:space="0" w:color="000000"/>
            </w:tcBorders>
          </w:tcPr>
          <w:p>
            <w:pPr>
              <w:pStyle w:val="TAL"/>
              <w:snapToGrid w:val="false"/>
              <w:rPr/>
            </w:pPr>
            <w:r>
              <w:rPr/>
            </w:r>
          </w:p>
        </w:tc>
        <w:tc>
          <w:tcPr>
            <w:tcW w:w="1434" w:type="dxa"/>
            <w:tcBorders>
              <w:left w:val="single" w:sz="4" w:space="0" w:color="000000"/>
              <w:bottom w:val="single" w:sz="4" w:space="0" w:color="000000"/>
              <w:right w:val="single" w:sz="4" w:space="0" w:color="000000"/>
            </w:tcBorders>
          </w:tcPr>
          <w:p>
            <w:pPr>
              <w:pStyle w:val="TAL"/>
              <w:snapToGrid w:val="false"/>
              <w:rPr/>
            </w:pPr>
            <w:r>
              <w:rPr/>
              <w:t xml:space="preserve">&lt; 1% FER </w:t>
            </w:r>
          </w:p>
          <w:p>
            <w:pPr>
              <w:pStyle w:val="TAL"/>
              <w:rPr/>
            </w:pPr>
            <w:r>
              <w:rPr/>
            </w:r>
          </w:p>
        </w:tc>
      </w:tr>
      <w:tr>
        <w:trPr>
          <w:cantSplit w:val="true"/>
        </w:trPr>
        <w:tc>
          <w:tcPr>
            <w:tcW w:w="1139" w:type="dxa"/>
            <w:tcBorders>
              <w:left w:val="single" w:sz="4" w:space="0" w:color="000000"/>
              <w:bottom w:val="single" w:sz="4" w:space="0" w:color="000000"/>
            </w:tcBorders>
          </w:tcPr>
          <w:p>
            <w:pPr>
              <w:pStyle w:val="TAL"/>
              <w:snapToGrid w:val="false"/>
              <w:rPr/>
            </w:pPr>
            <w:r>
              <w:rPr/>
              <w:t xml:space="preserve">Data </w:t>
            </w:r>
          </w:p>
          <w:p>
            <w:pPr>
              <w:pStyle w:val="TAL"/>
              <w:rPr/>
            </w:pPr>
            <w:r>
              <w:rPr/>
            </w:r>
          </w:p>
        </w:tc>
        <w:tc>
          <w:tcPr>
            <w:tcW w:w="1553" w:type="dxa"/>
            <w:tcBorders>
              <w:left w:val="single" w:sz="4" w:space="0" w:color="000000"/>
              <w:bottom w:val="single" w:sz="4" w:space="0" w:color="000000"/>
            </w:tcBorders>
          </w:tcPr>
          <w:p>
            <w:pPr>
              <w:pStyle w:val="TAL"/>
              <w:snapToGrid w:val="false"/>
              <w:rPr/>
            </w:pPr>
            <w:r>
              <w:rPr/>
              <w:t>Telemetry</w:t>
            </w:r>
          </w:p>
          <w:p>
            <w:pPr>
              <w:pStyle w:val="TAL"/>
              <w:rPr/>
            </w:pPr>
            <w:r>
              <w:rPr/>
              <w:t>- two-way control</w:t>
            </w:r>
          </w:p>
        </w:tc>
        <w:tc>
          <w:tcPr>
            <w:tcW w:w="1560" w:type="dxa"/>
            <w:tcBorders>
              <w:left w:val="single" w:sz="4" w:space="0" w:color="000000"/>
              <w:bottom w:val="single" w:sz="4" w:space="0" w:color="000000"/>
            </w:tcBorders>
          </w:tcPr>
          <w:p>
            <w:pPr>
              <w:pStyle w:val="TAL"/>
              <w:snapToGrid w:val="false"/>
              <w:rPr/>
            </w:pPr>
            <w:r>
              <w:rPr/>
              <w:t>Two-way</w:t>
            </w:r>
          </w:p>
        </w:tc>
        <w:tc>
          <w:tcPr>
            <w:tcW w:w="992" w:type="dxa"/>
            <w:tcBorders>
              <w:left w:val="single" w:sz="4" w:space="0" w:color="000000"/>
              <w:bottom w:val="single" w:sz="4" w:space="0" w:color="000000"/>
            </w:tcBorders>
          </w:tcPr>
          <w:p>
            <w:pPr>
              <w:pStyle w:val="TAL"/>
              <w:snapToGrid w:val="false"/>
              <w:rPr/>
            </w:pPr>
            <w:r>
              <w:rPr/>
              <w:t>&lt;28.8 kb/s</w:t>
            </w:r>
          </w:p>
        </w:tc>
        <w:tc>
          <w:tcPr>
            <w:tcW w:w="1558" w:type="dxa"/>
            <w:tcBorders>
              <w:left w:val="single" w:sz="4" w:space="0" w:color="000000"/>
              <w:bottom w:val="single" w:sz="4" w:space="0" w:color="000000"/>
            </w:tcBorders>
          </w:tcPr>
          <w:p>
            <w:pPr>
              <w:pStyle w:val="TAL"/>
              <w:snapToGrid w:val="false"/>
              <w:rPr/>
            </w:pPr>
            <w:r>
              <w:rPr/>
              <w:t xml:space="preserve">&lt; 250 msec </w:t>
            </w:r>
          </w:p>
        </w:tc>
        <w:tc>
          <w:tcPr>
            <w:tcW w:w="1134" w:type="dxa"/>
            <w:tcBorders>
              <w:left w:val="single" w:sz="4" w:space="0" w:color="000000"/>
              <w:bottom w:val="single" w:sz="4" w:space="0" w:color="000000"/>
            </w:tcBorders>
          </w:tcPr>
          <w:p>
            <w:pPr>
              <w:pStyle w:val="TAL"/>
              <w:snapToGrid w:val="false"/>
              <w:rPr/>
            </w:pPr>
            <w:r>
              <w:rPr/>
              <w:t>N.A</w:t>
            </w:r>
          </w:p>
        </w:tc>
        <w:tc>
          <w:tcPr>
            <w:tcW w:w="1434" w:type="dxa"/>
            <w:tcBorders>
              <w:left w:val="single" w:sz="4" w:space="0" w:color="000000"/>
              <w:bottom w:val="single" w:sz="4" w:space="0" w:color="000000"/>
              <w:right w:val="single" w:sz="4" w:space="0" w:color="000000"/>
            </w:tcBorders>
          </w:tcPr>
          <w:p>
            <w:pPr>
              <w:pStyle w:val="TAL"/>
              <w:snapToGrid w:val="false"/>
              <w:rPr/>
            </w:pPr>
            <w:r>
              <w:rPr/>
            </w:r>
          </w:p>
          <w:p>
            <w:pPr>
              <w:pStyle w:val="TAL"/>
              <w:rPr/>
            </w:pPr>
            <w:r>
              <w:rPr/>
              <w:t>Zero</w:t>
            </w:r>
          </w:p>
        </w:tc>
      </w:tr>
      <w:tr>
        <w:trPr>
          <w:cantSplit w:val="true"/>
        </w:trPr>
        <w:tc>
          <w:tcPr>
            <w:tcW w:w="1139" w:type="dxa"/>
            <w:tcBorders>
              <w:left w:val="single" w:sz="4" w:space="0" w:color="000000"/>
              <w:bottom w:val="single" w:sz="4" w:space="0" w:color="000000"/>
            </w:tcBorders>
          </w:tcPr>
          <w:p>
            <w:pPr>
              <w:pStyle w:val="TAL"/>
              <w:snapToGrid w:val="false"/>
              <w:rPr/>
            </w:pPr>
            <w:r>
              <w:rPr/>
              <w:t>Data</w:t>
            </w:r>
          </w:p>
        </w:tc>
        <w:tc>
          <w:tcPr>
            <w:tcW w:w="1553" w:type="dxa"/>
            <w:tcBorders>
              <w:left w:val="single" w:sz="4" w:space="0" w:color="000000"/>
              <w:bottom w:val="single" w:sz="4" w:space="0" w:color="000000"/>
            </w:tcBorders>
          </w:tcPr>
          <w:p>
            <w:pPr>
              <w:pStyle w:val="TAL"/>
              <w:snapToGrid w:val="false"/>
              <w:rPr/>
            </w:pPr>
            <w:r>
              <w:rPr/>
              <w:t>realtime games</w:t>
            </w:r>
          </w:p>
        </w:tc>
        <w:tc>
          <w:tcPr>
            <w:tcW w:w="1560" w:type="dxa"/>
            <w:tcBorders>
              <w:left w:val="single" w:sz="4" w:space="0" w:color="000000"/>
              <w:bottom w:val="single" w:sz="4" w:space="0" w:color="000000"/>
            </w:tcBorders>
          </w:tcPr>
          <w:p>
            <w:pPr>
              <w:pStyle w:val="TAL"/>
              <w:snapToGrid w:val="false"/>
              <w:rPr/>
            </w:pPr>
            <w:r>
              <w:rPr/>
              <w:t>Two-way</w:t>
            </w:r>
          </w:p>
        </w:tc>
        <w:tc>
          <w:tcPr>
            <w:tcW w:w="992" w:type="dxa"/>
            <w:tcBorders>
              <w:left w:val="single" w:sz="4" w:space="0" w:color="000000"/>
              <w:bottom w:val="single" w:sz="4" w:space="0" w:color="000000"/>
            </w:tcBorders>
          </w:tcPr>
          <w:p>
            <w:pPr>
              <w:pStyle w:val="TAL"/>
              <w:snapToGrid w:val="false"/>
              <w:rPr/>
            </w:pPr>
            <w:r>
              <w:rPr/>
              <w:t>&lt; 60 kb/s</w:t>
            </w:r>
          </w:p>
          <w:p>
            <w:pPr>
              <w:pStyle w:val="TAL"/>
              <w:rPr/>
            </w:pPr>
            <w:r>
              <w:rPr/>
            </w:r>
          </w:p>
          <w:p>
            <w:pPr>
              <w:pStyle w:val="TAL"/>
              <w:rPr/>
            </w:pPr>
            <w:r>
              <w:rPr/>
              <w:t>NOTE 2</w:t>
            </w:r>
          </w:p>
        </w:tc>
        <w:tc>
          <w:tcPr>
            <w:tcW w:w="1558" w:type="dxa"/>
            <w:tcBorders>
              <w:left w:val="single" w:sz="4" w:space="0" w:color="000000"/>
              <w:bottom w:val="single" w:sz="4" w:space="0" w:color="000000"/>
            </w:tcBorders>
          </w:tcPr>
          <w:p>
            <w:pPr>
              <w:pStyle w:val="TAL"/>
              <w:snapToGrid w:val="false"/>
              <w:rPr/>
            </w:pPr>
            <w:r>
              <w:rPr/>
              <w:t>&lt; 75 msec preferred</w:t>
            </w:r>
          </w:p>
        </w:tc>
        <w:tc>
          <w:tcPr>
            <w:tcW w:w="1134" w:type="dxa"/>
            <w:tcBorders>
              <w:left w:val="single" w:sz="4" w:space="0" w:color="000000"/>
              <w:bottom w:val="single" w:sz="4" w:space="0" w:color="000000"/>
            </w:tcBorders>
          </w:tcPr>
          <w:p>
            <w:pPr>
              <w:pStyle w:val="TAL"/>
              <w:snapToGrid w:val="false"/>
              <w:rPr/>
            </w:pPr>
            <w:r>
              <w:rPr/>
              <w:t>N.A</w:t>
            </w:r>
          </w:p>
        </w:tc>
        <w:tc>
          <w:tcPr>
            <w:tcW w:w="1434" w:type="dxa"/>
            <w:tcBorders>
              <w:left w:val="single" w:sz="4" w:space="0" w:color="000000"/>
              <w:bottom w:val="single" w:sz="4" w:space="0" w:color="000000"/>
              <w:right w:val="single" w:sz="4" w:space="0" w:color="000000"/>
            </w:tcBorders>
          </w:tcPr>
          <w:p>
            <w:pPr>
              <w:pStyle w:val="TAL"/>
              <w:snapToGrid w:val="false"/>
              <w:rPr/>
            </w:pPr>
            <w:r>
              <w:rPr/>
              <w:t>&lt; 3% FER preferred,</w:t>
            </w:r>
          </w:p>
          <w:p>
            <w:pPr>
              <w:pStyle w:val="TAL"/>
              <w:rPr/>
            </w:pPr>
            <w:r>
              <w:rPr/>
              <w:t>&lt; 5% FER limit</w:t>
            </w:r>
          </w:p>
          <w:p>
            <w:pPr>
              <w:pStyle w:val="TAL"/>
              <w:rPr/>
            </w:pPr>
            <w:r>
              <w:rPr/>
            </w:r>
          </w:p>
          <w:p>
            <w:pPr>
              <w:pStyle w:val="TAL"/>
              <w:rPr/>
            </w:pPr>
            <w:r>
              <w:rPr/>
              <w:t>NOTE 2</w:t>
            </w:r>
          </w:p>
        </w:tc>
      </w:tr>
      <w:tr>
        <w:trPr>
          <w:cantSplit w:val="true"/>
        </w:trPr>
        <w:tc>
          <w:tcPr>
            <w:tcW w:w="1139" w:type="dxa"/>
            <w:tcBorders>
              <w:left w:val="single" w:sz="4" w:space="0" w:color="000000"/>
              <w:bottom w:val="single" w:sz="4" w:space="0" w:color="000000"/>
            </w:tcBorders>
          </w:tcPr>
          <w:p>
            <w:pPr>
              <w:pStyle w:val="TAL"/>
              <w:snapToGrid w:val="false"/>
              <w:rPr/>
            </w:pPr>
            <w:r>
              <w:rPr/>
              <w:t>Data</w:t>
            </w:r>
          </w:p>
        </w:tc>
        <w:tc>
          <w:tcPr>
            <w:tcW w:w="1553" w:type="dxa"/>
            <w:tcBorders>
              <w:left w:val="single" w:sz="4" w:space="0" w:color="000000"/>
              <w:bottom w:val="single" w:sz="4" w:space="0" w:color="000000"/>
            </w:tcBorders>
          </w:tcPr>
          <w:p>
            <w:pPr>
              <w:pStyle w:val="TAL"/>
              <w:snapToGrid w:val="false"/>
              <w:rPr/>
            </w:pPr>
            <w:r>
              <w:rPr/>
              <w:t>Telnet</w:t>
            </w:r>
          </w:p>
        </w:tc>
        <w:tc>
          <w:tcPr>
            <w:tcW w:w="1560" w:type="dxa"/>
            <w:tcBorders>
              <w:left w:val="single" w:sz="4" w:space="0" w:color="000000"/>
              <w:bottom w:val="single" w:sz="4" w:space="0" w:color="000000"/>
            </w:tcBorders>
          </w:tcPr>
          <w:p>
            <w:pPr>
              <w:pStyle w:val="TAL"/>
              <w:snapToGrid w:val="false"/>
              <w:rPr/>
            </w:pPr>
            <w:r>
              <w:rPr/>
              <w:t>Two-way</w:t>
            </w:r>
          </w:p>
          <w:p>
            <w:pPr>
              <w:pStyle w:val="TAL"/>
              <w:rPr/>
            </w:pPr>
            <w:r>
              <w:rPr/>
              <w:t>(asymmetric)</w:t>
            </w:r>
          </w:p>
        </w:tc>
        <w:tc>
          <w:tcPr>
            <w:tcW w:w="992" w:type="dxa"/>
            <w:tcBorders>
              <w:left w:val="single" w:sz="4" w:space="0" w:color="000000"/>
              <w:bottom w:val="single" w:sz="4" w:space="0" w:color="000000"/>
            </w:tcBorders>
          </w:tcPr>
          <w:p>
            <w:pPr>
              <w:pStyle w:val="TAL"/>
              <w:snapToGrid w:val="false"/>
              <w:rPr/>
            </w:pPr>
            <w:r>
              <w:rPr/>
              <w:t>&lt; 1 KB</w:t>
            </w:r>
          </w:p>
        </w:tc>
        <w:tc>
          <w:tcPr>
            <w:tcW w:w="1558" w:type="dxa"/>
            <w:tcBorders>
              <w:left w:val="single" w:sz="4" w:space="0" w:color="000000"/>
              <w:bottom w:val="single" w:sz="4" w:space="0" w:color="000000"/>
            </w:tcBorders>
          </w:tcPr>
          <w:p>
            <w:pPr>
              <w:pStyle w:val="TAL"/>
              <w:snapToGrid w:val="false"/>
              <w:rPr/>
            </w:pPr>
            <w:r>
              <w:rPr/>
              <w:t xml:space="preserve">&lt; 250 msec </w:t>
            </w:r>
          </w:p>
        </w:tc>
        <w:tc>
          <w:tcPr>
            <w:tcW w:w="1134" w:type="dxa"/>
            <w:tcBorders>
              <w:left w:val="single" w:sz="4" w:space="0" w:color="000000"/>
              <w:bottom w:val="single" w:sz="4" w:space="0" w:color="000000"/>
            </w:tcBorders>
          </w:tcPr>
          <w:p>
            <w:pPr>
              <w:pStyle w:val="TAL"/>
              <w:snapToGrid w:val="false"/>
              <w:rPr/>
            </w:pPr>
            <w:r>
              <w:rPr/>
              <w:t>N.A</w:t>
            </w:r>
          </w:p>
        </w:tc>
        <w:tc>
          <w:tcPr>
            <w:tcW w:w="1434" w:type="dxa"/>
            <w:tcBorders>
              <w:left w:val="single" w:sz="4" w:space="0" w:color="000000"/>
              <w:bottom w:val="single" w:sz="4" w:space="0" w:color="000000"/>
              <w:right w:val="single" w:sz="4" w:space="0" w:color="000000"/>
            </w:tcBorders>
          </w:tcPr>
          <w:p>
            <w:pPr>
              <w:pStyle w:val="TAL"/>
              <w:snapToGrid w:val="false"/>
              <w:rPr/>
            </w:pPr>
            <w:r>
              <w:rPr/>
              <w:t>Zero</w:t>
            </w:r>
          </w:p>
          <w:p>
            <w:pPr>
              <w:pStyle w:val="TAL"/>
              <w:snapToGrid w:val="false"/>
              <w:rPr/>
            </w:pPr>
            <w:r>
              <w:rPr/>
            </w:r>
          </w:p>
        </w:tc>
      </w:tr>
      <w:tr>
        <w:trPr>
          <w:cantSplit w:val="true"/>
        </w:trPr>
        <w:tc>
          <w:tcPr>
            <w:tcW w:w="9370" w:type="dxa"/>
            <w:gridSpan w:val="7"/>
            <w:tcBorders>
              <w:top w:val="single" w:sz="4" w:space="0" w:color="000000"/>
              <w:left w:val="single" w:sz="4" w:space="0" w:color="000000"/>
              <w:bottom w:val="single" w:sz="4" w:space="0" w:color="000000"/>
              <w:right w:val="single" w:sz="4" w:space="0" w:color="000000"/>
            </w:tcBorders>
          </w:tcPr>
          <w:p>
            <w:pPr>
              <w:pStyle w:val="TAN"/>
              <w:rPr/>
            </w:pPr>
            <w:r>
              <w:rPr/>
              <w:t>NOTE 1:</w:t>
              <w:tab/>
              <w:t>The overall one way delay in the mobile network (from UE to PLMN border) is approximately 100msec.</w:t>
            </w:r>
          </w:p>
          <w:p>
            <w:pPr>
              <w:pStyle w:val="TAN"/>
              <w:rPr/>
            </w:pPr>
            <w:r>
              <w:rPr/>
              <w:t>NOTE 2:</w:t>
              <w:tab/>
              <w:t>Thesevalues are considered the most demanding ones with respect to delay requirements (e.g. supporting First Person Shooter games). Other types of games may require higher or lower data rates and more or less information loss but can tolerate longer end-to-end delay</w:t>
            </w:r>
          </w:p>
        </w:tc>
      </w:tr>
    </w:tbl>
    <w:p>
      <w:pPr>
        <w:pStyle w:val="Normal"/>
        <w:rPr/>
      </w:pPr>
      <w:r>
        <w:rPr/>
      </w:r>
    </w:p>
    <w:p>
      <w:pPr>
        <w:pStyle w:val="Normal"/>
        <w:rPr/>
      </w:pPr>
      <w:r>
        <w:rPr/>
        <w:t>QoS test conditions used to evaluate the proposed tools should follow the service requirements described in TS 22.105. In addition to QoS networks, test conditions addressing interworking with non-QoS networks should be considered for the following reasons:</w:t>
      </w:r>
    </w:p>
    <w:p>
      <w:pPr>
        <w:pStyle w:val="B1"/>
        <w:rPr/>
      </w:pPr>
      <w:r>
        <w:rPr/>
        <w:t>-</w:t>
        <w:tab/>
        <w:t>Interworking with non-QoS networks is a relevant deployment use case and may result in losses in the non-managed part of the delivery.</w:t>
      </w:r>
    </w:p>
    <w:p>
      <w:pPr>
        <w:pStyle w:val="B1"/>
        <w:rPr/>
      </w:pPr>
      <w:r>
        <w:rPr/>
        <w:t>-</w:t>
        <w:tab/>
        <w:t xml:space="preserve">Despite QoS, there may be circumstances for which the QoS guarantees fail and service continuity is relevant. </w:t>
      </w:r>
    </w:p>
    <w:p>
      <w:pPr>
        <w:pStyle w:val="Heading2"/>
        <w:rPr/>
      </w:pPr>
      <w:bookmarkStart w:id="21" w:name="__RefHeading___Toc517436756"/>
      <w:bookmarkEnd w:id="21"/>
      <w:r>
        <w:rPr/>
        <w:t>6.2</w:t>
        <w:tab/>
        <w:t>Channel conditions</w:t>
      </w:r>
    </w:p>
    <w:p>
      <w:pPr>
        <w:pStyle w:val="Normal"/>
        <w:rPr/>
      </w:pPr>
      <w:r>
        <w:rPr/>
        <w:t>Channels conditions from QoS LTE, best effort over the top (OTT) LTE and WiFi channels are logged from video telephony calls for video configurations defined in clause 6.4. Packet captures are conducted on video telephony (VT) calls under mobile and stationary test conditions. Sending and receiving rates, delay (RTT/2), packet loss patterns are derived from captures sending and receiving times, timestamps and sequence numbers. The sources of the packet losses are from the physical channel as well as congestion. During the channel capturing process, the operating rate of the VT calls targeted rates below the available bandwidth for avoiding congestion. It is not always possible to avoid congestion during the capturing process. Logs exhibiting frequent large variations in rate due to congestion are filtered out.</w:t>
      </w:r>
    </w:p>
    <w:p>
      <w:pPr>
        <w:pStyle w:val="Normal"/>
        <w:rPr/>
      </w:pPr>
      <w:r>
        <w:rPr/>
        <w:t xml:space="preserve">Packet losses are characterized by the burst patterns. A packet </w:t>
      </w:r>
      <w:r>
        <w:rPr>
          <w:i/>
        </w:rPr>
        <w:t>loss-free</w:t>
      </w:r>
      <w:r>
        <w:rPr/>
        <w:t xml:space="preserve"> burst of order </w:t>
      </w:r>
      <w:r>
        <w:rPr>
          <w:i/>
        </w:rPr>
        <w:t>k</w:t>
      </w:r>
      <w:r>
        <w:rPr>
          <w:i/>
          <w:vertAlign w:val="subscript"/>
        </w:rPr>
        <w:t>0</w:t>
      </w:r>
      <w:r>
        <w:rPr/>
        <w:t xml:space="preserve"> is observed in the loss pattern when at least </w:t>
      </w:r>
      <w:r>
        <w:rPr>
          <w:i/>
        </w:rPr>
        <w:t>k</w:t>
      </w:r>
      <w:r>
        <w:rPr>
          <w:i/>
          <w:vertAlign w:val="subscript"/>
        </w:rPr>
        <w:t>0</w:t>
      </w:r>
      <w:r>
        <w:rPr/>
        <w:t xml:space="preserve"> consecutive packets are correctly received. A packet loss burst order </w:t>
      </w:r>
      <w:r>
        <w:rPr>
          <w:i/>
        </w:rPr>
        <w:t>k</w:t>
      </w:r>
      <w:r>
        <w:rPr>
          <w:i/>
          <w:vertAlign w:val="subscript"/>
        </w:rPr>
        <w:t>0</w:t>
      </w:r>
      <w:r>
        <w:rPr/>
        <w:t xml:space="preserve"> starts and finishes with a missing packet ("1") and is composed of at most </w:t>
      </w:r>
      <w:r>
        <w:rPr>
          <w:i/>
        </w:rPr>
        <w:t>k</w:t>
      </w:r>
      <w:r>
        <w:rPr>
          <w:i/>
          <w:vertAlign w:val="subscript"/>
        </w:rPr>
        <w:t xml:space="preserve">0 </w:t>
      </w:r>
      <w:r>
        <w:rPr>
          <w:i/>
        </w:rPr>
        <w:t>-</w:t>
      </w:r>
      <w:r>
        <w:rPr/>
        <w:t xml:space="preserve">1 consecutive received packets [11]. In the analysis presented in the present document, </w:t>
      </w:r>
      <w:r>
        <w:rPr>
          <w:i/>
        </w:rPr>
        <w:t>k</w:t>
      </w:r>
      <w:r>
        <w:rPr>
          <w:i/>
          <w:vertAlign w:val="subscript"/>
        </w:rPr>
        <w:t xml:space="preserve">0 </w:t>
      </w:r>
      <w:r>
        <w:rPr>
          <w:i/>
        </w:rPr>
        <w:t>=</w:t>
      </w:r>
      <w:r>
        <w:rPr/>
        <w:t xml:space="preserve">1 is used for simplicity. Sequences of </w:t>
      </w:r>
      <w:r>
        <w:rPr>
          <w:i/>
        </w:rPr>
        <w:t>m</w:t>
      </w:r>
      <w:r>
        <w:rPr/>
        <w:t xml:space="preserve"> (total number of logged packets) loss indicators are divided into </w:t>
      </w:r>
      <w:r>
        <w:rPr>
          <w:i/>
        </w:rPr>
        <w:t>p</w:t>
      </w:r>
      <w:r>
        <w:rPr/>
        <w:t xml:space="preserve"> alternating loss-free burst (</w:t>
      </w:r>
      <w:r>
        <w:rPr>
          <w:i/>
        </w:rPr>
        <w:t>X</w:t>
      </w:r>
      <w:r>
        <w:rPr>
          <w:i/>
          <w:vertAlign w:val="subscript"/>
        </w:rPr>
        <w:t>j</w:t>
      </w:r>
      <w:r>
        <w:rPr/>
        <w:t>) and packet loss bursts (</w:t>
      </w:r>
      <w:r>
        <w:rPr>
          <w:i/>
        </w:rPr>
        <w:t>Y</w:t>
      </w:r>
      <w:r>
        <w:rPr>
          <w:i/>
          <w:vertAlign w:val="subscript"/>
        </w:rPr>
        <w:t>j</w:t>
      </w:r>
      <w:r>
        <w:rPr/>
        <w:t xml:space="preserve">). Average packet loss rate </w:t>
      </w:r>
      <w:r>
        <w:rPr>
          <w:i/>
        </w:rPr>
        <w:t>PLR</w:t>
      </w:r>
      <w:r>
        <w:rPr>
          <w:i/>
          <w:vertAlign w:val="subscript"/>
        </w:rPr>
        <w:t>avg</w:t>
      </w:r>
      <w:r>
        <w:rPr/>
        <w:t xml:space="preserve">, average loss free duration </w:t>
      </w:r>
      <w:r>
        <w:rPr>
          <w:i/>
        </w:rPr>
        <w:t>X</w:t>
      </w:r>
      <w:r>
        <w:rPr>
          <w:i/>
          <w:vertAlign w:val="subscript"/>
        </w:rPr>
        <w:t>avg</w:t>
      </w:r>
      <w:r>
        <w:rPr/>
        <w:t xml:space="preserve"> and average loss duration </w:t>
      </w:r>
      <w:r>
        <w:rPr>
          <w:i/>
        </w:rPr>
        <w:t>Y</w:t>
      </w:r>
      <w:r>
        <w:rPr>
          <w:i/>
          <w:vertAlign w:val="subscript"/>
        </w:rPr>
        <w:t>avg</w:t>
      </w:r>
      <w:r>
        <w:rPr/>
        <w:t xml:space="preserve"> are computed as:</w:t>
      </w:r>
    </w:p>
    <w:p>
      <w:pPr>
        <w:pStyle w:val="EQ"/>
        <w:rPr>
          <w:sz w:val="22"/>
          <w:lang w:val="en-GB" w:eastAsia="en-US"/>
        </w:rPr>
      </w:pPr>
      <w:r>
        <w:rPr>
          <w:lang w:val="en-GB" w:eastAsia="en-US"/>
        </w:rPr>
        <w:tab/>
      </w:r>
      <w:r>
        <w:rPr>
          <w:lang w:val="en-GB" w:eastAsia="en-US"/>
        </w:rPr>
      </w:r>
      <m:oMath xmlns:m="http://schemas.openxmlformats.org/officeDocument/2006/math">
        <m:sSub>
          <m:e>
            <m:r>
              <m:rPr>
                <m:lit/>
                <m:nor/>
              </m:rPr>
              <w:rPr>
                <w:rFonts w:ascii="Cambria Math" w:hAnsi="Cambria Math"/>
              </w:rPr>
              <m:t xml:space="preserve">PLR</m:t>
            </m:r>
          </m:e>
          <m:sub>
            <m:r>
              <m:rPr>
                <m:lit/>
                <m:nor/>
              </m:rPr>
              <w:rPr>
                <w:rFonts w:ascii="Cambria Math" w:hAnsi="Cambria Math"/>
              </w:rPr>
              <m:t xml:space="preserve">avg</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p</m:t>
                </m:r>
                <m:r>
                  <w:rPr>
                    <w:rFonts w:ascii="Cambria Math" w:hAnsi="Cambria Math"/>
                  </w:rPr>
                  <m:t xml:space="preserve">−</m:t>
                </m:r>
                <m:r>
                  <w:rPr>
                    <w:rFonts w:ascii="Cambria Math" w:hAnsi="Cambria Math"/>
                  </w:rPr>
                  <m:t xml:space="preserve">1</m:t>
                </m:r>
              </m:sup>
              <m:e>
                <m:sSub>
                  <m:e>
                    <m:r>
                      <w:rPr>
                        <w:rFonts w:ascii="Cambria Math" w:hAnsi="Cambria Math"/>
                      </w:rPr>
                      <m:t xml:space="preserve">Y</m:t>
                    </m:r>
                  </m:e>
                  <m:sub>
                    <m:r>
                      <w:rPr>
                        <w:rFonts w:ascii="Cambria Math" w:hAnsi="Cambria Math"/>
                      </w:rPr>
                      <m:t xml:space="preserve">j</m:t>
                    </m:r>
                  </m:sub>
                </m:sSub>
              </m:e>
            </m:nary>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p</m:t>
                </m:r>
                <m:r>
                  <w:rPr>
                    <w:rFonts w:ascii="Cambria Math" w:hAnsi="Cambria Math"/>
                  </w:rPr>
                  <m:t xml:space="preserve">−</m:t>
                </m:r>
                <m:r>
                  <w:rPr>
                    <w:rFonts w:ascii="Cambria Math" w:hAnsi="Cambria Math"/>
                  </w:rPr>
                  <m:t xml:space="preserve">1</m:t>
                </m:r>
              </m:sup>
              <m:e>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e>
            </m:nary>
          </m:den>
        </m:f>
      </m:oMath>
      <w:r>
        <w:rPr>
          <w:lang w:val="en-GB" w:eastAsia="en-US"/>
        </w:rPr>
        <w:t>,</w:t>
        <w:tab/>
        <w:t>(6.2-1)</w:t>
      </w:r>
    </w:p>
    <w:p>
      <w:pPr>
        <w:pStyle w:val="EQ"/>
        <w:rPr>
          <w:sz w:val="22"/>
          <w:lang w:val="en-GB" w:eastAsia="en-US"/>
        </w:rPr>
      </w:pPr>
      <w:r>
        <w:rPr>
          <w:lang w:val="en-GB" w:eastAsia="en-US"/>
        </w:rPr>
        <w:tab/>
      </w:r>
      <w:r>
        <w:rPr>
          <w:lang w:val="en-GB" w:eastAsia="en-US"/>
        </w:rPr>
      </w:r>
      <m:oMath xmlns:m="http://schemas.openxmlformats.org/officeDocument/2006/math">
        <m:sSub>
          <m:e>
            <m:r>
              <w:rPr>
                <w:rFonts w:ascii="Cambria Math" w:hAnsi="Cambria Math"/>
              </w:rPr>
              <m:t xml:space="preserve">X</m:t>
            </m:r>
          </m:e>
          <m:sub>
            <m:r>
              <m:rPr>
                <m:lit/>
                <m:nor/>
              </m:rPr>
              <w:rPr>
                <w:rFonts w:ascii="Cambria Math" w:hAnsi="Cambria Math"/>
              </w:rPr>
              <m:t xml:space="preserve">avg</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p</m:t>
            </m:r>
            <m:r>
              <w:rPr>
                <w:rFonts w:ascii="Cambria Math" w:hAnsi="Cambria Math"/>
              </w:rPr>
              <m:t xml:space="preserve">−</m:t>
            </m:r>
            <m:r>
              <w:rPr>
                <w:rFonts w:ascii="Cambria Math" w:hAnsi="Cambria Math"/>
              </w:rPr>
              <m:t xml:space="preserve">1</m:t>
            </m:r>
          </m:sup>
          <m:e>
            <m:sSub>
              <m:e>
                <m:r>
                  <w:rPr>
                    <w:rFonts w:ascii="Cambria Math" w:hAnsi="Cambria Math"/>
                  </w:rPr>
                  <m:t xml:space="preserve">X</m:t>
                </m:r>
              </m:e>
              <m:sub>
                <m:r>
                  <w:rPr>
                    <w:rFonts w:ascii="Cambria Math" w:hAnsi="Cambria Math"/>
                  </w:rPr>
                  <m:t xml:space="preserve">j</m:t>
                </m:r>
              </m:sub>
            </m:sSub>
          </m:e>
        </m:nary>
      </m:oMath>
      <w:r>
        <w:rPr>
          <w:lang w:val="en-GB" w:eastAsia="en-US"/>
        </w:rPr>
        <w:t>,</w:t>
        <w:tab/>
        <w:t>(6.2-2)</w:t>
      </w:r>
    </w:p>
    <w:p>
      <w:pPr>
        <w:pStyle w:val="EQ"/>
        <w:rPr/>
      </w:pPr>
      <w:r>
        <w:rPr>
          <w:lang w:val="en-GB" w:eastAsia="en-US"/>
        </w:rPr>
        <w:tab/>
      </w:r>
      <w:r>
        <w:rPr>
          <w:lang w:val="en-GB" w:eastAsia="en-US"/>
        </w:rPr>
      </w:r>
      <m:oMath xmlns:m="http://schemas.openxmlformats.org/officeDocument/2006/math">
        <m:sSub>
          <m:e>
            <m:r>
              <w:rPr>
                <w:rFonts w:ascii="Cambria Math" w:hAnsi="Cambria Math"/>
              </w:rPr>
              <m:t xml:space="preserve">Y</m:t>
            </m:r>
          </m:e>
          <m:sub>
            <m:r>
              <m:rPr>
                <m:lit/>
                <m:nor/>
              </m:rPr>
              <w:rPr>
                <w:rFonts w:ascii="Cambria Math" w:hAnsi="Cambria Math"/>
              </w:rPr>
              <m:t xml:space="preserve">avg</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p</m:t>
            </m:r>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p</m:t>
            </m:r>
            <m:r>
              <w:rPr>
                <w:rFonts w:ascii="Cambria Math" w:hAnsi="Cambria Math"/>
              </w:rPr>
              <m:t xml:space="preserve">−</m:t>
            </m:r>
            <m:r>
              <w:rPr>
                <w:rFonts w:ascii="Cambria Math" w:hAnsi="Cambria Math"/>
              </w:rPr>
              <m:t xml:space="preserve">1</m:t>
            </m:r>
          </m:sup>
          <m:e>
            <m:sSub>
              <m:e>
                <m:r>
                  <w:rPr>
                    <w:rFonts w:ascii="Cambria Math" w:hAnsi="Cambria Math"/>
                  </w:rPr>
                  <m:t xml:space="preserve">Y</m:t>
                </m:r>
              </m:e>
              <m:sub>
                <m:r>
                  <w:rPr>
                    <w:rFonts w:ascii="Cambria Math" w:hAnsi="Cambria Math"/>
                  </w:rPr>
                  <m:t xml:space="preserve">j</m:t>
                </m:r>
              </m:sub>
            </m:sSub>
          </m:e>
        </m:nary>
      </m:oMath>
      <w:r>
        <w:rPr>
          <w:lang w:val="en-GB" w:eastAsia="en-US"/>
        </w:rPr>
        <w:t>.</w:t>
        <w:tab/>
        <w:t>(6.2-3)</w:t>
      </w:r>
    </w:p>
    <w:p>
      <w:pPr>
        <w:pStyle w:val="Heading2"/>
        <w:rPr/>
      </w:pPr>
      <w:bookmarkStart w:id="22" w:name="__RefHeading___Toc517436757"/>
      <w:bookmarkEnd w:id="22"/>
      <w:r>
        <w:rPr/>
        <w:t>6.3</w:t>
        <w:tab/>
        <w:t>Error profiles</w:t>
      </w:r>
    </w:p>
    <w:p>
      <w:pPr>
        <w:pStyle w:val="Heading3"/>
        <w:rPr/>
      </w:pPr>
      <w:bookmarkStart w:id="23" w:name="__RefHeading___Toc517436758"/>
      <w:bookmarkEnd w:id="23"/>
      <w:r>
        <w:rPr/>
        <w:t>6.3.1</w:t>
        <w:tab/>
        <w:t>Introduction</w:t>
      </w:r>
    </w:p>
    <w:p>
      <w:pPr>
        <w:pStyle w:val="Normal"/>
        <w:rPr/>
      </w:pPr>
      <w:r>
        <w:rPr/>
        <w:t>Error profiles representing guaranteed QoS and best effort (non-QoS) cases are used for evaluation. A number of real channel capture logs from QoS and non-QoS services are provided for emulation of channel conditions and/or derivation of channel models for simulation of channel conditions. Captured channel logs are used in the simulations of channel conditions for evaluation of proposed error resiliency tools.</w:t>
      </w:r>
    </w:p>
    <w:p>
      <w:pPr>
        <w:pStyle w:val="Heading3"/>
        <w:rPr/>
      </w:pPr>
      <w:bookmarkStart w:id="24" w:name="__RefHeading___Toc517436759"/>
      <w:bookmarkEnd w:id="24"/>
      <w:r>
        <w:rPr/>
        <w:t>6.3.2</w:t>
        <w:tab/>
        <w:t>QoS LTE</w:t>
      </w:r>
    </w:p>
    <w:p>
      <w:pPr>
        <w:pStyle w:val="Normal"/>
        <w:rPr/>
      </w:pPr>
      <w:r>
        <w:rPr/>
        <w:t>IMS-VT QoS calls conducted under low speed mobile conditions covering near cell and edge cell conditions were logged for analysis. QVGA (320x240), 15 fps, 350 kbps (maximum bitrate) H.264 video is used during the IMS-VT call. 17 MO to MT and 17 MT to MO logs selected from ~100 short duration calls (less than 1 minute) are used. In Table 6.3-1, MO to MT (IMS-QoS Test1) and likewise MT to MO (IMS-QoS Test2) call statistics are consolidated into one due to short duration of the calls. Packet loss statistics are tabulated in Table 6.3-1. Clause A.1 provides packet loss patterns for the consolidated logs.</w:t>
      </w:r>
    </w:p>
    <w:p>
      <w:pPr>
        <w:pStyle w:val="Heading3"/>
        <w:rPr/>
      </w:pPr>
      <w:bookmarkStart w:id="25" w:name="__RefHeading___Toc517436760"/>
      <w:bookmarkEnd w:id="25"/>
      <w:r>
        <w:rPr/>
        <w:t>6.3.3</w:t>
        <w:tab/>
        <w:t>LTE-OTT</w:t>
      </w:r>
    </w:p>
    <w:p>
      <w:pPr>
        <w:pStyle w:val="Normal"/>
        <w:rPr/>
      </w:pPr>
      <w:r>
        <w:rPr/>
        <w:t>Video telephony calls over LTE-OTT were conducted under driving conditions. One of the UEs is positioned in a stationary office environment with good LTE signal and the other UE in a moving vehicle. VGA (640x480) 30 fps 600 kbps (VT-LTE OTT Test1 &amp; Test2) and QVGA 15 fps 300 kbps (VT-LTE OTT Test3 &amp; Test4) videos were used for collecting channel logs. Packet loss statistics are tabulated in Table 6.3-1. Clause A.2 provides packet loss patterns for LTE-OTT tests.</w:t>
      </w:r>
    </w:p>
    <w:p>
      <w:pPr>
        <w:pStyle w:val="Heading3"/>
        <w:rPr/>
      </w:pPr>
      <w:bookmarkStart w:id="26" w:name="__RefHeading___Toc517436761"/>
      <w:bookmarkEnd w:id="26"/>
      <w:r>
        <w:rPr/>
        <w:t>6.3.4</w:t>
        <w:tab/>
        <w:t>WiFi</w:t>
      </w:r>
    </w:p>
    <w:p>
      <w:pPr>
        <w:pStyle w:val="Normal"/>
        <w:rPr/>
      </w:pPr>
      <w:r>
        <w:rPr/>
        <w:t>Video telephony calls over WiFi are conducted in office environment. Stationary office to office call and office to walking UE calls are logged. 720p (1 280x720) 30 fps 1 000 kbps video is used for collecting channel logs. Total of 8 logs (VT-Wifi Test1-8) are collected. Packet loss statistics are tabulated in Table 6.3-1. Clause A.3 provides packet loss patterns for WiFi tests.</w:t>
      </w:r>
    </w:p>
    <w:p>
      <w:pPr>
        <w:pStyle w:val="Heading3"/>
        <w:rPr/>
      </w:pPr>
      <w:bookmarkStart w:id="27" w:name="__RefHeading___Toc517436762"/>
      <w:bookmarkEnd w:id="27"/>
      <w:r>
        <w:rPr/>
        <w:t>6.3.5</w:t>
        <w:tab/>
        <w:t>Summary</w:t>
      </w:r>
    </w:p>
    <w:p>
      <w:pPr>
        <w:pStyle w:val="Normal"/>
        <w:rPr/>
      </w:pPr>
      <w:r>
        <w:rPr/>
        <w:t>Table 6.3-1 summarizes error profiles used during the evaluation process.</w:t>
      </w:r>
    </w:p>
    <w:p>
      <w:pPr>
        <w:pStyle w:val="TH"/>
        <w:rPr/>
      </w:pPr>
      <w:r>
        <w:rPr/>
        <w:t>Table 6.3-1: Summary of error pattern statistics</w:t>
      </w:r>
    </w:p>
    <w:tbl>
      <w:tblPr>
        <w:tblW w:w="5000" w:type="pct"/>
        <w:jc w:val="center"/>
        <w:tblInd w:w="0" w:type="dxa"/>
        <w:tblLayout w:type="fixed"/>
        <w:tblCellMar>
          <w:top w:w="0" w:type="dxa"/>
          <w:left w:w="28" w:type="dxa"/>
          <w:bottom w:w="0" w:type="dxa"/>
          <w:right w:w="108" w:type="dxa"/>
        </w:tblCellMar>
      </w:tblPr>
      <w:tblGrid>
        <w:gridCol w:w="1066"/>
        <w:gridCol w:w="1237"/>
        <w:gridCol w:w="792"/>
        <w:gridCol w:w="792"/>
        <w:gridCol w:w="1145"/>
        <w:gridCol w:w="968"/>
        <w:gridCol w:w="882"/>
        <w:gridCol w:w="968"/>
        <w:gridCol w:w="968"/>
        <w:gridCol w:w="822"/>
      </w:tblGrid>
      <w:tr>
        <w:trPr/>
        <w:tc>
          <w:tcPr>
            <w:tcW w:w="1066" w:type="dxa"/>
            <w:tcBorders>
              <w:top w:val="single" w:sz="8" w:space="0" w:color="000000"/>
              <w:left w:val="single" w:sz="8" w:space="0" w:color="000000"/>
              <w:bottom w:val="single" w:sz="8" w:space="0" w:color="000000"/>
              <w:right w:val="single" w:sz="8" w:space="0" w:color="000000"/>
            </w:tcBorders>
          </w:tcPr>
          <w:p>
            <w:pPr>
              <w:pStyle w:val="TAH"/>
              <w:rPr/>
            </w:pPr>
            <w:r>
              <w:rPr/>
              <w:t>Test</w:t>
            </w:r>
          </w:p>
        </w:tc>
        <w:tc>
          <w:tcPr>
            <w:tcW w:w="1237" w:type="dxa"/>
            <w:tcBorders>
              <w:top w:val="single" w:sz="8" w:space="0" w:color="000000"/>
              <w:right w:val="single" w:sz="4" w:space="0" w:color="000000"/>
            </w:tcBorders>
          </w:tcPr>
          <w:p>
            <w:pPr>
              <w:pStyle w:val="TAH"/>
              <w:rPr/>
            </w:pPr>
            <w:r>
              <w:rPr/>
              <w:t>Condition</w:t>
            </w:r>
          </w:p>
        </w:tc>
        <w:tc>
          <w:tcPr>
            <w:tcW w:w="792" w:type="dxa"/>
            <w:tcBorders>
              <w:top w:val="single" w:sz="8" w:space="0" w:color="000000"/>
              <w:right w:val="single" w:sz="4" w:space="0" w:color="000000"/>
            </w:tcBorders>
          </w:tcPr>
          <w:p>
            <w:pPr>
              <w:pStyle w:val="TAH"/>
              <w:rPr/>
            </w:pPr>
            <w:r>
              <w:rPr/>
              <w:t>Bit -rate (kbps)</w:t>
            </w:r>
          </w:p>
        </w:tc>
        <w:tc>
          <w:tcPr>
            <w:tcW w:w="792" w:type="dxa"/>
            <w:tcBorders>
              <w:top w:val="single" w:sz="8" w:space="0" w:color="000000"/>
              <w:right w:val="single" w:sz="4" w:space="0" w:color="000000"/>
            </w:tcBorders>
          </w:tcPr>
          <w:p>
            <w:pPr>
              <w:pStyle w:val="TAH"/>
              <w:rPr/>
            </w:pPr>
            <w:r>
              <w:rPr/>
              <w:t>Frame Rate (fps)</w:t>
            </w:r>
          </w:p>
        </w:tc>
        <w:tc>
          <w:tcPr>
            <w:tcW w:w="1145" w:type="dxa"/>
            <w:tcBorders>
              <w:top w:val="single" w:sz="8" w:space="0" w:color="000000"/>
              <w:right w:val="single" w:sz="4" w:space="0" w:color="000000"/>
            </w:tcBorders>
          </w:tcPr>
          <w:p>
            <w:pPr>
              <w:pStyle w:val="TAH"/>
              <w:rPr/>
            </w:pPr>
            <w:r>
              <w:rPr/>
              <w:t>Resolution</w:t>
            </w:r>
          </w:p>
        </w:tc>
        <w:tc>
          <w:tcPr>
            <w:tcW w:w="968" w:type="dxa"/>
            <w:tcBorders>
              <w:top w:val="single" w:sz="8" w:space="0" w:color="000000"/>
              <w:right w:val="single" w:sz="4" w:space="0" w:color="000000"/>
            </w:tcBorders>
          </w:tcPr>
          <w:p>
            <w:pPr>
              <w:pStyle w:val="TAH"/>
              <w:rPr/>
            </w:pPr>
            <w:r>
              <w:rPr/>
              <w:t>Duration (sec)</w:t>
            </w:r>
          </w:p>
        </w:tc>
        <w:tc>
          <w:tcPr>
            <w:tcW w:w="882" w:type="dxa"/>
            <w:tcBorders>
              <w:top w:val="single" w:sz="8" w:space="0" w:color="000000"/>
              <w:right w:val="single" w:sz="4" w:space="0" w:color="000000"/>
            </w:tcBorders>
          </w:tcPr>
          <w:p>
            <w:pPr>
              <w:pStyle w:val="TAH"/>
              <w:rPr/>
            </w:pPr>
            <w:r>
              <w:rPr/>
              <w:t>No. of packets</w:t>
            </w:r>
          </w:p>
        </w:tc>
        <w:tc>
          <w:tcPr>
            <w:tcW w:w="968" w:type="dxa"/>
            <w:tcBorders>
              <w:top w:val="single" w:sz="8" w:space="0" w:color="000000"/>
              <w:right w:val="single" w:sz="4" w:space="0" w:color="000000"/>
            </w:tcBorders>
          </w:tcPr>
          <w:p>
            <w:pPr>
              <w:pStyle w:val="TAH"/>
              <w:rPr/>
            </w:pPr>
            <w:r>
              <w:rPr/>
              <w:t>Avg loss free duration (pkts)</w:t>
            </w:r>
          </w:p>
        </w:tc>
        <w:tc>
          <w:tcPr>
            <w:tcW w:w="968" w:type="dxa"/>
            <w:tcBorders>
              <w:top w:val="single" w:sz="8" w:space="0" w:color="000000"/>
              <w:right w:val="single" w:sz="4" w:space="0" w:color="000000"/>
            </w:tcBorders>
          </w:tcPr>
          <w:p>
            <w:pPr>
              <w:pStyle w:val="TAH"/>
              <w:rPr/>
            </w:pPr>
            <w:r>
              <w:rPr/>
              <w:t>Avg. loss duration (pkts)</w:t>
            </w:r>
          </w:p>
        </w:tc>
        <w:tc>
          <w:tcPr>
            <w:tcW w:w="822" w:type="dxa"/>
            <w:tcBorders>
              <w:top w:val="single" w:sz="8" w:space="0" w:color="000000"/>
              <w:right w:val="single" w:sz="8" w:space="0" w:color="000000"/>
            </w:tcBorders>
          </w:tcPr>
          <w:p>
            <w:pPr>
              <w:pStyle w:val="TAH"/>
              <w:rPr/>
            </w:pPr>
            <w:r>
              <w:rPr/>
              <w:t>Avg PLR (%)</w:t>
            </w:r>
          </w:p>
        </w:tc>
      </w:tr>
      <w:tr>
        <w:trPr/>
        <w:tc>
          <w:tcPr>
            <w:tcW w:w="1066" w:type="dxa"/>
            <w:tcBorders>
              <w:left w:val="single" w:sz="8" w:space="0" w:color="000000"/>
              <w:right w:val="single" w:sz="8" w:space="0" w:color="000000"/>
            </w:tcBorders>
            <w:vAlign w:val="bottom"/>
          </w:tcPr>
          <w:p>
            <w:pPr>
              <w:pStyle w:val="TAL"/>
              <w:rPr/>
            </w:pPr>
            <w:r>
              <w:rPr/>
              <w:t>IMS-QoS Test1</w:t>
            </w:r>
          </w:p>
        </w:tc>
        <w:tc>
          <w:tcPr>
            <w:tcW w:w="1237" w:type="dxa"/>
            <w:tcBorders>
              <w:top w:val="single" w:sz="8" w:space="0" w:color="000000"/>
              <w:right w:val="single" w:sz="4" w:space="0" w:color="000000"/>
            </w:tcBorders>
            <w:vAlign w:val="bottom"/>
          </w:tcPr>
          <w:p>
            <w:pPr>
              <w:pStyle w:val="TAL"/>
              <w:rPr/>
            </w:pPr>
            <w:r>
              <w:rPr/>
              <w:t>Low mobility</w:t>
            </w:r>
          </w:p>
        </w:tc>
        <w:tc>
          <w:tcPr>
            <w:tcW w:w="792" w:type="dxa"/>
            <w:tcBorders>
              <w:top w:val="single" w:sz="8" w:space="0" w:color="000000"/>
              <w:right w:val="single" w:sz="4" w:space="0" w:color="000000"/>
            </w:tcBorders>
            <w:vAlign w:val="bottom"/>
          </w:tcPr>
          <w:p>
            <w:pPr>
              <w:pStyle w:val="TAR"/>
              <w:rPr/>
            </w:pPr>
            <w:r>
              <w:rPr/>
              <w:t>350</w:t>
            </w:r>
          </w:p>
        </w:tc>
        <w:tc>
          <w:tcPr>
            <w:tcW w:w="792" w:type="dxa"/>
            <w:tcBorders>
              <w:top w:val="single" w:sz="8" w:space="0" w:color="000000"/>
              <w:right w:val="single" w:sz="4" w:space="0" w:color="000000"/>
            </w:tcBorders>
            <w:vAlign w:val="bottom"/>
          </w:tcPr>
          <w:p>
            <w:pPr>
              <w:pStyle w:val="TAR"/>
              <w:rPr/>
            </w:pPr>
            <w:r>
              <w:rPr/>
              <w:t>15</w:t>
            </w:r>
          </w:p>
        </w:tc>
        <w:tc>
          <w:tcPr>
            <w:tcW w:w="1145" w:type="dxa"/>
            <w:tcBorders>
              <w:top w:val="single" w:sz="8" w:space="0" w:color="000000"/>
              <w:right w:val="single" w:sz="4" w:space="0" w:color="000000"/>
            </w:tcBorders>
            <w:vAlign w:val="bottom"/>
          </w:tcPr>
          <w:p>
            <w:pPr>
              <w:pStyle w:val="TAR"/>
              <w:rPr/>
            </w:pPr>
            <w:r>
              <w:rPr/>
              <w:t>320x240</w:t>
            </w:r>
          </w:p>
        </w:tc>
        <w:tc>
          <w:tcPr>
            <w:tcW w:w="968" w:type="dxa"/>
            <w:tcBorders>
              <w:top w:val="single" w:sz="8" w:space="0" w:color="000000"/>
              <w:right w:val="single" w:sz="4" w:space="0" w:color="000000"/>
            </w:tcBorders>
            <w:vAlign w:val="bottom"/>
          </w:tcPr>
          <w:p>
            <w:pPr>
              <w:pStyle w:val="TAR"/>
              <w:rPr/>
            </w:pPr>
            <w:r>
              <w:rPr/>
              <w:t>309</w:t>
            </w:r>
          </w:p>
        </w:tc>
        <w:tc>
          <w:tcPr>
            <w:tcW w:w="882" w:type="dxa"/>
            <w:tcBorders>
              <w:top w:val="single" w:sz="8" w:space="0" w:color="000000"/>
              <w:right w:val="single" w:sz="4" w:space="0" w:color="000000"/>
            </w:tcBorders>
            <w:vAlign w:val="bottom"/>
          </w:tcPr>
          <w:p>
            <w:pPr>
              <w:pStyle w:val="TAR"/>
              <w:rPr/>
            </w:pPr>
            <w:r>
              <w:rPr/>
              <w:t>12032</w:t>
            </w:r>
          </w:p>
        </w:tc>
        <w:tc>
          <w:tcPr>
            <w:tcW w:w="968" w:type="dxa"/>
            <w:tcBorders>
              <w:top w:val="single" w:sz="8" w:space="0" w:color="000000"/>
              <w:right w:val="single" w:sz="4" w:space="0" w:color="000000"/>
            </w:tcBorders>
            <w:vAlign w:val="bottom"/>
          </w:tcPr>
          <w:p>
            <w:pPr>
              <w:pStyle w:val="TAR"/>
              <w:rPr/>
            </w:pPr>
            <w:r>
              <w:rPr/>
              <w:t>2 007</w:t>
            </w:r>
          </w:p>
        </w:tc>
        <w:tc>
          <w:tcPr>
            <w:tcW w:w="968" w:type="dxa"/>
            <w:tcBorders>
              <w:top w:val="single" w:sz="8" w:space="0" w:color="000000"/>
              <w:right w:val="single" w:sz="4" w:space="0" w:color="000000"/>
            </w:tcBorders>
            <w:vAlign w:val="bottom"/>
          </w:tcPr>
          <w:p>
            <w:pPr>
              <w:pStyle w:val="TAR"/>
              <w:rPr/>
            </w:pPr>
            <w:r>
              <w:rPr/>
              <w:t>1,5</w:t>
            </w:r>
          </w:p>
        </w:tc>
        <w:tc>
          <w:tcPr>
            <w:tcW w:w="822" w:type="dxa"/>
            <w:tcBorders>
              <w:top w:val="single" w:sz="8" w:space="0" w:color="000000"/>
              <w:right w:val="single" w:sz="8" w:space="0" w:color="000000"/>
            </w:tcBorders>
            <w:vAlign w:val="bottom"/>
          </w:tcPr>
          <w:p>
            <w:pPr>
              <w:pStyle w:val="TAR"/>
              <w:rPr/>
            </w:pPr>
            <w:r>
              <w:rPr/>
              <w:t>0,07%</w:t>
            </w:r>
          </w:p>
        </w:tc>
      </w:tr>
      <w:tr>
        <w:trPr/>
        <w:tc>
          <w:tcPr>
            <w:tcW w:w="1066" w:type="dxa"/>
            <w:tcBorders>
              <w:left w:val="single" w:sz="8" w:space="0" w:color="000000"/>
              <w:bottom w:val="single" w:sz="4" w:space="0" w:color="000000"/>
              <w:right w:val="single" w:sz="8" w:space="0" w:color="000000"/>
            </w:tcBorders>
            <w:vAlign w:val="bottom"/>
          </w:tcPr>
          <w:p>
            <w:pPr>
              <w:pStyle w:val="TAL"/>
              <w:rPr/>
            </w:pPr>
            <w:r>
              <w:rPr/>
              <w:t>IMS-QoS Test2</w:t>
            </w:r>
          </w:p>
        </w:tc>
        <w:tc>
          <w:tcPr>
            <w:tcW w:w="1237" w:type="dxa"/>
            <w:tcBorders>
              <w:bottom w:val="single" w:sz="4" w:space="0" w:color="000000"/>
              <w:right w:val="single" w:sz="4" w:space="0" w:color="000000"/>
            </w:tcBorders>
            <w:vAlign w:val="bottom"/>
          </w:tcPr>
          <w:p>
            <w:pPr>
              <w:pStyle w:val="TAL"/>
              <w:rPr/>
            </w:pPr>
            <w:r>
              <w:rPr/>
              <w:t>Low mobility</w:t>
            </w:r>
          </w:p>
        </w:tc>
        <w:tc>
          <w:tcPr>
            <w:tcW w:w="792" w:type="dxa"/>
            <w:tcBorders>
              <w:bottom w:val="single" w:sz="4" w:space="0" w:color="000000"/>
              <w:right w:val="single" w:sz="4" w:space="0" w:color="000000"/>
            </w:tcBorders>
            <w:vAlign w:val="bottom"/>
          </w:tcPr>
          <w:p>
            <w:pPr>
              <w:pStyle w:val="TAR"/>
              <w:rPr/>
            </w:pPr>
            <w:r>
              <w:rPr/>
              <w:t>350</w:t>
            </w:r>
          </w:p>
        </w:tc>
        <w:tc>
          <w:tcPr>
            <w:tcW w:w="792" w:type="dxa"/>
            <w:tcBorders>
              <w:bottom w:val="single" w:sz="4" w:space="0" w:color="000000"/>
              <w:right w:val="single" w:sz="4" w:space="0" w:color="000000"/>
            </w:tcBorders>
            <w:vAlign w:val="bottom"/>
          </w:tcPr>
          <w:p>
            <w:pPr>
              <w:pStyle w:val="TAR"/>
              <w:rPr/>
            </w:pPr>
            <w:r>
              <w:rPr/>
              <w:t>15</w:t>
            </w:r>
          </w:p>
        </w:tc>
        <w:tc>
          <w:tcPr>
            <w:tcW w:w="1145" w:type="dxa"/>
            <w:tcBorders>
              <w:bottom w:val="single" w:sz="4" w:space="0" w:color="000000"/>
              <w:right w:val="single" w:sz="4" w:space="0" w:color="000000"/>
            </w:tcBorders>
            <w:vAlign w:val="bottom"/>
          </w:tcPr>
          <w:p>
            <w:pPr>
              <w:pStyle w:val="TAR"/>
              <w:rPr/>
            </w:pPr>
            <w:r>
              <w:rPr/>
              <w:t>320x240</w:t>
            </w:r>
          </w:p>
        </w:tc>
        <w:tc>
          <w:tcPr>
            <w:tcW w:w="968" w:type="dxa"/>
            <w:tcBorders>
              <w:bottom w:val="single" w:sz="4" w:space="0" w:color="000000"/>
              <w:right w:val="single" w:sz="4" w:space="0" w:color="000000"/>
            </w:tcBorders>
            <w:vAlign w:val="bottom"/>
          </w:tcPr>
          <w:p>
            <w:pPr>
              <w:pStyle w:val="TAR"/>
              <w:rPr/>
            </w:pPr>
            <w:r>
              <w:rPr/>
              <w:t>309</w:t>
            </w:r>
          </w:p>
        </w:tc>
        <w:tc>
          <w:tcPr>
            <w:tcW w:w="882" w:type="dxa"/>
            <w:tcBorders>
              <w:bottom w:val="single" w:sz="4" w:space="0" w:color="000000"/>
              <w:right w:val="single" w:sz="4" w:space="0" w:color="000000"/>
            </w:tcBorders>
            <w:vAlign w:val="bottom"/>
          </w:tcPr>
          <w:p>
            <w:pPr>
              <w:pStyle w:val="TAR"/>
              <w:rPr/>
            </w:pPr>
            <w:r>
              <w:rPr/>
              <w:t>11870</w:t>
            </w:r>
          </w:p>
        </w:tc>
        <w:tc>
          <w:tcPr>
            <w:tcW w:w="968" w:type="dxa"/>
            <w:tcBorders>
              <w:bottom w:val="single" w:sz="4" w:space="0" w:color="000000"/>
              <w:right w:val="single" w:sz="4" w:space="0" w:color="000000"/>
            </w:tcBorders>
            <w:vAlign w:val="bottom"/>
          </w:tcPr>
          <w:p>
            <w:pPr>
              <w:pStyle w:val="TAR"/>
              <w:rPr/>
            </w:pPr>
            <w:r>
              <w:rPr/>
              <w:t>627</w:t>
            </w:r>
          </w:p>
        </w:tc>
        <w:tc>
          <w:tcPr>
            <w:tcW w:w="968" w:type="dxa"/>
            <w:tcBorders>
              <w:bottom w:val="single" w:sz="4" w:space="0" w:color="000000"/>
              <w:right w:val="single" w:sz="4" w:space="0" w:color="000000"/>
            </w:tcBorders>
            <w:vAlign w:val="bottom"/>
          </w:tcPr>
          <w:p>
            <w:pPr>
              <w:pStyle w:val="TAR"/>
              <w:rPr/>
            </w:pPr>
            <w:r>
              <w:rPr/>
              <w:t>4,1</w:t>
            </w:r>
          </w:p>
        </w:tc>
        <w:tc>
          <w:tcPr>
            <w:tcW w:w="822" w:type="dxa"/>
            <w:tcBorders>
              <w:bottom w:val="single" w:sz="4" w:space="0" w:color="000000"/>
              <w:right w:val="single" w:sz="8" w:space="0" w:color="000000"/>
            </w:tcBorders>
            <w:vAlign w:val="bottom"/>
          </w:tcPr>
          <w:p>
            <w:pPr>
              <w:pStyle w:val="TAR"/>
              <w:rPr/>
            </w:pPr>
            <w:r>
              <w:rPr/>
              <w:t>0,66%</w:t>
            </w:r>
          </w:p>
        </w:tc>
      </w:tr>
      <w:tr>
        <w:trPr/>
        <w:tc>
          <w:tcPr>
            <w:tcW w:w="1066" w:type="dxa"/>
            <w:tcBorders>
              <w:left w:val="single" w:sz="8" w:space="0" w:color="000000"/>
              <w:right w:val="single" w:sz="8" w:space="0" w:color="000000"/>
            </w:tcBorders>
            <w:vAlign w:val="bottom"/>
          </w:tcPr>
          <w:p>
            <w:pPr>
              <w:pStyle w:val="TAL"/>
              <w:rPr/>
            </w:pPr>
            <w:r>
              <w:rPr/>
              <w:t>VT-LTE OTT Test1</w:t>
            </w:r>
          </w:p>
        </w:tc>
        <w:tc>
          <w:tcPr>
            <w:tcW w:w="1237" w:type="dxa"/>
            <w:tcBorders>
              <w:right w:val="single" w:sz="4" w:space="0" w:color="000000"/>
            </w:tcBorders>
            <w:vAlign w:val="bottom"/>
          </w:tcPr>
          <w:p>
            <w:pPr>
              <w:pStyle w:val="TAL"/>
              <w:rPr/>
            </w:pPr>
            <w:r>
              <w:rPr/>
              <w:t>High mobility</w:t>
            </w:r>
          </w:p>
        </w:tc>
        <w:tc>
          <w:tcPr>
            <w:tcW w:w="792" w:type="dxa"/>
            <w:tcBorders>
              <w:right w:val="single" w:sz="4" w:space="0" w:color="000000"/>
            </w:tcBorders>
            <w:vAlign w:val="bottom"/>
          </w:tcPr>
          <w:p>
            <w:pPr>
              <w:pStyle w:val="TAR"/>
              <w:rPr/>
            </w:pPr>
            <w:r>
              <w:rPr/>
              <w:t>600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640x480</w:t>
            </w:r>
          </w:p>
        </w:tc>
        <w:tc>
          <w:tcPr>
            <w:tcW w:w="968" w:type="dxa"/>
            <w:tcBorders>
              <w:right w:val="single" w:sz="4" w:space="0" w:color="000000"/>
            </w:tcBorders>
            <w:vAlign w:val="bottom"/>
          </w:tcPr>
          <w:p>
            <w:pPr>
              <w:pStyle w:val="TAR"/>
              <w:rPr/>
            </w:pPr>
            <w:r>
              <w:rPr/>
              <w:t>2 291</w:t>
            </w:r>
          </w:p>
        </w:tc>
        <w:tc>
          <w:tcPr>
            <w:tcW w:w="882" w:type="dxa"/>
            <w:tcBorders>
              <w:right w:val="single" w:sz="4" w:space="0" w:color="000000"/>
            </w:tcBorders>
            <w:vAlign w:val="bottom"/>
          </w:tcPr>
          <w:p>
            <w:pPr>
              <w:pStyle w:val="TAR"/>
              <w:rPr/>
            </w:pPr>
            <w:r>
              <w:rPr/>
              <w:t>158 699</w:t>
            </w:r>
          </w:p>
        </w:tc>
        <w:tc>
          <w:tcPr>
            <w:tcW w:w="968" w:type="dxa"/>
            <w:tcBorders>
              <w:right w:val="single" w:sz="4" w:space="0" w:color="000000"/>
            </w:tcBorders>
            <w:vAlign w:val="bottom"/>
          </w:tcPr>
          <w:p>
            <w:pPr>
              <w:pStyle w:val="TAR"/>
              <w:rPr/>
            </w:pPr>
            <w:r>
              <w:rPr/>
              <w:t>1 521</w:t>
            </w:r>
          </w:p>
        </w:tc>
        <w:tc>
          <w:tcPr>
            <w:tcW w:w="968" w:type="dxa"/>
            <w:tcBorders>
              <w:right w:val="single" w:sz="4" w:space="0" w:color="000000"/>
            </w:tcBorders>
            <w:vAlign w:val="bottom"/>
          </w:tcPr>
          <w:p>
            <w:pPr>
              <w:pStyle w:val="TAR"/>
              <w:rPr/>
            </w:pPr>
            <w:r>
              <w:rPr/>
              <w:t>4,6</w:t>
            </w:r>
          </w:p>
        </w:tc>
        <w:tc>
          <w:tcPr>
            <w:tcW w:w="822" w:type="dxa"/>
            <w:tcBorders>
              <w:right w:val="single" w:sz="8" w:space="0" w:color="000000"/>
            </w:tcBorders>
            <w:vAlign w:val="bottom"/>
          </w:tcPr>
          <w:p>
            <w:pPr>
              <w:pStyle w:val="TAR"/>
              <w:rPr/>
            </w:pPr>
            <w:r>
              <w:rPr/>
              <w:t>0,30%</w:t>
            </w:r>
          </w:p>
        </w:tc>
      </w:tr>
      <w:tr>
        <w:trPr/>
        <w:tc>
          <w:tcPr>
            <w:tcW w:w="1066" w:type="dxa"/>
            <w:tcBorders>
              <w:left w:val="single" w:sz="8" w:space="0" w:color="000000"/>
              <w:right w:val="single" w:sz="8" w:space="0" w:color="000000"/>
            </w:tcBorders>
            <w:vAlign w:val="bottom"/>
          </w:tcPr>
          <w:p>
            <w:pPr>
              <w:pStyle w:val="TAL"/>
              <w:rPr/>
            </w:pPr>
            <w:r>
              <w:rPr/>
              <w:t>VT-LTE OTT Test2</w:t>
            </w:r>
          </w:p>
        </w:tc>
        <w:tc>
          <w:tcPr>
            <w:tcW w:w="1237" w:type="dxa"/>
            <w:tcBorders>
              <w:right w:val="single" w:sz="4" w:space="0" w:color="000000"/>
            </w:tcBorders>
            <w:vAlign w:val="bottom"/>
          </w:tcPr>
          <w:p>
            <w:pPr>
              <w:pStyle w:val="TAL"/>
              <w:rPr/>
            </w:pPr>
            <w:r>
              <w:rPr/>
              <w:t>High mobility</w:t>
            </w:r>
          </w:p>
        </w:tc>
        <w:tc>
          <w:tcPr>
            <w:tcW w:w="792" w:type="dxa"/>
            <w:tcBorders>
              <w:right w:val="single" w:sz="4" w:space="0" w:color="000000"/>
            </w:tcBorders>
            <w:vAlign w:val="bottom"/>
          </w:tcPr>
          <w:p>
            <w:pPr>
              <w:pStyle w:val="TAR"/>
              <w:rPr/>
            </w:pPr>
            <w:r>
              <w:rPr/>
              <w:t>600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640x480</w:t>
            </w:r>
          </w:p>
        </w:tc>
        <w:tc>
          <w:tcPr>
            <w:tcW w:w="968" w:type="dxa"/>
            <w:tcBorders>
              <w:right w:val="single" w:sz="4" w:space="0" w:color="000000"/>
            </w:tcBorders>
            <w:vAlign w:val="bottom"/>
          </w:tcPr>
          <w:p>
            <w:pPr>
              <w:pStyle w:val="TAR"/>
              <w:rPr/>
            </w:pPr>
            <w:r>
              <w:rPr/>
              <w:t>2 290</w:t>
            </w:r>
          </w:p>
        </w:tc>
        <w:tc>
          <w:tcPr>
            <w:tcW w:w="882" w:type="dxa"/>
            <w:tcBorders>
              <w:right w:val="single" w:sz="4" w:space="0" w:color="000000"/>
            </w:tcBorders>
            <w:vAlign w:val="bottom"/>
          </w:tcPr>
          <w:p>
            <w:pPr>
              <w:pStyle w:val="TAR"/>
              <w:rPr/>
            </w:pPr>
            <w:r>
              <w:rPr/>
              <w:t>145 352</w:t>
            </w:r>
          </w:p>
        </w:tc>
        <w:tc>
          <w:tcPr>
            <w:tcW w:w="968" w:type="dxa"/>
            <w:tcBorders>
              <w:right w:val="single" w:sz="4" w:space="0" w:color="000000"/>
            </w:tcBorders>
            <w:vAlign w:val="bottom"/>
          </w:tcPr>
          <w:p>
            <w:pPr>
              <w:pStyle w:val="TAR"/>
              <w:rPr/>
            </w:pPr>
            <w:r>
              <w:rPr/>
              <w:t>1 305</w:t>
            </w:r>
          </w:p>
        </w:tc>
        <w:tc>
          <w:tcPr>
            <w:tcW w:w="968" w:type="dxa"/>
            <w:tcBorders>
              <w:right w:val="single" w:sz="4" w:space="0" w:color="000000"/>
            </w:tcBorders>
            <w:vAlign w:val="bottom"/>
          </w:tcPr>
          <w:p>
            <w:pPr>
              <w:pStyle w:val="TAR"/>
              <w:rPr/>
            </w:pPr>
            <w:r>
              <w:rPr/>
              <w:t>5,7</w:t>
            </w:r>
          </w:p>
        </w:tc>
        <w:tc>
          <w:tcPr>
            <w:tcW w:w="822" w:type="dxa"/>
            <w:tcBorders>
              <w:right w:val="single" w:sz="8" w:space="0" w:color="000000"/>
            </w:tcBorders>
            <w:vAlign w:val="bottom"/>
          </w:tcPr>
          <w:p>
            <w:pPr>
              <w:pStyle w:val="TAR"/>
              <w:rPr/>
            </w:pPr>
            <w:r>
              <w:rPr/>
              <w:t>0,43%</w:t>
            </w:r>
          </w:p>
        </w:tc>
      </w:tr>
      <w:tr>
        <w:trPr/>
        <w:tc>
          <w:tcPr>
            <w:tcW w:w="1066" w:type="dxa"/>
            <w:tcBorders>
              <w:left w:val="single" w:sz="8" w:space="0" w:color="000000"/>
              <w:right w:val="single" w:sz="8" w:space="0" w:color="000000"/>
            </w:tcBorders>
            <w:vAlign w:val="bottom"/>
          </w:tcPr>
          <w:p>
            <w:pPr>
              <w:pStyle w:val="TAL"/>
              <w:rPr/>
            </w:pPr>
            <w:r>
              <w:rPr/>
              <w:t>VT-LTE OTT Test3</w:t>
            </w:r>
          </w:p>
        </w:tc>
        <w:tc>
          <w:tcPr>
            <w:tcW w:w="1237" w:type="dxa"/>
            <w:tcBorders>
              <w:right w:val="single" w:sz="4" w:space="0" w:color="000000"/>
            </w:tcBorders>
            <w:vAlign w:val="bottom"/>
          </w:tcPr>
          <w:p>
            <w:pPr>
              <w:pStyle w:val="TAL"/>
              <w:rPr/>
            </w:pPr>
            <w:r>
              <w:rPr/>
              <w:t>Walk &amp; High mobility</w:t>
            </w:r>
          </w:p>
        </w:tc>
        <w:tc>
          <w:tcPr>
            <w:tcW w:w="792" w:type="dxa"/>
            <w:tcBorders>
              <w:right w:val="single" w:sz="4" w:space="0" w:color="000000"/>
            </w:tcBorders>
            <w:vAlign w:val="bottom"/>
          </w:tcPr>
          <w:p>
            <w:pPr>
              <w:pStyle w:val="TAR"/>
              <w:rPr/>
            </w:pPr>
            <w:r>
              <w:rPr/>
              <w:t>300</w:t>
            </w:r>
          </w:p>
        </w:tc>
        <w:tc>
          <w:tcPr>
            <w:tcW w:w="792" w:type="dxa"/>
            <w:tcBorders>
              <w:right w:val="single" w:sz="4" w:space="0" w:color="000000"/>
            </w:tcBorders>
            <w:vAlign w:val="bottom"/>
          </w:tcPr>
          <w:p>
            <w:pPr>
              <w:pStyle w:val="TAR"/>
              <w:rPr/>
            </w:pPr>
            <w:r>
              <w:rPr/>
              <w:t>15</w:t>
            </w:r>
          </w:p>
        </w:tc>
        <w:tc>
          <w:tcPr>
            <w:tcW w:w="1145" w:type="dxa"/>
            <w:tcBorders>
              <w:right w:val="single" w:sz="4" w:space="0" w:color="000000"/>
            </w:tcBorders>
            <w:vAlign w:val="bottom"/>
          </w:tcPr>
          <w:p>
            <w:pPr>
              <w:pStyle w:val="TAR"/>
              <w:rPr/>
            </w:pPr>
            <w:r>
              <w:rPr/>
              <w:t>320x240</w:t>
            </w:r>
          </w:p>
        </w:tc>
        <w:tc>
          <w:tcPr>
            <w:tcW w:w="968" w:type="dxa"/>
            <w:tcBorders>
              <w:right w:val="single" w:sz="4" w:space="0" w:color="000000"/>
            </w:tcBorders>
            <w:vAlign w:val="bottom"/>
          </w:tcPr>
          <w:p>
            <w:pPr>
              <w:pStyle w:val="TAR"/>
              <w:rPr/>
            </w:pPr>
            <w:r>
              <w:rPr/>
              <w:t>982</w:t>
            </w:r>
          </w:p>
        </w:tc>
        <w:tc>
          <w:tcPr>
            <w:tcW w:w="882" w:type="dxa"/>
            <w:tcBorders>
              <w:right w:val="single" w:sz="4" w:space="0" w:color="000000"/>
            </w:tcBorders>
            <w:vAlign w:val="bottom"/>
          </w:tcPr>
          <w:p>
            <w:pPr>
              <w:pStyle w:val="TAR"/>
              <w:rPr/>
            </w:pPr>
            <w:r>
              <w:rPr/>
              <w:t>40 305</w:t>
            </w:r>
          </w:p>
        </w:tc>
        <w:tc>
          <w:tcPr>
            <w:tcW w:w="968" w:type="dxa"/>
            <w:tcBorders>
              <w:right w:val="single" w:sz="4" w:space="0" w:color="000000"/>
            </w:tcBorders>
            <w:vAlign w:val="bottom"/>
          </w:tcPr>
          <w:p>
            <w:pPr>
              <w:pStyle w:val="TAR"/>
              <w:rPr/>
            </w:pPr>
            <w:r>
              <w:rPr/>
              <w:t>2 672</w:t>
            </w:r>
          </w:p>
        </w:tc>
        <w:tc>
          <w:tcPr>
            <w:tcW w:w="968" w:type="dxa"/>
            <w:tcBorders>
              <w:right w:val="single" w:sz="4" w:space="0" w:color="000000"/>
            </w:tcBorders>
            <w:vAlign w:val="bottom"/>
          </w:tcPr>
          <w:p>
            <w:pPr>
              <w:pStyle w:val="TAR"/>
              <w:rPr/>
            </w:pPr>
            <w:r>
              <w:rPr/>
              <w:t>15,1</w:t>
            </w:r>
          </w:p>
        </w:tc>
        <w:tc>
          <w:tcPr>
            <w:tcW w:w="822" w:type="dxa"/>
            <w:tcBorders>
              <w:right w:val="single" w:sz="8" w:space="0" w:color="000000"/>
            </w:tcBorders>
            <w:vAlign w:val="bottom"/>
          </w:tcPr>
          <w:p>
            <w:pPr>
              <w:pStyle w:val="TAR"/>
              <w:rPr/>
            </w:pPr>
            <w:r>
              <w:rPr/>
              <w:t>0,56%</w:t>
            </w:r>
          </w:p>
        </w:tc>
      </w:tr>
      <w:tr>
        <w:trPr/>
        <w:tc>
          <w:tcPr>
            <w:tcW w:w="1066" w:type="dxa"/>
            <w:tcBorders>
              <w:left w:val="single" w:sz="8" w:space="0" w:color="000000"/>
              <w:bottom w:val="single" w:sz="4" w:space="0" w:color="000000"/>
              <w:right w:val="single" w:sz="8" w:space="0" w:color="000000"/>
            </w:tcBorders>
            <w:vAlign w:val="bottom"/>
          </w:tcPr>
          <w:p>
            <w:pPr>
              <w:pStyle w:val="TAL"/>
              <w:rPr/>
            </w:pPr>
            <w:r>
              <w:rPr/>
              <w:t>VT-LTE OTT Test4</w:t>
            </w:r>
          </w:p>
        </w:tc>
        <w:tc>
          <w:tcPr>
            <w:tcW w:w="1237" w:type="dxa"/>
            <w:tcBorders>
              <w:bottom w:val="single" w:sz="4" w:space="0" w:color="000000"/>
              <w:right w:val="single" w:sz="4" w:space="0" w:color="000000"/>
            </w:tcBorders>
            <w:vAlign w:val="bottom"/>
          </w:tcPr>
          <w:p>
            <w:pPr>
              <w:pStyle w:val="TAL"/>
              <w:rPr/>
            </w:pPr>
            <w:r>
              <w:rPr/>
              <w:t>Walk &amp; High mobility</w:t>
            </w:r>
          </w:p>
        </w:tc>
        <w:tc>
          <w:tcPr>
            <w:tcW w:w="792" w:type="dxa"/>
            <w:tcBorders>
              <w:bottom w:val="single" w:sz="4" w:space="0" w:color="000000"/>
              <w:right w:val="single" w:sz="4" w:space="0" w:color="000000"/>
            </w:tcBorders>
            <w:vAlign w:val="bottom"/>
          </w:tcPr>
          <w:p>
            <w:pPr>
              <w:pStyle w:val="TAR"/>
              <w:rPr/>
            </w:pPr>
            <w:r>
              <w:rPr/>
              <w:t>300</w:t>
            </w:r>
          </w:p>
        </w:tc>
        <w:tc>
          <w:tcPr>
            <w:tcW w:w="792" w:type="dxa"/>
            <w:tcBorders>
              <w:bottom w:val="single" w:sz="4" w:space="0" w:color="000000"/>
              <w:right w:val="single" w:sz="4" w:space="0" w:color="000000"/>
            </w:tcBorders>
            <w:vAlign w:val="bottom"/>
          </w:tcPr>
          <w:p>
            <w:pPr>
              <w:pStyle w:val="TAR"/>
              <w:rPr/>
            </w:pPr>
            <w:r>
              <w:rPr/>
              <w:t>15</w:t>
            </w:r>
          </w:p>
        </w:tc>
        <w:tc>
          <w:tcPr>
            <w:tcW w:w="1145" w:type="dxa"/>
            <w:tcBorders>
              <w:bottom w:val="single" w:sz="4" w:space="0" w:color="000000"/>
              <w:right w:val="single" w:sz="4" w:space="0" w:color="000000"/>
            </w:tcBorders>
            <w:vAlign w:val="bottom"/>
          </w:tcPr>
          <w:p>
            <w:pPr>
              <w:pStyle w:val="TAR"/>
              <w:rPr/>
            </w:pPr>
            <w:r>
              <w:rPr/>
              <w:t>320x240</w:t>
            </w:r>
          </w:p>
        </w:tc>
        <w:tc>
          <w:tcPr>
            <w:tcW w:w="968" w:type="dxa"/>
            <w:tcBorders>
              <w:bottom w:val="single" w:sz="4" w:space="0" w:color="000000"/>
              <w:right w:val="single" w:sz="4" w:space="0" w:color="000000"/>
            </w:tcBorders>
            <w:vAlign w:val="bottom"/>
          </w:tcPr>
          <w:p>
            <w:pPr>
              <w:pStyle w:val="TAR"/>
              <w:rPr/>
            </w:pPr>
            <w:r>
              <w:rPr/>
              <w:t>981</w:t>
            </w:r>
          </w:p>
        </w:tc>
        <w:tc>
          <w:tcPr>
            <w:tcW w:w="882" w:type="dxa"/>
            <w:tcBorders>
              <w:bottom w:val="single" w:sz="4" w:space="0" w:color="000000"/>
              <w:right w:val="single" w:sz="4" w:space="0" w:color="000000"/>
            </w:tcBorders>
            <w:vAlign w:val="bottom"/>
          </w:tcPr>
          <w:p>
            <w:pPr>
              <w:pStyle w:val="TAR"/>
              <w:rPr/>
            </w:pPr>
            <w:r>
              <w:rPr/>
              <w:t>39 222</w:t>
            </w:r>
          </w:p>
        </w:tc>
        <w:tc>
          <w:tcPr>
            <w:tcW w:w="968" w:type="dxa"/>
            <w:tcBorders>
              <w:bottom w:val="single" w:sz="4" w:space="0" w:color="000000"/>
              <w:right w:val="single" w:sz="4" w:space="0" w:color="000000"/>
            </w:tcBorders>
            <w:vAlign w:val="bottom"/>
          </w:tcPr>
          <w:p>
            <w:pPr>
              <w:pStyle w:val="TAR"/>
              <w:rPr/>
            </w:pPr>
            <w:r>
              <w:rPr/>
              <w:t>2 440</w:t>
            </w:r>
          </w:p>
        </w:tc>
        <w:tc>
          <w:tcPr>
            <w:tcW w:w="968" w:type="dxa"/>
            <w:tcBorders>
              <w:bottom w:val="single" w:sz="4" w:space="0" w:color="000000"/>
              <w:right w:val="single" w:sz="4" w:space="0" w:color="000000"/>
            </w:tcBorders>
            <w:vAlign w:val="bottom"/>
          </w:tcPr>
          <w:p>
            <w:pPr>
              <w:pStyle w:val="TAR"/>
              <w:rPr/>
            </w:pPr>
            <w:r>
              <w:rPr/>
              <w:t>11,8</w:t>
            </w:r>
          </w:p>
        </w:tc>
        <w:tc>
          <w:tcPr>
            <w:tcW w:w="822" w:type="dxa"/>
            <w:tcBorders>
              <w:bottom w:val="single" w:sz="4" w:space="0" w:color="000000"/>
              <w:right w:val="single" w:sz="8" w:space="0" w:color="000000"/>
            </w:tcBorders>
            <w:vAlign w:val="bottom"/>
          </w:tcPr>
          <w:p>
            <w:pPr>
              <w:pStyle w:val="TAR"/>
              <w:rPr/>
            </w:pPr>
            <w:r>
              <w:rPr/>
              <w:t>0,48%</w:t>
            </w:r>
          </w:p>
        </w:tc>
      </w:tr>
      <w:tr>
        <w:trPr/>
        <w:tc>
          <w:tcPr>
            <w:tcW w:w="1066" w:type="dxa"/>
            <w:tcBorders>
              <w:left w:val="single" w:sz="8" w:space="0" w:color="000000"/>
              <w:right w:val="single" w:sz="8" w:space="0" w:color="000000"/>
            </w:tcBorders>
            <w:vAlign w:val="bottom"/>
          </w:tcPr>
          <w:p>
            <w:pPr>
              <w:pStyle w:val="TAL"/>
              <w:rPr/>
            </w:pPr>
            <w:r>
              <w:rPr/>
              <w:t>VT-Wifi Test1</w:t>
            </w:r>
          </w:p>
        </w:tc>
        <w:tc>
          <w:tcPr>
            <w:tcW w:w="1237" w:type="dxa"/>
            <w:tcBorders>
              <w:right w:val="single" w:sz="4" w:space="0" w:color="000000"/>
            </w:tcBorders>
            <w:vAlign w:val="bottom"/>
          </w:tcPr>
          <w:p>
            <w:pPr>
              <w:pStyle w:val="TAL"/>
              <w:rPr/>
            </w:pPr>
            <w:r>
              <w:rPr/>
              <w:t>Stationary</w:t>
            </w:r>
          </w:p>
        </w:tc>
        <w:tc>
          <w:tcPr>
            <w:tcW w:w="792" w:type="dxa"/>
            <w:tcBorders>
              <w:right w:val="single" w:sz="4" w:space="0" w:color="000000"/>
            </w:tcBorders>
            <w:vAlign w:val="bottom"/>
          </w:tcPr>
          <w:p>
            <w:pPr>
              <w:pStyle w:val="TAR"/>
              <w:rPr/>
            </w:pPr>
            <w:r>
              <w:rPr/>
              <w:t>1 000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1 280x720</w:t>
            </w:r>
          </w:p>
        </w:tc>
        <w:tc>
          <w:tcPr>
            <w:tcW w:w="968" w:type="dxa"/>
            <w:tcBorders>
              <w:right w:val="single" w:sz="4" w:space="0" w:color="000000"/>
            </w:tcBorders>
            <w:vAlign w:val="bottom"/>
          </w:tcPr>
          <w:p>
            <w:pPr>
              <w:pStyle w:val="TAR"/>
              <w:rPr/>
            </w:pPr>
            <w:r>
              <w:rPr/>
              <w:t>766</w:t>
            </w:r>
          </w:p>
        </w:tc>
        <w:tc>
          <w:tcPr>
            <w:tcW w:w="882" w:type="dxa"/>
            <w:tcBorders>
              <w:right w:val="single" w:sz="4" w:space="0" w:color="000000"/>
            </w:tcBorders>
            <w:vAlign w:val="bottom"/>
          </w:tcPr>
          <w:p>
            <w:pPr>
              <w:pStyle w:val="TAR"/>
              <w:rPr/>
            </w:pPr>
            <w:r>
              <w:rPr/>
              <w:t>93 771</w:t>
            </w:r>
          </w:p>
        </w:tc>
        <w:tc>
          <w:tcPr>
            <w:tcW w:w="968" w:type="dxa"/>
            <w:tcBorders>
              <w:right w:val="single" w:sz="4" w:space="0" w:color="000000"/>
            </w:tcBorders>
            <w:vAlign w:val="bottom"/>
          </w:tcPr>
          <w:p>
            <w:pPr>
              <w:pStyle w:val="TAR"/>
              <w:rPr/>
            </w:pPr>
            <w:r>
              <w:rPr/>
              <w:t>1 801</w:t>
            </w:r>
          </w:p>
        </w:tc>
        <w:tc>
          <w:tcPr>
            <w:tcW w:w="968" w:type="dxa"/>
            <w:tcBorders>
              <w:right w:val="single" w:sz="4" w:space="0" w:color="000000"/>
            </w:tcBorders>
            <w:vAlign w:val="bottom"/>
          </w:tcPr>
          <w:p>
            <w:pPr>
              <w:pStyle w:val="TAR"/>
              <w:rPr/>
            </w:pPr>
            <w:r>
              <w:rPr/>
              <w:t>1,9</w:t>
            </w:r>
          </w:p>
        </w:tc>
        <w:tc>
          <w:tcPr>
            <w:tcW w:w="822" w:type="dxa"/>
            <w:tcBorders>
              <w:right w:val="single" w:sz="8" w:space="0" w:color="000000"/>
            </w:tcBorders>
            <w:vAlign w:val="bottom"/>
          </w:tcPr>
          <w:p>
            <w:pPr>
              <w:pStyle w:val="TAR"/>
              <w:rPr/>
            </w:pPr>
            <w:r>
              <w:rPr/>
              <w:t>0,10%</w:t>
            </w:r>
          </w:p>
        </w:tc>
      </w:tr>
      <w:tr>
        <w:trPr/>
        <w:tc>
          <w:tcPr>
            <w:tcW w:w="1066" w:type="dxa"/>
            <w:tcBorders>
              <w:left w:val="single" w:sz="8" w:space="0" w:color="000000"/>
              <w:right w:val="single" w:sz="8" w:space="0" w:color="000000"/>
            </w:tcBorders>
            <w:vAlign w:val="bottom"/>
          </w:tcPr>
          <w:p>
            <w:pPr>
              <w:pStyle w:val="TAL"/>
              <w:rPr/>
            </w:pPr>
            <w:r>
              <w:rPr/>
              <w:t>VT-Wifi Test2</w:t>
            </w:r>
          </w:p>
        </w:tc>
        <w:tc>
          <w:tcPr>
            <w:tcW w:w="1237" w:type="dxa"/>
            <w:tcBorders>
              <w:right w:val="single" w:sz="4" w:space="0" w:color="000000"/>
            </w:tcBorders>
            <w:vAlign w:val="bottom"/>
          </w:tcPr>
          <w:p>
            <w:pPr>
              <w:pStyle w:val="TAL"/>
              <w:rPr/>
            </w:pPr>
            <w:r>
              <w:rPr/>
              <w:t>Stationary</w:t>
            </w:r>
          </w:p>
        </w:tc>
        <w:tc>
          <w:tcPr>
            <w:tcW w:w="792" w:type="dxa"/>
            <w:tcBorders>
              <w:right w:val="single" w:sz="4" w:space="0" w:color="000000"/>
            </w:tcBorders>
            <w:vAlign w:val="bottom"/>
          </w:tcPr>
          <w:p>
            <w:pPr>
              <w:pStyle w:val="TAR"/>
              <w:rPr/>
            </w:pPr>
            <w:r>
              <w:rPr/>
              <w:t>1 000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1 280x720</w:t>
            </w:r>
          </w:p>
        </w:tc>
        <w:tc>
          <w:tcPr>
            <w:tcW w:w="968" w:type="dxa"/>
            <w:tcBorders>
              <w:right w:val="single" w:sz="4" w:space="0" w:color="000000"/>
            </w:tcBorders>
            <w:vAlign w:val="bottom"/>
          </w:tcPr>
          <w:p>
            <w:pPr>
              <w:pStyle w:val="TAR"/>
              <w:rPr/>
            </w:pPr>
            <w:r>
              <w:rPr/>
              <w:t>765</w:t>
            </w:r>
          </w:p>
        </w:tc>
        <w:tc>
          <w:tcPr>
            <w:tcW w:w="882" w:type="dxa"/>
            <w:tcBorders>
              <w:right w:val="single" w:sz="4" w:space="0" w:color="000000"/>
            </w:tcBorders>
            <w:vAlign w:val="bottom"/>
          </w:tcPr>
          <w:p>
            <w:pPr>
              <w:pStyle w:val="TAR"/>
              <w:rPr/>
            </w:pPr>
            <w:r>
              <w:rPr/>
              <w:t>92 795</w:t>
            </w:r>
          </w:p>
        </w:tc>
        <w:tc>
          <w:tcPr>
            <w:tcW w:w="968" w:type="dxa"/>
            <w:tcBorders>
              <w:right w:val="single" w:sz="4" w:space="0" w:color="000000"/>
            </w:tcBorders>
            <w:vAlign w:val="bottom"/>
          </w:tcPr>
          <w:p>
            <w:pPr>
              <w:pStyle w:val="TAR"/>
              <w:rPr/>
            </w:pPr>
            <w:r>
              <w:rPr/>
              <w:t>1 685</w:t>
            </w:r>
          </w:p>
        </w:tc>
        <w:tc>
          <w:tcPr>
            <w:tcW w:w="968" w:type="dxa"/>
            <w:tcBorders>
              <w:right w:val="single" w:sz="4" w:space="0" w:color="000000"/>
            </w:tcBorders>
            <w:vAlign w:val="bottom"/>
          </w:tcPr>
          <w:p>
            <w:pPr>
              <w:pStyle w:val="TAR"/>
              <w:rPr/>
            </w:pPr>
            <w:r>
              <w:rPr/>
              <w:t>1,9</w:t>
            </w:r>
          </w:p>
        </w:tc>
        <w:tc>
          <w:tcPr>
            <w:tcW w:w="822" w:type="dxa"/>
            <w:tcBorders>
              <w:right w:val="single" w:sz="8" w:space="0" w:color="000000"/>
            </w:tcBorders>
            <w:vAlign w:val="bottom"/>
          </w:tcPr>
          <w:p>
            <w:pPr>
              <w:pStyle w:val="TAR"/>
              <w:rPr/>
            </w:pPr>
            <w:r>
              <w:rPr/>
              <w:t>0,11%</w:t>
            </w:r>
          </w:p>
        </w:tc>
      </w:tr>
      <w:tr>
        <w:trPr/>
        <w:tc>
          <w:tcPr>
            <w:tcW w:w="1066" w:type="dxa"/>
            <w:tcBorders>
              <w:left w:val="single" w:sz="8" w:space="0" w:color="000000"/>
              <w:right w:val="single" w:sz="8" w:space="0" w:color="000000"/>
            </w:tcBorders>
            <w:vAlign w:val="bottom"/>
          </w:tcPr>
          <w:p>
            <w:pPr>
              <w:pStyle w:val="TAL"/>
              <w:rPr/>
            </w:pPr>
            <w:r>
              <w:rPr/>
              <w:t>VT-Wifi Test3</w:t>
            </w:r>
          </w:p>
        </w:tc>
        <w:tc>
          <w:tcPr>
            <w:tcW w:w="1237" w:type="dxa"/>
            <w:tcBorders>
              <w:right w:val="single" w:sz="4" w:space="0" w:color="000000"/>
            </w:tcBorders>
            <w:vAlign w:val="bottom"/>
          </w:tcPr>
          <w:p>
            <w:pPr>
              <w:pStyle w:val="TAL"/>
              <w:rPr/>
            </w:pPr>
            <w:r>
              <w:rPr/>
              <w:t>Stationary</w:t>
            </w:r>
          </w:p>
        </w:tc>
        <w:tc>
          <w:tcPr>
            <w:tcW w:w="792" w:type="dxa"/>
            <w:tcBorders>
              <w:right w:val="single" w:sz="4" w:space="0" w:color="000000"/>
            </w:tcBorders>
            <w:vAlign w:val="bottom"/>
          </w:tcPr>
          <w:p>
            <w:pPr>
              <w:pStyle w:val="TAR"/>
              <w:rPr/>
            </w:pPr>
            <w:r>
              <w:rPr/>
              <w:t>1 000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1 280x720</w:t>
            </w:r>
          </w:p>
        </w:tc>
        <w:tc>
          <w:tcPr>
            <w:tcW w:w="968" w:type="dxa"/>
            <w:tcBorders>
              <w:right w:val="single" w:sz="4" w:space="0" w:color="000000"/>
            </w:tcBorders>
            <w:vAlign w:val="bottom"/>
          </w:tcPr>
          <w:p>
            <w:pPr>
              <w:pStyle w:val="TAR"/>
              <w:rPr/>
            </w:pPr>
            <w:r>
              <w:rPr/>
              <w:t>715</w:t>
            </w:r>
          </w:p>
        </w:tc>
        <w:tc>
          <w:tcPr>
            <w:tcW w:w="882" w:type="dxa"/>
            <w:tcBorders>
              <w:right w:val="single" w:sz="4" w:space="0" w:color="000000"/>
            </w:tcBorders>
            <w:vAlign w:val="bottom"/>
          </w:tcPr>
          <w:p>
            <w:pPr>
              <w:pStyle w:val="TAR"/>
              <w:rPr/>
            </w:pPr>
            <w:r>
              <w:rPr/>
              <w:t>53 698</w:t>
            </w:r>
          </w:p>
        </w:tc>
        <w:tc>
          <w:tcPr>
            <w:tcW w:w="968" w:type="dxa"/>
            <w:tcBorders>
              <w:right w:val="single" w:sz="4" w:space="0" w:color="000000"/>
            </w:tcBorders>
            <w:vAlign w:val="bottom"/>
          </w:tcPr>
          <w:p>
            <w:pPr>
              <w:pStyle w:val="TAR"/>
              <w:rPr/>
            </w:pPr>
            <w:r>
              <w:rPr/>
              <w:t>292</w:t>
            </w:r>
          </w:p>
        </w:tc>
        <w:tc>
          <w:tcPr>
            <w:tcW w:w="968" w:type="dxa"/>
            <w:tcBorders>
              <w:right w:val="single" w:sz="4" w:space="0" w:color="000000"/>
            </w:tcBorders>
            <w:vAlign w:val="bottom"/>
          </w:tcPr>
          <w:p>
            <w:pPr>
              <w:pStyle w:val="TAR"/>
              <w:rPr/>
            </w:pPr>
            <w:r>
              <w:rPr/>
              <w:t>2,7</w:t>
            </w:r>
          </w:p>
        </w:tc>
        <w:tc>
          <w:tcPr>
            <w:tcW w:w="822" w:type="dxa"/>
            <w:tcBorders>
              <w:right w:val="single" w:sz="8" w:space="0" w:color="000000"/>
            </w:tcBorders>
            <w:vAlign w:val="bottom"/>
          </w:tcPr>
          <w:p>
            <w:pPr>
              <w:pStyle w:val="TAR"/>
              <w:rPr/>
            </w:pPr>
            <w:r>
              <w:rPr/>
              <w:t>0,92%</w:t>
            </w:r>
          </w:p>
        </w:tc>
      </w:tr>
      <w:tr>
        <w:trPr/>
        <w:tc>
          <w:tcPr>
            <w:tcW w:w="1066" w:type="dxa"/>
            <w:tcBorders>
              <w:left w:val="single" w:sz="8" w:space="0" w:color="000000"/>
              <w:right w:val="single" w:sz="8" w:space="0" w:color="000000"/>
            </w:tcBorders>
            <w:vAlign w:val="bottom"/>
          </w:tcPr>
          <w:p>
            <w:pPr>
              <w:pStyle w:val="TAL"/>
              <w:rPr/>
            </w:pPr>
            <w:r>
              <w:rPr/>
              <w:t>VT-Wifi Test4</w:t>
            </w:r>
          </w:p>
        </w:tc>
        <w:tc>
          <w:tcPr>
            <w:tcW w:w="1237" w:type="dxa"/>
            <w:tcBorders>
              <w:right w:val="single" w:sz="4" w:space="0" w:color="000000"/>
            </w:tcBorders>
            <w:vAlign w:val="bottom"/>
          </w:tcPr>
          <w:p>
            <w:pPr>
              <w:pStyle w:val="TAL"/>
              <w:rPr/>
            </w:pPr>
            <w:r>
              <w:rPr/>
              <w:t>Stationary</w:t>
            </w:r>
          </w:p>
        </w:tc>
        <w:tc>
          <w:tcPr>
            <w:tcW w:w="792" w:type="dxa"/>
            <w:tcBorders>
              <w:right w:val="single" w:sz="4" w:space="0" w:color="000000"/>
            </w:tcBorders>
            <w:vAlign w:val="bottom"/>
          </w:tcPr>
          <w:p>
            <w:pPr>
              <w:pStyle w:val="TAR"/>
              <w:rPr/>
            </w:pPr>
            <w:r>
              <w:rPr/>
              <w:t>1 000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1 280x720</w:t>
            </w:r>
          </w:p>
        </w:tc>
        <w:tc>
          <w:tcPr>
            <w:tcW w:w="968" w:type="dxa"/>
            <w:tcBorders>
              <w:right w:val="single" w:sz="4" w:space="0" w:color="000000"/>
            </w:tcBorders>
            <w:vAlign w:val="bottom"/>
          </w:tcPr>
          <w:p>
            <w:pPr>
              <w:pStyle w:val="TAR"/>
              <w:rPr/>
            </w:pPr>
            <w:r>
              <w:rPr/>
              <w:t>717</w:t>
            </w:r>
          </w:p>
        </w:tc>
        <w:tc>
          <w:tcPr>
            <w:tcW w:w="882" w:type="dxa"/>
            <w:tcBorders>
              <w:right w:val="single" w:sz="4" w:space="0" w:color="000000"/>
            </w:tcBorders>
            <w:vAlign w:val="bottom"/>
          </w:tcPr>
          <w:p>
            <w:pPr>
              <w:pStyle w:val="TAR"/>
              <w:rPr/>
            </w:pPr>
            <w:r>
              <w:rPr/>
              <w:t>72 244</w:t>
            </w:r>
          </w:p>
        </w:tc>
        <w:tc>
          <w:tcPr>
            <w:tcW w:w="968" w:type="dxa"/>
            <w:tcBorders>
              <w:right w:val="single" w:sz="4" w:space="0" w:color="000000"/>
            </w:tcBorders>
            <w:vAlign w:val="bottom"/>
          </w:tcPr>
          <w:p>
            <w:pPr>
              <w:pStyle w:val="TAR"/>
              <w:rPr/>
            </w:pPr>
            <w:r>
              <w:rPr/>
              <w:t>36</w:t>
            </w:r>
          </w:p>
        </w:tc>
        <w:tc>
          <w:tcPr>
            <w:tcW w:w="968" w:type="dxa"/>
            <w:tcBorders>
              <w:right w:val="single" w:sz="4" w:space="0" w:color="000000"/>
            </w:tcBorders>
            <w:vAlign w:val="bottom"/>
          </w:tcPr>
          <w:p>
            <w:pPr>
              <w:pStyle w:val="TAR"/>
              <w:rPr/>
            </w:pPr>
            <w:r>
              <w:rPr/>
              <w:t>1,9</w:t>
            </w:r>
          </w:p>
        </w:tc>
        <w:tc>
          <w:tcPr>
            <w:tcW w:w="822" w:type="dxa"/>
            <w:tcBorders>
              <w:right w:val="single" w:sz="8" w:space="0" w:color="000000"/>
            </w:tcBorders>
            <w:vAlign w:val="bottom"/>
          </w:tcPr>
          <w:p>
            <w:pPr>
              <w:pStyle w:val="TAR"/>
              <w:rPr/>
            </w:pPr>
            <w:r>
              <w:rPr/>
              <w:t>5,02%</w:t>
            </w:r>
          </w:p>
        </w:tc>
      </w:tr>
      <w:tr>
        <w:trPr/>
        <w:tc>
          <w:tcPr>
            <w:tcW w:w="1066" w:type="dxa"/>
            <w:tcBorders>
              <w:left w:val="single" w:sz="8" w:space="0" w:color="000000"/>
              <w:right w:val="single" w:sz="8" w:space="0" w:color="000000"/>
            </w:tcBorders>
            <w:vAlign w:val="bottom"/>
          </w:tcPr>
          <w:p>
            <w:pPr>
              <w:pStyle w:val="TAL"/>
              <w:rPr/>
            </w:pPr>
            <w:r>
              <w:rPr/>
              <w:t>VT-Wifi Test5</w:t>
            </w:r>
          </w:p>
        </w:tc>
        <w:tc>
          <w:tcPr>
            <w:tcW w:w="1237" w:type="dxa"/>
            <w:tcBorders>
              <w:right w:val="single" w:sz="4" w:space="0" w:color="000000"/>
            </w:tcBorders>
            <w:vAlign w:val="bottom"/>
          </w:tcPr>
          <w:p>
            <w:pPr>
              <w:pStyle w:val="TAL"/>
              <w:rPr/>
            </w:pPr>
            <w:r>
              <w:rPr/>
              <w:t>Stationary</w:t>
            </w:r>
          </w:p>
        </w:tc>
        <w:tc>
          <w:tcPr>
            <w:tcW w:w="792" w:type="dxa"/>
            <w:tcBorders>
              <w:right w:val="single" w:sz="4" w:space="0" w:color="000000"/>
            </w:tcBorders>
            <w:vAlign w:val="bottom"/>
          </w:tcPr>
          <w:p>
            <w:pPr>
              <w:pStyle w:val="TAR"/>
              <w:rPr/>
            </w:pPr>
            <w:r>
              <w:rPr/>
              <w:t>1 000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1 280x720</w:t>
            </w:r>
          </w:p>
        </w:tc>
        <w:tc>
          <w:tcPr>
            <w:tcW w:w="968" w:type="dxa"/>
            <w:tcBorders>
              <w:right w:val="single" w:sz="4" w:space="0" w:color="000000"/>
            </w:tcBorders>
            <w:vAlign w:val="bottom"/>
          </w:tcPr>
          <w:p>
            <w:pPr>
              <w:pStyle w:val="TAR"/>
              <w:rPr/>
            </w:pPr>
            <w:r>
              <w:rPr/>
              <w:t>620</w:t>
            </w:r>
          </w:p>
        </w:tc>
        <w:tc>
          <w:tcPr>
            <w:tcW w:w="882" w:type="dxa"/>
            <w:tcBorders>
              <w:right w:val="single" w:sz="4" w:space="0" w:color="000000"/>
            </w:tcBorders>
            <w:vAlign w:val="bottom"/>
          </w:tcPr>
          <w:p>
            <w:pPr>
              <w:pStyle w:val="TAR"/>
              <w:rPr/>
            </w:pPr>
            <w:r>
              <w:rPr/>
              <w:t>75 946</w:t>
            </w:r>
          </w:p>
        </w:tc>
        <w:tc>
          <w:tcPr>
            <w:tcW w:w="968" w:type="dxa"/>
            <w:tcBorders>
              <w:right w:val="single" w:sz="4" w:space="0" w:color="000000"/>
            </w:tcBorders>
            <w:vAlign w:val="bottom"/>
          </w:tcPr>
          <w:p>
            <w:pPr>
              <w:pStyle w:val="TAR"/>
              <w:rPr/>
            </w:pPr>
            <w:r>
              <w:rPr/>
              <w:t>1 724</w:t>
            </w:r>
          </w:p>
        </w:tc>
        <w:tc>
          <w:tcPr>
            <w:tcW w:w="968" w:type="dxa"/>
            <w:tcBorders>
              <w:right w:val="single" w:sz="4" w:space="0" w:color="000000"/>
            </w:tcBorders>
            <w:vAlign w:val="bottom"/>
          </w:tcPr>
          <w:p>
            <w:pPr>
              <w:pStyle w:val="TAR"/>
              <w:rPr/>
            </w:pPr>
            <w:r>
              <w:rPr/>
              <w:t>2,2</w:t>
            </w:r>
          </w:p>
        </w:tc>
        <w:tc>
          <w:tcPr>
            <w:tcW w:w="822" w:type="dxa"/>
            <w:tcBorders>
              <w:right w:val="single" w:sz="8" w:space="0" w:color="000000"/>
            </w:tcBorders>
            <w:vAlign w:val="bottom"/>
          </w:tcPr>
          <w:p>
            <w:pPr>
              <w:pStyle w:val="TAR"/>
              <w:rPr/>
            </w:pPr>
            <w:r>
              <w:rPr/>
              <w:t>0,13%</w:t>
            </w:r>
          </w:p>
        </w:tc>
      </w:tr>
      <w:tr>
        <w:trPr/>
        <w:tc>
          <w:tcPr>
            <w:tcW w:w="1066" w:type="dxa"/>
            <w:tcBorders>
              <w:left w:val="single" w:sz="8" w:space="0" w:color="000000"/>
              <w:bottom w:val="single" w:sz="4" w:space="0" w:color="000000"/>
              <w:right w:val="single" w:sz="8" w:space="0" w:color="000000"/>
            </w:tcBorders>
            <w:vAlign w:val="bottom"/>
          </w:tcPr>
          <w:p>
            <w:pPr>
              <w:pStyle w:val="TAL"/>
              <w:rPr/>
            </w:pPr>
            <w:r>
              <w:rPr/>
              <w:t>VT-Wifi Test6</w:t>
            </w:r>
          </w:p>
        </w:tc>
        <w:tc>
          <w:tcPr>
            <w:tcW w:w="1237" w:type="dxa"/>
            <w:tcBorders>
              <w:bottom w:val="single" w:sz="4" w:space="0" w:color="000000"/>
              <w:right w:val="single" w:sz="4" w:space="0" w:color="000000"/>
            </w:tcBorders>
            <w:vAlign w:val="bottom"/>
          </w:tcPr>
          <w:p>
            <w:pPr>
              <w:pStyle w:val="TAL"/>
              <w:rPr/>
            </w:pPr>
            <w:r>
              <w:rPr/>
              <w:t>Stationary</w:t>
            </w:r>
          </w:p>
        </w:tc>
        <w:tc>
          <w:tcPr>
            <w:tcW w:w="792" w:type="dxa"/>
            <w:tcBorders>
              <w:bottom w:val="single" w:sz="4" w:space="0" w:color="000000"/>
              <w:right w:val="single" w:sz="4" w:space="0" w:color="000000"/>
            </w:tcBorders>
            <w:vAlign w:val="bottom"/>
          </w:tcPr>
          <w:p>
            <w:pPr>
              <w:pStyle w:val="TAR"/>
              <w:rPr/>
            </w:pPr>
            <w:r>
              <w:rPr/>
              <w:t>1 000</w:t>
            </w:r>
          </w:p>
        </w:tc>
        <w:tc>
          <w:tcPr>
            <w:tcW w:w="792" w:type="dxa"/>
            <w:tcBorders>
              <w:bottom w:val="single" w:sz="4" w:space="0" w:color="000000"/>
              <w:right w:val="single" w:sz="4" w:space="0" w:color="000000"/>
            </w:tcBorders>
            <w:vAlign w:val="bottom"/>
          </w:tcPr>
          <w:p>
            <w:pPr>
              <w:pStyle w:val="TAR"/>
              <w:rPr/>
            </w:pPr>
            <w:r>
              <w:rPr/>
              <w:t>30</w:t>
            </w:r>
          </w:p>
        </w:tc>
        <w:tc>
          <w:tcPr>
            <w:tcW w:w="1145" w:type="dxa"/>
            <w:tcBorders>
              <w:bottom w:val="single" w:sz="4" w:space="0" w:color="000000"/>
              <w:right w:val="single" w:sz="4" w:space="0" w:color="000000"/>
            </w:tcBorders>
            <w:vAlign w:val="bottom"/>
          </w:tcPr>
          <w:p>
            <w:pPr>
              <w:pStyle w:val="TAR"/>
              <w:rPr/>
            </w:pPr>
            <w:r>
              <w:rPr/>
              <w:t>1 280x720</w:t>
            </w:r>
          </w:p>
        </w:tc>
        <w:tc>
          <w:tcPr>
            <w:tcW w:w="968" w:type="dxa"/>
            <w:tcBorders>
              <w:bottom w:val="single" w:sz="4" w:space="0" w:color="000000"/>
              <w:right w:val="single" w:sz="4" w:space="0" w:color="000000"/>
            </w:tcBorders>
            <w:vAlign w:val="bottom"/>
          </w:tcPr>
          <w:p>
            <w:pPr>
              <w:pStyle w:val="TAR"/>
              <w:rPr/>
            </w:pPr>
            <w:r>
              <w:rPr/>
              <w:t>620</w:t>
            </w:r>
          </w:p>
        </w:tc>
        <w:tc>
          <w:tcPr>
            <w:tcW w:w="882" w:type="dxa"/>
            <w:tcBorders>
              <w:bottom w:val="single" w:sz="4" w:space="0" w:color="000000"/>
              <w:right w:val="single" w:sz="4" w:space="0" w:color="000000"/>
            </w:tcBorders>
            <w:vAlign w:val="bottom"/>
          </w:tcPr>
          <w:p>
            <w:pPr>
              <w:pStyle w:val="TAR"/>
              <w:rPr/>
            </w:pPr>
            <w:r>
              <w:rPr/>
              <w:t>75 472</w:t>
            </w:r>
          </w:p>
        </w:tc>
        <w:tc>
          <w:tcPr>
            <w:tcW w:w="968" w:type="dxa"/>
            <w:tcBorders>
              <w:bottom w:val="single" w:sz="4" w:space="0" w:color="000000"/>
              <w:right w:val="single" w:sz="4" w:space="0" w:color="000000"/>
            </w:tcBorders>
            <w:vAlign w:val="bottom"/>
          </w:tcPr>
          <w:p>
            <w:pPr>
              <w:pStyle w:val="TAR"/>
              <w:rPr/>
            </w:pPr>
            <w:r>
              <w:rPr/>
              <w:t>1 477</w:t>
            </w:r>
          </w:p>
        </w:tc>
        <w:tc>
          <w:tcPr>
            <w:tcW w:w="968" w:type="dxa"/>
            <w:tcBorders>
              <w:bottom w:val="single" w:sz="4" w:space="0" w:color="000000"/>
              <w:right w:val="single" w:sz="4" w:space="0" w:color="000000"/>
            </w:tcBorders>
            <w:vAlign w:val="bottom"/>
          </w:tcPr>
          <w:p>
            <w:pPr>
              <w:pStyle w:val="TAR"/>
              <w:rPr/>
            </w:pPr>
            <w:r>
              <w:rPr/>
              <w:t>3,2</w:t>
            </w:r>
          </w:p>
        </w:tc>
        <w:tc>
          <w:tcPr>
            <w:tcW w:w="822" w:type="dxa"/>
            <w:tcBorders>
              <w:bottom w:val="single" w:sz="4" w:space="0" w:color="000000"/>
              <w:right w:val="single" w:sz="8" w:space="0" w:color="000000"/>
            </w:tcBorders>
            <w:vAlign w:val="bottom"/>
          </w:tcPr>
          <w:p>
            <w:pPr>
              <w:pStyle w:val="TAR"/>
              <w:rPr/>
            </w:pPr>
            <w:r>
              <w:rPr/>
              <w:t>0,21%</w:t>
            </w:r>
          </w:p>
        </w:tc>
      </w:tr>
      <w:tr>
        <w:trPr/>
        <w:tc>
          <w:tcPr>
            <w:tcW w:w="1066" w:type="dxa"/>
            <w:tcBorders>
              <w:left w:val="single" w:sz="8" w:space="0" w:color="000000"/>
              <w:right w:val="single" w:sz="8" w:space="0" w:color="000000"/>
            </w:tcBorders>
            <w:vAlign w:val="bottom"/>
          </w:tcPr>
          <w:p>
            <w:pPr>
              <w:pStyle w:val="TAL"/>
              <w:rPr/>
            </w:pPr>
            <w:r>
              <w:rPr/>
              <w:t>VT-Wifi Test7</w:t>
            </w:r>
          </w:p>
        </w:tc>
        <w:tc>
          <w:tcPr>
            <w:tcW w:w="1237" w:type="dxa"/>
            <w:tcBorders>
              <w:right w:val="single" w:sz="4" w:space="0" w:color="000000"/>
            </w:tcBorders>
            <w:vAlign w:val="bottom"/>
          </w:tcPr>
          <w:p>
            <w:pPr>
              <w:pStyle w:val="TAL"/>
              <w:rPr/>
            </w:pPr>
            <w:r>
              <w:rPr/>
              <w:t>Walk</w:t>
            </w:r>
          </w:p>
        </w:tc>
        <w:tc>
          <w:tcPr>
            <w:tcW w:w="792" w:type="dxa"/>
            <w:tcBorders>
              <w:right w:val="single" w:sz="4" w:space="0" w:color="000000"/>
            </w:tcBorders>
            <w:vAlign w:val="bottom"/>
          </w:tcPr>
          <w:p>
            <w:pPr>
              <w:pStyle w:val="TAR"/>
              <w:rPr/>
            </w:pPr>
            <w:r>
              <w:rPr/>
              <w:t>1 000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1 280x720</w:t>
            </w:r>
          </w:p>
        </w:tc>
        <w:tc>
          <w:tcPr>
            <w:tcW w:w="968" w:type="dxa"/>
            <w:tcBorders>
              <w:right w:val="single" w:sz="4" w:space="0" w:color="000000"/>
            </w:tcBorders>
            <w:vAlign w:val="bottom"/>
          </w:tcPr>
          <w:p>
            <w:pPr>
              <w:pStyle w:val="TAR"/>
              <w:rPr/>
            </w:pPr>
            <w:r>
              <w:rPr/>
              <w:t>381</w:t>
            </w:r>
          </w:p>
        </w:tc>
        <w:tc>
          <w:tcPr>
            <w:tcW w:w="882" w:type="dxa"/>
            <w:tcBorders>
              <w:right w:val="single" w:sz="4" w:space="0" w:color="000000"/>
            </w:tcBorders>
            <w:vAlign w:val="bottom"/>
          </w:tcPr>
          <w:p>
            <w:pPr>
              <w:pStyle w:val="TAR"/>
              <w:rPr/>
            </w:pPr>
            <w:r>
              <w:rPr/>
              <w:t>24 045</w:t>
            </w:r>
          </w:p>
        </w:tc>
        <w:tc>
          <w:tcPr>
            <w:tcW w:w="968" w:type="dxa"/>
            <w:tcBorders>
              <w:right w:val="single" w:sz="4" w:space="0" w:color="000000"/>
            </w:tcBorders>
            <w:vAlign w:val="bottom"/>
          </w:tcPr>
          <w:p>
            <w:pPr>
              <w:pStyle w:val="TAR"/>
              <w:rPr/>
            </w:pPr>
            <w:r>
              <w:rPr/>
              <w:t>607</w:t>
            </w:r>
          </w:p>
        </w:tc>
        <w:tc>
          <w:tcPr>
            <w:tcW w:w="968" w:type="dxa"/>
            <w:tcBorders>
              <w:right w:val="single" w:sz="4" w:space="0" w:color="000000"/>
            </w:tcBorders>
            <w:vAlign w:val="bottom"/>
          </w:tcPr>
          <w:p>
            <w:pPr>
              <w:pStyle w:val="TAR"/>
              <w:rPr/>
            </w:pPr>
            <w:r>
              <w:rPr/>
              <w:t>9,8</w:t>
            </w:r>
          </w:p>
        </w:tc>
        <w:tc>
          <w:tcPr>
            <w:tcW w:w="822" w:type="dxa"/>
            <w:tcBorders>
              <w:right w:val="single" w:sz="8" w:space="0" w:color="000000"/>
            </w:tcBorders>
            <w:vAlign w:val="bottom"/>
          </w:tcPr>
          <w:p>
            <w:pPr>
              <w:pStyle w:val="TAR"/>
              <w:rPr/>
            </w:pPr>
            <w:r>
              <w:rPr/>
              <w:t>1,60%</w:t>
            </w:r>
          </w:p>
        </w:tc>
      </w:tr>
      <w:tr>
        <w:trPr/>
        <w:tc>
          <w:tcPr>
            <w:tcW w:w="1066" w:type="dxa"/>
            <w:tcBorders>
              <w:left w:val="single" w:sz="8" w:space="0" w:color="000000"/>
              <w:right w:val="single" w:sz="8" w:space="0" w:color="000000"/>
            </w:tcBorders>
            <w:vAlign w:val="bottom"/>
          </w:tcPr>
          <w:p>
            <w:pPr>
              <w:pStyle w:val="TAL"/>
              <w:rPr/>
            </w:pPr>
            <w:r>
              <w:rPr/>
              <w:t>VT-Wifi Test8</w:t>
            </w:r>
          </w:p>
        </w:tc>
        <w:tc>
          <w:tcPr>
            <w:tcW w:w="1237" w:type="dxa"/>
            <w:tcBorders>
              <w:right w:val="single" w:sz="4" w:space="0" w:color="000000"/>
            </w:tcBorders>
            <w:vAlign w:val="bottom"/>
          </w:tcPr>
          <w:p>
            <w:pPr>
              <w:pStyle w:val="TAL"/>
              <w:rPr/>
            </w:pPr>
            <w:r>
              <w:rPr/>
              <w:t>Walk</w:t>
            </w:r>
          </w:p>
        </w:tc>
        <w:tc>
          <w:tcPr>
            <w:tcW w:w="792" w:type="dxa"/>
            <w:tcBorders>
              <w:right w:val="single" w:sz="4" w:space="0" w:color="000000"/>
            </w:tcBorders>
            <w:vAlign w:val="bottom"/>
          </w:tcPr>
          <w:p>
            <w:pPr>
              <w:pStyle w:val="TAR"/>
              <w:rPr/>
            </w:pPr>
            <w:r>
              <w:rPr/>
              <w:t>1 000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1 280x720</w:t>
            </w:r>
          </w:p>
        </w:tc>
        <w:tc>
          <w:tcPr>
            <w:tcW w:w="968" w:type="dxa"/>
            <w:tcBorders>
              <w:right w:val="single" w:sz="4" w:space="0" w:color="000000"/>
            </w:tcBorders>
            <w:vAlign w:val="bottom"/>
          </w:tcPr>
          <w:p>
            <w:pPr>
              <w:pStyle w:val="TAR"/>
              <w:rPr/>
            </w:pPr>
            <w:r>
              <w:rPr/>
              <w:t>381</w:t>
            </w:r>
          </w:p>
        </w:tc>
        <w:tc>
          <w:tcPr>
            <w:tcW w:w="882" w:type="dxa"/>
            <w:tcBorders>
              <w:right w:val="single" w:sz="4" w:space="0" w:color="000000"/>
            </w:tcBorders>
            <w:vAlign w:val="bottom"/>
          </w:tcPr>
          <w:p>
            <w:pPr>
              <w:pStyle w:val="TAR"/>
              <w:rPr/>
            </w:pPr>
            <w:r>
              <w:rPr/>
              <w:t>37 093</w:t>
            </w:r>
          </w:p>
        </w:tc>
        <w:tc>
          <w:tcPr>
            <w:tcW w:w="968" w:type="dxa"/>
            <w:tcBorders>
              <w:right w:val="single" w:sz="4" w:space="0" w:color="000000"/>
            </w:tcBorders>
            <w:vAlign w:val="bottom"/>
          </w:tcPr>
          <w:p>
            <w:pPr>
              <w:pStyle w:val="TAR"/>
              <w:rPr/>
            </w:pPr>
            <w:r>
              <w:rPr/>
              <w:t>67</w:t>
            </w:r>
          </w:p>
        </w:tc>
        <w:tc>
          <w:tcPr>
            <w:tcW w:w="968" w:type="dxa"/>
            <w:tcBorders>
              <w:right w:val="single" w:sz="4" w:space="0" w:color="000000"/>
            </w:tcBorders>
            <w:vAlign w:val="bottom"/>
          </w:tcPr>
          <w:p>
            <w:pPr>
              <w:pStyle w:val="TAR"/>
              <w:rPr/>
            </w:pPr>
            <w:r>
              <w:rPr/>
              <w:t>3,4</w:t>
            </w:r>
          </w:p>
        </w:tc>
        <w:tc>
          <w:tcPr>
            <w:tcW w:w="822" w:type="dxa"/>
            <w:tcBorders>
              <w:right w:val="single" w:sz="8" w:space="0" w:color="000000"/>
            </w:tcBorders>
            <w:vAlign w:val="bottom"/>
          </w:tcPr>
          <w:p>
            <w:pPr>
              <w:pStyle w:val="TAR"/>
              <w:rPr/>
            </w:pPr>
            <w:r>
              <w:rPr/>
              <w:t>4,75%</w:t>
            </w:r>
          </w:p>
        </w:tc>
      </w:tr>
      <w:tr>
        <w:trPr/>
        <w:tc>
          <w:tcPr>
            <w:tcW w:w="1066" w:type="dxa"/>
            <w:tcBorders>
              <w:left w:val="single" w:sz="8" w:space="0" w:color="000000"/>
              <w:right w:val="single" w:sz="8" w:space="0" w:color="000000"/>
            </w:tcBorders>
            <w:vAlign w:val="bottom"/>
          </w:tcPr>
          <w:p>
            <w:pPr>
              <w:pStyle w:val="TAL"/>
              <w:rPr/>
            </w:pPr>
            <w:r>
              <w:rPr/>
              <w:t>VT-Wifi Test9</w:t>
            </w:r>
          </w:p>
        </w:tc>
        <w:tc>
          <w:tcPr>
            <w:tcW w:w="1237" w:type="dxa"/>
            <w:tcBorders>
              <w:right w:val="single" w:sz="4" w:space="0" w:color="000000"/>
            </w:tcBorders>
            <w:vAlign w:val="bottom"/>
          </w:tcPr>
          <w:p>
            <w:pPr>
              <w:pStyle w:val="TAL"/>
              <w:rPr/>
            </w:pPr>
            <w:r>
              <w:rPr/>
              <w:t>Walk</w:t>
            </w:r>
          </w:p>
        </w:tc>
        <w:tc>
          <w:tcPr>
            <w:tcW w:w="792" w:type="dxa"/>
            <w:tcBorders>
              <w:right w:val="single" w:sz="4" w:space="0" w:color="000000"/>
            </w:tcBorders>
            <w:vAlign w:val="bottom"/>
          </w:tcPr>
          <w:p>
            <w:pPr>
              <w:pStyle w:val="TAR"/>
              <w:rPr/>
            </w:pPr>
            <w:r>
              <w:rPr/>
              <w:t>1 000</w:t>
            </w:r>
          </w:p>
        </w:tc>
        <w:tc>
          <w:tcPr>
            <w:tcW w:w="792" w:type="dxa"/>
            <w:tcBorders>
              <w:right w:val="single" w:sz="4" w:space="0" w:color="000000"/>
            </w:tcBorders>
            <w:vAlign w:val="bottom"/>
          </w:tcPr>
          <w:p>
            <w:pPr>
              <w:pStyle w:val="TAR"/>
              <w:rPr/>
            </w:pPr>
            <w:r>
              <w:rPr/>
              <w:t>30</w:t>
            </w:r>
          </w:p>
        </w:tc>
        <w:tc>
          <w:tcPr>
            <w:tcW w:w="1145" w:type="dxa"/>
            <w:tcBorders>
              <w:right w:val="single" w:sz="4" w:space="0" w:color="000000"/>
            </w:tcBorders>
            <w:vAlign w:val="bottom"/>
          </w:tcPr>
          <w:p>
            <w:pPr>
              <w:pStyle w:val="TAR"/>
              <w:rPr/>
            </w:pPr>
            <w:r>
              <w:rPr/>
              <w:t>1 280x720</w:t>
            </w:r>
          </w:p>
        </w:tc>
        <w:tc>
          <w:tcPr>
            <w:tcW w:w="968" w:type="dxa"/>
            <w:tcBorders>
              <w:right w:val="single" w:sz="4" w:space="0" w:color="000000"/>
            </w:tcBorders>
            <w:vAlign w:val="bottom"/>
          </w:tcPr>
          <w:p>
            <w:pPr>
              <w:pStyle w:val="TAR"/>
              <w:rPr/>
            </w:pPr>
            <w:r>
              <w:rPr/>
              <w:t>913</w:t>
            </w:r>
          </w:p>
        </w:tc>
        <w:tc>
          <w:tcPr>
            <w:tcW w:w="882" w:type="dxa"/>
            <w:tcBorders>
              <w:right w:val="single" w:sz="4" w:space="0" w:color="000000"/>
            </w:tcBorders>
            <w:vAlign w:val="bottom"/>
          </w:tcPr>
          <w:p>
            <w:pPr>
              <w:pStyle w:val="TAR"/>
              <w:rPr/>
            </w:pPr>
            <w:r>
              <w:rPr/>
              <w:t>54 260</w:t>
            </w:r>
          </w:p>
        </w:tc>
        <w:tc>
          <w:tcPr>
            <w:tcW w:w="968" w:type="dxa"/>
            <w:tcBorders>
              <w:right w:val="single" w:sz="4" w:space="0" w:color="000000"/>
            </w:tcBorders>
            <w:vAlign w:val="bottom"/>
          </w:tcPr>
          <w:p>
            <w:pPr>
              <w:pStyle w:val="TAR"/>
              <w:rPr/>
            </w:pPr>
            <w:r>
              <w:rPr/>
              <w:t>39</w:t>
            </w:r>
          </w:p>
        </w:tc>
        <w:tc>
          <w:tcPr>
            <w:tcW w:w="968" w:type="dxa"/>
            <w:tcBorders>
              <w:right w:val="single" w:sz="4" w:space="0" w:color="000000"/>
            </w:tcBorders>
            <w:vAlign w:val="bottom"/>
          </w:tcPr>
          <w:p>
            <w:pPr>
              <w:pStyle w:val="TAR"/>
              <w:rPr/>
            </w:pPr>
            <w:r>
              <w:rPr/>
              <w:t>2,7</w:t>
            </w:r>
          </w:p>
        </w:tc>
        <w:tc>
          <w:tcPr>
            <w:tcW w:w="822" w:type="dxa"/>
            <w:tcBorders>
              <w:right w:val="single" w:sz="8" w:space="0" w:color="000000"/>
            </w:tcBorders>
            <w:vAlign w:val="bottom"/>
          </w:tcPr>
          <w:p>
            <w:pPr>
              <w:pStyle w:val="TAR"/>
              <w:rPr/>
            </w:pPr>
            <w:r>
              <w:rPr/>
              <w:t>7,19%</w:t>
            </w:r>
          </w:p>
        </w:tc>
      </w:tr>
      <w:tr>
        <w:trPr/>
        <w:tc>
          <w:tcPr>
            <w:tcW w:w="1066" w:type="dxa"/>
            <w:tcBorders>
              <w:left w:val="single" w:sz="8" w:space="0" w:color="000000"/>
              <w:bottom w:val="single" w:sz="8" w:space="0" w:color="000000"/>
              <w:right w:val="single" w:sz="8" w:space="0" w:color="000000"/>
            </w:tcBorders>
            <w:vAlign w:val="bottom"/>
          </w:tcPr>
          <w:p>
            <w:pPr>
              <w:pStyle w:val="TAL"/>
              <w:rPr/>
            </w:pPr>
            <w:r>
              <w:rPr/>
              <w:t>VT-Random</w:t>
            </w:r>
          </w:p>
        </w:tc>
        <w:tc>
          <w:tcPr>
            <w:tcW w:w="1237" w:type="dxa"/>
            <w:tcBorders>
              <w:bottom w:val="single" w:sz="8" w:space="0" w:color="000000"/>
              <w:right w:val="single" w:sz="4" w:space="0" w:color="000000"/>
            </w:tcBorders>
            <w:vAlign w:val="bottom"/>
          </w:tcPr>
          <w:p>
            <w:pPr>
              <w:pStyle w:val="TAL"/>
              <w:rPr/>
            </w:pPr>
            <w:r>
              <w:rPr/>
              <w:t>Random</w:t>
            </w:r>
          </w:p>
        </w:tc>
        <w:tc>
          <w:tcPr>
            <w:tcW w:w="792" w:type="dxa"/>
            <w:tcBorders>
              <w:bottom w:val="single" w:sz="8" w:space="0" w:color="000000"/>
              <w:right w:val="single" w:sz="4" w:space="0" w:color="000000"/>
            </w:tcBorders>
            <w:vAlign w:val="bottom"/>
          </w:tcPr>
          <w:p>
            <w:pPr>
              <w:pStyle w:val="TAR"/>
              <w:rPr/>
            </w:pPr>
            <w:r>
              <w:rPr/>
              <w:t>1 000</w:t>
            </w:r>
          </w:p>
        </w:tc>
        <w:tc>
          <w:tcPr>
            <w:tcW w:w="792" w:type="dxa"/>
            <w:tcBorders>
              <w:bottom w:val="single" w:sz="8" w:space="0" w:color="000000"/>
              <w:right w:val="single" w:sz="4" w:space="0" w:color="000000"/>
            </w:tcBorders>
            <w:vAlign w:val="bottom"/>
          </w:tcPr>
          <w:p>
            <w:pPr>
              <w:pStyle w:val="TAR"/>
              <w:rPr/>
            </w:pPr>
            <w:r>
              <w:rPr/>
              <w:t>30</w:t>
            </w:r>
          </w:p>
        </w:tc>
        <w:tc>
          <w:tcPr>
            <w:tcW w:w="1145" w:type="dxa"/>
            <w:tcBorders>
              <w:bottom w:val="single" w:sz="8" w:space="0" w:color="000000"/>
              <w:right w:val="single" w:sz="4" w:space="0" w:color="000000"/>
            </w:tcBorders>
            <w:vAlign w:val="bottom"/>
          </w:tcPr>
          <w:p>
            <w:pPr>
              <w:pStyle w:val="TAR"/>
              <w:rPr/>
            </w:pPr>
            <w:r>
              <w:rPr/>
              <w:t>1 280x720</w:t>
            </w:r>
          </w:p>
        </w:tc>
        <w:tc>
          <w:tcPr>
            <w:tcW w:w="968" w:type="dxa"/>
            <w:tcBorders>
              <w:bottom w:val="single" w:sz="8" w:space="0" w:color="000000"/>
              <w:right w:val="single" w:sz="4" w:space="0" w:color="000000"/>
            </w:tcBorders>
            <w:vAlign w:val="bottom"/>
          </w:tcPr>
          <w:p>
            <w:pPr>
              <w:pStyle w:val="TAR"/>
              <w:rPr/>
            </w:pPr>
            <w:r>
              <w:rPr/>
              <w:t>1 013</w:t>
            </w:r>
          </w:p>
        </w:tc>
        <w:tc>
          <w:tcPr>
            <w:tcW w:w="882" w:type="dxa"/>
            <w:tcBorders>
              <w:bottom w:val="single" w:sz="8" w:space="0" w:color="000000"/>
              <w:right w:val="single" w:sz="4" w:space="0" w:color="000000"/>
            </w:tcBorders>
            <w:vAlign w:val="bottom"/>
          </w:tcPr>
          <w:p>
            <w:pPr>
              <w:pStyle w:val="TAR"/>
              <w:rPr/>
            </w:pPr>
            <w:r>
              <w:rPr/>
              <w:t>98 634</w:t>
            </w:r>
          </w:p>
        </w:tc>
        <w:tc>
          <w:tcPr>
            <w:tcW w:w="968" w:type="dxa"/>
            <w:tcBorders>
              <w:bottom w:val="single" w:sz="8" w:space="0" w:color="000000"/>
              <w:right w:val="single" w:sz="4" w:space="0" w:color="000000"/>
            </w:tcBorders>
            <w:vAlign w:val="bottom"/>
          </w:tcPr>
          <w:p>
            <w:pPr>
              <w:pStyle w:val="TAR"/>
              <w:rPr/>
            </w:pPr>
            <w:r>
              <w:rPr/>
              <w:t>-</w:t>
            </w:r>
          </w:p>
        </w:tc>
        <w:tc>
          <w:tcPr>
            <w:tcW w:w="968" w:type="dxa"/>
            <w:tcBorders>
              <w:bottom w:val="single" w:sz="8" w:space="0" w:color="000000"/>
              <w:right w:val="single" w:sz="4" w:space="0" w:color="000000"/>
            </w:tcBorders>
            <w:vAlign w:val="bottom"/>
          </w:tcPr>
          <w:p>
            <w:pPr>
              <w:pStyle w:val="TAR"/>
              <w:rPr/>
            </w:pPr>
            <w:r>
              <w:rPr/>
              <w:t>-</w:t>
            </w:r>
          </w:p>
        </w:tc>
        <w:tc>
          <w:tcPr>
            <w:tcW w:w="822" w:type="dxa"/>
            <w:tcBorders>
              <w:bottom w:val="single" w:sz="8" w:space="0" w:color="000000"/>
              <w:right w:val="single" w:sz="8" w:space="0" w:color="000000"/>
            </w:tcBorders>
            <w:vAlign w:val="bottom"/>
          </w:tcPr>
          <w:p>
            <w:pPr>
              <w:pStyle w:val="TAR"/>
              <w:rPr/>
            </w:pPr>
            <w:r>
              <w:rPr/>
              <w:t>10,04%</w:t>
            </w:r>
          </w:p>
        </w:tc>
      </w:tr>
    </w:tbl>
    <w:p>
      <w:pPr>
        <w:pStyle w:val="FP"/>
        <w:rPr/>
      </w:pPr>
      <w:r>
        <w:rPr/>
      </w:r>
    </w:p>
    <w:p>
      <w:pPr>
        <w:pStyle w:val="Heading2"/>
        <w:rPr/>
      </w:pPr>
      <w:bookmarkStart w:id="28" w:name="__RefHeading___Toc517436763"/>
      <w:bookmarkEnd w:id="28"/>
      <w:r>
        <w:rPr/>
        <w:t>6.4</w:t>
        <w:tab/>
        <w:t>Test Content</w:t>
      </w:r>
    </w:p>
    <w:p>
      <w:pPr>
        <w:pStyle w:val="Normal"/>
        <w:keepNext w:val="true"/>
        <w:keepLines/>
        <w:rPr/>
      </w:pPr>
      <w:r>
        <w:rPr/>
        <w:t>For evaluation of ER tools, the two main factors that have impact on the overall performance is the video bitrate and the frame rate. It is assumed that the video is coded in low delay configuration, i.e. IPPPPP… or IBBBB…. configuration. The video resolution, content, and codec type (AVC, HEVC) have minimal impact since as described in clause 7, the corrupted pictures will be considered as non-rendered pictures. The following video resolutions, bitrate and frame rates are used during the evaluation process.</w:t>
      </w:r>
    </w:p>
    <w:p>
      <w:pPr>
        <w:pStyle w:val="TH"/>
        <w:rPr/>
      </w:pPr>
      <w:r>
        <w:rPr/>
        <w:t>Table 6.4-1: Test content configuration</w:t>
      </w:r>
    </w:p>
    <w:tbl>
      <w:tblPr>
        <w:tblW w:w="9857" w:type="dxa"/>
        <w:jc w:val="center"/>
        <w:tblInd w:w="0" w:type="dxa"/>
        <w:tblLayout w:type="fixed"/>
        <w:tblCellMar>
          <w:top w:w="0" w:type="dxa"/>
          <w:left w:w="28" w:type="dxa"/>
          <w:bottom w:w="0" w:type="dxa"/>
          <w:right w:w="108" w:type="dxa"/>
        </w:tblCellMar>
      </w:tblPr>
      <w:tblGrid>
        <w:gridCol w:w="3285"/>
        <w:gridCol w:w="3286"/>
        <w:gridCol w:w="3286"/>
      </w:tblGrid>
      <w:tr>
        <w:trPr/>
        <w:tc>
          <w:tcPr>
            <w:tcW w:w="3285" w:type="dxa"/>
            <w:tcBorders>
              <w:top w:val="single" w:sz="4" w:space="0" w:color="000000"/>
              <w:left w:val="single" w:sz="4" w:space="0" w:color="000000"/>
              <w:bottom w:val="single" w:sz="4" w:space="0" w:color="000000"/>
              <w:right w:val="single" w:sz="4" w:space="0" w:color="000000"/>
            </w:tcBorders>
          </w:tcPr>
          <w:p>
            <w:pPr>
              <w:pStyle w:val="TAH"/>
              <w:rPr/>
            </w:pPr>
            <w:r>
              <w:rPr/>
              <w:t>Resolution</w:t>
            </w:r>
          </w:p>
        </w:tc>
        <w:tc>
          <w:tcPr>
            <w:tcW w:w="3286" w:type="dxa"/>
            <w:tcBorders>
              <w:top w:val="single" w:sz="4" w:space="0" w:color="000000"/>
              <w:left w:val="single" w:sz="4" w:space="0" w:color="000000"/>
              <w:bottom w:val="single" w:sz="4" w:space="0" w:color="000000"/>
              <w:right w:val="single" w:sz="4" w:space="0" w:color="000000"/>
            </w:tcBorders>
          </w:tcPr>
          <w:p>
            <w:pPr>
              <w:pStyle w:val="TAH"/>
              <w:rPr/>
            </w:pPr>
            <w:r>
              <w:rPr/>
              <w:t>Bitrate (kbps)</w:t>
            </w:r>
          </w:p>
        </w:tc>
        <w:tc>
          <w:tcPr>
            <w:tcW w:w="3286" w:type="dxa"/>
            <w:tcBorders>
              <w:top w:val="single" w:sz="4" w:space="0" w:color="000000"/>
              <w:left w:val="single" w:sz="4" w:space="0" w:color="000000"/>
              <w:bottom w:val="single" w:sz="4" w:space="0" w:color="000000"/>
              <w:right w:val="single" w:sz="4" w:space="0" w:color="000000"/>
            </w:tcBorders>
          </w:tcPr>
          <w:p>
            <w:pPr>
              <w:pStyle w:val="TAH"/>
              <w:rPr/>
            </w:pPr>
            <w:r>
              <w:rPr/>
              <w:t>Frame rate (fps)</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pPr>
            <w:r>
              <w:rPr/>
              <w:t>320x240</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t>300 &amp; 350</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t>15</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pPr>
            <w:r>
              <w:rPr/>
              <w:t>640x480</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t>600</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t>30</w:t>
            </w:r>
          </w:p>
        </w:tc>
      </w:tr>
      <w:tr>
        <w:trPr/>
        <w:tc>
          <w:tcPr>
            <w:tcW w:w="3285" w:type="dxa"/>
            <w:tcBorders>
              <w:top w:val="single" w:sz="4" w:space="0" w:color="000000"/>
              <w:left w:val="single" w:sz="4" w:space="0" w:color="000000"/>
              <w:bottom w:val="single" w:sz="4" w:space="0" w:color="000000"/>
              <w:right w:val="single" w:sz="4" w:space="0" w:color="000000"/>
            </w:tcBorders>
          </w:tcPr>
          <w:p>
            <w:pPr>
              <w:pStyle w:val="TAL"/>
              <w:rPr/>
            </w:pPr>
            <w:r>
              <w:rPr/>
              <w:t>1 280x720</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t>1 000</w:t>
            </w:r>
          </w:p>
        </w:tc>
        <w:tc>
          <w:tcPr>
            <w:tcW w:w="3286" w:type="dxa"/>
            <w:tcBorders>
              <w:top w:val="single" w:sz="4" w:space="0" w:color="000000"/>
              <w:left w:val="single" w:sz="4" w:space="0" w:color="000000"/>
              <w:bottom w:val="single" w:sz="4" w:space="0" w:color="000000"/>
              <w:right w:val="single" w:sz="4" w:space="0" w:color="000000"/>
            </w:tcBorders>
          </w:tcPr>
          <w:p>
            <w:pPr>
              <w:pStyle w:val="TAL"/>
              <w:rPr/>
            </w:pPr>
            <w:r>
              <w:rPr/>
              <w:t>30</w:t>
            </w:r>
          </w:p>
        </w:tc>
      </w:tr>
    </w:tbl>
    <w:p>
      <w:pPr>
        <w:pStyle w:val="Normal"/>
        <w:rPr/>
      </w:pPr>
      <w:r>
        <w:rPr/>
      </w:r>
    </w:p>
    <w:p>
      <w:pPr>
        <w:pStyle w:val="Heading1"/>
        <w:ind w:left="1134" w:hanging="1134"/>
        <w:rPr/>
      </w:pPr>
      <w:bookmarkStart w:id="29" w:name="__RefHeading___Toc517436764"/>
      <w:bookmarkEnd w:id="29"/>
      <w:r>
        <w:rPr/>
        <w:t>7</w:t>
        <w:tab/>
        <w:t>Evaluation criteria</w:t>
      </w:r>
    </w:p>
    <w:p>
      <w:pPr>
        <w:pStyle w:val="Heading2"/>
        <w:rPr/>
      </w:pPr>
      <w:bookmarkStart w:id="30" w:name="__RefHeading___Toc517436765"/>
      <w:bookmarkEnd w:id="30"/>
      <w:r>
        <w:rPr/>
        <w:t>7.1</w:t>
        <w:tab/>
        <w:t>Testing configuration</w:t>
      </w:r>
    </w:p>
    <w:p>
      <w:pPr>
        <w:pStyle w:val="Normal"/>
        <w:keepNext w:val="true"/>
        <w:keepLines/>
        <w:rPr/>
      </w:pPr>
      <w:r>
        <w:rPr/>
        <w:t>In order to simplify the evaluation process, it will be assumed that corrupted video frames will not be rendered. When an error occurs, corrective action based on retransmission, RPSI or FEC will be taken. These proposed tools can be used alone or in combination. For example FEC and RPSI or FEC and NACK can be used in combination to complement each other (i.e. when FEC fails, NACK or RPSI can achieve recovery).</w:t>
      </w:r>
    </w:p>
    <w:p>
      <w:pPr>
        <w:pStyle w:val="Normal"/>
        <w:rPr/>
      </w:pPr>
      <w:r>
        <w:rPr/>
        <w:t>Video bitstreams are packetized into maximum packet length of 1 400 bytes. Packetization byte overhead is ignored. Packet loss patterns are applied only in one direction according to the error profiles defined in clause 6.3, i.e. feedback channel is assumed to be error free. Sender and receiver side processing (encoding/decoding + various other tasks) times are ignored. Frames are generated at uniform time interval according to the frame rate. Transmission delay of packets in each direction is equal to RTT/2. Frames are packetized and sent as soon as they are encoded (i.e. at frame timestamps) at the sender, and removed from the packet de-jitter buffer as soon as complete frame data is available.</w:t>
      </w:r>
    </w:p>
    <w:p>
      <w:pPr>
        <w:pStyle w:val="Normal"/>
        <w:rPr/>
      </w:pPr>
      <w:r>
        <w:rPr/>
        <w:t>Decoding delay (</w:t>
      </w:r>
      <w:r>
        <w:rPr>
          <w:i/>
        </w:rPr>
        <w:t>delay</w:t>
      </w:r>
      <w:r>
        <w:rPr>
          <w:i/>
          <w:vertAlign w:val="subscript"/>
        </w:rPr>
        <w:t>D</w:t>
      </w:r>
      <w:r>
        <w:rPr/>
        <w:t>) is computed as the difference between the time of removal from the de-jitter buffer for decoding and the capture timestamp (RTP timestamp). End-to-end rendering delay (</w:t>
      </w:r>
      <w:r>
        <w:rPr>
          <w:i/>
        </w:rPr>
        <w:t>delay</w:t>
      </w:r>
      <w:r>
        <w:rPr>
          <w:i/>
          <w:vertAlign w:val="subscript"/>
        </w:rPr>
        <w:t>e2e</w:t>
      </w:r>
      <w:r>
        <w:rPr/>
        <w:t>) is determined as:</w:t>
      </w:r>
    </w:p>
    <w:p>
      <w:pPr>
        <w:pStyle w:val="EQ"/>
        <w:rPr/>
      </w:pPr>
      <w:r>
        <w:rPr>
          <w:lang w:val="en-GB" w:eastAsia="en-US"/>
        </w:rPr>
        <w:tab/>
      </w:r>
      <w:r>
        <w:rPr>
          <w:lang w:val="en-GB" w:eastAsia="en-US"/>
        </w:rPr>
      </w:r>
      <m:oMath xmlns:m="http://schemas.openxmlformats.org/officeDocument/2006/math">
        <m:sSub>
          <m:e>
            <m:r>
              <m:rPr>
                <m:lit/>
                <m:nor/>
              </m:rPr>
              <w:rPr>
                <w:rFonts w:ascii="Cambria Math" w:hAnsi="Cambria Math"/>
              </w:rPr>
              <m:t xml:space="preserve">delay</m:t>
            </m:r>
          </m:e>
          <m:sub>
            <m:r>
              <w:rPr>
                <w:rFonts w:ascii="Cambria Math" w:hAnsi="Cambria Math"/>
              </w:rPr>
              <m:t xml:space="preserve">e</m:t>
            </m:r>
            <m:r>
              <w:rPr>
                <w:rFonts w:ascii="Cambria Math" w:hAnsi="Cambria Math"/>
              </w:rPr>
              <m:t xml:space="preserve">2</m:t>
            </m:r>
            <m:r>
              <w:rPr>
                <w:rFonts w:ascii="Cambria Math" w:hAnsi="Cambria Math"/>
              </w:rPr>
              <m:t xml:space="preserve">e</m:t>
            </m:r>
          </m:sub>
        </m:sSub>
        <m:r>
          <w:rPr>
            <w:rFonts w:ascii="Cambria Math" w:hAnsi="Cambria Math"/>
          </w:rPr>
          <m:t xml:space="preserve">=</m:t>
        </m:r>
        <m:sSub>
          <m:e>
            <m:r>
              <m:rPr>
                <m:lit/>
                <m:nor/>
              </m:rPr>
              <w:rPr>
                <w:rFonts w:ascii="Cambria Math" w:hAnsi="Cambria Math"/>
              </w:rPr>
              <m:t xml:space="preserve">avg</m:t>
            </m:r>
          </m:e>
          <m:sub>
            <m:sSub>
              <m:e>
                <m:r>
                  <m:rPr>
                    <m:lit/>
                    <m:nor/>
                  </m:rPr>
                  <w:rPr>
                    <w:rFonts w:ascii="Cambria Math" w:hAnsi="Cambria Math"/>
                  </w:rPr>
                  <m:t xml:space="preserve">delay</m:t>
                </m:r>
              </m:e>
              <m:sub>
                <m:r>
                  <w:rPr>
                    <w:rFonts w:ascii="Cambria Math" w:hAnsi="Cambria Math"/>
                  </w:rPr>
                  <m:t xml:space="preserve">D</m:t>
                </m:r>
              </m:sub>
            </m:sSub>
          </m:sub>
        </m:sSub>
        <m:r>
          <w:rPr>
            <w:rFonts w:ascii="Cambria Math" w:hAnsi="Cambria Math"/>
          </w:rPr>
          <m:t xml:space="preserve">+</m:t>
        </m:r>
        <m:r>
          <w:rPr>
            <w:rFonts w:ascii="Cambria Math" w:hAnsi="Cambria Math"/>
          </w:rPr>
          <m:t xml:space="preserve">3</m:t>
        </m:r>
        <m:r>
          <w:rPr>
            <w:rFonts w:ascii="Cambria Math" w:hAnsi="Cambria Math"/>
          </w:rPr>
          <m:t xml:space="preserve">×</m:t>
        </m:r>
        <m:sSub>
          <m:e>
            <m:r>
              <m:rPr>
                <m:lit/>
                <m:nor/>
              </m:rPr>
              <w:rPr>
                <w:rFonts w:ascii="Cambria Math" w:hAnsi="Cambria Math"/>
              </w:rPr>
              <m:t xml:space="preserve">std</m:t>
            </m:r>
          </m:e>
          <m:sub>
            <m:sSub>
              <m:e>
                <m:r>
                  <m:rPr>
                    <m:lit/>
                    <m:nor/>
                  </m:rPr>
                  <w:rPr>
                    <w:rFonts w:ascii="Cambria Math" w:hAnsi="Cambria Math"/>
                  </w:rPr>
                  <m:t xml:space="preserve">delay</m:t>
                </m:r>
              </m:e>
              <m:sub>
                <m:r>
                  <w:rPr>
                    <w:rFonts w:ascii="Cambria Math" w:hAnsi="Cambria Math"/>
                  </w:rPr>
                  <m:t xml:space="preserve">D</m:t>
                </m:r>
              </m:sub>
            </m:sSub>
          </m:sub>
        </m:sSub>
      </m:oMath>
      <w:r>
        <w:rPr>
          <w:lang w:val="en-GB" w:eastAsia="en-US"/>
        </w:rPr>
        <w:t>,</w:t>
        <w:tab/>
        <w:t>(7.1-1)</w:t>
      </w:r>
    </w:p>
    <w:p>
      <w:pPr>
        <w:pStyle w:val="Normal"/>
        <w:rPr/>
      </w:pPr>
      <w:r>
        <w:rPr/>
        <w:t xml:space="preserve">where, </w:t>
      </w:r>
      <w:r>
        <w:rPr>
          <w:i/>
        </w:rPr>
        <w:t>avg_delay</w:t>
      </w:r>
      <w:r>
        <w:rPr>
          <w:i/>
          <w:vertAlign w:val="subscript"/>
        </w:rPr>
        <w:t>D</w:t>
      </w:r>
      <w:r>
        <w:rPr>
          <w:i/>
        </w:rPr>
        <w:t xml:space="preserve"> </w:t>
      </w:r>
      <w:r>
        <w:rPr/>
        <w:t>is the average decoding delay and</w:t>
      </w:r>
      <w:r>
        <w:rPr>
          <w:i/>
        </w:rPr>
        <w:t xml:space="preserve"> std_delay</w:t>
      </w:r>
      <w:r>
        <w:rPr>
          <w:i/>
          <w:vertAlign w:val="subscript"/>
        </w:rPr>
        <w:t>D</w:t>
      </w:r>
      <w:r>
        <w:rPr>
          <w:i/>
        </w:rPr>
        <w:t xml:space="preserve"> </w:t>
      </w:r>
      <w:r>
        <w:rPr/>
        <w:t xml:space="preserve">is standard deviation of decoding delay. This is to accommodate variation in arrival time of frames that can be rendered due retransmission. Frames that are late by more than </w:t>
      </w:r>
      <w:r>
        <w:rPr>
          <w:i/>
        </w:rPr>
        <w:t>delay</w:t>
      </w:r>
      <w:r>
        <w:rPr>
          <w:i/>
          <w:vertAlign w:val="subscript"/>
        </w:rPr>
        <w:t>e2e</w:t>
      </w:r>
      <w:r>
        <w:rPr>
          <w:i/>
        </w:rPr>
        <w:t xml:space="preserve"> </w:t>
      </w:r>
      <w:r>
        <w:rPr/>
        <w:t>are not rendered. A hard limit of 400 ms is also imposed according to requirements of TS 22.105. Only perfectly reconstructed frames are rendered.</w:t>
      </w:r>
    </w:p>
    <w:p>
      <w:pPr>
        <w:pStyle w:val="Normal"/>
        <w:rPr/>
      </w:pPr>
      <w:r>
        <w:rPr/>
        <w:t>Every lost packet is reported to the sender side. For RPSI based recovery, it is assumed that the recovery frame size is same as the frame size in the bitstream that occurs at the recovery point and it generates an identical picture to the picture occurring at the recovery point. This simplified assumption is necessary for simplifying the simulations. It has negligible effect on the simulation results (without this assumption, the recovery frame size will be larger than the frame size occurring at the recovery point). For NACK based recovery, missing packets are retransmitted. For FEC based recovery an adaptive perfect FEC scheme (Reed Solomon) targeting 0,95 minimum recovery probability for maximum loss rate occurring during the 10 second history window is used. There is no interleaving of packets used and FEC packets do not cross frame boundaries, i.e. FEC packets protect source data that belongs to one frame. FEC overhead rate can be adjusted according to RTT time to minimize frequency of freezes when RTT is large. In the simulation environment, this method was not used.</w:t>
      </w:r>
    </w:p>
    <w:p>
      <w:pPr>
        <w:pStyle w:val="Heading2"/>
        <w:rPr/>
      </w:pPr>
      <w:bookmarkStart w:id="31" w:name="__RefHeading___Toc517436766"/>
      <w:bookmarkEnd w:id="31"/>
      <w:r>
        <w:rPr/>
        <w:t>7.2</w:t>
        <w:tab/>
        <w:t>Performance metrics</w:t>
      </w:r>
    </w:p>
    <w:p>
      <w:pPr>
        <w:pStyle w:val="Normal"/>
        <w:rPr/>
      </w:pPr>
      <w:r>
        <w:rPr/>
        <w:t>Assuming that there will be no corrupted pictures will be rendered, then the parameters that affect the perceived video quality are:</w:t>
      </w:r>
    </w:p>
    <w:p>
      <w:pPr>
        <w:pStyle w:val="B1"/>
        <w:rPr/>
      </w:pPr>
      <w:r>
        <w:rPr/>
        <w:t>1.</w:t>
        <w:tab/>
        <w:t>Bitrate overhead</w:t>
      </w:r>
    </w:p>
    <w:p>
      <w:pPr>
        <w:pStyle w:val="B1"/>
        <w:rPr/>
      </w:pPr>
      <w:r>
        <w:rPr/>
        <w:t>2.</w:t>
        <w:tab/>
        <w:t>End-to-end rendering delay</w:t>
      </w:r>
    </w:p>
    <w:p>
      <w:pPr>
        <w:pStyle w:val="B1"/>
        <w:rPr/>
      </w:pPr>
      <w:r>
        <w:rPr/>
        <w:t>3.</w:t>
        <w:tab/>
        <w:t>Number of frames not rendered</w:t>
      </w:r>
    </w:p>
    <w:p>
      <w:pPr>
        <w:pStyle w:val="B1"/>
        <w:rPr/>
      </w:pPr>
      <w:r>
        <w:rPr/>
        <w:t>4.</w:t>
        <w:tab/>
        <w:t xml:space="preserve">Rendering smoothness measure (standard deviation of rendering time from the target rendering time), i.e. </w:t>
      </w:r>
    </w:p>
    <w:p>
      <w:pPr>
        <w:pStyle w:val="EQ"/>
        <w:rPr/>
      </w:pPr>
      <w:r>
        <w:rPr>
          <w:lang w:val="en-GB" w:eastAsia="en-US"/>
        </w:rPr>
        <w:tab/>
      </w:r>
      <w:r>
        <w:rPr>
          <w:lang w:val="en-GB" w:eastAsia="en-US"/>
        </w:rPr>
      </w:r>
      <m:oMath xmlns:m="http://schemas.openxmlformats.org/officeDocument/2006/math">
        <m:sSub>
          <m:e>
            <m:r>
              <m:rPr>
                <m:lit/>
                <m:nor/>
              </m:rPr>
              <w:rPr>
                <w:rFonts w:ascii="Cambria Math" w:hAnsi="Cambria Math"/>
              </w:rPr>
              <m:t xml:space="preserve">std</m:t>
            </m:r>
          </m:e>
          <m:sub>
            <m:r>
              <m:rPr>
                <m:lit/>
                <m:nor/>
              </m:rPr>
              <w:rPr>
                <w:rFonts w:ascii="Cambria Math" w:hAnsi="Cambria Math"/>
              </w:rPr>
              <m:t xml:space="preserve">renderdelta</m:t>
            </m:r>
          </m:sub>
        </m:sSub>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Δ</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avg</m:t>
                            </m:r>
                          </m:sub>
                        </m:sSub>
                      </m:e>
                    </m:d>
                  </m:e>
                  <m:sup>
                    <m:r>
                      <w:rPr>
                        <w:rFonts w:ascii="Cambria Math" w:hAnsi="Cambria Math"/>
                      </w:rPr>
                      <m:t xml:space="preserve">2</m:t>
                    </m:r>
                  </m:sup>
                </m:sSup>
              </m:e>
            </m:nary>
          </m:e>
        </m:rad>
      </m:oMath>
      <w:r>
        <w:rPr>
          <w:lang w:val="en-GB" w:eastAsia="en-US"/>
        </w:rPr>
        <w:t>.</w:t>
        <w:tab/>
        <w:t>(7.2-1)</w:t>
      </w:r>
    </w:p>
    <w:p>
      <w:pPr>
        <w:pStyle w:val="B1"/>
        <w:rPr/>
      </w:pPr>
      <w:r>
        <w:rPr/>
        <w:tab/>
      </w:r>
      <w:r>
        <w:rPr/>
      </w:r>
      <m:oMath xmlns:m="http://schemas.openxmlformats.org/officeDocument/2006/math">
        <m:sSub>
          <m:e>
            <m:r>
              <w:rPr>
                <w:rFonts w:ascii="Cambria Math" w:hAnsi="Cambria Math"/>
              </w:rPr>
              <m:t xml:space="preserve">Δ</m:t>
            </m:r>
          </m:e>
          <m:sub>
            <m:r>
              <w:rPr>
                <w:rFonts w:ascii="Cambria Math" w:hAnsi="Cambria Math"/>
              </w:rPr>
              <m:t xml:space="preserve">n</m:t>
            </m:r>
          </m:sub>
        </m:sSub>
      </m:oMath>
      <w:r>
        <w:rPr/>
        <w:t xml:space="preserve">'s are the time intervals between consecutively rendered frames and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avg</m:t>
            </m:r>
          </m:sub>
        </m:sSub>
      </m:oMath>
      <w:r>
        <w:rPr/>
        <w:t xml:space="preserve">is the average of </w:t>
      </w:r>
      <w:r>
        <w:rPr/>
      </w:r>
      <m:oMath xmlns:m="http://schemas.openxmlformats.org/officeDocument/2006/math">
        <m:sSub>
          <m:e>
            <m:r>
              <w:rPr>
                <w:rFonts w:ascii="Cambria Math" w:hAnsi="Cambria Math"/>
              </w:rPr>
              <m:t xml:space="preserve">Δ</m:t>
            </m:r>
          </m:e>
          <m:sub>
            <m:r>
              <w:rPr>
                <w:rFonts w:ascii="Cambria Math" w:hAnsi="Cambria Math"/>
              </w:rPr>
              <m:t xml:space="preserve">n</m:t>
            </m:r>
          </m:sub>
        </m:sSub>
      </m:oMath>
      <w:r>
        <w:rPr/>
        <w:t xml:space="preserve"> for </w:t>
      </w:r>
      <w:r>
        <w:rPr>
          <w:i/>
        </w:rPr>
        <w:t>N</w:t>
      </w:r>
      <w:r>
        <w:rPr/>
        <w:t xml:space="preserve"> frames [12].</w:t>
      </w:r>
    </w:p>
    <w:p>
      <w:pPr>
        <w:pStyle w:val="Normal"/>
        <w:keepNext w:val="true"/>
        <w:keepLines/>
        <w:rPr/>
      </w:pPr>
      <w:r>
        <w:rPr/>
        <w:t>In terms of bitrate overhead, FEC and retransmission are the tools that have bitrate overhead impact, FEC being the one that may have significant overhead. Given a limited channel bandwidth, full channel utilization, bitrate overhead impacts spatial video quality. The final effect of the overhead is the reduction of effective video source rate. Although it is content dependent, generally, bitrate reductions of 15% or more are perceivable. Bitrate overhead is measured with respect to the video source rate.</w:t>
      </w:r>
    </w:p>
    <w:p>
      <w:pPr>
        <w:pStyle w:val="Normal"/>
        <w:rPr/>
      </w:pPr>
      <w:r>
        <w:rPr/>
        <w:t>End-to-end rendering delay for video, which impacts audio delay, is critical for conversational services. The upper limit for tolerable delay is 400 ms. Delays of 150 ms or below are not noticeable. During a call end-to-end delay may vary. Among the proposed tools, retransmission is the only tool that may have impact on the end-to-end delay.</w:t>
      </w:r>
    </w:p>
    <w:p>
      <w:pPr>
        <w:pStyle w:val="Normal"/>
        <w:rPr/>
      </w:pPr>
      <w:r>
        <w:rPr/>
        <w:t>Number frames not rendered convey information on the temporal video quality. A frame will not be rendered if it has a packet that is missing or it is dependent on past frames that had missing packets. It is related to ER failure rate for frames. In general the higher it is, the worse the perceived video quality is. However the distribution of non-rendered frames also impact the visual quality. In [8], [9] and [10], it is reported that the frequent short video freezes result in lower MOS scores than long infrequent video freezes. Rendering smoothness measure in combination with number of not rendered frames conveys distribution information of video freezes. These two metrics are applicable to all proposed ER tools.</w:t>
      </w:r>
    </w:p>
    <w:p>
      <w:pPr>
        <w:pStyle w:val="Normal"/>
        <w:rPr/>
      </w:pPr>
      <w:r>
        <w:rPr/>
        <w:t>During the testing process, audio-video (AV) synchronization is assumed to be preserved, i.e. long term delay in video forces audio to be delayed. End to end delay in evaluation setup remains within the bounds specified in TS 22.105.</w:t>
      </w:r>
    </w:p>
    <w:p>
      <w:pPr>
        <w:pStyle w:val="Heading1"/>
        <w:ind w:left="1134" w:hanging="1134"/>
        <w:rPr/>
      </w:pPr>
      <w:bookmarkStart w:id="32" w:name="__RefHeading___Toc517436767"/>
      <w:bookmarkEnd w:id="32"/>
      <w:r>
        <w:rPr/>
        <w:t>8</w:t>
        <w:tab/>
        <w:t>Results</w:t>
      </w:r>
    </w:p>
    <w:p>
      <w:pPr>
        <w:pStyle w:val="Heading2"/>
        <w:rPr/>
      </w:pPr>
      <w:bookmarkStart w:id="33" w:name="__RefHeading___Toc517436768"/>
      <w:bookmarkEnd w:id="33"/>
      <w:r>
        <w:rPr/>
        <w:t>8.1</w:t>
        <w:tab/>
        <w:t>Test cases</w:t>
      </w:r>
    </w:p>
    <w:p>
      <w:pPr>
        <w:pStyle w:val="Normal"/>
        <w:rPr/>
      </w:pPr>
      <w:r>
        <w:rPr/>
        <w:t>The performance of proposed tools under channel conditions defined in clause 6.3 are evaluated according to metrics defined for video quality in clause 7.2. Video test content defined in clause 6.4 is generated offline using an H.264 encoder. A test setup that simulates channel conditions according to conditions defined in clause 6.3 as well as error resiliency behavior of the proposed tools is used. Evaluations of the proposed tools are conducted under different round-trip-time (RTT) conditions with the captured channel logs.</w:t>
      </w:r>
    </w:p>
    <w:p>
      <w:pPr>
        <w:pStyle w:val="Normal"/>
        <w:rPr/>
      </w:pPr>
      <w:r>
        <w:rPr/>
        <w:t>Captured channel logs are used for simulating packet losses under RTT of (100 ms, 200 ms, 300 ms, 400 ms). The proposed metrics defined in clause 7.2 are logged to characterize behavior of each tool. Each tool is tested individually and in combination with other tools. The following test cases are run:</w:t>
      </w:r>
    </w:p>
    <w:p>
      <w:pPr>
        <w:pStyle w:val="TH"/>
        <w:rPr/>
      </w:pPr>
      <w:r>
        <w:rPr/>
        <w:t>Table 8.1-1: Test cases</w:t>
      </w:r>
    </w:p>
    <w:tbl>
      <w:tblPr>
        <w:tblW w:w="3168" w:type="dxa"/>
        <w:jc w:val="center"/>
        <w:tblInd w:w="0" w:type="dxa"/>
        <w:tblLayout w:type="fixed"/>
        <w:tblCellMar>
          <w:top w:w="0" w:type="dxa"/>
          <w:left w:w="28" w:type="dxa"/>
          <w:bottom w:w="0" w:type="dxa"/>
          <w:right w:w="108" w:type="dxa"/>
        </w:tblCellMar>
      </w:tblPr>
      <w:tblGrid>
        <w:gridCol w:w="3168"/>
      </w:tblGrid>
      <w:tr>
        <w:trPr/>
        <w:tc>
          <w:tcPr>
            <w:tcW w:w="3168"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Cases</w:t>
            </w:r>
          </w:p>
        </w:tc>
      </w:tr>
      <w:tr>
        <w:trPr/>
        <w:tc>
          <w:tcPr>
            <w:tcW w:w="3168" w:type="dxa"/>
            <w:tcBorders>
              <w:top w:val="single" w:sz="4" w:space="0" w:color="000000"/>
              <w:left w:val="single" w:sz="4" w:space="0" w:color="000000"/>
              <w:bottom w:val="single" w:sz="4" w:space="0" w:color="000000"/>
              <w:right w:val="single" w:sz="4" w:space="0" w:color="000000"/>
            </w:tcBorders>
            <w:vAlign w:val="center"/>
          </w:tcPr>
          <w:p>
            <w:pPr>
              <w:pStyle w:val="TAL"/>
              <w:rPr/>
            </w:pPr>
            <w:r>
              <w:rPr/>
              <w:t>TS 26.114 NACK or RPSI</w:t>
            </w:r>
          </w:p>
        </w:tc>
      </w:tr>
      <w:tr>
        <w:trPr/>
        <w:tc>
          <w:tcPr>
            <w:tcW w:w="3168" w:type="dxa"/>
            <w:tcBorders>
              <w:top w:val="single" w:sz="4" w:space="0" w:color="000000"/>
              <w:left w:val="single" w:sz="4" w:space="0" w:color="000000"/>
              <w:bottom w:val="single" w:sz="4" w:space="0" w:color="000000"/>
              <w:right w:val="single" w:sz="4" w:space="0" w:color="000000"/>
            </w:tcBorders>
            <w:vAlign w:val="center"/>
          </w:tcPr>
          <w:p>
            <w:pPr>
              <w:pStyle w:val="TAL"/>
              <w:rPr/>
            </w:pPr>
            <w:r>
              <w:rPr/>
              <w:t>FEC+RPSI</w:t>
            </w:r>
          </w:p>
        </w:tc>
      </w:tr>
      <w:tr>
        <w:trPr/>
        <w:tc>
          <w:tcPr>
            <w:tcW w:w="3168" w:type="dxa"/>
            <w:tcBorders>
              <w:top w:val="single" w:sz="4" w:space="0" w:color="000000"/>
              <w:left w:val="single" w:sz="4" w:space="0" w:color="000000"/>
              <w:bottom w:val="single" w:sz="4" w:space="0" w:color="000000"/>
              <w:right w:val="single" w:sz="4" w:space="0" w:color="000000"/>
            </w:tcBorders>
            <w:vAlign w:val="center"/>
          </w:tcPr>
          <w:p>
            <w:pPr>
              <w:pStyle w:val="TAL"/>
              <w:rPr/>
            </w:pPr>
            <w:r>
              <w:rPr/>
              <w:t>Retransmission (NACK)</w:t>
            </w:r>
          </w:p>
        </w:tc>
      </w:tr>
      <w:tr>
        <w:trPr/>
        <w:tc>
          <w:tcPr>
            <w:tcW w:w="3168" w:type="dxa"/>
            <w:tcBorders>
              <w:top w:val="single" w:sz="4" w:space="0" w:color="000000"/>
              <w:left w:val="single" w:sz="4" w:space="0" w:color="000000"/>
              <w:bottom w:val="single" w:sz="4" w:space="0" w:color="000000"/>
              <w:right w:val="single" w:sz="4" w:space="0" w:color="000000"/>
            </w:tcBorders>
            <w:vAlign w:val="center"/>
          </w:tcPr>
          <w:p>
            <w:pPr>
              <w:pStyle w:val="TAL"/>
              <w:rPr/>
            </w:pPr>
            <w:r>
              <w:rPr/>
              <w:t>FEC+ retransmission</w:t>
            </w:r>
          </w:p>
        </w:tc>
      </w:tr>
    </w:tbl>
    <w:p>
      <w:pPr>
        <w:pStyle w:val="FP"/>
        <w:rPr/>
      </w:pPr>
      <w:r>
        <w:rPr/>
      </w:r>
    </w:p>
    <w:p>
      <w:pPr>
        <w:pStyle w:val="Heading2"/>
        <w:rPr/>
      </w:pPr>
      <w:bookmarkStart w:id="34" w:name="__RefHeading___Toc517436769"/>
      <w:bookmarkEnd w:id="34"/>
      <w:r>
        <w:rPr/>
        <w:t>8.2</w:t>
        <w:tab/>
        <w:t>Simulation (RTT= 100 ms)</w:t>
      </w:r>
    </w:p>
    <w:p>
      <w:pPr>
        <w:pStyle w:val="Normal"/>
        <w:rPr/>
      </w:pPr>
      <w:r>
        <w:rPr/>
        <w:t>Table 8.2-1 shows the evaluation results for RTT = 100 ms.</w:t>
      </w:r>
    </w:p>
    <w:p>
      <w:pPr>
        <w:pStyle w:val="TH"/>
        <w:rPr/>
      </w:pPr>
      <w:r>
        <w:rPr/>
        <w:t>Table 8.2-1: RTT = 100 ms</w:t>
      </w:r>
    </w:p>
    <w:tbl>
      <w:tblPr>
        <w:tblW w:w="5000" w:type="pct"/>
        <w:jc w:val="center"/>
        <w:tblInd w:w="0" w:type="dxa"/>
        <w:tblLayout w:type="fixed"/>
        <w:tblCellMar>
          <w:top w:w="0" w:type="dxa"/>
          <w:left w:w="28" w:type="dxa"/>
          <w:bottom w:w="0" w:type="dxa"/>
          <w:right w:w="108" w:type="dxa"/>
        </w:tblCellMar>
      </w:tblPr>
      <w:tblGrid>
        <w:gridCol w:w="1089"/>
        <w:gridCol w:w="1717"/>
        <w:gridCol w:w="881"/>
        <w:gridCol w:w="1044"/>
        <w:gridCol w:w="909"/>
        <w:gridCol w:w="908"/>
        <w:gridCol w:w="1024"/>
        <w:gridCol w:w="1034"/>
        <w:gridCol w:w="1034"/>
      </w:tblGrid>
      <w:tr>
        <w:trPr>
          <w:tblHeader w:val="true"/>
        </w:trPr>
        <w:tc>
          <w:tcPr>
            <w:tcW w:w="1089" w:type="dxa"/>
            <w:tcBorders>
              <w:top w:val="single" w:sz="8" w:space="0" w:color="000000"/>
              <w:left w:val="single" w:sz="8" w:space="0" w:color="000000"/>
              <w:bottom w:val="single" w:sz="8" w:space="0" w:color="000000"/>
              <w:right w:val="single" w:sz="8" w:space="0" w:color="000000"/>
            </w:tcBorders>
          </w:tcPr>
          <w:p>
            <w:pPr>
              <w:pStyle w:val="TAH"/>
              <w:rPr/>
            </w:pPr>
            <w:r>
              <w:rPr/>
              <w:t>Tool</w:t>
            </w:r>
          </w:p>
        </w:tc>
        <w:tc>
          <w:tcPr>
            <w:tcW w:w="1717" w:type="dxa"/>
            <w:tcBorders>
              <w:top w:val="single" w:sz="8" w:space="0" w:color="000000"/>
              <w:bottom w:val="single" w:sz="8" w:space="0" w:color="000000"/>
              <w:right w:val="single" w:sz="8" w:space="0" w:color="000000"/>
            </w:tcBorders>
          </w:tcPr>
          <w:p>
            <w:pPr>
              <w:pStyle w:val="TAH"/>
              <w:rPr/>
            </w:pPr>
            <w:r>
              <w:rPr/>
              <w:t>Test(RTT = 100 ms)</w:t>
            </w:r>
          </w:p>
        </w:tc>
        <w:tc>
          <w:tcPr>
            <w:tcW w:w="881" w:type="dxa"/>
            <w:tcBorders>
              <w:top w:val="single" w:sz="8" w:space="0" w:color="000000"/>
              <w:bottom w:val="single" w:sz="8" w:space="0" w:color="000000"/>
              <w:right w:val="single" w:sz="4" w:space="0" w:color="000000"/>
            </w:tcBorders>
          </w:tcPr>
          <w:p>
            <w:pPr>
              <w:pStyle w:val="TAH"/>
              <w:rPr/>
            </w:pPr>
            <w:r>
              <w:rPr/>
              <w:t>PLR%</w:t>
            </w:r>
          </w:p>
        </w:tc>
        <w:tc>
          <w:tcPr>
            <w:tcW w:w="1044" w:type="dxa"/>
            <w:tcBorders>
              <w:top w:val="single" w:sz="8" w:space="0" w:color="000000"/>
              <w:bottom w:val="single" w:sz="8" w:space="0" w:color="000000"/>
              <w:right w:val="single" w:sz="4" w:space="0" w:color="000000"/>
            </w:tcBorders>
          </w:tcPr>
          <w:p>
            <w:pPr>
              <w:pStyle w:val="TAH"/>
              <w:rPr/>
            </w:pPr>
            <w:r>
              <w:rPr/>
              <w:t>Bitrate Overhead%</w:t>
            </w:r>
          </w:p>
        </w:tc>
        <w:tc>
          <w:tcPr>
            <w:tcW w:w="909" w:type="dxa"/>
            <w:tcBorders>
              <w:top w:val="single" w:sz="8" w:space="0" w:color="000000"/>
              <w:bottom w:val="single" w:sz="8" w:space="0" w:color="000000"/>
              <w:right w:val="single" w:sz="4" w:space="0" w:color="000000"/>
            </w:tcBorders>
          </w:tcPr>
          <w:p>
            <w:pPr>
              <w:pStyle w:val="TAH"/>
              <w:rPr/>
            </w:pPr>
            <w:r>
              <w:rPr/>
              <w:t>Total Frames</w:t>
            </w:r>
          </w:p>
        </w:tc>
        <w:tc>
          <w:tcPr>
            <w:tcW w:w="908" w:type="dxa"/>
            <w:tcBorders>
              <w:top w:val="single" w:sz="8" w:space="0" w:color="000000"/>
              <w:bottom w:val="single" w:sz="8" w:space="0" w:color="000000"/>
              <w:right w:val="single" w:sz="4" w:space="0" w:color="000000"/>
            </w:tcBorders>
          </w:tcPr>
          <w:p>
            <w:pPr>
              <w:pStyle w:val="TAH"/>
              <w:rPr/>
            </w:pPr>
            <w:r>
              <w:rPr/>
              <w:t>e2e Delay (ms)</w:t>
            </w:r>
          </w:p>
        </w:tc>
        <w:tc>
          <w:tcPr>
            <w:tcW w:w="1024" w:type="dxa"/>
            <w:tcBorders>
              <w:top w:val="single" w:sz="8" w:space="0" w:color="000000"/>
              <w:bottom w:val="single" w:sz="8" w:space="0" w:color="000000"/>
              <w:right w:val="single" w:sz="4" w:space="0" w:color="000000"/>
            </w:tcBorders>
          </w:tcPr>
          <w:p>
            <w:pPr>
              <w:pStyle w:val="TAH"/>
              <w:rPr/>
            </w:pPr>
            <w:r>
              <w:rPr/>
              <w:t>Std Render Delta(ms)</w:t>
            </w:r>
          </w:p>
        </w:tc>
        <w:tc>
          <w:tcPr>
            <w:tcW w:w="1034" w:type="dxa"/>
            <w:tcBorders>
              <w:top w:val="single" w:sz="8" w:space="0" w:color="000000"/>
              <w:bottom w:val="single" w:sz="8" w:space="0" w:color="000000"/>
              <w:right w:val="single" w:sz="4" w:space="0" w:color="000000"/>
            </w:tcBorders>
          </w:tcPr>
          <w:p>
            <w:pPr>
              <w:pStyle w:val="TAH"/>
              <w:rPr/>
            </w:pPr>
            <w:r>
              <w:rPr/>
              <w:t>Rendered Frames</w:t>
            </w:r>
          </w:p>
        </w:tc>
        <w:tc>
          <w:tcPr>
            <w:tcW w:w="1034" w:type="dxa"/>
            <w:tcBorders>
              <w:top w:val="single" w:sz="8" w:space="0" w:color="000000"/>
              <w:bottom w:val="single" w:sz="8" w:space="0" w:color="000000"/>
              <w:right w:val="single" w:sz="8" w:space="0" w:color="000000"/>
            </w:tcBorders>
          </w:tcPr>
          <w:p>
            <w:pPr>
              <w:pStyle w:val="TAH"/>
              <w:rPr/>
            </w:pPr>
            <w:r>
              <w:rPr/>
              <w:t>Rendered Frame%</w:t>
            </w:r>
          </w:p>
        </w:tc>
      </w:tr>
      <w:tr>
        <w:trPr/>
        <w:tc>
          <w:tcPr>
            <w:tcW w:w="1089" w:type="dxa"/>
            <w:vMerge w:val="restart"/>
            <w:tcBorders>
              <w:left w:val="single" w:sz="8" w:space="0" w:color="000000"/>
              <w:bottom w:val="single" w:sz="8" w:space="0" w:color="000000"/>
              <w:right w:val="single" w:sz="8" w:space="0" w:color="000000"/>
            </w:tcBorders>
            <w:vAlign w:val="center"/>
          </w:tcPr>
          <w:p>
            <w:pPr>
              <w:pStyle w:val="TAL"/>
              <w:rPr/>
            </w:pPr>
            <w:r>
              <w:rPr/>
              <w:t>TS 26.114 NACK or RPSI</w:t>
            </w:r>
          </w:p>
        </w:tc>
        <w:tc>
          <w:tcPr>
            <w:tcW w:w="1717" w:type="dxa"/>
            <w:tcBorders>
              <w:right w:val="single" w:sz="8" w:space="0" w:color="000000"/>
            </w:tcBorders>
            <w:vAlign w:val="center"/>
          </w:tcPr>
          <w:p>
            <w:pPr>
              <w:pStyle w:val="TAL"/>
              <w:rPr/>
            </w:pPr>
            <w:r>
              <w:rPr/>
              <w:t>IMS-QoS Test1</w:t>
            </w:r>
          </w:p>
        </w:tc>
        <w:tc>
          <w:tcPr>
            <w:tcW w:w="881" w:type="dxa"/>
            <w:tcBorders>
              <w:right w:val="single" w:sz="4" w:space="0" w:color="000000"/>
            </w:tcBorders>
            <w:vAlign w:val="center"/>
          </w:tcPr>
          <w:p>
            <w:pPr>
              <w:pStyle w:val="TAR"/>
              <w:rPr/>
            </w:pPr>
            <w:r>
              <w:rPr/>
              <w:t>0,07%</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4561</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5</w:t>
            </w:r>
          </w:p>
        </w:tc>
        <w:tc>
          <w:tcPr>
            <w:tcW w:w="1034" w:type="dxa"/>
            <w:tcBorders>
              <w:right w:val="single" w:sz="4" w:space="0" w:color="000000"/>
            </w:tcBorders>
            <w:vAlign w:val="center"/>
          </w:tcPr>
          <w:p>
            <w:pPr>
              <w:pStyle w:val="TAR"/>
              <w:rPr/>
            </w:pPr>
            <w:r>
              <w:rPr/>
              <w:t>4 550</w:t>
            </w:r>
          </w:p>
        </w:tc>
        <w:tc>
          <w:tcPr>
            <w:tcW w:w="1034" w:type="dxa"/>
            <w:tcBorders>
              <w:right w:val="single" w:sz="8" w:space="0" w:color="000000"/>
            </w:tcBorders>
            <w:vAlign w:val="center"/>
          </w:tcPr>
          <w:p>
            <w:pPr>
              <w:pStyle w:val="TAR"/>
              <w:rPr/>
            </w:pPr>
            <w:r>
              <w:rPr/>
              <w:t>99,76%</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IMS-QoS Test2</w:t>
            </w:r>
          </w:p>
        </w:tc>
        <w:tc>
          <w:tcPr>
            <w:tcW w:w="881" w:type="dxa"/>
            <w:tcBorders>
              <w:bottom w:val="single" w:sz="4" w:space="0" w:color="000000"/>
              <w:right w:val="single" w:sz="4" w:space="0" w:color="000000"/>
            </w:tcBorders>
            <w:vAlign w:val="center"/>
          </w:tcPr>
          <w:p>
            <w:pPr>
              <w:pStyle w:val="TAR"/>
              <w:rPr/>
            </w:pPr>
            <w:r>
              <w:rPr/>
              <w:t>0,66%</w:t>
            </w:r>
          </w:p>
        </w:tc>
        <w:tc>
          <w:tcPr>
            <w:tcW w:w="1044" w:type="dxa"/>
            <w:tcBorders>
              <w:bottom w:val="single" w:sz="4" w:space="0" w:color="000000"/>
              <w:right w:val="single" w:sz="4" w:space="0" w:color="000000"/>
            </w:tcBorders>
            <w:vAlign w:val="center"/>
          </w:tcPr>
          <w:p>
            <w:pPr>
              <w:pStyle w:val="TAR"/>
              <w:rPr/>
            </w:pPr>
            <w:r>
              <w:rPr/>
              <w:t>0,00%</w:t>
            </w:r>
          </w:p>
        </w:tc>
        <w:tc>
          <w:tcPr>
            <w:tcW w:w="909" w:type="dxa"/>
            <w:tcBorders>
              <w:bottom w:val="single" w:sz="4" w:space="0" w:color="000000"/>
              <w:right w:val="single" w:sz="4" w:space="0" w:color="000000"/>
            </w:tcBorders>
            <w:vAlign w:val="center"/>
          </w:tcPr>
          <w:p>
            <w:pPr>
              <w:pStyle w:val="TAR"/>
              <w:rPr/>
            </w:pPr>
            <w:r>
              <w:rPr/>
              <w:t>4497</w:t>
            </w:r>
          </w:p>
        </w:tc>
        <w:tc>
          <w:tcPr>
            <w:tcW w:w="908" w:type="dxa"/>
            <w:tcBorders>
              <w:bottom w:val="single" w:sz="4" w:space="0" w:color="000000"/>
              <w:right w:val="single" w:sz="4" w:space="0" w:color="000000"/>
            </w:tcBorders>
            <w:vAlign w:val="center"/>
          </w:tcPr>
          <w:p>
            <w:pPr>
              <w:pStyle w:val="TAR"/>
              <w:rPr/>
            </w:pPr>
            <w:r>
              <w:rPr/>
              <w:t>50</w:t>
            </w:r>
          </w:p>
        </w:tc>
        <w:tc>
          <w:tcPr>
            <w:tcW w:w="1024" w:type="dxa"/>
            <w:tcBorders>
              <w:bottom w:val="single" w:sz="4" w:space="0" w:color="000000"/>
              <w:right w:val="single" w:sz="4" w:space="0" w:color="000000"/>
            </w:tcBorders>
            <w:vAlign w:val="center"/>
          </w:tcPr>
          <w:p>
            <w:pPr>
              <w:pStyle w:val="TAR"/>
              <w:rPr/>
            </w:pPr>
            <w:r>
              <w:rPr/>
              <w:t>24</w:t>
            </w:r>
          </w:p>
        </w:tc>
        <w:tc>
          <w:tcPr>
            <w:tcW w:w="1034" w:type="dxa"/>
            <w:tcBorders>
              <w:bottom w:val="single" w:sz="4" w:space="0" w:color="000000"/>
              <w:right w:val="single" w:sz="4" w:space="0" w:color="000000"/>
            </w:tcBorders>
            <w:vAlign w:val="center"/>
          </w:tcPr>
          <w:p>
            <w:pPr>
              <w:pStyle w:val="TAR"/>
              <w:rPr/>
            </w:pPr>
            <w:r>
              <w:rPr/>
              <w:t>4 453</w:t>
            </w:r>
          </w:p>
        </w:tc>
        <w:tc>
          <w:tcPr>
            <w:tcW w:w="1034" w:type="dxa"/>
            <w:tcBorders>
              <w:bottom w:val="single" w:sz="4" w:space="0" w:color="000000"/>
              <w:right w:val="single" w:sz="8" w:space="0" w:color="000000"/>
            </w:tcBorders>
            <w:vAlign w:val="center"/>
          </w:tcPr>
          <w:p>
            <w:pPr>
              <w:pStyle w:val="TAR"/>
              <w:rPr/>
            </w:pPr>
            <w:r>
              <w:rPr/>
              <w:t>99,02%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Test1</w:t>
            </w:r>
          </w:p>
        </w:tc>
        <w:tc>
          <w:tcPr>
            <w:tcW w:w="881" w:type="dxa"/>
            <w:tcBorders>
              <w:right w:val="single" w:sz="4" w:space="0" w:color="000000"/>
            </w:tcBorders>
            <w:vAlign w:val="center"/>
          </w:tcPr>
          <w:p>
            <w:pPr>
              <w:pStyle w:val="TAR"/>
              <w:rPr/>
            </w:pPr>
            <w:r>
              <w:rPr/>
              <w:t>0,30%</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77 793</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9</w:t>
            </w:r>
          </w:p>
        </w:tc>
        <w:tc>
          <w:tcPr>
            <w:tcW w:w="1034" w:type="dxa"/>
            <w:tcBorders>
              <w:right w:val="single" w:sz="4" w:space="0" w:color="000000"/>
            </w:tcBorders>
            <w:vAlign w:val="center"/>
          </w:tcPr>
          <w:p>
            <w:pPr>
              <w:pStyle w:val="TAR"/>
              <w:rPr/>
            </w:pPr>
            <w:r>
              <w:rPr/>
              <w:t>77 389</w:t>
            </w:r>
          </w:p>
        </w:tc>
        <w:tc>
          <w:tcPr>
            <w:tcW w:w="1034" w:type="dxa"/>
            <w:tcBorders>
              <w:right w:val="single" w:sz="8" w:space="0" w:color="000000"/>
            </w:tcBorders>
            <w:vAlign w:val="center"/>
          </w:tcPr>
          <w:p>
            <w:pPr>
              <w:pStyle w:val="TAR"/>
              <w:rPr/>
            </w:pPr>
            <w:r>
              <w:rPr/>
              <w:t>99,48%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Test2</w:t>
            </w:r>
          </w:p>
        </w:tc>
        <w:tc>
          <w:tcPr>
            <w:tcW w:w="881" w:type="dxa"/>
            <w:tcBorders>
              <w:right w:val="single" w:sz="4" w:space="0" w:color="000000"/>
            </w:tcBorders>
            <w:vAlign w:val="center"/>
          </w:tcPr>
          <w:p>
            <w:pPr>
              <w:pStyle w:val="TAR"/>
              <w:rPr/>
            </w:pPr>
            <w:r>
              <w:rPr/>
              <w:t>0,43%</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71 249</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12</w:t>
            </w:r>
          </w:p>
        </w:tc>
        <w:tc>
          <w:tcPr>
            <w:tcW w:w="1034" w:type="dxa"/>
            <w:tcBorders>
              <w:right w:val="single" w:sz="4" w:space="0" w:color="000000"/>
            </w:tcBorders>
            <w:vAlign w:val="center"/>
          </w:tcPr>
          <w:p>
            <w:pPr>
              <w:pStyle w:val="TAR"/>
              <w:rPr/>
            </w:pPr>
            <w:r>
              <w:rPr/>
              <w:t>70 820</w:t>
            </w:r>
          </w:p>
        </w:tc>
        <w:tc>
          <w:tcPr>
            <w:tcW w:w="1034" w:type="dxa"/>
            <w:tcBorders>
              <w:right w:val="single" w:sz="8" w:space="0" w:color="000000"/>
            </w:tcBorders>
            <w:vAlign w:val="center"/>
          </w:tcPr>
          <w:p>
            <w:pPr>
              <w:pStyle w:val="TAR"/>
              <w:rPr/>
            </w:pPr>
            <w:r>
              <w:rPr/>
              <w:t>99,40%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Test3</w:t>
            </w:r>
          </w:p>
        </w:tc>
        <w:tc>
          <w:tcPr>
            <w:tcW w:w="881" w:type="dxa"/>
            <w:tcBorders>
              <w:right w:val="single" w:sz="4" w:space="0" w:color="000000"/>
            </w:tcBorders>
            <w:vAlign w:val="center"/>
          </w:tcPr>
          <w:p>
            <w:pPr>
              <w:pStyle w:val="TAR"/>
              <w:rPr/>
            </w:pPr>
            <w:r>
              <w:rPr/>
              <w:t>0,56%</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19 072</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34</w:t>
            </w:r>
          </w:p>
        </w:tc>
        <w:tc>
          <w:tcPr>
            <w:tcW w:w="1034" w:type="dxa"/>
            <w:tcBorders>
              <w:right w:val="single" w:sz="4" w:space="0" w:color="000000"/>
            </w:tcBorders>
            <w:vAlign w:val="center"/>
          </w:tcPr>
          <w:p>
            <w:pPr>
              <w:pStyle w:val="TAR"/>
              <w:rPr/>
            </w:pPr>
            <w:r>
              <w:rPr/>
              <w:t>18 947</w:t>
            </w:r>
          </w:p>
        </w:tc>
        <w:tc>
          <w:tcPr>
            <w:tcW w:w="1034" w:type="dxa"/>
            <w:tcBorders>
              <w:right w:val="single" w:sz="8" w:space="0" w:color="000000"/>
            </w:tcBorders>
            <w:vAlign w:val="center"/>
          </w:tcPr>
          <w:p>
            <w:pPr>
              <w:pStyle w:val="TAR"/>
              <w:rPr/>
            </w:pPr>
            <w:r>
              <w:rPr/>
              <w:t>99,34%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VT-LTE OTT Test4</w:t>
            </w:r>
          </w:p>
        </w:tc>
        <w:tc>
          <w:tcPr>
            <w:tcW w:w="881" w:type="dxa"/>
            <w:tcBorders>
              <w:bottom w:val="single" w:sz="4" w:space="0" w:color="000000"/>
              <w:right w:val="single" w:sz="4" w:space="0" w:color="000000"/>
            </w:tcBorders>
            <w:vAlign w:val="center"/>
          </w:tcPr>
          <w:p>
            <w:pPr>
              <w:pStyle w:val="TAR"/>
              <w:rPr/>
            </w:pPr>
            <w:r>
              <w:rPr/>
              <w:t>0,48%</w:t>
            </w:r>
          </w:p>
        </w:tc>
        <w:tc>
          <w:tcPr>
            <w:tcW w:w="1044" w:type="dxa"/>
            <w:tcBorders>
              <w:bottom w:val="single" w:sz="4" w:space="0" w:color="000000"/>
              <w:right w:val="single" w:sz="4" w:space="0" w:color="000000"/>
            </w:tcBorders>
            <w:vAlign w:val="center"/>
          </w:tcPr>
          <w:p>
            <w:pPr>
              <w:pStyle w:val="TAR"/>
              <w:rPr/>
            </w:pPr>
            <w:r>
              <w:rPr/>
              <w:t>0,00%</w:t>
            </w:r>
          </w:p>
        </w:tc>
        <w:tc>
          <w:tcPr>
            <w:tcW w:w="909" w:type="dxa"/>
            <w:tcBorders>
              <w:bottom w:val="single" w:sz="4" w:space="0" w:color="000000"/>
              <w:right w:val="single" w:sz="4" w:space="0" w:color="000000"/>
            </w:tcBorders>
            <w:vAlign w:val="center"/>
          </w:tcPr>
          <w:p>
            <w:pPr>
              <w:pStyle w:val="TAR"/>
              <w:rPr/>
            </w:pPr>
            <w:r>
              <w:rPr/>
              <w:t>18 560</w:t>
            </w:r>
          </w:p>
        </w:tc>
        <w:tc>
          <w:tcPr>
            <w:tcW w:w="908" w:type="dxa"/>
            <w:tcBorders>
              <w:bottom w:val="single" w:sz="4" w:space="0" w:color="000000"/>
              <w:right w:val="single" w:sz="4" w:space="0" w:color="000000"/>
            </w:tcBorders>
            <w:vAlign w:val="center"/>
          </w:tcPr>
          <w:p>
            <w:pPr>
              <w:pStyle w:val="TAR"/>
              <w:rPr/>
            </w:pPr>
            <w:r>
              <w:rPr/>
              <w:t>50</w:t>
            </w:r>
          </w:p>
        </w:tc>
        <w:tc>
          <w:tcPr>
            <w:tcW w:w="1024" w:type="dxa"/>
            <w:tcBorders>
              <w:bottom w:val="single" w:sz="4" w:space="0" w:color="000000"/>
              <w:right w:val="single" w:sz="4" w:space="0" w:color="000000"/>
            </w:tcBorders>
            <w:vAlign w:val="center"/>
          </w:tcPr>
          <w:p>
            <w:pPr>
              <w:pStyle w:val="TAR"/>
              <w:rPr/>
            </w:pPr>
            <w:r>
              <w:rPr/>
              <w:t>24</w:t>
            </w:r>
          </w:p>
        </w:tc>
        <w:tc>
          <w:tcPr>
            <w:tcW w:w="1034" w:type="dxa"/>
            <w:tcBorders>
              <w:bottom w:val="single" w:sz="4" w:space="0" w:color="000000"/>
              <w:right w:val="single" w:sz="4" w:space="0" w:color="000000"/>
            </w:tcBorders>
            <w:vAlign w:val="center"/>
          </w:tcPr>
          <w:p>
            <w:pPr>
              <w:pStyle w:val="TAR"/>
              <w:rPr/>
            </w:pPr>
            <w:r>
              <w:rPr/>
              <w:t>18 458</w:t>
            </w:r>
          </w:p>
        </w:tc>
        <w:tc>
          <w:tcPr>
            <w:tcW w:w="1034" w:type="dxa"/>
            <w:tcBorders>
              <w:bottom w:val="single" w:sz="4" w:space="0" w:color="000000"/>
              <w:right w:val="single" w:sz="8" w:space="0" w:color="000000"/>
            </w:tcBorders>
            <w:vAlign w:val="center"/>
          </w:tcPr>
          <w:p>
            <w:pPr>
              <w:pStyle w:val="TAR"/>
              <w:rPr/>
            </w:pPr>
            <w:r>
              <w:rPr/>
              <w:t>99,45%</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Test1</w:t>
            </w:r>
          </w:p>
        </w:tc>
        <w:tc>
          <w:tcPr>
            <w:tcW w:w="881" w:type="dxa"/>
            <w:tcBorders>
              <w:right w:val="single" w:sz="4" w:space="0" w:color="000000"/>
            </w:tcBorders>
            <w:vAlign w:val="center"/>
          </w:tcPr>
          <w:p>
            <w:pPr>
              <w:pStyle w:val="TAR"/>
              <w:rPr/>
            </w:pPr>
            <w:r>
              <w:rPr/>
              <w:t>0,10%</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28 884</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28 677</w:t>
            </w:r>
          </w:p>
        </w:tc>
        <w:tc>
          <w:tcPr>
            <w:tcW w:w="1034" w:type="dxa"/>
            <w:tcBorders>
              <w:right w:val="single" w:sz="8" w:space="0" w:color="000000"/>
            </w:tcBorders>
            <w:vAlign w:val="center"/>
          </w:tcPr>
          <w:p>
            <w:pPr>
              <w:pStyle w:val="TAR"/>
              <w:rPr/>
            </w:pPr>
            <w:r>
              <w:rPr/>
              <w:t>99,28%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Test2</w:t>
            </w:r>
          </w:p>
        </w:tc>
        <w:tc>
          <w:tcPr>
            <w:tcW w:w="881" w:type="dxa"/>
            <w:tcBorders>
              <w:right w:val="single" w:sz="4" w:space="0" w:color="000000"/>
            </w:tcBorders>
            <w:vAlign w:val="center"/>
          </w:tcPr>
          <w:p>
            <w:pPr>
              <w:pStyle w:val="TAR"/>
              <w:rPr/>
            </w:pPr>
            <w:r>
              <w:rPr/>
              <w:t>0,11%</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28 583</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28 364</w:t>
            </w:r>
          </w:p>
        </w:tc>
        <w:tc>
          <w:tcPr>
            <w:tcW w:w="1034" w:type="dxa"/>
            <w:tcBorders>
              <w:right w:val="single" w:sz="8" w:space="0" w:color="000000"/>
            </w:tcBorders>
            <w:vAlign w:val="center"/>
          </w:tcPr>
          <w:p>
            <w:pPr>
              <w:pStyle w:val="TAR"/>
              <w:rPr/>
            </w:pPr>
            <w:r>
              <w:rPr/>
              <w:t>99,23%</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Test3</w:t>
            </w:r>
          </w:p>
        </w:tc>
        <w:tc>
          <w:tcPr>
            <w:tcW w:w="881" w:type="dxa"/>
            <w:tcBorders>
              <w:right w:val="single" w:sz="4" w:space="0" w:color="000000"/>
            </w:tcBorders>
            <w:vAlign w:val="center"/>
          </w:tcPr>
          <w:p>
            <w:pPr>
              <w:pStyle w:val="TAR"/>
              <w:rPr/>
            </w:pPr>
            <w:r>
              <w:rPr/>
              <w:t>0,92%</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16 540</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13</w:t>
            </w:r>
          </w:p>
        </w:tc>
        <w:tc>
          <w:tcPr>
            <w:tcW w:w="1034" w:type="dxa"/>
            <w:tcBorders>
              <w:right w:val="single" w:sz="4" w:space="0" w:color="000000"/>
            </w:tcBorders>
            <w:vAlign w:val="center"/>
          </w:tcPr>
          <w:p>
            <w:pPr>
              <w:pStyle w:val="TAR"/>
              <w:rPr/>
            </w:pPr>
            <w:r>
              <w:rPr/>
              <w:t>15 948</w:t>
            </w:r>
          </w:p>
        </w:tc>
        <w:tc>
          <w:tcPr>
            <w:tcW w:w="1034" w:type="dxa"/>
            <w:tcBorders>
              <w:right w:val="single" w:sz="8" w:space="0" w:color="000000"/>
            </w:tcBorders>
            <w:vAlign w:val="center"/>
          </w:tcPr>
          <w:p>
            <w:pPr>
              <w:pStyle w:val="TAR"/>
              <w:rPr/>
            </w:pPr>
            <w:r>
              <w:rPr/>
              <w:t>96,42%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Test4</w:t>
            </w:r>
          </w:p>
        </w:tc>
        <w:tc>
          <w:tcPr>
            <w:tcW w:w="881" w:type="dxa"/>
            <w:tcBorders>
              <w:right w:val="single" w:sz="4" w:space="0" w:color="000000"/>
            </w:tcBorders>
            <w:vAlign w:val="center"/>
          </w:tcPr>
          <w:p>
            <w:pPr>
              <w:pStyle w:val="TAR"/>
              <w:rPr/>
            </w:pPr>
            <w:r>
              <w:rPr/>
              <w:t>5,02%</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22 253</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62</w:t>
            </w:r>
          </w:p>
        </w:tc>
        <w:tc>
          <w:tcPr>
            <w:tcW w:w="1034" w:type="dxa"/>
            <w:tcBorders>
              <w:right w:val="single" w:sz="4" w:space="0" w:color="000000"/>
            </w:tcBorders>
            <w:vAlign w:val="center"/>
          </w:tcPr>
          <w:p>
            <w:pPr>
              <w:pStyle w:val="TAR"/>
              <w:rPr/>
            </w:pPr>
            <w:r>
              <w:rPr/>
              <w:t>17 584</w:t>
            </w:r>
          </w:p>
        </w:tc>
        <w:tc>
          <w:tcPr>
            <w:tcW w:w="1034" w:type="dxa"/>
            <w:tcBorders>
              <w:right w:val="single" w:sz="8" w:space="0" w:color="000000"/>
            </w:tcBorders>
            <w:vAlign w:val="center"/>
          </w:tcPr>
          <w:p>
            <w:pPr>
              <w:pStyle w:val="TAR"/>
              <w:rPr/>
            </w:pPr>
            <w:r>
              <w:rPr/>
              <w:t>79,02%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Test5</w:t>
            </w:r>
          </w:p>
        </w:tc>
        <w:tc>
          <w:tcPr>
            <w:tcW w:w="881" w:type="dxa"/>
            <w:tcBorders>
              <w:right w:val="single" w:sz="4" w:space="0" w:color="000000"/>
            </w:tcBorders>
            <w:vAlign w:val="center"/>
          </w:tcPr>
          <w:p>
            <w:pPr>
              <w:pStyle w:val="TAR"/>
              <w:rPr/>
            </w:pPr>
            <w:r>
              <w:rPr/>
              <w:t>0,13%</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23 393</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23 223</w:t>
            </w:r>
          </w:p>
        </w:tc>
        <w:tc>
          <w:tcPr>
            <w:tcW w:w="1034" w:type="dxa"/>
            <w:tcBorders>
              <w:right w:val="single" w:sz="8" w:space="0" w:color="000000"/>
            </w:tcBorders>
            <w:vAlign w:val="center"/>
          </w:tcPr>
          <w:p>
            <w:pPr>
              <w:pStyle w:val="TAR"/>
              <w:rPr/>
            </w:pPr>
            <w:r>
              <w:rPr/>
              <w:t>99,27%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Test6</w:t>
            </w:r>
          </w:p>
        </w:tc>
        <w:tc>
          <w:tcPr>
            <w:tcW w:w="881" w:type="dxa"/>
            <w:tcBorders>
              <w:right w:val="single" w:sz="4" w:space="0" w:color="000000"/>
            </w:tcBorders>
            <w:vAlign w:val="center"/>
          </w:tcPr>
          <w:p>
            <w:pPr>
              <w:pStyle w:val="TAR"/>
              <w:rPr/>
            </w:pPr>
            <w:r>
              <w:rPr/>
              <w:t>0,21%</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23 247</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7</w:t>
            </w:r>
          </w:p>
        </w:tc>
        <w:tc>
          <w:tcPr>
            <w:tcW w:w="1034" w:type="dxa"/>
            <w:tcBorders>
              <w:right w:val="single" w:sz="4" w:space="0" w:color="000000"/>
            </w:tcBorders>
            <w:vAlign w:val="center"/>
          </w:tcPr>
          <w:p>
            <w:pPr>
              <w:pStyle w:val="TAR"/>
              <w:rPr/>
            </w:pPr>
            <w:r>
              <w:rPr/>
              <w:t>23 028</w:t>
            </w:r>
          </w:p>
        </w:tc>
        <w:tc>
          <w:tcPr>
            <w:tcW w:w="1034" w:type="dxa"/>
            <w:tcBorders>
              <w:right w:val="single" w:sz="8" w:space="0" w:color="000000"/>
            </w:tcBorders>
            <w:vAlign w:val="center"/>
          </w:tcPr>
          <w:p>
            <w:pPr>
              <w:pStyle w:val="TAR"/>
              <w:rPr/>
            </w:pPr>
            <w:r>
              <w:rPr/>
              <w:t>99,06%</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Test7</w:t>
            </w:r>
          </w:p>
        </w:tc>
        <w:tc>
          <w:tcPr>
            <w:tcW w:w="881" w:type="dxa"/>
            <w:tcBorders>
              <w:right w:val="single" w:sz="4" w:space="0" w:color="000000"/>
            </w:tcBorders>
            <w:vAlign w:val="center"/>
          </w:tcPr>
          <w:p>
            <w:pPr>
              <w:pStyle w:val="TAR"/>
              <w:rPr/>
            </w:pPr>
            <w:r>
              <w:rPr/>
              <w:t>1,60%</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7 407</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23</w:t>
            </w:r>
          </w:p>
        </w:tc>
        <w:tc>
          <w:tcPr>
            <w:tcW w:w="1034" w:type="dxa"/>
            <w:tcBorders>
              <w:right w:val="single" w:sz="4" w:space="0" w:color="000000"/>
            </w:tcBorders>
            <w:vAlign w:val="center"/>
          </w:tcPr>
          <w:p>
            <w:pPr>
              <w:pStyle w:val="TAR"/>
              <w:rPr/>
            </w:pPr>
            <w:r>
              <w:rPr/>
              <w:t>7 198</w:t>
            </w:r>
          </w:p>
        </w:tc>
        <w:tc>
          <w:tcPr>
            <w:tcW w:w="1034" w:type="dxa"/>
            <w:tcBorders>
              <w:right w:val="single" w:sz="8" w:space="0" w:color="000000"/>
            </w:tcBorders>
            <w:vAlign w:val="center"/>
          </w:tcPr>
          <w:p>
            <w:pPr>
              <w:pStyle w:val="TAR"/>
              <w:rPr/>
            </w:pPr>
            <w:r>
              <w:rPr/>
              <w:t>97,18%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Test8</w:t>
            </w:r>
          </w:p>
        </w:tc>
        <w:tc>
          <w:tcPr>
            <w:tcW w:w="881" w:type="dxa"/>
            <w:tcBorders>
              <w:right w:val="single" w:sz="4" w:space="0" w:color="000000"/>
            </w:tcBorders>
            <w:vAlign w:val="center"/>
          </w:tcPr>
          <w:p>
            <w:pPr>
              <w:pStyle w:val="TAR"/>
              <w:rPr/>
            </w:pPr>
            <w:r>
              <w:rPr/>
              <w:t>4,75%</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11 425</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62</w:t>
            </w:r>
          </w:p>
        </w:tc>
        <w:tc>
          <w:tcPr>
            <w:tcW w:w="1034" w:type="dxa"/>
            <w:tcBorders>
              <w:right w:val="single" w:sz="4" w:space="0" w:color="000000"/>
            </w:tcBorders>
            <w:vAlign w:val="center"/>
          </w:tcPr>
          <w:p>
            <w:pPr>
              <w:pStyle w:val="TAR"/>
              <w:rPr/>
            </w:pPr>
            <w:r>
              <w:rPr/>
              <w:t>9 797</w:t>
            </w:r>
          </w:p>
        </w:tc>
        <w:tc>
          <w:tcPr>
            <w:tcW w:w="1034" w:type="dxa"/>
            <w:tcBorders>
              <w:right w:val="single" w:sz="8" w:space="0" w:color="000000"/>
            </w:tcBorders>
            <w:vAlign w:val="center"/>
          </w:tcPr>
          <w:p>
            <w:pPr>
              <w:pStyle w:val="TAR"/>
              <w:rPr/>
            </w:pPr>
            <w:r>
              <w:rPr/>
              <w:t>85,75%</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Test9</w:t>
            </w:r>
          </w:p>
        </w:tc>
        <w:tc>
          <w:tcPr>
            <w:tcW w:w="881" w:type="dxa"/>
            <w:tcBorders>
              <w:bottom w:val="single" w:sz="4" w:space="0" w:color="000000"/>
              <w:right w:val="single" w:sz="4" w:space="0" w:color="000000"/>
            </w:tcBorders>
            <w:vAlign w:val="center"/>
          </w:tcPr>
          <w:p>
            <w:pPr>
              <w:pStyle w:val="TAR"/>
              <w:rPr/>
            </w:pPr>
            <w:r>
              <w:rPr/>
              <w:t>7,19%</w:t>
            </w:r>
          </w:p>
        </w:tc>
        <w:tc>
          <w:tcPr>
            <w:tcW w:w="1044" w:type="dxa"/>
            <w:tcBorders>
              <w:bottom w:val="single" w:sz="4" w:space="0" w:color="000000"/>
              <w:right w:val="single" w:sz="4" w:space="0" w:color="000000"/>
            </w:tcBorders>
            <w:vAlign w:val="center"/>
          </w:tcPr>
          <w:p>
            <w:pPr>
              <w:pStyle w:val="TAR"/>
              <w:rPr/>
            </w:pPr>
            <w:r>
              <w:rPr/>
              <w:t>0,00%</w:t>
            </w:r>
          </w:p>
        </w:tc>
        <w:tc>
          <w:tcPr>
            <w:tcW w:w="909" w:type="dxa"/>
            <w:tcBorders>
              <w:bottom w:val="single" w:sz="4" w:space="0" w:color="000000"/>
              <w:right w:val="single" w:sz="4" w:space="0" w:color="000000"/>
            </w:tcBorders>
            <w:vAlign w:val="center"/>
          </w:tcPr>
          <w:p>
            <w:pPr>
              <w:pStyle w:val="TAR"/>
              <w:rPr/>
            </w:pPr>
            <w:r>
              <w:rPr/>
              <w:t>16 714</w:t>
            </w:r>
          </w:p>
        </w:tc>
        <w:tc>
          <w:tcPr>
            <w:tcW w:w="908" w:type="dxa"/>
            <w:tcBorders>
              <w:bottom w:val="single" w:sz="4" w:space="0" w:color="000000"/>
              <w:right w:val="single" w:sz="4" w:space="0" w:color="000000"/>
            </w:tcBorders>
            <w:vAlign w:val="center"/>
          </w:tcPr>
          <w:p>
            <w:pPr>
              <w:pStyle w:val="TAR"/>
              <w:rPr/>
            </w:pPr>
            <w:r>
              <w:rPr/>
              <w:t>50</w:t>
            </w:r>
          </w:p>
        </w:tc>
        <w:tc>
          <w:tcPr>
            <w:tcW w:w="1024" w:type="dxa"/>
            <w:tcBorders>
              <w:bottom w:val="single" w:sz="4" w:space="0" w:color="000000"/>
              <w:right w:val="single" w:sz="4" w:space="0" w:color="000000"/>
            </w:tcBorders>
            <w:vAlign w:val="center"/>
          </w:tcPr>
          <w:p>
            <w:pPr>
              <w:pStyle w:val="TAR"/>
              <w:rPr/>
            </w:pPr>
            <w:r>
              <w:rPr/>
              <w:t>68</w:t>
            </w:r>
          </w:p>
        </w:tc>
        <w:tc>
          <w:tcPr>
            <w:tcW w:w="1034" w:type="dxa"/>
            <w:tcBorders>
              <w:bottom w:val="single" w:sz="4" w:space="0" w:color="000000"/>
              <w:right w:val="single" w:sz="4" w:space="0" w:color="000000"/>
            </w:tcBorders>
            <w:vAlign w:val="center"/>
          </w:tcPr>
          <w:p>
            <w:pPr>
              <w:pStyle w:val="TAR"/>
              <w:rPr/>
            </w:pPr>
            <w:r>
              <w:rPr/>
              <w:t>13 142</w:t>
            </w:r>
          </w:p>
        </w:tc>
        <w:tc>
          <w:tcPr>
            <w:tcW w:w="1034" w:type="dxa"/>
            <w:tcBorders>
              <w:bottom w:val="single" w:sz="4" w:space="0" w:color="000000"/>
              <w:right w:val="single" w:sz="8" w:space="0" w:color="000000"/>
            </w:tcBorders>
            <w:vAlign w:val="center"/>
          </w:tcPr>
          <w:p>
            <w:pPr>
              <w:pStyle w:val="TAR"/>
              <w:rPr/>
            </w:pPr>
            <w:r>
              <w:rPr/>
              <w:t>78,63%</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8" w:space="0" w:color="000000"/>
              <w:right w:val="single" w:sz="8" w:space="0" w:color="000000"/>
            </w:tcBorders>
            <w:vAlign w:val="center"/>
          </w:tcPr>
          <w:p>
            <w:pPr>
              <w:pStyle w:val="TAL"/>
              <w:rPr/>
            </w:pPr>
            <w:r>
              <w:rPr/>
              <w:t>VT-Random</w:t>
            </w:r>
          </w:p>
        </w:tc>
        <w:tc>
          <w:tcPr>
            <w:tcW w:w="881" w:type="dxa"/>
            <w:tcBorders>
              <w:bottom w:val="single" w:sz="8" w:space="0" w:color="000000"/>
              <w:right w:val="single" w:sz="4" w:space="0" w:color="000000"/>
            </w:tcBorders>
            <w:vAlign w:val="center"/>
          </w:tcPr>
          <w:p>
            <w:pPr>
              <w:pStyle w:val="TAR"/>
              <w:rPr/>
            </w:pPr>
            <w:r>
              <w:rPr/>
              <w:t>10,04%</w:t>
            </w:r>
          </w:p>
        </w:tc>
        <w:tc>
          <w:tcPr>
            <w:tcW w:w="1044" w:type="dxa"/>
            <w:tcBorders>
              <w:bottom w:val="single" w:sz="8" w:space="0" w:color="000000"/>
              <w:right w:val="single" w:sz="4" w:space="0" w:color="000000"/>
            </w:tcBorders>
            <w:vAlign w:val="center"/>
          </w:tcPr>
          <w:p>
            <w:pPr>
              <w:pStyle w:val="TAR"/>
              <w:rPr/>
            </w:pPr>
            <w:r>
              <w:rPr/>
              <w:t>0,00%</w:t>
            </w:r>
          </w:p>
        </w:tc>
        <w:tc>
          <w:tcPr>
            <w:tcW w:w="909" w:type="dxa"/>
            <w:tcBorders>
              <w:bottom w:val="single" w:sz="8" w:space="0" w:color="000000"/>
              <w:right w:val="single" w:sz="4" w:space="0" w:color="000000"/>
            </w:tcBorders>
            <w:vAlign w:val="center"/>
          </w:tcPr>
          <w:p>
            <w:pPr>
              <w:pStyle w:val="TAR"/>
              <w:rPr/>
            </w:pPr>
            <w:r>
              <w:rPr/>
              <w:t>30 381</w:t>
            </w:r>
          </w:p>
        </w:tc>
        <w:tc>
          <w:tcPr>
            <w:tcW w:w="908" w:type="dxa"/>
            <w:tcBorders>
              <w:bottom w:val="single" w:sz="8" w:space="0" w:color="000000"/>
              <w:right w:val="single" w:sz="4" w:space="0" w:color="000000"/>
            </w:tcBorders>
            <w:vAlign w:val="center"/>
          </w:tcPr>
          <w:p>
            <w:pPr>
              <w:pStyle w:val="TAR"/>
              <w:rPr/>
            </w:pPr>
            <w:r>
              <w:rPr/>
              <w:t>50</w:t>
            </w:r>
          </w:p>
        </w:tc>
        <w:tc>
          <w:tcPr>
            <w:tcW w:w="1024" w:type="dxa"/>
            <w:tcBorders>
              <w:bottom w:val="single" w:sz="8" w:space="0" w:color="000000"/>
              <w:right w:val="single" w:sz="4" w:space="0" w:color="000000"/>
            </w:tcBorders>
            <w:vAlign w:val="center"/>
          </w:tcPr>
          <w:p>
            <w:pPr>
              <w:pStyle w:val="TAR"/>
              <w:rPr/>
            </w:pPr>
            <w:r>
              <w:rPr/>
              <w:t>79</w:t>
            </w:r>
          </w:p>
        </w:tc>
        <w:tc>
          <w:tcPr>
            <w:tcW w:w="1034" w:type="dxa"/>
            <w:tcBorders>
              <w:bottom w:val="single" w:sz="8" w:space="0" w:color="000000"/>
              <w:right w:val="single" w:sz="4" w:space="0" w:color="000000"/>
            </w:tcBorders>
            <w:vAlign w:val="center"/>
          </w:tcPr>
          <w:p>
            <w:pPr>
              <w:pStyle w:val="TAR"/>
              <w:rPr/>
            </w:pPr>
            <w:r>
              <w:rPr/>
              <w:t>13 791</w:t>
            </w:r>
          </w:p>
        </w:tc>
        <w:tc>
          <w:tcPr>
            <w:tcW w:w="1034" w:type="dxa"/>
            <w:tcBorders>
              <w:bottom w:val="single" w:sz="8" w:space="0" w:color="000000"/>
              <w:right w:val="single" w:sz="8" w:space="0" w:color="000000"/>
            </w:tcBorders>
            <w:vAlign w:val="center"/>
          </w:tcPr>
          <w:p>
            <w:pPr>
              <w:pStyle w:val="TAR"/>
              <w:rPr/>
            </w:pPr>
            <w:r>
              <w:rPr/>
              <w:t>45,39%</w:t>
            </w:r>
          </w:p>
        </w:tc>
      </w:tr>
      <w:tr>
        <w:trPr/>
        <w:tc>
          <w:tcPr>
            <w:tcW w:w="1089" w:type="dxa"/>
            <w:vMerge w:val="restart"/>
            <w:tcBorders>
              <w:left w:val="single" w:sz="8" w:space="0" w:color="000000"/>
              <w:bottom w:val="single" w:sz="8" w:space="0" w:color="000000"/>
              <w:right w:val="single" w:sz="8" w:space="0" w:color="000000"/>
            </w:tcBorders>
            <w:vAlign w:val="center"/>
          </w:tcPr>
          <w:p>
            <w:pPr>
              <w:pStyle w:val="TAL"/>
              <w:rPr/>
            </w:pPr>
            <w:r>
              <w:rPr/>
              <w:t>FEC+RPSI</w:t>
            </w:r>
          </w:p>
        </w:tc>
        <w:tc>
          <w:tcPr>
            <w:tcW w:w="1717" w:type="dxa"/>
            <w:tcBorders>
              <w:right w:val="single" w:sz="8" w:space="0" w:color="000000"/>
            </w:tcBorders>
            <w:vAlign w:val="center"/>
          </w:tcPr>
          <w:p>
            <w:pPr>
              <w:pStyle w:val="TAL"/>
              <w:rPr/>
            </w:pPr>
            <w:r>
              <w:rPr/>
              <w:t>IMS-QoS Test1</w:t>
            </w:r>
          </w:p>
        </w:tc>
        <w:tc>
          <w:tcPr>
            <w:tcW w:w="881" w:type="dxa"/>
            <w:tcBorders>
              <w:right w:val="single" w:sz="4" w:space="0" w:color="000000"/>
            </w:tcBorders>
            <w:vAlign w:val="center"/>
          </w:tcPr>
          <w:p>
            <w:pPr>
              <w:pStyle w:val="TAR"/>
              <w:rPr/>
            </w:pPr>
            <w:r>
              <w:rPr/>
              <w:t>0,07%</w:t>
            </w:r>
          </w:p>
        </w:tc>
        <w:tc>
          <w:tcPr>
            <w:tcW w:w="1044" w:type="dxa"/>
            <w:tcBorders>
              <w:right w:val="single" w:sz="4" w:space="0" w:color="000000"/>
            </w:tcBorders>
            <w:vAlign w:val="center"/>
          </w:tcPr>
          <w:p>
            <w:pPr>
              <w:pStyle w:val="TAR"/>
              <w:rPr/>
            </w:pPr>
            <w:r>
              <w:rPr/>
              <w:t>6,11%</w:t>
            </w:r>
          </w:p>
        </w:tc>
        <w:tc>
          <w:tcPr>
            <w:tcW w:w="909" w:type="dxa"/>
            <w:tcBorders>
              <w:right w:val="single" w:sz="4" w:space="0" w:color="000000"/>
            </w:tcBorders>
            <w:vAlign w:val="center"/>
          </w:tcPr>
          <w:p>
            <w:pPr>
              <w:pStyle w:val="TAR"/>
              <w:rPr/>
            </w:pPr>
            <w:r>
              <w:rPr/>
              <w:t>4 300</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5</w:t>
            </w:r>
          </w:p>
        </w:tc>
        <w:tc>
          <w:tcPr>
            <w:tcW w:w="1034" w:type="dxa"/>
            <w:tcBorders>
              <w:right w:val="single" w:sz="4" w:space="0" w:color="000000"/>
            </w:tcBorders>
            <w:vAlign w:val="center"/>
          </w:tcPr>
          <w:p>
            <w:pPr>
              <w:pStyle w:val="TAR"/>
              <w:rPr/>
            </w:pPr>
            <w:r>
              <w:rPr/>
              <w:t>4 290</w:t>
            </w:r>
          </w:p>
        </w:tc>
        <w:tc>
          <w:tcPr>
            <w:tcW w:w="1034" w:type="dxa"/>
            <w:tcBorders>
              <w:right w:val="single" w:sz="8" w:space="0" w:color="000000"/>
            </w:tcBorders>
            <w:vAlign w:val="center"/>
          </w:tcPr>
          <w:p>
            <w:pPr>
              <w:pStyle w:val="TAR"/>
              <w:rPr/>
            </w:pPr>
            <w:r>
              <w:rPr/>
              <w:t>99,77%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IMS-QoS Test2</w:t>
            </w:r>
          </w:p>
        </w:tc>
        <w:tc>
          <w:tcPr>
            <w:tcW w:w="881" w:type="dxa"/>
            <w:tcBorders>
              <w:bottom w:val="single" w:sz="4" w:space="0" w:color="000000"/>
              <w:right w:val="single" w:sz="4" w:space="0" w:color="000000"/>
            </w:tcBorders>
            <w:vAlign w:val="center"/>
          </w:tcPr>
          <w:p>
            <w:pPr>
              <w:pStyle w:val="TAR"/>
              <w:rPr/>
            </w:pPr>
            <w:r>
              <w:rPr/>
              <w:t>0,66%</w:t>
            </w:r>
          </w:p>
        </w:tc>
        <w:tc>
          <w:tcPr>
            <w:tcW w:w="1044" w:type="dxa"/>
            <w:tcBorders>
              <w:bottom w:val="single" w:sz="4" w:space="0" w:color="000000"/>
              <w:right w:val="single" w:sz="4" w:space="0" w:color="000000"/>
            </w:tcBorders>
            <w:vAlign w:val="center"/>
          </w:tcPr>
          <w:p>
            <w:pPr>
              <w:pStyle w:val="TAR"/>
              <w:rPr/>
            </w:pPr>
            <w:r>
              <w:rPr/>
              <w:t>7,48%</w:t>
            </w:r>
          </w:p>
        </w:tc>
        <w:tc>
          <w:tcPr>
            <w:tcW w:w="909" w:type="dxa"/>
            <w:tcBorders>
              <w:bottom w:val="single" w:sz="4" w:space="0" w:color="000000"/>
              <w:right w:val="single" w:sz="4" w:space="0" w:color="000000"/>
            </w:tcBorders>
            <w:vAlign w:val="center"/>
          </w:tcPr>
          <w:p>
            <w:pPr>
              <w:pStyle w:val="TAR"/>
              <w:rPr/>
            </w:pPr>
            <w:r>
              <w:rPr/>
              <w:t>4 186</w:t>
            </w:r>
          </w:p>
        </w:tc>
        <w:tc>
          <w:tcPr>
            <w:tcW w:w="908" w:type="dxa"/>
            <w:tcBorders>
              <w:bottom w:val="single" w:sz="4" w:space="0" w:color="000000"/>
              <w:right w:val="single" w:sz="4" w:space="0" w:color="000000"/>
            </w:tcBorders>
            <w:vAlign w:val="center"/>
          </w:tcPr>
          <w:p>
            <w:pPr>
              <w:pStyle w:val="TAR"/>
              <w:rPr/>
            </w:pPr>
            <w:r>
              <w:rPr/>
              <w:t>50</w:t>
            </w:r>
          </w:p>
        </w:tc>
        <w:tc>
          <w:tcPr>
            <w:tcW w:w="1024" w:type="dxa"/>
            <w:tcBorders>
              <w:bottom w:val="single" w:sz="4" w:space="0" w:color="000000"/>
              <w:right w:val="single" w:sz="4" w:space="0" w:color="000000"/>
            </w:tcBorders>
            <w:vAlign w:val="center"/>
          </w:tcPr>
          <w:p>
            <w:pPr>
              <w:pStyle w:val="TAR"/>
              <w:rPr/>
            </w:pPr>
            <w:r>
              <w:rPr/>
              <w:t>27</w:t>
            </w:r>
          </w:p>
        </w:tc>
        <w:tc>
          <w:tcPr>
            <w:tcW w:w="1034" w:type="dxa"/>
            <w:tcBorders>
              <w:bottom w:val="single" w:sz="4" w:space="0" w:color="000000"/>
              <w:right w:val="single" w:sz="4" w:space="0" w:color="000000"/>
            </w:tcBorders>
            <w:vAlign w:val="center"/>
          </w:tcPr>
          <w:p>
            <w:pPr>
              <w:pStyle w:val="TAR"/>
              <w:rPr/>
            </w:pPr>
            <w:r>
              <w:rPr/>
              <w:t>4 141</w:t>
            </w:r>
          </w:p>
        </w:tc>
        <w:tc>
          <w:tcPr>
            <w:tcW w:w="1034" w:type="dxa"/>
            <w:tcBorders>
              <w:bottom w:val="single" w:sz="4" w:space="0" w:color="000000"/>
              <w:right w:val="single" w:sz="8" w:space="0" w:color="000000"/>
            </w:tcBorders>
            <w:vAlign w:val="center"/>
          </w:tcPr>
          <w:p>
            <w:pPr>
              <w:pStyle w:val="TAR"/>
              <w:rPr/>
            </w:pPr>
            <w:r>
              <w:rPr/>
              <w:t>98,93%</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Test1</w:t>
            </w:r>
          </w:p>
        </w:tc>
        <w:tc>
          <w:tcPr>
            <w:tcW w:w="881" w:type="dxa"/>
            <w:tcBorders>
              <w:right w:val="single" w:sz="4" w:space="0" w:color="000000"/>
            </w:tcBorders>
            <w:vAlign w:val="center"/>
          </w:tcPr>
          <w:p>
            <w:pPr>
              <w:pStyle w:val="TAR"/>
              <w:rPr/>
            </w:pPr>
            <w:r>
              <w:rPr/>
              <w:t>0,30%</w:t>
            </w:r>
          </w:p>
        </w:tc>
        <w:tc>
          <w:tcPr>
            <w:tcW w:w="1044" w:type="dxa"/>
            <w:tcBorders>
              <w:right w:val="single" w:sz="4" w:space="0" w:color="000000"/>
            </w:tcBorders>
            <w:vAlign w:val="center"/>
          </w:tcPr>
          <w:p>
            <w:pPr>
              <w:pStyle w:val="TAR"/>
              <w:rPr/>
            </w:pPr>
            <w:r>
              <w:rPr/>
              <w:t>4,30%</w:t>
            </w:r>
          </w:p>
        </w:tc>
        <w:tc>
          <w:tcPr>
            <w:tcW w:w="909" w:type="dxa"/>
            <w:tcBorders>
              <w:right w:val="single" w:sz="4" w:space="0" w:color="000000"/>
            </w:tcBorders>
            <w:vAlign w:val="center"/>
          </w:tcPr>
          <w:p>
            <w:pPr>
              <w:pStyle w:val="TAR"/>
              <w:rPr/>
            </w:pPr>
            <w:r>
              <w:rPr/>
              <w:t>74 587</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7</w:t>
            </w:r>
          </w:p>
        </w:tc>
        <w:tc>
          <w:tcPr>
            <w:tcW w:w="1034" w:type="dxa"/>
            <w:tcBorders>
              <w:right w:val="single" w:sz="4" w:space="0" w:color="000000"/>
            </w:tcBorders>
            <w:vAlign w:val="center"/>
          </w:tcPr>
          <w:p>
            <w:pPr>
              <w:pStyle w:val="TAR"/>
              <w:rPr/>
            </w:pPr>
            <w:r>
              <w:rPr/>
              <w:t>74 269</w:t>
            </w:r>
          </w:p>
        </w:tc>
        <w:tc>
          <w:tcPr>
            <w:tcW w:w="1034" w:type="dxa"/>
            <w:tcBorders>
              <w:right w:val="single" w:sz="8" w:space="0" w:color="000000"/>
            </w:tcBorders>
            <w:vAlign w:val="center"/>
          </w:tcPr>
          <w:p>
            <w:pPr>
              <w:pStyle w:val="TAR"/>
              <w:rPr/>
            </w:pPr>
            <w:r>
              <w:rPr/>
              <w:t>99,57%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Test2</w:t>
            </w:r>
          </w:p>
        </w:tc>
        <w:tc>
          <w:tcPr>
            <w:tcW w:w="881" w:type="dxa"/>
            <w:tcBorders>
              <w:right w:val="single" w:sz="4" w:space="0" w:color="000000"/>
            </w:tcBorders>
            <w:vAlign w:val="center"/>
          </w:tcPr>
          <w:p>
            <w:pPr>
              <w:pStyle w:val="TAR"/>
              <w:rPr/>
            </w:pPr>
            <w:r>
              <w:rPr/>
              <w:t>0,43%</w:t>
            </w:r>
          </w:p>
        </w:tc>
        <w:tc>
          <w:tcPr>
            <w:tcW w:w="1044" w:type="dxa"/>
            <w:tcBorders>
              <w:right w:val="single" w:sz="4" w:space="0" w:color="000000"/>
            </w:tcBorders>
            <w:vAlign w:val="center"/>
          </w:tcPr>
          <w:p>
            <w:pPr>
              <w:pStyle w:val="TAR"/>
              <w:rPr/>
            </w:pPr>
            <w:r>
              <w:rPr/>
              <w:t>2,83%</w:t>
            </w:r>
          </w:p>
        </w:tc>
        <w:tc>
          <w:tcPr>
            <w:tcW w:w="909" w:type="dxa"/>
            <w:tcBorders>
              <w:right w:val="single" w:sz="4" w:space="0" w:color="000000"/>
            </w:tcBorders>
            <w:vAlign w:val="center"/>
          </w:tcPr>
          <w:p>
            <w:pPr>
              <w:pStyle w:val="TAR"/>
              <w:rPr/>
            </w:pPr>
            <w:r>
              <w:rPr/>
              <w:t>69 292</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13</w:t>
            </w:r>
          </w:p>
        </w:tc>
        <w:tc>
          <w:tcPr>
            <w:tcW w:w="1034" w:type="dxa"/>
            <w:tcBorders>
              <w:right w:val="single" w:sz="4" w:space="0" w:color="000000"/>
            </w:tcBorders>
            <w:vAlign w:val="center"/>
          </w:tcPr>
          <w:p>
            <w:pPr>
              <w:pStyle w:val="TAR"/>
              <w:rPr/>
            </w:pPr>
            <w:r>
              <w:rPr/>
              <w:t>68 925</w:t>
            </w:r>
          </w:p>
        </w:tc>
        <w:tc>
          <w:tcPr>
            <w:tcW w:w="1034" w:type="dxa"/>
            <w:tcBorders>
              <w:right w:val="single" w:sz="8" w:space="0" w:color="000000"/>
            </w:tcBorders>
            <w:vAlign w:val="center"/>
          </w:tcPr>
          <w:p>
            <w:pPr>
              <w:pStyle w:val="TAR"/>
              <w:rPr/>
            </w:pPr>
            <w:r>
              <w:rPr/>
              <w:t>99,47%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Test3</w:t>
            </w:r>
          </w:p>
        </w:tc>
        <w:tc>
          <w:tcPr>
            <w:tcW w:w="881" w:type="dxa"/>
            <w:tcBorders>
              <w:right w:val="single" w:sz="4" w:space="0" w:color="000000"/>
            </w:tcBorders>
            <w:vAlign w:val="center"/>
          </w:tcPr>
          <w:p>
            <w:pPr>
              <w:pStyle w:val="TAR"/>
              <w:rPr/>
            </w:pPr>
            <w:r>
              <w:rPr/>
              <w:t>0,56%</w:t>
            </w:r>
          </w:p>
        </w:tc>
        <w:tc>
          <w:tcPr>
            <w:tcW w:w="1044" w:type="dxa"/>
            <w:tcBorders>
              <w:right w:val="single" w:sz="4" w:space="0" w:color="000000"/>
            </w:tcBorders>
            <w:vAlign w:val="center"/>
          </w:tcPr>
          <w:p>
            <w:pPr>
              <w:pStyle w:val="TAR"/>
              <w:rPr/>
            </w:pPr>
            <w:r>
              <w:rPr/>
              <w:t>2,06%</w:t>
            </w:r>
          </w:p>
        </w:tc>
        <w:tc>
          <w:tcPr>
            <w:tcW w:w="909" w:type="dxa"/>
            <w:tcBorders>
              <w:right w:val="single" w:sz="4" w:space="0" w:color="000000"/>
            </w:tcBorders>
            <w:vAlign w:val="center"/>
          </w:tcPr>
          <w:p>
            <w:pPr>
              <w:pStyle w:val="TAR"/>
              <w:rPr/>
            </w:pPr>
            <w:r>
              <w:rPr/>
              <w:t>18 688</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31</w:t>
            </w:r>
          </w:p>
        </w:tc>
        <w:tc>
          <w:tcPr>
            <w:tcW w:w="1034" w:type="dxa"/>
            <w:tcBorders>
              <w:right w:val="single" w:sz="4" w:space="0" w:color="000000"/>
            </w:tcBorders>
            <w:vAlign w:val="center"/>
          </w:tcPr>
          <w:p>
            <w:pPr>
              <w:pStyle w:val="TAR"/>
              <w:rPr/>
            </w:pPr>
            <w:r>
              <w:rPr/>
              <w:t>18 579</w:t>
            </w:r>
          </w:p>
        </w:tc>
        <w:tc>
          <w:tcPr>
            <w:tcW w:w="1034" w:type="dxa"/>
            <w:tcBorders>
              <w:right w:val="single" w:sz="8" w:space="0" w:color="000000"/>
            </w:tcBorders>
            <w:vAlign w:val="center"/>
          </w:tcPr>
          <w:p>
            <w:pPr>
              <w:pStyle w:val="TAR"/>
              <w:rPr/>
            </w:pPr>
            <w:r>
              <w:rPr/>
              <w:t>99,42%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VT-LTE OTT Test4</w:t>
            </w:r>
          </w:p>
        </w:tc>
        <w:tc>
          <w:tcPr>
            <w:tcW w:w="881" w:type="dxa"/>
            <w:tcBorders>
              <w:bottom w:val="single" w:sz="4" w:space="0" w:color="000000"/>
              <w:right w:val="single" w:sz="4" w:space="0" w:color="000000"/>
            </w:tcBorders>
            <w:vAlign w:val="center"/>
          </w:tcPr>
          <w:p>
            <w:pPr>
              <w:pStyle w:val="TAR"/>
              <w:rPr/>
            </w:pPr>
            <w:r>
              <w:rPr/>
              <w:t>0,48%</w:t>
            </w:r>
          </w:p>
        </w:tc>
        <w:tc>
          <w:tcPr>
            <w:tcW w:w="1044" w:type="dxa"/>
            <w:tcBorders>
              <w:bottom w:val="single" w:sz="4" w:space="0" w:color="000000"/>
              <w:right w:val="single" w:sz="4" w:space="0" w:color="000000"/>
            </w:tcBorders>
            <w:vAlign w:val="center"/>
          </w:tcPr>
          <w:p>
            <w:pPr>
              <w:pStyle w:val="TAR"/>
              <w:rPr/>
            </w:pPr>
            <w:r>
              <w:rPr/>
              <w:t>2,13%</w:t>
            </w:r>
          </w:p>
        </w:tc>
        <w:tc>
          <w:tcPr>
            <w:tcW w:w="909" w:type="dxa"/>
            <w:tcBorders>
              <w:bottom w:val="single" w:sz="4" w:space="0" w:color="000000"/>
              <w:right w:val="single" w:sz="4" w:space="0" w:color="000000"/>
            </w:tcBorders>
            <w:vAlign w:val="center"/>
          </w:tcPr>
          <w:p>
            <w:pPr>
              <w:pStyle w:val="TAR"/>
              <w:rPr/>
            </w:pPr>
            <w:r>
              <w:rPr/>
              <w:t>18 173</w:t>
            </w:r>
          </w:p>
        </w:tc>
        <w:tc>
          <w:tcPr>
            <w:tcW w:w="908" w:type="dxa"/>
            <w:tcBorders>
              <w:bottom w:val="single" w:sz="4" w:space="0" w:color="000000"/>
              <w:right w:val="single" w:sz="4" w:space="0" w:color="000000"/>
            </w:tcBorders>
            <w:vAlign w:val="center"/>
          </w:tcPr>
          <w:p>
            <w:pPr>
              <w:pStyle w:val="TAR"/>
              <w:rPr/>
            </w:pPr>
            <w:r>
              <w:rPr/>
              <w:t>50</w:t>
            </w:r>
          </w:p>
        </w:tc>
        <w:tc>
          <w:tcPr>
            <w:tcW w:w="1024" w:type="dxa"/>
            <w:tcBorders>
              <w:bottom w:val="single" w:sz="4" w:space="0" w:color="000000"/>
              <w:right w:val="single" w:sz="4" w:space="0" w:color="000000"/>
            </w:tcBorders>
            <w:vAlign w:val="center"/>
          </w:tcPr>
          <w:p>
            <w:pPr>
              <w:pStyle w:val="TAR"/>
              <w:rPr/>
            </w:pPr>
            <w:r>
              <w:rPr/>
              <w:t>14</w:t>
            </w:r>
          </w:p>
        </w:tc>
        <w:tc>
          <w:tcPr>
            <w:tcW w:w="1034" w:type="dxa"/>
            <w:tcBorders>
              <w:bottom w:val="single" w:sz="4" w:space="0" w:color="000000"/>
              <w:right w:val="single" w:sz="4" w:space="0" w:color="000000"/>
            </w:tcBorders>
            <w:vAlign w:val="center"/>
          </w:tcPr>
          <w:p>
            <w:pPr>
              <w:pStyle w:val="TAR"/>
              <w:rPr/>
            </w:pPr>
            <w:r>
              <w:rPr/>
              <w:t>18 110</w:t>
            </w:r>
          </w:p>
        </w:tc>
        <w:tc>
          <w:tcPr>
            <w:tcW w:w="1034" w:type="dxa"/>
            <w:tcBorders>
              <w:bottom w:val="single" w:sz="4" w:space="0" w:color="000000"/>
              <w:right w:val="single" w:sz="8" w:space="0" w:color="000000"/>
            </w:tcBorders>
            <w:vAlign w:val="center"/>
          </w:tcPr>
          <w:p>
            <w:pPr>
              <w:pStyle w:val="TAR"/>
              <w:rPr/>
            </w:pPr>
            <w:r>
              <w:rPr/>
              <w:t>99,65%</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Test1</w:t>
            </w:r>
          </w:p>
        </w:tc>
        <w:tc>
          <w:tcPr>
            <w:tcW w:w="881" w:type="dxa"/>
            <w:tcBorders>
              <w:right w:val="single" w:sz="4" w:space="0" w:color="000000"/>
            </w:tcBorders>
            <w:vAlign w:val="center"/>
          </w:tcPr>
          <w:p>
            <w:pPr>
              <w:pStyle w:val="TAR"/>
              <w:rPr/>
            </w:pPr>
            <w:r>
              <w:rPr/>
              <w:t>0,10%</w:t>
            </w:r>
          </w:p>
        </w:tc>
        <w:tc>
          <w:tcPr>
            <w:tcW w:w="1044" w:type="dxa"/>
            <w:tcBorders>
              <w:right w:val="single" w:sz="4" w:space="0" w:color="000000"/>
            </w:tcBorders>
            <w:vAlign w:val="center"/>
          </w:tcPr>
          <w:p>
            <w:pPr>
              <w:pStyle w:val="TAR"/>
              <w:rPr/>
            </w:pPr>
            <w:r>
              <w:rPr/>
              <w:t>9,74%</w:t>
            </w:r>
          </w:p>
        </w:tc>
        <w:tc>
          <w:tcPr>
            <w:tcW w:w="909" w:type="dxa"/>
            <w:tcBorders>
              <w:right w:val="single" w:sz="4" w:space="0" w:color="000000"/>
            </w:tcBorders>
            <w:vAlign w:val="center"/>
          </w:tcPr>
          <w:p>
            <w:pPr>
              <w:pStyle w:val="TAR"/>
              <w:rPr/>
            </w:pPr>
            <w:r>
              <w:rPr/>
              <w:t>26 328</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26 141</w:t>
            </w:r>
          </w:p>
        </w:tc>
        <w:tc>
          <w:tcPr>
            <w:tcW w:w="1034" w:type="dxa"/>
            <w:tcBorders>
              <w:right w:val="single" w:sz="8" w:space="0" w:color="000000"/>
            </w:tcBorders>
            <w:vAlign w:val="center"/>
          </w:tcPr>
          <w:p>
            <w:pPr>
              <w:pStyle w:val="TAR"/>
              <w:rPr/>
            </w:pPr>
            <w:r>
              <w:rPr/>
              <w:t>99,29%</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Test2</w:t>
            </w:r>
          </w:p>
        </w:tc>
        <w:tc>
          <w:tcPr>
            <w:tcW w:w="881" w:type="dxa"/>
            <w:tcBorders>
              <w:right w:val="single" w:sz="4" w:space="0" w:color="000000"/>
            </w:tcBorders>
            <w:vAlign w:val="center"/>
          </w:tcPr>
          <w:p>
            <w:pPr>
              <w:pStyle w:val="TAR"/>
              <w:rPr/>
            </w:pPr>
            <w:r>
              <w:rPr/>
              <w:t>0,11%</w:t>
            </w:r>
          </w:p>
        </w:tc>
        <w:tc>
          <w:tcPr>
            <w:tcW w:w="1044" w:type="dxa"/>
            <w:tcBorders>
              <w:right w:val="single" w:sz="4" w:space="0" w:color="000000"/>
            </w:tcBorders>
            <w:vAlign w:val="center"/>
          </w:tcPr>
          <w:p>
            <w:pPr>
              <w:pStyle w:val="TAR"/>
              <w:rPr/>
            </w:pPr>
            <w:r>
              <w:rPr/>
              <w:t>10,84%</w:t>
            </w:r>
          </w:p>
        </w:tc>
        <w:tc>
          <w:tcPr>
            <w:tcW w:w="909" w:type="dxa"/>
            <w:tcBorders>
              <w:right w:val="single" w:sz="4" w:space="0" w:color="000000"/>
            </w:tcBorders>
            <w:vAlign w:val="center"/>
          </w:tcPr>
          <w:p>
            <w:pPr>
              <w:pStyle w:val="TAR"/>
              <w:rPr/>
            </w:pPr>
            <w:r>
              <w:rPr/>
              <w:t>25 799</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25 595</w:t>
            </w:r>
          </w:p>
        </w:tc>
        <w:tc>
          <w:tcPr>
            <w:tcW w:w="1034" w:type="dxa"/>
            <w:tcBorders>
              <w:right w:val="single" w:sz="8" w:space="0" w:color="000000"/>
            </w:tcBorders>
            <w:vAlign w:val="center"/>
          </w:tcPr>
          <w:p>
            <w:pPr>
              <w:pStyle w:val="TAR"/>
              <w:rPr/>
            </w:pPr>
            <w:r>
              <w:rPr/>
              <w:t>99,21%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Test3</w:t>
            </w:r>
          </w:p>
        </w:tc>
        <w:tc>
          <w:tcPr>
            <w:tcW w:w="881" w:type="dxa"/>
            <w:tcBorders>
              <w:right w:val="single" w:sz="4" w:space="0" w:color="000000"/>
            </w:tcBorders>
            <w:vAlign w:val="center"/>
          </w:tcPr>
          <w:p>
            <w:pPr>
              <w:pStyle w:val="TAR"/>
              <w:rPr/>
            </w:pPr>
            <w:r>
              <w:rPr/>
              <w:t>0,92%</w:t>
            </w:r>
          </w:p>
        </w:tc>
        <w:tc>
          <w:tcPr>
            <w:tcW w:w="1044" w:type="dxa"/>
            <w:tcBorders>
              <w:right w:val="single" w:sz="4" w:space="0" w:color="000000"/>
            </w:tcBorders>
            <w:vAlign w:val="center"/>
          </w:tcPr>
          <w:p>
            <w:pPr>
              <w:pStyle w:val="TAR"/>
              <w:rPr/>
            </w:pPr>
            <w:r>
              <w:rPr/>
              <w:t>26,54%</w:t>
            </w:r>
          </w:p>
        </w:tc>
        <w:tc>
          <w:tcPr>
            <w:tcW w:w="909" w:type="dxa"/>
            <w:tcBorders>
              <w:right w:val="single" w:sz="4" w:space="0" w:color="000000"/>
            </w:tcBorders>
            <w:vAlign w:val="center"/>
          </w:tcPr>
          <w:p>
            <w:pPr>
              <w:pStyle w:val="TAR"/>
              <w:rPr/>
            </w:pPr>
            <w:r>
              <w:rPr/>
              <w:t>13 097</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12</w:t>
            </w:r>
          </w:p>
        </w:tc>
        <w:tc>
          <w:tcPr>
            <w:tcW w:w="1034" w:type="dxa"/>
            <w:tcBorders>
              <w:right w:val="single" w:sz="4" w:space="0" w:color="000000"/>
            </w:tcBorders>
            <w:vAlign w:val="center"/>
          </w:tcPr>
          <w:p>
            <w:pPr>
              <w:pStyle w:val="TAR"/>
              <w:rPr/>
            </w:pPr>
            <w:r>
              <w:rPr/>
              <w:t>12 746</w:t>
            </w:r>
          </w:p>
        </w:tc>
        <w:tc>
          <w:tcPr>
            <w:tcW w:w="1034" w:type="dxa"/>
            <w:tcBorders>
              <w:right w:val="single" w:sz="8" w:space="0" w:color="000000"/>
            </w:tcBorders>
            <w:vAlign w:val="center"/>
          </w:tcPr>
          <w:p>
            <w:pPr>
              <w:pStyle w:val="TAR"/>
              <w:rPr/>
            </w:pPr>
            <w:r>
              <w:rPr/>
              <w:t>97,32%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Test4</w:t>
            </w:r>
          </w:p>
        </w:tc>
        <w:tc>
          <w:tcPr>
            <w:tcW w:w="881" w:type="dxa"/>
            <w:tcBorders>
              <w:right w:val="single" w:sz="4" w:space="0" w:color="000000"/>
            </w:tcBorders>
            <w:vAlign w:val="center"/>
          </w:tcPr>
          <w:p>
            <w:pPr>
              <w:pStyle w:val="TAR"/>
              <w:rPr/>
            </w:pPr>
            <w:r>
              <w:rPr/>
              <w:t>5,02%</w:t>
            </w:r>
          </w:p>
        </w:tc>
        <w:tc>
          <w:tcPr>
            <w:tcW w:w="1044" w:type="dxa"/>
            <w:tcBorders>
              <w:right w:val="single" w:sz="4" w:space="0" w:color="000000"/>
            </w:tcBorders>
            <w:vAlign w:val="center"/>
          </w:tcPr>
          <w:p>
            <w:pPr>
              <w:pStyle w:val="TAR"/>
              <w:rPr/>
            </w:pPr>
            <w:r>
              <w:rPr/>
              <w:t>43,16%</w:t>
            </w:r>
          </w:p>
        </w:tc>
        <w:tc>
          <w:tcPr>
            <w:tcW w:w="909" w:type="dxa"/>
            <w:tcBorders>
              <w:right w:val="single" w:sz="4" w:space="0" w:color="000000"/>
            </w:tcBorders>
            <w:vAlign w:val="center"/>
          </w:tcPr>
          <w:p>
            <w:pPr>
              <w:pStyle w:val="TAR"/>
              <w:rPr/>
            </w:pPr>
            <w:r>
              <w:rPr/>
              <w:t>15 566</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26</w:t>
            </w:r>
          </w:p>
        </w:tc>
        <w:tc>
          <w:tcPr>
            <w:tcW w:w="1034" w:type="dxa"/>
            <w:tcBorders>
              <w:right w:val="single" w:sz="4" w:space="0" w:color="000000"/>
            </w:tcBorders>
            <w:vAlign w:val="center"/>
          </w:tcPr>
          <w:p>
            <w:pPr>
              <w:pStyle w:val="TAR"/>
              <w:rPr/>
            </w:pPr>
            <w:r>
              <w:rPr/>
              <w:t>14 422</w:t>
            </w:r>
          </w:p>
        </w:tc>
        <w:tc>
          <w:tcPr>
            <w:tcW w:w="1034" w:type="dxa"/>
            <w:tcBorders>
              <w:right w:val="single" w:sz="8" w:space="0" w:color="000000"/>
            </w:tcBorders>
            <w:vAlign w:val="center"/>
          </w:tcPr>
          <w:p>
            <w:pPr>
              <w:pStyle w:val="TAR"/>
              <w:rPr/>
            </w:pPr>
            <w:r>
              <w:rPr/>
              <w:t>92,65%</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Test5</w:t>
            </w:r>
          </w:p>
        </w:tc>
        <w:tc>
          <w:tcPr>
            <w:tcW w:w="881" w:type="dxa"/>
            <w:tcBorders>
              <w:right w:val="single" w:sz="4" w:space="0" w:color="000000"/>
            </w:tcBorders>
            <w:vAlign w:val="center"/>
          </w:tcPr>
          <w:p>
            <w:pPr>
              <w:pStyle w:val="TAR"/>
              <w:rPr/>
            </w:pPr>
            <w:r>
              <w:rPr/>
              <w:t>0,13%</w:t>
            </w:r>
          </w:p>
        </w:tc>
        <w:tc>
          <w:tcPr>
            <w:tcW w:w="1044" w:type="dxa"/>
            <w:tcBorders>
              <w:right w:val="single" w:sz="4" w:space="0" w:color="000000"/>
            </w:tcBorders>
            <w:vAlign w:val="center"/>
          </w:tcPr>
          <w:p>
            <w:pPr>
              <w:pStyle w:val="TAR"/>
              <w:rPr/>
            </w:pPr>
            <w:r>
              <w:rPr/>
              <w:t>11,17%</w:t>
            </w:r>
          </w:p>
        </w:tc>
        <w:tc>
          <w:tcPr>
            <w:tcW w:w="909" w:type="dxa"/>
            <w:tcBorders>
              <w:right w:val="single" w:sz="4" w:space="0" w:color="000000"/>
            </w:tcBorders>
            <w:vAlign w:val="center"/>
          </w:tcPr>
          <w:p>
            <w:pPr>
              <w:pStyle w:val="TAR"/>
              <w:rPr/>
            </w:pPr>
            <w:r>
              <w:rPr/>
              <w:t>21 063</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20 917</w:t>
            </w:r>
          </w:p>
        </w:tc>
        <w:tc>
          <w:tcPr>
            <w:tcW w:w="1034" w:type="dxa"/>
            <w:tcBorders>
              <w:right w:val="single" w:sz="8" w:space="0" w:color="000000"/>
            </w:tcBorders>
            <w:vAlign w:val="center"/>
          </w:tcPr>
          <w:p>
            <w:pPr>
              <w:pStyle w:val="TAR"/>
              <w:rPr/>
            </w:pPr>
            <w:r>
              <w:rPr/>
              <w:t>99,31%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Test6</w:t>
            </w:r>
          </w:p>
        </w:tc>
        <w:tc>
          <w:tcPr>
            <w:tcW w:w="881" w:type="dxa"/>
            <w:tcBorders>
              <w:right w:val="single" w:sz="4" w:space="0" w:color="000000"/>
            </w:tcBorders>
            <w:vAlign w:val="center"/>
          </w:tcPr>
          <w:p>
            <w:pPr>
              <w:pStyle w:val="TAR"/>
              <w:rPr/>
            </w:pPr>
            <w:r>
              <w:rPr/>
              <w:t>0,21%</w:t>
            </w:r>
          </w:p>
        </w:tc>
        <w:tc>
          <w:tcPr>
            <w:tcW w:w="1044" w:type="dxa"/>
            <w:tcBorders>
              <w:right w:val="single" w:sz="4" w:space="0" w:color="000000"/>
            </w:tcBorders>
            <w:vAlign w:val="center"/>
          </w:tcPr>
          <w:p>
            <w:pPr>
              <w:pStyle w:val="TAR"/>
              <w:rPr/>
            </w:pPr>
            <w:r>
              <w:rPr/>
              <w:t>13,04%</w:t>
            </w:r>
          </w:p>
        </w:tc>
        <w:tc>
          <w:tcPr>
            <w:tcW w:w="909" w:type="dxa"/>
            <w:tcBorders>
              <w:right w:val="single" w:sz="4" w:space="0" w:color="000000"/>
            </w:tcBorders>
            <w:vAlign w:val="center"/>
          </w:tcPr>
          <w:p>
            <w:pPr>
              <w:pStyle w:val="TAR"/>
              <w:rPr/>
            </w:pPr>
            <w:r>
              <w:rPr/>
              <w:t>20 588</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7</w:t>
            </w:r>
          </w:p>
        </w:tc>
        <w:tc>
          <w:tcPr>
            <w:tcW w:w="1034" w:type="dxa"/>
            <w:tcBorders>
              <w:right w:val="single" w:sz="4" w:space="0" w:color="000000"/>
            </w:tcBorders>
            <w:vAlign w:val="center"/>
          </w:tcPr>
          <w:p>
            <w:pPr>
              <w:pStyle w:val="TAR"/>
              <w:rPr/>
            </w:pPr>
            <w:r>
              <w:rPr/>
              <w:t>20 391</w:t>
            </w:r>
          </w:p>
        </w:tc>
        <w:tc>
          <w:tcPr>
            <w:tcW w:w="1034" w:type="dxa"/>
            <w:tcBorders>
              <w:right w:val="single" w:sz="8" w:space="0" w:color="000000"/>
            </w:tcBorders>
            <w:vAlign w:val="center"/>
          </w:tcPr>
          <w:p>
            <w:pPr>
              <w:pStyle w:val="TAR"/>
              <w:rPr/>
            </w:pPr>
            <w:r>
              <w:rPr/>
              <w:t>99,04%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Test7</w:t>
            </w:r>
          </w:p>
        </w:tc>
        <w:tc>
          <w:tcPr>
            <w:tcW w:w="881" w:type="dxa"/>
            <w:tcBorders>
              <w:right w:val="single" w:sz="4" w:space="0" w:color="000000"/>
            </w:tcBorders>
            <w:vAlign w:val="center"/>
          </w:tcPr>
          <w:p>
            <w:pPr>
              <w:pStyle w:val="TAR"/>
              <w:rPr/>
            </w:pPr>
            <w:r>
              <w:rPr/>
              <w:t>1,60%</w:t>
            </w:r>
          </w:p>
        </w:tc>
        <w:tc>
          <w:tcPr>
            <w:tcW w:w="1044" w:type="dxa"/>
            <w:tcBorders>
              <w:right w:val="single" w:sz="4" w:space="0" w:color="000000"/>
            </w:tcBorders>
            <w:vAlign w:val="center"/>
          </w:tcPr>
          <w:p>
            <w:pPr>
              <w:pStyle w:val="TAR"/>
              <w:rPr/>
            </w:pPr>
            <w:r>
              <w:rPr/>
              <w:t>14,02%</w:t>
            </w:r>
          </w:p>
        </w:tc>
        <w:tc>
          <w:tcPr>
            <w:tcW w:w="909" w:type="dxa"/>
            <w:tcBorders>
              <w:right w:val="single" w:sz="4" w:space="0" w:color="000000"/>
            </w:tcBorders>
            <w:vAlign w:val="center"/>
          </w:tcPr>
          <w:p>
            <w:pPr>
              <w:pStyle w:val="TAR"/>
              <w:rPr/>
            </w:pPr>
            <w:r>
              <w:rPr/>
              <w:t>6 502</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22</w:t>
            </w:r>
          </w:p>
        </w:tc>
        <w:tc>
          <w:tcPr>
            <w:tcW w:w="1034" w:type="dxa"/>
            <w:tcBorders>
              <w:right w:val="single" w:sz="4" w:space="0" w:color="000000"/>
            </w:tcBorders>
            <w:vAlign w:val="center"/>
          </w:tcPr>
          <w:p>
            <w:pPr>
              <w:pStyle w:val="TAR"/>
              <w:rPr/>
            </w:pPr>
            <w:r>
              <w:rPr/>
              <w:t>6 331</w:t>
            </w:r>
          </w:p>
        </w:tc>
        <w:tc>
          <w:tcPr>
            <w:tcW w:w="1034" w:type="dxa"/>
            <w:tcBorders>
              <w:right w:val="single" w:sz="8" w:space="0" w:color="000000"/>
            </w:tcBorders>
            <w:vAlign w:val="center"/>
          </w:tcPr>
          <w:p>
            <w:pPr>
              <w:pStyle w:val="TAR"/>
              <w:rPr/>
            </w:pPr>
            <w:r>
              <w:rPr/>
              <w:t>97,37%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Test8</w:t>
            </w:r>
          </w:p>
        </w:tc>
        <w:tc>
          <w:tcPr>
            <w:tcW w:w="881" w:type="dxa"/>
            <w:tcBorders>
              <w:right w:val="single" w:sz="4" w:space="0" w:color="000000"/>
            </w:tcBorders>
            <w:vAlign w:val="center"/>
          </w:tcPr>
          <w:p>
            <w:pPr>
              <w:pStyle w:val="TAR"/>
              <w:rPr/>
            </w:pPr>
            <w:r>
              <w:rPr/>
              <w:t>4,75%</w:t>
            </w:r>
          </w:p>
        </w:tc>
        <w:tc>
          <w:tcPr>
            <w:tcW w:w="1044" w:type="dxa"/>
            <w:tcBorders>
              <w:right w:val="single" w:sz="4" w:space="0" w:color="000000"/>
            </w:tcBorders>
            <w:vAlign w:val="center"/>
          </w:tcPr>
          <w:p>
            <w:pPr>
              <w:pStyle w:val="TAR"/>
              <w:rPr/>
            </w:pPr>
            <w:r>
              <w:rPr/>
              <w:t>32,00%</w:t>
            </w:r>
          </w:p>
        </w:tc>
        <w:tc>
          <w:tcPr>
            <w:tcW w:w="909" w:type="dxa"/>
            <w:tcBorders>
              <w:right w:val="single" w:sz="4" w:space="0" w:color="000000"/>
            </w:tcBorders>
            <w:vAlign w:val="center"/>
          </w:tcPr>
          <w:p>
            <w:pPr>
              <w:pStyle w:val="TAR"/>
              <w:rPr/>
            </w:pPr>
            <w:r>
              <w:rPr/>
              <w:t>8 669</w:t>
            </w:r>
          </w:p>
        </w:tc>
        <w:tc>
          <w:tcPr>
            <w:tcW w:w="908" w:type="dxa"/>
            <w:tcBorders>
              <w:right w:val="single" w:sz="4" w:space="0" w:color="000000"/>
            </w:tcBorders>
            <w:vAlign w:val="center"/>
          </w:tcPr>
          <w:p>
            <w:pPr>
              <w:pStyle w:val="TAR"/>
              <w:rPr/>
            </w:pPr>
            <w:r>
              <w:rPr/>
              <w:t>50</w:t>
            </w:r>
          </w:p>
        </w:tc>
        <w:tc>
          <w:tcPr>
            <w:tcW w:w="1024" w:type="dxa"/>
            <w:tcBorders>
              <w:right w:val="single" w:sz="4" w:space="0" w:color="000000"/>
            </w:tcBorders>
            <w:vAlign w:val="center"/>
          </w:tcPr>
          <w:p>
            <w:pPr>
              <w:pStyle w:val="TAR"/>
              <w:rPr/>
            </w:pPr>
            <w:r>
              <w:rPr/>
              <w:t>42</w:t>
            </w:r>
          </w:p>
        </w:tc>
        <w:tc>
          <w:tcPr>
            <w:tcW w:w="1034" w:type="dxa"/>
            <w:tcBorders>
              <w:right w:val="single" w:sz="4" w:space="0" w:color="000000"/>
            </w:tcBorders>
            <w:vAlign w:val="center"/>
          </w:tcPr>
          <w:p>
            <w:pPr>
              <w:pStyle w:val="TAR"/>
              <w:rPr/>
            </w:pPr>
            <w:r>
              <w:rPr/>
              <w:t>8 051</w:t>
            </w:r>
          </w:p>
        </w:tc>
        <w:tc>
          <w:tcPr>
            <w:tcW w:w="1034" w:type="dxa"/>
            <w:tcBorders>
              <w:right w:val="single" w:sz="8" w:space="0" w:color="000000"/>
            </w:tcBorders>
            <w:vAlign w:val="center"/>
          </w:tcPr>
          <w:p>
            <w:pPr>
              <w:pStyle w:val="TAR"/>
              <w:rPr/>
            </w:pPr>
            <w:r>
              <w:rPr/>
              <w:t>92,87%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Test9</w:t>
            </w:r>
          </w:p>
        </w:tc>
        <w:tc>
          <w:tcPr>
            <w:tcW w:w="881" w:type="dxa"/>
            <w:tcBorders>
              <w:bottom w:val="single" w:sz="4" w:space="0" w:color="000000"/>
              <w:right w:val="single" w:sz="4" w:space="0" w:color="000000"/>
            </w:tcBorders>
            <w:vAlign w:val="center"/>
          </w:tcPr>
          <w:p>
            <w:pPr>
              <w:pStyle w:val="TAR"/>
              <w:rPr/>
            </w:pPr>
            <w:r>
              <w:rPr/>
              <w:t>7,19%</w:t>
            </w:r>
          </w:p>
        </w:tc>
        <w:tc>
          <w:tcPr>
            <w:tcW w:w="1044" w:type="dxa"/>
            <w:tcBorders>
              <w:bottom w:val="single" w:sz="4" w:space="0" w:color="000000"/>
              <w:right w:val="single" w:sz="4" w:space="0" w:color="000000"/>
            </w:tcBorders>
            <w:vAlign w:val="center"/>
          </w:tcPr>
          <w:p>
            <w:pPr>
              <w:pStyle w:val="TAR"/>
              <w:rPr/>
            </w:pPr>
            <w:r>
              <w:rPr/>
              <w:t>36,46%</w:t>
            </w:r>
          </w:p>
        </w:tc>
        <w:tc>
          <w:tcPr>
            <w:tcW w:w="909" w:type="dxa"/>
            <w:tcBorders>
              <w:bottom w:val="single" w:sz="4" w:space="0" w:color="000000"/>
              <w:right w:val="single" w:sz="4" w:space="0" w:color="000000"/>
            </w:tcBorders>
            <w:vAlign w:val="center"/>
          </w:tcPr>
          <w:p>
            <w:pPr>
              <w:pStyle w:val="TAR"/>
              <w:rPr/>
            </w:pPr>
            <w:r>
              <w:rPr/>
              <w:t>12 261</w:t>
            </w:r>
          </w:p>
        </w:tc>
        <w:tc>
          <w:tcPr>
            <w:tcW w:w="908" w:type="dxa"/>
            <w:tcBorders>
              <w:bottom w:val="single" w:sz="4" w:space="0" w:color="000000"/>
              <w:right w:val="single" w:sz="4" w:space="0" w:color="000000"/>
            </w:tcBorders>
            <w:vAlign w:val="center"/>
          </w:tcPr>
          <w:p>
            <w:pPr>
              <w:pStyle w:val="TAR"/>
              <w:rPr/>
            </w:pPr>
            <w:r>
              <w:rPr/>
              <w:t>50</w:t>
            </w:r>
          </w:p>
        </w:tc>
        <w:tc>
          <w:tcPr>
            <w:tcW w:w="1024" w:type="dxa"/>
            <w:tcBorders>
              <w:bottom w:val="single" w:sz="4" w:space="0" w:color="000000"/>
              <w:right w:val="single" w:sz="4" w:space="0" w:color="000000"/>
            </w:tcBorders>
            <w:vAlign w:val="center"/>
          </w:tcPr>
          <w:p>
            <w:pPr>
              <w:pStyle w:val="TAR"/>
              <w:rPr/>
            </w:pPr>
            <w:r>
              <w:rPr/>
              <w:t>47</w:t>
            </w:r>
          </w:p>
        </w:tc>
        <w:tc>
          <w:tcPr>
            <w:tcW w:w="1034" w:type="dxa"/>
            <w:tcBorders>
              <w:bottom w:val="single" w:sz="4" w:space="0" w:color="000000"/>
              <w:right w:val="single" w:sz="4" w:space="0" w:color="000000"/>
            </w:tcBorders>
            <w:vAlign w:val="center"/>
          </w:tcPr>
          <w:p>
            <w:pPr>
              <w:pStyle w:val="TAR"/>
              <w:rPr/>
            </w:pPr>
            <w:r>
              <w:rPr/>
              <w:t>11 047</w:t>
            </w:r>
          </w:p>
        </w:tc>
        <w:tc>
          <w:tcPr>
            <w:tcW w:w="1034" w:type="dxa"/>
            <w:tcBorders>
              <w:bottom w:val="single" w:sz="4" w:space="0" w:color="000000"/>
              <w:right w:val="single" w:sz="8" w:space="0" w:color="000000"/>
            </w:tcBorders>
            <w:vAlign w:val="center"/>
          </w:tcPr>
          <w:p>
            <w:pPr>
              <w:pStyle w:val="TAR"/>
              <w:rPr/>
            </w:pPr>
            <w:r>
              <w:rPr/>
              <w:t>90,10%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8" w:space="0" w:color="000000"/>
              <w:right w:val="single" w:sz="8" w:space="0" w:color="000000"/>
            </w:tcBorders>
            <w:vAlign w:val="center"/>
          </w:tcPr>
          <w:p>
            <w:pPr>
              <w:pStyle w:val="TAL"/>
              <w:rPr/>
            </w:pPr>
            <w:r>
              <w:rPr/>
              <w:t>VT-Random</w:t>
            </w:r>
          </w:p>
        </w:tc>
        <w:tc>
          <w:tcPr>
            <w:tcW w:w="881" w:type="dxa"/>
            <w:tcBorders>
              <w:bottom w:val="single" w:sz="8" w:space="0" w:color="000000"/>
              <w:right w:val="single" w:sz="4" w:space="0" w:color="000000"/>
            </w:tcBorders>
            <w:vAlign w:val="center"/>
          </w:tcPr>
          <w:p>
            <w:pPr>
              <w:pStyle w:val="TAR"/>
              <w:rPr/>
            </w:pPr>
            <w:r>
              <w:rPr/>
              <w:t>10,04%</w:t>
            </w:r>
          </w:p>
        </w:tc>
        <w:tc>
          <w:tcPr>
            <w:tcW w:w="1044" w:type="dxa"/>
            <w:tcBorders>
              <w:bottom w:val="single" w:sz="8" w:space="0" w:color="000000"/>
              <w:right w:val="single" w:sz="4" w:space="0" w:color="000000"/>
            </w:tcBorders>
            <w:vAlign w:val="center"/>
          </w:tcPr>
          <w:p>
            <w:pPr>
              <w:pStyle w:val="TAR"/>
              <w:rPr/>
            </w:pPr>
            <w:r>
              <w:rPr/>
              <w:t>62,92%</w:t>
            </w:r>
          </w:p>
        </w:tc>
        <w:tc>
          <w:tcPr>
            <w:tcW w:w="909" w:type="dxa"/>
            <w:tcBorders>
              <w:bottom w:val="single" w:sz="8" w:space="0" w:color="000000"/>
              <w:right w:val="single" w:sz="4" w:space="0" w:color="000000"/>
            </w:tcBorders>
            <w:vAlign w:val="center"/>
          </w:tcPr>
          <w:p>
            <w:pPr>
              <w:pStyle w:val="TAR"/>
              <w:rPr/>
            </w:pPr>
            <w:r>
              <w:rPr/>
              <w:t>18 724</w:t>
            </w:r>
          </w:p>
        </w:tc>
        <w:tc>
          <w:tcPr>
            <w:tcW w:w="908" w:type="dxa"/>
            <w:tcBorders>
              <w:bottom w:val="single" w:sz="8" w:space="0" w:color="000000"/>
              <w:right w:val="single" w:sz="4" w:space="0" w:color="000000"/>
            </w:tcBorders>
            <w:vAlign w:val="center"/>
          </w:tcPr>
          <w:p>
            <w:pPr>
              <w:pStyle w:val="TAR"/>
              <w:rPr/>
            </w:pPr>
            <w:r>
              <w:rPr/>
              <w:t>50</w:t>
            </w:r>
          </w:p>
        </w:tc>
        <w:tc>
          <w:tcPr>
            <w:tcW w:w="1024" w:type="dxa"/>
            <w:tcBorders>
              <w:bottom w:val="single" w:sz="8" w:space="0" w:color="000000"/>
              <w:right w:val="single" w:sz="4" w:space="0" w:color="000000"/>
            </w:tcBorders>
            <w:vAlign w:val="center"/>
          </w:tcPr>
          <w:p>
            <w:pPr>
              <w:pStyle w:val="TAR"/>
              <w:rPr/>
            </w:pPr>
            <w:r>
              <w:rPr/>
              <w:t>11</w:t>
            </w:r>
          </w:p>
        </w:tc>
        <w:tc>
          <w:tcPr>
            <w:tcW w:w="1034" w:type="dxa"/>
            <w:tcBorders>
              <w:bottom w:val="single" w:sz="8" w:space="0" w:color="000000"/>
              <w:right w:val="single" w:sz="4" w:space="0" w:color="000000"/>
            </w:tcBorders>
            <w:vAlign w:val="center"/>
          </w:tcPr>
          <w:p>
            <w:pPr>
              <w:pStyle w:val="TAR"/>
              <w:rPr/>
            </w:pPr>
            <w:r>
              <w:rPr/>
              <w:t>18 177</w:t>
            </w:r>
          </w:p>
        </w:tc>
        <w:tc>
          <w:tcPr>
            <w:tcW w:w="1034" w:type="dxa"/>
            <w:tcBorders>
              <w:bottom w:val="single" w:sz="8" w:space="0" w:color="000000"/>
              <w:right w:val="single" w:sz="8" w:space="0" w:color="000000"/>
            </w:tcBorders>
            <w:vAlign w:val="center"/>
          </w:tcPr>
          <w:p>
            <w:pPr>
              <w:pStyle w:val="TAR"/>
              <w:rPr/>
            </w:pPr>
            <w:r>
              <w:rPr/>
              <w:t>97,08%</w:t>
            </w:r>
          </w:p>
        </w:tc>
      </w:tr>
      <w:tr>
        <w:trPr/>
        <w:tc>
          <w:tcPr>
            <w:tcW w:w="1089" w:type="dxa"/>
            <w:vMerge w:val="restart"/>
            <w:tcBorders>
              <w:left w:val="single" w:sz="8" w:space="0" w:color="000000"/>
              <w:bottom w:val="single" w:sz="8" w:space="0" w:color="000000"/>
              <w:right w:val="single" w:sz="8" w:space="0" w:color="000000"/>
            </w:tcBorders>
            <w:vAlign w:val="center"/>
          </w:tcPr>
          <w:p>
            <w:pPr>
              <w:pStyle w:val="TAL"/>
              <w:rPr/>
            </w:pPr>
            <w:r>
              <w:rPr/>
              <w:t>Retransmit (NACK)</w:t>
            </w:r>
          </w:p>
        </w:tc>
        <w:tc>
          <w:tcPr>
            <w:tcW w:w="1717" w:type="dxa"/>
            <w:tcBorders>
              <w:right w:val="single" w:sz="8" w:space="0" w:color="000000"/>
            </w:tcBorders>
            <w:vAlign w:val="center"/>
          </w:tcPr>
          <w:p>
            <w:pPr>
              <w:pStyle w:val="TAL"/>
              <w:rPr/>
            </w:pPr>
            <w:r>
              <w:rPr/>
              <w:t>IMS-QoS Test1</w:t>
            </w:r>
          </w:p>
        </w:tc>
        <w:tc>
          <w:tcPr>
            <w:tcW w:w="881" w:type="dxa"/>
            <w:tcBorders>
              <w:right w:val="single" w:sz="4" w:space="0" w:color="000000"/>
            </w:tcBorders>
            <w:vAlign w:val="center"/>
          </w:tcPr>
          <w:p>
            <w:pPr>
              <w:pStyle w:val="TAR"/>
              <w:rPr/>
            </w:pPr>
            <w:r>
              <w:rPr/>
              <w:t>0,07%</w:t>
            </w:r>
          </w:p>
        </w:tc>
        <w:tc>
          <w:tcPr>
            <w:tcW w:w="1044" w:type="dxa"/>
            <w:tcBorders>
              <w:right w:val="single" w:sz="4" w:space="0" w:color="000000"/>
            </w:tcBorders>
            <w:vAlign w:val="center"/>
          </w:tcPr>
          <w:p>
            <w:pPr>
              <w:pStyle w:val="TAR"/>
              <w:rPr/>
            </w:pPr>
            <w:r>
              <w:rPr/>
              <w:t>0,08%</w:t>
            </w:r>
          </w:p>
        </w:tc>
        <w:tc>
          <w:tcPr>
            <w:tcW w:w="909" w:type="dxa"/>
            <w:tcBorders>
              <w:right w:val="single" w:sz="4" w:space="0" w:color="000000"/>
            </w:tcBorders>
            <w:vAlign w:val="center"/>
          </w:tcPr>
          <w:p>
            <w:pPr>
              <w:pStyle w:val="TAR"/>
              <w:rPr/>
            </w:pPr>
            <w:r>
              <w:rPr/>
              <w:t>4 557</w:t>
            </w:r>
          </w:p>
        </w:tc>
        <w:tc>
          <w:tcPr>
            <w:tcW w:w="908" w:type="dxa"/>
            <w:tcBorders>
              <w:right w:val="single" w:sz="4" w:space="0" w:color="000000"/>
            </w:tcBorders>
            <w:vAlign w:val="center"/>
          </w:tcPr>
          <w:p>
            <w:pPr>
              <w:pStyle w:val="TAR"/>
              <w:rPr/>
            </w:pPr>
            <w:r>
              <w:rPr/>
              <w:t>73</w:t>
            </w:r>
          </w:p>
        </w:tc>
        <w:tc>
          <w:tcPr>
            <w:tcW w:w="1024" w:type="dxa"/>
            <w:tcBorders>
              <w:right w:val="single" w:sz="4" w:space="0" w:color="000000"/>
            </w:tcBorders>
            <w:vAlign w:val="center"/>
          </w:tcPr>
          <w:p>
            <w:pPr>
              <w:pStyle w:val="TAR"/>
              <w:rPr/>
            </w:pPr>
            <w:r>
              <w:rPr/>
              <w:t>8</w:t>
            </w:r>
          </w:p>
        </w:tc>
        <w:tc>
          <w:tcPr>
            <w:tcW w:w="1034" w:type="dxa"/>
            <w:tcBorders>
              <w:right w:val="single" w:sz="4" w:space="0" w:color="000000"/>
            </w:tcBorders>
            <w:vAlign w:val="center"/>
          </w:tcPr>
          <w:p>
            <w:pPr>
              <w:pStyle w:val="TAR"/>
              <w:rPr/>
            </w:pPr>
            <w:r>
              <w:rPr/>
              <w:t>4 540</w:t>
            </w:r>
          </w:p>
        </w:tc>
        <w:tc>
          <w:tcPr>
            <w:tcW w:w="1034" w:type="dxa"/>
            <w:tcBorders>
              <w:right w:val="single" w:sz="8" w:space="0" w:color="000000"/>
            </w:tcBorders>
            <w:vAlign w:val="center"/>
          </w:tcPr>
          <w:p>
            <w:pPr>
              <w:pStyle w:val="TAR"/>
              <w:rPr/>
            </w:pPr>
            <w:r>
              <w:rPr/>
              <w:t>99,63%</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IMS-QoS Test2</w:t>
            </w:r>
          </w:p>
        </w:tc>
        <w:tc>
          <w:tcPr>
            <w:tcW w:w="881" w:type="dxa"/>
            <w:tcBorders>
              <w:bottom w:val="single" w:sz="4" w:space="0" w:color="000000"/>
              <w:right w:val="single" w:sz="4" w:space="0" w:color="000000"/>
            </w:tcBorders>
            <w:vAlign w:val="center"/>
          </w:tcPr>
          <w:p>
            <w:pPr>
              <w:pStyle w:val="TAR"/>
              <w:rPr/>
            </w:pPr>
            <w:r>
              <w:rPr/>
              <w:t>0,66%</w:t>
            </w:r>
          </w:p>
        </w:tc>
        <w:tc>
          <w:tcPr>
            <w:tcW w:w="1044" w:type="dxa"/>
            <w:tcBorders>
              <w:bottom w:val="single" w:sz="4" w:space="0" w:color="000000"/>
              <w:right w:val="single" w:sz="4" w:space="0" w:color="000000"/>
            </w:tcBorders>
            <w:vAlign w:val="center"/>
          </w:tcPr>
          <w:p>
            <w:pPr>
              <w:pStyle w:val="TAR"/>
              <w:rPr/>
            </w:pPr>
            <w:r>
              <w:rPr/>
              <w:t>0,64%</w:t>
            </w:r>
          </w:p>
        </w:tc>
        <w:tc>
          <w:tcPr>
            <w:tcW w:w="909" w:type="dxa"/>
            <w:tcBorders>
              <w:bottom w:val="single" w:sz="4" w:space="0" w:color="000000"/>
              <w:right w:val="single" w:sz="4" w:space="0" w:color="000000"/>
            </w:tcBorders>
            <w:vAlign w:val="center"/>
          </w:tcPr>
          <w:p>
            <w:pPr>
              <w:pStyle w:val="TAR"/>
              <w:rPr/>
            </w:pPr>
            <w:r>
              <w:rPr/>
              <w:t>4 468</w:t>
            </w:r>
          </w:p>
        </w:tc>
        <w:tc>
          <w:tcPr>
            <w:tcW w:w="908" w:type="dxa"/>
            <w:tcBorders>
              <w:bottom w:val="single" w:sz="4" w:space="0" w:color="000000"/>
              <w:right w:val="single" w:sz="4" w:space="0" w:color="000000"/>
            </w:tcBorders>
            <w:vAlign w:val="center"/>
          </w:tcPr>
          <w:p>
            <w:pPr>
              <w:pStyle w:val="TAR"/>
              <w:rPr/>
            </w:pPr>
            <w:r>
              <w:rPr/>
              <w:t>146</w:t>
            </w:r>
          </w:p>
        </w:tc>
        <w:tc>
          <w:tcPr>
            <w:tcW w:w="1024" w:type="dxa"/>
            <w:tcBorders>
              <w:bottom w:val="single" w:sz="4" w:space="0" w:color="000000"/>
              <w:right w:val="single" w:sz="4" w:space="0" w:color="000000"/>
            </w:tcBorders>
            <w:vAlign w:val="center"/>
          </w:tcPr>
          <w:p>
            <w:pPr>
              <w:pStyle w:val="TAR"/>
              <w:rPr/>
            </w:pPr>
            <w:r>
              <w:rPr/>
              <w:t>16</w:t>
            </w:r>
          </w:p>
        </w:tc>
        <w:tc>
          <w:tcPr>
            <w:tcW w:w="1034" w:type="dxa"/>
            <w:tcBorders>
              <w:bottom w:val="single" w:sz="4" w:space="0" w:color="000000"/>
              <w:right w:val="single" w:sz="4" w:space="0" w:color="000000"/>
            </w:tcBorders>
            <w:vAlign w:val="center"/>
          </w:tcPr>
          <w:p>
            <w:pPr>
              <w:pStyle w:val="TAR"/>
              <w:rPr/>
            </w:pPr>
            <w:r>
              <w:rPr/>
              <w:t>4 440</w:t>
            </w:r>
          </w:p>
        </w:tc>
        <w:tc>
          <w:tcPr>
            <w:tcW w:w="1034" w:type="dxa"/>
            <w:tcBorders>
              <w:bottom w:val="single" w:sz="4" w:space="0" w:color="000000"/>
              <w:right w:val="single" w:sz="8" w:space="0" w:color="000000"/>
            </w:tcBorders>
            <w:vAlign w:val="center"/>
          </w:tcPr>
          <w:p>
            <w:pPr>
              <w:pStyle w:val="TAR"/>
              <w:rPr/>
            </w:pPr>
            <w:r>
              <w:rPr/>
              <w:t>99,37%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Test1</w:t>
            </w:r>
          </w:p>
        </w:tc>
        <w:tc>
          <w:tcPr>
            <w:tcW w:w="881" w:type="dxa"/>
            <w:tcBorders>
              <w:right w:val="single" w:sz="4" w:space="0" w:color="000000"/>
            </w:tcBorders>
            <w:vAlign w:val="center"/>
          </w:tcPr>
          <w:p>
            <w:pPr>
              <w:pStyle w:val="TAR"/>
              <w:rPr/>
            </w:pPr>
            <w:r>
              <w:rPr/>
              <w:t>0,30%</w:t>
            </w:r>
          </w:p>
        </w:tc>
        <w:tc>
          <w:tcPr>
            <w:tcW w:w="1044" w:type="dxa"/>
            <w:tcBorders>
              <w:right w:val="single" w:sz="4" w:space="0" w:color="000000"/>
            </w:tcBorders>
            <w:vAlign w:val="center"/>
          </w:tcPr>
          <w:p>
            <w:pPr>
              <w:pStyle w:val="TAR"/>
              <w:rPr/>
            </w:pPr>
            <w:r>
              <w:rPr/>
              <w:t>0,31%</w:t>
            </w:r>
          </w:p>
        </w:tc>
        <w:tc>
          <w:tcPr>
            <w:tcW w:w="909" w:type="dxa"/>
            <w:tcBorders>
              <w:right w:val="single" w:sz="4" w:space="0" w:color="000000"/>
            </w:tcBorders>
            <w:vAlign w:val="center"/>
          </w:tcPr>
          <w:p>
            <w:pPr>
              <w:pStyle w:val="TAR"/>
              <w:rPr/>
            </w:pPr>
            <w:r>
              <w:rPr/>
              <w:t>77 555</w:t>
            </w:r>
          </w:p>
        </w:tc>
        <w:tc>
          <w:tcPr>
            <w:tcW w:w="908" w:type="dxa"/>
            <w:tcBorders>
              <w:right w:val="single" w:sz="4" w:space="0" w:color="000000"/>
            </w:tcBorders>
            <w:vAlign w:val="center"/>
          </w:tcPr>
          <w:p>
            <w:pPr>
              <w:pStyle w:val="TAR"/>
              <w:rPr/>
            </w:pPr>
            <w:r>
              <w:rPr/>
              <w:t>133</w:t>
            </w:r>
          </w:p>
        </w:tc>
        <w:tc>
          <w:tcPr>
            <w:tcW w:w="1024" w:type="dxa"/>
            <w:tcBorders>
              <w:right w:val="single" w:sz="4" w:space="0" w:color="000000"/>
            </w:tcBorders>
            <w:vAlign w:val="center"/>
          </w:tcPr>
          <w:p>
            <w:pPr>
              <w:pStyle w:val="TAR"/>
              <w:rPr/>
            </w:pPr>
            <w:r>
              <w:rPr/>
              <w:t>9</w:t>
            </w:r>
          </w:p>
        </w:tc>
        <w:tc>
          <w:tcPr>
            <w:tcW w:w="1034" w:type="dxa"/>
            <w:tcBorders>
              <w:right w:val="single" w:sz="4" w:space="0" w:color="000000"/>
            </w:tcBorders>
            <w:vAlign w:val="center"/>
          </w:tcPr>
          <w:p>
            <w:pPr>
              <w:pStyle w:val="TAR"/>
              <w:rPr/>
            </w:pPr>
            <w:r>
              <w:rPr/>
              <w:t>77 213</w:t>
            </w:r>
          </w:p>
        </w:tc>
        <w:tc>
          <w:tcPr>
            <w:tcW w:w="1034" w:type="dxa"/>
            <w:tcBorders>
              <w:right w:val="single" w:sz="8" w:space="0" w:color="000000"/>
            </w:tcBorders>
            <w:vAlign w:val="center"/>
          </w:tcPr>
          <w:p>
            <w:pPr>
              <w:pStyle w:val="TAR"/>
              <w:rPr/>
            </w:pPr>
            <w:r>
              <w:rPr/>
              <w:t>99,56%</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Test2</w:t>
            </w:r>
          </w:p>
        </w:tc>
        <w:tc>
          <w:tcPr>
            <w:tcW w:w="881" w:type="dxa"/>
            <w:tcBorders>
              <w:right w:val="single" w:sz="4" w:space="0" w:color="000000"/>
            </w:tcBorders>
            <w:vAlign w:val="center"/>
          </w:tcPr>
          <w:p>
            <w:pPr>
              <w:pStyle w:val="TAR"/>
              <w:rPr/>
            </w:pPr>
            <w:r>
              <w:rPr/>
              <w:t>0,43%</w:t>
            </w:r>
          </w:p>
        </w:tc>
        <w:tc>
          <w:tcPr>
            <w:tcW w:w="1044" w:type="dxa"/>
            <w:tcBorders>
              <w:right w:val="single" w:sz="4" w:space="0" w:color="000000"/>
            </w:tcBorders>
            <w:vAlign w:val="center"/>
          </w:tcPr>
          <w:p>
            <w:pPr>
              <w:pStyle w:val="TAR"/>
              <w:rPr/>
            </w:pPr>
            <w:r>
              <w:rPr/>
              <w:t>0,44%</w:t>
            </w:r>
          </w:p>
        </w:tc>
        <w:tc>
          <w:tcPr>
            <w:tcW w:w="909" w:type="dxa"/>
            <w:tcBorders>
              <w:right w:val="single" w:sz="4" w:space="0" w:color="000000"/>
            </w:tcBorders>
            <w:vAlign w:val="center"/>
          </w:tcPr>
          <w:p>
            <w:pPr>
              <w:pStyle w:val="TAR"/>
              <w:rPr/>
            </w:pPr>
            <w:r>
              <w:rPr/>
              <w:t>70 939</w:t>
            </w:r>
          </w:p>
        </w:tc>
        <w:tc>
          <w:tcPr>
            <w:tcW w:w="908" w:type="dxa"/>
            <w:tcBorders>
              <w:right w:val="single" w:sz="4" w:space="0" w:color="000000"/>
            </w:tcBorders>
            <w:vAlign w:val="center"/>
          </w:tcPr>
          <w:p>
            <w:pPr>
              <w:pStyle w:val="TAR"/>
              <w:rPr/>
            </w:pPr>
            <w:r>
              <w:rPr/>
              <w:t>131</w:t>
            </w:r>
          </w:p>
        </w:tc>
        <w:tc>
          <w:tcPr>
            <w:tcW w:w="1024" w:type="dxa"/>
            <w:tcBorders>
              <w:right w:val="single" w:sz="4" w:space="0" w:color="000000"/>
            </w:tcBorders>
            <w:vAlign w:val="center"/>
          </w:tcPr>
          <w:p>
            <w:pPr>
              <w:pStyle w:val="TAR"/>
              <w:rPr/>
            </w:pPr>
            <w:r>
              <w:rPr/>
              <w:t>9</w:t>
            </w:r>
          </w:p>
        </w:tc>
        <w:tc>
          <w:tcPr>
            <w:tcW w:w="1034" w:type="dxa"/>
            <w:tcBorders>
              <w:right w:val="single" w:sz="4" w:space="0" w:color="000000"/>
            </w:tcBorders>
            <w:vAlign w:val="center"/>
          </w:tcPr>
          <w:p>
            <w:pPr>
              <w:pStyle w:val="TAR"/>
              <w:rPr/>
            </w:pPr>
            <w:r>
              <w:rPr/>
              <w:t>70 661</w:t>
            </w:r>
          </w:p>
        </w:tc>
        <w:tc>
          <w:tcPr>
            <w:tcW w:w="1034" w:type="dxa"/>
            <w:tcBorders>
              <w:right w:val="single" w:sz="8" w:space="0" w:color="000000"/>
            </w:tcBorders>
            <w:vAlign w:val="center"/>
          </w:tcPr>
          <w:p>
            <w:pPr>
              <w:pStyle w:val="TAR"/>
              <w:rPr/>
            </w:pPr>
            <w:r>
              <w:rPr/>
              <w:t>99,61%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Test3</w:t>
            </w:r>
          </w:p>
        </w:tc>
        <w:tc>
          <w:tcPr>
            <w:tcW w:w="881" w:type="dxa"/>
            <w:tcBorders>
              <w:right w:val="single" w:sz="4" w:space="0" w:color="000000"/>
            </w:tcBorders>
            <w:vAlign w:val="center"/>
          </w:tcPr>
          <w:p>
            <w:pPr>
              <w:pStyle w:val="TAR"/>
              <w:rPr/>
            </w:pPr>
            <w:r>
              <w:rPr/>
              <w:t>0,56%</w:t>
            </w:r>
          </w:p>
        </w:tc>
        <w:tc>
          <w:tcPr>
            <w:tcW w:w="1044" w:type="dxa"/>
            <w:tcBorders>
              <w:right w:val="single" w:sz="4" w:space="0" w:color="000000"/>
            </w:tcBorders>
            <w:vAlign w:val="center"/>
          </w:tcPr>
          <w:p>
            <w:pPr>
              <w:pStyle w:val="TAR"/>
              <w:rPr/>
            </w:pPr>
            <w:r>
              <w:rPr/>
              <w:t>0,57%</w:t>
            </w:r>
          </w:p>
        </w:tc>
        <w:tc>
          <w:tcPr>
            <w:tcW w:w="909" w:type="dxa"/>
            <w:tcBorders>
              <w:right w:val="single" w:sz="4" w:space="0" w:color="000000"/>
            </w:tcBorders>
            <w:vAlign w:val="center"/>
          </w:tcPr>
          <w:p>
            <w:pPr>
              <w:pStyle w:val="TAR"/>
              <w:rPr/>
            </w:pPr>
            <w:r>
              <w:rPr/>
              <w:t>18 964</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31</w:t>
            </w:r>
          </w:p>
        </w:tc>
        <w:tc>
          <w:tcPr>
            <w:tcW w:w="1034" w:type="dxa"/>
            <w:tcBorders>
              <w:right w:val="single" w:sz="4" w:space="0" w:color="000000"/>
            </w:tcBorders>
            <w:vAlign w:val="center"/>
          </w:tcPr>
          <w:p>
            <w:pPr>
              <w:pStyle w:val="TAR"/>
              <w:rPr/>
            </w:pPr>
            <w:r>
              <w:rPr/>
              <w:t>18 871</w:t>
            </w:r>
          </w:p>
        </w:tc>
        <w:tc>
          <w:tcPr>
            <w:tcW w:w="1034" w:type="dxa"/>
            <w:tcBorders>
              <w:right w:val="single" w:sz="8" w:space="0" w:color="000000"/>
            </w:tcBorders>
            <w:vAlign w:val="center"/>
          </w:tcPr>
          <w:p>
            <w:pPr>
              <w:pStyle w:val="TAR"/>
              <w:rPr/>
            </w:pPr>
            <w:r>
              <w:rPr/>
              <w:t>99,51%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VT-LTE OTT Test4</w:t>
            </w:r>
          </w:p>
        </w:tc>
        <w:tc>
          <w:tcPr>
            <w:tcW w:w="881" w:type="dxa"/>
            <w:tcBorders>
              <w:bottom w:val="single" w:sz="4" w:space="0" w:color="000000"/>
              <w:right w:val="single" w:sz="4" w:space="0" w:color="000000"/>
            </w:tcBorders>
            <w:vAlign w:val="center"/>
          </w:tcPr>
          <w:p>
            <w:pPr>
              <w:pStyle w:val="TAR"/>
              <w:rPr/>
            </w:pPr>
            <w:r>
              <w:rPr/>
              <w:t>0,48%</w:t>
            </w:r>
          </w:p>
        </w:tc>
        <w:tc>
          <w:tcPr>
            <w:tcW w:w="1044" w:type="dxa"/>
            <w:tcBorders>
              <w:bottom w:val="single" w:sz="4" w:space="0" w:color="000000"/>
              <w:right w:val="single" w:sz="4" w:space="0" w:color="000000"/>
            </w:tcBorders>
            <w:vAlign w:val="center"/>
          </w:tcPr>
          <w:p>
            <w:pPr>
              <w:pStyle w:val="TAR"/>
              <w:rPr/>
            </w:pPr>
            <w:r>
              <w:rPr/>
              <w:t>0,48%</w:t>
            </w:r>
          </w:p>
        </w:tc>
        <w:tc>
          <w:tcPr>
            <w:tcW w:w="909" w:type="dxa"/>
            <w:tcBorders>
              <w:bottom w:val="single" w:sz="4" w:space="0" w:color="000000"/>
              <w:right w:val="single" w:sz="4" w:space="0" w:color="000000"/>
            </w:tcBorders>
            <w:vAlign w:val="center"/>
          </w:tcPr>
          <w:p>
            <w:pPr>
              <w:pStyle w:val="TAR"/>
              <w:rPr/>
            </w:pPr>
            <w:r>
              <w:rPr/>
              <w:t>18 470</w:t>
            </w:r>
          </w:p>
        </w:tc>
        <w:tc>
          <w:tcPr>
            <w:tcW w:w="908" w:type="dxa"/>
            <w:tcBorders>
              <w:bottom w:val="single" w:sz="4" w:space="0" w:color="000000"/>
              <w:right w:val="single" w:sz="4" w:space="0" w:color="000000"/>
            </w:tcBorders>
            <w:vAlign w:val="center"/>
          </w:tcPr>
          <w:p>
            <w:pPr>
              <w:pStyle w:val="TAR"/>
              <w:rPr/>
            </w:pPr>
            <w:r>
              <w:rPr/>
              <w:t>243</w:t>
            </w:r>
          </w:p>
        </w:tc>
        <w:tc>
          <w:tcPr>
            <w:tcW w:w="1024" w:type="dxa"/>
            <w:tcBorders>
              <w:bottom w:val="single" w:sz="4" w:space="0" w:color="000000"/>
              <w:right w:val="single" w:sz="4" w:space="0" w:color="000000"/>
            </w:tcBorders>
            <w:vAlign w:val="center"/>
          </w:tcPr>
          <w:p>
            <w:pPr>
              <w:pStyle w:val="TAR"/>
              <w:rPr/>
            </w:pPr>
            <w:r>
              <w:rPr/>
              <w:t>19</w:t>
            </w:r>
          </w:p>
        </w:tc>
        <w:tc>
          <w:tcPr>
            <w:tcW w:w="1034" w:type="dxa"/>
            <w:tcBorders>
              <w:bottom w:val="single" w:sz="4" w:space="0" w:color="000000"/>
              <w:right w:val="single" w:sz="4" w:space="0" w:color="000000"/>
            </w:tcBorders>
            <w:vAlign w:val="center"/>
          </w:tcPr>
          <w:p>
            <w:pPr>
              <w:pStyle w:val="TAR"/>
              <w:rPr/>
            </w:pPr>
            <w:r>
              <w:rPr/>
              <w:t>18 414</w:t>
            </w:r>
          </w:p>
        </w:tc>
        <w:tc>
          <w:tcPr>
            <w:tcW w:w="1034" w:type="dxa"/>
            <w:tcBorders>
              <w:bottom w:val="single" w:sz="4" w:space="0" w:color="000000"/>
              <w:right w:val="single" w:sz="8" w:space="0" w:color="000000"/>
            </w:tcBorders>
            <w:vAlign w:val="center"/>
          </w:tcPr>
          <w:p>
            <w:pPr>
              <w:pStyle w:val="TAR"/>
              <w:rPr/>
            </w:pPr>
            <w:r>
              <w:rPr/>
              <w:t>99,70%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Test1</w:t>
            </w:r>
          </w:p>
        </w:tc>
        <w:tc>
          <w:tcPr>
            <w:tcW w:w="881" w:type="dxa"/>
            <w:tcBorders>
              <w:right w:val="single" w:sz="4" w:space="0" w:color="000000"/>
            </w:tcBorders>
            <w:vAlign w:val="center"/>
          </w:tcPr>
          <w:p>
            <w:pPr>
              <w:pStyle w:val="TAR"/>
              <w:rPr/>
            </w:pPr>
            <w:r>
              <w:rPr/>
              <w:t>0,10%</w:t>
            </w:r>
          </w:p>
        </w:tc>
        <w:tc>
          <w:tcPr>
            <w:tcW w:w="1044" w:type="dxa"/>
            <w:tcBorders>
              <w:right w:val="single" w:sz="4" w:space="0" w:color="000000"/>
            </w:tcBorders>
            <w:vAlign w:val="center"/>
          </w:tcPr>
          <w:p>
            <w:pPr>
              <w:pStyle w:val="TAR"/>
              <w:rPr/>
            </w:pPr>
            <w:r>
              <w:rPr/>
              <w:t>0,10%</w:t>
            </w:r>
          </w:p>
        </w:tc>
        <w:tc>
          <w:tcPr>
            <w:tcW w:w="909" w:type="dxa"/>
            <w:tcBorders>
              <w:right w:val="single" w:sz="4" w:space="0" w:color="000000"/>
            </w:tcBorders>
            <w:vAlign w:val="center"/>
          </w:tcPr>
          <w:p>
            <w:pPr>
              <w:pStyle w:val="TAR"/>
              <w:rPr/>
            </w:pPr>
            <w:r>
              <w:rPr/>
              <w:t>28 853</w:t>
            </w:r>
          </w:p>
        </w:tc>
        <w:tc>
          <w:tcPr>
            <w:tcW w:w="908" w:type="dxa"/>
            <w:tcBorders>
              <w:right w:val="single" w:sz="4" w:space="0" w:color="000000"/>
            </w:tcBorders>
            <w:vAlign w:val="center"/>
          </w:tcPr>
          <w:p>
            <w:pPr>
              <w:pStyle w:val="TAR"/>
              <w:rPr/>
            </w:pPr>
            <w:r>
              <w:rPr/>
              <w:t>76</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28 631</w:t>
            </w:r>
          </w:p>
        </w:tc>
        <w:tc>
          <w:tcPr>
            <w:tcW w:w="1034" w:type="dxa"/>
            <w:tcBorders>
              <w:right w:val="single" w:sz="8" w:space="0" w:color="000000"/>
            </w:tcBorders>
            <w:vAlign w:val="center"/>
          </w:tcPr>
          <w:p>
            <w:pPr>
              <w:pStyle w:val="TAR"/>
              <w:rPr/>
            </w:pPr>
            <w:r>
              <w:rPr/>
              <w:t>99,23%</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Test2</w:t>
            </w:r>
          </w:p>
        </w:tc>
        <w:tc>
          <w:tcPr>
            <w:tcW w:w="881" w:type="dxa"/>
            <w:tcBorders>
              <w:right w:val="single" w:sz="4" w:space="0" w:color="000000"/>
            </w:tcBorders>
            <w:vAlign w:val="center"/>
          </w:tcPr>
          <w:p>
            <w:pPr>
              <w:pStyle w:val="TAR"/>
              <w:rPr/>
            </w:pPr>
            <w:r>
              <w:rPr/>
              <w:t>0,11%</w:t>
            </w:r>
          </w:p>
        </w:tc>
        <w:tc>
          <w:tcPr>
            <w:tcW w:w="1044" w:type="dxa"/>
            <w:tcBorders>
              <w:right w:val="single" w:sz="4" w:space="0" w:color="000000"/>
            </w:tcBorders>
            <w:vAlign w:val="center"/>
          </w:tcPr>
          <w:p>
            <w:pPr>
              <w:pStyle w:val="TAR"/>
              <w:rPr/>
            </w:pPr>
            <w:r>
              <w:rPr/>
              <w:t>0,11%</w:t>
            </w:r>
          </w:p>
        </w:tc>
        <w:tc>
          <w:tcPr>
            <w:tcW w:w="909" w:type="dxa"/>
            <w:tcBorders>
              <w:right w:val="single" w:sz="4" w:space="0" w:color="000000"/>
            </w:tcBorders>
            <w:vAlign w:val="center"/>
          </w:tcPr>
          <w:p>
            <w:pPr>
              <w:pStyle w:val="TAR"/>
              <w:rPr/>
            </w:pPr>
            <w:r>
              <w:rPr/>
              <w:t>28 550</w:t>
            </w:r>
          </w:p>
        </w:tc>
        <w:tc>
          <w:tcPr>
            <w:tcW w:w="908" w:type="dxa"/>
            <w:tcBorders>
              <w:right w:val="single" w:sz="4" w:space="0" w:color="000000"/>
            </w:tcBorders>
            <w:vAlign w:val="center"/>
          </w:tcPr>
          <w:p>
            <w:pPr>
              <w:pStyle w:val="TAR"/>
              <w:rPr/>
            </w:pPr>
            <w:r>
              <w:rPr/>
              <w:t>76</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28 318</w:t>
            </w:r>
          </w:p>
        </w:tc>
        <w:tc>
          <w:tcPr>
            <w:tcW w:w="1034" w:type="dxa"/>
            <w:tcBorders>
              <w:right w:val="single" w:sz="8" w:space="0" w:color="000000"/>
            </w:tcBorders>
            <w:vAlign w:val="center"/>
          </w:tcPr>
          <w:p>
            <w:pPr>
              <w:pStyle w:val="TAR"/>
              <w:rPr/>
            </w:pPr>
            <w:r>
              <w:rPr/>
              <w:t>99,19%</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Test3</w:t>
            </w:r>
          </w:p>
        </w:tc>
        <w:tc>
          <w:tcPr>
            <w:tcW w:w="881" w:type="dxa"/>
            <w:tcBorders>
              <w:right w:val="single" w:sz="4" w:space="0" w:color="000000"/>
            </w:tcBorders>
            <w:vAlign w:val="center"/>
          </w:tcPr>
          <w:p>
            <w:pPr>
              <w:pStyle w:val="TAR"/>
              <w:rPr/>
            </w:pPr>
            <w:r>
              <w:rPr/>
              <w:t>0,92%</w:t>
            </w:r>
          </w:p>
        </w:tc>
        <w:tc>
          <w:tcPr>
            <w:tcW w:w="1044" w:type="dxa"/>
            <w:tcBorders>
              <w:right w:val="single" w:sz="4" w:space="0" w:color="000000"/>
            </w:tcBorders>
            <w:vAlign w:val="center"/>
          </w:tcPr>
          <w:p>
            <w:pPr>
              <w:pStyle w:val="TAR"/>
              <w:rPr/>
            </w:pPr>
            <w:r>
              <w:rPr/>
              <w:t>0,92%</w:t>
            </w:r>
          </w:p>
        </w:tc>
        <w:tc>
          <w:tcPr>
            <w:tcW w:w="909" w:type="dxa"/>
            <w:tcBorders>
              <w:right w:val="single" w:sz="4" w:space="0" w:color="000000"/>
            </w:tcBorders>
            <w:vAlign w:val="center"/>
          </w:tcPr>
          <w:p>
            <w:pPr>
              <w:pStyle w:val="TAR"/>
              <w:rPr/>
            </w:pPr>
            <w:r>
              <w:rPr/>
              <w:t>16 388</w:t>
            </w:r>
          </w:p>
        </w:tc>
        <w:tc>
          <w:tcPr>
            <w:tcW w:w="908" w:type="dxa"/>
            <w:tcBorders>
              <w:right w:val="single" w:sz="4" w:space="0" w:color="000000"/>
            </w:tcBorders>
            <w:vAlign w:val="center"/>
          </w:tcPr>
          <w:p>
            <w:pPr>
              <w:pStyle w:val="TAR"/>
              <w:rPr/>
            </w:pPr>
            <w:r>
              <w:rPr/>
              <w:t>130</w:t>
            </w:r>
          </w:p>
        </w:tc>
        <w:tc>
          <w:tcPr>
            <w:tcW w:w="1024" w:type="dxa"/>
            <w:tcBorders>
              <w:right w:val="single" w:sz="4" w:space="0" w:color="000000"/>
            </w:tcBorders>
            <w:vAlign w:val="center"/>
          </w:tcPr>
          <w:p>
            <w:pPr>
              <w:pStyle w:val="TAR"/>
              <w:rPr/>
            </w:pPr>
            <w:r>
              <w:rPr/>
              <w:t>13</w:t>
            </w:r>
          </w:p>
        </w:tc>
        <w:tc>
          <w:tcPr>
            <w:tcW w:w="1034" w:type="dxa"/>
            <w:tcBorders>
              <w:right w:val="single" w:sz="4" w:space="0" w:color="000000"/>
            </w:tcBorders>
            <w:vAlign w:val="center"/>
          </w:tcPr>
          <w:p>
            <w:pPr>
              <w:pStyle w:val="TAR"/>
              <w:rPr/>
            </w:pPr>
            <w:r>
              <w:rPr/>
              <w:t>15 965</w:t>
            </w:r>
          </w:p>
        </w:tc>
        <w:tc>
          <w:tcPr>
            <w:tcW w:w="1034" w:type="dxa"/>
            <w:tcBorders>
              <w:right w:val="single" w:sz="8" w:space="0" w:color="000000"/>
            </w:tcBorders>
            <w:vAlign w:val="center"/>
          </w:tcPr>
          <w:p>
            <w:pPr>
              <w:pStyle w:val="TAR"/>
              <w:rPr/>
            </w:pPr>
            <w:r>
              <w:rPr/>
              <w:t>97,42%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Test4</w:t>
            </w:r>
          </w:p>
        </w:tc>
        <w:tc>
          <w:tcPr>
            <w:tcW w:w="881" w:type="dxa"/>
            <w:tcBorders>
              <w:right w:val="single" w:sz="4" w:space="0" w:color="000000"/>
            </w:tcBorders>
            <w:vAlign w:val="center"/>
          </w:tcPr>
          <w:p>
            <w:pPr>
              <w:pStyle w:val="TAR"/>
              <w:rPr/>
            </w:pPr>
            <w:r>
              <w:rPr/>
              <w:t>5,02%</w:t>
            </w:r>
          </w:p>
        </w:tc>
        <w:tc>
          <w:tcPr>
            <w:tcW w:w="1044" w:type="dxa"/>
            <w:tcBorders>
              <w:right w:val="single" w:sz="4" w:space="0" w:color="000000"/>
            </w:tcBorders>
            <w:vAlign w:val="center"/>
          </w:tcPr>
          <w:p>
            <w:pPr>
              <w:pStyle w:val="TAR"/>
              <w:rPr/>
            </w:pPr>
            <w:r>
              <w:rPr/>
              <w:t>5,31%</w:t>
            </w:r>
          </w:p>
        </w:tc>
        <w:tc>
          <w:tcPr>
            <w:tcW w:w="909" w:type="dxa"/>
            <w:tcBorders>
              <w:right w:val="single" w:sz="4" w:space="0" w:color="000000"/>
            </w:tcBorders>
            <w:vAlign w:val="center"/>
          </w:tcPr>
          <w:p>
            <w:pPr>
              <w:pStyle w:val="TAR"/>
              <w:rPr/>
            </w:pPr>
            <w:r>
              <w:rPr/>
              <w:t>21 134</w:t>
            </w:r>
          </w:p>
        </w:tc>
        <w:tc>
          <w:tcPr>
            <w:tcW w:w="908" w:type="dxa"/>
            <w:tcBorders>
              <w:right w:val="single" w:sz="4" w:space="0" w:color="000000"/>
            </w:tcBorders>
            <w:vAlign w:val="center"/>
          </w:tcPr>
          <w:p>
            <w:pPr>
              <w:pStyle w:val="TAR"/>
              <w:rPr/>
            </w:pPr>
            <w:r>
              <w:rPr/>
              <w:t>339</w:t>
            </w:r>
          </w:p>
        </w:tc>
        <w:tc>
          <w:tcPr>
            <w:tcW w:w="1024" w:type="dxa"/>
            <w:tcBorders>
              <w:right w:val="single" w:sz="4" w:space="0" w:color="000000"/>
            </w:tcBorders>
            <w:vAlign w:val="center"/>
          </w:tcPr>
          <w:p>
            <w:pPr>
              <w:pStyle w:val="TAR"/>
              <w:rPr/>
            </w:pPr>
            <w:r>
              <w:rPr/>
              <w:t>18</w:t>
            </w:r>
          </w:p>
        </w:tc>
        <w:tc>
          <w:tcPr>
            <w:tcW w:w="1034" w:type="dxa"/>
            <w:tcBorders>
              <w:right w:val="single" w:sz="4" w:space="0" w:color="000000"/>
            </w:tcBorders>
            <w:vAlign w:val="center"/>
          </w:tcPr>
          <w:p>
            <w:pPr>
              <w:pStyle w:val="TAR"/>
              <w:rPr/>
            </w:pPr>
            <w:r>
              <w:rPr/>
              <w:t>20 804</w:t>
            </w:r>
          </w:p>
        </w:tc>
        <w:tc>
          <w:tcPr>
            <w:tcW w:w="1034" w:type="dxa"/>
            <w:tcBorders>
              <w:right w:val="single" w:sz="8" w:space="0" w:color="000000"/>
            </w:tcBorders>
            <w:vAlign w:val="center"/>
          </w:tcPr>
          <w:p>
            <w:pPr>
              <w:pStyle w:val="TAR"/>
              <w:rPr/>
            </w:pPr>
            <w:r>
              <w:rPr/>
              <w:t>98,44%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Test5</w:t>
            </w:r>
          </w:p>
        </w:tc>
        <w:tc>
          <w:tcPr>
            <w:tcW w:w="881" w:type="dxa"/>
            <w:tcBorders>
              <w:right w:val="single" w:sz="4" w:space="0" w:color="000000"/>
            </w:tcBorders>
            <w:vAlign w:val="center"/>
          </w:tcPr>
          <w:p>
            <w:pPr>
              <w:pStyle w:val="TAR"/>
              <w:rPr/>
            </w:pPr>
            <w:r>
              <w:rPr/>
              <w:t>0,13%</w:t>
            </w:r>
          </w:p>
        </w:tc>
        <w:tc>
          <w:tcPr>
            <w:tcW w:w="1044" w:type="dxa"/>
            <w:tcBorders>
              <w:right w:val="single" w:sz="4" w:space="0" w:color="000000"/>
            </w:tcBorders>
            <w:vAlign w:val="center"/>
          </w:tcPr>
          <w:p>
            <w:pPr>
              <w:pStyle w:val="TAR"/>
              <w:rPr/>
            </w:pPr>
            <w:r>
              <w:rPr/>
              <w:t>0,13%</w:t>
            </w:r>
          </w:p>
        </w:tc>
        <w:tc>
          <w:tcPr>
            <w:tcW w:w="909" w:type="dxa"/>
            <w:tcBorders>
              <w:right w:val="single" w:sz="4" w:space="0" w:color="000000"/>
            </w:tcBorders>
            <w:vAlign w:val="center"/>
          </w:tcPr>
          <w:p>
            <w:pPr>
              <w:pStyle w:val="TAR"/>
              <w:rPr/>
            </w:pPr>
            <w:r>
              <w:rPr/>
              <w:t>23 363</w:t>
            </w:r>
          </w:p>
        </w:tc>
        <w:tc>
          <w:tcPr>
            <w:tcW w:w="908" w:type="dxa"/>
            <w:tcBorders>
              <w:right w:val="single" w:sz="4" w:space="0" w:color="000000"/>
            </w:tcBorders>
            <w:vAlign w:val="center"/>
          </w:tcPr>
          <w:p>
            <w:pPr>
              <w:pStyle w:val="TAR"/>
              <w:rPr/>
            </w:pPr>
            <w:r>
              <w:rPr/>
              <w:t>77</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23 172</w:t>
            </w:r>
          </w:p>
        </w:tc>
        <w:tc>
          <w:tcPr>
            <w:tcW w:w="1034" w:type="dxa"/>
            <w:tcBorders>
              <w:right w:val="single" w:sz="8" w:space="0" w:color="000000"/>
            </w:tcBorders>
            <w:vAlign w:val="center"/>
          </w:tcPr>
          <w:p>
            <w:pPr>
              <w:pStyle w:val="TAR"/>
              <w:rPr/>
            </w:pPr>
            <w:r>
              <w:rPr/>
              <w:t>99,18%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Test6</w:t>
            </w:r>
          </w:p>
        </w:tc>
        <w:tc>
          <w:tcPr>
            <w:tcW w:w="881" w:type="dxa"/>
            <w:tcBorders>
              <w:right w:val="single" w:sz="4" w:space="0" w:color="000000"/>
            </w:tcBorders>
            <w:vAlign w:val="center"/>
          </w:tcPr>
          <w:p>
            <w:pPr>
              <w:pStyle w:val="TAR"/>
              <w:rPr/>
            </w:pPr>
            <w:r>
              <w:rPr/>
              <w:t>0,21%</w:t>
            </w:r>
          </w:p>
        </w:tc>
        <w:tc>
          <w:tcPr>
            <w:tcW w:w="1044" w:type="dxa"/>
            <w:tcBorders>
              <w:right w:val="single" w:sz="4" w:space="0" w:color="000000"/>
            </w:tcBorders>
            <w:vAlign w:val="center"/>
          </w:tcPr>
          <w:p>
            <w:pPr>
              <w:pStyle w:val="TAR"/>
              <w:rPr/>
            </w:pPr>
            <w:r>
              <w:rPr/>
              <w:t>0,21%</w:t>
            </w:r>
          </w:p>
        </w:tc>
        <w:tc>
          <w:tcPr>
            <w:tcW w:w="909" w:type="dxa"/>
            <w:tcBorders>
              <w:right w:val="single" w:sz="4" w:space="0" w:color="000000"/>
            </w:tcBorders>
            <w:vAlign w:val="center"/>
          </w:tcPr>
          <w:p>
            <w:pPr>
              <w:pStyle w:val="TAR"/>
              <w:rPr/>
            </w:pPr>
            <w:r>
              <w:rPr/>
              <w:t>23 197</w:t>
            </w:r>
          </w:p>
        </w:tc>
        <w:tc>
          <w:tcPr>
            <w:tcW w:w="908" w:type="dxa"/>
            <w:tcBorders>
              <w:right w:val="single" w:sz="4" w:space="0" w:color="000000"/>
            </w:tcBorders>
            <w:vAlign w:val="center"/>
          </w:tcPr>
          <w:p>
            <w:pPr>
              <w:pStyle w:val="TAR"/>
              <w:rPr/>
            </w:pPr>
            <w:r>
              <w:rPr/>
              <w:t>91</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23 011</w:t>
            </w:r>
          </w:p>
        </w:tc>
        <w:tc>
          <w:tcPr>
            <w:tcW w:w="1034" w:type="dxa"/>
            <w:tcBorders>
              <w:right w:val="single" w:sz="8" w:space="0" w:color="000000"/>
            </w:tcBorders>
            <w:vAlign w:val="center"/>
          </w:tcPr>
          <w:p>
            <w:pPr>
              <w:pStyle w:val="TAR"/>
              <w:rPr/>
            </w:pPr>
            <w:r>
              <w:rPr/>
              <w:t>99,20%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Test7</w:t>
            </w:r>
          </w:p>
        </w:tc>
        <w:tc>
          <w:tcPr>
            <w:tcW w:w="881" w:type="dxa"/>
            <w:tcBorders>
              <w:right w:val="single" w:sz="4" w:space="0" w:color="000000"/>
            </w:tcBorders>
            <w:vAlign w:val="center"/>
          </w:tcPr>
          <w:p>
            <w:pPr>
              <w:pStyle w:val="TAR"/>
              <w:rPr/>
            </w:pPr>
            <w:r>
              <w:rPr/>
              <w:t>1,60%</w:t>
            </w:r>
          </w:p>
        </w:tc>
        <w:tc>
          <w:tcPr>
            <w:tcW w:w="1044" w:type="dxa"/>
            <w:tcBorders>
              <w:right w:val="single" w:sz="4" w:space="0" w:color="000000"/>
            </w:tcBorders>
            <w:vAlign w:val="center"/>
          </w:tcPr>
          <w:p>
            <w:pPr>
              <w:pStyle w:val="TAR"/>
              <w:rPr/>
            </w:pPr>
            <w:r>
              <w:rPr/>
              <w:t>1,54%</w:t>
            </w:r>
          </w:p>
        </w:tc>
        <w:tc>
          <w:tcPr>
            <w:tcW w:w="909" w:type="dxa"/>
            <w:tcBorders>
              <w:right w:val="single" w:sz="4" w:space="0" w:color="000000"/>
            </w:tcBorders>
            <w:vAlign w:val="center"/>
          </w:tcPr>
          <w:p>
            <w:pPr>
              <w:pStyle w:val="TAR"/>
              <w:rPr/>
            </w:pPr>
            <w:r>
              <w:rPr/>
              <w:t>7 295</w:t>
            </w:r>
          </w:p>
        </w:tc>
        <w:tc>
          <w:tcPr>
            <w:tcW w:w="908" w:type="dxa"/>
            <w:tcBorders>
              <w:right w:val="single" w:sz="4" w:space="0" w:color="000000"/>
            </w:tcBorders>
            <w:vAlign w:val="center"/>
          </w:tcPr>
          <w:p>
            <w:pPr>
              <w:pStyle w:val="TAR"/>
              <w:rPr/>
            </w:pPr>
            <w:r>
              <w:rPr/>
              <w:t>331</w:t>
            </w:r>
          </w:p>
        </w:tc>
        <w:tc>
          <w:tcPr>
            <w:tcW w:w="1024" w:type="dxa"/>
            <w:tcBorders>
              <w:right w:val="single" w:sz="4" w:space="0" w:color="000000"/>
            </w:tcBorders>
            <w:vAlign w:val="center"/>
          </w:tcPr>
          <w:p>
            <w:pPr>
              <w:pStyle w:val="TAR"/>
              <w:rPr/>
            </w:pPr>
            <w:r>
              <w:rPr/>
              <w:t>19</w:t>
            </w:r>
          </w:p>
        </w:tc>
        <w:tc>
          <w:tcPr>
            <w:tcW w:w="1034" w:type="dxa"/>
            <w:tcBorders>
              <w:right w:val="single" w:sz="4" w:space="0" w:color="000000"/>
            </w:tcBorders>
            <w:vAlign w:val="center"/>
          </w:tcPr>
          <w:p>
            <w:pPr>
              <w:pStyle w:val="TAR"/>
              <w:rPr/>
            </w:pPr>
            <w:r>
              <w:rPr/>
              <w:t>7 206</w:t>
            </w:r>
          </w:p>
        </w:tc>
        <w:tc>
          <w:tcPr>
            <w:tcW w:w="1034" w:type="dxa"/>
            <w:tcBorders>
              <w:right w:val="single" w:sz="8" w:space="0" w:color="000000"/>
            </w:tcBorders>
            <w:vAlign w:val="center"/>
          </w:tcPr>
          <w:p>
            <w:pPr>
              <w:pStyle w:val="TAR"/>
              <w:rPr/>
            </w:pPr>
            <w:r>
              <w:rPr/>
              <w:t>98,78%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Test8</w:t>
            </w:r>
          </w:p>
        </w:tc>
        <w:tc>
          <w:tcPr>
            <w:tcW w:w="881" w:type="dxa"/>
            <w:tcBorders>
              <w:right w:val="single" w:sz="4" w:space="0" w:color="000000"/>
            </w:tcBorders>
            <w:vAlign w:val="center"/>
          </w:tcPr>
          <w:p>
            <w:pPr>
              <w:pStyle w:val="TAR"/>
              <w:rPr/>
            </w:pPr>
            <w:r>
              <w:rPr/>
              <w:t>4,75%</w:t>
            </w:r>
          </w:p>
        </w:tc>
        <w:tc>
          <w:tcPr>
            <w:tcW w:w="1044" w:type="dxa"/>
            <w:tcBorders>
              <w:right w:val="single" w:sz="4" w:space="0" w:color="000000"/>
            </w:tcBorders>
            <w:vAlign w:val="center"/>
          </w:tcPr>
          <w:p>
            <w:pPr>
              <w:pStyle w:val="TAR"/>
              <w:rPr/>
            </w:pPr>
            <w:r>
              <w:rPr/>
              <w:t>4,90%</w:t>
            </w:r>
          </w:p>
        </w:tc>
        <w:tc>
          <w:tcPr>
            <w:tcW w:w="909" w:type="dxa"/>
            <w:tcBorders>
              <w:right w:val="single" w:sz="4" w:space="0" w:color="000000"/>
            </w:tcBorders>
            <w:vAlign w:val="center"/>
          </w:tcPr>
          <w:p>
            <w:pPr>
              <w:pStyle w:val="TAR"/>
              <w:rPr/>
            </w:pPr>
            <w:r>
              <w:rPr/>
              <w:t>10 892</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44</w:t>
            </w:r>
          </w:p>
        </w:tc>
        <w:tc>
          <w:tcPr>
            <w:tcW w:w="1034" w:type="dxa"/>
            <w:tcBorders>
              <w:right w:val="single" w:sz="4" w:space="0" w:color="000000"/>
            </w:tcBorders>
            <w:vAlign w:val="center"/>
          </w:tcPr>
          <w:p>
            <w:pPr>
              <w:pStyle w:val="TAR"/>
              <w:rPr/>
            </w:pPr>
            <w:r>
              <w:rPr/>
              <w:t>10 620</w:t>
            </w:r>
          </w:p>
        </w:tc>
        <w:tc>
          <w:tcPr>
            <w:tcW w:w="1034" w:type="dxa"/>
            <w:tcBorders>
              <w:right w:val="single" w:sz="8" w:space="0" w:color="000000"/>
            </w:tcBorders>
            <w:vAlign w:val="center"/>
          </w:tcPr>
          <w:p>
            <w:pPr>
              <w:pStyle w:val="TAR"/>
              <w:rPr/>
            </w:pPr>
            <w:r>
              <w:rPr/>
              <w:t>97,50%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Test9</w:t>
            </w:r>
          </w:p>
        </w:tc>
        <w:tc>
          <w:tcPr>
            <w:tcW w:w="881" w:type="dxa"/>
            <w:tcBorders>
              <w:bottom w:val="single" w:sz="4" w:space="0" w:color="000000"/>
              <w:right w:val="single" w:sz="4" w:space="0" w:color="000000"/>
            </w:tcBorders>
            <w:vAlign w:val="center"/>
          </w:tcPr>
          <w:p>
            <w:pPr>
              <w:pStyle w:val="TAR"/>
              <w:rPr/>
            </w:pPr>
            <w:r>
              <w:rPr/>
              <w:t>7,19%</w:t>
            </w:r>
          </w:p>
        </w:tc>
        <w:tc>
          <w:tcPr>
            <w:tcW w:w="1044" w:type="dxa"/>
            <w:tcBorders>
              <w:bottom w:val="single" w:sz="4" w:space="0" w:color="000000"/>
              <w:right w:val="single" w:sz="4" w:space="0" w:color="000000"/>
            </w:tcBorders>
            <w:vAlign w:val="center"/>
          </w:tcPr>
          <w:p>
            <w:pPr>
              <w:pStyle w:val="TAR"/>
              <w:rPr/>
            </w:pPr>
            <w:r>
              <w:rPr/>
              <w:t>7,76%</w:t>
            </w:r>
          </w:p>
        </w:tc>
        <w:tc>
          <w:tcPr>
            <w:tcW w:w="909" w:type="dxa"/>
            <w:tcBorders>
              <w:bottom w:val="single" w:sz="4" w:space="0" w:color="000000"/>
              <w:right w:val="single" w:sz="4" w:space="0" w:color="000000"/>
            </w:tcBorders>
            <w:vAlign w:val="center"/>
          </w:tcPr>
          <w:p>
            <w:pPr>
              <w:pStyle w:val="TAR"/>
              <w:rPr/>
            </w:pPr>
            <w:r>
              <w:rPr/>
              <w:t>15 525</w:t>
            </w:r>
          </w:p>
        </w:tc>
        <w:tc>
          <w:tcPr>
            <w:tcW w:w="908" w:type="dxa"/>
            <w:tcBorders>
              <w:bottom w:val="single" w:sz="4" w:space="0" w:color="000000"/>
              <w:right w:val="single" w:sz="4" w:space="0" w:color="000000"/>
            </w:tcBorders>
            <w:vAlign w:val="center"/>
          </w:tcPr>
          <w:p>
            <w:pPr>
              <w:pStyle w:val="TAR"/>
              <w:rPr/>
            </w:pPr>
            <w:r>
              <w:rPr/>
              <w:t>400</w:t>
            </w:r>
          </w:p>
        </w:tc>
        <w:tc>
          <w:tcPr>
            <w:tcW w:w="1024" w:type="dxa"/>
            <w:tcBorders>
              <w:bottom w:val="single" w:sz="4" w:space="0" w:color="000000"/>
              <w:right w:val="single" w:sz="4" w:space="0" w:color="000000"/>
            </w:tcBorders>
            <w:vAlign w:val="center"/>
          </w:tcPr>
          <w:p>
            <w:pPr>
              <w:pStyle w:val="TAR"/>
              <w:rPr/>
            </w:pPr>
            <w:r>
              <w:rPr/>
              <w:t>35</w:t>
            </w:r>
          </w:p>
        </w:tc>
        <w:tc>
          <w:tcPr>
            <w:tcW w:w="1034" w:type="dxa"/>
            <w:tcBorders>
              <w:bottom w:val="single" w:sz="4" w:space="0" w:color="000000"/>
              <w:right w:val="single" w:sz="4" w:space="0" w:color="000000"/>
            </w:tcBorders>
            <w:vAlign w:val="center"/>
          </w:tcPr>
          <w:p>
            <w:pPr>
              <w:pStyle w:val="TAR"/>
              <w:rPr/>
            </w:pPr>
            <w:r>
              <w:rPr/>
              <w:t>14 975</w:t>
            </w:r>
          </w:p>
        </w:tc>
        <w:tc>
          <w:tcPr>
            <w:tcW w:w="1034" w:type="dxa"/>
            <w:tcBorders>
              <w:bottom w:val="single" w:sz="4" w:space="0" w:color="000000"/>
              <w:right w:val="single" w:sz="8" w:space="0" w:color="000000"/>
            </w:tcBorders>
            <w:vAlign w:val="center"/>
          </w:tcPr>
          <w:p>
            <w:pPr>
              <w:pStyle w:val="TAR"/>
              <w:rPr/>
            </w:pPr>
            <w:r>
              <w:rPr/>
              <w:t>96,46%</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8" w:space="0" w:color="000000"/>
              <w:right w:val="single" w:sz="8" w:space="0" w:color="000000"/>
            </w:tcBorders>
            <w:vAlign w:val="center"/>
          </w:tcPr>
          <w:p>
            <w:pPr>
              <w:pStyle w:val="TAL"/>
              <w:rPr/>
            </w:pPr>
            <w:r>
              <w:rPr/>
              <w:t>VT-Random</w:t>
            </w:r>
          </w:p>
        </w:tc>
        <w:tc>
          <w:tcPr>
            <w:tcW w:w="881" w:type="dxa"/>
            <w:tcBorders>
              <w:bottom w:val="single" w:sz="8" w:space="0" w:color="000000"/>
              <w:right w:val="single" w:sz="4" w:space="0" w:color="000000"/>
            </w:tcBorders>
            <w:vAlign w:val="center"/>
          </w:tcPr>
          <w:p>
            <w:pPr>
              <w:pStyle w:val="TAR"/>
              <w:rPr/>
            </w:pPr>
            <w:r>
              <w:rPr/>
              <w:t>10,04%</w:t>
            </w:r>
          </w:p>
        </w:tc>
        <w:tc>
          <w:tcPr>
            <w:tcW w:w="1044" w:type="dxa"/>
            <w:tcBorders>
              <w:bottom w:val="single" w:sz="8" w:space="0" w:color="000000"/>
              <w:right w:val="single" w:sz="4" w:space="0" w:color="000000"/>
            </w:tcBorders>
            <w:vAlign w:val="center"/>
          </w:tcPr>
          <w:p>
            <w:pPr>
              <w:pStyle w:val="TAR"/>
              <w:rPr/>
            </w:pPr>
            <w:r>
              <w:rPr/>
              <w:t>11,16%</w:t>
            </w:r>
          </w:p>
        </w:tc>
        <w:tc>
          <w:tcPr>
            <w:tcW w:w="909" w:type="dxa"/>
            <w:tcBorders>
              <w:bottom w:val="single" w:sz="8" w:space="0" w:color="000000"/>
              <w:right w:val="single" w:sz="4" w:space="0" w:color="000000"/>
            </w:tcBorders>
            <w:vAlign w:val="center"/>
          </w:tcPr>
          <w:p>
            <w:pPr>
              <w:pStyle w:val="TAR"/>
              <w:rPr/>
            </w:pPr>
            <w:r>
              <w:rPr/>
              <w:t>27 330</w:t>
            </w:r>
          </w:p>
        </w:tc>
        <w:tc>
          <w:tcPr>
            <w:tcW w:w="908" w:type="dxa"/>
            <w:tcBorders>
              <w:bottom w:val="single" w:sz="8" w:space="0" w:color="000000"/>
              <w:right w:val="single" w:sz="4" w:space="0" w:color="000000"/>
            </w:tcBorders>
            <w:vAlign w:val="center"/>
          </w:tcPr>
          <w:p>
            <w:pPr>
              <w:pStyle w:val="TAR"/>
              <w:rPr/>
            </w:pPr>
            <w:r>
              <w:rPr/>
              <w:t>366</w:t>
            </w:r>
          </w:p>
        </w:tc>
        <w:tc>
          <w:tcPr>
            <w:tcW w:w="1024" w:type="dxa"/>
            <w:tcBorders>
              <w:bottom w:val="single" w:sz="8" w:space="0" w:color="000000"/>
              <w:right w:val="single" w:sz="4" w:space="0" w:color="000000"/>
            </w:tcBorders>
            <w:vAlign w:val="center"/>
          </w:tcPr>
          <w:p>
            <w:pPr>
              <w:pStyle w:val="TAR"/>
              <w:rPr/>
            </w:pPr>
            <w:r>
              <w:rPr/>
              <w:t>7</w:t>
            </w:r>
          </w:p>
        </w:tc>
        <w:tc>
          <w:tcPr>
            <w:tcW w:w="1034" w:type="dxa"/>
            <w:tcBorders>
              <w:bottom w:val="single" w:sz="8" w:space="0" w:color="000000"/>
              <w:right w:val="single" w:sz="4" w:space="0" w:color="000000"/>
            </w:tcBorders>
            <w:vAlign w:val="center"/>
          </w:tcPr>
          <w:p>
            <w:pPr>
              <w:pStyle w:val="TAR"/>
              <w:rPr/>
            </w:pPr>
            <w:r>
              <w:rPr/>
              <w:t>27 029</w:t>
            </w:r>
          </w:p>
        </w:tc>
        <w:tc>
          <w:tcPr>
            <w:tcW w:w="1034" w:type="dxa"/>
            <w:tcBorders>
              <w:bottom w:val="single" w:sz="8" w:space="0" w:color="000000"/>
              <w:right w:val="single" w:sz="8" w:space="0" w:color="000000"/>
            </w:tcBorders>
            <w:vAlign w:val="center"/>
          </w:tcPr>
          <w:p>
            <w:pPr>
              <w:pStyle w:val="TAR"/>
              <w:rPr/>
            </w:pPr>
            <w:r>
              <w:rPr/>
              <w:t>98,90%</w:t>
            </w:r>
          </w:p>
        </w:tc>
      </w:tr>
      <w:tr>
        <w:trPr/>
        <w:tc>
          <w:tcPr>
            <w:tcW w:w="1089" w:type="dxa"/>
            <w:vMerge w:val="restart"/>
            <w:tcBorders>
              <w:left w:val="single" w:sz="8" w:space="0" w:color="000000"/>
              <w:bottom w:val="single" w:sz="8" w:space="0" w:color="000000"/>
              <w:right w:val="single" w:sz="8" w:space="0" w:color="000000"/>
            </w:tcBorders>
            <w:vAlign w:val="center"/>
          </w:tcPr>
          <w:p>
            <w:pPr>
              <w:pStyle w:val="TAL"/>
              <w:rPr/>
            </w:pPr>
            <w:r>
              <w:rPr/>
              <w:t>FEC + NACK</w:t>
            </w:r>
          </w:p>
        </w:tc>
        <w:tc>
          <w:tcPr>
            <w:tcW w:w="1717" w:type="dxa"/>
            <w:tcBorders>
              <w:right w:val="single" w:sz="8" w:space="0" w:color="000000"/>
            </w:tcBorders>
            <w:vAlign w:val="center"/>
          </w:tcPr>
          <w:p>
            <w:pPr>
              <w:pStyle w:val="TAL"/>
              <w:rPr/>
            </w:pPr>
            <w:r>
              <w:rPr/>
              <w:t>IMS-QoS Test1</w:t>
            </w:r>
          </w:p>
        </w:tc>
        <w:tc>
          <w:tcPr>
            <w:tcW w:w="881" w:type="dxa"/>
            <w:tcBorders>
              <w:right w:val="single" w:sz="4" w:space="0" w:color="000000"/>
            </w:tcBorders>
            <w:vAlign w:val="center"/>
          </w:tcPr>
          <w:p>
            <w:pPr>
              <w:pStyle w:val="TAR"/>
              <w:rPr/>
            </w:pPr>
            <w:r>
              <w:rPr/>
              <w:t>0,07%</w:t>
            </w:r>
          </w:p>
        </w:tc>
        <w:tc>
          <w:tcPr>
            <w:tcW w:w="1044" w:type="dxa"/>
            <w:tcBorders>
              <w:right w:val="single" w:sz="4" w:space="0" w:color="000000"/>
            </w:tcBorders>
            <w:vAlign w:val="center"/>
          </w:tcPr>
          <w:p>
            <w:pPr>
              <w:pStyle w:val="TAR"/>
              <w:rPr/>
            </w:pPr>
            <w:r>
              <w:rPr/>
              <w:t>5,53%</w:t>
            </w:r>
          </w:p>
        </w:tc>
        <w:tc>
          <w:tcPr>
            <w:tcW w:w="909" w:type="dxa"/>
            <w:tcBorders>
              <w:right w:val="single" w:sz="4" w:space="0" w:color="000000"/>
            </w:tcBorders>
            <w:vAlign w:val="center"/>
          </w:tcPr>
          <w:p>
            <w:pPr>
              <w:pStyle w:val="TAR"/>
              <w:rPr/>
            </w:pPr>
            <w:r>
              <w:rPr/>
              <w:t>4 319</w:t>
            </w:r>
          </w:p>
        </w:tc>
        <w:tc>
          <w:tcPr>
            <w:tcW w:w="908" w:type="dxa"/>
            <w:tcBorders>
              <w:right w:val="single" w:sz="4" w:space="0" w:color="000000"/>
            </w:tcBorders>
            <w:vAlign w:val="center"/>
          </w:tcPr>
          <w:p>
            <w:pPr>
              <w:pStyle w:val="TAR"/>
              <w:rPr/>
            </w:pPr>
            <w:r>
              <w:rPr/>
              <w:t>72</w:t>
            </w:r>
          </w:p>
        </w:tc>
        <w:tc>
          <w:tcPr>
            <w:tcW w:w="1024" w:type="dxa"/>
            <w:tcBorders>
              <w:right w:val="single" w:sz="4" w:space="0" w:color="000000"/>
            </w:tcBorders>
            <w:vAlign w:val="center"/>
          </w:tcPr>
          <w:p>
            <w:pPr>
              <w:pStyle w:val="TAR"/>
              <w:rPr/>
            </w:pPr>
            <w:r>
              <w:rPr/>
              <w:t>7</w:t>
            </w:r>
          </w:p>
        </w:tc>
        <w:tc>
          <w:tcPr>
            <w:tcW w:w="1034" w:type="dxa"/>
            <w:tcBorders>
              <w:right w:val="single" w:sz="4" w:space="0" w:color="000000"/>
            </w:tcBorders>
            <w:vAlign w:val="center"/>
          </w:tcPr>
          <w:p>
            <w:pPr>
              <w:pStyle w:val="TAR"/>
              <w:rPr/>
            </w:pPr>
            <w:r>
              <w:rPr/>
              <w:t>4 303</w:t>
            </w:r>
          </w:p>
        </w:tc>
        <w:tc>
          <w:tcPr>
            <w:tcW w:w="1034" w:type="dxa"/>
            <w:tcBorders>
              <w:right w:val="single" w:sz="8" w:space="0" w:color="000000"/>
            </w:tcBorders>
            <w:vAlign w:val="center"/>
          </w:tcPr>
          <w:p>
            <w:pPr>
              <w:pStyle w:val="TAR"/>
              <w:rPr/>
            </w:pPr>
            <w:r>
              <w:rPr/>
              <w:t>99,63%</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IMS-QoS Test2</w:t>
            </w:r>
          </w:p>
        </w:tc>
        <w:tc>
          <w:tcPr>
            <w:tcW w:w="881" w:type="dxa"/>
            <w:tcBorders>
              <w:bottom w:val="single" w:sz="4" w:space="0" w:color="000000"/>
              <w:right w:val="single" w:sz="4" w:space="0" w:color="000000"/>
            </w:tcBorders>
            <w:vAlign w:val="center"/>
          </w:tcPr>
          <w:p>
            <w:pPr>
              <w:pStyle w:val="TAR"/>
              <w:rPr/>
            </w:pPr>
            <w:r>
              <w:rPr/>
              <w:t>0,66%</w:t>
            </w:r>
          </w:p>
        </w:tc>
        <w:tc>
          <w:tcPr>
            <w:tcW w:w="1044" w:type="dxa"/>
            <w:tcBorders>
              <w:bottom w:val="single" w:sz="4" w:space="0" w:color="000000"/>
              <w:right w:val="single" w:sz="4" w:space="0" w:color="000000"/>
            </w:tcBorders>
            <w:vAlign w:val="center"/>
          </w:tcPr>
          <w:p>
            <w:pPr>
              <w:pStyle w:val="TAR"/>
              <w:rPr/>
            </w:pPr>
            <w:r>
              <w:rPr/>
              <w:t>8,34%</w:t>
            </w:r>
          </w:p>
        </w:tc>
        <w:tc>
          <w:tcPr>
            <w:tcW w:w="909" w:type="dxa"/>
            <w:tcBorders>
              <w:bottom w:val="single" w:sz="4" w:space="0" w:color="000000"/>
              <w:right w:val="single" w:sz="4" w:space="0" w:color="000000"/>
            </w:tcBorders>
            <w:vAlign w:val="center"/>
          </w:tcPr>
          <w:p>
            <w:pPr>
              <w:pStyle w:val="TAR"/>
              <w:rPr/>
            </w:pPr>
            <w:r>
              <w:rPr/>
              <w:t>4 159</w:t>
            </w:r>
          </w:p>
        </w:tc>
        <w:tc>
          <w:tcPr>
            <w:tcW w:w="908" w:type="dxa"/>
            <w:tcBorders>
              <w:bottom w:val="single" w:sz="4" w:space="0" w:color="000000"/>
              <w:right w:val="single" w:sz="4" w:space="0" w:color="000000"/>
            </w:tcBorders>
            <w:vAlign w:val="center"/>
          </w:tcPr>
          <w:p>
            <w:pPr>
              <w:pStyle w:val="TAR"/>
              <w:rPr/>
            </w:pPr>
            <w:r>
              <w:rPr/>
              <w:t>151</w:t>
            </w:r>
          </w:p>
        </w:tc>
        <w:tc>
          <w:tcPr>
            <w:tcW w:w="1024" w:type="dxa"/>
            <w:tcBorders>
              <w:bottom w:val="single" w:sz="4" w:space="0" w:color="000000"/>
              <w:right w:val="single" w:sz="4" w:space="0" w:color="000000"/>
            </w:tcBorders>
            <w:vAlign w:val="center"/>
          </w:tcPr>
          <w:p>
            <w:pPr>
              <w:pStyle w:val="TAR"/>
              <w:rPr/>
            </w:pPr>
            <w:r>
              <w:rPr/>
              <w:t>14</w:t>
            </w:r>
          </w:p>
        </w:tc>
        <w:tc>
          <w:tcPr>
            <w:tcW w:w="1034" w:type="dxa"/>
            <w:tcBorders>
              <w:bottom w:val="single" w:sz="4" w:space="0" w:color="000000"/>
              <w:right w:val="single" w:sz="4" w:space="0" w:color="000000"/>
            </w:tcBorders>
            <w:vAlign w:val="center"/>
          </w:tcPr>
          <w:p>
            <w:pPr>
              <w:pStyle w:val="TAR"/>
              <w:rPr/>
            </w:pPr>
            <w:r>
              <w:rPr/>
              <w:t>4 134</w:t>
            </w:r>
          </w:p>
        </w:tc>
        <w:tc>
          <w:tcPr>
            <w:tcW w:w="1034" w:type="dxa"/>
            <w:tcBorders>
              <w:bottom w:val="single" w:sz="4" w:space="0" w:color="000000"/>
              <w:right w:val="single" w:sz="8" w:space="0" w:color="000000"/>
            </w:tcBorders>
            <w:vAlign w:val="center"/>
          </w:tcPr>
          <w:p>
            <w:pPr>
              <w:pStyle w:val="TAR"/>
              <w:rPr/>
            </w:pPr>
            <w:r>
              <w:rPr/>
              <w:t>99,40%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Test1</w:t>
            </w:r>
          </w:p>
        </w:tc>
        <w:tc>
          <w:tcPr>
            <w:tcW w:w="881" w:type="dxa"/>
            <w:tcBorders>
              <w:right w:val="single" w:sz="4" w:space="0" w:color="000000"/>
            </w:tcBorders>
            <w:vAlign w:val="center"/>
          </w:tcPr>
          <w:p>
            <w:pPr>
              <w:pStyle w:val="TAR"/>
              <w:rPr/>
            </w:pPr>
            <w:r>
              <w:rPr/>
              <w:t>0,30%</w:t>
            </w:r>
          </w:p>
        </w:tc>
        <w:tc>
          <w:tcPr>
            <w:tcW w:w="1044" w:type="dxa"/>
            <w:tcBorders>
              <w:right w:val="single" w:sz="4" w:space="0" w:color="000000"/>
            </w:tcBorders>
            <w:vAlign w:val="center"/>
          </w:tcPr>
          <w:p>
            <w:pPr>
              <w:pStyle w:val="TAR"/>
              <w:rPr/>
            </w:pPr>
            <w:r>
              <w:rPr/>
              <w:t>4,75%</w:t>
            </w:r>
          </w:p>
        </w:tc>
        <w:tc>
          <w:tcPr>
            <w:tcW w:w="909" w:type="dxa"/>
            <w:tcBorders>
              <w:right w:val="single" w:sz="4" w:space="0" w:color="000000"/>
            </w:tcBorders>
            <w:vAlign w:val="center"/>
          </w:tcPr>
          <w:p>
            <w:pPr>
              <w:pStyle w:val="TAR"/>
              <w:rPr/>
            </w:pPr>
            <w:r>
              <w:rPr/>
              <w:t>74 265</w:t>
            </w:r>
          </w:p>
        </w:tc>
        <w:tc>
          <w:tcPr>
            <w:tcW w:w="908" w:type="dxa"/>
            <w:tcBorders>
              <w:right w:val="single" w:sz="4" w:space="0" w:color="000000"/>
            </w:tcBorders>
            <w:vAlign w:val="center"/>
          </w:tcPr>
          <w:p>
            <w:pPr>
              <w:pStyle w:val="TAR"/>
              <w:rPr/>
            </w:pPr>
            <w:r>
              <w:rPr/>
              <w:t>125</w:t>
            </w:r>
          </w:p>
        </w:tc>
        <w:tc>
          <w:tcPr>
            <w:tcW w:w="1024" w:type="dxa"/>
            <w:tcBorders>
              <w:right w:val="single" w:sz="4" w:space="0" w:color="000000"/>
            </w:tcBorders>
            <w:vAlign w:val="center"/>
          </w:tcPr>
          <w:p>
            <w:pPr>
              <w:pStyle w:val="TAR"/>
              <w:rPr/>
            </w:pPr>
            <w:r>
              <w:rPr/>
              <w:t>8</w:t>
            </w:r>
          </w:p>
        </w:tc>
        <w:tc>
          <w:tcPr>
            <w:tcW w:w="1034" w:type="dxa"/>
            <w:tcBorders>
              <w:right w:val="single" w:sz="4" w:space="0" w:color="000000"/>
            </w:tcBorders>
            <w:vAlign w:val="center"/>
          </w:tcPr>
          <w:p>
            <w:pPr>
              <w:pStyle w:val="TAR"/>
              <w:rPr/>
            </w:pPr>
            <w:r>
              <w:rPr/>
              <w:t>73 983</w:t>
            </w:r>
          </w:p>
        </w:tc>
        <w:tc>
          <w:tcPr>
            <w:tcW w:w="1034" w:type="dxa"/>
            <w:tcBorders>
              <w:right w:val="single" w:sz="8" w:space="0" w:color="000000"/>
            </w:tcBorders>
            <w:vAlign w:val="center"/>
          </w:tcPr>
          <w:p>
            <w:pPr>
              <w:pStyle w:val="TAR"/>
              <w:rPr/>
            </w:pPr>
            <w:r>
              <w:rPr/>
              <w:t>99,62%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Test2</w:t>
            </w:r>
          </w:p>
        </w:tc>
        <w:tc>
          <w:tcPr>
            <w:tcW w:w="881" w:type="dxa"/>
            <w:tcBorders>
              <w:right w:val="single" w:sz="4" w:space="0" w:color="000000"/>
            </w:tcBorders>
            <w:vAlign w:val="center"/>
          </w:tcPr>
          <w:p>
            <w:pPr>
              <w:pStyle w:val="TAR"/>
              <w:rPr/>
            </w:pPr>
            <w:r>
              <w:rPr/>
              <w:t>0,43%</w:t>
            </w:r>
          </w:p>
        </w:tc>
        <w:tc>
          <w:tcPr>
            <w:tcW w:w="1044" w:type="dxa"/>
            <w:tcBorders>
              <w:right w:val="single" w:sz="4" w:space="0" w:color="000000"/>
            </w:tcBorders>
            <w:vAlign w:val="center"/>
          </w:tcPr>
          <w:p>
            <w:pPr>
              <w:pStyle w:val="TAR"/>
              <w:rPr/>
            </w:pPr>
            <w:r>
              <w:rPr/>
              <w:t>2,97%</w:t>
            </w:r>
          </w:p>
        </w:tc>
        <w:tc>
          <w:tcPr>
            <w:tcW w:w="909" w:type="dxa"/>
            <w:tcBorders>
              <w:right w:val="single" w:sz="4" w:space="0" w:color="000000"/>
            </w:tcBorders>
            <w:vAlign w:val="center"/>
          </w:tcPr>
          <w:p>
            <w:pPr>
              <w:pStyle w:val="TAR"/>
              <w:rPr/>
            </w:pPr>
            <w:r>
              <w:rPr/>
              <w:t>69 196</w:t>
            </w:r>
          </w:p>
        </w:tc>
        <w:tc>
          <w:tcPr>
            <w:tcW w:w="908" w:type="dxa"/>
            <w:tcBorders>
              <w:right w:val="single" w:sz="4" w:space="0" w:color="000000"/>
            </w:tcBorders>
            <w:vAlign w:val="center"/>
          </w:tcPr>
          <w:p>
            <w:pPr>
              <w:pStyle w:val="TAR"/>
              <w:rPr/>
            </w:pPr>
            <w:r>
              <w:rPr/>
              <w:t>133</w:t>
            </w:r>
          </w:p>
        </w:tc>
        <w:tc>
          <w:tcPr>
            <w:tcW w:w="1024" w:type="dxa"/>
            <w:tcBorders>
              <w:right w:val="single" w:sz="4" w:space="0" w:color="000000"/>
            </w:tcBorders>
            <w:vAlign w:val="center"/>
          </w:tcPr>
          <w:p>
            <w:pPr>
              <w:pStyle w:val="TAR"/>
              <w:rPr/>
            </w:pPr>
            <w:r>
              <w:rPr/>
              <w:t>9</w:t>
            </w:r>
          </w:p>
        </w:tc>
        <w:tc>
          <w:tcPr>
            <w:tcW w:w="1034" w:type="dxa"/>
            <w:tcBorders>
              <w:right w:val="single" w:sz="4" w:space="0" w:color="000000"/>
            </w:tcBorders>
            <w:vAlign w:val="center"/>
          </w:tcPr>
          <w:p>
            <w:pPr>
              <w:pStyle w:val="TAR"/>
              <w:rPr/>
            </w:pPr>
            <w:r>
              <w:rPr/>
              <w:t>68 948</w:t>
            </w:r>
          </w:p>
        </w:tc>
        <w:tc>
          <w:tcPr>
            <w:tcW w:w="1034" w:type="dxa"/>
            <w:tcBorders>
              <w:right w:val="single" w:sz="8" w:space="0" w:color="000000"/>
            </w:tcBorders>
            <w:vAlign w:val="center"/>
          </w:tcPr>
          <w:p>
            <w:pPr>
              <w:pStyle w:val="TAR"/>
              <w:rPr/>
            </w:pPr>
            <w:r>
              <w:rPr/>
              <w:t>99,64%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Test3</w:t>
            </w:r>
          </w:p>
        </w:tc>
        <w:tc>
          <w:tcPr>
            <w:tcW w:w="881" w:type="dxa"/>
            <w:tcBorders>
              <w:right w:val="single" w:sz="4" w:space="0" w:color="000000"/>
            </w:tcBorders>
            <w:vAlign w:val="center"/>
          </w:tcPr>
          <w:p>
            <w:pPr>
              <w:pStyle w:val="TAR"/>
              <w:rPr/>
            </w:pPr>
            <w:r>
              <w:rPr/>
              <w:t>0,56%</w:t>
            </w:r>
          </w:p>
        </w:tc>
        <w:tc>
          <w:tcPr>
            <w:tcW w:w="1044" w:type="dxa"/>
            <w:tcBorders>
              <w:right w:val="single" w:sz="4" w:space="0" w:color="000000"/>
            </w:tcBorders>
            <w:vAlign w:val="center"/>
          </w:tcPr>
          <w:p>
            <w:pPr>
              <w:pStyle w:val="TAR"/>
              <w:rPr/>
            </w:pPr>
            <w:r>
              <w:rPr/>
              <w:t>2,13%</w:t>
            </w:r>
          </w:p>
        </w:tc>
        <w:tc>
          <w:tcPr>
            <w:tcW w:w="909" w:type="dxa"/>
            <w:tcBorders>
              <w:right w:val="single" w:sz="4" w:space="0" w:color="000000"/>
            </w:tcBorders>
            <w:vAlign w:val="center"/>
          </w:tcPr>
          <w:p>
            <w:pPr>
              <w:pStyle w:val="TAR"/>
              <w:rPr/>
            </w:pPr>
            <w:r>
              <w:rPr/>
              <w:t>18 675</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29</w:t>
            </w:r>
          </w:p>
        </w:tc>
        <w:tc>
          <w:tcPr>
            <w:tcW w:w="1034" w:type="dxa"/>
            <w:tcBorders>
              <w:right w:val="single" w:sz="4" w:space="0" w:color="000000"/>
            </w:tcBorders>
            <w:vAlign w:val="center"/>
          </w:tcPr>
          <w:p>
            <w:pPr>
              <w:pStyle w:val="TAR"/>
              <w:rPr/>
            </w:pPr>
            <w:r>
              <w:rPr/>
              <w:t>18 590</w:t>
            </w:r>
          </w:p>
        </w:tc>
        <w:tc>
          <w:tcPr>
            <w:tcW w:w="1034" w:type="dxa"/>
            <w:tcBorders>
              <w:right w:val="single" w:sz="8" w:space="0" w:color="000000"/>
            </w:tcBorders>
            <w:vAlign w:val="center"/>
          </w:tcPr>
          <w:p>
            <w:pPr>
              <w:pStyle w:val="TAR"/>
              <w:rPr/>
            </w:pPr>
            <w:r>
              <w:rPr/>
              <w:t>99,54%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VT-LTE OTT Test4</w:t>
            </w:r>
          </w:p>
        </w:tc>
        <w:tc>
          <w:tcPr>
            <w:tcW w:w="881" w:type="dxa"/>
            <w:tcBorders>
              <w:bottom w:val="single" w:sz="4" w:space="0" w:color="000000"/>
              <w:right w:val="single" w:sz="4" w:space="0" w:color="000000"/>
            </w:tcBorders>
            <w:vAlign w:val="center"/>
          </w:tcPr>
          <w:p>
            <w:pPr>
              <w:pStyle w:val="TAR"/>
              <w:rPr/>
            </w:pPr>
            <w:r>
              <w:rPr/>
              <w:t>0,48%</w:t>
            </w:r>
          </w:p>
        </w:tc>
        <w:tc>
          <w:tcPr>
            <w:tcW w:w="1044" w:type="dxa"/>
            <w:tcBorders>
              <w:bottom w:val="single" w:sz="4" w:space="0" w:color="000000"/>
              <w:right w:val="single" w:sz="4" w:space="0" w:color="000000"/>
            </w:tcBorders>
            <w:vAlign w:val="center"/>
          </w:tcPr>
          <w:p>
            <w:pPr>
              <w:pStyle w:val="TAR"/>
              <w:rPr/>
            </w:pPr>
            <w:r>
              <w:rPr/>
              <w:t>2,78%</w:t>
            </w:r>
          </w:p>
        </w:tc>
        <w:tc>
          <w:tcPr>
            <w:tcW w:w="909" w:type="dxa"/>
            <w:tcBorders>
              <w:bottom w:val="single" w:sz="4" w:space="0" w:color="000000"/>
              <w:right w:val="single" w:sz="4" w:space="0" w:color="000000"/>
            </w:tcBorders>
            <w:vAlign w:val="center"/>
          </w:tcPr>
          <w:p>
            <w:pPr>
              <w:pStyle w:val="TAR"/>
              <w:rPr/>
            </w:pPr>
            <w:r>
              <w:rPr/>
              <w:t>18 062</w:t>
            </w:r>
          </w:p>
        </w:tc>
        <w:tc>
          <w:tcPr>
            <w:tcW w:w="908" w:type="dxa"/>
            <w:tcBorders>
              <w:bottom w:val="single" w:sz="4" w:space="0" w:color="000000"/>
              <w:right w:val="single" w:sz="4" w:space="0" w:color="000000"/>
            </w:tcBorders>
            <w:vAlign w:val="center"/>
          </w:tcPr>
          <w:p>
            <w:pPr>
              <w:pStyle w:val="TAR"/>
              <w:rPr/>
            </w:pPr>
            <w:r>
              <w:rPr/>
              <w:t>185</w:t>
            </w:r>
          </w:p>
        </w:tc>
        <w:tc>
          <w:tcPr>
            <w:tcW w:w="1024" w:type="dxa"/>
            <w:tcBorders>
              <w:bottom w:val="single" w:sz="4" w:space="0" w:color="000000"/>
              <w:right w:val="single" w:sz="4" w:space="0" w:color="000000"/>
            </w:tcBorders>
            <w:vAlign w:val="center"/>
          </w:tcPr>
          <w:p>
            <w:pPr>
              <w:pStyle w:val="TAR"/>
              <w:rPr/>
            </w:pPr>
            <w:r>
              <w:rPr/>
              <w:t>16</w:t>
            </w:r>
          </w:p>
        </w:tc>
        <w:tc>
          <w:tcPr>
            <w:tcW w:w="1034" w:type="dxa"/>
            <w:tcBorders>
              <w:bottom w:val="single" w:sz="4" w:space="0" w:color="000000"/>
              <w:right w:val="single" w:sz="4" w:space="0" w:color="000000"/>
            </w:tcBorders>
            <w:vAlign w:val="center"/>
          </w:tcPr>
          <w:p>
            <w:pPr>
              <w:pStyle w:val="TAR"/>
              <w:rPr/>
            </w:pPr>
            <w:r>
              <w:rPr/>
              <w:t>18 012</w:t>
            </w:r>
          </w:p>
        </w:tc>
        <w:tc>
          <w:tcPr>
            <w:tcW w:w="1034" w:type="dxa"/>
            <w:tcBorders>
              <w:bottom w:val="single" w:sz="4" w:space="0" w:color="000000"/>
              <w:right w:val="single" w:sz="8" w:space="0" w:color="000000"/>
            </w:tcBorders>
            <w:vAlign w:val="center"/>
          </w:tcPr>
          <w:p>
            <w:pPr>
              <w:pStyle w:val="TAR"/>
              <w:rPr/>
            </w:pPr>
            <w:r>
              <w:rPr/>
              <w:t>99,72%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Test1</w:t>
            </w:r>
          </w:p>
        </w:tc>
        <w:tc>
          <w:tcPr>
            <w:tcW w:w="881" w:type="dxa"/>
            <w:tcBorders>
              <w:right w:val="single" w:sz="4" w:space="0" w:color="000000"/>
            </w:tcBorders>
            <w:vAlign w:val="center"/>
          </w:tcPr>
          <w:p>
            <w:pPr>
              <w:pStyle w:val="TAR"/>
              <w:rPr/>
            </w:pPr>
            <w:r>
              <w:rPr/>
              <w:t>0,10%</w:t>
            </w:r>
          </w:p>
        </w:tc>
        <w:tc>
          <w:tcPr>
            <w:tcW w:w="1044" w:type="dxa"/>
            <w:tcBorders>
              <w:right w:val="single" w:sz="4" w:space="0" w:color="000000"/>
            </w:tcBorders>
            <w:vAlign w:val="center"/>
          </w:tcPr>
          <w:p>
            <w:pPr>
              <w:pStyle w:val="TAR"/>
              <w:rPr/>
            </w:pPr>
            <w:r>
              <w:rPr/>
              <w:t>9,85%</w:t>
            </w:r>
          </w:p>
        </w:tc>
        <w:tc>
          <w:tcPr>
            <w:tcW w:w="909" w:type="dxa"/>
            <w:tcBorders>
              <w:right w:val="single" w:sz="4" w:space="0" w:color="000000"/>
            </w:tcBorders>
            <w:vAlign w:val="center"/>
          </w:tcPr>
          <w:p>
            <w:pPr>
              <w:pStyle w:val="TAR"/>
              <w:rPr/>
            </w:pPr>
            <w:r>
              <w:rPr/>
              <w:t>26 299</w:t>
            </w:r>
          </w:p>
        </w:tc>
        <w:tc>
          <w:tcPr>
            <w:tcW w:w="908" w:type="dxa"/>
            <w:tcBorders>
              <w:right w:val="single" w:sz="4" w:space="0" w:color="000000"/>
            </w:tcBorders>
            <w:vAlign w:val="center"/>
          </w:tcPr>
          <w:p>
            <w:pPr>
              <w:pStyle w:val="TAR"/>
              <w:rPr/>
            </w:pPr>
            <w:r>
              <w:rPr/>
              <w:t>75</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26 097</w:t>
            </w:r>
          </w:p>
        </w:tc>
        <w:tc>
          <w:tcPr>
            <w:tcW w:w="1034" w:type="dxa"/>
            <w:tcBorders>
              <w:right w:val="single" w:sz="8" w:space="0" w:color="000000"/>
            </w:tcBorders>
            <w:vAlign w:val="center"/>
          </w:tcPr>
          <w:p>
            <w:pPr>
              <w:pStyle w:val="TAR"/>
              <w:rPr/>
            </w:pPr>
            <w:r>
              <w:rPr/>
              <w:t>99,23%</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Test2</w:t>
            </w:r>
          </w:p>
        </w:tc>
        <w:tc>
          <w:tcPr>
            <w:tcW w:w="881" w:type="dxa"/>
            <w:tcBorders>
              <w:right w:val="single" w:sz="4" w:space="0" w:color="000000"/>
            </w:tcBorders>
            <w:vAlign w:val="center"/>
          </w:tcPr>
          <w:p>
            <w:pPr>
              <w:pStyle w:val="TAR"/>
              <w:rPr/>
            </w:pPr>
            <w:r>
              <w:rPr/>
              <w:t>0,11%</w:t>
            </w:r>
          </w:p>
        </w:tc>
        <w:tc>
          <w:tcPr>
            <w:tcW w:w="1044" w:type="dxa"/>
            <w:tcBorders>
              <w:right w:val="single" w:sz="4" w:space="0" w:color="000000"/>
            </w:tcBorders>
            <w:vAlign w:val="center"/>
          </w:tcPr>
          <w:p>
            <w:pPr>
              <w:pStyle w:val="TAR"/>
              <w:rPr/>
            </w:pPr>
            <w:r>
              <w:rPr/>
              <w:t>10,97%</w:t>
            </w:r>
          </w:p>
        </w:tc>
        <w:tc>
          <w:tcPr>
            <w:tcW w:w="909" w:type="dxa"/>
            <w:tcBorders>
              <w:right w:val="single" w:sz="4" w:space="0" w:color="000000"/>
            </w:tcBorders>
            <w:vAlign w:val="center"/>
          </w:tcPr>
          <w:p>
            <w:pPr>
              <w:pStyle w:val="TAR"/>
              <w:rPr/>
            </w:pPr>
            <w:r>
              <w:rPr/>
              <w:t>25 769</w:t>
            </w:r>
          </w:p>
        </w:tc>
        <w:tc>
          <w:tcPr>
            <w:tcW w:w="908" w:type="dxa"/>
            <w:tcBorders>
              <w:right w:val="single" w:sz="4" w:space="0" w:color="000000"/>
            </w:tcBorders>
            <w:vAlign w:val="center"/>
          </w:tcPr>
          <w:p>
            <w:pPr>
              <w:pStyle w:val="TAR"/>
              <w:rPr/>
            </w:pPr>
            <w:r>
              <w:rPr/>
              <w:t>77</w:t>
            </w:r>
          </w:p>
        </w:tc>
        <w:tc>
          <w:tcPr>
            <w:tcW w:w="1024" w:type="dxa"/>
            <w:tcBorders>
              <w:right w:val="single" w:sz="4" w:space="0" w:color="000000"/>
            </w:tcBorders>
            <w:vAlign w:val="center"/>
          </w:tcPr>
          <w:p>
            <w:pPr>
              <w:pStyle w:val="TAR"/>
              <w:rPr/>
            </w:pPr>
            <w:r>
              <w:rPr/>
              <w:t>6</w:t>
            </w:r>
          </w:p>
        </w:tc>
        <w:tc>
          <w:tcPr>
            <w:tcW w:w="1034" w:type="dxa"/>
            <w:tcBorders>
              <w:right w:val="single" w:sz="4" w:space="0" w:color="000000"/>
            </w:tcBorders>
            <w:vAlign w:val="center"/>
          </w:tcPr>
          <w:p>
            <w:pPr>
              <w:pStyle w:val="TAR"/>
              <w:rPr/>
            </w:pPr>
            <w:r>
              <w:rPr/>
              <w:t>25 552</w:t>
            </w:r>
          </w:p>
        </w:tc>
        <w:tc>
          <w:tcPr>
            <w:tcW w:w="1034" w:type="dxa"/>
            <w:tcBorders>
              <w:right w:val="single" w:sz="8" w:space="0" w:color="000000"/>
            </w:tcBorders>
            <w:vAlign w:val="center"/>
          </w:tcPr>
          <w:p>
            <w:pPr>
              <w:pStyle w:val="TAR"/>
              <w:rPr/>
            </w:pPr>
            <w:r>
              <w:rPr/>
              <w:t>99,16%</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Test3</w:t>
            </w:r>
          </w:p>
        </w:tc>
        <w:tc>
          <w:tcPr>
            <w:tcW w:w="881" w:type="dxa"/>
            <w:tcBorders>
              <w:right w:val="single" w:sz="4" w:space="0" w:color="000000"/>
            </w:tcBorders>
            <w:vAlign w:val="center"/>
          </w:tcPr>
          <w:p>
            <w:pPr>
              <w:pStyle w:val="TAR"/>
              <w:rPr/>
            </w:pPr>
            <w:r>
              <w:rPr/>
              <w:t>0,92%</w:t>
            </w:r>
          </w:p>
        </w:tc>
        <w:tc>
          <w:tcPr>
            <w:tcW w:w="1044" w:type="dxa"/>
            <w:tcBorders>
              <w:right w:val="single" w:sz="4" w:space="0" w:color="000000"/>
            </w:tcBorders>
            <w:vAlign w:val="center"/>
          </w:tcPr>
          <w:p>
            <w:pPr>
              <w:pStyle w:val="TAR"/>
              <w:rPr/>
            </w:pPr>
            <w:r>
              <w:rPr/>
              <w:t>27,68%</w:t>
            </w:r>
          </w:p>
        </w:tc>
        <w:tc>
          <w:tcPr>
            <w:tcW w:w="909" w:type="dxa"/>
            <w:tcBorders>
              <w:right w:val="single" w:sz="4" w:space="0" w:color="000000"/>
            </w:tcBorders>
            <w:vAlign w:val="center"/>
          </w:tcPr>
          <w:p>
            <w:pPr>
              <w:pStyle w:val="TAR"/>
              <w:rPr/>
            </w:pPr>
            <w:r>
              <w:rPr/>
              <w:t>12 983</w:t>
            </w:r>
          </w:p>
        </w:tc>
        <w:tc>
          <w:tcPr>
            <w:tcW w:w="908" w:type="dxa"/>
            <w:tcBorders>
              <w:right w:val="single" w:sz="4" w:space="0" w:color="000000"/>
            </w:tcBorders>
            <w:vAlign w:val="center"/>
          </w:tcPr>
          <w:p>
            <w:pPr>
              <w:pStyle w:val="TAR"/>
              <w:rPr/>
            </w:pPr>
            <w:r>
              <w:rPr/>
              <w:t>112</w:t>
            </w:r>
          </w:p>
        </w:tc>
        <w:tc>
          <w:tcPr>
            <w:tcW w:w="1024" w:type="dxa"/>
            <w:tcBorders>
              <w:right w:val="single" w:sz="4" w:space="0" w:color="000000"/>
            </w:tcBorders>
            <w:vAlign w:val="center"/>
          </w:tcPr>
          <w:p>
            <w:pPr>
              <w:pStyle w:val="TAR"/>
              <w:rPr/>
            </w:pPr>
            <w:r>
              <w:rPr/>
              <w:t>11</w:t>
            </w:r>
          </w:p>
        </w:tc>
        <w:tc>
          <w:tcPr>
            <w:tcW w:w="1034" w:type="dxa"/>
            <w:tcBorders>
              <w:right w:val="single" w:sz="4" w:space="0" w:color="000000"/>
            </w:tcBorders>
            <w:vAlign w:val="center"/>
          </w:tcPr>
          <w:p>
            <w:pPr>
              <w:pStyle w:val="TAR"/>
              <w:rPr/>
            </w:pPr>
            <w:r>
              <w:rPr/>
              <w:t>12 686</w:t>
            </w:r>
          </w:p>
        </w:tc>
        <w:tc>
          <w:tcPr>
            <w:tcW w:w="1034" w:type="dxa"/>
            <w:tcBorders>
              <w:right w:val="single" w:sz="8" w:space="0" w:color="000000"/>
            </w:tcBorders>
            <w:vAlign w:val="center"/>
          </w:tcPr>
          <w:p>
            <w:pPr>
              <w:pStyle w:val="TAR"/>
              <w:rPr/>
            </w:pPr>
            <w:r>
              <w:rPr/>
              <w:t>97,71%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Test4</w:t>
            </w:r>
          </w:p>
        </w:tc>
        <w:tc>
          <w:tcPr>
            <w:tcW w:w="881" w:type="dxa"/>
            <w:tcBorders>
              <w:bottom w:val="single" w:sz="4" w:space="0" w:color="000000"/>
              <w:right w:val="single" w:sz="4" w:space="0" w:color="000000"/>
            </w:tcBorders>
            <w:vAlign w:val="center"/>
          </w:tcPr>
          <w:p>
            <w:pPr>
              <w:pStyle w:val="TAR"/>
              <w:rPr/>
            </w:pPr>
            <w:r>
              <w:rPr/>
              <w:t>5,02%</w:t>
            </w:r>
          </w:p>
        </w:tc>
        <w:tc>
          <w:tcPr>
            <w:tcW w:w="1044" w:type="dxa"/>
            <w:tcBorders>
              <w:bottom w:val="single" w:sz="4" w:space="0" w:color="000000"/>
              <w:right w:val="single" w:sz="4" w:space="0" w:color="000000"/>
            </w:tcBorders>
            <w:vAlign w:val="center"/>
          </w:tcPr>
          <w:p>
            <w:pPr>
              <w:pStyle w:val="TAR"/>
              <w:rPr/>
            </w:pPr>
            <w:r>
              <w:rPr/>
              <w:t>43,03%</w:t>
            </w:r>
          </w:p>
        </w:tc>
        <w:tc>
          <w:tcPr>
            <w:tcW w:w="909" w:type="dxa"/>
            <w:tcBorders>
              <w:bottom w:val="single" w:sz="4" w:space="0" w:color="000000"/>
              <w:right w:val="single" w:sz="4" w:space="0" w:color="000000"/>
            </w:tcBorders>
            <w:vAlign w:val="center"/>
          </w:tcPr>
          <w:p>
            <w:pPr>
              <w:pStyle w:val="TAR"/>
              <w:rPr/>
            </w:pPr>
            <w:r>
              <w:rPr/>
              <w:t>15 577</w:t>
            </w:r>
          </w:p>
        </w:tc>
        <w:tc>
          <w:tcPr>
            <w:tcW w:w="908" w:type="dxa"/>
            <w:tcBorders>
              <w:bottom w:val="single" w:sz="4" w:space="0" w:color="000000"/>
              <w:right w:val="single" w:sz="4" w:space="0" w:color="000000"/>
            </w:tcBorders>
            <w:vAlign w:val="center"/>
          </w:tcPr>
          <w:p>
            <w:pPr>
              <w:pStyle w:val="TAR"/>
              <w:rPr/>
            </w:pPr>
            <w:r>
              <w:rPr/>
              <w:t>241</w:t>
            </w:r>
          </w:p>
        </w:tc>
        <w:tc>
          <w:tcPr>
            <w:tcW w:w="1024" w:type="dxa"/>
            <w:tcBorders>
              <w:bottom w:val="single" w:sz="4" w:space="0" w:color="000000"/>
              <w:right w:val="single" w:sz="4" w:space="0" w:color="000000"/>
            </w:tcBorders>
            <w:vAlign w:val="center"/>
          </w:tcPr>
          <w:p>
            <w:pPr>
              <w:pStyle w:val="TAR"/>
              <w:rPr/>
            </w:pPr>
            <w:r>
              <w:rPr/>
              <w:t>16</w:t>
            </w:r>
          </w:p>
        </w:tc>
        <w:tc>
          <w:tcPr>
            <w:tcW w:w="1034" w:type="dxa"/>
            <w:tcBorders>
              <w:bottom w:val="single" w:sz="4" w:space="0" w:color="000000"/>
              <w:right w:val="single" w:sz="4" w:space="0" w:color="000000"/>
            </w:tcBorders>
            <w:vAlign w:val="center"/>
          </w:tcPr>
          <w:p>
            <w:pPr>
              <w:pStyle w:val="TAR"/>
              <w:rPr/>
            </w:pPr>
            <w:r>
              <w:rPr/>
              <w:t>15 322</w:t>
            </w:r>
          </w:p>
        </w:tc>
        <w:tc>
          <w:tcPr>
            <w:tcW w:w="1034" w:type="dxa"/>
            <w:tcBorders>
              <w:bottom w:val="single" w:sz="4" w:space="0" w:color="000000"/>
              <w:right w:val="single" w:sz="8" w:space="0" w:color="000000"/>
            </w:tcBorders>
            <w:vAlign w:val="center"/>
          </w:tcPr>
          <w:p>
            <w:pPr>
              <w:pStyle w:val="TAR"/>
              <w:rPr/>
            </w:pPr>
            <w:r>
              <w:rPr/>
              <w:t>98,36%</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top w:val="single" w:sz="4" w:space="0" w:color="000000"/>
              <w:right w:val="single" w:sz="8" w:space="0" w:color="000000"/>
            </w:tcBorders>
            <w:vAlign w:val="center"/>
          </w:tcPr>
          <w:p>
            <w:pPr>
              <w:pStyle w:val="TAL"/>
              <w:rPr/>
            </w:pPr>
            <w:r>
              <w:rPr/>
              <w:t>VT-Wifi Test5</w:t>
            </w:r>
          </w:p>
        </w:tc>
        <w:tc>
          <w:tcPr>
            <w:tcW w:w="881" w:type="dxa"/>
            <w:tcBorders>
              <w:top w:val="single" w:sz="4" w:space="0" w:color="000000"/>
              <w:right w:val="single" w:sz="4" w:space="0" w:color="000000"/>
            </w:tcBorders>
            <w:vAlign w:val="center"/>
          </w:tcPr>
          <w:p>
            <w:pPr>
              <w:pStyle w:val="TAR"/>
              <w:rPr/>
            </w:pPr>
            <w:r>
              <w:rPr/>
              <w:t>0,13%</w:t>
            </w:r>
          </w:p>
        </w:tc>
        <w:tc>
          <w:tcPr>
            <w:tcW w:w="1044" w:type="dxa"/>
            <w:tcBorders>
              <w:top w:val="single" w:sz="4" w:space="0" w:color="000000"/>
              <w:right w:val="single" w:sz="4" w:space="0" w:color="000000"/>
            </w:tcBorders>
            <w:vAlign w:val="center"/>
          </w:tcPr>
          <w:p>
            <w:pPr>
              <w:pStyle w:val="TAR"/>
              <w:rPr/>
            </w:pPr>
            <w:r>
              <w:rPr/>
              <w:t>11,32%</w:t>
            </w:r>
          </w:p>
        </w:tc>
        <w:tc>
          <w:tcPr>
            <w:tcW w:w="909" w:type="dxa"/>
            <w:tcBorders>
              <w:top w:val="single" w:sz="4" w:space="0" w:color="000000"/>
              <w:right w:val="single" w:sz="4" w:space="0" w:color="000000"/>
            </w:tcBorders>
            <w:vAlign w:val="center"/>
          </w:tcPr>
          <w:p>
            <w:pPr>
              <w:pStyle w:val="TAR"/>
              <w:rPr/>
            </w:pPr>
            <w:r>
              <w:rPr/>
              <w:t>21 034</w:t>
            </w:r>
          </w:p>
        </w:tc>
        <w:tc>
          <w:tcPr>
            <w:tcW w:w="908" w:type="dxa"/>
            <w:tcBorders>
              <w:top w:val="single" w:sz="4" w:space="0" w:color="000000"/>
              <w:right w:val="single" w:sz="4" w:space="0" w:color="000000"/>
            </w:tcBorders>
            <w:vAlign w:val="center"/>
          </w:tcPr>
          <w:p>
            <w:pPr>
              <w:pStyle w:val="TAR"/>
              <w:rPr/>
            </w:pPr>
            <w:r>
              <w:rPr/>
              <w:t>76</w:t>
            </w:r>
          </w:p>
        </w:tc>
        <w:tc>
          <w:tcPr>
            <w:tcW w:w="1024" w:type="dxa"/>
            <w:tcBorders>
              <w:top w:val="single" w:sz="4" w:space="0" w:color="000000"/>
              <w:right w:val="single" w:sz="4" w:space="0" w:color="000000"/>
            </w:tcBorders>
            <w:vAlign w:val="center"/>
          </w:tcPr>
          <w:p>
            <w:pPr>
              <w:pStyle w:val="TAR"/>
              <w:rPr/>
            </w:pPr>
            <w:r>
              <w:rPr/>
              <w:t>6</w:t>
            </w:r>
          </w:p>
        </w:tc>
        <w:tc>
          <w:tcPr>
            <w:tcW w:w="1034" w:type="dxa"/>
            <w:tcBorders>
              <w:top w:val="single" w:sz="4" w:space="0" w:color="000000"/>
              <w:right w:val="single" w:sz="4" w:space="0" w:color="000000"/>
            </w:tcBorders>
            <w:vAlign w:val="center"/>
          </w:tcPr>
          <w:p>
            <w:pPr>
              <w:pStyle w:val="TAR"/>
              <w:rPr/>
            </w:pPr>
            <w:r>
              <w:rPr/>
              <w:t>20 869</w:t>
            </w:r>
          </w:p>
        </w:tc>
        <w:tc>
          <w:tcPr>
            <w:tcW w:w="1034" w:type="dxa"/>
            <w:tcBorders>
              <w:top w:val="single" w:sz="4" w:space="0" w:color="000000"/>
              <w:right w:val="single" w:sz="8" w:space="0" w:color="000000"/>
            </w:tcBorders>
            <w:vAlign w:val="center"/>
          </w:tcPr>
          <w:p>
            <w:pPr>
              <w:pStyle w:val="TAR"/>
              <w:rPr/>
            </w:pPr>
            <w:r>
              <w:rPr/>
              <w:t>99,22%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Test6</w:t>
            </w:r>
          </w:p>
        </w:tc>
        <w:tc>
          <w:tcPr>
            <w:tcW w:w="881" w:type="dxa"/>
            <w:tcBorders>
              <w:right w:val="single" w:sz="4" w:space="0" w:color="000000"/>
            </w:tcBorders>
            <w:vAlign w:val="center"/>
          </w:tcPr>
          <w:p>
            <w:pPr>
              <w:pStyle w:val="TAR"/>
              <w:rPr/>
            </w:pPr>
            <w:r>
              <w:rPr/>
              <w:t>0,21%</w:t>
            </w:r>
          </w:p>
        </w:tc>
        <w:tc>
          <w:tcPr>
            <w:tcW w:w="1044" w:type="dxa"/>
            <w:tcBorders>
              <w:right w:val="single" w:sz="4" w:space="0" w:color="000000"/>
            </w:tcBorders>
            <w:vAlign w:val="center"/>
          </w:tcPr>
          <w:p>
            <w:pPr>
              <w:pStyle w:val="TAR"/>
              <w:rPr/>
            </w:pPr>
            <w:r>
              <w:rPr/>
              <w:t>13,73%</w:t>
            </w:r>
          </w:p>
        </w:tc>
        <w:tc>
          <w:tcPr>
            <w:tcW w:w="909" w:type="dxa"/>
            <w:tcBorders>
              <w:right w:val="single" w:sz="4" w:space="0" w:color="000000"/>
            </w:tcBorders>
            <w:vAlign w:val="center"/>
          </w:tcPr>
          <w:p>
            <w:pPr>
              <w:pStyle w:val="TAR"/>
              <w:rPr/>
            </w:pPr>
            <w:r>
              <w:rPr/>
              <w:t>20 468</w:t>
            </w:r>
          </w:p>
        </w:tc>
        <w:tc>
          <w:tcPr>
            <w:tcW w:w="908" w:type="dxa"/>
            <w:tcBorders>
              <w:right w:val="single" w:sz="4" w:space="0" w:color="000000"/>
            </w:tcBorders>
            <w:vAlign w:val="center"/>
          </w:tcPr>
          <w:p>
            <w:pPr>
              <w:pStyle w:val="TAR"/>
              <w:rPr/>
            </w:pPr>
            <w:r>
              <w:rPr/>
              <w:t>91</w:t>
            </w:r>
          </w:p>
        </w:tc>
        <w:tc>
          <w:tcPr>
            <w:tcW w:w="1024" w:type="dxa"/>
            <w:tcBorders>
              <w:right w:val="single" w:sz="4" w:space="0" w:color="000000"/>
            </w:tcBorders>
            <w:vAlign w:val="center"/>
          </w:tcPr>
          <w:p>
            <w:pPr>
              <w:pStyle w:val="TAR"/>
              <w:rPr/>
            </w:pPr>
            <w:r>
              <w:rPr/>
              <w:t>7</w:t>
            </w:r>
          </w:p>
        </w:tc>
        <w:tc>
          <w:tcPr>
            <w:tcW w:w="1034" w:type="dxa"/>
            <w:tcBorders>
              <w:right w:val="single" w:sz="4" w:space="0" w:color="000000"/>
            </w:tcBorders>
            <w:vAlign w:val="center"/>
          </w:tcPr>
          <w:p>
            <w:pPr>
              <w:pStyle w:val="TAR"/>
              <w:rPr/>
            </w:pPr>
            <w:r>
              <w:rPr/>
              <w:t>20 304</w:t>
            </w:r>
          </w:p>
        </w:tc>
        <w:tc>
          <w:tcPr>
            <w:tcW w:w="1034" w:type="dxa"/>
            <w:tcBorders>
              <w:right w:val="single" w:sz="8" w:space="0" w:color="000000"/>
            </w:tcBorders>
            <w:vAlign w:val="center"/>
          </w:tcPr>
          <w:p>
            <w:pPr>
              <w:pStyle w:val="TAR"/>
              <w:rPr/>
            </w:pPr>
            <w:r>
              <w:rPr/>
              <w:t>99,20%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Test7</w:t>
            </w:r>
          </w:p>
        </w:tc>
        <w:tc>
          <w:tcPr>
            <w:tcW w:w="881" w:type="dxa"/>
            <w:tcBorders>
              <w:right w:val="single" w:sz="4" w:space="0" w:color="000000"/>
            </w:tcBorders>
            <w:vAlign w:val="center"/>
          </w:tcPr>
          <w:p>
            <w:pPr>
              <w:pStyle w:val="TAR"/>
              <w:rPr/>
            </w:pPr>
            <w:r>
              <w:rPr/>
              <w:t>1,60%</w:t>
            </w:r>
          </w:p>
        </w:tc>
        <w:tc>
          <w:tcPr>
            <w:tcW w:w="1044" w:type="dxa"/>
            <w:tcBorders>
              <w:right w:val="single" w:sz="4" w:space="0" w:color="000000"/>
            </w:tcBorders>
            <w:vAlign w:val="center"/>
          </w:tcPr>
          <w:p>
            <w:pPr>
              <w:pStyle w:val="TAR"/>
              <w:rPr/>
            </w:pPr>
            <w:r>
              <w:rPr/>
              <w:t>17,01%</w:t>
            </w:r>
          </w:p>
        </w:tc>
        <w:tc>
          <w:tcPr>
            <w:tcW w:w="909" w:type="dxa"/>
            <w:tcBorders>
              <w:right w:val="single" w:sz="4" w:space="0" w:color="000000"/>
            </w:tcBorders>
            <w:vAlign w:val="center"/>
          </w:tcPr>
          <w:p>
            <w:pPr>
              <w:pStyle w:val="TAR"/>
              <w:rPr/>
            </w:pPr>
            <w:r>
              <w:rPr/>
              <w:t>6 340</w:t>
            </w:r>
          </w:p>
        </w:tc>
        <w:tc>
          <w:tcPr>
            <w:tcW w:w="908" w:type="dxa"/>
            <w:tcBorders>
              <w:right w:val="single" w:sz="4" w:space="0" w:color="000000"/>
            </w:tcBorders>
            <w:vAlign w:val="center"/>
          </w:tcPr>
          <w:p>
            <w:pPr>
              <w:pStyle w:val="TAR"/>
              <w:rPr/>
            </w:pPr>
            <w:r>
              <w:rPr/>
              <w:t>249</w:t>
            </w:r>
          </w:p>
        </w:tc>
        <w:tc>
          <w:tcPr>
            <w:tcW w:w="1024" w:type="dxa"/>
            <w:tcBorders>
              <w:right w:val="single" w:sz="4" w:space="0" w:color="000000"/>
            </w:tcBorders>
            <w:vAlign w:val="center"/>
          </w:tcPr>
          <w:p>
            <w:pPr>
              <w:pStyle w:val="TAR"/>
              <w:rPr/>
            </w:pPr>
            <w:r>
              <w:rPr/>
              <w:t>15</w:t>
            </w:r>
          </w:p>
        </w:tc>
        <w:tc>
          <w:tcPr>
            <w:tcW w:w="1034" w:type="dxa"/>
            <w:tcBorders>
              <w:right w:val="single" w:sz="4" w:space="0" w:color="000000"/>
            </w:tcBorders>
            <w:vAlign w:val="center"/>
          </w:tcPr>
          <w:p>
            <w:pPr>
              <w:pStyle w:val="TAR"/>
              <w:rPr/>
            </w:pPr>
            <w:r>
              <w:rPr/>
              <w:t>6 260</w:t>
            </w:r>
          </w:p>
        </w:tc>
        <w:tc>
          <w:tcPr>
            <w:tcW w:w="1034" w:type="dxa"/>
            <w:tcBorders>
              <w:right w:val="single" w:sz="8" w:space="0" w:color="000000"/>
            </w:tcBorders>
            <w:vAlign w:val="center"/>
          </w:tcPr>
          <w:p>
            <w:pPr>
              <w:pStyle w:val="TAR"/>
              <w:rPr/>
            </w:pPr>
            <w:r>
              <w:rPr/>
              <w:t>98,74%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Test8</w:t>
            </w:r>
          </w:p>
        </w:tc>
        <w:tc>
          <w:tcPr>
            <w:tcW w:w="881" w:type="dxa"/>
            <w:tcBorders>
              <w:right w:val="single" w:sz="4" w:space="0" w:color="000000"/>
            </w:tcBorders>
            <w:vAlign w:val="center"/>
          </w:tcPr>
          <w:p>
            <w:pPr>
              <w:pStyle w:val="TAR"/>
              <w:rPr/>
            </w:pPr>
            <w:r>
              <w:rPr/>
              <w:t>4,75%</w:t>
            </w:r>
          </w:p>
        </w:tc>
        <w:tc>
          <w:tcPr>
            <w:tcW w:w="1044" w:type="dxa"/>
            <w:tcBorders>
              <w:right w:val="single" w:sz="4" w:space="0" w:color="000000"/>
            </w:tcBorders>
            <w:vAlign w:val="center"/>
          </w:tcPr>
          <w:p>
            <w:pPr>
              <w:pStyle w:val="TAR"/>
              <w:rPr/>
            </w:pPr>
            <w:r>
              <w:rPr/>
              <w:t>36,77%</w:t>
            </w:r>
          </w:p>
        </w:tc>
        <w:tc>
          <w:tcPr>
            <w:tcW w:w="909" w:type="dxa"/>
            <w:tcBorders>
              <w:right w:val="single" w:sz="4" w:space="0" w:color="000000"/>
            </w:tcBorders>
            <w:vAlign w:val="center"/>
          </w:tcPr>
          <w:p>
            <w:pPr>
              <w:pStyle w:val="TAR"/>
              <w:rPr/>
            </w:pPr>
            <w:r>
              <w:rPr/>
              <w:t>8 363</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33</w:t>
            </w:r>
          </w:p>
        </w:tc>
        <w:tc>
          <w:tcPr>
            <w:tcW w:w="1034" w:type="dxa"/>
            <w:tcBorders>
              <w:right w:val="single" w:sz="4" w:space="0" w:color="000000"/>
            </w:tcBorders>
            <w:vAlign w:val="center"/>
          </w:tcPr>
          <w:p>
            <w:pPr>
              <w:pStyle w:val="TAR"/>
              <w:rPr/>
            </w:pPr>
            <w:r>
              <w:rPr/>
              <w:t>8 191</w:t>
            </w:r>
          </w:p>
        </w:tc>
        <w:tc>
          <w:tcPr>
            <w:tcW w:w="1034" w:type="dxa"/>
            <w:tcBorders>
              <w:right w:val="single" w:sz="8" w:space="0" w:color="000000"/>
            </w:tcBorders>
            <w:vAlign w:val="center"/>
          </w:tcPr>
          <w:p>
            <w:pPr>
              <w:pStyle w:val="TAR"/>
              <w:rPr/>
            </w:pPr>
            <w:r>
              <w:rPr/>
              <w:t>97,94%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Test9</w:t>
            </w:r>
          </w:p>
        </w:tc>
        <w:tc>
          <w:tcPr>
            <w:tcW w:w="881" w:type="dxa"/>
            <w:tcBorders>
              <w:bottom w:val="single" w:sz="4" w:space="0" w:color="000000"/>
              <w:right w:val="single" w:sz="4" w:space="0" w:color="000000"/>
            </w:tcBorders>
            <w:vAlign w:val="center"/>
          </w:tcPr>
          <w:p>
            <w:pPr>
              <w:pStyle w:val="TAR"/>
              <w:rPr/>
            </w:pPr>
            <w:r>
              <w:rPr/>
              <w:t>7,19%</w:t>
            </w:r>
          </w:p>
        </w:tc>
        <w:tc>
          <w:tcPr>
            <w:tcW w:w="1044" w:type="dxa"/>
            <w:tcBorders>
              <w:bottom w:val="single" w:sz="4" w:space="0" w:color="000000"/>
              <w:right w:val="single" w:sz="4" w:space="0" w:color="000000"/>
            </w:tcBorders>
            <w:vAlign w:val="center"/>
          </w:tcPr>
          <w:p>
            <w:pPr>
              <w:pStyle w:val="TAR"/>
              <w:rPr/>
            </w:pPr>
            <w:r>
              <w:rPr/>
              <w:t>45,28%</w:t>
            </w:r>
          </w:p>
        </w:tc>
        <w:tc>
          <w:tcPr>
            <w:tcW w:w="909" w:type="dxa"/>
            <w:tcBorders>
              <w:bottom w:val="single" w:sz="4" w:space="0" w:color="000000"/>
              <w:right w:val="single" w:sz="4" w:space="0" w:color="000000"/>
            </w:tcBorders>
            <w:vAlign w:val="center"/>
          </w:tcPr>
          <w:p>
            <w:pPr>
              <w:pStyle w:val="TAR"/>
              <w:rPr/>
            </w:pPr>
            <w:r>
              <w:rPr/>
              <w:t>11 533</w:t>
            </w:r>
          </w:p>
        </w:tc>
        <w:tc>
          <w:tcPr>
            <w:tcW w:w="908" w:type="dxa"/>
            <w:tcBorders>
              <w:bottom w:val="single" w:sz="4" w:space="0" w:color="000000"/>
              <w:right w:val="single" w:sz="4" w:space="0" w:color="000000"/>
            </w:tcBorders>
            <w:vAlign w:val="center"/>
          </w:tcPr>
          <w:p>
            <w:pPr>
              <w:pStyle w:val="TAR"/>
              <w:rPr/>
            </w:pPr>
            <w:r>
              <w:rPr/>
              <w:t>400</w:t>
            </w:r>
          </w:p>
        </w:tc>
        <w:tc>
          <w:tcPr>
            <w:tcW w:w="1024" w:type="dxa"/>
            <w:tcBorders>
              <w:bottom w:val="single" w:sz="4" w:space="0" w:color="000000"/>
              <w:right w:val="single" w:sz="4" w:space="0" w:color="000000"/>
            </w:tcBorders>
            <w:vAlign w:val="center"/>
          </w:tcPr>
          <w:p>
            <w:pPr>
              <w:pStyle w:val="TAR"/>
              <w:rPr/>
            </w:pPr>
            <w:r>
              <w:rPr/>
              <w:t>25</w:t>
            </w:r>
          </w:p>
        </w:tc>
        <w:tc>
          <w:tcPr>
            <w:tcW w:w="1034" w:type="dxa"/>
            <w:tcBorders>
              <w:bottom w:val="single" w:sz="4" w:space="0" w:color="000000"/>
              <w:right w:val="single" w:sz="4" w:space="0" w:color="000000"/>
            </w:tcBorders>
            <w:vAlign w:val="center"/>
          </w:tcPr>
          <w:p>
            <w:pPr>
              <w:pStyle w:val="TAR"/>
              <w:rPr/>
            </w:pPr>
            <w:r>
              <w:rPr/>
              <w:t>11 258</w:t>
            </w:r>
          </w:p>
        </w:tc>
        <w:tc>
          <w:tcPr>
            <w:tcW w:w="1034" w:type="dxa"/>
            <w:tcBorders>
              <w:bottom w:val="single" w:sz="4" w:space="0" w:color="000000"/>
              <w:right w:val="single" w:sz="8" w:space="0" w:color="000000"/>
            </w:tcBorders>
            <w:vAlign w:val="center"/>
          </w:tcPr>
          <w:p>
            <w:pPr>
              <w:pStyle w:val="TAR"/>
              <w:rPr/>
            </w:pPr>
            <w:r>
              <w:rPr/>
              <w:t>97,62%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8" w:space="0" w:color="000000"/>
              <w:right w:val="single" w:sz="8" w:space="0" w:color="000000"/>
            </w:tcBorders>
            <w:vAlign w:val="center"/>
          </w:tcPr>
          <w:p>
            <w:pPr>
              <w:pStyle w:val="TAL"/>
              <w:rPr/>
            </w:pPr>
            <w:r>
              <w:rPr/>
              <w:t>VT-Random</w:t>
            </w:r>
          </w:p>
        </w:tc>
        <w:tc>
          <w:tcPr>
            <w:tcW w:w="881" w:type="dxa"/>
            <w:tcBorders>
              <w:bottom w:val="single" w:sz="8" w:space="0" w:color="000000"/>
              <w:right w:val="single" w:sz="4" w:space="0" w:color="000000"/>
            </w:tcBorders>
            <w:vAlign w:val="center"/>
          </w:tcPr>
          <w:p>
            <w:pPr>
              <w:pStyle w:val="TAR"/>
              <w:rPr/>
            </w:pPr>
            <w:r>
              <w:rPr/>
              <w:t>10,04%</w:t>
            </w:r>
          </w:p>
        </w:tc>
        <w:tc>
          <w:tcPr>
            <w:tcW w:w="1044" w:type="dxa"/>
            <w:tcBorders>
              <w:bottom w:val="single" w:sz="8" w:space="0" w:color="000000"/>
              <w:right w:val="single" w:sz="4" w:space="0" w:color="000000"/>
            </w:tcBorders>
            <w:vAlign w:val="center"/>
          </w:tcPr>
          <w:p>
            <w:pPr>
              <w:pStyle w:val="TAR"/>
              <w:rPr/>
            </w:pPr>
            <w:r>
              <w:rPr/>
              <w:t>63,51%</w:t>
            </w:r>
          </w:p>
        </w:tc>
        <w:tc>
          <w:tcPr>
            <w:tcW w:w="909" w:type="dxa"/>
            <w:tcBorders>
              <w:bottom w:val="single" w:sz="8" w:space="0" w:color="000000"/>
              <w:right w:val="single" w:sz="4" w:space="0" w:color="000000"/>
            </w:tcBorders>
            <w:vAlign w:val="center"/>
          </w:tcPr>
          <w:p>
            <w:pPr>
              <w:pStyle w:val="TAR"/>
              <w:rPr/>
            </w:pPr>
            <w:r>
              <w:rPr/>
              <w:t>18 654</w:t>
            </w:r>
          </w:p>
        </w:tc>
        <w:tc>
          <w:tcPr>
            <w:tcW w:w="908" w:type="dxa"/>
            <w:tcBorders>
              <w:bottom w:val="single" w:sz="8" w:space="0" w:color="000000"/>
              <w:right w:val="single" w:sz="4" w:space="0" w:color="000000"/>
            </w:tcBorders>
            <w:vAlign w:val="center"/>
          </w:tcPr>
          <w:p>
            <w:pPr>
              <w:pStyle w:val="TAR"/>
              <w:rPr/>
            </w:pPr>
            <w:r>
              <w:rPr/>
              <w:t>108</w:t>
            </w:r>
          </w:p>
        </w:tc>
        <w:tc>
          <w:tcPr>
            <w:tcW w:w="1024" w:type="dxa"/>
            <w:tcBorders>
              <w:bottom w:val="single" w:sz="8" w:space="0" w:color="000000"/>
              <w:right w:val="single" w:sz="4" w:space="0" w:color="000000"/>
            </w:tcBorders>
            <w:vAlign w:val="center"/>
          </w:tcPr>
          <w:p>
            <w:pPr>
              <w:pStyle w:val="TAR"/>
              <w:rPr/>
            </w:pPr>
            <w:r>
              <w:rPr/>
              <w:t>10</w:t>
            </w:r>
          </w:p>
        </w:tc>
        <w:tc>
          <w:tcPr>
            <w:tcW w:w="1034" w:type="dxa"/>
            <w:tcBorders>
              <w:bottom w:val="single" w:sz="8" w:space="0" w:color="000000"/>
              <w:right w:val="single" w:sz="4" w:space="0" w:color="000000"/>
            </w:tcBorders>
            <w:vAlign w:val="center"/>
          </w:tcPr>
          <w:p>
            <w:pPr>
              <w:pStyle w:val="TAR"/>
              <w:rPr/>
            </w:pPr>
            <w:r>
              <w:rPr/>
              <w:t>18 183</w:t>
            </w:r>
          </w:p>
        </w:tc>
        <w:tc>
          <w:tcPr>
            <w:tcW w:w="1034" w:type="dxa"/>
            <w:tcBorders>
              <w:bottom w:val="single" w:sz="8" w:space="0" w:color="000000"/>
              <w:right w:val="single" w:sz="8" w:space="0" w:color="000000"/>
            </w:tcBorders>
            <w:vAlign w:val="center"/>
          </w:tcPr>
          <w:p>
            <w:pPr>
              <w:pStyle w:val="TAR"/>
              <w:rPr/>
            </w:pPr>
            <w:r>
              <w:rPr/>
              <w:t>97,48%</w:t>
            </w:r>
          </w:p>
        </w:tc>
      </w:tr>
    </w:tbl>
    <w:p>
      <w:pPr>
        <w:pStyle w:val="FP"/>
        <w:rPr/>
      </w:pPr>
      <w:r>
        <w:rPr/>
      </w:r>
    </w:p>
    <w:p>
      <w:pPr>
        <w:pStyle w:val="Heading2"/>
        <w:rPr/>
      </w:pPr>
      <w:bookmarkStart w:id="35" w:name="__RefHeading___Toc517436770"/>
      <w:bookmarkEnd w:id="35"/>
      <w:r>
        <w:rPr/>
        <w:t>8.3</w:t>
        <w:tab/>
        <w:t>Simulation (RTT= 200 ms)</w:t>
      </w:r>
    </w:p>
    <w:p>
      <w:pPr>
        <w:pStyle w:val="Normal"/>
        <w:rPr/>
      </w:pPr>
      <w:r>
        <w:rPr/>
        <w:t>Table 8.3-1 shows the evaluation results for RTT = 200 ms.</w:t>
      </w:r>
    </w:p>
    <w:p>
      <w:pPr>
        <w:pStyle w:val="TH"/>
        <w:rPr/>
      </w:pPr>
      <w:r>
        <w:rPr/>
        <w:t>Table 8.3-1: RTT = 200 ms</w:t>
      </w:r>
    </w:p>
    <w:tbl>
      <w:tblPr>
        <w:tblW w:w="5000" w:type="pct"/>
        <w:jc w:val="center"/>
        <w:tblInd w:w="0" w:type="dxa"/>
        <w:tblLayout w:type="fixed"/>
        <w:tblCellMar>
          <w:top w:w="0" w:type="dxa"/>
          <w:left w:w="28" w:type="dxa"/>
          <w:bottom w:w="0" w:type="dxa"/>
          <w:right w:w="108" w:type="dxa"/>
        </w:tblCellMar>
      </w:tblPr>
      <w:tblGrid>
        <w:gridCol w:w="1089"/>
        <w:gridCol w:w="1717"/>
        <w:gridCol w:w="881"/>
        <w:gridCol w:w="1044"/>
        <w:gridCol w:w="909"/>
        <w:gridCol w:w="908"/>
        <w:gridCol w:w="1024"/>
        <w:gridCol w:w="1034"/>
        <w:gridCol w:w="1034"/>
      </w:tblGrid>
      <w:tr>
        <w:trPr>
          <w:tblHeader w:val="true"/>
        </w:trPr>
        <w:tc>
          <w:tcPr>
            <w:tcW w:w="1089" w:type="dxa"/>
            <w:tcBorders>
              <w:top w:val="single" w:sz="4" w:space="0" w:color="000000"/>
              <w:left w:val="single" w:sz="4" w:space="0" w:color="000000"/>
              <w:bottom w:val="single" w:sz="4" w:space="0" w:color="000000"/>
              <w:right w:val="single" w:sz="4" w:space="0" w:color="000000"/>
            </w:tcBorders>
          </w:tcPr>
          <w:p>
            <w:pPr>
              <w:pStyle w:val="TAH"/>
              <w:keepNext w:val="false"/>
              <w:rPr/>
            </w:pPr>
            <w:r>
              <w:rPr/>
              <w:t>Tool</w:t>
            </w:r>
          </w:p>
        </w:tc>
        <w:tc>
          <w:tcPr>
            <w:tcW w:w="1717" w:type="dxa"/>
            <w:tcBorders>
              <w:top w:val="single" w:sz="4" w:space="0" w:color="000000"/>
              <w:left w:val="single" w:sz="4" w:space="0" w:color="000000"/>
              <w:bottom w:val="single" w:sz="4" w:space="0" w:color="000000"/>
              <w:right w:val="single" w:sz="4" w:space="0" w:color="000000"/>
            </w:tcBorders>
          </w:tcPr>
          <w:p>
            <w:pPr>
              <w:pStyle w:val="TAH"/>
              <w:keepNext w:val="false"/>
              <w:rPr/>
            </w:pPr>
            <w:r>
              <w:rPr/>
              <w:t>Test(RTT = 200 ms)</w:t>
            </w:r>
          </w:p>
        </w:tc>
        <w:tc>
          <w:tcPr>
            <w:tcW w:w="881" w:type="dxa"/>
            <w:tcBorders>
              <w:top w:val="single" w:sz="4" w:space="0" w:color="000000"/>
              <w:left w:val="single" w:sz="4" w:space="0" w:color="000000"/>
              <w:bottom w:val="single" w:sz="4" w:space="0" w:color="000000"/>
              <w:right w:val="single" w:sz="4" w:space="0" w:color="000000"/>
            </w:tcBorders>
          </w:tcPr>
          <w:p>
            <w:pPr>
              <w:pStyle w:val="TAH"/>
              <w:keepNext w:val="false"/>
              <w:rPr/>
            </w:pPr>
            <w:r>
              <w:rPr/>
              <w:t>PLR%</w:t>
            </w:r>
          </w:p>
        </w:tc>
        <w:tc>
          <w:tcPr>
            <w:tcW w:w="1044" w:type="dxa"/>
            <w:tcBorders>
              <w:top w:val="single" w:sz="4" w:space="0" w:color="000000"/>
              <w:left w:val="single" w:sz="4" w:space="0" w:color="000000"/>
              <w:bottom w:val="single" w:sz="4" w:space="0" w:color="000000"/>
              <w:right w:val="single" w:sz="4" w:space="0" w:color="000000"/>
            </w:tcBorders>
          </w:tcPr>
          <w:p>
            <w:pPr>
              <w:pStyle w:val="TAH"/>
              <w:keepNext w:val="false"/>
              <w:rPr/>
            </w:pPr>
            <w:r>
              <w:rPr/>
              <w:t>Bitrate Overhead%</w:t>
            </w:r>
          </w:p>
        </w:tc>
        <w:tc>
          <w:tcPr>
            <w:tcW w:w="909" w:type="dxa"/>
            <w:tcBorders>
              <w:top w:val="single" w:sz="4" w:space="0" w:color="000000"/>
              <w:left w:val="single" w:sz="4" w:space="0" w:color="000000"/>
              <w:bottom w:val="single" w:sz="4" w:space="0" w:color="000000"/>
              <w:right w:val="single" w:sz="4" w:space="0" w:color="000000"/>
            </w:tcBorders>
          </w:tcPr>
          <w:p>
            <w:pPr>
              <w:pStyle w:val="TAH"/>
              <w:keepNext w:val="false"/>
              <w:rPr/>
            </w:pPr>
            <w:r>
              <w:rPr/>
              <w:t>Total Frames</w:t>
            </w:r>
          </w:p>
        </w:tc>
        <w:tc>
          <w:tcPr>
            <w:tcW w:w="908" w:type="dxa"/>
            <w:tcBorders>
              <w:top w:val="single" w:sz="4" w:space="0" w:color="000000"/>
              <w:left w:val="single" w:sz="4" w:space="0" w:color="000000"/>
              <w:bottom w:val="single" w:sz="4" w:space="0" w:color="000000"/>
              <w:right w:val="single" w:sz="4" w:space="0" w:color="000000"/>
            </w:tcBorders>
          </w:tcPr>
          <w:p>
            <w:pPr>
              <w:pStyle w:val="TAH"/>
              <w:keepNext w:val="false"/>
              <w:rPr/>
            </w:pPr>
            <w:r>
              <w:rPr/>
              <w:t>e2e Delay (ms)</w:t>
            </w:r>
          </w:p>
        </w:tc>
        <w:tc>
          <w:tcPr>
            <w:tcW w:w="1024" w:type="dxa"/>
            <w:tcBorders>
              <w:top w:val="single" w:sz="4" w:space="0" w:color="000000"/>
              <w:left w:val="single" w:sz="4" w:space="0" w:color="000000"/>
              <w:bottom w:val="single" w:sz="4" w:space="0" w:color="000000"/>
              <w:right w:val="single" w:sz="4" w:space="0" w:color="000000"/>
            </w:tcBorders>
          </w:tcPr>
          <w:p>
            <w:pPr>
              <w:pStyle w:val="TAH"/>
              <w:keepNext w:val="false"/>
              <w:rPr/>
            </w:pPr>
            <w:r>
              <w:rPr/>
              <w:t>Std Render Delta(ms)</w:t>
            </w:r>
          </w:p>
        </w:tc>
        <w:tc>
          <w:tcPr>
            <w:tcW w:w="1034" w:type="dxa"/>
            <w:tcBorders>
              <w:top w:val="single" w:sz="4" w:space="0" w:color="000000"/>
              <w:left w:val="single" w:sz="4" w:space="0" w:color="000000"/>
              <w:bottom w:val="single" w:sz="4" w:space="0" w:color="000000"/>
              <w:right w:val="single" w:sz="4" w:space="0" w:color="000000"/>
            </w:tcBorders>
          </w:tcPr>
          <w:p>
            <w:pPr>
              <w:pStyle w:val="TAH"/>
              <w:keepNext w:val="false"/>
              <w:rPr/>
            </w:pPr>
            <w:r>
              <w:rPr/>
              <w:t>Rendered Frames</w:t>
            </w:r>
          </w:p>
        </w:tc>
        <w:tc>
          <w:tcPr>
            <w:tcW w:w="1034" w:type="dxa"/>
            <w:tcBorders>
              <w:top w:val="single" w:sz="4" w:space="0" w:color="000000"/>
              <w:left w:val="single" w:sz="4" w:space="0" w:color="000000"/>
              <w:bottom w:val="single" w:sz="4" w:space="0" w:color="000000"/>
              <w:right w:val="single" w:sz="4" w:space="0" w:color="000000"/>
            </w:tcBorders>
          </w:tcPr>
          <w:p>
            <w:pPr>
              <w:pStyle w:val="TAH"/>
              <w:keepNext w:val="false"/>
              <w:rPr/>
            </w:pPr>
            <w:r>
              <w:rPr/>
              <w:t>Rendered Frame%</w:t>
            </w:r>
          </w:p>
        </w:tc>
      </w:tr>
      <w:tr>
        <w:trPr/>
        <w:tc>
          <w:tcPr>
            <w:tcW w:w="1089"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TS 26.114 NACK or RPSI</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IMS-QoS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0,07%</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4 561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4 540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99,54%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IMS-QoS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0,66%</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4 497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4 448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98,91%</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VT-LTE OTT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0,30%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77 793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11</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77 293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99,36%</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VT-LTE OTT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0,43%</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71 249</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70 747</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99,30%</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VT-LTE OTT Test3</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0,56%</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19 072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35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18 929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99,25%</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VT-LTE OTT Test4</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0,48%</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18 560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18 448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99,40%</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VT-Wifi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0,10%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28 884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28 524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98,75%</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VT-Wifi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0,11%</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28 583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28 202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98,67%</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VT-Wifi Test3</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0,92%</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16 540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15 602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94,33%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VT-Wifi Test4</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5,02%</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22 253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76</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16 164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72,64%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VT-Wifi Test5</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0,13%</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23 393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23 098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98,74%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VT-Wifi Test6</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0,21%</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23 247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22 885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98,44%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VT-Wifi Test7</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1,60%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7 407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27</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7 135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96,33%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VT-Wifi Test8</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4,75%</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11 425</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81</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9 220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80,70%</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VT-Wifi Test9</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7,19%</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16 714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83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12 141</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72,64%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keepNext w:val="false"/>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VT-Random</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10,04%</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30 381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137</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10 052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33,09%</w:t>
            </w:r>
          </w:p>
        </w:tc>
      </w:tr>
      <w:tr>
        <w:trPr/>
        <w:tc>
          <w:tcPr>
            <w:tcW w:w="1089"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FEC+RPSI</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IMS-QoS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0,07%</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6,10%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4 301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4 285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99,63%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IMS-QoS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0,66%</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7,44%</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4 186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36</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4 133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98,73%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VT-LTE OTT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0,30%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4,40%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74 515</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74 083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99,42%</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0,43%</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2,41%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69 577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69 123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99,35%</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Test3</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0,56%</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2,10%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18 679</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28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18 568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99,41%</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Test4</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0,48%</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2,14%</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18 172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18 099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99,60%</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0,10%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9,67%</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26 344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26 012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98,74%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0,11%</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10,88%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25 790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25 448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98,67%</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Test3</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0,92%</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26,53%</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13 097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12 570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95,98%</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Test4</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5,02%</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40,87%</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15 813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35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14 037</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88,77%</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Test5</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0,13%</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11,75%</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20 958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20 718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98,85%</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Test6</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0,21%</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13,03%</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20 590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20 258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98,39%</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Test7</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1,60%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14,44%</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6 480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23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6 262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96,64%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Test8</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4,75%</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32,10%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8 661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49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7 814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90,22%</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Test9</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7,19%</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37,19%</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12 196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55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10 612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87,01%</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VT-Random</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10,04%</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62,92%</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18 723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20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17 814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95,15%</w:t>
            </w:r>
          </w:p>
        </w:tc>
      </w:tr>
      <w:tr>
        <w:trPr>
          <w:trHeight w:val="211" w:hRule="atLeast"/>
        </w:trPr>
        <w:tc>
          <w:tcPr>
            <w:tcW w:w="108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Retransmit (NACK)</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IMS-QoS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0,07%</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0,08%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4 557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141</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4 535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99,52%</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IMS-QoS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0,66%</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0,64%</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4 468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262</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20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4 434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99,24%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0,30%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0,31%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77 555</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215</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77 114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99,43%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0,43%</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0,44%</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70 939</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211</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11</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70 584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99,50%</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Test3</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0,56%</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0,56%</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18 964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34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18 863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99,47%</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Test4</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0,48%</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0,47%</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18 470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368</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22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18 404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99,64%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0,10%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0,10%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28 853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154</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28 529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98,88%</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0,11%</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0,11%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28 550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156</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28 210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98,81%</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Test3</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0,92%</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0,93%</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16 388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264</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15 816</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96,51%</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Test4</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5,02%</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5,31%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21 134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34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20 189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95,53%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Test5</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0,13%</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0,13%</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23 363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156</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23 086</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98,81%</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Test6</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0,21%</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0,21%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23 197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171</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22 911</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98,77%</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Test7</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1,60%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1,50%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7 297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20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7 197</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98,63%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Test8</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4,75%</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4,89%</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10 892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53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10 411</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95,58%</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Test9</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7,19%</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7,75%</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15 528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53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14 364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92,50%</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VT-Random</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10,04%</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11,15%</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27 331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44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22 540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82,47%</w:t>
            </w:r>
          </w:p>
        </w:tc>
      </w:tr>
      <w:tr>
        <w:trPr/>
        <w:tc>
          <w:tcPr>
            <w:tcW w:w="1089"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FEC + NACK</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IMS-QoS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0,07%</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6,19%</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4 298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140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4 277</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99,51%</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IMS-QoS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0,66%</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8,35%</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4 158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286</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22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4 122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99,13%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0,30%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4,75%</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74 264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208</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73 886</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99,49%</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0,43%</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3,06%</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69 134</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208</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11</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68 798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99,51%</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Test3</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0,56%</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2,13%</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18 676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31</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18 583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99,50%</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VT-LTE OTT Test4</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0,48%</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2,69%</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18 075</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278</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18 017</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99,68%</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0,10%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9,86%</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26 297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154</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25 996</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98,86%</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Test2</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0,11%</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11,00%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25 763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157</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25 438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98,74%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Test3</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0,92%</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27,29%</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13 022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240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14</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12 702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97,54%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Test4</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5,02%</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44,57%</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15 411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23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15 099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97,98%</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Test5</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0,13%</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11,81%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20 947</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155</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20 710</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98,87%</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Test6</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0,21%</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13,22%</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20 558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171</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20 305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98,77%</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Test7</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1,60%</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15,29%</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6 430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346</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17</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6 342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98,63%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Test8</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4,75%</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35,68%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8 433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38</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8 183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97,04%</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VT-Wifi Test9</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7,19%</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44,90%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11 552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400</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35</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11 047</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95,63%</w:t>
            </w:r>
          </w:p>
        </w:tc>
      </w:tr>
      <w:tr>
        <w:trPr/>
        <w:tc>
          <w:tcPr>
            <w:tcW w:w="1089"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TAL"/>
              <w:rPr/>
            </w:pPr>
            <w:r>
              <w:rPr/>
              <w:t>VT-Random</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R"/>
              <w:rPr/>
            </w:pPr>
            <w:r>
              <w:rPr/>
              <w:t>10,04%</w:t>
            </w:r>
          </w:p>
        </w:tc>
        <w:tc>
          <w:tcPr>
            <w:tcW w:w="1044" w:type="dxa"/>
            <w:tcBorders>
              <w:top w:val="single" w:sz="4" w:space="0" w:color="000000"/>
              <w:left w:val="single" w:sz="4" w:space="0" w:color="000000"/>
              <w:bottom w:val="single" w:sz="4" w:space="0" w:color="000000"/>
              <w:right w:val="single" w:sz="4" w:space="0" w:color="000000"/>
            </w:tcBorders>
            <w:vAlign w:val="center"/>
          </w:tcPr>
          <w:p>
            <w:pPr>
              <w:pStyle w:val="TAR"/>
              <w:rPr/>
            </w:pPr>
            <w:r>
              <w:rPr/>
              <w:t>63,75%</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rPr/>
            </w:pPr>
            <w:r>
              <w:rPr/>
              <w:t>18 626</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R"/>
              <w:rPr/>
            </w:pPr>
            <w:r>
              <w:rPr/>
              <w:t>215</w:t>
            </w:r>
          </w:p>
        </w:tc>
        <w:tc>
          <w:tcPr>
            <w:tcW w:w="1024" w:type="dxa"/>
            <w:tcBorders>
              <w:top w:val="single" w:sz="4" w:space="0" w:color="000000"/>
              <w:left w:val="single" w:sz="4" w:space="0" w:color="000000"/>
              <w:bottom w:val="single" w:sz="4" w:space="0" w:color="000000"/>
              <w:right w:val="single" w:sz="4" w:space="0" w:color="000000"/>
            </w:tcBorders>
            <w:vAlign w:val="center"/>
          </w:tcPr>
          <w:p>
            <w:pPr>
              <w:pStyle w:val="TAR"/>
              <w:rPr/>
            </w:pPr>
            <w:r>
              <w:rPr/>
              <w:t>13</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18 069</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rPr/>
            </w:pPr>
            <w:r>
              <w:rPr/>
              <w:t>97,01%</w:t>
            </w:r>
          </w:p>
        </w:tc>
      </w:tr>
    </w:tbl>
    <w:p>
      <w:pPr>
        <w:pStyle w:val="FP"/>
        <w:rPr/>
      </w:pPr>
      <w:r>
        <w:rPr/>
      </w:r>
    </w:p>
    <w:p>
      <w:pPr>
        <w:pStyle w:val="Heading2"/>
        <w:rPr/>
      </w:pPr>
      <w:bookmarkStart w:id="36" w:name="__RefHeading___Toc517436771"/>
      <w:bookmarkEnd w:id="36"/>
      <w:r>
        <w:rPr/>
        <w:t>8.4</w:t>
        <w:tab/>
        <w:t>Simulation (RTT= 300 ms)</w:t>
      </w:r>
    </w:p>
    <w:p>
      <w:pPr>
        <w:pStyle w:val="Normal"/>
        <w:rPr/>
      </w:pPr>
      <w:r>
        <w:rPr/>
        <w:t>Table 8.4-1 shows the evaluation results for RTT = 300 ms.</w:t>
      </w:r>
    </w:p>
    <w:p>
      <w:pPr>
        <w:pStyle w:val="TH"/>
        <w:rPr/>
      </w:pPr>
      <w:r>
        <w:rPr/>
        <w:t>Table 8.4-1: RTT = 300 ms</w:t>
      </w:r>
    </w:p>
    <w:tbl>
      <w:tblPr>
        <w:tblW w:w="5000" w:type="pct"/>
        <w:jc w:val="center"/>
        <w:tblInd w:w="0" w:type="dxa"/>
        <w:tblLayout w:type="fixed"/>
        <w:tblCellMar>
          <w:top w:w="0" w:type="dxa"/>
          <w:left w:w="28" w:type="dxa"/>
          <w:bottom w:w="0" w:type="dxa"/>
          <w:right w:w="108" w:type="dxa"/>
        </w:tblCellMar>
      </w:tblPr>
      <w:tblGrid>
        <w:gridCol w:w="1087"/>
        <w:gridCol w:w="1716"/>
        <w:gridCol w:w="880"/>
        <w:gridCol w:w="1045"/>
        <w:gridCol w:w="909"/>
        <w:gridCol w:w="909"/>
        <w:gridCol w:w="1025"/>
        <w:gridCol w:w="1034"/>
        <w:gridCol w:w="1035"/>
      </w:tblGrid>
      <w:tr>
        <w:trPr>
          <w:tblHeader w:val="true"/>
        </w:trPr>
        <w:tc>
          <w:tcPr>
            <w:tcW w:w="1087" w:type="dxa"/>
            <w:tcBorders>
              <w:top w:val="single" w:sz="8" w:space="0" w:color="000000"/>
              <w:left w:val="single" w:sz="8" w:space="0" w:color="000000"/>
              <w:bottom w:val="single" w:sz="8" w:space="0" w:color="000000"/>
              <w:right w:val="single" w:sz="8" w:space="0" w:color="000000"/>
            </w:tcBorders>
          </w:tcPr>
          <w:p>
            <w:pPr>
              <w:pStyle w:val="TAH"/>
              <w:rPr/>
            </w:pPr>
            <w:r>
              <w:rPr/>
              <w:t>Tool</w:t>
            </w:r>
          </w:p>
        </w:tc>
        <w:tc>
          <w:tcPr>
            <w:tcW w:w="1716" w:type="dxa"/>
            <w:tcBorders>
              <w:top w:val="single" w:sz="8" w:space="0" w:color="000000"/>
              <w:bottom w:val="single" w:sz="8" w:space="0" w:color="000000"/>
              <w:right w:val="single" w:sz="8" w:space="0" w:color="000000"/>
            </w:tcBorders>
          </w:tcPr>
          <w:p>
            <w:pPr>
              <w:pStyle w:val="TAH"/>
              <w:rPr/>
            </w:pPr>
            <w:r>
              <w:rPr/>
              <w:t>Test(RTT = 300 ms)</w:t>
            </w:r>
          </w:p>
        </w:tc>
        <w:tc>
          <w:tcPr>
            <w:tcW w:w="880" w:type="dxa"/>
            <w:tcBorders>
              <w:top w:val="single" w:sz="8" w:space="0" w:color="000000"/>
              <w:bottom w:val="single" w:sz="8" w:space="0" w:color="000000"/>
              <w:right w:val="single" w:sz="4" w:space="0" w:color="000000"/>
            </w:tcBorders>
          </w:tcPr>
          <w:p>
            <w:pPr>
              <w:pStyle w:val="TAH"/>
              <w:rPr/>
            </w:pPr>
            <w:r>
              <w:rPr/>
              <w:t>PLR%</w:t>
            </w:r>
          </w:p>
        </w:tc>
        <w:tc>
          <w:tcPr>
            <w:tcW w:w="1045" w:type="dxa"/>
            <w:tcBorders>
              <w:top w:val="single" w:sz="8" w:space="0" w:color="000000"/>
              <w:bottom w:val="single" w:sz="8" w:space="0" w:color="000000"/>
              <w:right w:val="single" w:sz="4" w:space="0" w:color="000000"/>
            </w:tcBorders>
          </w:tcPr>
          <w:p>
            <w:pPr>
              <w:pStyle w:val="TAH"/>
              <w:rPr/>
            </w:pPr>
            <w:r>
              <w:rPr/>
              <w:t>Bitrate Overhead%</w:t>
            </w:r>
          </w:p>
        </w:tc>
        <w:tc>
          <w:tcPr>
            <w:tcW w:w="909" w:type="dxa"/>
            <w:tcBorders>
              <w:top w:val="single" w:sz="8" w:space="0" w:color="000000"/>
              <w:bottom w:val="single" w:sz="8" w:space="0" w:color="000000"/>
              <w:right w:val="single" w:sz="4" w:space="0" w:color="000000"/>
            </w:tcBorders>
          </w:tcPr>
          <w:p>
            <w:pPr>
              <w:pStyle w:val="TAH"/>
              <w:rPr/>
            </w:pPr>
            <w:r>
              <w:rPr/>
              <w:t>Total Frames</w:t>
            </w:r>
          </w:p>
        </w:tc>
        <w:tc>
          <w:tcPr>
            <w:tcW w:w="909" w:type="dxa"/>
            <w:tcBorders>
              <w:top w:val="single" w:sz="8" w:space="0" w:color="000000"/>
              <w:bottom w:val="single" w:sz="8" w:space="0" w:color="000000"/>
              <w:right w:val="single" w:sz="4" w:space="0" w:color="000000"/>
            </w:tcBorders>
          </w:tcPr>
          <w:p>
            <w:pPr>
              <w:pStyle w:val="TAH"/>
              <w:rPr/>
            </w:pPr>
            <w:r>
              <w:rPr/>
              <w:t>e2e Delay (ms)</w:t>
            </w:r>
          </w:p>
        </w:tc>
        <w:tc>
          <w:tcPr>
            <w:tcW w:w="1025" w:type="dxa"/>
            <w:tcBorders>
              <w:top w:val="single" w:sz="8" w:space="0" w:color="000000"/>
              <w:bottom w:val="single" w:sz="8" w:space="0" w:color="000000"/>
              <w:right w:val="single" w:sz="4" w:space="0" w:color="000000"/>
            </w:tcBorders>
          </w:tcPr>
          <w:p>
            <w:pPr>
              <w:pStyle w:val="TAH"/>
              <w:rPr/>
            </w:pPr>
            <w:r>
              <w:rPr/>
              <w:t>Std Render Delta(ms)</w:t>
            </w:r>
          </w:p>
        </w:tc>
        <w:tc>
          <w:tcPr>
            <w:tcW w:w="1034" w:type="dxa"/>
            <w:tcBorders>
              <w:top w:val="single" w:sz="8" w:space="0" w:color="000000"/>
              <w:bottom w:val="single" w:sz="8" w:space="0" w:color="000000"/>
              <w:right w:val="single" w:sz="4" w:space="0" w:color="000000"/>
            </w:tcBorders>
          </w:tcPr>
          <w:p>
            <w:pPr>
              <w:pStyle w:val="TAH"/>
              <w:rPr/>
            </w:pPr>
            <w:r>
              <w:rPr/>
              <w:t>Rendered Frames</w:t>
            </w:r>
          </w:p>
        </w:tc>
        <w:tc>
          <w:tcPr>
            <w:tcW w:w="1035" w:type="dxa"/>
            <w:tcBorders>
              <w:top w:val="single" w:sz="8" w:space="0" w:color="000000"/>
              <w:bottom w:val="single" w:sz="8" w:space="0" w:color="000000"/>
              <w:right w:val="single" w:sz="8" w:space="0" w:color="000000"/>
            </w:tcBorders>
          </w:tcPr>
          <w:p>
            <w:pPr>
              <w:pStyle w:val="TAH"/>
              <w:rPr/>
            </w:pPr>
            <w:r>
              <w:rPr/>
              <w:t>Rendered Frame%</w:t>
            </w:r>
          </w:p>
        </w:tc>
      </w:tr>
      <w:tr>
        <w:trPr/>
        <w:tc>
          <w:tcPr>
            <w:tcW w:w="1087" w:type="dxa"/>
            <w:vMerge w:val="restart"/>
            <w:tcBorders>
              <w:left w:val="single" w:sz="8" w:space="0" w:color="000000"/>
              <w:bottom w:val="single" w:sz="8" w:space="0" w:color="000000"/>
              <w:right w:val="single" w:sz="8" w:space="0" w:color="000000"/>
            </w:tcBorders>
            <w:vAlign w:val="center"/>
          </w:tcPr>
          <w:p>
            <w:pPr>
              <w:pStyle w:val="TAL"/>
              <w:rPr/>
            </w:pPr>
            <w:r>
              <w:rPr/>
              <w:t>TS 26.114 NACK or RPSI</w:t>
            </w:r>
          </w:p>
        </w:tc>
        <w:tc>
          <w:tcPr>
            <w:tcW w:w="1716" w:type="dxa"/>
            <w:tcBorders>
              <w:right w:val="single" w:sz="8" w:space="0" w:color="000000"/>
            </w:tcBorders>
            <w:vAlign w:val="center"/>
          </w:tcPr>
          <w:p>
            <w:pPr>
              <w:pStyle w:val="TAL"/>
              <w:rPr/>
            </w:pPr>
            <w:r>
              <w:rPr/>
              <w:t>IMS-QoS Test1</w:t>
            </w:r>
          </w:p>
        </w:tc>
        <w:tc>
          <w:tcPr>
            <w:tcW w:w="880" w:type="dxa"/>
            <w:tcBorders>
              <w:right w:val="single" w:sz="4" w:space="0" w:color="000000"/>
            </w:tcBorders>
            <w:vAlign w:val="center"/>
          </w:tcPr>
          <w:p>
            <w:pPr>
              <w:pStyle w:val="TAR"/>
              <w:rPr/>
            </w:pPr>
            <w:r>
              <w:rPr/>
              <w:t>0,07%</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4 561</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11</w:t>
            </w:r>
          </w:p>
        </w:tc>
        <w:tc>
          <w:tcPr>
            <w:tcW w:w="1034" w:type="dxa"/>
            <w:tcBorders>
              <w:right w:val="single" w:sz="4" w:space="0" w:color="000000"/>
            </w:tcBorders>
            <w:vAlign w:val="center"/>
          </w:tcPr>
          <w:p>
            <w:pPr>
              <w:pStyle w:val="TAR"/>
              <w:rPr/>
            </w:pPr>
            <w:r>
              <w:rPr/>
              <w:t>4 535</w:t>
            </w:r>
          </w:p>
        </w:tc>
        <w:tc>
          <w:tcPr>
            <w:tcW w:w="1035" w:type="dxa"/>
            <w:tcBorders>
              <w:right w:val="single" w:sz="8" w:space="0" w:color="000000"/>
            </w:tcBorders>
            <w:vAlign w:val="center"/>
          </w:tcPr>
          <w:p>
            <w:pPr>
              <w:pStyle w:val="TAR"/>
              <w:rPr/>
            </w:pPr>
            <w:r>
              <w:rPr/>
              <w:t>99,43%</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rPr/>
            </w:pPr>
            <w:r>
              <w:rPr/>
              <w:t>IMS-QoS Test2</w:t>
            </w:r>
          </w:p>
        </w:tc>
        <w:tc>
          <w:tcPr>
            <w:tcW w:w="880" w:type="dxa"/>
            <w:tcBorders>
              <w:bottom w:val="single" w:sz="4" w:space="0" w:color="000000"/>
              <w:right w:val="single" w:sz="4" w:space="0" w:color="000000"/>
            </w:tcBorders>
            <w:vAlign w:val="center"/>
          </w:tcPr>
          <w:p>
            <w:pPr>
              <w:pStyle w:val="TAR"/>
              <w:rPr/>
            </w:pPr>
            <w:r>
              <w:rPr/>
              <w:t>0,66%</w:t>
            </w:r>
          </w:p>
        </w:tc>
        <w:tc>
          <w:tcPr>
            <w:tcW w:w="1045" w:type="dxa"/>
            <w:tcBorders>
              <w:bottom w:val="single" w:sz="4" w:space="0" w:color="000000"/>
              <w:right w:val="single" w:sz="4" w:space="0" w:color="000000"/>
            </w:tcBorders>
            <w:vAlign w:val="center"/>
          </w:tcPr>
          <w:p>
            <w:pPr>
              <w:pStyle w:val="TAR"/>
              <w:rPr/>
            </w:pPr>
            <w:r>
              <w:rPr/>
              <w:t>0,00%</w:t>
            </w:r>
          </w:p>
        </w:tc>
        <w:tc>
          <w:tcPr>
            <w:tcW w:w="909" w:type="dxa"/>
            <w:tcBorders>
              <w:bottom w:val="single" w:sz="4" w:space="0" w:color="000000"/>
              <w:right w:val="single" w:sz="4" w:space="0" w:color="000000"/>
            </w:tcBorders>
            <w:vAlign w:val="center"/>
          </w:tcPr>
          <w:p>
            <w:pPr>
              <w:pStyle w:val="TAR"/>
              <w:rPr/>
            </w:pPr>
            <w:r>
              <w:rPr/>
              <w:t>4 497</w:t>
            </w:r>
          </w:p>
        </w:tc>
        <w:tc>
          <w:tcPr>
            <w:tcW w:w="909" w:type="dxa"/>
            <w:tcBorders>
              <w:bottom w:val="single" w:sz="4" w:space="0" w:color="000000"/>
              <w:right w:val="single" w:sz="4" w:space="0" w:color="000000"/>
            </w:tcBorders>
            <w:vAlign w:val="center"/>
          </w:tcPr>
          <w:p>
            <w:pPr>
              <w:pStyle w:val="TAR"/>
              <w:rPr/>
            </w:pPr>
            <w:r>
              <w:rPr/>
              <w:t>150</w:t>
            </w:r>
          </w:p>
        </w:tc>
        <w:tc>
          <w:tcPr>
            <w:tcW w:w="1025" w:type="dxa"/>
            <w:tcBorders>
              <w:bottom w:val="single" w:sz="4" w:space="0" w:color="000000"/>
              <w:right w:val="single" w:sz="4" w:space="0" w:color="000000"/>
            </w:tcBorders>
            <w:vAlign w:val="center"/>
          </w:tcPr>
          <w:p>
            <w:pPr>
              <w:pStyle w:val="TAR"/>
              <w:rPr/>
            </w:pPr>
            <w:r>
              <w:rPr/>
              <w:t>34</w:t>
            </w:r>
          </w:p>
        </w:tc>
        <w:tc>
          <w:tcPr>
            <w:tcW w:w="1034" w:type="dxa"/>
            <w:tcBorders>
              <w:bottom w:val="single" w:sz="4" w:space="0" w:color="000000"/>
              <w:right w:val="single" w:sz="4" w:space="0" w:color="000000"/>
            </w:tcBorders>
            <w:vAlign w:val="center"/>
          </w:tcPr>
          <w:p>
            <w:pPr>
              <w:pStyle w:val="TAR"/>
              <w:rPr/>
            </w:pPr>
            <w:r>
              <w:rPr/>
              <w:t>4 442</w:t>
            </w:r>
          </w:p>
        </w:tc>
        <w:tc>
          <w:tcPr>
            <w:tcW w:w="1035" w:type="dxa"/>
            <w:tcBorders>
              <w:bottom w:val="single" w:sz="4" w:space="0" w:color="000000"/>
              <w:right w:val="single" w:sz="8" w:space="0" w:color="000000"/>
            </w:tcBorders>
            <w:vAlign w:val="center"/>
          </w:tcPr>
          <w:p>
            <w:pPr>
              <w:pStyle w:val="TAR"/>
              <w:rPr/>
            </w:pPr>
            <w:r>
              <w:rPr/>
              <w:t>98,78%</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VT-LTE OTT Test1</w:t>
            </w:r>
          </w:p>
        </w:tc>
        <w:tc>
          <w:tcPr>
            <w:tcW w:w="880" w:type="dxa"/>
            <w:tcBorders>
              <w:right w:val="single" w:sz="4" w:space="0" w:color="000000"/>
            </w:tcBorders>
            <w:vAlign w:val="center"/>
          </w:tcPr>
          <w:p>
            <w:pPr>
              <w:pStyle w:val="TAR"/>
              <w:rPr/>
            </w:pPr>
            <w:r>
              <w:rPr/>
              <w:t>0,30%</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77 793</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77 181</w:t>
            </w:r>
          </w:p>
        </w:tc>
        <w:tc>
          <w:tcPr>
            <w:tcW w:w="1035" w:type="dxa"/>
            <w:tcBorders>
              <w:right w:val="single" w:sz="8" w:space="0" w:color="000000"/>
            </w:tcBorders>
            <w:vAlign w:val="center"/>
          </w:tcPr>
          <w:p>
            <w:pPr>
              <w:pStyle w:val="TAR"/>
              <w:rPr/>
            </w:pPr>
            <w:r>
              <w:rPr/>
              <w:t>99,21%</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VT-LTE OTT Test2</w:t>
            </w:r>
          </w:p>
        </w:tc>
        <w:tc>
          <w:tcPr>
            <w:tcW w:w="880" w:type="dxa"/>
            <w:tcBorders>
              <w:right w:val="single" w:sz="4" w:space="0" w:color="000000"/>
            </w:tcBorders>
            <w:vAlign w:val="center"/>
          </w:tcPr>
          <w:p>
            <w:pPr>
              <w:pStyle w:val="TAR"/>
              <w:rPr/>
            </w:pPr>
            <w:r>
              <w:rPr/>
              <w:t>0,43%</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71 249</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18</w:t>
            </w:r>
          </w:p>
        </w:tc>
        <w:tc>
          <w:tcPr>
            <w:tcW w:w="1034" w:type="dxa"/>
            <w:tcBorders>
              <w:right w:val="single" w:sz="4" w:space="0" w:color="000000"/>
            </w:tcBorders>
            <w:vAlign w:val="center"/>
          </w:tcPr>
          <w:p>
            <w:pPr>
              <w:pStyle w:val="TAR"/>
              <w:rPr/>
            </w:pPr>
            <w:r>
              <w:rPr/>
              <w:t>70 701</w:t>
            </w:r>
          </w:p>
        </w:tc>
        <w:tc>
          <w:tcPr>
            <w:tcW w:w="1035" w:type="dxa"/>
            <w:tcBorders>
              <w:right w:val="single" w:sz="8" w:space="0" w:color="000000"/>
            </w:tcBorders>
            <w:vAlign w:val="center"/>
          </w:tcPr>
          <w:p>
            <w:pPr>
              <w:pStyle w:val="TAR"/>
              <w:rPr/>
            </w:pPr>
            <w:r>
              <w:rPr/>
              <w:t>99,23%</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VT-LTE OTT Test3</w:t>
            </w:r>
          </w:p>
        </w:tc>
        <w:tc>
          <w:tcPr>
            <w:tcW w:w="880" w:type="dxa"/>
            <w:tcBorders>
              <w:right w:val="single" w:sz="4" w:space="0" w:color="000000"/>
            </w:tcBorders>
            <w:vAlign w:val="center"/>
          </w:tcPr>
          <w:p>
            <w:pPr>
              <w:pStyle w:val="TAR"/>
              <w:rPr/>
            </w:pPr>
            <w:r>
              <w:rPr/>
              <w:t>0,56%</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19 072</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36</w:t>
            </w:r>
          </w:p>
        </w:tc>
        <w:tc>
          <w:tcPr>
            <w:tcW w:w="1034" w:type="dxa"/>
            <w:tcBorders>
              <w:right w:val="single" w:sz="4" w:space="0" w:color="000000"/>
            </w:tcBorders>
            <w:vAlign w:val="center"/>
          </w:tcPr>
          <w:p>
            <w:pPr>
              <w:pStyle w:val="TAR"/>
              <w:rPr/>
            </w:pPr>
            <w:r>
              <w:rPr/>
              <w:t>18 920</w:t>
            </w:r>
          </w:p>
        </w:tc>
        <w:tc>
          <w:tcPr>
            <w:tcW w:w="1035" w:type="dxa"/>
            <w:tcBorders>
              <w:right w:val="single" w:sz="8" w:space="0" w:color="000000"/>
            </w:tcBorders>
            <w:vAlign w:val="center"/>
          </w:tcPr>
          <w:p>
            <w:pPr>
              <w:pStyle w:val="TAR"/>
              <w:rPr/>
            </w:pPr>
            <w:r>
              <w:rPr/>
              <w:t>99,20%</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rPr/>
            </w:pPr>
            <w:r>
              <w:rPr/>
              <w:t>VT-LTE OTT Test4</w:t>
            </w:r>
          </w:p>
        </w:tc>
        <w:tc>
          <w:tcPr>
            <w:tcW w:w="880" w:type="dxa"/>
            <w:tcBorders>
              <w:bottom w:val="single" w:sz="4" w:space="0" w:color="000000"/>
              <w:right w:val="single" w:sz="4" w:space="0" w:color="000000"/>
            </w:tcBorders>
            <w:vAlign w:val="center"/>
          </w:tcPr>
          <w:p>
            <w:pPr>
              <w:pStyle w:val="TAR"/>
              <w:rPr/>
            </w:pPr>
            <w:r>
              <w:rPr/>
              <w:t>0,48%</w:t>
            </w:r>
          </w:p>
        </w:tc>
        <w:tc>
          <w:tcPr>
            <w:tcW w:w="1045" w:type="dxa"/>
            <w:tcBorders>
              <w:bottom w:val="single" w:sz="4" w:space="0" w:color="000000"/>
              <w:right w:val="single" w:sz="4" w:space="0" w:color="000000"/>
            </w:tcBorders>
            <w:vAlign w:val="center"/>
          </w:tcPr>
          <w:p>
            <w:pPr>
              <w:pStyle w:val="TAR"/>
              <w:rPr/>
            </w:pPr>
            <w:r>
              <w:rPr/>
              <w:t>0,00%</w:t>
            </w:r>
          </w:p>
        </w:tc>
        <w:tc>
          <w:tcPr>
            <w:tcW w:w="909" w:type="dxa"/>
            <w:tcBorders>
              <w:bottom w:val="single" w:sz="4" w:space="0" w:color="000000"/>
              <w:right w:val="single" w:sz="4" w:space="0" w:color="000000"/>
            </w:tcBorders>
            <w:vAlign w:val="center"/>
          </w:tcPr>
          <w:p>
            <w:pPr>
              <w:pStyle w:val="TAR"/>
              <w:rPr/>
            </w:pPr>
            <w:r>
              <w:rPr/>
              <w:t>18 560</w:t>
            </w:r>
          </w:p>
        </w:tc>
        <w:tc>
          <w:tcPr>
            <w:tcW w:w="909" w:type="dxa"/>
            <w:tcBorders>
              <w:bottom w:val="single" w:sz="4" w:space="0" w:color="000000"/>
              <w:right w:val="single" w:sz="4" w:space="0" w:color="000000"/>
            </w:tcBorders>
            <w:vAlign w:val="center"/>
          </w:tcPr>
          <w:p>
            <w:pPr>
              <w:pStyle w:val="TAR"/>
              <w:rPr/>
            </w:pPr>
            <w:r>
              <w:rPr/>
              <w:t>150</w:t>
            </w:r>
          </w:p>
        </w:tc>
        <w:tc>
          <w:tcPr>
            <w:tcW w:w="1025" w:type="dxa"/>
            <w:tcBorders>
              <w:bottom w:val="single" w:sz="4" w:space="0" w:color="000000"/>
              <w:right w:val="single" w:sz="4" w:space="0" w:color="000000"/>
            </w:tcBorders>
            <w:vAlign w:val="center"/>
          </w:tcPr>
          <w:p>
            <w:pPr>
              <w:pStyle w:val="TAR"/>
              <w:rPr/>
            </w:pPr>
            <w:r>
              <w:rPr/>
              <w:t>26</w:t>
            </w:r>
          </w:p>
        </w:tc>
        <w:tc>
          <w:tcPr>
            <w:tcW w:w="1034" w:type="dxa"/>
            <w:tcBorders>
              <w:bottom w:val="single" w:sz="4" w:space="0" w:color="000000"/>
              <w:right w:val="single" w:sz="4" w:space="0" w:color="000000"/>
            </w:tcBorders>
            <w:vAlign w:val="center"/>
          </w:tcPr>
          <w:p>
            <w:pPr>
              <w:pStyle w:val="TAR"/>
              <w:rPr/>
            </w:pPr>
            <w:r>
              <w:rPr/>
              <w:t>18 442</w:t>
            </w:r>
          </w:p>
        </w:tc>
        <w:tc>
          <w:tcPr>
            <w:tcW w:w="1035" w:type="dxa"/>
            <w:tcBorders>
              <w:bottom w:val="single" w:sz="4" w:space="0" w:color="000000"/>
              <w:right w:val="single" w:sz="8" w:space="0" w:color="000000"/>
            </w:tcBorders>
            <w:vAlign w:val="center"/>
          </w:tcPr>
          <w:p>
            <w:pPr>
              <w:pStyle w:val="TAR"/>
              <w:rPr/>
            </w:pPr>
            <w:r>
              <w:rPr/>
              <w:t>99,36%</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Test1</w:t>
            </w:r>
          </w:p>
        </w:tc>
        <w:tc>
          <w:tcPr>
            <w:tcW w:w="880" w:type="dxa"/>
            <w:tcBorders>
              <w:right w:val="single" w:sz="4" w:space="0" w:color="000000"/>
            </w:tcBorders>
            <w:vAlign w:val="center"/>
          </w:tcPr>
          <w:p>
            <w:pPr>
              <w:pStyle w:val="TAR"/>
              <w:rPr/>
            </w:pPr>
            <w:r>
              <w:rPr/>
              <w:t>0,10%</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28 884</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28 371</w:t>
            </w:r>
          </w:p>
        </w:tc>
        <w:tc>
          <w:tcPr>
            <w:tcW w:w="1035" w:type="dxa"/>
            <w:tcBorders>
              <w:right w:val="single" w:sz="8" w:space="0" w:color="000000"/>
            </w:tcBorders>
            <w:vAlign w:val="center"/>
          </w:tcPr>
          <w:p>
            <w:pPr>
              <w:pStyle w:val="TAR"/>
              <w:rPr/>
            </w:pPr>
            <w:r>
              <w:rPr/>
              <w:t>98,22%</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Test2</w:t>
            </w:r>
          </w:p>
        </w:tc>
        <w:tc>
          <w:tcPr>
            <w:tcW w:w="880" w:type="dxa"/>
            <w:tcBorders>
              <w:right w:val="single" w:sz="4" w:space="0" w:color="000000"/>
            </w:tcBorders>
            <w:vAlign w:val="center"/>
          </w:tcPr>
          <w:p>
            <w:pPr>
              <w:pStyle w:val="TAR"/>
              <w:rPr/>
            </w:pPr>
            <w:r>
              <w:rPr/>
              <w:t>0,11%</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28 583</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28 045</w:t>
            </w:r>
          </w:p>
        </w:tc>
        <w:tc>
          <w:tcPr>
            <w:tcW w:w="1035" w:type="dxa"/>
            <w:tcBorders>
              <w:right w:val="single" w:sz="8" w:space="0" w:color="000000"/>
            </w:tcBorders>
            <w:vAlign w:val="center"/>
          </w:tcPr>
          <w:p>
            <w:pPr>
              <w:pStyle w:val="TAR"/>
              <w:rPr/>
            </w:pPr>
            <w:r>
              <w:rPr/>
              <w:t>98,12%</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Test3</w:t>
            </w:r>
          </w:p>
        </w:tc>
        <w:tc>
          <w:tcPr>
            <w:tcW w:w="880" w:type="dxa"/>
            <w:tcBorders>
              <w:right w:val="single" w:sz="4" w:space="0" w:color="000000"/>
            </w:tcBorders>
            <w:vAlign w:val="center"/>
          </w:tcPr>
          <w:p>
            <w:pPr>
              <w:pStyle w:val="TAR"/>
              <w:rPr/>
            </w:pPr>
            <w:r>
              <w:rPr/>
              <w:t>0,92%</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16 540</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32</w:t>
            </w:r>
          </w:p>
        </w:tc>
        <w:tc>
          <w:tcPr>
            <w:tcW w:w="1034" w:type="dxa"/>
            <w:tcBorders>
              <w:right w:val="single" w:sz="4" w:space="0" w:color="000000"/>
            </w:tcBorders>
            <w:vAlign w:val="center"/>
          </w:tcPr>
          <w:p>
            <w:pPr>
              <w:pStyle w:val="TAR"/>
              <w:rPr/>
            </w:pPr>
            <w:r>
              <w:rPr/>
              <w:t>15 317</w:t>
            </w:r>
          </w:p>
        </w:tc>
        <w:tc>
          <w:tcPr>
            <w:tcW w:w="1035" w:type="dxa"/>
            <w:tcBorders>
              <w:right w:val="single" w:sz="8" w:space="0" w:color="000000"/>
            </w:tcBorders>
            <w:vAlign w:val="center"/>
          </w:tcPr>
          <w:p>
            <w:pPr>
              <w:pStyle w:val="TAR"/>
              <w:rPr/>
            </w:pPr>
            <w:r>
              <w:rPr/>
              <w:t>92,61%</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Test4</w:t>
            </w:r>
          </w:p>
        </w:tc>
        <w:tc>
          <w:tcPr>
            <w:tcW w:w="880" w:type="dxa"/>
            <w:tcBorders>
              <w:right w:val="single" w:sz="4" w:space="0" w:color="000000"/>
            </w:tcBorders>
            <w:vAlign w:val="center"/>
          </w:tcPr>
          <w:p>
            <w:pPr>
              <w:pStyle w:val="TAR"/>
              <w:rPr/>
            </w:pPr>
            <w:r>
              <w:rPr/>
              <w:t>5,02%</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22 253</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94</w:t>
            </w:r>
          </w:p>
        </w:tc>
        <w:tc>
          <w:tcPr>
            <w:tcW w:w="1034" w:type="dxa"/>
            <w:tcBorders>
              <w:right w:val="single" w:sz="4" w:space="0" w:color="000000"/>
            </w:tcBorders>
            <w:vAlign w:val="center"/>
          </w:tcPr>
          <w:p>
            <w:pPr>
              <w:pStyle w:val="TAR"/>
              <w:rPr/>
            </w:pPr>
            <w:r>
              <w:rPr/>
              <w:t>14 940</w:t>
            </w:r>
          </w:p>
        </w:tc>
        <w:tc>
          <w:tcPr>
            <w:tcW w:w="1035" w:type="dxa"/>
            <w:tcBorders>
              <w:right w:val="single" w:sz="8" w:space="0" w:color="000000"/>
            </w:tcBorders>
            <w:vAlign w:val="center"/>
          </w:tcPr>
          <w:p>
            <w:pPr>
              <w:pStyle w:val="TAR"/>
              <w:rPr/>
            </w:pPr>
            <w:r>
              <w:rPr/>
              <w:t>67,14%</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Test5</w:t>
            </w:r>
          </w:p>
        </w:tc>
        <w:tc>
          <w:tcPr>
            <w:tcW w:w="880" w:type="dxa"/>
            <w:tcBorders>
              <w:right w:val="single" w:sz="4" w:space="0" w:color="000000"/>
            </w:tcBorders>
            <w:vAlign w:val="center"/>
          </w:tcPr>
          <w:p>
            <w:pPr>
              <w:pStyle w:val="TAR"/>
              <w:rPr/>
            </w:pPr>
            <w:r>
              <w:rPr/>
              <w:t>0,13%</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23 393</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22 972</w:t>
            </w:r>
          </w:p>
        </w:tc>
        <w:tc>
          <w:tcPr>
            <w:tcW w:w="1035" w:type="dxa"/>
            <w:tcBorders>
              <w:right w:val="single" w:sz="8" w:space="0" w:color="000000"/>
            </w:tcBorders>
            <w:vAlign w:val="center"/>
          </w:tcPr>
          <w:p>
            <w:pPr>
              <w:pStyle w:val="TAR"/>
              <w:rPr/>
            </w:pPr>
            <w:r>
              <w:rPr/>
              <w:t>98,20%</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Test6</w:t>
            </w:r>
          </w:p>
        </w:tc>
        <w:tc>
          <w:tcPr>
            <w:tcW w:w="880" w:type="dxa"/>
            <w:tcBorders>
              <w:right w:val="single" w:sz="4" w:space="0" w:color="000000"/>
            </w:tcBorders>
            <w:vAlign w:val="center"/>
          </w:tcPr>
          <w:p>
            <w:pPr>
              <w:pStyle w:val="TAR"/>
              <w:rPr/>
            </w:pPr>
            <w:r>
              <w:rPr/>
              <w:t>0,21%</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23 247</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16</w:t>
            </w:r>
          </w:p>
        </w:tc>
        <w:tc>
          <w:tcPr>
            <w:tcW w:w="1034" w:type="dxa"/>
            <w:tcBorders>
              <w:right w:val="single" w:sz="4" w:space="0" w:color="000000"/>
            </w:tcBorders>
            <w:vAlign w:val="center"/>
          </w:tcPr>
          <w:p>
            <w:pPr>
              <w:pStyle w:val="TAR"/>
              <w:rPr/>
            </w:pPr>
            <w:r>
              <w:rPr/>
              <w:t>22 744</w:t>
            </w:r>
          </w:p>
        </w:tc>
        <w:tc>
          <w:tcPr>
            <w:tcW w:w="1035" w:type="dxa"/>
            <w:tcBorders>
              <w:right w:val="single" w:sz="8" w:space="0" w:color="000000"/>
            </w:tcBorders>
            <w:vAlign w:val="center"/>
          </w:tcPr>
          <w:p>
            <w:pPr>
              <w:pStyle w:val="TAR"/>
              <w:rPr/>
            </w:pPr>
            <w:r>
              <w:rPr/>
              <w:t>97,84%</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Test7</w:t>
            </w:r>
          </w:p>
        </w:tc>
        <w:tc>
          <w:tcPr>
            <w:tcW w:w="880" w:type="dxa"/>
            <w:tcBorders>
              <w:right w:val="single" w:sz="4" w:space="0" w:color="000000"/>
            </w:tcBorders>
            <w:vAlign w:val="center"/>
          </w:tcPr>
          <w:p>
            <w:pPr>
              <w:pStyle w:val="TAR"/>
              <w:rPr/>
            </w:pPr>
            <w:r>
              <w:rPr/>
              <w:t>1,60%</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7 407</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31</w:t>
            </w:r>
          </w:p>
        </w:tc>
        <w:tc>
          <w:tcPr>
            <w:tcW w:w="1034" w:type="dxa"/>
            <w:tcBorders>
              <w:right w:val="single" w:sz="4" w:space="0" w:color="000000"/>
            </w:tcBorders>
            <w:vAlign w:val="center"/>
          </w:tcPr>
          <w:p>
            <w:pPr>
              <w:pStyle w:val="TAR"/>
              <w:rPr/>
            </w:pPr>
            <w:r>
              <w:rPr/>
              <w:t>7 078</w:t>
            </w:r>
          </w:p>
        </w:tc>
        <w:tc>
          <w:tcPr>
            <w:tcW w:w="1035" w:type="dxa"/>
            <w:tcBorders>
              <w:right w:val="single" w:sz="8" w:space="0" w:color="000000"/>
            </w:tcBorders>
            <w:vAlign w:val="center"/>
          </w:tcPr>
          <w:p>
            <w:pPr>
              <w:pStyle w:val="TAR"/>
              <w:rPr/>
            </w:pPr>
            <w:r>
              <w:rPr/>
              <w:t>95,56%</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Test8</w:t>
            </w:r>
          </w:p>
        </w:tc>
        <w:tc>
          <w:tcPr>
            <w:tcW w:w="880" w:type="dxa"/>
            <w:tcBorders>
              <w:right w:val="single" w:sz="4" w:space="0" w:color="000000"/>
            </w:tcBorders>
            <w:vAlign w:val="center"/>
          </w:tcPr>
          <w:p>
            <w:pPr>
              <w:pStyle w:val="TAR"/>
              <w:rPr/>
            </w:pPr>
            <w:r>
              <w:rPr/>
              <w:t>4,75%</w:t>
            </w:r>
          </w:p>
        </w:tc>
        <w:tc>
          <w:tcPr>
            <w:tcW w:w="1045"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11 425</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95</w:t>
            </w:r>
          </w:p>
        </w:tc>
        <w:tc>
          <w:tcPr>
            <w:tcW w:w="1034" w:type="dxa"/>
            <w:tcBorders>
              <w:right w:val="single" w:sz="4" w:space="0" w:color="000000"/>
            </w:tcBorders>
            <w:vAlign w:val="center"/>
          </w:tcPr>
          <w:p>
            <w:pPr>
              <w:pStyle w:val="TAR"/>
              <w:rPr/>
            </w:pPr>
            <w:r>
              <w:rPr/>
              <w:t>8 786</w:t>
            </w:r>
          </w:p>
        </w:tc>
        <w:tc>
          <w:tcPr>
            <w:tcW w:w="1035" w:type="dxa"/>
            <w:tcBorders>
              <w:right w:val="single" w:sz="8" w:space="0" w:color="000000"/>
            </w:tcBorders>
            <w:vAlign w:val="center"/>
          </w:tcPr>
          <w:p>
            <w:pPr>
              <w:pStyle w:val="TAR"/>
              <w:rPr/>
            </w:pPr>
            <w:r>
              <w:rPr/>
              <w:t>76,90%</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rPr/>
            </w:pPr>
            <w:r>
              <w:rPr/>
              <w:t>VT-Wifi Test9</w:t>
            </w:r>
          </w:p>
        </w:tc>
        <w:tc>
          <w:tcPr>
            <w:tcW w:w="880" w:type="dxa"/>
            <w:tcBorders>
              <w:bottom w:val="single" w:sz="4" w:space="0" w:color="000000"/>
              <w:right w:val="single" w:sz="4" w:space="0" w:color="000000"/>
            </w:tcBorders>
            <w:vAlign w:val="center"/>
          </w:tcPr>
          <w:p>
            <w:pPr>
              <w:pStyle w:val="TAR"/>
              <w:rPr/>
            </w:pPr>
            <w:r>
              <w:rPr/>
              <w:t>7,19%</w:t>
            </w:r>
          </w:p>
        </w:tc>
        <w:tc>
          <w:tcPr>
            <w:tcW w:w="1045" w:type="dxa"/>
            <w:tcBorders>
              <w:bottom w:val="single" w:sz="4" w:space="0" w:color="000000"/>
              <w:right w:val="single" w:sz="4" w:space="0" w:color="000000"/>
            </w:tcBorders>
            <w:vAlign w:val="center"/>
          </w:tcPr>
          <w:p>
            <w:pPr>
              <w:pStyle w:val="TAR"/>
              <w:rPr/>
            </w:pPr>
            <w:r>
              <w:rPr/>
              <w:t>0,00%</w:t>
            </w:r>
          </w:p>
        </w:tc>
        <w:tc>
          <w:tcPr>
            <w:tcW w:w="909" w:type="dxa"/>
            <w:tcBorders>
              <w:bottom w:val="single" w:sz="4" w:space="0" w:color="000000"/>
              <w:right w:val="single" w:sz="4" w:space="0" w:color="000000"/>
            </w:tcBorders>
            <w:vAlign w:val="center"/>
          </w:tcPr>
          <w:p>
            <w:pPr>
              <w:pStyle w:val="TAR"/>
              <w:rPr/>
            </w:pPr>
            <w:r>
              <w:rPr/>
              <w:t>16 714</w:t>
            </w:r>
          </w:p>
        </w:tc>
        <w:tc>
          <w:tcPr>
            <w:tcW w:w="909" w:type="dxa"/>
            <w:tcBorders>
              <w:bottom w:val="single" w:sz="4" w:space="0" w:color="000000"/>
              <w:right w:val="single" w:sz="4" w:space="0" w:color="000000"/>
            </w:tcBorders>
            <w:vAlign w:val="center"/>
          </w:tcPr>
          <w:p>
            <w:pPr>
              <w:pStyle w:val="TAR"/>
              <w:rPr/>
            </w:pPr>
            <w:r>
              <w:rPr/>
              <w:t>150</w:t>
            </w:r>
          </w:p>
        </w:tc>
        <w:tc>
          <w:tcPr>
            <w:tcW w:w="1025" w:type="dxa"/>
            <w:tcBorders>
              <w:bottom w:val="single" w:sz="4" w:space="0" w:color="000000"/>
              <w:right w:val="single" w:sz="4" w:space="0" w:color="000000"/>
            </w:tcBorders>
            <w:vAlign w:val="center"/>
          </w:tcPr>
          <w:p>
            <w:pPr>
              <w:pStyle w:val="TAR"/>
              <w:rPr/>
            </w:pPr>
            <w:r>
              <w:rPr/>
              <w:t>103</w:t>
            </w:r>
          </w:p>
        </w:tc>
        <w:tc>
          <w:tcPr>
            <w:tcW w:w="1034" w:type="dxa"/>
            <w:tcBorders>
              <w:bottom w:val="single" w:sz="4" w:space="0" w:color="000000"/>
              <w:right w:val="single" w:sz="4" w:space="0" w:color="000000"/>
            </w:tcBorders>
            <w:vAlign w:val="center"/>
          </w:tcPr>
          <w:p>
            <w:pPr>
              <w:pStyle w:val="TAR"/>
              <w:rPr/>
            </w:pPr>
            <w:r>
              <w:rPr/>
              <w:t>11 258</w:t>
            </w:r>
          </w:p>
        </w:tc>
        <w:tc>
          <w:tcPr>
            <w:tcW w:w="1035" w:type="dxa"/>
            <w:tcBorders>
              <w:bottom w:val="single" w:sz="4" w:space="0" w:color="000000"/>
              <w:right w:val="single" w:sz="8" w:space="0" w:color="000000"/>
            </w:tcBorders>
            <w:vAlign w:val="center"/>
          </w:tcPr>
          <w:p>
            <w:pPr>
              <w:pStyle w:val="TAR"/>
              <w:rPr/>
            </w:pPr>
            <w:r>
              <w:rPr/>
              <w:t>67,36%</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8" w:space="0" w:color="000000"/>
              <w:right w:val="single" w:sz="8" w:space="0" w:color="000000"/>
            </w:tcBorders>
            <w:vAlign w:val="center"/>
          </w:tcPr>
          <w:p>
            <w:pPr>
              <w:pStyle w:val="TAL"/>
              <w:rPr/>
            </w:pPr>
            <w:r>
              <w:rPr/>
              <w:t>VT-Random</w:t>
            </w:r>
          </w:p>
        </w:tc>
        <w:tc>
          <w:tcPr>
            <w:tcW w:w="880" w:type="dxa"/>
            <w:tcBorders>
              <w:bottom w:val="single" w:sz="8" w:space="0" w:color="000000"/>
              <w:right w:val="single" w:sz="4" w:space="0" w:color="000000"/>
            </w:tcBorders>
            <w:vAlign w:val="center"/>
          </w:tcPr>
          <w:p>
            <w:pPr>
              <w:pStyle w:val="TAR"/>
              <w:rPr/>
            </w:pPr>
            <w:r>
              <w:rPr/>
              <w:t>10,04%</w:t>
            </w:r>
          </w:p>
        </w:tc>
        <w:tc>
          <w:tcPr>
            <w:tcW w:w="1045" w:type="dxa"/>
            <w:tcBorders>
              <w:bottom w:val="single" w:sz="8" w:space="0" w:color="000000"/>
              <w:right w:val="single" w:sz="4" w:space="0" w:color="000000"/>
            </w:tcBorders>
            <w:vAlign w:val="center"/>
          </w:tcPr>
          <w:p>
            <w:pPr>
              <w:pStyle w:val="TAR"/>
              <w:rPr/>
            </w:pPr>
            <w:r>
              <w:rPr/>
              <w:t>0,00%</w:t>
            </w:r>
          </w:p>
        </w:tc>
        <w:tc>
          <w:tcPr>
            <w:tcW w:w="909" w:type="dxa"/>
            <w:tcBorders>
              <w:bottom w:val="single" w:sz="8" w:space="0" w:color="000000"/>
              <w:right w:val="single" w:sz="4" w:space="0" w:color="000000"/>
            </w:tcBorders>
            <w:vAlign w:val="center"/>
          </w:tcPr>
          <w:p>
            <w:pPr>
              <w:pStyle w:val="TAR"/>
              <w:rPr/>
            </w:pPr>
            <w:r>
              <w:rPr/>
              <w:t>30 381</w:t>
            </w:r>
          </w:p>
        </w:tc>
        <w:tc>
          <w:tcPr>
            <w:tcW w:w="909" w:type="dxa"/>
            <w:tcBorders>
              <w:bottom w:val="single" w:sz="8" w:space="0" w:color="000000"/>
              <w:right w:val="single" w:sz="4" w:space="0" w:color="000000"/>
            </w:tcBorders>
            <w:vAlign w:val="center"/>
          </w:tcPr>
          <w:p>
            <w:pPr>
              <w:pStyle w:val="TAR"/>
              <w:rPr/>
            </w:pPr>
            <w:r>
              <w:rPr/>
              <w:t>150</w:t>
            </w:r>
          </w:p>
        </w:tc>
        <w:tc>
          <w:tcPr>
            <w:tcW w:w="1025" w:type="dxa"/>
            <w:tcBorders>
              <w:bottom w:val="single" w:sz="8" w:space="0" w:color="000000"/>
              <w:right w:val="single" w:sz="4" w:space="0" w:color="000000"/>
            </w:tcBorders>
            <w:vAlign w:val="center"/>
          </w:tcPr>
          <w:p>
            <w:pPr>
              <w:pStyle w:val="TAR"/>
              <w:rPr/>
            </w:pPr>
            <w:r>
              <w:rPr/>
              <w:t>191</w:t>
            </w:r>
          </w:p>
        </w:tc>
        <w:tc>
          <w:tcPr>
            <w:tcW w:w="1034" w:type="dxa"/>
            <w:tcBorders>
              <w:bottom w:val="single" w:sz="8" w:space="0" w:color="000000"/>
              <w:right w:val="single" w:sz="4" w:space="0" w:color="000000"/>
            </w:tcBorders>
            <w:vAlign w:val="center"/>
          </w:tcPr>
          <w:p>
            <w:pPr>
              <w:pStyle w:val="TAR"/>
              <w:rPr/>
            </w:pPr>
            <w:r>
              <w:rPr/>
              <w:t>7 890</w:t>
            </w:r>
          </w:p>
        </w:tc>
        <w:tc>
          <w:tcPr>
            <w:tcW w:w="1035" w:type="dxa"/>
            <w:tcBorders>
              <w:bottom w:val="single" w:sz="8" w:space="0" w:color="000000"/>
              <w:right w:val="single" w:sz="8" w:space="0" w:color="000000"/>
            </w:tcBorders>
            <w:vAlign w:val="center"/>
          </w:tcPr>
          <w:p>
            <w:pPr>
              <w:pStyle w:val="TAR"/>
              <w:rPr/>
            </w:pPr>
            <w:r>
              <w:rPr/>
              <w:t>25,97%</w:t>
            </w:r>
          </w:p>
        </w:tc>
      </w:tr>
      <w:tr>
        <w:trPr/>
        <w:tc>
          <w:tcPr>
            <w:tcW w:w="1087" w:type="dxa"/>
            <w:vMerge w:val="restart"/>
            <w:tcBorders>
              <w:left w:val="single" w:sz="8" w:space="0" w:color="000000"/>
              <w:bottom w:val="single" w:sz="8" w:space="0" w:color="000000"/>
              <w:right w:val="single" w:sz="8" w:space="0" w:color="000000"/>
            </w:tcBorders>
            <w:vAlign w:val="center"/>
          </w:tcPr>
          <w:p>
            <w:pPr>
              <w:pStyle w:val="TAL"/>
              <w:rPr/>
            </w:pPr>
            <w:r>
              <w:rPr/>
              <w:t>FEC+RPSI</w:t>
            </w:r>
          </w:p>
        </w:tc>
        <w:tc>
          <w:tcPr>
            <w:tcW w:w="1716" w:type="dxa"/>
            <w:tcBorders>
              <w:right w:val="single" w:sz="8" w:space="0" w:color="000000"/>
            </w:tcBorders>
            <w:vAlign w:val="center"/>
          </w:tcPr>
          <w:p>
            <w:pPr>
              <w:pStyle w:val="TAL"/>
              <w:rPr/>
            </w:pPr>
            <w:r>
              <w:rPr/>
              <w:t>IMS-QoS Test1</w:t>
            </w:r>
          </w:p>
        </w:tc>
        <w:tc>
          <w:tcPr>
            <w:tcW w:w="880" w:type="dxa"/>
            <w:tcBorders>
              <w:right w:val="single" w:sz="4" w:space="0" w:color="000000"/>
            </w:tcBorders>
            <w:vAlign w:val="center"/>
          </w:tcPr>
          <w:p>
            <w:pPr>
              <w:pStyle w:val="TAR"/>
              <w:rPr/>
            </w:pPr>
            <w:r>
              <w:rPr/>
              <w:t>0,07%</w:t>
            </w:r>
          </w:p>
        </w:tc>
        <w:tc>
          <w:tcPr>
            <w:tcW w:w="1045" w:type="dxa"/>
            <w:tcBorders>
              <w:right w:val="single" w:sz="4" w:space="0" w:color="000000"/>
            </w:tcBorders>
            <w:vAlign w:val="center"/>
          </w:tcPr>
          <w:p>
            <w:pPr>
              <w:pStyle w:val="TAR"/>
              <w:rPr/>
            </w:pPr>
            <w:r>
              <w:rPr/>
              <w:t>6,12%</w:t>
            </w:r>
          </w:p>
        </w:tc>
        <w:tc>
          <w:tcPr>
            <w:tcW w:w="909" w:type="dxa"/>
            <w:tcBorders>
              <w:right w:val="single" w:sz="4" w:space="0" w:color="000000"/>
            </w:tcBorders>
            <w:vAlign w:val="center"/>
          </w:tcPr>
          <w:p>
            <w:pPr>
              <w:pStyle w:val="TAR"/>
              <w:rPr/>
            </w:pPr>
            <w:r>
              <w:rPr/>
              <w:t>4 300</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11</w:t>
            </w:r>
          </w:p>
        </w:tc>
        <w:tc>
          <w:tcPr>
            <w:tcW w:w="1034" w:type="dxa"/>
            <w:tcBorders>
              <w:right w:val="single" w:sz="4" w:space="0" w:color="000000"/>
            </w:tcBorders>
            <w:vAlign w:val="center"/>
          </w:tcPr>
          <w:p>
            <w:pPr>
              <w:pStyle w:val="TAR"/>
              <w:rPr/>
            </w:pPr>
            <w:r>
              <w:rPr/>
              <w:t>4 275</w:t>
            </w:r>
          </w:p>
        </w:tc>
        <w:tc>
          <w:tcPr>
            <w:tcW w:w="1035" w:type="dxa"/>
            <w:tcBorders>
              <w:right w:val="single" w:sz="8" w:space="0" w:color="000000"/>
            </w:tcBorders>
            <w:vAlign w:val="center"/>
          </w:tcPr>
          <w:p>
            <w:pPr>
              <w:pStyle w:val="TAR"/>
              <w:rPr/>
            </w:pPr>
            <w:r>
              <w:rPr/>
              <w:t>99,42%</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rPr/>
            </w:pPr>
            <w:r>
              <w:rPr/>
              <w:t>IMS-QoS Test2</w:t>
            </w:r>
          </w:p>
        </w:tc>
        <w:tc>
          <w:tcPr>
            <w:tcW w:w="880" w:type="dxa"/>
            <w:tcBorders>
              <w:bottom w:val="single" w:sz="4" w:space="0" w:color="000000"/>
              <w:right w:val="single" w:sz="4" w:space="0" w:color="000000"/>
            </w:tcBorders>
            <w:vAlign w:val="center"/>
          </w:tcPr>
          <w:p>
            <w:pPr>
              <w:pStyle w:val="TAR"/>
              <w:rPr/>
            </w:pPr>
            <w:r>
              <w:rPr/>
              <w:t>0,66%</w:t>
            </w:r>
          </w:p>
        </w:tc>
        <w:tc>
          <w:tcPr>
            <w:tcW w:w="1045" w:type="dxa"/>
            <w:tcBorders>
              <w:bottom w:val="single" w:sz="4" w:space="0" w:color="000000"/>
              <w:right w:val="single" w:sz="4" w:space="0" w:color="000000"/>
            </w:tcBorders>
            <w:vAlign w:val="center"/>
          </w:tcPr>
          <w:p>
            <w:pPr>
              <w:pStyle w:val="TAR"/>
              <w:rPr/>
            </w:pPr>
            <w:r>
              <w:rPr/>
              <w:t>7,42%</w:t>
            </w:r>
          </w:p>
        </w:tc>
        <w:tc>
          <w:tcPr>
            <w:tcW w:w="909" w:type="dxa"/>
            <w:tcBorders>
              <w:bottom w:val="single" w:sz="4" w:space="0" w:color="000000"/>
              <w:right w:val="single" w:sz="4" w:space="0" w:color="000000"/>
            </w:tcBorders>
            <w:vAlign w:val="center"/>
          </w:tcPr>
          <w:p>
            <w:pPr>
              <w:pStyle w:val="TAR"/>
              <w:rPr/>
            </w:pPr>
            <w:r>
              <w:rPr/>
              <w:t>4 187</w:t>
            </w:r>
          </w:p>
        </w:tc>
        <w:tc>
          <w:tcPr>
            <w:tcW w:w="909" w:type="dxa"/>
            <w:tcBorders>
              <w:bottom w:val="single" w:sz="4" w:space="0" w:color="000000"/>
              <w:right w:val="single" w:sz="4" w:space="0" w:color="000000"/>
            </w:tcBorders>
            <w:vAlign w:val="center"/>
          </w:tcPr>
          <w:p>
            <w:pPr>
              <w:pStyle w:val="TAR"/>
              <w:rPr/>
            </w:pPr>
            <w:r>
              <w:rPr/>
              <w:t>150</w:t>
            </w:r>
          </w:p>
        </w:tc>
        <w:tc>
          <w:tcPr>
            <w:tcW w:w="1025" w:type="dxa"/>
            <w:tcBorders>
              <w:bottom w:val="single" w:sz="4" w:space="0" w:color="000000"/>
              <w:right w:val="single" w:sz="4" w:space="0" w:color="000000"/>
            </w:tcBorders>
            <w:vAlign w:val="center"/>
          </w:tcPr>
          <w:p>
            <w:pPr>
              <w:pStyle w:val="TAR"/>
              <w:rPr/>
            </w:pPr>
            <w:r>
              <w:rPr/>
              <w:t>35</w:t>
            </w:r>
          </w:p>
        </w:tc>
        <w:tc>
          <w:tcPr>
            <w:tcW w:w="1034" w:type="dxa"/>
            <w:tcBorders>
              <w:bottom w:val="single" w:sz="4" w:space="0" w:color="000000"/>
              <w:right w:val="single" w:sz="4" w:space="0" w:color="000000"/>
            </w:tcBorders>
            <w:vAlign w:val="center"/>
          </w:tcPr>
          <w:p>
            <w:pPr>
              <w:pStyle w:val="TAR"/>
              <w:rPr/>
            </w:pPr>
            <w:r>
              <w:rPr/>
              <w:t>4 134</w:t>
            </w:r>
          </w:p>
        </w:tc>
        <w:tc>
          <w:tcPr>
            <w:tcW w:w="1035" w:type="dxa"/>
            <w:tcBorders>
              <w:bottom w:val="single" w:sz="4" w:space="0" w:color="000000"/>
              <w:right w:val="single" w:sz="8" w:space="0" w:color="000000"/>
            </w:tcBorders>
            <w:vAlign w:val="center"/>
          </w:tcPr>
          <w:p>
            <w:pPr>
              <w:pStyle w:val="TAR"/>
              <w:rPr/>
            </w:pPr>
            <w:r>
              <w:rPr/>
              <w:t>98,73%</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VT-LTE OTT Test1</w:t>
            </w:r>
          </w:p>
        </w:tc>
        <w:tc>
          <w:tcPr>
            <w:tcW w:w="880" w:type="dxa"/>
            <w:tcBorders>
              <w:right w:val="single" w:sz="4" w:space="0" w:color="000000"/>
            </w:tcBorders>
            <w:vAlign w:val="center"/>
          </w:tcPr>
          <w:p>
            <w:pPr>
              <w:pStyle w:val="TAR"/>
              <w:rPr/>
            </w:pPr>
            <w:r>
              <w:rPr/>
              <w:t>0,30%</w:t>
            </w:r>
          </w:p>
        </w:tc>
        <w:tc>
          <w:tcPr>
            <w:tcW w:w="1045" w:type="dxa"/>
            <w:tcBorders>
              <w:right w:val="single" w:sz="4" w:space="0" w:color="000000"/>
            </w:tcBorders>
            <w:vAlign w:val="center"/>
          </w:tcPr>
          <w:p>
            <w:pPr>
              <w:pStyle w:val="TAR"/>
              <w:rPr/>
            </w:pPr>
            <w:r>
              <w:rPr/>
              <w:t>4,36%</w:t>
            </w:r>
          </w:p>
        </w:tc>
        <w:tc>
          <w:tcPr>
            <w:tcW w:w="909" w:type="dxa"/>
            <w:tcBorders>
              <w:right w:val="single" w:sz="4" w:space="0" w:color="000000"/>
            </w:tcBorders>
            <w:vAlign w:val="center"/>
          </w:tcPr>
          <w:p>
            <w:pPr>
              <w:pStyle w:val="TAR"/>
              <w:rPr/>
            </w:pPr>
            <w:r>
              <w:rPr/>
              <w:t>74 547</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12</w:t>
            </w:r>
          </w:p>
        </w:tc>
        <w:tc>
          <w:tcPr>
            <w:tcW w:w="1034" w:type="dxa"/>
            <w:tcBorders>
              <w:right w:val="single" w:sz="4" w:space="0" w:color="000000"/>
            </w:tcBorders>
            <w:vAlign w:val="center"/>
          </w:tcPr>
          <w:p>
            <w:pPr>
              <w:pStyle w:val="TAR"/>
              <w:rPr/>
            </w:pPr>
            <w:r>
              <w:rPr/>
              <w:t>74 056</w:t>
            </w:r>
          </w:p>
        </w:tc>
        <w:tc>
          <w:tcPr>
            <w:tcW w:w="1035" w:type="dxa"/>
            <w:tcBorders>
              <w:right w:val="single" w:sz="8" w:space="0" w:color="000000"/>
            </w:tcBorders>
            <w:vAlign w:val="center"/>
          </w:tcPr>
          <w:p>
            <w:pPr>
              <w:pStyle w:val="TAR"/>
              <w:rPr/>
            </w:pPr>
            <w:r>
              <w:rPr/>
              <w:t>99,34%</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VT-LTE OTT Test2</w:t>
            </w:r>
          </w:p>
        </w:tc>
        <w:tc>
          <w:tcPr>
            <w:tcW w:w="880" w:type="dxa"/>
            <w:tcBorders>
              <w:right w:val="single" w:sz="4" w:space="0" w:color="000000"/>
            </w:tcBorders>
            <w:vAlign w:val="center"/>
          </w:tcPr>
          <w:p>
            <w:pPr>
              <w:pStyle w:val="TAR"/>
              <w:rPr/>
            </w:pPr>
            <w:r>
              <w:rPr/>
              <w:t>0,43%</w:t>
            </w:r>
          </w:p>
        </w:tc>
        <w:tc>
          <w:tcPr>
            <w:tcW w:w="1045" w:type="dxa"/>
            <w:tcBorders>
              <w:right w:val="single" w:sz="4" w:space="0" w:color="000000"/>
            </w:tcBorders>
            <w:vAlign w:val="center"/>
          </w:tcPr>
          <w:p>
            <w:pPr>
              <w:pStyle w:val="TAR"/>
              <w:rPr/>
            </w:pPr>
            <w:r>
              <w:rPr/>
              <w:t>2,80%</w:t>
            </w:r>
          </w:p>
        </w:tc>
        <w:tc>
          <w:tcPr>
            <w:tcW w:w="909" w:type="dxa"/>
            <w:tcBorders>
              <w:right w:val="single" w:sz="4" w:space="0" w:color="000000"/>
            </w:tcBorders>
            <w:vAlign w:val="center"/>
          </w:tcPr>
          <w:p>
            <w:pPr>
              <w:pStyle w:val="TAR"/>
              <w:rPr/>
            </w:pPr>
            <w:r>
              <w:rPr/>
              <w:t>69 310</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68 862</w:t>
            </w:r>
          </w:p>
        </w:tc>
        <w:tc>
          <w:tcPr>
            <w:tcW w:w="1035" w:type="dxa"/>
            <w:tcBorders>
              <w:right w:val="single" w:sz="8" w:space="0" w:color="000000"/>
            </w:tcBorders>
            <w:vAlign w:val="center"/>
          </w:tcPr>
          <w:p>
            <w:pPr>
              <w:pStyle w:val="TAR"/>
              <w:rPr/>
            </w:pPr>
            <w:r>
              <w:rPr/>
              <w:t>99,35%</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VT-LTE OTT Test3</w:t>
            </w:r>
          </w:p>
        </w:tc>
        <w:tc>
          <w:tcPr>
            <w:tcW w:w="880" w:type="dxa"/>
            <w:tcBorders>
              <w:right w:val="single" w:sz="4" w:space="0" w:color="000000"/>
            </w:tcBorders>
            <w:vAlign w:val="center"/>
          </w:tcPr>
          <w:p>
            <w:pPr>
              <w:pStyle w:val="TAR"/>
              <w:rPr/>
            </w:pPr>
            <w:r>
              <w:rPr/>
              <w:t>0,56%</w:t>
            </w:r>
          </w:p>
        </w:tc>
        <w:tc>
          <w:tcPr>
            <w:tcW w:w="1045" w:type="dxa"/>
            <w:tcBorders>
              <w:right w:val="single" w:sz="4" w:space="0" w:color="000000"/>
            </w:tcBorders>
            <w:vAlign w:val="center"/>
          </w:tcPr>
          <w:p>
            <w:pPr>
              <w:pStyle w:val="TAR"/>
              <w:rPr/>
            </w:pPr>
            <w:r>
              <w:rPr/>
              <w:t>2,06%</w:t>
            </w:r>
          </w:p>
        </w:tc>
        <w:tc>
          <w:tcPr>
            <w:tcW w:w="909" w:type="dxa"/>
            <w:tcBorders>
              <w:right w:val="single" w:sz="4" w:space="0" w:color="000000"/>
            </w:tcBorders>
            <w:vAlign w:val="center"/>
          </w:tcPr>
          <w:p>
            <w:pPr>
              <w:pStyle w:val="TAR"/>
              <w:rPr/>
            </w:pPr>
            <w:r>
              <w:rPr/>
              <w:t>18 687</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32</w:t>
            </w:r>
          </w:p>
        </w:tc>
        <w:tc>
          <w:tcPr>
            <w:tcW w:w="1034" w:type="dxa"/>
            <w:tcBorders>
              <w:right w:val="single" w:sz="4" w:space="0" w:color="000000"/>
            </w:tcBorders>
            <w:vAlign w:val="center"/>
          </w:tcPr>
          <w:p>
            <w:pPr>
              <w:pStyle w:val="TAR"/>
              <w:rPr/>
            </w:pPr>
            <w:r>
              <w:rPr/>
              <w:t>18 560</w:t>
            </w:r>
          </w:p>
        </w:tc>
        <w:tc>
          <w:tcPr>
            <w:tcW w:w="1035" w:type="dxa"/>
            <w:tcBorders>
              <w:right w:val="single" w:sz="8" w:space="0" w:color="000000"/>
            </w:tcBorders>
            <w:vAlign w:val="center"/>
          </w:tcPr>
          <w:p>
            <w:pPr>
              <w:pStyle w:val="TAR"/>
              <w:rPr/>
            </w:pPr>
            <w:r>
              <w:rPr/>
              <w:t>99,32%</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rPr/>
            </w:pPr>
            <w:r>
              <w:rPr/>
              <w:t>VT-LTE OTT Test4</w:t>
            </w:r>
          </w:p>
        </w:tc>
        <w:tc>
          <w:tcPr>
            <w:tcW w:w="880" w:type="dxa"/>
            <w:tcBorders>
              <w:bottom w:val="single" w:sz="4" w:space="0" w:color="000000"/>
              <w:right w:val="single" w:sz="4" w:space="0" w:color="000000"/>
            </w:tcBorders>
            <w:vAlign w:val="center"/>
          </w:tcPr>
          <w:p>
            <w:pPr>
              <w:pStyle w:val="TAR"/>
              <w:rPr/>
            </w:pPr>
            <w:r>
              <w:rPr/>
              <w:t>0,48%</w:t>
            </w:r>
          </w:p>
        </w:tc>
        <w:tc>
          <w:tcPr>
            <w:tcW w:w="1045" w:type="dxa"/>
            <w:tcBorders>
              <w:bottom w:val="single" w:sz="4" w:space="0" w:color="000000"/>
              <w:right w:val="single" w:sz="4" w:space="0" w:color="000000"/>
            </w:tcBorders>
            <w:vAlign w:val="center"/>
          </w:tcPr>
          <w:p>
            <w:pPr>
              <w:pStyle w:val="TAR"/>
              <w:rPr/>
            </w:pPr>
            <w:r>
              <w:rPr/>
              <w:t>2,14%</w:t>
            </w:r>
          </w:p>
        </w:tc>
        <w:tc>
          <w:tcPr>
            <w:tcW w:w="909" w:type="dxa"/>
            <w:tcBorders>
              <w:bottom w:val="single" w:sz="4" w:space="0" w:color="000000"/>
              <w:right w:val="single" w:sz="4" w:space="0" w:color="000000"/>
            </w:tcBorders>
            <w:vAlign w:val="center"/>
          </w:tcPr>
          <w:p>
            <w:pPr>
              <w:pStyle w:val="TAR"/>
              <w:rPr/>
            </w:pPr>
            <w:r>
              <w:rPr/>
              <w:t>18 171</w:t>
            </w:r>
          </w:p>
        </w:tc>
        <w:tc>
          <w:tcPr>
            <w:tcW w:w="909" w:type="dxa"/>
            <w:tcBorders>
              <w:bottom w:val="single" w:sz="4" w:space="0" w:color="000000"/>
              <w:right w:val="single" w:sz="4" w:space="0" w:color="000000"/>
            </w:tcBorders>
            <w:vAlign w:val="center"/>
          </w:tcPr>
          <w:p>
            <w:pPr>
              <w:pStyle w:val="TAR"/>
              <w:rPr/>
            </w:pPr>
            <w:r>
              <w:rPr/>
              <w:t>150</w:t>
            </w:r>
          </w:p>
        </w:tc>
        <w:tc>
          <w:tcPr>
            <w:tcW w:w="1025" w:type="dxa"/>
            <w:tcBorders>
              <w:bottom w:val="single" w:sz="4" w:space="0" w:color="000000"/>
              <w:right w:val="single" w:sz="4" w:space="0" w:color="000000"/>
            </w:tcBorders>
            <w:vAlign w:val="center"/>
          </w:tcPr>
          <w:p>
            <w:pPr>
              <w:pStyle w:val="TAR"/>
              <w:rPr/>
            </w:pPr>
            <w:r>
              <w:rPr/>
              <w:t>20</w:t>
            </w:r>
          </w:p>
        </w:tc>
        <w:tc>
          <w:tcPr>
            <w:tcW w:w="1034" w:type="dxa"/>
            <w:tcBorders>
              <w:bottom w:val="single" w:sz="4" w:space="0" w:color="000000"/>
              <w:right w:val="single" w:sz="4" w:space="0" w:color="000000"/>
            </w:tcBorders>
            <w:vAlign w:val="center"/>
          </w:tcPr>
          <w:p>
            <w:pPr>
              <w:pStyle w:val="TAR"/>
              <w:rPr/>
            </w:pPr>
            <w:r>
              <w:rPr/>
              <w:t>18 091</w:t>
            </w:r>
          </w:p>
        </w:tc>
        <w:tc>
          <w:tcPr>
            <w:tcW w:w="1035" w:type="dxa"/>
            <w:tcBorders>
              <w:bottom w:val="single" w:sz="4" w:space="0" w:color="000000"/>
              <w:right w:val="single" w:sz="8" w:space="0" w:color="000000"/>
            </w:tcBorders>
            <w:vAlign w:val="center"/>
          </w:tcPr>
          <w:p>
            <w:pPr>
              <w:pStyle w:val="TAR"/>
              <w:rPr/>
            </w:pPr>
            <w:r>
              <w:rPr/>
              <w:t>99,56%</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Test1</w:t>
            </w:r>
          </w:p>
        </w:tc>
        <w:tc>
          <w:tcPr>
            <w:tcW w:w="880" w:type="dxa"/>
            <w:tcBorders>
              <w:right w:val="single" w:sz="4" w:space="0" w:color="000000"/>
            </w:tcBorders>
            <w:vAlign w:val="center"/>
          </w:tcPr>
          <w:p>
            <w:pPr>
              <w:pStyle w:val="TAR"/>
              <w:rPr/>
            </w:pPr>
            <w:r>
              <w:rPr/>
              <w:t>0,10%</w:t>
            </w:r>
          </w:p>
        </w:tc>
        <w:tc>
          <w:tcPr>
            <w:tcW w:w="1045" w:type="dxa"/>
            <w:tcBorders>
              <w:right w:val="single" w:sz="4" w:space="0" w:color="000000"/>
            </w:tcBorders>
            <w:vAlign w:val="center"/>
          </w:tcPr>
          <w:p>
            <w:pPr>
              <w:pStyle w:val="TAR"/>
              <w:rPr/>
            </w:pPr>
            <w:r>
              <w:rPr/>
              <w:t>9,74%</w:t>
            </w:r>
          </w:p>
        </w:tc>
        <w:tc>
          <w:tcPr>
            <w:tcW w:w="909" w:type="dxa"/>
            <w:tcBorders>
              <w:right w:val="single" w:sz="4" w:space="0" w:color="000000"/>
            </w:tcBorders>
            <w:vAlign w:val="center"/>
          </w:tcPr>
          <w:p>
            <w:pPr>
              <w:pStyle w:val="TAR"/>
              <w:rPr/>
            </w:pPr>
            <w:r>
              <w:rPr/>
              <w:t>26 328</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25 855</w:t>
            </w:r>
          </w:p>
        </w:tc>
        <w:tc>
          <w:tcPr>
            <w:tcW w:w="1035" w:type="dxa"/>
            <w:tcBorders>
              <w:right w:val="single" w:sz="8" w:space="0" w:color="000000"/>
            </w:tcBorders>
            <w:vAlign w:val="center"/>
          </w:tcPr>
          <w:p>
            <w:pPr>
              <w:pStyle w:val="TAR"/>
              <w:rPr/>
            </w:pPr>
            <w:r>
              <w:rPr/>
              <w:t>98,20%</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Test2</w:t>
            </w:r>
          </w:p>
        </w:tc>
        <w:tc>
          <w:tcPr>
            <w:tcW w:w="880" w:type="dxa"/>
            <w:tcBorders>
              <w:right w:val="single" w:sz="4" w:space="0" w:color="000000"/>
            </w:tcBorders>
            <w:vAlign w:val="center"/>
          </w:tcPr>
          <w:p>
            <w:pPr>
              <w:pStyle w:val="TAR"/>
              <w:rPr/>
            </w:pPr>
            <w:r>
              <w:rPr/>
              <w:t>0,11%</w:t>
            </w:r>
          </w:p>
        </w:tc>
        <w:tc>
          <w:tcPr>
            <w:tcW w:w="1045" w:type="dxa"/>
            <w:tcBorders>
              <w:right w:val="single" w:sz="4" w:space="0" w:color="000000"/>
            </w:tcBorders>
            <w:vAlign w:val="center"/>
          </w:tcPr>
          <w:p>
            <w:pPr>
              <w:pStyle w:val="TAR"/>
              <w:rPr/>
            </w:pPr>
            <w:r>
              <w:rPr/>
              <w:t>10,84%</w:t>
            </w:r>
          </w:p>
        </w:tc>
        <w:tc>
          <w:tcPr>
            <w:tcW w:w="909" w:type="dxa"/>
            <w:tcBorders>
              <w:right w:val="single" w:sz="4" w:space="0" w:color="000000"/>
            </w:tcBorders>
            <w:vAlign w:val="center"/>
          </w:tcPr>
          <w:p>
            <w:pPr>
              <w:pStyle w:val="TAR"/>
              <w:rPr/>
            </w:pPr>
            <w:r>
              <w:rPr/>
              <w:t>25 798</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15</w:t>
            </w:r>
          </w:p>
        </w:tc>
        <w:tc>
          <w:tcPr>
            <w:tcW w:w="1034" w:type="dxa"/>
            <w:tcBorders>
              <w:right w:val="single" w:sz="4" w:space="0" w:color="000000"/>
            </w:tcBorders>
            <w:vAlign w:val="center"/>
          </w:tcPr>
          <w:p>
            <w:pPr>
              <w:pStyle w:val="TAR"/>
              <w:rPr/>
            </w:pPr>
            <w:r>
              <w:rPr/>
              <w:t>25 290</w:t>
            </w:r>
          </w:p>
        </w:tc>
        <w:tc>
          <w:tcPr>
            <w:tcW w:w="1035" w:type="dxa"/>
            <w:tcBorders>
              <w:right w:val="single" w:sz="8" w:space="0" w:color="000000"/>
            </w:tcBorders>
            <w:vAlign w:val="center"/>
          </w:tcPr>
          <w:p>
            <w:pPr>
              <w:pStyle w:val="TAR"/>
              <w:rPr/>
            </w:pPr>
            <w:r>
              <w:rPr/>
              <w:t>98,03%</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Test3</w:t>
            </w:r>
          </w:p>
        </w:tc>
        <w:tc>
          <w:tcPr>
            <w:tcW w:w="880" w:type="dxa"/>
            <w:tcBorders>
              <w:right w:val="single" w:sz="4" w:space="0" w:color="000000"/>
            </w:tcBorders>
            <w:vAlign w:val="center"/>
          </w:tcPr>
          <w:p>
            <w:pPr>
              <w:pStyle w:val="TAR"/>
              <w:rPr/>
            </w:pPr>
            <w:r>
              <w:rPr/>
              <w:t>0,92%</w:t>
            </w:r>
          </w:p>
        </w:tc>
        <w:tc>
          <w:tcPr>
            <w:tcW w:w="1045" w:type="dxa"/>
            <w:tcBorders>
              <w:right w:val="single" w:sz="4" w:space="0" w:color="000000"/>
            </w:tcBorders>
            <w:vAlign w:val="center"/>
          </w:tcPr>
          <w:p>
            <w:pPr>
              <w:pStyle w:val="TAR"/>
              <w:rPr/>
            </w:pPr>
            <w:r>
              <w:rPr/>
              <w:t>26,53%</w:t>
            </w:r>
          </w:p>
        </w:tc>
        <w:tc>
          <w:tcPr>
            <w:tcW w:w="909" w:type="dxa"/>
            <w:tcBorders>
              <w:right w:val="single" w:sz="4" w:space="0" w:color="000000"/>
            </w:tcBorders>
            <w:vAlign w:val="center"/>
          </w:tcPr>
          <w:p>
            <w:pPr>
              <w:pStyle w:val="TAR"/>
              <w:rPr/>
            </w:pPr>
            <w:r>
              <w:rPr/>
              <w:t>13 097</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26</w:t>
            </w:r>
          </w:p>
        </w:tc>
        <w:tc>
          <w:tcPr>
            <w:tcW w:w="1034" w:type="dxa"/>
            <w:tcBorders>
              <w:right w:val="single" w:sz="4" w:space="0" w:color="000000"/>
            </w:tcBorders>
            <w:vAlign w:val="center"/>
          </w:tcPr>
          <w:p>
            <w:pPr>
              <w:pStyle w:val="TAR"/>
              <w:rPr/>
            </w:pPr>
            <w:r>
              <w:rPr/>
              <w:t>12 360</w:t>
            </w:r>
          </w:p>
        </w:tc>
        <w:tc>
          <w:tcPr>
            <w:tcW w:w="1035" w:type="dxa"/>
            <w:tcBorders>
              <w:right w:val="single" w:sz="8" w:space="0" w:color="000000"/>
            </w:tcBorders>
            <w:vAlign w:val="center"/>
          </w:tcPr>
          <w:p>
            <w:pPr>
              <w:pStyle w:val="TAR"/>
              <w:rPr/>
            </w:pPr>
            <w:r>
              <w:rPr/>
              <w:t>94,37%</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Test4</w:t>
            </w:r>
          </w:p>
        </w:tc>
        <w:tc>
          <w:tcPr>
            <w:tcW w:w="880" w:type="dxa"/>
            <w:tcBorders>
              <w:right w:val="single" w:sz="4" w:space="0" w:color="000000"/>
            </w:tcBorders>
            <w:vAlign w:val="center"/>
          </w:tcPr>
          <w:p>
            <w:pPr>
              <w:pStyle w:val="TAR"/>
              <w:rPr/>
            </w:pPr>
            <w:r>
              <w:rPr/>
              <w:t>5,02%</w:t>
            </w:r>
          </w:p>
        </w:tc>
        <w:tc>
          <w:tcPr>
            <w:tcW w:w="1045" w:type="dxa"/>
            <w:tcBorders>
              <w:right w:val="single" w:sz="4" w:space="0" w:color="000000"/>
            </w:tcBorders>
            <w:vAlign w:val="center"/>
          </w:tcPr>
          <w:p>
            <w:pPr>
              <w:pStyle w:val="TAR"/>
              <w:rPr/>
            </w:pPr>
            <w:r>
              <w:rPr/>
              <w:t>41,43%</w:t>
            </w:r>
          </w:p>
        </w:tc>
        <w:tc>
          <w:tcPr>
            <w:tcW w:w="909" w:type="dxa"/>
            <w:tcBorders>
              <w:right w:val="single" w:sz="4" w:space="0" w:color="000000"/>
            </w:tcBorders>
            <w:vAlign w:val="center"/>
          </w:tcPr>
          <w:p>
            <w:pPr>
              <w:pStyle w:val="TAR"/>
              <w:rPr/>
            </w:pPr>
            <w:r>
              <w:rPr/>
              <w:t>15 749</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49</w:t>
            </w:r>
          </w:p>
        </w:tc>
        <w:tc>
          <w:tcPr>
            <w:tcW w:w="1034" w:type="dxa"/>
            <w:tcBorders>
              <w:right w:val="single" w:sz="4" w:space="0" w:color="000000"/>
            </w:tcBorders>
            <w:vAlign w:val="center"/>
          </w:tcPr>
          <w:p>
            <w:pPr>
              <w:pStyle w:val="TAR"/>
              <w:rPr/>
            </w:pPr>
            <w:r>
              <w:rPr/>
              <w:t>13 495</w:t>
            </w:r>
          </w:p>
        </w:tc>
        <w:tc>
          <w:tcPr>
            <w:tcW w:w="1035" w:type="dxa"/>
            <w:tcBorders>
              <w:right w:val="single" w:sz="8" w:space="0" w:color="000000"/>
            </w:tcBorders>
            <w:vAlign w:val="center"/>
          </w:tcPr>
          <w:p>
            <w:pPr>
              <w:pStyle w:val="TAR"/>
              <w:rPr/>
            </w:pPr>
            <w:r>
              <w:rPr/>
              <w:t>85,69%</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Test5</w:t>
            </w:r>
          </w:p>
        </w:tc>
        <w:tc>
          <w:tcPr>
            <w:tcW w:w="880" w:type="dxa"/>
            <w:tcBorders>
              <w:right w:val="single" w:sz="4" w:space="0" w:color="000000"/>
            </w:tcBorders>
            <w:vAlign w:val="center"/>
          </w:tcPr>
          <w:p>
            <w:pPr>
              <w:pStyle w:val="TAR"/>
              <w:rPr/>
            </w:pPr>
            <w:r>
              <w:rPr/>
              <w:t>0,13%</w:t>
            </w:r>
          </w:p>
        </w:tc>
        <w:tc>
          <w:tcPr>
            <w:tcW w:w="1045" w:type="dxa"/>
            <w:tcBorders>
              <w:right w:val="single" w:sz="4" w:space="0" w:color="000000"/>
            </w:tcBorders>
            <w:vAlign w:val="center"/>
          </w:tcPr>
          <w:p>
            <w:pPr>
              <w:pStyle w:val="TAR"/>
              <w:rPr/>
            </w:pPr>
            <w:r>
              <w:rPr/>
              <w:t>11,26%</w:t>
            </w:r>
          </w:p>
        </w:tc>
        <w:tc>
          <w:tcPr>
            <w:tcW w:w="909" w:type="dxa"/>
            <w:tcBorders>
              <w:right w:val="single" w:sz="4" w:space="0" w:color="000000"/>
            </w:tcBorders>
            <w:vAlign w:val="center"/>
          </w:tcPr>
          <w:p>
            <w:pPr>
              <w:pStyle w:val="TAR"/>
              <w:rPr/>
            </w:pPr>
            <w:r>
              <w:rPr/>
              <w:t>21 046</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20 702</w:t>
            </w:r>
          </w:p>
        </w:tc>
        <w:tc>
          <w:tcPr>
            <w:tcW w:w="1035" w:type="dxa"/>
            <w:tcBorders>
              <w:right w:val="single" w:sz="8" w:space="0" w:color="000000"/>
            </w:tcBorders>
            <w:vAlign w:val="center"/>
          </w:tcPr>
          <w:p>
            <w:pPr>
              <w:pStyle w:val="TAR"/>
              <w:rPr/>
            </w:pPr>
            <w:r>
              <w:rPr/>
              <w:t>98,37%</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Test6</w:t>
            </w:r>
          </w:p>
        </w:tc>
        <w:tc>
          <w:tcPr>
            <w:tcW w:w="880" w:type="dxa"/>
            <w:tcBorders>
              <w:right w:val="single" w:sz="4" w:space="0" w:color="000000"/>
            </w:tcBorders>
            <w:vAlign w:val="center"/>
          </w:tcPr>
          <w:p>
            <w:pPr>
              <w:pStyle w:val="TAR"/>
              <w:rPr/>
            </w:pPr>
            <w:r>
              <w:rPr/>
              <w:t>0,21%</w:t>
            </w:r>
          </w:p>
        </w:tc>
        <w:tc>
          <w:tcPr>
            <w:tcW w:w="1045" w:type="dxa"/>
            <w:tcBorders>
              <w:right w:val="single" w:sz="4" w:space="0" w:color="000000"/>
            </w:tcBorders>
            <w:vAlign w:val="center"/>
          </w:tcPr>
          <w:p>
            <w:pPr>
              <w:pStyle w:val="TAR"/>
              <w:rPr/>
            </w:pPr>
            <w:r>
              <w:rPr/>
              <w:t>13,08%</w:t>
            </w:r>
          </w:p>
        </w:tc>
        <w:tc>
          <w:tcPr>
            <w:tcW w:w="909" w:type="dxa"/>
            <w:tcBorders>
              <w:right w:val="single" w:sz="4" w:space="0" w:color="000000"/>
            </w:tcBorders>
            <w:vAlign w:val="center"/>
          </w:tcPr>
          <w:p>
            <w:pPr>
              <w:pStyle w:val="TAR"/>
              <w:rPr/>
            </w:pPr>
            <w:r>
              <w:rPr/>
              <w:t>20 584</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17</w:t>
            </w:r>
          </w:p>
        </w:tc>
        <w:tc>
          <w:tcPr>
            <w:tcW w:w="1034" w:type="dxa"/>
            <w:tcBorders>
              <w:right w:val="single" w:sz="4" w:space="0" w:color="000000"/>
            </w:tcBorders>
            <w:vAlign w:val="center"/>
          </w:tcPr>
          <w:p>
            <w:pPr>
              <w:pStyle w:val="TAR"/>
              <w:rPr/>
            </w:pPr>
            <w:r>
              <w:rPr/>
              <w:t>20 114</w:t>
            </w:r>
          </w:p>
        </w:tc>
        <w:tc>
          <w:tcPr>
            <w:tcW w:w="1035" w:type="dxa"/>
            <w:tcBorders>
              <w:right w:val="single" w:sz="8" w:space="0" w:color="000000"/>
            </w:tcBorders>
            <w:vAlign w:val="center"/>
          </w:tcPr>
          <w:p>
            <w:pPr>
              <w:pStyle w:val="TAR"/>
              <w:rPr/>
            </w:pPr>
            <w:r>
              <w:rPr/>
              <w:t>97,72%</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Test7</w:t>
            </w:r>
          </w:p>
        </w:tc>
        <w:tc>
          <w:tcPr>
            <w:tcW w:w="880" w:type="dxa"/>
            <w:tcBorders>
              <w:right w:val="single" w:sz="4" w:space="0" w:color="000000"/>
            </w:tcBorders>
            <w:vAlign w:val="center"/>
          </w:tcPr>
          <w:p>
            <w:pPr>
              <w:pStyle w:val="TAR"/>
              <w:rPr/>
            </w:pPr>
            <w:r>
              <w:rPr/>
              <w:t>1,60%</w:t>
            </w:r>
          </w:p>
        </w:tc>
        <w:tc>
          <w:tcPr>
            <w:tcW w:w="1045" w:type="dxa"/>
            <w:tcBorders>
              <w:right w:val="single" w:sz="4" w:space="0" w:color="000000"/>
            </w:tcBorders>
            <w:vAlign w:val="center"/>
          </w:tcPr>
          <w:p>
            <w:pPr>
              <w:pStyle w:val="TAR"/>
              <w:rPr/>
            </w:pPr>
            <w:r>
              <w:rPr/>
              <w:t>14,03%</w:t>
            </w:r>
          </w:p>
        </w:tc>
        <w:tc>
          <w:tcPr>
            <w:tcW w:w="909" w:type="dxa"/>
            <w:tcBorders>
              <w:right w:val="single" w:sz="4" w:space="0" w:color="000000"/>
            </w:tcBorders>
            <w:vAlign w:val="center"/>
          </w:tcPr>
          <w:p>
            <w:pPr>
              <w:pStyle w:val="TAR"/>
              <w:rPr/>
            </w:pPr>
            <w:r>
              <w:rPr/>
              <w:t>6 501</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28</w:t>
            </w:r>
          </w:p>
        </w:tc>
        <w:tc>
          <w:tcPr>
            <w:tcW w:w="1034" w:type="dxa"/>
            <w:tcBorders>
              <w:right w:val="single" w:sz="4" w:space="0" w:color="000000"/>
            </w:tcBorders>
            <w:vAlign w:val="center"/>
          </w:tcPr>
          <w:p>
            <w:pPr>
              <w:pStyle w:val="TAR"/>
              <w:rPr/>
            </w:pPr>
            <w:r>
              <w:rPr/>
              <w:t>6 227</w:t>
            </w:r>
          </w:p>
        </w:tc>
        <w:tc>
          <w:tcPr>
            <w:tcW w:w="1035" w:type="dxa"/>
            <w:tcBorders>
              <w:right w:val="single" w:sz="8" w:space="0" w:color="000000"/>
            </w:tcBorders>
            <w:vAlign w:val="center"/>
          </w:tcPr>
          <w:p>
            <w:pPr>
              <w:pStyle w:val="TAR"/>
              <w:rPr/>
            </w:pPr>
            <w:r>
              <w:rPr/>
              <w:t>95,79%</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Test8</w:t>
            </w:r>
          </w:p>
        </w:tc>
        <w:tc>
          <w:tcPr>
            <w:tcW w:w="880" w:type="dxa"/>
            <w:tcBorders>
              <w:right w:val="single" w:sz="4" w:space="0" w:color="000000"/>
            </w:tcBorders>
            <w:vAlign w:val="center"/>
          </w:tcPr>
          <w:p>
            <w:pPr>
              <w:pStyle w:val="TAR"/>
              <w:rPr/>
            </w:pPr>
            <w:r>
              <w:rPr/>
              <w:t>4,75%</w:t>
            </w:r>
          </w:p>
        </w:tc>
        <w:tc>
          <w:tcPr>
            <w:tcW w:w="1045" w:type="dxa"/>
            <w:tcBorders>
              <w:right w:val="single" w:sz="4" w:space="0" w:color="000000"/>
            </w:tcBorders>
            <w:vAlign w:val="center"/>
          </w:tcPr>
          <w:p>
            <w:pPr>
              <w:pStyle w:val="TAR"/>
              <w:rPr/>
            </w:pPr>
            <w:r>
              <w:rPr/>
              <w:t>32,97%</w:t>
            </w:r>
          </w:p>
        </w:tc>
        <w:tc>
          <w:tcPr>
            <w:tcW w:w="909" w:type="dxa"/>
            <w:tcBorders>
              <w:right w:val="single" w:sz="4" w:space="0" w:color="000000"/>
            </w:tcBorders>
            <w:vAlign w:val="center"/>
          </w:tcPr>
          <w:p>
            <w:pPr>
              <w:pStyle w:val="TAR"/>
              <w:rPr/>
            </w:pPr>
            <w:r>
              <w:rPr/>
              <w:t>8 608</w:t>
            </w:r>
          </w:p>
        </w:tc>
        <w:tc>
          <w:tcPr>
            <w:tcW w:w="909" w:type="dxa"/>
            <w:tcBorders>
              <w:right w:val="single" w:sz="4" w:space="0" w:color="000000"/>
            </w:tcBorders>
            <w:vAlign w:val="center"/>
          </w:tcPr>
          <w:p>
            <w:pPr>
              <w:pStyle w:val="TAR"/>
              <w:rPr/>
            </w:pPr>
            <w:r>
              <w:rPr/>
              <w:t>150</w:t>
            </w:r>
          </w:p>
        </w:tc>
        <w:tc>
          <w:tcPr>
            <w:tcW w:w="1025" w:type="dxa"/>
            <w:tcBorders>
              <w:right w:val="single" w:sz="4" w:space="0" w:color="000000"/>
            </w:tcBorders>
            <w:vAlign w:val="center"/>
          </w:tcPr>
          <w:p>
            <w:pPr>
              <w:pStyle w:val="TAR"/>
              <w:rPr/>
            </w:pPr>
            <w:r>
              <w:rPr/>
              <w:t>56</w:t>
            </w:r>
          </w:p>
        </w:tc>
        <w:tc>
          <w:tcPr>
            <w:tcW w:w="1034" w:type="dxa"/>
            <w:tcBorders>
              <w:right w:val="single" w:sz="4" w:space="0" w:color="000000"/>
            </w:tcBorders>
            <w:vAlign w:val="center"/>
          </w:tcPr>
          <w:p>
            <w:pPr>
              <w:pStyle w:val="TAR"/>
              <w:rPr/>
            </w:pPr>
            <w:r>
              <w:rPr/>
              <w:t>7 569</w:t>
            </w:r>
          </w:p>
        </w:tc>
        <w:tc>
          <w:tcPr>
            <w:tcW w:w="1035" w:type="dxa"/>
            <w:tcBorders>
              <w:right w:val="single" w:sz="8" w:space="0" w:color="000000"/>
            </w:tcBorders>
            <w:vAlign w:val="center"/>
          </w:tcPr>
          <w:p>
            <w:pPr>
              <w:pStyle w:val="TAR"/>
              <w:rPr/>
            </w:pPr>
            <w:r>
              <w:rPr/>
              <w:t>87,93%</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rPr/>
            </w:pPr>
            <w:r>
              <w:rPr/>
              <w:t>VT-Wifi Test9</w:t>
            </w:r>
          </w:p>
        </w:tc>
        <w:tc>
          <w:tcPr>
            <w:tcW w:w="880" w:type="dxa"/>
            <w:tcBorders>
              <w:bottom w:val="single" w:sz="4" w:space="0" w:color="000000"/>
              <w:right w:val="single" w:sz="4" w:space="0" w:color="000000"/>
            </w:tcBorders>
            <w:vAlign w:val="center"/>
          </w:tcPr>
          <w:p>
            <w:pPr>
              <w:pStyle w:val="TAR"/>
              <w:rPr/>
            </w:pPr>
            <w:r>
              <w:rPr/>
              <w:t>7,19%</w:t>
            </w:r>
          </w:p>
        </w:tc>
        <w:tc>
          <w:tcPr>
            <w:tcW w:w="1045" w:type="dxa"/>
            <w:tcBorders>
              <w:bottom w:val="single" w:sz="4" w:space="0" w:color="000000"/>
              <w:right w:val="single" w:sz="4" w:space="0" w:color="000000"/>
            </w:tcBorders>
            <w:vAlign w:val="center"/>
          </w:tcPr>
          <w:p>
            <w:pPr>
              <w:pStyle w:val="TAR"/>
              <w:rPr/>
            </w:pPr>
            <w:r>
              <w:rPr/>
              <w:t>35,88%</w:t>
            </w:r>
          </w:p>
        </w:tc>
        <w:tc>
          <w:tcPr>
            <w:tcW w:w="909" w:type="dxa"/>
            <w:tcBorders>
              <w:bottom w:val="single" w:sz="4" w:space="0" w:color="000000"/>
              <w:right w:val="single" w:sz="4" w:space="0" w:color="000000"/>
            </w:tcBorders>
            <w:vAlign w:val="center"/>
          </w:tcPr>
          <w:p>
            <w:pPr>
              <w:pStyle w:val="TAR"/>
              <w:rPr/>
            </w:pPr>
            <w:r>
              <w:rPr/>
              <w:t>12 312</w:t>
            </w:r>
          </w:p>
        </w:tc>
        <w:tc>
          <w:tcPr>
            <w:tcW w:w="909" w:type="dxa"/>
            <w:tcBorders>
              <w:bottom w:val="single" w:sz="4" w:space="0" w:color="000000"/>
              <w:right w:val="single" w:sz="4" w:space="0" w:color="000000"/>
            </w:tcBorders>
            <w:vAlign w:val="center"/>
          </w:tcPr>
          <w:p>
            <w:pPr>
              <w:pStyle w:val="TAR"/>
              <w:rPr/>
            </w:pPr>
            <w:r>
              <w:rPr/>
              <w:t>150</w:t>
            </w:r>
          </w:p>
        </w:tc>
        <w:tc>
          <w:tcPr>
            <w:tcW w:w="1025" w:type="dxa"/>
            <w:tcBorders>
              <w:bottom w:val="single" w:sz="4" w:space="0" w:color="000000"/>
              <w:right w:val="single" w:sz="4" w:space="0" w:color="000000"/>
            </w:tcBorders>
            <w:vAlign w:val="center"/>
          </w:tcPr>
          <w:p>
            <w:pPr>
              <w:pStyle w:val="TAR"/>
              <w:rPr/>
            </w:pPr>
            <w:r>
              <w:rPr/>
              <w:t>66</w:t>
            </w:r>
          </w:p>
        </w:tc>
        <w:tc>
          <w:tcPr>
            <w:tcW w:w="1034" w:type="dxa"/>
            <w:tcBorders>
              <w:bottom w:val="single" w:sz="4" w:space="0" w:color="000000"/>
              <w:right w:val="single" w:sz="4" w:space="0" w:color="000000"/>
            </w:tcBorders>
            <w:vAlign w:val="center"/>
          </w:tcPr>
          <w:p>
            <w:pPr>
              <w:pStyle w:val="TAR"/>
              <w:rPr/>
            </w:pPr>
            <w:r>
              <w:rPr/>
              <w:t>10 340</w:t>
            </w:r>
          </w:p>
        </w:tc>
        <w:tc>
          <w:tcPr>
            <w:tcW w:w="1035" w:type="dxa"/>
            <w:tcBorders>
              <w:bottom w:val="single" w:sz="4" w:space="0" w:color="000000"/>
              <w:right w:val="single" w:sz="8" w:space="0" w:color="000000"/>
            </w:tcBorders>
            <w:vAlign w:val="center"/>
          </w:tcPr>
          <w:p>
            <w:pPr>
              <w:pStyle w:val="TAR"/>
              <w:rPr/>
            </w:pPr>
            <w:r>
              <w:rPr/>
              <w:t>83,98%</w:t>
            </w:r>
          </w:p>
        </w:tc>
      </w:tr>
      <w:tr>
        <w:trPr/>
        <w:tc>
          <w:tcPr>
            <w:tcW w:w="1087"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rPr/>
            </w:pPr>
            <w:r>
              <w:rPr/>
              <w:t>VT-Random</w:t>
            </w:r>
          </w:p>
        </w:tc>
        <w:tc>
          <w:tcPr>
            <w:tcW w:w="880" w:type="dxa"/>
            <w:tcBorders>
              <w:bottom w:val="single" w:sz="4" w:space="0" w:color="000000"/>
              <w:right w:val="single" w:sz="4" w:space="0" w:color="000000"/>
            </w:tcBorders>
            <w:vAlign w:val="center"/>
          </w:tcPr>
          <w:p>
            <w:pPr>
              <w:pStyle w:val="TAR"/>
              <w:rPr/>
            </w:pPr>
            <w:r>
              <w:rPr/>
              <w:t>10,04%</w:t>
            </w:r>
          </w:p>
        </w:tc>
        <w:tc>
          <w:tcPr>
            <w:tcW w:w="1045" w:type="dxa"/>
            <w:tcBorders>
              <w:bottom w:val="single" w:sz="4" w:space="0" w:color="000000"/>
              <w:right w:val="single" w:sz="4" w:space="0" w:color="000000"/>
            </w:tcBorders>
            <w:vAlign w:val="center"/>
          </w:tcPr>
          <w:p>
            <w:pPr>
              <w:pStyle w:val="TAR"/>
              <w:rPr/>
            </w:pPr>
            <w:r>
              <w:rPr/>
              <w:t>62,90%</w:t>
            </w:r>
          </w:p>
        </w:tc>
        <w:tc>
          <w:tcPr>
            <w:tcW w:w="909" w:type="dxa"/>
            <w:tcBorders>
              <w:bottom w:val="single" w:sz="4" w:space="0" w:color="000000"/>
              <w:right w:val="single" w:sz="4" w:space="0" w:color="000000"/>
            </w:tcBorders>
            <w:vAlign w:val="center"/>
          </w:tcPr>
          <w:p>
            <w:pPr>
              <w:pStyle w:val="TAR"/>
              <w:rPr/>
            </w:pPr>
            <w:r>
              <w:rPr/>
              <w:t>18 726</w:t>
            </w:r>
          </w:p>
        </w:tc>
        <w:tc>
          <w:tcPr>
            <w:tcW w:w="909" w:type="dxa"/>
            <w:tcBorders>
              <w:bottom w:val="single" w:sz="4" w:space="0" w:color="000000"/>
              <w:right w:val="single" w:sz="4" w:space="0" w:color="000000"/>
            </w:tcBorders>
            <w:vAlign w:val="center"/>
          </w:tcPr>
          <w:p>
            <w:pPr>
              <w:pStyle w:val="TAR"/>
              <w:rPr/>
            </w:pPr>
            <w:r>
              <w:rPr/>
              <w:t>150</w:t>
            </w:r>
          </w:p>
        </w:tc>
        <w:tc>
          <w:tcPr>
            <w:tcW w:w="1025" w:type="dxa"/>
            <w:tcBorders>
              <w:bottom w:val="single" w:sz="4" w:space="0" w:color="000000"/>
              <w:right w:val="single" w:sz="4" w:space="0" w:color="000000"/>
            </w:tcBorders>
            <w:vAlign w:val="center"/>
          </w:tcPr>
          <w:p>
            <w:pPr>
              <w:pStyle w:val="TAR"/>
              <w:rPr/>
            </w:pPr>
            <w:r>
              <w:rPr/>
              <w:t>28</w:t>
            </w:r>
          </w:p>
        </w:tc>
        <w:tc>
          <w:tcPr>
            <w:tcW w:w="1034" w:type="dxa"/>
            <w:tcBorders>
              <w:bottom w:val="single" w:sz="4" w:space="0" w:color="000000"/>
              <w:right w:val="single" w:sz="4" w:space="0" w:color="000000"/>
            </w:tcBorders>
            <w:vAlign w:val="center"/>
          </w:tcPr>
          <w:p>
            <w:pPr>
              <w:pStyle w:val="TAR"/>
              <w:rPr/>
            </w:pPr>
            <w:r>
              <w:rPr/>
              <w:t>17 421</w:t>
            </w:r>
          </w:p>
        </w:tc>
        <w:tc>
          <w:tcPr>
            <w:tcW w:w="1035" w:type="dxa"/>
            <w:tcBorders>
              <w:bottom w:val="single" w:sz="4" w:space="0" w:color="000000"/>
              <w:right w:val="single" w:sz="8" w:space="0" w:color="000000"/>
            </w:tcBorders>
            <w:vAlign w:val="center"/>
          </w:tcPr>
          <w:p>
            <w:pPr>
              <w:pStyle w:val="TAR"/>
              <w:rPr/>
            </w:pPr>
            <w:r>
              <w:rPr/>
              <w:t>93,03%</w:t>
            </w:r>
          </w:p>
        </w:tc>
      </w:tr>
      <w:tr>
        <w:trPr/>
        <w:tc>
          <w:tcPr>
            <w:tcW w:w="1087" w:type="dxa"/>
            <w:vMerge w:val="restart"/>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Retransmit (NACK)</w:t>
            </w:r>
          </w:p>
        </w:tc>
        <w:tc>
          <w:tcPr>
            <w:tcW w:w="1716" w:type="dxa"/>
            <w:tcBorders>
              <w:top w:val="single" w:sz="4" w:space="0" w:color="000000"/>
              <w:left w:val="single" w:sz="4" w:space="0" w:color="000000"/>
              <w:bottom w:val="single" w:sz="4" w:space="0" w:color="000000"/>
              <w:right w:val="single" w:sz="4" w:space="0" w:color="000000"/>
            </w:tcBorders>
            <w:vAlign w:val="center"/>
          </w:tcPr>
          <w:p>
            <w:pPr>
              <w:pStyle w:val="TAL"/>
              <w:keepNext w:val="false"/>
              <w:rPr/>
            </w:pPr>
            <w:r>
              <w:rPr/>
              <w:t>IMS-QoS Test1</w:t>
            </w:r>
          </w:p>
        </w:tc>
        <w:tc>
          <w:tcPr>
            <w:tcW w:w="880"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0,07%</w:t>
            </w:r>
          </w:p>
        </w:tc>
        <w:tc>
          <w:tcPr>
            <w:tcW w:w="1045"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0,08%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4 557</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212</w:t>
            </w:r>
          </w:p>
        </w:tc>
        <w:tc>
          <w:tcPr>
            <w:tcW w:w="1025"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12</w:t>
            </w:r>
          </w:p>
        </w:tc>
        <w:tc>
          <w:tcPr>
            <w:tcW w:w="1034"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4 530</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R"/>
              <w:keepNext w:val="false"/>
              <w:rPr/>
            </w:pPr>
            <w:r>
              <w:rPr/>
              <w:t>99,41%</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top w:val="single" w:sz="4" w:space="0" w:color="000000"/>
              <w:bottom w:val="single" w:sz="4" w:space="0" w:color="000000"/>
              <w:right w:val="single" w:sz="8" w:space="0" w:color="000000"/>
            </w:tcBorders>
            <w:vAlign w:val="center"/>
          </w:tcPr>
          <w:p>
            <w:pPr>
              <w:pStyle w:val="TAL"/>
              <w:keepNext w:val="false"/>
              <w:rPr/>
            </w:pPr>
            <w:r>
              <w:rPr/>
              <w:t>IMS-QoS Test2</w:t>
            </w:r>
          </w:p>
        </w:tc>
        <w:tc>
          <w:tcPr>
            <w:tcW w:w="880" w:type="dxa"/>
            <w:tcBorders>
              <w:top w:val="single" w:sz="4" w:space="0" w:color="000000"/>
              <w:bottom w:val="single" w:sz="4" w:space="0" w:color="000000"/>
              <w:right w:val="single" w:sz="4" w:space="0" w:color="000000"/>
            </w:tcBorders>
            <w:vAlign w:val="center"/>
          </w:tcPr>
          <w:p>
            <w:pPr>
              <w:pStyle w:val="TAR"/>
              <w:keepNext w:val="false"/>
              <w:rPr/>
            </w:pPr>
            <w:r>
              <w:rPr/>
              <w:t>0,66%</w:t>
            </w:r>
          </w:p>
        </w:tc>
        <w:tc>
          <w:tcPr>
            <w:tcW w:w="1045" w:type="dxa"/>
            <w:tcBorders>
              <w:top w:val="single" w:sz="4" w:space="0" w:color="000000"/>
              <w:bottom w:val="single" w:sz="4" w:space="0" w:color="000000"/>
              <w:right w:val="single" w:sz="4" w:space="0" w:color="000000"/>
            </w:tcBorders>
            <w:vAlign w:val="center"/>
          </w:tcPr>
          <w:p>
            <w:pPr>
              <w:pStyle w:val="TAR"/>
              <w:keepNext w:val="false"/>
              <w:rPr/>
            </w:pPr>
            <w:r>
              <w:rPr/>
              <w:t>0,64%</w:t>
            </w:r>
          </w:p>
        </w:tc>
        <w:tc>
          <w:tcPr>
            <w:tcW w:w="909" w:type="dxa"/>
            <w:tcBorders>
              <w:top w:val="single" w:sz="4" w:space="0" w:color="000000"/>
              <w:bottom w:val="single" w:sz="4" w:space="0" w:color="000000"/>
              <w:right w:val="single" w:sz="4" w:space="0" w:color="000000"/>
            </w:tcBorders>
            <w:vAlign w:val="center"/>
          </w:tcPr>
          <w:p>
            <w:pPr>
              <w:pStyle w:val="TAR"/>
              <w:keepNext w:val="false"/>
              <w:rPr/>
            </w:pPr>
            <w:r>
              <w:rPr/>
              <w:t>4 468</w:t>
            </w:r>
          </w:p>
        </w:tc>
        <w:tc>
          <w:tcPr>
            <w:tcW w:w="909" w:type="dxa"/>
            <w:tcBorders>
              <w:top w:val="single" w:sz="4" w:space="0" w:color="000000"/>
              <w:bottom w:val="single" w:sz="4" w:space="0" w:color="000000"/>
              <w:right w:val="single" w:sz="4" w:space="0" w:color="000000"/>
            </w:tcBorders>
            <w:vAlign w:val="center"/>
          </w:tcPr>
          <w:p>
            <w:pPr>
              <w:pStyle w:val="TAR"/>
              <w:keepNext w:val="false"/>
              <w:rPr/>
            </w:pPr>
            <w:r>
              <w:rPr/>
              <w:t>332</w:t>
            </w:r>
          </w:p>
        </w:tc>
        <w:tc>
          <w:tcPr>
            <w:tcW w:w="1025" w:type="dxa"/>
            <w:tcBorders>
              <w:top w:val="single" w:sz="4" w:space="0" w:color="000000"/>
              <w:bottom w:val="single" w:sz="4" w:space="0" w:color="000000"/>
              <w:right w:val="single" w:sz="4" w:space="0" w:color="000000"/>
            </w:tcBorders>
            <w:vAlign w:val="center"/>
          </w:tcPr>
          <w:p>
            <w:pPr>
              <w:pStyle w:val="TAR"/>
              <w:keepNext w:val="false"/>
              <w:rPr/>
            </w:pPr>
            <w:r>
              <w:rPr/>
              <w:t>21</w:t>
            </w:r>
          </w:p>
        </w:tc>
        <w:tc>
          <w:tcPr>
            <w:tcW w:w="1034" w:type="dxa"/>
            <w:tcBorders>
              <w:top w:val="single" w:sz="4" w:space="0" w:color="000000"/>
              <w:bottom w:val="single" w:sz="4" w:space="0" w:color="000000"/>
              <w:right w:val="single" w:sz="4" w:space="0" w:color="000000"/>
            </w:tcBorders>
            <w:vAlign w:val="center"/>
          </w:tcPr>
          <w:p>
            <w:pPr>
              <w:pStyle w:val="TAR"/>
              <w:keepNext w:val="false"/>
              <w:rPr/>
            </w:pPr>
            <w:r>
              <w:rPr/>
              <w:t>4 429</w:t>
            </w:r>
          </w:p>
        </w:tc>
        <w:tc>
          <w:tcPr>
            <w:tcW w:w="1035" w:type="dxa"/>
            <w:tcBorders>
              <w:top w:val="single" w:sz="4" w:space="0" w:color="000000"/>
              <w:bottom w:val="single" w:sz="4" w:space="0" w:color="000000"/>
              <w:right w:val="single" w:sz="8" w:space="0" w:color="000000"/>
            </w:tcBorders>
            <w:vAlign w:val="center"/>
          </w:tcPr>
          <w:p>
            <w:pPr>
              <w:pStyle w:val="TAR"/>
              <w:keepNext w:val="false"/>
              <w:rPr/>
            </w:pPr>
            <w:r>
              <w:rPr/>
              <w:t>99,13%</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VT-LTE OTT Test1</w:t>
            </w:r>
          </w:p>
        </w:tc>
        <w:tc>
          <w:tcPr>
            <w:tcW w:w="880" w:type="dxa"/>
            <w:tcBorders>
              <w:right w:val="single" w:sz="4" w:space="0" w:color="000000"/>
            </w:tcBorders>
            <w:vAlign w:val="center"/>
          </w:tcPr>
          <w:p>
            <w:pPr>
              <w:pStyle w:val="TAR"/>
              <w:keepNext w:val="false"/>
              <w:rPr/>
            </w:pPr>
            <w:r>
              <w:rPr/>
              <w:t>0,30%</w:t>
            </w:r>
          </w:p>
        </w:tc>
        <w:tc>
          <w:tcPr>
            <w:tcW w:w="1045" w:type="dxa"/>
            <w:tcBorders>
              <w:right w:val="single" w:sz="4" w:space="0" w:color="000000"/>
            </w:tcBorders>
            <w:vAlign w:val="center"/>
          </w:tcPr>
          <w:p>
            <w:pPr>
              <w:pStyle w:val="TAR"/>
              <w:keepNext w:val="false"/>
              <w:rPr/>
            </w:pPr>
            <w:r>
              <w:rPr/>
              <w:t>0,31%</w:t>
            </w:r>
          </w:p>
        </w:tc>
        <w:tc>
          <w:tcPr>
            <w:tcW w:w="909" w:type="dxa"/>
            <w:tcBorders>
              <w:right w:val="single" w:sz="4" w:space="0" w:color="000000"/>
            </w:tcBorders>
            <w:vAlign w:val="center"/>
          </w:tcPr>
          <w:p>
            <w:pPr>
              <w:pStyle w:val="TAR"/>
              <w:keepNext w:val="false"/>
              <w:rPr/>
            </w:pPr>
            <w:r>
              <w:rPr/>
              <w:t>77 555</w:t>
            </w:r>
          </w:p>
        </w:tc>
        <w:tc>
          <w:tcPr>
            <w:tcW w:w="909" w:type="dxa"/>
            <w:tcBorders>
              <w:right w:val="single" w:sz="4" w:space="0" w:color="000000"/>
            </w:tcBorders>
            <w:vAlign w:val="center"/>
          </w:tcPr>
          <w:p>
            <w:pPr>
              <w:pStyle w:val="TAR"/>
              <w:keepNext w:val="false"/>
              <w:rPr/>
            </w:pPr>
            <w:r>
              <w:rPr/>
              <w:t>302</w:t>
            </w:r>
          </w:p>
        </w:tc>
        <w:tc>
          <w:tcPr>
            <w:tcW w:w="1025" w:type="dxa"/>
            <w:tcBorders>
              <w:right w:val="single" w:sz="4" w:space="0" w:color="000000"/>
            </w:tcBorders>
            <w:vAlign w:val="center"/>
          </w:tcPr>
          <w:p>
            <w:pPr>
              <w:pStyle w:val="TAR"/>
              <w:keepNext w:val="false"/>
              <w:rPr/>
            </w:pPr>
            <w:r>
              <w:rPr/>
              <w:t>14</w:t>
            </w:r>
          </w:p>
        </w:tc>
        <w:tc>
          <w:tcPr>
            <w:tcW w:w="1034" w:type="dxa"/>
            <w:tcBorders>
              <w:right w:val="single" w:sz="4" w:space="0" w:color="000000"/>
            </w:tcBorders>
            <w:vAlign w:val="center"/>
          </w:tcPr>
          <w:p>
            <w:pPr>
              <w:pStyle w:val="TAR"/>
              <w:keepNext w:val="false"/>
              <w:rPr/>
            </w:pPr>
            <w:r>
              <w:rPr/>
              <w:t>77 032</w:t>
            </w:r>
          </w:p>
        </w:tc>
        <w:tc>
          <w:tcPr>
            <w:tcW w:w="1035" w:type="dxa"/>
            <w:tcBorders>
              <w:right w:val="single" w:sz="8" w:space="0" w:color="000000"/>
            </w:tcBorders>
            <w:vAlign w:val="center"/>
          </w:tcPr>
          <w:p>
            <w:pPr>
              <w:pStyle w:val="TAR"/>
              <w:keepNext w:val="false"/>
              <w:rPr/>
            </w:pPr>
            <w:r>
              <w:rPr/>
              <w:t>99,33%</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VT-LTE OTT Test2</w:t>
            </w:r>
          </w:p>
        </w:tc>
        <w:tc>
          <w:tcPr>
            <w:tcW w:w="880" w:type="dxa"/>
            <w:tcBorders>
              <w:right w:val="single" w:sz="4" w:space="0" w:color="000000"/>
            </w:tcBorders>
            <w:vAlign w:val="center"/>
          </w:tcPr>
          <w:p>
            <w:pPr>
              <w:pStyle w:val="TAR"/>
              <w:keepNext w:val="false"/>
              <w:rPr/>
            </w:pPr>
            <w:r>
              <w:rPr/>
              <w:t>0,43%</w:t>
            </w:r>
          </w:p>
        </w:tc>
        <w:tc>
          <w:tcPr>
            <w:tcW w:w="1045" w:type="dxa"/>
            <w:tcBorders>
              <w:right w:val="single" w:sz="4" w:space="0" w:color="000000"/>
            </w:tcBorders>
            <w:vAlign w:val="center"/>
          </w:tcPr>
          <w:p>
            <w:pPr>
              <w:pStyle w:val="TAR"/>
              <w:keepNext w:val="false"/>
              <w:rPr/>
            </w:pPr>
            <w:r>
              <w:rPr/>
              <w:t>0,44%</w:t>
            </w:r>
          </w:p>
        </w:tc>
        <w:tc>
          <w:tcPr>
            <w:tcW w:w="909" w:type="dxa"/>
            <w:tcBorders>
              <w:right w:val="single" w:sz="4" w:space="0" w:color="000000"/>
            </w:tcBorders>
            <w:vAlign w:val="center"/>
          </w:tcPr>
          <w:p>
            <w:pPr>
              <w:pStyle w:val="TAR"/>
              <w:keepNext w:val="false"/>
              <w:rPr/>
            </w:pPr>
            <w:r>
              <w:rPr/>
              <w:t>70 939</w:t>
            </w:r>
          </w:p>
        </w:tc>
        <w:tc>
          <w:tcPr>
            <w:tcW w:w="909" w:type="dxa"/>
            <w:tcBorders>
              <w:right w:val="single" w:sz="4" w:space="0" w:color="000000"/>
            </w:tcBorders>
            <w:vAlign w:val="center"/>
          </w:tcPr>
          <w:p>
            <w:pPr>
              <w:pStyle w:val="TAR"/>
              <w:keepNext w:val="false"/>
              <w:rPr/>
            </w:pPr>
            <w:r>
              <w:rPr/>
              <w:t>305</w:t>
            </w:r>
          </w:p>
        </w:tc>
        <w:tc>
          <w:tcPr>
            <w:tcW w:w="1025" w:type="dxa"/>
            <w:tcBorders>
              <w:right w:val="single" w:sz="4" w:space="0" w:color="000000"/>
            </w:tcBorders>
            <w:vAlign w:val="center"/>
          </w:tcPr>
          <w:p>
            <w:pPr>
              <w:pStyle w:val="TAR"/>
              <w:keepNext w:val="false"/>
              <w:rPr/>
            </w:pPr>
            <w:r>
              <w:rPr/>
              <w:t>15</w:t>
            </w:r>
          </w:p>
        </w:tc>
        <w:tc>
          <w:tcPr>
            <w:tcW w:w="1034" w:type="dxa"/>
            <w:tcBorders>
              <w:right w:val="single" w:sz="4" w:space="0" w:color="000000"/>
            </w:tcBorders>
            <w:vAlign w:val="center"/>
          </w:tcPr>
          <w:p>
            <w:pPr>
              <w:pStyle w:val="TAR"/>
              <w:keepNext w:val="false"/>
              <w:rPr/>
            </w:pPr>
            <w:r>
              <w:rPr/>
              <w:t>70 512</w:t>
            </w:r>
          </w:p>
        </w:tc>
        <w:tc>
          <w:tcPr>
            <w:tcW w:w="1035" w:type="dxa"/>
            <w:tcBorders>
              <w:right w:val="single" w:sz="8" w:space="0" w:color="000000"/>
            </w:tcBorders>
            <w:vAlign w:val="center"/>
          </w:tcPr>
          <w:p>
            <w:pPr>
              <w:pStyle w:val="TAR"/>
              <w:keepNext w:val="false"/>
              <w:rPr/>
            </w:pPr>
            <w:r>
              <w:rPr/>
              <w:t>99,40%</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VT-LTE OTT Test3</w:t>
            </w:r>
          </w:p>
        </w:tc>
        <w:tc>
          <w:tcPr>
            <w:tcW w:w="880" w:type="dxa"/>
            <w:tcBorders>
              <w:right w:val="single" w:sz="4" w:space="0" w:color="000000"/>
            </w:tcBorders>
            <w:vAlign w:val="center"/>
          </w:tcPr>
          <w:p>
            <w:pPr>
              <w:pStyle w:val="TAR"/>
              <w:keepNext w:val="false"/>
              <w:rPr/>
            </w:pPr>
            <w:r>
              <w:rPr/>
              <w:t>0,56%</w:t>
            </w:r>
          </w:p>
        </w:tc>
        <w:tc>
          <w:tcPr>
            <w:tcW w:w="1045" w:type="dxa"/>
            <w:tcBorders>
              <w:right w:val="single" w:sz="4" w:space="0" w:color="000000"/>
            </w:tcBorders>
            <w:vAlign w:val="center"/>
          </w:tcPr>
          <w:p>
            <w:pPr>
              <w:pStyle w:val="TAR"/>
              <w:keepNext w:val="false"/>
              <w:rPr/>
            </w:pPr>
            <w:r>
              <w:rPr/>
              <w:t>0,57%</w:t>
            </w:r>
          </w:p>
        </w:tc>
        <w:tc>
          <w:tcPr>
            <w:tcW w:w="909" w:type="dxa"/>
            <w:tcBorders>
              <w:right w:val="single" w:sz="4" w:space="0" w:color="000000"/>
            </w:tcBorders>
            <w:vAlign w:val="center"/>
          </w:tcPr>
          <w:p>
            <w:pPr>
              <w:pStyle w:val="TAR"/>
              <w:keepNext w:val="false"/>
              <w:rPr/>
            </w:pPr>
            <w:r>
              <w:rPr/>
              <w:t>18 964</w:t>
            </w:r>
          </w:p>
        </w:tc>
        <w:tc>
          <w:tcPr>
            <w:tcW w:w="909" w:type="dxa"/>
            <w:tcBorders>
              <w:right w:val="single" w:sz="4" w:space="0" w:color="000000"/>
            </w:tcBorders>
            <w:vAlign w:val="center"/>
          </w:tcPr>
          <w:p>
            <w:pPr>
              <w:pStyle w:val="TAR"/>
              <w:keepNext w:val="false"/>
              <w:rPr/>
            </w:pPr>
            <w:r>
              <w:rPr/>
              <w:t>400</w:t>
            </w:r>
          </w:p>
        </w:tc>
        <w:tc>
          <w:tcPr>
            <w:tcW w:w="1025" w:type="dxa"/>
            <w:tcBorders>
              <w:right w:val="single" w:sz="4" w:space="0" w:color="000000"/>
            </w:tcBorders>
            <w:vAlign w:val="center"/>
          </w:tcPr>
          <w:p>
            <w:pPr>
              <w:pStyle w:val="TAR"/>
              <w:keepNext w:val="false"/>
              <w:rPr/>
            </w:pPr>
            <w:r>
              <w:rPr/>
              <w:t>36</w:t>
            </w:r>
          </w:p>
        </w:tc>
        <w:tc>
          <w:tcPr>
            <w:tcW w:w="1034" w:type="dxa"/>
            <w:tcBorders>
              <w:right w:val="single" w:sz="4" w:space="0" w:color="000000"/>
            </w:tcBorders>
            <w:vAlign w:val="center"/>
          </w:tcPr>
          <w:p>
            <w:pPr>
              <w:pStyle w:val="TAR"/>
              <w:keepNext w:val="false"/>
              <w:rPr/>
            </w:pPr>
            <w:r>
              <w:rPr/>
              <w:t>18 843</w:t>
            </w:r>
          </w:p>
        </w:tc>
        <w:tc>
          <w:tcPr>
            <w:tcW w:w="1035" w:type="dxa"/>
            <w:tcBorders>
              <w:right w:val="single" w:sz="8" w:space="0" w:color="000000"/>
            </w:tcBorders>
            <w:vAlign w:val="center"/>
          </w:tcPr>
          <w:p>
            <w:pPr>
              <w:pStyle w:val="TAR"/>
              <w:keepNext w:val="false"/>
              <w:rPr/>
            </w:pPr>
            <w:r>
              <w:rPr/>
              <w:t>99,36%</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keepNext w:val="false"/>
              <w:rPr/>
            </w:pPr>
            <w:r>
              <w:rPr/>
              <w:t>VT-LTE OTT Test4</w:t>
            </w:r>
          </w:p>
        </w:tc>
        <w:tc>
          <w:tcPr>
            <w:tcW w:w="880" w:type="dxa"/>
            <w:tcBorders>
              <w:bottom w:val="single" w:sz="4" w:space="0" w:color="000000"/>
              <w:right w:val="single" w:sz="4" w:space="0" w:color="000000"/>
            </w:tcBorders>
            <w:vAlign w:val="center"/>
          </w:tcPr>
          <w:p>
            <w:pPr>
              <w:pStyle w:val="TAR"/>
              <w:keepNext w:val="false"/>
              <w:rPr/>
            </w:pPr>
            <w:r>
              <w:rPr/>
              <w:t>0,48%</w:t>
            </w:r>
          </w:p>
        </w:tc>
        <w:tc>
          <w:tcPr>
            <w:tcW w:w="1045" w:type="dxa"/>
            <w:tcBorders>
              <w:bottom w:val="single" w:sz="4" w:space="0" w:color="000000"/>
              <w:right w:val="single" w:sz="4" w:space="0" w:color="000000"/>
            </w:tcBorders>
            <w:vAlign w:val="center"/>
          </w:tcPr>
          <w:p>
            <w:pPr>
              <w:pStyle w:val="TAR"/>
              <w:keepNext w:val="false"/>
              <w:rPr/>
            </w:pPr>
            <w:r>
              <w:rPr/>
              <w:t>0,47%</w:t>
            </w:r>
          </w:p>
        </w:tc>
        <w:tc>
          <w:tcPr>
            <w:tcW w:w="909" w:type="dxa"/>
            <w:tcBorders>
              <w:bottom w:val="single" w:sz="4" w:space="0" w:color="000000"/>
              <w:right w:val="single" w:sz="4" w:space="0" w:color="000000"/>
            </w:tcBorders>
            <w:vAlign w:val="center"/>
          </w:tcPr>
          <w:p>
            <w:pPr>
              <w:pStyle w:val="TAR"/>
              <w:keepNext w:val="false"/>
              <w:rPr/>
            </w:pPr>
            <w:r>
              <w:rPr/>
              <w:t>18 470</w:t>
            </w:r>
          </w:p>
        </w:tc>
        <w:tc>
          <w:tcPr>
            <w:tcW w:w="909" w:type="dxa"/>
            <w:tcBorders>
              <w:bottom w:val="single" w:sz="4" w:space="0" w:color="000000"/>
              <w:right w:val="single" w:sz="4" w:space="0" w:color="000000"/>
            </w:tcBorders>
            <w:vAlign w:val="center"/>
          </w:tcPr>
          <w:p>
            <w:pPr>
              <w:pStyle w:val="TAR"/>
              <w:keepNext w:val="false"/>
              <w:rPr/>
            </w:pPr>
            <w:r>
              <w:rPr/>
              <w:t>400</w:t>
            </w:r>
          </w:p>
        </w:tc>
        <w:tc>
          <w:tcPr>
            <w:tcW w:w="1025" w:type="dxa"/>
            <w:tcBorders>
              <w:bottom w:val="single" w:sz="4" w:space="0" w:color="000000"/>
              <w:right w:val="single" w:sz="4" w:space="0" w:color="000000"/>
            </w:tcBorders>
            <w:vAlign w:val="center"/>
          </w:tcPr>
          <w:p>
            <w:pPr>
              <w:pStyle w:val="TAR"/>
              <w:keepNext w:val="false"/>
              <w:rPr/>
            </w:pPr>
            <w:r>
              <w:rPr/>
              <w:t>25</w:t>
            </w:r>
          </w:p>
        </w:tc>
        <w:tc>
          <w:tcPr>
            <w:tcW w:w="1034" w:type="dxa"/>
            <w:tcBorders>
              <w:bottom w:val="single" w:sz="4" w:space="0" w:color="000000"/>
              <w:right w:val="single" w:sz="4" w:space="0" w:color="000000"/>
            </w:tcBorders>
            <w:vAlign w:val="center"/>
          </w:tcPr>
          <w:p>
            <w:pPr>
              <w:pStyle w:val="TAR"/>
              <w:keepNext w:val="false"/>
              <w:rPr/>
            </w:pPr>
            <w:r>
              <w:rPr/>
              <w:t>18 389</w:t>
            </w:r>
          </w:p>
        </w:tc>
        <w:tc>
          <w:tcPr>
            <w:tcW w:w="1035" w:type="dxa"/>
            <w:tcBorders>
              <w:bottom w:val="single" w:sz="4" w:space="0" w:color="000000"/>
              <w:right w:val="single" w:sz="8" w:space="0" w:color="000000"/>
            </w:tcBorders>
            <w:vAlign w:val="center"/>
          </w:tcPr>
          <w:p>
            <w:pPr>
              <w:pStyle w:val="TAR"/>
              <w:keepNext w:val="false"/>
              <w:rPr/>
            </w:pPr>
            <w:r>
              <w:rPr/>
              <w:t>99,56%</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VT-Wifi Test1</w:t>
            </w:r>
          </w:p>
        </w:tc>
        <w:tc>
          <w:tcPr>
            <w:tcW w:w="880" w:type="dxa"/>
            <w:tcBorders>
              <w:right w:val="single" w:sz="4" w:space="0" w:color="000000"/>
            </w:tcBorders>
            <w:vAlign w:val="center"/>
          </w:tcPr>
          <w:p>
            <w:pPr>
              <w:pStyle w:val="TAR"/>
              <w:keepNext w:val="false"/>
              <w:rPr/>
            </w:pPr>
            <w:r>
              <w:rPr/>
              <w:t>0,10%</w:t>
            </w:r>
          </w:p>
        </w:tc>
        <w:tc>
          <w:tcPr>
            <w:tcW w:w="1045" w:type="dxa"/>
            <w:tcBorders>
              <w:right w:val="single" w:sz="4" w:space="0" w:color="000000"/>
            </w:tcBorders>
            <w:vAlign w:val="center"/>
          </w:tcPr>
          <w:p>
            <w:pPr>
              <w:pStyle w:val="TAR"/>
              <w:keepNext w:val="false"/>
              <w:rPr/>
            </w:pPr>
            <w:r>
              <w:rPr/>
              <w:t>0,10%</w:t>
            </w:r>
          </w:p>
        </w:tc>
        <w:tc>
          <w:tcPr>
            <w:tcW w:w="909" w:type="dxa"/>
            <w:tcBorders>
              <w:right w:val="single" w:sz="4" w:space="0" w:color="000000"/>
            </w:tcBorders>
            <w:vAlign w:val="center"/>
          </w:tcPr>
          <w:p>
            <w:pPr>
              <w:pStyle w:val="TAR"/>
              <w:keepNext w:val="false"/>
              <w:rPr/>
            </w:pPr>
            <w:r>
              <w:rPr/>
              <w:t>28 853</w:t>
            </w:r>
          </w:p>
        </w:tc>
        <w:tc>
          <w:tcPr>
            <w:tcW w:w="909" w:type="dxa"/>
            <w:tcBorders>
              <w:right w:val="single" w:sz="4" w:space="0" w:color="000000"/>
            </w:tcBorders>
            <w:vAlign w:val="center"/>
          </w:tcPr>
          <w:p>
            <w:pPr>
              <w:pStyle w:val="TAR"/>
              <w:keepNext w:val="false"/>
              <w:rPr/>
            </w:pPr>
            <w:r>
              <w:rPr/>
              <w:t>239</w:t>
            </w:r>
          </w:p>
        </w:tc>
        <w:tc>
          <w:tcPr>
            <w:tcW w:w="1025" w:type="dxa"/>
            <w:tcBorders>
              <w:right w:val="single" w:sz="4" w:space="0" w:color="000000"/>
            </w:tcBorders>
            <w:vAlign w:val="center"/>
          </w:tcPr>
          <w:p>
            <w:pPr>
              <w:pStyle w:val="TAR"/>
              <w:keepNext w:val="false"/>
              <w:rPr/>
            </w:pPr>
            <w:r>
              <w:rPr/>
              <w:t>12</w:t>
            </w:r>
          </w:p>
        </w:tc>
        <w:tc>
          <w:tcPr>
            <w:tcW w:w="1034" w:type="dxa"/>
            <w:tcBorders>
              <w:right w:val="single" w:sz="4" w:space="0" w:color="000000"/>
            </w:tcBorders>
            <w:vAlign w:val="center"/>
          </w:tcPr>
          <w:p>
            <w:pPr>
              <w:pStyle w:val="TAR"/>
              <w:keepNext w:val="false"/>
              <w:rPr/>
            </w:pPr>
            <w:r>
              <w:rPr/>
              <w:t>28 427</w:t>
            </w:r>
          </w:p>
        </w:tc>
        <w:tc>
          <w:tcPr>
            <w:tcW w:w="1035" w:type="dxa"/>
            <w:tcBorders>
              <w:right w:val="single" w:sz="8" w:space="0" w:color="000000"/>
            </w:tcBorders>
            <w:vAlign w:val="center"/>
          </w:tcPr>
          <w:p>
            <w:pPr>
              <w:pStyle w:val="TAR"/>
              <w:keepNext w:val="false"/>
              <w:rPr/>
            </w:pPr>
            <w:r>
              <w:rPr/>
              <w:t>98,52%</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VT-Wifi Test2</w:t>
            </w:r>
          </w:p>
        </w:tc>
        <w:tc>
          <w:tcPr>
            <w:tcW w:w="880" w:type="dxa"/>
            <w:tcBorders>
              <w:right w:val="single" w:sz="4" w:space="0" w:color="000000"/>
            </w:tcBorders>
            <w:vAlign w:val="center"/>
          </w:tcPr>
          <w:p>
            <w:pPr>
              <w:pStyle w:val="TAR"/>
              <w:keepNext w:val="false"/>
              <w:rPr/>
            </w:pPr>
            <w:r>
              <w:rPr/>
              <w:t>0,11%</w:t>
            </w:r>
          </w:p>
        </w:tc>
        <w:tc>
          <w:tcPr>
            <w:tcW w:w="1045" w:type="dxa"/>
            <w:tcBorders>
              <w:right w:val="single" w:sz="4" w:space="0" w:color="000000"/>
            </w:tcBorders>
            <w:vAlign w:val="center"/>
          </w:tcPr>
          <w:p>
            <w:pPr>
              <w:pStyle w:val="TAR"/>
              <w:keepNext w:val="false"/>
              <w:rPr/>
            </w:pPr>
            <w:r>
              <w:rPr/>
              <w:t>0,11%</w:t>
            </w:r>
          </w:p>
        </w:tc>
        <w:tc>
          <w:tcPr>
            <w:tcW w:w="909" w:type="dxa"/>
            <w:tcBorders>
              <w:right w:val="single" w:sz="4" w:space="0" w:color="000000"/>
            </w:tcBorders>
            <w:vAlign w:val="center"/>
          </w:tcPr>
          <w:p>
            <w:pPr>
              <w:pStyle w:val="TAR"/>
              <w:keepNext w:val="false"/>
              <w:rPr/>
            </w:pPr>
            <w:r>
              <w:rPr/>
              <w:t>28 550</w:t>
            </w:r>
          </w:p>
        </w:tc>
        <w:tc>
          <w:tcPr>
            <w:tcW w:w="909" w:type="dxa"/>
            <w:tcBorders>
              <w:right w:val="single" w:sz="4" w:space="0" w:color="000000"/>
            </w:tcBorders>
            <w:vAlign w:val="center"/>
          </w:tcPr>
          <w:p>
            <w:pPr>
              <w:pStyle w:val="TAR"/>
              <w:keepNext w:val="false"/>
              <w:rPr/>
            </w:pPr>
            <w:r>
              <w:rPr/>
              <w:t>242</w:t>
            </w:r>
          </w:p>
        </w:tc>
        <w:tc>
          <w:tcPr>
            <w:tcW w:w="1025" w:type="dxa"/>
            <w:tcBorders>
              <w:right w:val="single" w:sz="4" w:space="0" w:color="000000"/>
            </w:tcBorders>
            <w:vAlign w:val="center"/>
          </w:tcPr>
          <w:p>
            <w:pPr>
              <w:pStyle w:val="TAR"/>
              <w:keepNext w:val="false"/>
              <w:rPr/>
            </w:pPr>
            <w:r>
              <w:rPr/>
              <w:t>12</w:t>
            </w:r>
          </w:p>
        </w:tc>
        <w:tc>
          <w:tcPr>
            <w:tcW w:w="1034" w:type="dxa"/>
            <w:tcBorders>
              <w:right w:val="single" w:sz="4" w:space="0" w:color="000000"/>
            </w:tcBorders>
            <w:vAlign w:val="center"/>
          </w:tcPr>
          <w:p>
            <w:pPr>
              <w:pStyle w:val="TAR"/>
              <w:keepNext w:val="false"/>
              <w:rPr/>
            </w:pPr>
            <w:r>
              <w:rPr/>
              <w:t>28 102</w:t>
            </w:r>
          </w:p>
        </w:tc>
        <w:tc>
          <w:tcPr>
            <w:tcW w:w="1035" w:type="dxa"/>
            <w:tcBorders>
              <w:right w:val="single" w:sz="8" w:space="0" w:color="000000"/>
            </w:tcBorders>
            <w:vAlign w:val="center"/>
          </w:tcPr>
          <w:p>
            <w:pPr>
              <w:pStyle w:val="TAR"/>
              <w:keepNext w:val="false"/>
              <w:rPr/>
            </w:pPr>
            <w:r>
              <w:rPr/>
              <w:t>98,43%</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VT-Wifi Test3</w:t>
            </w:r>
          </w:p>
        </w:tc>
        <w:tc>
          <w:tcPr>
            <w:tcW w:w="880" w:type="dxa"/>
            <w:tcBorders>
              <w:right w:val="single" w:sz="4" w:space="0" w:color="000000"/>
            </w:tcBorders>
            <w:vAlign w:val="center"/>
          </w:tcPr>
          <w:p>
            <w:pPr>
              <w:pStyle w:val="TAR"/>
              <w:keepNext w:val="false"/>
              <w:rPr/>
            </w:pPr>
            <w:r>
              <w:rPr/>
              <w:t>0,92%</w:t>
            </w:r>
          </w:p>
        </w:tc>
        <w:tc>
          <w:tcPr>
            <w:tcW w:w="1045" w:type="dxa"/>
            <w:tcBorders>
              <w:right w:val="single" w:sz="4" w:space="0" w:color="000000"/>
            </w:tcBorders>
            <w:vAlign w:val="center"/>
          </w:tcPr>
          <w:p>
            <w:pPr>
              <w:pStyle w:val="TAR"/>
              <w:keepNext w:val="false"/>
              <w:rPr/>
            </w:pPr>
            <w:r>
              <w:rPr/>
              <w:t>0,92%</w:t>
            </w:r>
          </w:p>
        </w:tc>
        <w:tc>
          <w:tcPr>
            <w:tcW w:w="909" w:type="dxa"/>
            <w:tcBorders>
              <w:right w:val="single" w:sz="4" w:space="0" w:color="000000"/>
            </w:tcBorders>
            <w:vAlign w:val="center"/>
          </w:tcPr>
          <w:p>
            <w:pPr>
              <w:pStyle w:val="TAR"/>
              <w:keepNext w:val="false"/>
              <w:rPr/>
            </w:pPr>
            <w:r>
              <w:rPr/>
              <w:t>16 388</w:t>
            </w:r>
          </w:p>
        </w:tc>
        <w:tc>
          <w:tcPr>
            <w:tcW w:w="909" w:type="dxa"/>
            <w:tcBorders>
              <w:right w:val="single" w:sz="4" w:space="0" w:color="000000"/>
            </w:tcBorders>
            <w:vAlign w:val="center"/>
          </w:tcPr>
          <w:p>
            <w:pPr>
              <w:pStyle w:val="TAR"/>
              <w:keepNext w:val="false"/>
              <w:rPr/>
            </w:pPr>
            <w:r>
              <w:rPr/>
              <w:t>385</w:t>
            </w:r>
          </w:p>
        </w:tc>
        <w:tc>
          <w:tcPr>
            <w:tcW w:w="1025" w:type="dxa"/>
            <w:tcBorders>
              <w:right w:val="single" w:sz="4" w:space="0" w:color="000000"/>
            </w:tcBorders>
            <w:vAlign w:val="center"/>
          </w:tcPr>
          <w:p>
            <w:pPr>
              <w:pStyle w:val="TAR"/>
              <w:keepNext w:val="false"/>
              <w:rPr/>
            </w:pPr>
            <w:r>
              <w:rPr/>
              <w:t>18</w:t>
            </w:r>
          </w:p>
        </w:tc>
        <w:tc>
          <w:tcPr>
            <w:tcW w:w="1034" w:type="dxa"/>
            <w:tcBorders>
              <w:right w:val="single" w:sz="4" w:space="0" w:color="000000"/>
            </w:tcBorders>
            <w:vAlign w:val="center"/>
          </w:tcPr>
          <w:p>
            <w:pPr>
              <w:pStyle w:val="TAR"/>
              <w:keepNext w:val="false"/>
              <w:rPr/>
            </w:pPr>
            <w:r>
              <w:rPr/>
              <w:t>15 819</w:t>
            </w:r>
          </w:p>
        </w:tc>
        <w:tc>
          <w:tcPr>
            <w:tcW w:w="1035" w:type="dxa"/>
            <w:tcBorders>
              <w:right w:val="single" w:sz="8" w:space="0" w:color="000000"/>
            </w:tcBorders>
            <w:vAlign w:val="center"/>
          </w:tcPr>
          <w:p>
            <w:pPr>
              <w:pStyle w:val="TAR"/>
              <w:keepNext w:val="false"/>
              <w:rPr/>
            </w:pPr>
            <w:r>
              <w:rPr/>
              <w:t>96,53%</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VT-Wifi Test4</w:t>
            </w:r>
          </w:p>
        </w:tc>
        <w:tc>
          <w:tcPr>
            <w:tcW w:w="880" w:type="dxa"/>
            <w:tcBorders>
              <w:right w:val="single" w:sz="4" w:space="0" w:color="000000"/>
            </w:tcBorders>
            <w:vAlign w:val="center"/>
          </w:tcPr>
          <w:p>
            <w:pPr>
              <w:pStyle w:val="TAR"/>
              <w:keepNext w:val="false"/>
              <w:rPr/>
            </w:pPr>
            <w:r>
              <w:rPr/>
              <w:t>5,02%</w:t>
            </w:r>
          </w:p>
        </w:tc>
        <w:tc>
          <w:tcPr>
            <w:tcW w:w="1045" w:type="dxa"/>
            <w:tcBorders>
              <w:right w:val="single" w:sz="4" w:space="0" w:color="000000"/>
            </w:tcBorders>
            <w:vAlign w:val="center"/>
          </w:tcPr>
          <w:p>
            <w:pPr>
              <w:pStyle w:val="TAR"/>
              <w:keepNext w:val="false"/>
              <w:rPr/>
            </w:pPr>
            <w:r>
              <w:rPr/>
              <w:t>5,30%</w:t>
            </w:r>
          </w:p>
        </w:tc>
        <w:tc>
          <w:tcPr>
            <w:tcW w:w="909" w:type="dxa"/>
            <w:tcBorders>
              <w:right w:val="single" w:sz="4" w:space="0" w:color="000000"/>
            </w:tcBorders>
            <w:vAlign w:val="center"/>
          </w:tcPr>
          <w:p>
            <w:pPr>
              <w:pStyle w:val="TAR"/>
              <w:keepNext w:val="false"/>
              <w:rPr/>
            </w:pPr>
            <w:r>
              <w:rPr/>
              <w:t>21 134</w:t>
            </w:r>
          </w:p>
        </w:tc>
        <w:tc>
          <w:tcPr>
            <w:tcW w:w="909" w:type="dxa"/>
            <w:tcBorders>
              <w:right w:val="single" w:sz="4" w:space="0" w:color="000000"/>
            </w:tcBorders>
            <w:vAlign w:val="center"/>
          </w:tcPr>
          <w:p>
            <w:pPr>
              <w:pStyle w:val="TAR"/>
              <w:keepNext w:val="false"/>
              <w:rPr/>
            </w:pPr>
            <w:r>
              <w:rPr/>
              <w:t>400</w:t>
            </w:r>
          </w:p>
        </w:tc>
        <w:tc>
          <w:tcPr>
            <w:tcW w:w="1025" w:type="dxa"/>
            <w:tcBorders>
              <w:right w:val="single" w:sz="4" w:space="0" w:color="000000"/>
            </w:tcBorders>
            <w:vAlign w:val="center"/>
          </w:tcPr>
          <w:p>
            <w:pPr>
              <w:pStyle w:val="TAR"/>
              <w:keepNext w:val="false"/>
              <w:rPr/>
            </w:pPr>
            <w:r>
              <w:rPr/>
              <w:t>77</w:t>
            </w:r>
          </w:p>
        </w:tc>
        <w:tc>
          <w:tcPr>
            <w:tcW w:w="1034" w:type="dxa"/>
            <w:tcBorders>
              <w:right w:val="single" w:sz="4" w:space="0" w:color="000000"/>
            </w:tcBorders>
            <w:vAlign w:val="center"/>
          </w:tcPr>
          <w:p>
            <w:pPr>
              <w:pStyle w:val="TAR"/>
              <w:keepNext w:val="false"/>
              <w:rPr/>
            </w:pPr>
            <w:r>
              <w:rPr/>
              <w:t>16 388</w:t>
            </w:r>
          </w:p>
        </w:tc>
        <w:tc>
          <w:tcPr>
            <w:tcW w:w="1035" w:type="dxa"/>
            <w:tcBorders>
              <w:right w:val="single" w:sz="8" w:space="0" w:color="000000"/>
            </w:tcBorders>
            <w:vAlign w:val="center"/>
          </w:tcPr>
          <w:p>
            <w:pPr>
              <w:pStyle w:val="TAR"/>
              <w:keepNext w:val="false"/>
              <w:rPr/>
            </w:pPr>
            <w:r>
              <w:rPr/>
              <w:t>77,54%</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VT-Wifi Test5</w:t>
            </w:r>
          </w:p>
        </w:tc>
        <w:tc>
          <w:tcPr>
            <w:tcW w:w="880" w:type="dxa"/>
            <w:tcBorders>
              <w:right w:val="single" w:sz="4" w:space="0" w:color="000000"/>
            </w:tcBorders>
            <w:vAlign w:val="center"/>
          </w:tcPr>
          <w:p>
            <w:pPr>
              <w:pStyle w:val="TAR"/>
              <w:keepNext w:val="false"/>
              <w:rPr/>
            </w:pPr>
            <w:r>
              <w:rPr/>
              <w:t>0,13%</w:t>
            </w:r>
          </w:p>
        </w:tc>
        <w:tc>
          <w:tcPr>
            <w:tcW w:w="1045" w:type="dxa"/>
            <w:tcBorders>
              <w:right w:val="single" w:sz="4" w:space="0" w:color="000000"/>
            </w:tcBorders>
            <w:vAlign w:val="center"/>
          </w:tcPr>
          <w:p>
            <w:pPr>
              <w:pStyle w:val="TAR"/>
              <w:keepNext w:val="false"/>
              <w:rPr/>
            </w:pPr>
            <w:r>
              <w:rPr/>
              <w:t>0,13%</w:t>
            </w:r>
          </w:p>
        </w:tc>
        <w:tc>
          <w:tcPr>
            <w:tcW w:w="909" w:type="dxa"/>
            <w:tcBorders>
              <w:right w:val="single" w:sz="4" w:space="0" w:color="000000"/>
            </w:tcBorders>
            <w:vAlign w:val="center"/>
          </w:tcPr>
          <w:p>
            <w:pPr>
              <w:pStyle w:val="TAR"/>
              <w:keepNext w:val="false"/>
              <w:rPr/>
            </w:pPr>
            <w:r>
              <w:rPr/>
              <w:t>23 363</w:t>
            </w:r>
          </w:p>
        </w:tc>
        <w:tc>
          <w:tcPr>
            <w:tcW w:w="909" w:type="dxa"/>
            <w:tcBorders>
              <w:right w:val="single" w:sz="4" w:space="0" w:color="000000"/>
            </w:tcBorders>
            <w:vAlign w:val="center"/>
          </w:tcPr>
          <w:p>
            <w:pPr>
              <w:pStyle w:val="TAR"/>
              <w:keepNext w:val="false"/>
              <w:rPr/>
            </w:pPr>
            <w:r>
              <w:rPr/>
              <w:t>242</w:t>
            </w:r>
          </w:p>
        </w:tc>
        <w:tc>
          <w:tcPr>
            <w:tcW w:w="1025" w:type="dxa"/>
            <w:tcBorders>
              <w:right w:val="single" w:sz="4" w:space="0" w:color="000000"/>
            </w:tcBorders>
            <w:vAlign w:val="center"/>
          </w:tcPr>
          <w:p>
            <w:pPr>
              <w:pStyle w:val="TAR"/>
              <w:keepNext w:val="false"/>
              <w:rPr/>
            </w:pPr>
            <w:r>
              <w:rPr/>
              <w:t>12</w:t>
            </w:r>
          </w:p>
        </w:tc>
        <w:tc>
          <w:tcPr>
            <w:tcW w:w="1034" w:type="dxa"/>
            <w:tcBorders>
              <w:right w:val="single" w:sz="4" w:space="0" w:color="000000"/>
            </w:tcBorders>
            <w:vAlign w:val="center"/>
          </w:tcPr>
          <w:p>
            <w:pPr>
              <w:pStyle w:val="TAR"/>
              <w:keepNext w:val="false"/>
              <w:rPr/>
            </w:pPr>
            <w:r>
              <w:rPr/>
              <w:t>23 002</w:t>
            </w:r>
          </w:p>
        </w:tc>
        <w:tc>
          <w:tcPr>
            <w:tcW w:w="1035" w:type="dxa"/>
            <w:tcBorders>
              <w:right w:val="single" w:sz="8" w:space="0" w:color="000000"/>
            </w:tcBorders>
            <w:vAlign w:val="center"/>
          </w:tcPr>
          <w:p>
            <w:pPr>
              <w:pStyle w:val="TAR"/>
              <w:keepNext w:val="false"/>
              <w:rPr/>
            </w:pPr>
            <w:r>
              <w:rPr/>
              <w:t>98,45%</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VT-Wifi Test6</w:t>
            </w:r>
          </w:p>
        </w:tc>
        <w:tc>
          <w:tcPr>
            <w:tcW w:w="880" w:type="dxa"/>
            <w:tcBorders>
              <w:right w:val="single" w:sz="4" w:space="0" w:color="000000"/>
            </w:tcBorders>
            <w:vAlign w:val="center"/>
          </w:tcPr>
          <w:p>
            <w:pPr>
              <w:pStyle w:val="TAR"/>
              <w:keepNext w:val="false"/>
              <w:rPr/>
            </w:pPr>
            <w:r>
              <w:rPr/>
              <w:t>0,21%</w:t>
            </w:r>
          </w:p>
        </w:tc>
        <w:tc>
          <w:tcPr>
            <w:tcW w:w="1045" w:type="dxa"/>
            <w:tcBorders>
              <w:right w:val="single" w:sz="4" w:space="0" w:color="000000"/>
            </w:tcBorders>
            <w:vAlign w:val="center"/>
          </w:tcPr>
          <w:p>
            <w:pPr>
              <w:pStyle w:val="TAR"/>
              <w:keepNext w:val="false"/>
              <w:rPr/>
            </w:pPr>
            <w:r>
              <w:rPr/>
              <w:t>0,21%</w:t>
            </w:r>
          </w:p>
        </w:tc>
        <w:tc>
          <w:tcPr>
            <w:tcW w:w="909" w:type="dxa"/>
            <w:tcBorders>
              <w:right w:val="single" w:sz="4" w:space="0" w:color="000000"/>
            </w:tcBorders>
            <w:vAlign w:val="center"/>
          </w:tcPr>
          <w:p>
            <w:pPr>
              <w:pStyle w:val="TAR"/>
              <w:keepNext w:val="false"/>
              <w:rPr/>
            </w:pPr>
            <w:r>
              <w:rPr/>
              <w:t>23 197</w:t>
            </w:r>
          </w:p>
        </w:tc>
        <w:tc>
          <w:tcPr>
            <w:tcW w:w="909" w:type="dxa"/>
            <w:tcBorders>
              <w:right w:val="single" w:sz="4" w:space="0" w:color="000000"/>
            </w:tcBorders>
            <w:vAlign w:val="center"/>
          </w:tcPr>
          <w:p>
            <w:pPr>
              <w:pStyle w:val="TAR"/>
              <w:keepNext w:val="false"/>
              <w:rPr/>
            </w:pPr>
            <w:r>
              <w:rPr/>
              <w:t>268</w:t>
            </w:r>
          </w:p>
        </w:tc>
        <w:tc>
          <w:tcPr>
            <w:tcW w:w="1025" w:type="dxa"/>
            <w:tcBorders>
              <w:right w:val="single" w:sz="4" w:space="0" w:color="000000"/>
            </w:tcBorders>
            <w:vAlign w:val="center"/>
          </w:tcPr>
          <w:p>
            <w:pPr>
              <w:pStyle w:val="TAR"/>
              <w:keepNext w:val="false"/>
              <w:rPr/>
            </w:pPr>
            <w:r>
              <w:rPr/>
              <w:t>13</w:t>
            </w:r>
          </w:p>
        </w:tc>
        <w:tc>
          <w:tcPr>
            <w:tcW w:w="1034" w:type="dxa"/>
            <w:tcBorders>
              <w:right w:val="single" w:sz="4" w:space="0" w:color="000000"/>
            </w:tcBorders>
            <w:vAlign w:val="center"/>
          </w:tcPr>
          <w:p>
            <w:pPr>
              <w:pStyle w:val="TAR"/>
              <w:keepNext w:val="false"/>
              <w:rPr/>
            </w:pPr>
            <w:r>
              <w:rPr/>
              <w:t>22 807</w:t>
            </w:r>
          </w:p>
        </w:tc>
        <w:tc>
          <w:tcPr>
            <w:tcW w:w="1035" w:type="dxa"/>
            <w:tcBorders>
              <w:right w:val="single" w:sz="8" w:space="0" w:color="000000"/>
            </w:tcBorders>
            <w:vAlign w:val="center"/>
          </w:tcPr>
          <w:p>
            <w:pPr>
              <w:pStyle w:val="TAR"/>
              <w:keepNext w:val="false"/>
              <w:rPr/>
            </w:pPr>
            <w:r>
              <w:rPr/>
              <w:t>98,32%</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VT-Wifi Test7</w:t>
            </w:r>
          </w:p>
        </w:tc>
        <w:tc>
          <w:tcPr>
            <w:tcW w:w="880" w:type="dxa"/>
            <w:tcBorders>
              <w:right w:val="single" w:sz="4" w:space="0" w:color="000000"/>
            </w:tcBorders>
            <w:vAlign w:val="center"/>
          </w:tcPr>
          <w:p>
            <w:pPr>
              <w:pStyle w:val="TAR"/>
              <w:keepNext w:val="false"/>
              <w:rPr/>
            </w:pPr>
            <w:r>
              <w:rPr/>
              <w:t>1,60%</w:t>
            </w:r>
          </w:p>
        </w:tc>
        <w:tc>
          <w:tcPr>
            <w:tcW w:w="1045" w:type="dxa"/>
            <w:tcBorders>
              <w:right w:val="single" w:sz="4" w:space="0" w:color="000000"/>
            </w:tcBorders>
            <w:vAlign w:val="center"/>
          </w:tcPr>
          <w:p>
            <w:pPr>
              <w:pStyle w:val="TAR"/>
              <w:keepNext w:val="false"/>
              <w:rPr/>
            </w:pPr>
            <w:r>
              <w:rPr/>
              <w:t>1,50%</w:t>
            </w:r>
          </w:p>
        </w:tc>
        <w:tc>
          <w:tcPr>
            <w:tcW w:w="909" w:type="dxa"/>
            <w:tcBorders>
              <w:right w:val="single" w:sz="4" w:space="0" w:color="000000"/>
            </w:tcBorders>
            <w:vAlign w:val="center"/>
          </w:tcPr>
          <w:p>
            <w:pPr>
              <w:pStyle w:val="TAR"/>
              <w:keepNext w:val="false"/>
              <w:rPr/>
            </w:pPr>
            <w:r>
              <w:rPr/>
              <w:t>7 297</w:t>
            </w:r>
          </w:p>
        </w:tc>
        <w:tc>
          <w:tcPr>
            <w:tcW w:w="909" w:type="dxa"/>
            <w:tcBorders>
              <w:right w:val="single" w:sz="4" w:space="0" w:color="000000"/>
            </w:tcBorders>
            <w:vAlign w:val="center"/>
          </w:tcPr>
          <w:p>
            <w:pPr>
              <w:pStyle w:val="TAR"/>
              <w:keepNext w:val="false"/>
              <w:rPr/>
            </w:pPr>
            <w:r>
              <w:rPr/>
              <w:t>400</w:t>
            </w:r>
          </w:p>
        </w:tc>
        <w:tc>
          <w:tcPr>
            <w:tcW w:w="1025" w:type="dxa"/>
            <w:tcBorders>
              <w:right w:val="single" w:sz="4" w:space="0" w:color="000000"/>
            </w:tcBorders>
            <w:vAlign w:val="center"/>
          </w:tcPr>
          <w:p>
            <w:pPr>
              <w:pStyle w:val="TAR"/>
              <w:keepNext w:val="false"/>
              <w:rPr/>
            </w:pPr>
            <w:r>
              <w:rPr/>
              <w:t>25</w:t>
            </w:r>
          </w:p>
        </w:tc>
        <w:tc>
          <w:tcPr>
            <w:tcW w:w="1034" w:type="dxa"/>
            <w:tcBorders>
              <w:right w:val="single" w:sz="4" w:space="0" w:color="000000"/>
            </w:tcBorders>
            <w:vAlign w:val="center"/>
          </w:tcPr>
          <w:p>
            <w:pPr>
              <w:pStyle w:val="TAR"/>
              <w:keepNext w:val="false"/>
              <w:rPr/>
            </w:pPr>
            <w:r>
              <w:rPr/>
              <w:t>7 102</w:t>
            </w:r>
          </w:p>
        </w:tc>
        <w:tc>
          <w:tcPr>
            <w:tcW w:w="1035" w:type="dxa"/>
            <w:tcBorders>
              <w:right w:val="single" w:sz="8" w:space="0" w:color="000000"/>
            </w:tcBorders>
            <w:vAlign w:val="center"/>
          </w:tcPr>
          <w:p>
            <w:pPr>
              <w:pStyle w:val="TAR"/>
              <w:keepNext w:val="false"/>
              <w:rPr/>
            </w:pPr>
            <w:r>
              <w:rPr/>
              <w:t>97,33%</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right w:val="single" w:sz="8" w:space="0" w:color="000000"/>
            </w:tcBorders>
            <w:vAlign w:val="center"/>
          </w:tcPr>
          <w:p>
            <w:pPr>
              <w:pStyle w:val="TAL"/>
              <w:keepNext w:val="false"/>
              <w:rPr/>
            </w:pPr>
            <w:r>
              <w:rPr/>
              <w:t>VT-Wifi Test8</w:t>
            </w:r>
          </w:p>
        </w:tc>
        <w:tc>
          <w:tcPr>
            <w:tcW w:w="880" w:type="dxa"/>
            <w:tcBorders>
              <w:right w:val="single" w:sz="4" w:space="0" w:color="000000"/>
            </w:tcBorders>
            <w:vAlign w:val="center"/>
          </w:tcPr>
          <w:p>
            <w:pPr>
              <w:pStyle w:val="TAR"/>
              <w:keepNext w:val="false"/>
              <w:rPr/>
            </w:pPr>
            <w:r>
              <w:rPr/>
              <w:t>4,75%</w:t>
            </w:r>
          </w:p>
        </w:tc>
        <w:tc>
          <w:tcPr>
            <w:tcW w:w="1045" w:type="dxa"/>
            <w:tcBorders>
              <w:right w:val="single" w:sz="4" w:space="0" w:color="000000"/>
            </w:tcBorders>
            <w:vAlign w:val="center"/>
          </w:tcPr>
          <w:p>
            <w:pPr>
              <w:pStyle w:val="TAR"/>
              <w:keepNext w:val="false"/>
              <w:rPr/>
            </w:pPr>
            <w:r>
              <w:rPr/>
              <w:t>4,90%</w:t>
            </w:r>
          </w:p>
        </w:tc>
        <w:tc>
          <w:tcPr>
            <w:tcW w:w="909" w:type="dxa"/>
            <w:tcBorders>
              <w:right w:val="single" w:sz="4" w:space="0" w:color="000000"/>
            </w:tcBorders>
            <w:vAlign w:val="center"/>
          </w:tcPr>
          <w:p>
            <w:pPr>
              <w:pStyle w:val="TAR"/>
              <w:keepNext w:val="false"/>
              <w:rPr/>
            </w:pPr>
            <w:r>
              <w:rPr/>
              <w:t>10 892</w:t>
            </w:r>
          </w:p>
        </w:tc>
        <w:tc>
          <w:tcPr>
            <w:tcW w:w="909" w:type="dxa"/>
            <w:tcBorders>
              <w:right w:val="single" w:sz="4" w:space="0" w:color="000000"/>
            </w:tcBorders>
            <w:vAlign w:val="center"/>
          </w:tcPr>
          <w:p>
            <w:pPr>
              <w:pStyle w:val="TAR"/>
              <w:keepNext w:val="false"/>
              <w:rPr/>
            </w:pPr>
            <w:r>
              <w:rPr/>
              <w:t>400</w:t>
            </w:r>
          </w:p>
        </w:tc>
        <w:tc>
          <w:tcPr>
            <w:tcW w:w="1025" w:type="dxa"/>
            <w:tcBorders>
              <w:right w:val="single" w:sz="4" w:space="0" w:color="000000"/>
            </w:tcBorders>
            <w:vAlign w:val="center"/>
          </w:tcPr>
          <w:p>
            <w:pPr>
              <w:pStyle w:val="TAR"/>
              <w:keepNext w:val="false"/>
              <w:rPr/>
            </w:pPr>
            <w:r>
              <w:rPr/>
              <w:t>73</w:t>
            </w:r>
          </w:p>
        </w:tc>
        <w:tc>
          <w:tcPr>
            <w:tcW w:w="1034" w:type="dxa"/>
            <w:tcBorders>
              <w:right w:val="single" w:sz="4" w:space="0" w:color="000000"/>
            </w:tcBorders>
            <w:vAlign w:val="center"/>
          </w:tcPr>
          <w:p>
            <w:pPr>
              <w:pStyle w:val="TAR"/>
              <w:keepNext w:val="false"/>
              <w:rPr/>
            </w:pPr>
            <w:r>
              <w:rPr/>
              <w:t>9 348</w:t>
            </w:r>
          </w:p>
        </w:tc>
        <w:tc>
          <w:tcPr>
            <w:tcW w:w="1035" w:type="dxa"/>
            <w:tcBorders>
              <w:right w:val="single" w:sz="8" w:space="0" w:color="000000"/>
            </w:tcBorders>
            <w:vAlign w:val="center"/>
          </w:tcPr>
          <w:p>
            <w:pPr>
              <w:pStyle w:val="TAR"/>
              <w:keepNext w:val="false"/>
              <w:rPr/>
            </w:pPr>
            <w:r>
              <w:rPr/>
              <w:t>85,82%</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keepNext w:val="false"/>
              <w:rPr/>
            </w:pPr>
            <w:r>
              <w:rPr/>
              <w:t>VT-Wifi Test9</w:t>
            </w:r>
          </w:p>
        </w:tc>
        <w:tc>
          <w:tcPr>
            <w:tcW w:w="880" w:type="dxa"/>
            <w:tcBorders>
              <w:bottom w:val="single" w:sz="4" w:space="0" w:color="000000"/>
              <w:right w:val="single" w:sz="4" w:space="0" w:color="000000"/>
            </w:tcBorders>
            <w:vAlign w:val="center"/>
          </w:tcPr>
          <w:p>
            <w:pPr>
              <w:pStyle w:val="TAR"/>
              <w:keepNext w:val="false"/>
              <w:rPr/>
            </w:pPr>
            <w:r>
              <w:rPr/>
              <w:t>7,18%</w:t>
            </w:r>
          </w:p>
        </w:tc>
        <w:tc>
          <w:tcPr>
            <w:tcW w:w="1045" w:type="dxa"/>
            <w:tcBorders>
              <w:bottom w:val="single" w:sz="4" w:space="0" w:color="000000"/>
              <w:right w:val="single" w:sz="4" w:space="0" w:color="000000"/>
            </w:tcBorders>
            <w:vAlign w:val="center"/>
          </w:tcPr>
          <w:p>
            <w:pPr>
              <w:pStyle w:val="TAR"/>
              <w:keepNext w:val="false"/>
              <w:rPr/>
            </w:pPr>
            <w:r>
              <w:rPr/>
              <w:t>7,73%</w:t>
            </w:r>
          </w:p>
        </w:tc>
        <w:tc>
          <w:tcPr>
            <w:tcW w:w="909" w:type="dxa"/>
            <w:tcBorders>
              <w:bottom w:val="single" w:sz="4" w:space="0" w:color="000000"/>
              <w:right w:val="single" w:sz="4" w:space="0" w:color="000000"/>
            </w:tcBorders>
            <w:vAlign w:val="center"/>
          </w:tcPr>
          <w:p>
            <w:pPr>
              <w:pStyle w:val="TAR"/>
              <w:keepNext w:val="false"/>
              <w:rPr/>
            </w:pPr>
            <w:r>
              <w:rPr/>
              <w:t>15 544</w:t>
            </w:r>
          </w:p>
        </w:tc>
        <w:tc>
          <w:tcPr>
            <w:tcW w:w="909" w:type="dxa"/>
            <w:tcBorders>
              <w:bottom w:val="single" w:sz="4" w:space="0" w:color="000000"/>
              <w:right w:val="single" w:sz="4" w:space="0" w:color="000000"/>
            </w:tcBorders>
            <w:vAlign w:val="center"/>
          </w:tcPr>
          <w:p>
            <w:pPr>
              <w:pStyle w:val="TAR"/>
              <w:keepNext w:val="false"/>
              <w:rPr/>
            </w:pPr>
            <w:r>
              <w:rPr/>
              <w:t>400</w:t>
            </w:r>
          </w:p>
        </w:tc>
        <w:tc>
          <w:tcPr>
            <w:tcW w:w="1025" w:type="dxa"/>
            <w:tcBorders>
              <w:bottom w:val="single" w:sz="4" w:space="0" w:color="000000"/>
              <w:right w:val="single" w:sz="4" w:space="0" w:color="000000"/>
            </w:tcBorders>
            <w:vAlign w:val="center"/>
          </w:tcPr>
          <w:p>
            <w:pPr>
              <w:pStyle w:val="TAR"/>
              <w:keepNext w:val="false"/>
              <w:rPr/>
            </w:pPr>
            <w:r>
              <w:rPr/>
              <w:t>93</w:t>
            </w:r>
          </w:p>
        </w:tc>
        <w:tc>
          <w:tcPr>
            <w:tcW w:w="1034" w:type="dxa"/>
            <w:tcBorders>
              <w:bottom w:val="single" w:sz="4" w:space="0" w:color="000000"/>
              <w:right w:val="single" w:sz="4" w:space="0" w:color="000000"/>
            </w:tcBorders>
            <w:vAlign w:val="center"/>
          </w:tcPr>
          <w:p>
            <w:pPr>
              <w:pStyle w:val="TAR"/>
              <w:keepNext w:val="false"/>
              <w:rPr/>
            </w:pPr>
            <w:r>
              <w:rPr/>
              <w:t>12 119</w:t>
            </w:r>
          </w:p>
        </w:tc>
        <w:tc>
          <w:tcPr>
            <w:tcW w:w="1035" w:type="dxa"/>
            <w:tcBorders>
              <w:bottom w:val="single" w:sz="4" w:space="0" w:color="000000"/>
              <w:right w:val="single" w:sz="8" w:space="0" w:color="000000"/>
            </w:tcBorders>
            <w:vAlign w:val="center"/>
          </w:tcPr>
          <w:p>
            <w:pPr>
              <w:pStyle w:val="TAR"/>
              <w:keepNext w:val="false"/>
              <w:rPr/>
            </w:pPr>
            <w:r>
              <w:rPr/>
              <w:t>77,97%</w:t>
            </w:r>
          </w:p>
        </w:tc>
      </w:tr>
      <w:tr>
        <w:trPr/>
        <w:tc>
          <w:tcPr>
            <w:tcW w:w="1087"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16" w:type="dxa"/>
            <w:tcBorders>
              <w:bottom w:val="single" w:sz="8" w:space="0" w:color="000000"/>
              <w:right w:val="single" w:sz="8" w:space="0" w:color="000000"/>
            </w:tcBorders>
            <w:vAlign w:val="center"/>
          </w:tcPr>
          <w:p>
            <w:pPr>
              <w:pStyle w:val="TAL"/>
              <w:keepNext w:val="false"/>
              <w:rPr/>
            </w:pPr>
            <w:r>
              <w:rPr/>
              <w:t>VT-Random</w:t>
            </w:r>
          </w:p>
        </w:tc>
        <w:tc>
          <w:tcPr>
            <w:tcW w:w="880" w:type="dxa"/>
            <w:tcBorders>
              <w:bottom w:val="single" w:sz="8" w:space="0" w:color="000000"/>
              <w:right w:val="single" w:sz="4" w:space="0" w:color="000000"/>
            </w:tcBorders>
            <w:vAlign w:val="center"/>
          </w:tcPr>
          <w:p>
            <w:pPr>
              <w:pStyle w:val="TAR"/>
              <w:keepNext w:val="false"/>
              <w:rPr/>
            </w:pPr>
            <w:r>
              <w:rPr/>
              <w:t>10,04%</w:t>
            </w:r>
          </w:p>
        </w:tc>
        <w:tc>
          <w:tcPr>
            <w:tcW w:w="1045" w:type="dxa"/>
            <w:tcBorders>
              <w:bottom w:val="single" w:sz="8" w:space="0" w:color="000000"/>
              <w:right w:val="single" w:sz="4" w:space="0" w:color="000000"/>
            </w:tcBorders>
            <w:vAlign w:val="center"/>
          </w:tcPr>
          <w:p>
            <w:pPr>
              <w:pStyle w:val="TAR"/>
              <w:keepNext w:val="false"/>
              <w:rPr/>
            </w:pPr>
            <w:r>
              <w:rPr/>
              <w:t>11,15%</w:t>
            </w:r>
          </w:p>
        </w:tc>
        <w:tc>
          <w:tcPr>
            <w:tcW w:w="909" w:type="dxa"/>
            <w:tcBorders>
              <w:bottom w:val="single" w:sz="8" w:space="0" w:color="000000"/>
              <w:right w:val="single" w:sz="4" w:space="0" w:color="000000"/>
            </w:tcBorders>
            <w:vAlign w:val="center"/>
          </w:tcPr>
          <w:p>
            <w:pPr>
              <w:pStyle w:val="TAR"/>
              <w:keepNext w:val="false"/>
              <w:rPr/>
            </w:pPr>
            <w:r>
              <w:rPr/>
              <w:t>27 331</w:t>
            </w:r>
          </w:p>
        </w:tc>
        <w:tc>
          <w:tcPr>
            <w:tcW w:w="909" w:type="dxa"/>
            <w:tcBorders>
              <w:bottom w:val="single" w:sz="8" w:space="0" w:color="000000"/>
              <w:right w:val="single" w:sz="4" w:space="0" w:color="000000"/>
            </w:tcBorders>
            <w:vAlign w:val="center"/>
          </w:tcPr>
          <w:p>
            <w:pPr>
              <w:pStyle w:val="TAR"/>
              <w:keepNext w:val="false"/>
              <w:rPr/>
            </w:pPr>
            <w:r>
              <w:rPr/>
              <w:t>400</w:t>
            </w:r>
          </w:p>
        </w:tc>
        <w:tc>
          <w:tcPr>
            <w:tcW w:w="1025" w:type="dxa"/>
            <w:tcBorders>
              <w:bottom w:val="single" w:sz="8" w:space="0" w:color="000000"/>
              <w:right w:val="single" w:sz="4" w:space="0" w:color="000000"/>
            </w:tcBorders>
            <w:vAlign w:val="center"/>
          </w:tcPr>
          <w:p>
            <w:pPr>
              <w:pStyle w:val="TAR"/>
              <w:keepNext w:val="false"/>
              <w:rPr/>
            </w:pPr>
            <w:r>
              <w:rPr/>
              <w:t>233</w:t>
            </w:r>
          </w:p>
        </w:tc>
        <w:tc>
          <w:tcPr>
            <w:tcW w:w="1034" w:type="dxa"/>
            <w:tcBorders>
              <w:bottom w:val="single" w:sz="8" w:space="0" w:color="000000"/>
              <w:right w:val="single" w:sz="4" w:space="0" w:color="000000"/>
            </w:tcBorders>
            <w:vAlign w:val="center"/>
          </w:tcPr>
          <w:p>
            <w:pPr>
              <w:pStyle w:val="TAR"/>
              <w:keepNext w:val="false"/>
              <w:rPr/>
            </w:pPr>
            <w:r>
              <w:rPr/>
              <w:t>7 393</w:t>
            </w:r>
          </w:p>
        </w:tc>
        <w:tc>
          <w:tcPr>
            <w:tcW w:w="1035" w:type="dxa"/>
            <w:tcBorders>
              <w:bottom w:val="single" w:sz="8" w:space="0" w:color="000000"/>
              <w:right w:val="single" w:sz="8" w:space="0" w:color="000000"/>
            </w:tcBorders>
            <w:vAlign w:val="center"/>
          </w:tcPr>
          <w:p>
            <w:pPr>
              <w:pStyle w:val="TAR"/>
              <w:keepNext w:val="false"/>
              <w:rPr/>
            </w:pPr>
            <w:r>
              <w:rPr/>
              <w:t>27,05%</w:t>
            </w:r>
          </w:p>
        </w:tc>
      </w:tr>
      <w:tr>
        <w:trPr/>
        <w:tc>
          <w:tcPr>
            <w:tcW w:w="1087" w:type="dxa"/>
            <w:vMerge w:val="restart"/>
            <w:tcBorders>
              <w:top w:val="single" w:sz="8" w:space="0" w:color="000000"/>
              <w:left w:val="single" w:sz="8" w:space="0" w:color="000000"/>
              <w:bottom w:val="single" w:sz="8" w:space="0" w:color="000000"/>
              <w:right w:val="single" w:sz="8" w:space="0" w:color="000000"/>
            </w:tcBorders>
            <w:vAlign w:val="center"/>
          </w:tcPr>
          <w:p>
            <w:pPr>
              <w:pStyle w:val="TAL"/>
              <w:keepLines w:val="false"/>
              <w:rPr/>
            </w:pPr>
            <w:r>
              <w:rPr/>
              <w:t>FEC + NACK</w:t>
            </w:r>
          </w:p>
        </w:tc>
        <w:tc>
          <w:tcPr>
            <w:tcW w:w="1716" w:type="dxa"/>
            <w:tcBorders>
              <w:top w:val="single" w:sz="8" w:space="0" w:color="000000"/>
              <w:right w:val="single" w:sz="8" w:space="0" w:color="000000"/>
            </w:tcBorders>
            <w:vAlign w:val="center"/>
          </w:tcPr>
          <w:p>
            <w:pPr>
              <w:pStyle w:val="TAL"/>
              <w:keepLines w:val="false"/>
              <w:rPr/>
            </w:pPr>
            <w:r>
              <w:rPr/>
              <w:t>IMS-QoS Test1</w:t>
            </w:r>
          </w:p>
        </w:tc>
        <w:tc>
          <w:tcPr>
            <w:tcW w:w="880" w:type="dxa"/>
            <w:tcBorders>
              <w:top w:val="single" w:sz="8" w:space="0" w:color="000000"/>
              <w:right w:val="single" w:sz="4" w:space="0" w:color="000000"/>
            </w:tcBorders>
            <w:vAlign w:val="center"/>
          </w:tcPr>
          <w:p>
            <w:pPr>
              <w:pStyle w:val="TAR"/>
              <w:keepLines w:val="false"/>
              <w:rPr/>
            </w:pPr>
            <w:r>
              <w:rPr/>
              <w:t>0,07%</w:t>
            </w:r>
          </w:p>
        </w:tc>
        <w:tc>
          <w:tcPr>
            <w:tcW w:w="1045" w:type="dxa"/>
            <w:tcBorders>
              <w:top w:val="single" w:sz="8" w:space="0" w:color="000000"/>
              <w:right w:val="single" w:sz="4" w:space="0" w:color="000000"/>
            </w:tcBorders>
            <w:vAlign w:val="center"/>
          </w:tcPr>
          <w:p>
            <w:pPr>
              <w:pStyle w:val="TAR"/>
              <w:keepLines w:val="false"/>
              <w:rPr/>
            </w:pPr>
            <w:r>
              <w:rPr/>
              <w:t>5,55%</w:t>
            </w:r>
          </w:p>
        </w:tc>
        <w:tc>
          <w:tcPr>
            <w:tcW w:w="909" w:type="dxa"/>
            <w:tcBorders>
              <w:top w:val="single" w:sz="8" w:space="0" w:color="000000"/>
              <w:right w:val="single" w:sz="4" w:space="0" w:color="000000"/>
            </w:tcBorders>
            <w:vAlign w:val="center"/>
          </w:tcPr>
          <w:p>
            <w:pPr>
              <w:pStyle w:val="TAR"/>
              <w:keepLines w:val="false"/>
              <w:rPr/>
            </w:pPr>
            <w:r>
              <w:rPr/>
              <w:t>4 318</w:t>
            </w:r>
          </w:p>
        </w:tc>
        <w:tc>
          <w:tcPr>
            <w:tcW w:w="909" w:type="dxa"/>
            <w:tcBorders>
              <w:top w:val="single" w:sz="8" w:space="0" w:color="000000"/>
              <w:right w:val="single" w:sz="4" w:space="0" w:color="000000"/>
            </w:tcBorders>
            <w:vAlign w:val="center"/>
          </w:tcPr>
          <w:p>
            <w:pPr>
              <w:pStyle w:val="TAR"/>
              <w:keepLines w:val="false"/>
              <w:rPr/>
            </w:pPr>
            <w:r>
              <w:rPr/>
              <w:t>211</w:t>
            </w:r>
          </w:p>
        </w:tc>
        <w:tc>
          <w:tcPr>
            <w:tcW w:w="1025" w:type="dxa"/>
            <w:tcBorders>
              <w:top w:val="single" w:sz="8" w:space="0" w:color="000000"/>
              <w:right w:val="single" w:sz="4" w:space="0" w:color="000000"/>
            </w:tcBorders>
            <w:vAlign w:val="center"/>
          </w:tcPr>
          <w:p>
            <w:pPr>
              <w:pStyle w:val="TAR"/>
              <w:keepLines w:val="false"/>
              <w:rPr/>
            </w:pPr>
            <w:r>
              <w:rPr/>
              <w:t>12</w:t>
            </w:r>
          </w:p>
        </w:tc>
        <w:tc>
          <w:tcPr>
            <w:tcW w:w="1034" w:type="dxa"/>
            <w:tcBorders>
              <w:top w:val="single" w:sz="8" w:space="0" w:color="000000"/>
              <w:right w:val="single" w:sz="4" w:space="0" w:color="000000"/>
            </w:tcBorders>
            <w:vAlign w:val="center"/>
          </w:tcPr>
          <w:p>
            <w:pPr>
              <w:pStyle w:val="TAR"/>
              <w:keepLines w:val="false"/>
              <w:rPr/>
            </w:pPr>
            <w:r>
              <w:rPr/>
              <w:t>4 292</w:t>
            </w:r>
          </w:p>
        </w:tc>
        <w:tc>
          <w:tcPr>
            <w:tcW w:w="1035" w:type="dxa"/>
            <w:tcBorders>
              <w:top w:val="single" w:sz="8" w:space="0" w:color="000000"/>
              <w:right w:val="single" w:sz="8" w:space="0" w:color="000000"/>
            </w:tcBorders>
            <w:vAlign w:val="center"/>
          </w:tcPr>
          <w:p>
            <w:pPr>
              <w:pStyle w:val="TAR"/>
              <w:keepLines w:val="false"/>
              <w:rPr/>
            </w:pPr>
            <w:r>
              <w:rPr/>
              <w:t>99,40%</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keepLines w:val="false"/>
              <w:snapToGrid w:val="false"/>
              <w:rPr/>
            </w:pPr>
            <w:r>
              <w:rPr/>
            </w:r>
          </w:p>
        </w:tc>
        <w:tc>
          <w:tcPr>
            <w:tcW w:w="1716" w:type="dxa"/>
            <w:tcBorders>
              <w:bottom w:val="single" w:sz="4" w:space="0" w:color="000000"/>
              <w:right w:val="single" w:sz="8" w:space="0" w:color="000000"/>
            </w:tcBorders>
            <w:vAlign w:val="center"/>
          </w:tcPr>
          <w:p>
            <w:pPr>
              <w:pStyle w:val="TAL"/>
              <w:keepLines w:val="false"/>
              <w:rPr/>
            </w:pPr>
            <w:r>
              <w:rPr/>
              <w:t>IMS-QoS Test2</w:t>
            </w:r>
          </w:p>
        </w:tc>
        <w:tc>
          <w:tcPr>
            <w:tcW w:w="880" w:type="dxa"/>
            <w:tcBorders>
              <w:bottom w:val="single" w:sz="4" w:space="0" w:color="000000"/>
              <w:right w:val="single" w:sz="4" w:space="0" w:color="000000"/>
            </w:tcBorders>
            <w:vAlign w:val="center"/>
          </w:tcPr>
          <w:p>
            <w:pPr>
              <w:pStyle w:val="TAR"/>
              <w:keepLines w:val="false"/>
              <w:rPr/>
            </w:pPr>
            <w:r>
              <w:rPr/>
              <w:t>0,66%</w:t>
            </w:r>
          </w:p>
        </w:tc>
        <w:tc>
          <w:tcPr>
            <w:tcW w:w="1045" w:type="dxa"/>
            <w:tcBorders>
              <w:bottom w:val="single" w:sz="4" w:space="0" w:color="000000"/>
              <w:right w:val="single" w:sz="4" w:space="0" w:color="000000"/>
            </w:tcBorders>
            <w:vAlign w:val="center"/>
          </w:tcPr>
          <w:p>
            <w:pPr>
              <w:pStyle w:val="TAR"/>
              <w:keepLines w:val="false"/>
              <w:rPr/>
            </w:pPr>
            <w:r>
              <w:rPr/>
              <w:t>8,28%</w:t>
            </w:r>
          </w:p>
        </w:tc>
        <w:tc>
          <w:tcPr>
            <w:tcW w:w="909" w:type="dxa"/>
            <w:tcBorders>
              <w:bottom w:val="single" w:sz="4" w:space="0" w:color="000000"/>
              <w:right w:val="single" w:sz="4" w:space="0" w:color="000000"/>
            </w:tcBorders>
            <w:vAlign w:val="center"/>
          </w:tcPr>
          <w:p>
            <w:pPr>
              <w:pStyle w:val="TAR"/>
              <w:keepLines w:val="false"/>
              <w:rPr/>
            </w:pPr>
            <w:r>
              <w:rPr/>
              <w:t>4 160</w:t>
            </w:r>
          </w:p>
        </w:tc>
        <w:tc>
          <w:tcPr>
            <w:tcW w:w="909" w:type="dxa"/>
            <w:tcBorders>
              <w:bottom w:val="single" w:sz="4" w:space="0" w:color="000000"/>
              <w:right w:val="single" w:sz="4" w:space="0" w:color="000000"/>
            </w:tcBorders>
            <w:vAlign w:val="center"/>
          </w:tcPr>
          <w:p>
            <w:pPr>
              <w:pStyle w:val="TAR"/>
              <w:keepLines w:val="false"/>
              <w:rPr/>
            </w:pPr>
            <w:r>
              <w:rPr/>
              <w:t>358</w:t>
            </w:r>
          </w:p>
        </w:tc>
        <w:tc>
          <w:tcPr>
            <w:tcW w:w="1025" w:type="dxa"/>
            <w:tcBorders>
              <w:bottom w:val="single" w:sz="4" w:space="0" w:color="000000"/>
              <w:right w:val="single" w:sz="4" w:space="0" w:color="000000"/>
            </w:tcBorders>
            <w:vAlign w:val="center"/>
          </w:tcPr>
          <w:p>
            <w:pPr>
              <w:pStyle w:val="TAR"/>
              <w:keepLines w:val="false"/>
              <w:rPr/>
            </w:pPr>
            <w:r>
              <w:rPr/>
              <w:t>23</w:t>
            </w:r>
          </w:p>
        </w:tc>
        <w:tc>
          <w:tcPr>
            <w:tcW w:w="1034" w:type="dxa"/>
            <w:tcBorders>
              <w:bottom w:val="single" w:sz="4" w:space="0" w:color="000000"/>
              <w:right w:val="single" w:sz="4" w:space="0" w:color="000000"/>
            </w:tcBorders>
            <w:vAlign w:val="center"/>
          </w:tcPr>
          <w:p>
            <w:pPr>
              <w:pStyle w:val="TAR"/>
              <w:keepLines w:val="false"/>
              <w:rPr/>
            </w:pPr>
            <w:r>
              <w:rPr/>
              <w:t>4 119</w:t>
            </w:r>
          </w:p>
        </w:tc>
        <w:tc>
          <w:tcPr>
            <w:tcW w:w="1035" w:type="dxa"/>
            <w:tcBorders>
              <w:bottom w:val="single" w:sz="4" w:space="0" w:color="000000"/>
              <w:right w:val="single" w:sz="8" w:space="0" w:color="000000"/>
            </w:tcBorders>
            <w:vAlign w:val="center"/>
          </w:tcPr>
          <w:p>
            <w:pPr>
              <w:pStyle w:val="TAR"/>
              <w:keepLines w:val="false"/>
              <w:rPr/>
            </w:pPr>
            <w:r>
              <w:rPr/>
              <w:t>99,01%</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keepLines w:val="false"/>
              <w:snapToGrid w:val="false"/>
              <w:rPr/>
            </w:pPr>
            <w:r>
              <w:rPr/>
            </w:r>
          </w:p>
        </w:tc>
        <w:tc>
          <w:tcPr>
            <w:tcW w:w="1716" w:type="dxa"/>
            <w:tcBorders>
              <w:right w:val="single" w:sz="8" w:space="0" w:color="000000"/>
            </w:tcBorders>
            <w:vAlign w:val="center"/>
          </w:tcPr>
          <w:p>
            <w:pPr>
              <w:pStyle w:val="TAL"/>
              <w:keepLines w:val="false"/>
              <w:rPr/>
            </w:pPr>
            <w:r>
              <w:rPr/>
              <w:t>VT-LTE OTT Test1</w:t>
            </w:r>
          </w:p>
        </w:tc>
        <w:tc>
          <w:tcPr>
            <w:tcW w:w="880" w:type="dxa"/>
            <w:tcBorders>
              <w:right w:val="single" w:sz="4" w:space="0" w:color="000000"/>
            </w:tcBorders>
            <w:vAlign w:val="center"/>
          </w:tcPr>
          <w:p>
            <w:pPr>
              <w:pStyle w:val="TAR"/>
              <w:keepLines w:val="false"/>
              <w:rPr/>
            </w:pPr>
            <w:r>
              <w:rPr/>
              <w:t>0,30%</w:t>
            </w:r>
          </w:p>
        </w:tc>
        <w:tc>
          <w:tcPr>
            <w:tcW w:w="1045" w:type="dxa"/>
            <w:tcBorders>
              <w:right w:val="single" w:sz="4" w:space="0" w:color="000000"/>
            </w:tcBorders>
            <w:vAlign w:val="center"/>
          </w:tcPr>
          <w:p>
            <w:pPr>
              <w:pStyle w:val="TAR"/>
              <w:keepLines w:val="false"/>
              <w:rPr/>
            </w:pPr>
            <w:r>
              <w:rPr/>
              <w:t>4,61%</w:t>
            </w:r>
          </w:p>
        </w:tc>
        <w:tc>
          <w:tcPr>
            <w:tcW w:w="909" w:type="dxa"/>
            <w:tcBorders>
              <w:right w:val="single" w:sz="4" w:space="0" w:color="000000"/>
            </w:tcBorders>
            <w:vAlign w:val="center"/>
          </w:tcPr>
          <w:p>
            <w:pPr>
              <w:pStyle w:val="TAR"/>
              <w:keepLines w:val="false"/>
              <w:rPr/>
            </w:pPr>
            <w:r>
              <w:rPr/>
              <w:t>74 367</w:t>
            </w:r>
          </w:p>
        </w:tc>
        <w:tc>
          <w:tcPr>
            <w:tcW w:w="909" w:type="dxa"/>
            <w:tcBorders>
              <w:right w:val="single" w:sz="4" w:space="0" w:color="000000"/>
            </w:tcBorders>
            <w:vAlign w:val="center"/>
          </w:tcPr>
          <w:p>
            <w:pPr>
              <w:pStyle w:val="TAR"/>
              <w:keepLines w:val="false"/>
              <w:rPr/>
            </w:pPr>
            <w:r>
              <w:rPr/>
              <w:t>293</w:t>
            </w:r>
          </w:p>
        </w:tc>
        <w:tc>
          <w:tcPr>
            <w:tcW w:w="1025" w:type="dxa"/>
            <w:tcBorders>
              <w:right w:val="single" w:sz="4" w:space="0" w:color="000000"/>
            </w:tcBorders>
            <w:vAlign w:val="center"/>
          </w:tcPr>
          <w:p>
            <w:pPr>
              <w:pStyle w:val="TAR"/>
              <w:keepLines w:val="false"/>
              <w:rPr/>
            </w:pPr>
            <w:r>
              <w:rPr/>
              <w:t>14</w:t>
            </w:r>
          </w:p>
        </w:tc>
        <w:tc>
          <w:tcPr>
            <w:tcW w:w="1034" w:type="dxa"/>
            <w:tcBorders>
              <w:right w:val="single" w:sz="4" w:space="0" w:color="000000"/>
            </w:tcBorders>
            <w:vAlign w:val="center"/>
          </w:tcPr>
          <w:p>
            <w:pPr>
              <w:pStyle w:val="TAR"/>
              <w:keepLines w:val="false"/>
              <w:rPr/>
            </w:pPr>
            <w:r>
              <w:rPr/>
              <w:t>73 904</w:t>
            </w:r>
          </w:p>
        </w:tc>
        <w:tc>
          <w:tcPr>
            <w:tcW w:w="1035" w:type="dxa"/>
            <w:tcBorders>
              <w:right w:val="single" w:sz="8" w:space="0" w:color="000000"/>
            </w:tcBorders>
            <w:vAlign w:val="center"/>
          </w:tcPr>
          <w:p>
            <w:pPr>
              <w:pStyle w:val="TAR"/>
              <w:keepLines w:val="false"/>
              <w:rPr/>
            </w:pPr>
            <w:r>
              <w:rPr/>
              <w:t>99,38%</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keepLines w:val="false"/>
              <w:snapToGrid w:val="false"/>
              <w:rPr/>
            </w:pPr>
            <w:r>
              <w:rPr/>
            </w:r>
          </w:p>
        </w:tc>
        <w:tc>
          <w:tcPr>
            <w:tcW w:w="1716" w:type="dxa"/>
            <w:tcBorders>
              <w:right w:val="single" w:sz="8" w:space="0" w:color="000000"/>
            </w:tcBorders>
            <w:vAlign w:val="center"/>
          </w:tcPr>
          <w:p>
            <w:pPr>
              <w:pStyle w:val="TAL"/>
              <w:keepLines w:val="false"/>
              <w:rPr/>
            </w:pPr>
            <w:r>
              <w:rPr/>
              <w:t>VT-LTE OTT Test2</w:t>
            </w:r>
          </w:p>
        </w:tc>
        <w:tc>
          <w:tcPr>
            <w:tcW w:w="880" w:type="dxa"/>
            <w:tcBorders>
              <w:right w:val="single" w:sz="4" w:space="0" w:color="000000"/>
            </w:tcBorders>
            <w:vAlign w:val="center"/>
          </w:tcPr>
          <w:p>
            <w:pPr>
              <w:pStyle w:val="TAR"/>
              <w:keepLines w:val="false"/>
              <w:rPr/>
            </w:pPr>
            <w:r>
              <w:rPr/>
              <w:t>0,43%</w:t>
            </w:r>
          </w:p>
        </w:tc>
        <w:tc>
          <w:tcPr>
            <w:tcW w:w="1045" w:type="dxa"/>
            <w:tcBorders>
              <w:right w:val="single" w:sz="4" w:space="0" w:color="000000"/>
            </w:tcBorders>
            <w:vAlign w:val="center"/>
          </w:tcPr>
          <w:p>
            <w:pPr>
              <w:pStyle w:val="TAR"/>
              <w:keepLines w:val="false"/>
              <w:rPr/>
            </w:pPr>
            <w:r>
              <w:rPr/>
              <w:t>3,05%</w:t>
            </w:r>
          </w:p>
        </w:tc>
        <w:tc>
          <w:tcPr>
            <w:tcW w:w="909" w:type="dxa"/>
            <w:tcBorders>
              <w:right w:val="single" w:sz="4" w:space="0" w:color="000000"/>
            </w:tcBorders>
            <w:vAlign w:val="center"/>
          </w:tcPr>
          <w:p>
            <w:pPr>
              <w:pStyle w:val="TAR"/>
              <w:keepLines w:val="false"/>
              <w:rPr/>
            </w:pPr>
            <w:r>
              <w:rPr/>
              <w:t>69 141</w:t>
            </w:r>
          </w:p>
        </w:tc>
        <w:tc>
          <w:tcPr>
            <w:tcW w:w="909" w:type="dxa"/>
            <w:tcBorders>
              <w:right w:val="single" w:sz="4" w:space="0" w:color="000000"/>
            </w:tcBorders>
            <w:vAlign w:val="center"/>
          </w:tcPr>
          <w:p>
            <w:pPr>
              <w:pStyle w:val="TAR"/>
              <w:keepLines w:val="false"/>
              <w:rPr/>
            </w:pPr>
            <w:r>
              <w:rPr/>
              <w:t>310</w:t>
            </w:r>
          </w:p>
        </w:tc>
        <w:tc>
          <w:tcPr>
            <w:tcW w:w="1025" w:type="dxa"/>
            <w:tcBorders>
              <w:right w:val="single" w:sz="4" w:space="0" w:color="000000"/>
            </w:tcBorders>
            <w:vAlign w:val="center"/>
          </w:tcPr>
          <w:p>
            <w:pPr>
              <w:pStyle w:val="TAR"/>
              <w:keepLines w:val="false"/>
              <w:rPr/>
            </w:pPr>
            <w:r>
              <w:rPr/>
              <w:t>15</w:t>
            </w:r>
          </w:p>
        </w:tc>
        <w:tc>
          <w:tcPr>
            <w:tcW w:w="1034" w:type="dxa"/>
            <w:tcBorders>
              <w:right w:val="single" w:sz="4" w:space="0" w:color="000000"/>
            </w:tcBorders>
            <w:vAlign w:val="center"/>
          </w:tcPr>
          <w:p>
            <w:pPr>
              <w:pStyle w:val="TAR"/>
              <w:keepLines w:val="false"/>
              <w:rPr/>
            </w:pPr>
            <w:r>
              <w:rPr/>
              <w:t>68 732</w:t>
            </w:r>
          </w:p>
        </w:tc>
        <w:tc>
          <w:tcPr>
            <w:tcW w:w="1035" w:type="dxa"/>
            <w:tcBorders>
              <w:right w:val="single" w:sz="8" w:space="0" w:color="000000"/>
            </w:tcBorders>
            <w:vAlign w:val="center"/>
          </w:tcPr>
          <w:p>
            <w:pPr>
              <w:pStyle w:val="TAR"/>
              <w:keepLines w:val="false"/>
              <w:rPr/>
            </w:pPr>
            <w:r>
              <w:rPr/>
              <w:t>99,41%</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keepLines w:val="false"/>
              <w:snapToGrid w:val="false"/>
              <w:rPr/>
            </w:pPr>
            <w:r>
              <w:rPr/>
            </w:r>
          </w:p>
        </w:tc>
        <w:tc>
          <w:tcPr>
            <w:tcW w:w="1716" w:type="dxa"/>
            <w:tcBorders>
              <w:right w:val="single" w:sz="8" w:space="0" w:color="000000"/>
            </w:tcBorders>
            <w:vAlign w:val="center"/>
          </w:tcPr>
          <w:p>
            <w:pPr>
              <w:pStyle w:val="TAL"/>
              <w:keepLines w:val="false"/>
              <w:rPr/>
            </w:pPr>
            <w:r>
              <w:rPr/>
              <w:t>VT-LTE OTT Test3</w:t>
            </w:r>
          </w:p>
        </w:tc>
        <w:tc>
          <w:tcPr>
            <w:tcW w:w="880" w:type="dxa"/>
            <w:tcBorders>
              <w:right w:val="single" w:sz="4" w:space="0" w:color="000000"/>
            </w:tcBorders>
            <w:vAlign w:val="center"/>
          </w:tcPr>
          <w:p>
            <w:pPr>
              <w:pStyle w:val="TAR"/>
              <w:keepLines w:val="false"/>
              <w:rPr/>
            </w:pPr>
            <w:r>
              <w:rPr/>
              <w:t>0,56%</w:t>
            </w:r>
          </w:p>
        </w:tc>
        <w:tc>
          <w:tcPr>
            <w:tcW w:w="1045" w:type="dxa"/>
            <w:tcBorders>
              <w:right w:val="single" w:sz="4" w:space="0" w:color="000000"/>
            </w:tcBorders>
            <w:vAlign w:val="center"/>
          </w:tcPr>
          <w:p>
            <w:pPr>
              <w:pStyle w:val="TAR"/>
              <w:keepLines w:val="false"/>
              <w:rPr/>
            </w:pPr>
            <w:r>
              <w:rPr/>
              <w:t>2,13%</w:t>
            </w:r>
          </w:p>
        </w:tc>
        <w:tc>
          <w:tcPr>
            <w:tcW w:w="909" w:type="dxa"/>
            <w:tcBorders>
              <w:right w:val="single" w:sz="4" w:space="0" w:color="000000"/>
            </w:tcBorders>
            <w:vAlign w:val="center"/>
          </w:tcPr>
          <w:p>
            <w:pPr>
              <w:pStyle w:val="TAR"/>
              <w:keepLines w:val="false"/>
              <w:rPr/>
            </w:pPr>
            <w:r>
              <w:rPr/>
              <w:t>18 675</w:t>
            </w:r>
          </w:p>
        </w:tc>
        <w:tc>
          <w:tcPr>
            <w:tcW w:w="909" w:type="dxa"/>
            <w:tcBorders>
              <w:right w:val="single" w:sz="4" w:space="0" w:color="000000"/>
            </w:tcBorders>
            <w:vAlign w:val="center"/>
          </w:tcPr>
          <w:p>
            <w:pPr>
              <w:pStyle w:val="TAR"/>
              <w:keepLines w:val="false"/>
              <w:rPr/>
            </w:pPr>
            <w:r>
              <w:rPr/>
              <w:t>400</w:t>
            </w:r>
          </w:p>
        </w:tc>
        <w:tc>
          <w:tcPr>
            <w:tcW w:w="1025" w:type="dxa"/>
            <w:tcBorders>
              <w:right w:val="single" w:sz="4" w:space="0" w:color="000000"/>
            </w:tcBorders>
            <w:vAlign w:val="center"/>
          </w:tcPr>
          <w:p>
            <w:pPr>
              <w:pStyle w:val="TAR"/>
              <w:keepLines w:val="false"/>
              <w:rPr/>
            </w:pPr>
            <w:r>
              <w:rPr/>
              <w:t>33</w:t>
            </w:r>
          </w:p>
        </w:tc>
        <w:tc>
          <w:tcPr>
            <w:tcW w:w="1034" w:type="dxa"/>
            <w:tcBorders>
              <w:right w:val="single" w:sz="4" w:space="0" w:color="000000"/>
            </w:tcBorders>
            <w:vAlign w:val="center"/>
          </w:tcPr>
          <w:p>
            <w:pPr>
              <w:pStyle w:val="TAR"/>
              <w:keepLines w:val="false"/>
              <w:rPr/>
            </w:pPr>
            <w:r>
              <w:rPr/>
              <w:t>18 563</w:t>
            </w:r>
          </w:p>
        </w:tc>
        <w:tc>
          <w:tcPr>
            <w:tcW w:w="1035" w:type="dxa"/>
            <w:tcBorders>
              <w:right w:val="single" w:sz="8" w:space="0" w:color="000000"/>
            </w:tcBorders>
            <w:vAlign w:val="center"/>
          </w:tcPr>
          <w:p>
            <w:pPr>
              <w:pStyle w:val="TAR"/>
              <w:keepLines w:val="false"/>
              <w:rPr/>
            </w:pPr>
            <w:r>
              <w:rPr/>
              <w:t>99,40%</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keepLines w:val="false"/>
              <w:snapToGrid w:val="false"/>
              <w:rPr/>
            </w:pPr>
            <w:r>
              <w:rPr/>
            </w:r>
          </w:p>
        </w:tc>
        <w:tc>
          <w:tcPr>
            <w:tcW w:w="1716" w:type="dxa"/>
            <w:tcBorders>
              <w:bottom w:val="single" w:sz="4" w:space="0" w:color="000000"/>
              <w:right w:val="single" w:sz="8" w:space="0" w:color="000000"/>
            </w:tcBorders>
            <w:vAlign w:val="center"/>
          </w:tcPr>
          <w:p>
            <w:pPr>
              <w:pStyle w:val="TAL"/>
              <w:keepLines w:val="false"/>
              <w:rPr/>
            </w:pPr>
            <w:r>
              <w:rPr/>
              <w:t>VT-LTE OTT Test4</w:t>
            </w:r>
          </w:p>
        </w:tc>
        <w:tc>
          <w:tcPr>
            <w:tcW w:w="880" w:type="dxa"/>
            <w:tcBorders>
              <w:bottom w:val="single" w:sz="4" w:space="0" w:color="000000"/>
              <w:right w:val="single" w:sz="4" w:space="0" w:color="000000"/>
            </w:tcBorders>
            <w:vAlign w:val="center"/>
          </w:tcPr>
          <w:p>
            <w:pPr>
              <w:pStyle w:val="TAR"/>
              <w:keepLines w:val="false"/>
              <w:rPr/>
            </w:pPr>
            <w:r>
              <w:rPr/>
              <w:t>0,48%</w:t>
            </w:r>
          </w:p>
        </w:tc>
        <w:tc>
          <w:tcPr>
            <w:tcW w:w="1045" w:type="dxa"/>
            <w:tcBorders>
              <w:bottom w:val="single" w:sz="4" w:space="0" w:color="000000"/>
              <w:right w:val="single" w:sz="4" w:space="0" w:color="000000"/>
            </w:tcBorders>
            <w:vAlign w:val="center"/>
          </w:tcPr>
          <w:p>
            <w:pPr>
              <w:pStyle w:val="TAR"/>
              <w:keepLines w:val="false"/>
              <w:rPr/>
            </w:pPr>
            <w:r>
              <w:rPr/>
              <w:t>2,56%</w:t>
            </w:r>
          </w:p>
        </w:tc>
        <w:tc>
          <w:tcPr>
            <w:tcW w:w="909" w:type="dxa"/>
            <w:tcBorders>
              <w:bottom w:val="single" w:sz="4" w:space="0" w:color="000000"/>
              <w:right w:val="single" w:sz="4" w:space="0" w:color="000000"/>
            </w:tcBorders>
            <w:vAlign w:val="center"/>
          </w:tcPr>
          <w:p>
            <w:pPr>
              <w:pStyle w:val="TAR"/>
              <w:keepLines w:val="false"/>
              <w:rPr/>
            </w:pPr>
            <w:r>
              <w:rPr/>
              <w:t>18 099</w:t>
            </w:r>
          </w:p>
        </w:tc>
        <w:tc>
          <w:tcPr>
            <w:tcW w:w="909" w:type="dxa"/>
            <w:tcBorders>
              <w:bottom w:val="single" w:sz="4" w:space="0" w:color="000000"/>
              <w:right w:val="single" w:sz="4" w:space="0" w:color="000000"/>
            </w:tcBorders>
            <w:vAlign w:val="center"/>
          </w:tcPr>
          <w:p>
            <w:pPr>
              <w:pStyle w:val="TAR"/>
              <w:keepLines w:val="false"/>
              <w:rPr/>
            </w:pPr>
            <w:r>
              <w:rPr/>
              <w:t>358</w:t>
            </w:r>
          </w:p>
        </w:tc>
        <w:tc>
          <w:tcPr>
            <w:tcW w:w="1025" w:type="dxa"/>
            <w:tcBorders>
              <w:bottom w:val="single" w:sz="4" w:space="0" w:color="000000"/>
              <w:right w:val="single" w:sz="4" w:space="0" w:color="000000"/>
            </w:tcBorders>
            <w:vAlign w:val="center"/>
          </w:tcPr>
          <w:p>
            <w:pPr>
              <w:pStyle w:val="TAR"/>
              <w:keepLines w:val="false"/>
              <w:rPr/>
            </w:pPr>
            <w:r>
              <w:rPr/>
              <w:t>20</w:t>
            </w:r>
          </w:p>
        </w:tc>
        <w:tc>
          <w:tcPr>
            <w:tcW w:w="1034" w:type="dxa"/>
            <w:tcBorders>
              <w:bottom w:val="single" w:sz="4" w:space="0" w:color="000000"/>
              <w:right w:val="single" w:sz="4" w:space="0" w:color="000000"/>
            </w:tcBorders>
            <w:vAlign w:val="center"/>
          </w:tcPr>
          <w:p>
            <w:pPr>
              <w:pStyle w:val="TAR"/>
              <w:keepLines w:val="false"/>
              <w:rPr/>
            </w:pPr>
            <w:r>
              <w:rPr/>
              <w:t>18 032</w:t>
            </w:r>
          </w:p>
        </w:tc>
        <w:tc>
          <w:tcPr>
            <w:tcW w:w="1035" w:type="dxa"/>
            <w:tcBorders>
              <w:bottom w:val="single" w:sz="4" w:space="0" w:color="000000"/>
              <w:right w:val="single" w:sz="8" w:space="0" w:color="000000"/>
            </w:tcBorders>
            <w:vAlign w:val="center"/>
          </w:tcPr>
          <w:p>
            <w:pPr>
              <w:pStyle w:val="TAR"/>
              <w:keepLines w:val="false"/>
              <w:rPr/>
            </w:pPr>
            <w:r>
              <w:rPr/>
              <w:t>99,63%</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keepLines w:val="false"/>
              <w:snapToGrid w:val="false"/>
              <w:rPr/>
            </w:pPr>
            <w:r>
              <w:rPr/>
            </w:r>
          </w:p>
        </w:tc>
        <w:tc>
          <w:tcPr>
            <w:tcW w:w="1716" w:type="dxa"/>
            <w:tcBorders>
              <w:right w:val="single" w:sz="8" w:space="0" w:color="000000"/>
            </w:tcBorders>
            <w:vAlign w:val="center"/>
          </w:tcPr>
          <w:p>
            <w:pPr>
              <w:pStyle w:val="TAL"/>
              <w:keepLines w:val="false"/>
              <w:rPr/>
            </w:pPr>
            <w:r>
              <w:rPr/>
              <w:t>VT-Wifi Test1</w:t>
            </w:r>
          </w:p>
        </w:tc>
        <w:tc>
          <w:tcPr>
            <w:tcW w:w="880" w:type="dxa"/>
            <w:tcBorders>
              <w:right w:val="single" w:sz="4" w:space="0" w:color="000000"/>
            </w:tcBorders>
            <w:vAlign w:val="center"/>
          </w:tcPr>
          <w:p>
            <w:pPr>
              <w:pStyle w:val="TAR"/>
              <w:keepLines w:val="false"/>
              <w:rPr/>
            </w:pPr>
            <w:r>
              <w:rPr/>
              <w:t>0,10%</w:t>
            </w:r>
          </w:p>
        </w:tc>
        <w:tc>
          <w:tcPr>
            <w:tcW w:w="1045" w:type="dxa"/>
            <w:tcBorders>
              <w:right w:val="single" w:sz="4" w:space="0" w:color="000000"/>
            </w:tcBorders>
            <w:vAlign w:val="center"/>
          </w:tcPr>
          <w:p>
            <w:pPr>
              <w:pStyle w:val="TAR"/>
              <w:keepLines w:val="false"/>
              <w:rPr/>
            </w:pPr>
            <w:r>
              <w:rPr/>
              <w:t>9,85%</w:t>
            </w:r>
          </w:p>
        </w:tc>
        <w:tc>
          <w:tcPr>
            <w:tcW w:w="909" w:type="dxa"/>
            <w:tcBorders>
              <w:right w:val="single" w:sz="4" w:space="0" w:color="000000"/>
            </w:tcBorders>
            <w:vAlign w:val="center"/>
          </w:tcPr>
          <w:p>
            <w:pPr>
              <w:pStyle w:val="TAR"/>
              <w:keepLines w:val="false"/>
              <w:rPr/>
            </w:pPr>
            <w:r>
              <w:rPr/>
              <w:t>26 299</w:t>
            </w:r>
          </w:p>
        </w:tc>
        <w:tc>
          <w:tcPr>
            <w:tcW w:w="909" w:type="dxa"/>
            <w:tcBorders>
              <w:right w:val="single" w:sz="4" w:space="0" w:color="000000"/>
            </w:tcBorders>
            <w:vAlign w:val="center"/>
          </w:tcPr>
          <w:p>
            <w:pPr>
              <w:pStyle w:val="TAR"/>
              <w:keepLines w:val="false"/>
              <w:rPr/>
            </w:pPr>
            <w:r>
              <w:rPr/>
              <w:t>238</w:t>
            </w:r>
          </w:p>
        </w:tc>
        <w:tc>
          <w:tcPr>
            <w:tcW w:w="1025" w:type="dxa"/>
            <w:tcBorders>
              <w:right w:val="single" w:sz="4" w:space="0" w:color="000000"/>
            </w:tcBorders>
            <w:vAlign w:val="center"/>
          </w:tcPr>
          <w:p>
            <w:pPr>
              <w:pStyle w:val="TAR"/>
              <w:keepLines w:val="false"/>
              <w:rPr/>
            </w:pPr>
            <w:r>
              <w:rPr/>
              <w:t>11</w:t>
            </w:r>
          </w:p>
        </w:tc>
        <w:tc>
          <w:tcPr>
            <w:tcW w:w="1034" w:type="dxa"/>
            <w:tcBorders>
              <w:right w:val="single" w:sz="4" w:space="0" w:color="000000"/>
            </w:tcBorders>
            <w:vAlign w:val="center"/>
          </w:tcPr>
          <w:p>
            <w:pPr>
              <w:pStyle w:val="TAR"/>
              <w:keepLines w:val="false"/>
              <w:rPr/>
            </w:pPr>
            <w:r>
              <w:rPr/>
              <w:t>25 920</w:t>
            </w:r>
          </w:p>
        </w:tc>
        <w:tc>
          <w:tcPr>
            <w:tcW w:w="1035" w:type="dxa"/>
            <w:tcBorders>
              <w:right w:val="single" w:sz="8" w:space="0" w:color="000000"/>
            </w:tcBorders>
            <w:vAlign w:val="center"/>
          </w:tcPr>
          <w:p>
            <w:pPr>
              <w:pStyle w:val="TAR"/>
              <w:keepLines w:val="false"/>
              <w:rPr/>
            </w:pPr>
            <w:r>
              <w:rPr/>
              <w:t>98,56%</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keepLines w:val="false"/>
              <w:snapToGrid w:val="false"/>
              <w:rPr/>
            </w:pPr>
            <w:r>
              <w:rPr/>
            </w:r>
          </w:p>
        </w:tc>
        <w:tc>
          <w:tcPr>
            <w:tcW w:w="1716" w:type="dxa"/>
            <w:tcBorders>
              <w:right w:val="single" w:sz="8" w:space="0" w:color="000000"/>
            </w:tcBorders>
            <w:vAlign w:val="center"/>
          </w:tcPr>
          <w:p>
            <w:pPr>
              <w:pStyle w:val="TAL"/>
              <w:keepLines w:val="false"/>
              <w:rPr/>
            </w:pPr>
            <w:r>
              <w:rPr/>
              <w:t>VT-Wifi Test2</w:t>
            </w:r>
          </w:p>
        </w:tc>
        <w:tc>
          <w:tcPr>
            <w:tcW w:w="880" w:type="dxa"/>
            <w:tcBorders>
              <w:right w:val="single" w:sz="4" w:space="0" w:color="000000"/>
            </w:tcBorders>
            <w:vAlign w:val="center"/>
          </w:tcPr>
          <w:p>
            <w:pPr>
              <w:pStyle w:val="TAR"/>
              <w:keepLines w:val="false"/>
              <w:rPr/>
            </w:pPr>
            <w:r>
              <w:rPr/>
              <w:t>0,11%</w:t>
            </w:r>
          </w:p>
        </w:tc>
        <w:tc>
          <w:tcPr>
            <w:tcW w:w="1045" w:type="dxa"/>
            <w:tcBorders>
              <w:right w:val="single" w:sz="4" w:space="0" w:color="000000"/>
            </w:tcBorders>
            <w:vAlign w:val="center"/>
          </w:tcPr>
          <w:p>
            <w:pPr>
              <w:pStyle w:val="TAR"/>
              <w:keepLines w:val="false"/>
              <w:rPr/>
            </w:pPr>
            <w:r>
              <w:rPr/>
              <w:t>10,97%</w:t>
            </w:r>
          </w:p>
        </w:tc>
        <w:tc>
          <w:tcPr>
            <w:tcW w:w="909" w:type="dxa"/>
            <w:tcBorders>
              <w:right w:val="single" w:sz="4" w:space="0" w:color="000000"/>
            </w:tcBorders>
            <w:vAlign w:val="center"/>
          </w:tcPr>
          <w:p>
            <w:pPr>
              <w:pStyle w:val="TAR"/>
              <w:keepLines w:val="false"/>
              <w:rPr/>
            </w:pPr>
            <w:r>
              <w:rPr/>
              <w:t>25 769</w:t>
            </w:r>
          </w:p>
        </w:tc>
        <w:tc>
          <w:tcPr>
            <w:tcW w:w="909" w:type="dxa"/>
            <w:tcBorders>
              <w:right w:val="single" w:sz="4" w:space="0" w:color="000000"/>
            </w:tcBorders>
            <w:vAlign w:val="center"/>
          </w:tcPr>
          <w:p>
            <w:pPr>
              <w:pStyle w:val="TAR"/>
              <w:keepLines w:val="false"/>
              <w:rPr/>
            </w:pPr>
            <w:r>
              <w:rPr/>
              <w:t>242</w:t>
            </w:r>
          </w:p>
        </w:tc>
        <w:tc>
          <w:tcPr>
            <w:tcW w:w="1025" w:type="dxa"/>
            <w:tcBorders>
              <w:right w:val="single" w:sz="4" w:space="0" w:color="000000"/>
            </w:tcBorders>
            <w:vAlign w:val="center"/>
          </w:tcPr>
          <w:p>
            <w:pPr>
              <w:pStyle w:val="TAR"/>
              <w:keepLines w:val="false"/>
              <w:rPr/>
            </w:pPr>
            <w:r>
              <w:rPr/>
              <w:t>12</w:t>
            </w:r>
          </w:p>
        </w:tc>
        <w:tc>
          <w:tcPr>
            <w:tcW w:w="1034" w:type="dxa"/>
            <w:tcBorders>
              <w:right w:val="single" w:sz="4" w:space="0" w:color="000000"/>
            </w:tcBorders>
            <w:vAlign w:val="center"/>
          </w:tcPr>
          <w:p>
            <w:pPr>
              <w:pStyle w:val="TAR"/>
              <w:keepLines w:val="false"/>
              <w:rPr/>
            </w:pPr>
            <w:r>
              <w:rPr/>
              <w:t>25 357</w:t>
            </w:r>
          </w:p>
        </w:tc>
        <w:tc>
          <w:tcPr>
            <w:tcW w:w="1035" w:type="dxa"/>
            <w:tcBorders>
              <w:right w:val="single" w:sz="8" w:space="0" w:color="000000"/>
            </w:tcBorders>
            <w:vAlign w:val="center"/>
          </w:tcPr>
          <w:p>
            <w:pPr>
              <w:pStyle w:val="TAR"/>
              <w:keepLines w:val="false"/>
              <w:rPr/>
            </w:pPr>
            <w:r>
              <w:rPr/>
              <w:t>98,40%</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keepLines w:val="false"/>
              <w:snapToGrid w:val="false"/>
              <w:rPr/>
            </w:pPr>
            <w:r>
              <w:rPr/>
            </w:r>
          </w:p>
        </w:tc>
        <w:tc>
          <w:tcPr>
            <w:tcW w:w="1716" w:type="dxa"/>
            <w:tcBorders>
              <w:right w:val="single" w:sz="8" w:space="0" w:color="000000"/>
            </w:tcBorders>
            <w:vAlign w:val="center"/>
          </w:tcPr>
          <w:p>
            <w:pPr>
              <w:pStyle w:val="TAL"/>
              <w:keepLines w:val="false"/>
              <w:rPr/>
            </w:pPr>
            <w:r>
              <w:rPr/>
              <w:t>VT-Wifi Test3</w:t>
            </w:r>
          </w:p>
        </w:tc>
        <w:tc>
          <w:tcPr>
            <w:tcW w:w="880" w:type="dxa"/>
            <w:tcBorders>
              <w:right w:val="single" w:sz="4" w:space="0" w:color="000000"/>
            </w:tcBorders>
            <w:vAlign w:val="center"/>
          </w:tcPr>
          <w:p>
            <w:pPr>
              <w:pStyle w:val="TAR"/>
              <w:keepLines w:val="false"/>
              <w:rPr/>
            </w:pPr>
            <w:r>
              <w:rPr/>
              <w:t>0,92%</w:t>
            </w:r>
          </w:p>
        </w:tc>
        <w:tc>
          <w:tcPr>
            <w:tcW w:w="1045" w:type="dxa"/>
            <w:tcBorders>
              <w:right w:val="single" w:sz="4" w:space="0" w:color="000000"/>
            </w:tcBorders>
            <w:vAlign w:val="center"/>
          </w:tcPr>
          <w:p>
            <w:pPr>
              <w:pStyle w:val="TAR"/>
              <w:keepLines w:val="false"/>
              <w:rPr/>
            </w:pPr>
            <w:r>
              <w:rPr/>
              <w:t>26,86%</w:t>
            </w:r>
          </w:p>
        </w:tc>
        <w:tc>
          <w:tcPr>
            <w:tcW w:w="909" w:type="dxa"/>
            <w:tcBorders>
              <w:right w:val="single" w:sz="4" w:space="0" w:color="000000"/>
            </w:tcBorders>
            <w:vAlign w:val="center"/>
          </w:tcPr>
          <w:p>
            <w:pPr>
              <w:pStyle w:val="TAR"/>
              <w:keepLines w:val="false"/>
              <w:rPr/>
            </w:pPr>
            <w:r>
              <w:rPr/>
              <w:t>13 061</w:t>
            </w:r>
          </w:p>
        </w:tc>
        <w:tc>
          <w:tcPr>
            <w:tcW w:w="909" w:type="dxa"/>
            <w:tcBorders>
              <w:right w:val="single" w:sz="4" w:space="0" w:color="000000"/>
            </w:tcBorders>
            <w:vAlign w:val="center"/>
          </w:tcPr>
          <w:p>
            <w:pPr>
              <w:pStyle w:val="TAR"/>
              <w:keepLines w:val="false"/>
              <w:rPr/>
            </w:pPr>
            <w:r>
              <w:rPr/>
              <w:t>346</w:t>
            </w:r>
          </w:p>
        </w:tc>
        <w:tc>
          <w:tcPr>
            <w:tcW w:w="1025" w:type="dxa"/>
            <w:tcBorders>
              <w:right w:val="single" w:sz="4" w:space="0" w:color="000000"/>
            </w:tcBorders>
            <w:vAlign w:val="center"/>
          </w:tcPr>
          <w:p>
            <w:pPr>
              <w:pStyle w:val="TAR"/>
              <w:keepLines w:val="false"/>
              <w:rPr/>
            </w:pPr>
            <w:r>
              <w:rPr/>
              <w:t>17</w:t>
            </w:r>
          </w:p>
        </w:tc>
        <w:tc>
          <w:tcPr>
            <w:tcW w:w="1034" w:type="dxa"/>
            <w:tcBorders>
              <w:right w:val="single" w:sz="4" w:space="0" w:color="000000"/>
            </w:tcBorders>
            <w:vAlign w:val="center"/>
          </w:tcPr>
          <w:p>
            <w:pPr>
              <w:pStyle w:val="TAR"/>
              <w:keepLines w:val="false"/>
              <w:rPr/>
            </w:pPr>
            <w:r>
              <w:rPr/>
              <w:t>12 615</w:t>
            </w:r>
          </w:p>
        </w:tc>
        <w:tc>
          <w:tcPr>
            <w:tcW w:w="1035" w:type="dxa"/>
            <w:tcBorders>
              <w:right w:val="single" w:sz="8" w:space="0" w:color="000000"/>
            </w:tcBorders>
            <w:vAlign w:val="center"/>
          </w:tcPr>
          <w:p>
            <w:pPr>
              <w:pStyle w:val="TAR"/>
              <w:keepLines w:val="false"/>
              <w:rPr/>
            </w:pPr>
            <w:r>
              <w:rPr/>
              <w:t>96,59%</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keepLines w:val="false"/>
              <w:snapToGrid w:val="false"/>
              <w:rPr/>
            </w:pPr>
            <w:r>
              <w:rPr/>
            </w:r>
          </w:p>
        </w:tc>
        <w:tc>
          <w:tcPr>
            <w:tcW w:w="1716" w:type="dxa"/>
            <w:tcBorders>
              <w:right w:val="single" w:sz="8" w:space="0" w:color="000000"/>
            </w:tcBorders>
            <w:vAlign w:val="center"/>
          </w:tcPr>
          <w:p>
            <w:pPr>
              <w:pStyle w:val="TAL"/>
              <w:keepLines w:val="false"/>
              <w:rPr/>
            </w:pPr>
            <w:r>
              <w:rPr/>
              <w:t>VT-Wifi Test4</w:t>
            </w:r>
          </w:p>
        </w:tc>
        <w:tc>
          <w:tcPr>
            <w:tcW w:w="880" w:type="dxa"/>
            <w:tcBorders>
              <w:right w:val="single" w:sz="4" w:space="0" w:color="000000"/>
            </w:tcBorders>
            <w:vAlign w:val="center"/>
          </w:tcPr>
          <w:p>
            <w:pPr>
              <w:pStyle w:val="TAR"/>
              <w:keepLines w:val="false"/>
              <w:rPr/>
            </w:pPr>
            <w:r>
              <w:rPr/>
              <w:t>5,02%</w:t>
            </w:r>
          </w:p>
        </w:tc>
        <w:tc>
          <w:tcPr>
            <w:tcW w:w="1045" w:type="dxa"/>
            <w:tcBorders>
              <w:right w:val="single" w:sz="4" w:space="0" w:color="000000"/>
            </w:tcBorders>
            <w:vAlign w:val="center"/>
          </w:tcPr>
          <w:p>
            <w:pPr>
              <w:pStyle w:val="TAR"/>
              <w:keepLines w:val="false"/>
              <w:rPr/>
            </w:pPr>
            <w:r>
              <w:rPr/>
              <w:t>46,46%</w:t>
            </w:r>
          </w:p>
        </w:tc>
        <w:tc>
          <w:tcPr>
            <w:tcW w:w="909" w:type="dxa"/>
            <w:tcBorders>
              <w:right w:val="single" w:sz="4" w:space="0" w:color="000000"/>
            </w:tcBorders>
            <w:vAlign w:val="center"/>
          </w:tcPr>
          <w:p>
            <w:pPr>
              <w:pStyle w:val="TAR"/>
              <w:keepLines w:val="false"/>
              <w:rPr/>
            </w:pPr>
            <w:r>
              <w:rPr/>
              <w:t>15 214</w:t>
            </w:r>
          </w:p>
        </w:tc>
        <w:tc>
          <w:tcPr>
            <w:tcW w:w="909" w:type="dxa"/>
            <w:tcBorders>
              <w:right w:val="single" w:sz="4" w:space="0" w:color="000000"/>
            </w:tcBorders>
            <w:vAlign w:val="center"/>
          </w:tcPr>
          <w:p>
            <w:pPr>
              <w:pStyle w:val="TAR"/>
              <w:keepLines w:val="false"/>
              <w:rPr/>
            </w:pPr>
            <w:r>
              <w:rPr/>
              <w:t>400</w:t>
            </w:r>
          </w:p>
        </w:tc>
        <w:tc>
          <w:tcPr>
            <w:tcW w:w="1025" w:type="dxa"/>
            <w:tcBorders>
              <w:right w:val="single" w:sz="4" w:space="0" w:color="000000"/>
            </w:tcBorders>
            <w:vAlign w:val="center"/>
          </w:tcPr>
          <w:p>
            <w:pPr>
              <w:pStyle w:val="TAR"/>
              <w:keepLines w:val="false"/>
              <w:rPr/>
            </w:pPr>
            <w:r>
              <w:rPr/>
              <w:t>44</w:t>
            </w:r>
          </w:p>
        </w:tc>
        <w:tc>
          <w:tcPr>
            <w:tcW w:w="1034" w:type="dxa"/>
            <w:tcBorders>
              <w:right w:val="single" w:sz="4" w:space="0" w:color="000000"/>
            </w:tcBorders>
            <w:vAlign w:val="center"/>
          </w:tcPr>
          <w:p>
            <w:pPr>
              <w:pStyle w:val="TAR"/>
              <w:keepLines w:val="false"/>
              <w:rPr/>
            </w:pPr>
            <w:r>
              <w:rPr/>
              <w:t>14 018</w:t>
            </w:r>
          </w:p>
        </w:tc>
        <w:tc>
          <w:tcPr>
            <w:tcW w:w="1035" w:type="dxa"/>
            <w:tcBorders>
              <w:right w:val="single" w:sz="8" w:space="0" w:color="000000"/>
            </w:tcBorders>
            <w:vAlign w:val="center"/>
          </w:tcPr>
          <w:p>
            <w:pPr>
              <w:pStyle w:val="TAR"/>
              <w:keepLines w:val="false"/>
              <w:rPr/>
            </w:pPr>
            <w:r>
              <w:rPr/>
              <w:t>92,14%</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Test5</w:t>
            </w:r>
          </w:p>
        </w:tc>
        <w:tc>
          <w:tcPr>
            <w:tcW w:w="880" w:type="dxa"/>
            <w:tcBorders>
              <w:right w:val="single" w:sz="4" w:space="0" w:color="000000"/>
            </w:tcBorders>
            <w:vAlign w:val="center"/>
          </w:tcPr>
          <w:p>
            <w:pPr>
              <w:pStyle w:val="TAR"/>
              <w:rPr/>
            </w:pPr>
            <w:r>
              <w:rPr/>
              <w:t>0,13%</w:t>
            </w:r>
          </w:p>
        </w:tc>
        <w:tc>
          <w:tcPr>
            <w:tcW w:w="1045" w:type="dxa"/>
            <w:tcBorders>
              <w:right w:val="single" w:sz="4" w:space="0" w:color="000000"/>
            </w:tcBorders>
            <w:vAlign w:val="center"/>
          </w:tcPr>
          <w:p>
            <w:pPr>
              <w:pStyle w:val="TAR"/>
              <w:rPr/>
            </w:pPr>
            <w:r>
              <w:rPr/>
              <w:t>11,31%</w:t>
            </w:r>
          </w:p>
        </w:tc>
        <w:tc>
          <w:tcPr>
            <w:tcW w:w="909" w:type="dxa"/>
            <w:tcBorders>
              <w:right w:val="single" w:sz="4" w:space="0" w:color="000000"/>
            </w:tcBorders>
            <w:vAlign w:val="center"/>
          </w:tcPr>
          <w:p>
            <w:pPr>
              <w:pStyle w:val="TAR"/>
              <w:rPr/>
            </w:pPr>
            <w:r>
              <w:rPr/>
              <w:t>21 036</w:t>
            </w:r>
          </w:p>
        </w:tc>
        <w:tc>
          <w:tcPr>
            <w:tcW w:w="909" w:type="dxa"/>
            <w:tcBorders>
              <w:right w:val="single" w:sz="4" w:space="0" w:color="000000"/>
            </w:tcBorders>
            <w:vAlign w:val="center"/>
          </w:tcPr>
          <w:p>
            <w:pPr>
              <w:pStyle w:val="TAR"/>
              <w:rPr/>
            </w:pPr>
            <w:r>
              <w:rPr/>
              <w:t>238</w:t>
            </w:r>
          </w:p>
        </w:tc>
        <w:tc>
          <w:tcPr>
            <w:tcW w:w="1025" w:type="dxa"/>
            <w:tcBorders>
              <w:right w:val="single" w:sz="4" w:space="0" w:color="000000"/>
            </w:tcBorders>
            <w:vAlign w:val="center"/>
          </w:tcPr>
          <w:p>
            <w:pPr>
              <w:pStyle w:val="TAR"/>
              <w:rPr/>
            </w:pPr>
            <w:r>
              <w:rPr/>
              <w:t>12</w:t>
            </w:r>
          </w:p>
        </w:tc>
        <w:tc>
          <w:tcPr>
            <w:tcW w:w="1034" w:type="dxa"/>
            <w:tcBorders>
              <w:right w:val="single" w:sz="4" w:space="0" w:color="000000"/>
            </w:tcBorders>
            <w:vAlign w:val="center"/>
          </w:tcPr>
          <w:p>
            <w:pPr>
              <w:pStyle w:val="TAR"/>
              <w:rPr/>
            </w:pPr>
            <w:r>
              <w:rPr/>
              <w:t>20 731</w:t>
            </w:r>
          </w:p>
        </w:tc>
        <w:tc>
          <w:tcPr>
            <w:tcW w:w="1035" w:type="dxa"/>
            <w:tcBorders>
              <w:right w:val="single" w:sz="8" w:space="0" w:color="000000"/>
            </w:tcBorders>
            <w:vAlign w:val="center"/>
          </w:tcPr>
          <w:p>
            <w:pPr>
              <w:pStyle w:val="TAR"/>
              <w:rPr/>
            </w:pPr>
            <w:r>
              <w:rPr/>
              <w:t>98,55%</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Test6</w:t>
            </w:r>
          </w:p>
        </w:tc>
        <w:tc>
          <w:tcPr>
            <w:tcW w:w="880" w:type="dxa"/>
            <w:tcBorders>
              <w:right w:val="single" w:sz="4" w:space="0" w:color="000000"/>
            </w:tcBorders>
            <w:vAlign w:val="center"/>
          </w:tcPr>
          <w:p>
            <w:pPr>
              <w:pStyle w:val="TAR"/>
              <w:rPr/>
            </w:pPr>
            <w:r>
              <w:rPr/>
              <w:t>0,21%</w:t>
            </w:r>
          </w:p>
        </w:tc>
        <w:tc>
          <w:tcPr>
            <w:tcW w:w="1045" w:type="dxa"/>
            <w:tcBorders>
              <w:right w:val="single" w:sz="4" w:space="0" w:color="000000"/>
            </w:tcBorders>
            <w:vAlign w:val="center"/>
          </w:tcPr>
          <w:p>
            <w:pPr>
              <w:pStyle w:val="TAR"/>
              <w:rPr/>
            </w:pPr>
            <w:r>
              <w:rPr/>
              <w:t>13,72%</w:t>
            </w:r>
          </w:p>
        </w:tc>
        <w:tc>
          <w:tcPr>
            <w:tcW w:w="909" w:type="dxa"/>
            <w:tcBorders>
              <w:right w:val="single" w:sz="4" w:space="0" w:color="000000"/>
            </w:tcBorders>
            <w:vAlign w:val="center"/>
          </w:tcPr>
          <w:p>
            <w:pPr>
              <w:pStyle w:val="TAR"/>
              <w:rPr/>
            </w:pPr>
            <w:r>
              <w:rPr/>
              <w:t>20 468</w:t>
            </w:r>
          </w:p>
        </w:tc>
        <w:tc>
          <w:tcPr>
            <w:tcW w:w="909" w:type="dxa"/>
            <w:tcBorders>
              <w:right w:val="single" w:sz="4" w:space="0" w:color="000000"/>
            </w:tcBorders>
            <w:vAlign w:val="center"/>
          </w:tcPr>
          <w:p>
            <w:pPr>
              <w:pStyle w:val="TAR"/>
              <w:rPr/>
            </w:pPr>
            <w:r>
              <w:rPr/>
              <w:t>270</w:t>
            </w:r>
          </w:p>
        </w:tc>
        <w:tc>
          <w:tcPr>
            <w:tcW w:w="1025" w:type="dxa"/>
            <w:tcBorders>
              <w:right w:val="single" w:sz="4" w:space="0" w:color="000000"/>
            </w:tcBorders>
            <w:vAlign w:val="center"/>
          </w:tcPr>
          <w:p>
            <w:pPr>
              <w:pStyle w:val="TAR"/>
              <w:rPr/>
            </w:pPr>
            <w:r>
              <w:rPr/>
              <w:t>13</w:t>
            </w:r>
          </w:p>
        </w:tc>
        <w:tc>
          <w:tcPr>
            <w:tcW w:w="1034" w:type="dxa"/>
            <w:tcBorders>
              <w:right w:val="single" w:sz="4" w:space="0" w:color="000000"/>
            </w:tcBorders>
            <w:vAlign w:val="center"/>
          </w:tcPr>
          <w:p>
            <w:pPr>
              <w:pStyle w:val="TAR"/>
              <w:rPr/>
            </w:pPr>
            <w:r>
              <w:rPr/>
              <w:t>20 115</w:t>
            </w:r>
          </w:p>
        </w:tc>
        <w:tc>
          <w:tcPr>
            <w:tcW w:w="1035" w:type="dxa"/>
            <w:tcBorders>
              <w:right w:val="single" w:sz="8" w:space="0" w:color="000000"/>
            </w:tcBorders>
            <w:vAlign w:val="center"/>
          </w:tcPr>
          <w:p>
            <w:pPr>
              <w:pStyle w:val="TAR"/>
              <w:rPr/>
            </w:pPr>
            <w:r>
              <w:rPr/>
              <w:t>98,28%</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Test7</w:t>
            </w:r>
          </w:p>
        </w:tc>
        <w:tc>
          <w:tcPr>
            <w:tcW w:w="880" w:type="dxa"/>
            <w:tcBorders>
              <w:right w:val="single" w:sz="4" w:space="0" w:color="000000"/>
            </w:tcBorders>
            <w:vAlign w:val="center"/>
          </w:tcPr>
          <w:p>
            <w:pPr>
              <w:pStyle w:val="TAR"/>
              <w:rPr/>
            </w:pPr>
            <w:r>
              <w:rPr/>
              <w:t>1,60%</w:t>
            </w:r>
          </w:p>
        </w:tc>
        <w:tc>
          <w:tcPr>
            <w:tcW w:w="1045" w:type="dxa"/>
            <w:tcBorders>
              <w:right w:val="single" w:sz="4" w:space="0" w:color="000000"/>
            </w:tcBorders>
            <w:vAlign w:val="center"/>
          </w:tcPr>
          <w:p>
            <w:pPr>
              <w:pStyle w:val="TAR"/>
              <w:rPr/>
            </w:pPr>
            <w:r>
              <w:rPr/>
              <w:t>15,44%</w:t>
            </w:r>
          </w:p>
        </w:tc>
        <w:tc>
          <w:tcPr>
            <w:tcW w:w="909" w:type="dxa"/>
            <w:tcBorders>
              <w:right w:val="single" w:sz="4" w:space="0" w:color="000000"/>
            </w:tcBorders>
            <w:vAlign w:val="center"/>
          </w:tcPr>
          <w:p>
            <w:pPr>
              <w:pStyle w:val="TAR"/>
              <w:rPr/>
            </w:pPr>
            <w:r>
              <w:rPr/>
              <w:t>6 423</w:t>
            </w:r>
          </w:p>
        </w:tc>
        <w:tc>
          <w:tcPr>
            <w:tcW w:w="909" w:type="dxa"/>
            <w:tcBorders>
              <w:right w:val="single" w:sz="4" w:space="0" w:color="000000"/>
            </w:tcBorders>
            <w:vAlign w:val="center"/>
          </w:tcPr>
          <w:p>
            <w:pPr>
              <w:pStyle w:val="TAR"/>
              <w:rPr/>
            </w:pPr>
            <w:r>
              <w:rPr/>
              <w:t>400</w:t>
            </w:r>
          </w:p>
        </w:tc>
        <w:tc>
          <w:tcPr>
            <w:tcW w:w="1025" w:type="dxa"/>
            <w:tcBorders>
              <w:right w:val="single" w:sz="4" w:space="0" w:color="000000"/>
            </w:tcBorders>
            <w:vAlign w:val="center"/>
          </w:tcPr>
          <w:p>
            <w:pPr>
              <w:pStyle w:val="TAR"/>
              <w:rPr/>
            </w:pPr>
            <w:r>
              <w:rPr/>
              <w:t>21</w:t>
            </w:r>
          </w:p>
        </w:tc>
        <w:tc>
          <w:tcPr>
            <w:tcW w:w="1034" w:type="dxa"/>
            <w:tcBorders>
              <w:right w:val="single" w:sz="4" w:space="0" w:color="000000"/>
            </w:tcBorders>
            <w:vAlign w:val="center"/>
          </w:tcPr>
          <w:p>
            <w:pPr>
              <w:pStyle w:val="TAR"/>
              <w:rPr/>
            </w:pPr>
            <w:r>
              <w:rPr/>
              <w:t>6 262</w:t>
            </w:r>
          </w:p>
        </w:tc>
        <w:tc>
          <w:tcPr>
            <w:tcW w:w="1035" w:type="dxa"/>
            <w:tcBorders>
              <w:right w:val="single" w:sz="8" w:space="0" w:color="000000"/>
            </w:tcBorders>
            <w:vAlign w:val="center"/>
          </w:tcPr>
          <w:p>
            <w:pPr>
              <w:pStyle w:val="TAR"/>
              <w:rPr/>
            </w:pPr>
            <w:r>
              <w:rPr/>
              <w:t>97,49%</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right w:val="single" w:sz="8" w:space="0" w:color="000000"/>
            </w:tcBorders>
            <w:vAlign w:val="center"/>
          </w:tcPr>
          <w:p>
            <w:pPr>
              <w:pStyle w:val="TAL"/>
              <w:rPr/>
            </w:pPr>
            <w:r>
              <w:rPr/>
              <w:t>VT-Wifi Test8</w:t>
            </w:r>
          </w:p>
        </w:tc>
        <w:tc>
          <w:tcPr>
            <w:tcW w:w="880" w:type="dxa"/>
            <w:tcBorders>
              <w:right w:val="single" w:sz="4" w:space="0" w:color="000000"/>
            </w:tcBorders>
            <w:vAlign w:val="center"/>
          </w:tcPr>
          <w:p>
            <w:pPr>
              <w:pStyle w:val="TAR"/>
              <w:rPr/>
            </w:pPr>
            <w:r>
              <w:rPr/>
              <w:t>4,75%</w:t>
            </w:r>
          </w:p>
        </w:tc>
        <w:tc>
          <w:tcPr>
            <w:tcW w:w="1045" w:type="dxa"/>
            <w:tcBorders>
              <w:right w:val="single" w:sz="4" w:space="0" w:color="000000"/>
            </w:tcBorders>
            <w:vAlign w:val="center"/>
          </w:tcPr>
          <w:p>
            <w:pPr>
              <w:pStyle w:val="TAR"/>
              <w:rPr/>
            </w:pPr>
            <w:r>
              <w:rPr/>
              <w:t>35,77%</w:t>
            </w:r>
          </w:p>
        </w:tc>
        <w:tc>
          <w:tcPr>
            <w:tcW w:w="909" w:type="dxa"/>
            <w:tcBorders>
              <w:right w:val="single" w:sz="4" w:space="0" w:color="000000"/>
            </w:tcBorders>
            <w:vAlign w:val="center"/>
          </w:tcPr>
          <w:p>
            <w:pPr>
              <w:pStyle w:val="TAR"/>
              <w:rPr/>
            </w:pPr>
            <w:r>
              <w:rPr/>
              <w:t>8 425</w:t>
            </w:r>
          </w:p>
        </w:tc>
        <w:tc>
          <w:tcPr>
            <w:tcW w:w="909" w:type="dxa"/>
            <w:tcBorders>
              <w:right w:val="single" w:sz="4" w:space="0" w:color="000000"/>
            </w:tcBorders>
            <w:vAlign w:val="center"/>
          </w:tcPr>
          <w:p>
            <w:pPr>
              <w:pStyle w:val="TAR"/>
              <w:rPr/>
            </w:pPr>
            <w:r>
              <w:rPr/>
              <w:t>400</w:t>
            </w:r>
          </w:p>
        </w:tc>
        <w:tc>
          <w:tcPr>
            <w:tcW w:w="1025" w:type="dxa"/>
            <w:tcBorders>
              <w:right w:val="single" w:sz="4" w:space="0" w:color="000000"/>
            </w:tcBorders>
            <w:vAlign w:val="center"/>
          </w:tcPr>
          <w:p>
            <w:pPr>
              <w:pStyle w:val="TAR"/>
              <w:rPr/>
            </w:pPr>
            <w:r>
              <w:rPr/>
              <w:t>51</w:t>
            </w:r>
          </w:p>
        </w:tc>
        <w:tc>
          <w:tcPr>
            <w:tcW w:w="1034" w:type="dxa"/>
            <w:tcBorders>
              <w:right w:val="single" w:sz="4" w:space="0" w:color="000000"/>
            </w:tcBorders>
            <w:vAlign w:val="center"/>
          </w:tcPr>
          <w:p>
            <w:pPr>
              <w:pStyle w:val="TAR"/>
              <w:rPr/>
            </w:pPr>
            <w:r>
              <w:rPr/>
              <w:t>7 816</w:t>
            </w:r>
          </w:p>
        </w:tc>
        <w:tc>
          <w:tcPr>
            <w:tcW w:w="1035" w:type="dxa"/>
            <w:tcBorders>
              <w:right w:val="single" w:sz="8" w:space="0" w:color="000000"/>
            </w:tcBorders>
            <w:vAlign w:val="center"/>
          </w:tcPr>
          <w:p>
            <w:pPr>
              <w:pStyle w:val="TAR"/>
              <w:rPr/>
            </w:pPr>
            <w:r>
              <w:rPr/>
              <w:t>92,77%</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4" w:space="0" w:color="000000"/>
              <w:right w:val="single" w:sz="8" w:space="0" w:color="000000"/>
            </w:tcBorders>
            <w:vAlign w:val="center"/>
          </w:tcPr>
          <w:p>
            <w:pPr>
              <w:pStyle w:val="TAL"/>
              <w:rPr/>
            </w:pPr>
            <w:r>
              <w:rPr/>
              <w:t>VT-Wifi Test9</w:t>
            </w:r>
          </w:p>
        </w:tc>
        <w:tc>
          <w:tcPr>
            <w:tcW w:w="880" w:type="dxa"/>
            <w:tcBorders>
              <w:bottom w:val="single" w:sz="4" w:space="0" w:color="000000"/>
              <w:right w:val="single" w:sz="4" w:space="0" w:color="000000"/>
            </w:tcBorders>
            <w:vAlign w:val="center"/>
          </w:tcPr>
          <w:p>
            <w:pPr>
              <w:pStyle w:val="TAR"/>
              <w:rPr/>
            </w:pPr>
            <w:r>
              <w:rPr/>
              <w:t>7,19%</w:t>
            </w:r>
          </w:p>
        </w:tc>
        <w:tc>
          <w:tcPr>
            <w:tcW w:w="1045" w:type="dxa"/>
            <w:tcBorders>
              <w:bottom w:val="single" w:sz="4" w:space="0" w:color="000000"/>
              <w:right w:val="single" w:sz="4" w:space="0" w:color="000000"/>
            </w:tcBorders>
            <w:vAlign w:val="center"/>
          </w:tcPr>
          <w:p>
            <w:pPr>
              <w:pStyle w:val="TAR"/>
              <w:rPr/>
            </w:pPr>
            <w:r>
              <w:rPr/>
              <w:t>44,42%</w:t>
            </w:r>
          </w:p>
        </w:tc>
        <w:tc>
          <w:tcPr>
            <w:tcW w:w="909" w:type="dxa"/>
            <w:tcBorders>
              <w:bottom w:val="single" w:sz="4" w:space="0" w:color="000000"/>
              <w:right w:val="single" w:sz="4" w:space="0" w:color="000000"/>
            </w:tcBorders>
            <w:vAlign w:val="center"/>
          </w:tcPr>
          <w:p>
            <w:pPr>
              <w:pStyle w:val="TAR"/>
              <w:rPr/>
            </w:pPr>
            <w:r>
              <w:rPr/>
              <w:t>11 591</w:t>
            </w:r>
          </w:p>
        </w:tc>
        <w:tc>
          <w:tcPr>
            <w:tcW w:w="909" w:type="dxa"/>
            <w:tcBorders>
              <w:bottom w:val="single" w:sz="4" w:space="0" w:color="000000"/>
              <w:right w:val="single" w:sz="4" w:space="0" w:color="000000"/>
            </w:tcBorders>
            <w:vAlign w:val="center"/>
          </w:tcPr>
          <w:p>
            <w:pPr>
              <w:pStyle w:val="TAR"/>
              <w:rPr/>
            </w:pPr>
            <w:r>
              <w:rPr/>
              <w:t>400</w:t>
            </w:r>
          </w:p>
        </w:tc>
        <w:tc>
          <w:tcPr>
            <w:tcW w:w="1025" w:type="dxa"/>
            <w:tcBorders>
              <w:bottom w:val="single" w:sz="4" w:space="0" w:color="000000"/>
              <w:right w:val="single" w:sz="4" w:space="0" w:color="000000"/>
            </w:tcBorders>
            <w:vAlign w:val="center"/>
          </w:tcPr>
          <w:p>
            <w:pPr>
              <w:pStyle w:val="TAR"/>
              <w:rPr/>
            </w:pPr>
            <w:r>
              <w:rPr/>
              <w:t>53</w:t>
            </w:r>
          </w:p>
        </w:tc>
        <w:tc>
          <w:tcPr>
            <w:tcW w:w="1034" w:type="dxa"/>
            <w:tcBorders>
              <w:bottom w:val="single" w:sz="4" w:space="0" w:color="000000"/>
              <w:right w:val="single" w:sz="4" w:space="0" w:color="000000"/>
            </w:tcBorders>
            <w:vAlign w:val="center"/>
          </w:tcPr>
          <w:p>
            <w:pPr>
              <w:pStyle w:val="TAR"/>
              <w:rPr/>
            </w:pPr>
            <w:r>
              <w:rPr/>
              <w:t>10 534</w:t>
            </w:r>
          </w:p>
        </w:tc>
        <w:tc>
          <w:tcPr>
            <w:tcW w:w="1035" w:type="dxa"/>
            <w:tcBorders>
              <w:bottom w:val="single" w:sz="4" w:space="0" w:color="000000"/>
              <w:right w:val="single" w:sz="8" w:space="0" w:color="000000"/>
            </w:tcBorders>
            <w:vAlign w:val="center"/>
          </w:tcPr>
          <w:p>
            <w:pPr>
              <w:pStyle w:val="TAR"/>
              <w:rPr/>
            </w:pPr>
            <w:r>
              <w:rPr/>
              <w:t>90,88%</w:t>
            </w:r>
          </w:p>
        </w:tc>
      </w:tr>
      <w:tr>
        <w:trPr/>
        <w:tc>
          <w:tcPr>
            <w:tcW w:w="1087" w:type="dxa"/>
            <w:vMerge w:val="continue"/>
            <w:tcBorders>
              <w:top w:val="single" w:sz="8" w:space="0" w:color="000000"/>
              <w:left w:val="single" w:sz="8" w:space="0" w:color="000000"/>
              <w:bottom w:val="single" w:sz="8" w:space="0" w:color="000000"/>
              <w:right w:val="single" w:sz="8" w:space="0" w:color="000000"/>
            </w:tcBorders>
            <w:vAlign w:val="center"/>
          </w:tcPr>
          <w:p>
            <w:pPr>
              <w:pStyle w:val="TAL"/>
              <w:snapToGrid w:val="false"/>
              <w:rPr/>
            </w:pPr>
            <w:r>
              <w:rPr/>
            </w:r>
          </w:p>
        </w:tc>
        <w:tc>
          <w:tcPr>
            <w:tcW w:w="1716" w:type="dxa"/>
            <w:tcBorders>
              <w:bottom w:val="single" w:sz="8" w:space="0" w:color="000000"/>
              <w:right w:val="single" w:sz="8" w:space="0" w:color="000000"/>
            </w:tcBorders>
            <w:vAlign w:val="center"/>
          </w:tcPr>
          <w:p>
            <w:pPr>
              <w:pStyle w:val="TAL"/>
              <w:rPr/>
            </w:pPr>
            <w:r>
              <w:rPr/>
              <w:t>VT-Random</w:t>
            </w:r>
          </w:p>
        </w:tc>
        <w:tc>
          <w:tcPr>
            <w:tcW w:w="880" w:type="dxa"/>
            <w:tcBorders>
              <w:bottom w:val="single" w:sz="8" w:space="0" w:color="000000"/>
              <w:right w:val="single" w:sz="4" w:space="0" w:color="000000"/>
            </w:tcBorders>
            <w:vAlign w:val="center"/>
          </w:tcPr>
          <w:p>
            <w:pPr>
              <w:pStyle w:val="TAR"/>
              <w:rPr/>
            </w:pPr>
            <w:r>
              <w:rPr/>
              <w:t>10,04%</w:t>
            </w:r>
          </w:p>
        </w:tc>
        <w:tc>
          <w:tcPr>
            <w:tcW w:w="1045" w:type="dxa"/>
            <w:tcBorders>
              <w:bottom w:val="single" w:sz="8" w:space="0" w:color="000000"/>
              <w:right w:val="single" w:sz="4" w:space="0" w:color="000000"/>
            </w:tcBorders>
            <w:vAlign w:val="center"/>
          </w:tcPr>
          <w:p>
            <w:pPr>
              <w:pStyle w:val="TAR"/>
              <w:rPr/>
            </w:pPr>
            <w:r>
              <w:rPr/>
              <w:t>63,95%</w:t>
            </w:r>
          </w:p>
        </w:tc>
        <w:tc>
          <w:tcPr>
            <w:tcW w:w="909" w:type="dxa"/>
            <w:tcBorders>
              <w:bottom w:val="single" w:sz="8" w:space="0" w:color="000000"/>
              <w:right w:val="single" w:sz="4" w:space="0" w:color="000000"/>
            </w:tcBorders>
            <w:vAlign w:val="center"/>
          </w:tcPr>
          <w:p>
            <w:pPr>
              <w:pStyle w:val="TAR"/>
              <w:rPr/>
            </w:pPr>
            <w:r>
              <w:rPr/>
              <w:t>18 602</w:t>
            </w:r>
          </w:p>
        </w:tc>
        <w:tc>
          <w:tcPr>
            <w:tcW w:w="909" w:type="dxa"/>
            <w:tcBorders>
              <w:bottom w:val="single" w:sz="8" w:space="0" w:color="000000"/>
              <w:right w:val="single" w:sz="4" w:space="0" w:color="000000"/>
            </w:tcBorders>
            <w:vAlign w:val="center"/>
          </w:tcPr>
          <w:p>
            <w:pPr>
              <w:pStyle w:val="TAR"/>
              <w:rPr/>
            </w:pPr>
            <w:r>
              <w:rPr/>
              <w:t>359</w:t>
            </w:r>
          </w:p>
        </w:tc>
        <w:tc>
          <w:tcPr>
            <w:tcW w:w="1025" w:type="dxa"/>
            <w:tcBorders>
              <w:bottom w:val="single" w:sz="8" w:space="0" w:color="000000"/>
              <w:right w:val="single" w:sz="4" w:space="0" w:color="000000"/>
            </w:tcBorders>
            <w:vAlign w:val="center"/>
          </w:tcPr>
          <w:p>
            <w:pPr>
              <w:pStyle w:val="TAR"/>
              <w:rPr/>
            </w:pPr>
            <w:r>
              <w:rPr/>
              <w:t>16</w:t>
            </w:r>
          </w:p>
        </w:tc>
        <w:tc>
          <w:tcPr>
            <w:tcW w:w="1034" w:type="dxa"/>
            <w:tcBorders>
              <w:bottom w:val="single" w:sz="8" w:space="0" w:color="000000"/>
              <w:right w:val="single" w:sz="4" w:space="0" w:color="000000"/>
            </w:tcBorders>
            <w:vAlign w:val="center"/>
          </w:tcPr>
          <w:p>
            <w:pPr>
              <w:pStyle w:val="TAR"/>
              <w:rPr/>
            </w:pPr>
            <w:r>
              <w:rPr/>
              <w:t>17 962</w:t>
            </w:r>
          </w:p>
        </w:tc>
        <w:tc>
          <w:tcPr>
            <w:tcW w:w="1035" w:type="dxa"/>
            <w:tcBorders>
              <w:bottom w:val="single" w:sz="8" w:space="0" w:color="000000"/>
              <w:right w:val="single" w:sz="8" w:space="0" w:color="000000"/>
            </w:tcBorders>
            <w:vAlign w:val="center"/>
          </w:tcPr>
          <w:p>
            <w:pPr>
              <w:pStyle w:val="TAR"/>
              <w:rPr/>
            </w:pPr>
            <w:r>
              <w:rPr/>
              <w:t>96,56%</w:t>
            </w:r>
          </w:p>
        </w:tc>
      </w:tr>
    </w:tbl>
    <w:p>
      <w:pPr>
        <w:pStyle w:val="Normal"/>
        <w:rPr/>
      </w:pPr>
      <w:r>
        <w:rPr/>
      </w:r>
    </w:p>
    <w:p>
      <w:pPr>
        <w:pStyle w:val="Heading2"/>
        <w:rPr/>
      </w:pPr>
      <w:bookmarkStart w:id="37" w:name="__RefHeading___Toc517436772"/>
      <w:bookmarkEnd w:id="37"/>
      <w:r>
        <w:rPr/>
        <w:t>8.5</w:t>
        <w:tab/>
        <w:t>Simulation (RTT= 400 ms)</w:t>
      </w:r>
    </w:p>
    <w:p>
      <w:pPr>
        <w:pStyle w:val="Normal"/>
        <w:rPr/>
      </w:pPr>
      <w:r>
        <w:rPr/>
        <w:t>Table 8.5-1 shows the evaluation results for RTT = 400 ms.</w:t>
      </w:r>
    </w:p>
    <w:p>
      <w:pPr>
        <w:pStyle w:val="TH"/>
        <w:rPr/>
      </w:pPr>
      <w:r>
        <w:rPr/>
        <w:t>Table 8.5-1: RTT = 400 ms</w:t>
      </w:r>
    </w:p>
    <w:tbl>
      <w:tblPr>
        <w:tblW w:w="5000" w:type="pct"/>
        <w:jc w:val="center"/>
        <w:tblInd w:w="0" w:type="dxa"/>
        <w:tblLayout w:type="fixed"/>
        <w:tblCellMar>
          <w:top w:w="0" w:type="dxa"/>
          <w:left w:w="28" w:type="dxa"/>
          <w:bottom w:w="0" w:type="dxa"/>
          <w:right w:w="108" w:type="dxa"/>
        </w:tblCellMar>
      </w:tblPr>
      <w:tblGrid>
        <w:gridCol w:w="1089"/>
        <w:gridCol w:w="1717"/>
        <w:gridCol w:w="881"/>
        <w:gridCol w:w="1044"/>
        <w:gridCol w:w="909"/>
        <w:gridCol w:w="908"/>
        <w:gridCol w:w="1024"/>
        <w:gridCol w:w="1034"/>
        <w:gridCol w:w="1034"/>
      </w:tblGrid>
      <w:tr>
        <w:trPr>
          <w:tblHeader w:val="true"/>
        </w:trPr>
        <w:tc>
          <w:tcPr>
            <w:tcW w:w="1089" w:type="dxa"/>
            <w:tcBorders>
              <w:top w:val="single" w:sz="8" w:space="0" w:color="000000"/>
              <w:left w:val="single" w:sz="8" w:space="0" w:color="000000"/>
              <w:bottom w:val="single" w:sz="8" w:space="0" w:color="000000"/>
              <w:right w:val="single" w:sz="8" w:space="0" w:color="000000"/>
            </w:tcBorders>
          </w:tcPr>
          <w:p>
            <w:pPr>
              <w:pStyle w:val="TAH"/>
              <w:rPr/>
            </w:pPr>
            <w:r>
              <w:rPr/>
              <w:t>Tool</w:t>
            </w:r>
          </w:p>
        </w:tc>
        <w:tc>
          <w:tcPr>
            <w:tcW w:w="1717" w:type="dxa"/>
            <w:tcBorders>
              <w:top w:val="single" w:sz="8" w:space="0" w:color="000000"/>
              <w:bottom w:val="single" w:sz="8" w:space="0" w:color="000000"/>
              <w:right w:val="single" w:sz="8" w:space="0" w:color="000000"/>
            </w:tcBorders>
          </w:tcPr>
          <w:p>
            <w:pPr>
              <w:pStyle w:val="TAH"/>
              <w:rPr/>
            </w:pPr>
            <w:r>
              <w:rPr/>
              <w:t>Test(RTT = 400 ms)</w:t>
            </w:r>
          </w:p>
        </w:tc>
        <w:tc>
          <w:tcPr>
            <w:tcW w:w="881" w:type="dxa"/>
            <w:tcBorders>
              <w:top w:val="single" w:sz="8" w:space="0" w:color="000000"/>
              <w:bottom w:val="single" w:sz="8" w:space="0" w:color="000000"/>
              <w:right w:val="single" w:sz="4" w:space="0" w:color="000000"/>
            </w:tcBorders>
          </w:tcPr>
          <w:p>
            <w:pPr>
              <w:pStyle w:val="TAH"/>
              <w:rPr/>
            </w:pPr>
            <w:r>
              <w:rPr/>
              <w:t>PLR%</w:t>
            </w:r>
          </w:p>
        </w:tc>
        <w:tc>
          <w:tcPr>
            <w:tcW w:w="1044" w:type="dxa"/>
            <w:tcBorders>
              <w:top w:val="single" w:sz="8" w:space="0" w:color="000000"/>
              <w:bottom w:val="single" w:sz="8" w:space="0" w:color="000000"/>
              <w:right w:val="single" w:sz="4" w:space="0" w:color="000000"/>
            </w:tcBorders>
          </w:tcPr>
          <w:p>
            <w:pPr>
              <w:pStyle w:val="TAH"/>
              <w:rPr/>
            </w:pPr>
            <w:r>
              <w:rPr/>
              <w:t>Bitrate Overhead%</w:t>
            </w:r>
          </w:p>
        </w:tc>
        <w:tc>
          <w:tcPr>
            <w:tcW w:w="909" w:type="dxa"/>
            <w:tcBorders>
              <w:top w:val="single" w:sz="8" w:space="0" w:color="000000"/>
              <w:bottom w:val="single" w:sz="8" w:space="0" w:color="000000"/>
              <w:right w:val="single" w:sz="4" w:space="0" w:color="000000"/>
            </w:tcBorders>
          </w:tcPr>
          <w:p>
            <w:pPr>
              <w:pStyle w:val="TAH"/>
              <w:rPr/>
            </w:pPr>
            <w:r>
              <w:rPr/>
              <w:t>Total Frames</w:t>
            </w:r>
          </w:p>
        </w:tc>
        <w:tc>
          <w:tcPr>
            <w:tcW w:w="908" w:type="dxa"/>
            <w:tcBorders>
              <w:top w:val="single" w:sz="8" w:space="0" w:color="000000"/>
              <w:bottom w:val="single" w:sz="8" w:space="0" w:color="000000"/>
              <w:right w:val="single" w:sz="4" w:space="0" w:color="000000"/>
            </w:tcBorders>
          </w:tcPr>
          <w:p>
            <w:pPr>
              <w:pStyle w:val="TAH"/>
              <w:rPr/>
            </w:pPr>
            <w:r>
              <w:rPr/>
              <w:t>e2e Delay (ms)</w:t>
            </w:r>
          </w:p>
        </w:tc>
        <w:tc>
          <w:tcPr>
            <w:tcW w:w="1024" w:type="dxa"/>
            <w:tcBorders>
              <w:top w:val="single" w:sz="8" w:space="0" w:color="000000"/>
              <w:bottom w:val="single" w:sz="8" w:space="0" w:color="000000"/>
              <w:right w:val="single" w:sz="4" w:space="0" w:color="000000"/>
            </w:tcBorders>
          </w:tcPr>
          <w:p>
            <w:pPr>
              <w:pStyle w:val="TAH"/>
              <w:rPr/>
            </w:pPr>
            <w:r>
              <w:rPr/>
              <w:t>Std Render Delta(ms)</w:t>
            </w:r>
          </w:p>
        </w:tc>
        <w:tc>
          <w:tcPr>
            <w:tcW w:w="1034" w:type="dxa"/>
            <w:tcBorders>
              <w:top w:val="single" w:sz="8" w:space="0" w:color="000000"/>
              <w:bottom w:val="single" w:sz="8" w:space="0" w:color="000000"/>
              <w:right w:val="single" w:sz="4" w:space="0" w:color="000000"/>
            </w:tcBorders>
          </w:tcPr>
          <w:p>
            <w:pPr>
              <w:pStyle w:val="TAH"/>
              <w:rPr/>
            </w:pPr>
            <w:r>
              <w:rPr/>
              <w:t>Rendered Frames</w:t>
            </w:r>
          </w:p>
        </w:tc>
        <w:tc>
          <w:tcPr>
            <w:tcW w:w="1034" w:type="dxa"/>
            <w:tcBorders>
              <w:top w:val="single" w:sz="8" w:space="0" w:color="000000"/>
              <w:bottom w:val="single" w:sz="8" w:space="0" w:color="000000"/>
              <w:right w:val="single" w:sz="8" w:space="0" w:color="000000"/>
            </w:tcBorders>
          </w:tcPr>
          <w:p>
            <w:pPr>
              <w:pStyle w:val="TAH"/>
              <w:rPr/>
            </w:pPr>
            <w:r>
              <w:rPr/>
              <w:t>Rendered Frame%</w:t>
            </w:r>
          </w:p>
        </w:tc>
      </w:tr>
      <w:tr>
        <w:trPr/>
        <w:tc>
          <w:tcPr>
            <w:tcW w:w="1089" w:type="dxa"/>
            <w:vMerge w:val="restart"/>
            <w:tcBorders>
              <w:left w:val="single" w:sz="8" w:space="0" w:color="000000"/>
              <w:bottom w:val="single" w:sz="8" w:space="0" w:color="000000"/>
              <w:right w:val="single" w:sz="8" w:space="0" w:color="000000"/>
            </w:tcBorders>
            <w:vAlign w:val="center"/>
          </w:tcPr>
          <w:p>
            <w:pPr>
              <w:pStyle w:val="TAL"/>
              <w:rPr/>
            </w:pPr>
            <w:r>
              <w:rPr/>
              <w:t>TS 26.114 NACK or RPSI</w:t>
            </w:r>
          </w:p>
        </w:tc>
        <w:tc>
          <w:tcPr>
            <w:tcW w:w="1717" w:type="dxa"/>
            <w:tcBorders>
              <w:right w:val="single" w:sz="8" w:space="0" w:color="000000"/>
            </w:tcBorders>
            <w:vAlign w:val="center"/>
          </w:tcPr>
          <w:p>
            <w:pPr>
              <w:pStyle w:val="TAL"/>
              <w:rPr/>
            </w:pPr>
            <w:r>
              <w:rPr/>
              <w:t>IMS-QoS Test1</w:t>
            </w:r>
          </w:p>
        </w:tc>
        <w:tc>
          <w:tcPr>
            <w:tcW w:w="881" w:type="dxa"/>
            <w:tcBorders>
              <w:right w:val="single" w:sz="4" w:space="0" w:color="000000"/>
            </w:tcBorders>
            <w:vAlign w:val="center"/>
          </w:tcPr>
          <w:p>
            <w:pPr>
              <w:pStyle w:val="TAR"/>
              <w:rPr/>
            </w:pPr>
            <w:r>
              <w:rPr/>
              <w:t>0,07%</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4 561</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16</w:t>
            </w:r>
          </w:p>
        </w:tc>
        <w:tc>
          <w:tcPr>
            <w:tcW w:w="1034" w:type="dxa"/>
            <w:tcBorders>
              <w:right w:val="single" w:sz="4" w:space="0" w:color="000000"/>
            </w:tcBorders>
            <w:vAlign w:val="center"/>
          </w:tcPr>
          <w:p>
            <w:pPr>
              <w:pStyle w:val="TAR"/>
              <w:rPr/>
            </w:pPr>
            <w:r>
              <w:rPr/>
              <w:t>4 525</w:t>
            </w:r>
          </w:p>
        </w:tc>
        <w:tc>
          <w:tcPr>
            <w:tcW w:w="1034" w:type="dxa"/>
            <w:tcBorders>
              <w:right w:val="single" w:sz="8" w:space="0" w:color="000000"/>
            </w:tcBorders>
            <w:vAlign w:val="center"/>
          </w:tcPr>
          <w:p>
            <w:pPr>
              <w:pStyle w:val="TAR"/>
              <w:rPr/>
            </w:pPr>
            <w:r>
              <w:rPr/>
              <w:t>99,21%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IMS-QoS Test2</w:t>
            </w:r>
          </w:p>
        </w:tc>
        <w:tc>
          <w:tcPr>
            <w:tcW w:w="881" w:type="dxa"/>
            <w:tcBorders>
              <w:bottom w:val="single" w:sz="4" w:space="0" w:color="000000"/>
              <w:right w:val="single" w:sz="4" w:space="0" w:color="000000"/>
            </w:tcBorders>
            <w:vAlign w:val="center"/>
          </w:tcPr>
          <w:p>
            <w:pPr>
              <w:pStyle w:val="TAR"/>
              <w:rPr/>
            </w:pPr>
            <w:r>
              <w:rPr/>
              <w:t>0,66%</w:t>
            </w:r>
          </w:p>
        </w:tc>
        <w:tc>
          <w:tcPr>
            <w:tcW w:w="1044" w:type="dxa"/>
            <w:tcBorders>
              <w:bottom w:val="single" w:sz="4" w:space="0" w:color="000000"/>
              <w:right w:val="single" w:sz="4" w:space="0" w:color="000000"/>
            </w:tcBorders>
            <w:vAlign w:val="center"/>
          </w:tcPr>
          <w:p>
            <w:pPr>
              <w:pStyle w:val="TAR"/>
              <w:rPr/>
            </w:pPr>
            <w:r>
              <w:rPr/>
              <w:t>0,00%</w:t>
            </w:r>
          </w:p>
        </w:tc>
        <w:tc>
          <w:tcPr>
            <w:tcW w:w="909" w:type="dxa"/>
            <w:tcBorders>
              <w:bottom w:val="single" w:sz="4" w:space="0" w:color="000000"/>
              <w:right w:val="single" w:sz="4" w:space="0" w:color="000000"/>
            </w:tcBorders>
            <w:vAlign w:val="center"/>
          </w:tcPr>
          <w:p>
            <w:pPr>
              <w:pStyle w:val="TAR"/>
              <w:rPr/>
            </w:pPr>
            <w:r>
              <w:rPr/>
              <w:t>4 497</w:t>
            </w:r>
          </w:p>
        </w:tc>
        <w:tc>
          <w:tcPr>
            <w:tcW w:w="908" w:type="dxa"/>
            <w:tcBorders>
              <w:bottom w:val="single" w:sz="4" w:space="0" w:color="000000"/>
              <w:right w:val="single" w:sz="4" w:space="0" w:color="000000"/>
            </w:tcBorders>
            <w:vAlign w:val="center"/>
          </w:tcPr>
          <w:p>
            <w:pPr>
              <w:pStyle w:val="TAR"/>
              <w:rPr/>
            </w:pPr>
            <w:r>
              <w:rPr/>
              <w:t>200</w:t>
            </w:r>
          </w:p>
        </w:tc>
        <w:tc>
          <w:tcPr>
            <w:tcW w:w="1024" w:type="dxa"/>
            <w:tcBorders>
              <w:bottom w:val="single" w:sz="4" w:space="0" w:color="000000"/>
              <w:right w:val="single" w:sz="4" w:space="0" w:color="000000"/>
            </w:tcBorders>
            <w:vAlign w:val="center"/>
          </w:tcPr>
          <w:p>
            <w:pPr>
              <w:pStyle w:val="TAR"/>
              <w:rPr/>
            </w:pPr>
            <w:r>
              <w:rPr/>
              <w:t>34</w:t>
            </w:r>
          </w:p>
        </w:tc>
        <w:tc>
          <w:tcPr>
            <w:tcW w:w="1034" w:type="dxa"/>
            <w:tcBorders>
              <w:bottom w:val="single" w:sz="4" w:space="0" w:color="000000"/>
              <w:right w:val="single" w:sz="4" w:space="0" w:color="000000"/>
            </w:tcBorders>
            <w:vAlign w:val="center"/>
          </w:tcPr>
          <w:p>
            <w:pPr>
              <w:pStyle w:val="TAR"/>
              <w:rPr/>
            </w:pPr>
            <w:r>
              <w:rPr/>
              <w:t>4 435</w:t>
            </w:r>
          </w:p>
        </w:tc>
        <w:tc>
          <w:tcPr>
            <w:tcW w:w="1034" w:type="dxa"/>
            <w:tcBorders>
              <w:bottom w:val="single" w:sz="4" w:space="0" w:color="000000"/>
              <w:right w:val="single" w:sz="8" w:space="0" w:color="000000"/>
            </w:tcBorders>
            <w:vAlign w:val="center"/>
          </w:tcPr>
          <w:p>
            <w:pPr>
              <w:pStyle w:val="TAR"/>
              <w:rPr/>
            </w:pPr>
            <w:r>
              <w:rPr/>
              <w:t>98,62%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Test1</w:t>
            </w:r>
          </w:p>
        </w:tc>
        <w:tc>
          <w:tcPr>
            <w:tcW w:w="881" w:type="dxa"/>
            <w:tcBorders>
              <w:right w:val="single" w:sz="4" w:space="0" w:color="000000"/>
            </w:tcBorders>
            <w:vAlign w:val="center"/>
          </w:tcPr>
          <w:p>
            <w:pPr>
              <w:pStyle w:val="TAR"/>
              <w:rPr/>
            </w:pPr>
            <w:r>
              <w:rPr/>
              <w:t>0,30%</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77 793</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15</w:t>
            </w:r>
          </w:p>
        </w:tc>
        <w:tc>
          <w:tcPr>
            <w:tcW w:w="1034" w:type="dxa"/>
            <w:tcBorders>
              <w:right w:val="single" w:sz="4" w:space="0" w:color="000000"/>
            </w:tcBorders>
            <w:vAlign w:val="center"/>
          </w:tcPr>
          <w:p>
            <w:pPr>
              <w:pStyle w:val="TAR"/>
              <w:rPr/>
            </w:pPr>
            <w:r>
              <w:rPr/>
              <w:t>77 097</w:t>
            </w:r>
          </w:p>
        </w:tc>
        <w:tc>
          <w:tcPr>
            <w:tcW w:w="1034" w:type="dxa"/>
            <w:tcBorders>
              <w:right w:val="single" w:sz="8" w:space="0" w:color="000000"/>
            </w:tcBorders>
            <w:vAlign w:val="center"/>
          </w:tcPr>
          <w:p>
            <w:pPr>
              <w:pStyle w:val="TAR"/>
              <w:rPr/>
            </w:pPr>
            <w:r>
              <w:rPr/>
              <w:t>99,11%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Test2</w:t>
            </w:r>
          </w:p>
        </w:tc>
        <w:tc>
          <w:tcPr>
            <w:tcW w:w="881" w:type="dxa"/>
            <w:tcBorders>
              <w:right w:val="single" w:sz="4" w:space="0" w:color="000000"/>
            </w:tcBorders>
            <w:vAlign w:val="center"/>
          </w:tcPr>
          <w:p>
            <w:pPr>
              <w:pStyle w:val="TAR"/>
              <w:rPr/>
            </w:pPr>
            <w:r>
              <w:rPr/>
              <w:t>0,43%</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71 249</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20</w:t>
            </w:r>
          </w:p>
        </w:tc>
        <w:tc>
          <w:tcPr>
            <w:tcW w:w="1034" w:type="dxa"/>
            <w:tcBorders>
              <w:right w:val="single" w:sz="4" w:space="0" w:color="000000"/>
            </w:tcBorders>
            <w:vAlign w:val="center"/>
          </w:tcPr>
          <w:p>
            <w:pPr>
              <w:pStyle w:val="TAR"/>
              <w:rPr/>
            </w:pPr>
            <w:r>
              <w:rPr/>
              <w:t>70 648</w:t>
            </w:r>
          </w:p>
        </w:tc>
        <w:tc>
          <w:tcPr>
            <w:tcW w:w="1034" w:type="dxa"/>
            <w:tcBorders>
              <w:right w:val="single" w:sz="8" w:space="0" w:color="000000"/>
            </w:tcBorders>
            <w:vAlign w:val="center"/>
          </w:tcPr>
          <w:p>
            <w:pPr>
              <w:pStyle w:val="TAR"/>
              <w:rPr/>
            </w:pPr>
            <w:r>
              <w:rPr/>
              <w:t>99,16%</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Test3</w:t>
            </w:r>
          </w:p>
        </w:tc>
        <w:tc>
          <w:tcPr>
            <w:tcW w:w="881" w:type="dxa"/>
            <w:tcBorders>
              <w:right w:val="single" w:sz="4" w:space="0" w:color="000000"/>
            </w:tcBorders>
            <w:vAlign w:val="center"/>
          </w:tcPr>
          <w:p>
            <w:pPr>
              <w:pStyle w:val="TAR"/>
              <w:rPr/>
            </w:pPr>
            <w:r>
              <w:rPr/>
              <w:t>0,56%</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19 072</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38</w:t>
            </w:r>
          </w:p>
        </w:tc>
        <w:tc>
          <w:tcPr>
            <w:tcW w:w="1034" w:type="dxa"/>
            <w:tcBorders>
              <w:right w:val="single" w:sz="4" w:space="0" w:color="000000"/>
            </w:tcBorders>
            <w:vAlign w:val="center"/>
          </w:tcPr>
          <w:p>
            <w:pPr>
              <w:pStyle w:val="TAR"/>
              <w:rPr/>
            </w:pPr>
            <w:r>
              <w:rPr/>
              <w:t>18 905</w:t>
            </w:r>
          </w:p>
        </w:tc>
        <w:tc>
          <w:tcPr>
            <w:tcW w:w="1034" w:type="dxa"/>
            <w:tcBorders>
              <w:right w:val="single" w:sz="8" w:space="0" w:color="000000"/>
            </w:tcBorders>
            <w:vAlign w:val="center"/>
          </w:tcPr>
          <w:p>
            <w:pPr>
              <w:pStyle w:val="TAR"/>
              <w:rPr/>
            </w:pPr>
            <w:r>
              <w:rPr/>
              <w:t>99,12%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VT-LTE OTT Test4</w:t>
            </w:r>
          </w:p>
        </w:tc>
        <w:tc>
          <w:tcPr>
            <w:tcW w:w="881" w:type="dxa"/>
            <w:tcBorders>
              <w:bottom w:val="single" w:sz="4" w:space="0" w:color="000000"/>
              <w:right w:val="single" w:sz="4" w:space="0" w:color="000000"/>
            </w:tcBorders>
            <w:vAlign w:val="center"/>
          </w:tcPr>
          <w:p>
            <w:pPr>
              <w:pStyle w:val="TAR"/>
              <w:rPr/>
            </w:pPr>
            <w:r>
              <w:rPr/>
              <w:t>0,48%</w:t>
            </w:r>
          </w:p>
        </w:tc>
        <w:tc>
          <w:tcPr>
            <w:tcW w:w="1044" w:type="dxa"/>
            <w:tcBorders>
              <w:bottom w:val="single" w:sz="4" w:space="0" w:color="000000"/>
              <w:right w:val="single" w:sz="4" w:space="0" w:color="000000"/>
            </w:tcBorders>
            <w:vAlign w:val="center"/>
          </w:tcPr>
          <w:p>
            <w:pPr>
              <w:pStyle w:val="TAR"/>
              <w:rPr/>
            </w:pPr>
            <w:r>
              <w:rPr/>
              <w:t>0,00%</w:t>
            </w:r>
          </w:p>
        </w:tc>
        <w:tc>
          <w:tcPr>
            <w:tcW w:w="909" w:type="dxa"/>
            <w:tcBorders>
              <w:bottom w:val="single" w:sz="4" w:space="0" w:color="000000"/>
              <w:right w:val="single" w:sz="4" w:space="0" w:color="000000"/>
            </w:tcBorders>
            <w:vAlign w:val="center"/>
          </w:tcPr>
          <w:p>
            <w:pPr>
              <w:pStyle w:val="TAR"/>
              <w:rPr/>
            </w:pPr>
            <w:r>
              <w:rPr/>
              <w:t>18 560</w:t>
            </w:r>
          </w:p>
        </w:tc>
        <w:tc>
          <w:tcPr>
            <w:tcW w:w="908" w:type="dxa"/>
            <w:tcBorders>
              <w:bottom w:val="single" w:sz="4" w:space="0" w:color="000000"/>
              <w:right w:val="single" w:sz="4" w:space="0" w:color="000000"/>
            </w:tcBorders>
            <w:vAlign w:val="center"/>
          </w:tcPr>
          <w:p>
            <w:pPr>
              <w:pStyle w:val="TAR"/>
              <w:rPr/>
            </w:pPr>
            <w:r>
              <w:rPr/>
              <w:t>200</w:t>
            </w:r>
          </w:p>
        </w:tc>
        <w:tc>
          <w:tcPr>
            <w:tcW w:w="1024" w:type="dxa"/>
            <w:tcBorders>
              <w:bottom w:val="single" w:sz="4" w:space="0" w:color="000000"/>
              <w:right w:val="single" w:sz="4" w:space="0" w:color="000000"/>
            </w:tcBorders>
            <w:vAlign w:val="center"/>
          </w:tcPr>
          <w:p>
            <w:pPr>
              <w:pStyle w:val="TAR"/>
              <w:rPr/>
            </w:pPr>
            <w:r>
              <w:rPr/>
              <w:t>27</w:t>
            </w:r>
          </w:p>
        </w:tc>
        <w:tc>
          <w:tcPr>
            <w:tcW w:w="1034" w:type="dxa"/>
            <w:tcBorders>
              <w:bottom w:val="single" w:sz="4" w:space="0" w:color="000000"/>
              <w:right w:val="single" w:sz="4" w:space="0" w:color="000000"/>
            </w:tcBorders>
            <w:vAlign w:val="center"/>
          </w:tcPr>
          <w:p>
            <w:pPr>
              <w:pStyle w:val="TAR"/>
              <w:rPr/>
            </w:pPr>
            <w:r>
              <w:rPr/>
              <w:t>18 431</w:t>
            </w:r>
          </w:p>
        </w:tc>
        <w:tc>
          <w:tcPr>
            <w:tcW w:w="1034" w:type="dxa"/>
            <w:tcBorders>
              <w:bottom w:val="single" w:sz="4" w:space="0" w:color="000000"/>
              <w:right w:val="single" w:sz="8" w:space="0" w:color="000000"/>
            </w:tcBorders>
            <w:vAlign w:val="center"/>
          </w:tcPr>
          <w:p>
            <w:pPr>
              <w:pStyle w:val="TAR"/>
              <w:rPr/>
            </w:pPr>
            <w:r>
              <w:rPr/>
              <w:t>99,31%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Test1</w:t>
            </w:r>
          </w:p>
        </w:tc>
        <w:tc>
          <w:tcPr>
            <w:tcW w:w="881" w:type="dxa"/>
            <w:tcBorders>
              <w:right w:val="single" w:sz="4" w:space="0" w:color="000000"/>
            </w:tcBorders>
            <w:vAlign w:val="center"/>
          </w:tcPr>
          <w:p>
            <w:pPr>
              <w:pStyle w:val="TAR"/>
              <w:rPr/>
            </w:pPr>
            <w:r>
              <w:rPr/>
              <w:t>0,10%</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28 884</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18</w:t>
            </w:r>
          </w:p>
        </w:tc>
        <w:tc>
          <w:tcPr>
            <w:tcW w:w="1034" w:type="dxa"/>
            <w:tcBorders>
              <w:right w:val="single" w:sz="4" w:space="0" w:color="000000"/>
            </w:tcBorders>
            <w:vAlign w:val="center"/>
          </w:tcPr>
          <w:p>
            <w:pPr>
              <w:pStyle w:val="TAR"/>
              <w:rPr/>
            </w:pPr>
            <w:r>
              <w:rPr/>
              <w:t>28 218</w:t>
            </w:r>
          </w:p>
        </w:tc>
        <w:tc>
          <w:tcPr>
            <w:tcW w:w="1034" w:type="dxa"/>
            <w:tcBorders>
              <w:right w:val="single" w:sz="8" w:space="0" w:color="000000"/>
            </w:tcBorders>
            <w:vAlign w:val="center"/>
          </w:tcPr>
          <w:p>
            <w:pPr>
              <w:pStyle w:val="TAR"/>
              <w:rPr/>
            </w:pPr>
            <w:r>
              <w:rPr/>
              <w:t>97,69%</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Test2</w:t>
            </w:r>
          </w:p>
        </w:tc>
        <w:tc>
          <w:tcPr>
            <w:tcW w:w="881" w:type="dxa"/>
            <w:tcBorders>
              <w:right w:val="single" w:sz="4" w:space="0" w:color="000000"/>
            </w:tcBorders>
            <w:vAlign w:val="center"/>
          </w:tcPr>
          <w:p>
            <w:pPr>
              <w:pStyle w:val="TAR"/>
              <w:rPr/>
            </w:pPr>
            <w:r>
              <w:rPr/>
              <w:t>0,11%</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28 583</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19</w:t>
            </w:r>
          </w:p>
        </w:tc>
        <w:tc>
          <w:tcPr>
            <w:tcW w:w="1034" w:type="dxa"/>
            <w:tcBorders>
              <w:right w:val="single" w:sz="4" w:space="0" w:color="000000"/>
            </w:tcBorders>
            <w:vAlign w:val="center"/>
          </w:tcPr>
          <w:p>
            <w:pPr>
              <w:pStyle w:val="TAR"/>
              <w:rPr/>
            </w:pPr>
            <w:r>
              <w:rPr/>
              <w:t>27 880</w:t>
            </w:r>
          </w:p>
        </w:tc>
        <w:tc>
          <w:tcPr>
            <w:tcW w:w="1034" w:type="dxa"/>
            <w:tcBorders>
              <w:right w:val="single" w:sz="8" w:space="0" w:color="000000"/>
            </w:tcBorders>
            <w:vAlign w:val="center"/>
          </w:tcPr>
          <w:p>
            <w:pPr>
              <w:pStyle w:val="TAR"/>
              <w:rPr/>
            </w:pPr>
            <w:r>
              <w:rPr/>
              <w:t>97,54%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Test3</w:t>
            </w:r>
          </w:p>
        </w:tc>
        <w:tc>
          <w:tcPr>
            <w:tcW w:w="881" w:type="dxa"/>
            <w:tcBorders>
              <w:right w:val="single" w:sz="4" w:space="0" w:color="000000"/>
            </w:tcBorders>
            <w:vAlign w:val="center"/>
          </w:tcPr>
          <w:p>
            <w:pPr>
              <w:pStyle w:val="TAR"/>
              <w:rPr/>
            </w:pPr>
            <w:r>
              <w:rPr/>
              <w:t>0,92%</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16 540</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39</w:t>
            </w:r>
          </w:p>
        </w:tc>
        <w:tc>
          <w:tcPr>
            <w:tcW w:w="1034" w:type="dxa"/>
            <w:tcBorders>
              <w:right w:val="single" w:sz="4" w:space="0" w:color="000000"/>
            </w:tcBorders>
            <w:vAlign w:val="center"/>
          </w:tcPr>
          <w:p>
            <w:pPr>
              <w:pStyle w:val="TAR"/>
              <w:rPr/>
            </w:pPr>
            <w:r>
              <w:rPr/>
              <w:t>15 035</w:t>
            </w:r>
          </w:p>
        </w:tc>
        <w:tc>
          <w:tcPr>
            <w:tcW w:w="1034" w:type="dxa"/>
            <w:tcBorders>
              <w:right w:val="single" w:sz="8" w:space="0" w:color="000000"/>
            </w:tcBorders>
            <w:vAlign w:val="center"/>
          </w:tcPr>
          <w:p>
            <w:pPr>
              <w:pStyle w:val="TAR"/>
              <w:rPr/>
            </w:pPr>
            <w:r>
              <w:rPr/>
              <w:t>90,90%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Test4</w:t>
            </w:r>
          </w:p>
        </w:tc>
        <w:tc>
          <w:tcPr>
            <w:tcW w:w="881" w:type="dxa"/>
            <w:tcBorders>
              <w:right w:val="single" w:sz="4" w:space="0" w:color="000000"/>
            </w:tcBorders>
            <w:vAlign w:val="center"/>
          </w:tcPr>
          <w:p>
            <w:pPr>
              <w:pStyle w:val="TAR"/>
              <w:rPr/>
            </w:pPr>
            <w:r>
              <w:rPr/>
              <w:t>5,02%</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22 253</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109</w:t>
            </w:r>
          </w:p>
        </w:tc>
        <w:tc>
          <w:tcPr>
            <w:tcW w:w="1034" w:type="dxa"/>
            <w:tcBorders>
              <w:right w:val="single" w:sz="4" w:space="0" w:color="000000"/>
            </w:tcBorders>
            <w:vAlign w:val="center"/>
          </w:tcPr>
          <w:p>
            <w:pPr>
              <w:pStyle w:val="TAR"/>
              <w:rPr/>
            </w:pPr>
            <w:r>
              <w:rPr/>
              <w:t>13 972</w:t>
            </w:r>
          </w:p>
        </w:tc>
        <w:tc>
          <w:tcPr>
            <w:tcW w:w="1034" w:type="dxa"/>
            <w:tcBorders>
              <w:right w:val="single" w:sz="8" w:space="0" w:color="000000"/>
            </w:tcBorders>
            <w:vAlign w:val="center"/>
          </w:tcPr>
          <w:p>
            <w:pPr>
              <w:pStyle w:val="TAR"/>
              <w:rPr/>
            </w:pPr>
            <w:r>
              <w:rPr/>
              <w:t>62,79%</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Test5</w:t>
            </w:r>
          </w:p>
        </w:tc>
        <w:tc>
          <w:tcPr>
            <w:tcW w:w="881" w:type="dxa"/>
            <w:tcBorders>
              <w:right w:val="single" w:sz="4" w:space="0" w:color="000000"/>
            </w:tcBorders>
            <w:vAlign w:val="center"/>
          </w:tcPr>
          <w:p>
            <w:pPr>
              <w:pStyle w:val="TAR"/>
              <w:rPr/>
            </w:pPr>
            <w:r>
              <w:rPr/>
              <w:t>0,13%</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23 393</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18</w:t>
            </w:r>
          </w:p>
        </w:tc>
        <w:tc>
          <w:tcPr>
            <w:tcW w:w="1034" w:type="dxa"/>
            <w:tcBorders>
              <w:right w:val="single" w:sz="4" w:space="0" w:color="000000"/>
            </w:tcBorders>
            <w:vAlign w:val="center"/>
          </w:tcPr>
          <w:p>
            <w:pPr>
              <w:pStyle w:val="TAR"/>
              <w:rPr/>
            </w:pPr>
            <w:r>
              <w:rPr/>
              <w:t>22 846</w:t>
            </w:r>
          </w:p>
        </w:tc>
        <w:tc>
          <w:tcPr>
            <w:tcW w:w="1034" w:type="dxa"/>
            <w:tcBorders>
              <w:right w:val="single" w:sz="8" w:space="0" w:color="000000"/>
            </w:tcBorders>
            <w:vAlign w:val="center"/>
          </w:tcPr>
          <w:p>
            <w:pPr>
              <w:pStyle w:val="TAR"/>
              <w:rPr/>
            </w:pPr>
            <w:r>
              <w:rPr/>
              <w:t>97,66%</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Test6</w:t>
            </w:r>
          </w:p>
        </w:tc>
        <w:tc>
          <w:tcPr>
            <w:tcW w:w="881" w:type="dxa"/>
            <w:tcBorders>
              <w:right w:val="single" w:sz="4" w:space="0" w:color="000000"/>
            </w:tcBorders>
            <w:vAlign w:val="center"/>
          </w:tcPr>
          <w:p>
            <w:pPr>
              <w:pStyle w:val="TAR"/>
              <w:rPr/>
            </w:pPr>
            <w:r>
              <w:rPr/>
              <w:t>0,21%</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23 247</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20</w:t>
            </w:r>
          </w:p>
        </w:tc>
        <w:tc>
          <w:tcPr>
            <w:tcW w:w="1034" w:type="dxa"/>
            <w:tcBorders>
              <w:right w:val="single" w:sz="4" w:space="0" w:color="000000"/>
            </w:tcBorders>
            <w:vAlign w:val="center"/>
          </w:tcPr>
          <w:p>
            <w:pPr>
              <w:pStyle w:val="TAR"/>
              <w:rPr/>
            </w:pPr>
            <w:r>
              <w:rPr/>
              <w:t>22 606</w:t>
            </w:r>
          </w:p>
        </w:tc>
        <w:tc>
          <w:tcPr>
            <w:tcW w:w="1034" w:type="dxa"/>
            <w:tcBorders>
              <w:right w:val="single" w:sz="8" w:space="0" w:color="000000"/>
            </w:tcBorders>
            <w:vAlign w:val="center"/>
          </w:tcPr>
          <w:p>
            <w:pPr>
              <w:pStyle w:val="TAR"/>
              <w:rPr/>
            </w:pPr>
            <w:r>
              <w:rPr/>
              <w:t>97,24%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Test7</w:t>
            </w:r>
          </w:p>
        </w:tc>
        <w:tc>
          <w:tcPr>
            <w:tcW w:w="881" w:type="dxa"/>
            <w:tcBorders>
              <w:right w:val="single" w:sz="4" w:space="0" w:color="000000"/>
            </w:tcBorders>
            <w:vAlign w:val="center"/>
          </w:tcPr>
          <w:p>
            <w:pPr>
              <w:pStyle w:val="TAR"/>
              <w:rPr/>
            </w:pPr>
            <w:r>
              <w:rPr/>
              <w:t>1,60%</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7 407</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36</w:t>
            </w:r>
          </w:p>
        </w:tc>
        <w:tc>
          <w:tcPr>
            <w:tcW w:w="1034" w:type="dxa"/>
            <w:tcBorders>
              <w:right w:val="single" w:sz="4" w:space="0" w:color="000000"/>
            </w:tcBorders>
            <w:vAlign w:val="center"/>
          </w:tcPr>
          <w:p>
            <w:pPr>
              <w:pStyle w:val="TAR"/>
              <w:rPr/>
            </w:pPr>
            <w:r>
              <w:rPr/>
              <w:t>7 012</w:t>
            </w:r>
          </w:p>
        </w:tc>
        <w:tc>
          <w:tcPr>
            <w:tcW w:w="1034" w:type="dxa"/>
            <w:tcBorders>
              <w:right w:val="single" w:sz="8" w:space="0" w:color="000000"/>
            </w:tcBorders>
            <w:vAlign w:val="center"/>
          </w:tcPr>
          <w:p>
            <w:pPr>
              <w:pStyle w:val="TAR"/>
              <w:rPr/>
            </w:pPr>
            <w:r>
              <w:rPr/>
              <w:t>94,67%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Test8</w:t>
            </w:r>
          </w:p>
        </w:tc>
        <w:tc>
          <w:tcPr>
            <w:tcW w:w="881" w:type="dxa"/>
            <w:tcBorders>
              <w:right w:val="single" w:sz="4" w:space="0" w:color="000000"/>
            </w:tcBorders>
            <w:vAlign w:val="center"/>
          </w:tcPr>
          <w:p>
            <w:pPr>
              <w:pStyle w:val="TAR"/>
              <w:rPr/>
            </w:pPr>
            <w:r>
              <w:rPr/>
              <w:t>4,75%</w:t>
            </w:r>
          </w:p>
        </w:tc>
        <w:tc>
          <w:tcPr>
            <w:tcW w:w="1044" w:type="dxa"/>
            <w:tcBorders>
              <w:right w:val="single" w:sz="4" w:space="0" w:color="000000"/>
            </w:tcBorders>
            <w:vAlign w:val="center"/>
          </w:tcPr>
          <w:p>
            <w:pPr>
              <w:pStyle w:val="TAR"/>
              <w:rPr/>
            </w:pPr>
            <w:r>
              <w:rPr/>
              <w:t>0,00%</w:t>
            </w:r>
          </w:p>
        </w:tc>
        <w:tc>
          <w:tcPr>
            <w:tcW w:w="909" w:type="dxa"/>
            <w:tcBorders>
              <w:right w:val="single" w:sz="4" w:space="0" w:color="000000"/>
            </w:tcBorders>
            <w:vAlign w:val="center"/>
          </w:tcPr>
          <w:p>
            <w:pPr>
              <w:pStyle w:val="TAR"/>
              <w:rPr/>
            </w:pPr>
            <w:r>
              <w:rPr/>
              <w:t>11 425</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95</w:t>
            </w:r>
          </w:p>
        </w:tc>
        <w:tc>
          <w:tcPr>
            <w:tcW w:w="1034" w:type="dxa"/>
            <w:tcBorders>
              <w:right w:val="single" w:sz="4" w:space="0" w:color="000000"/>
            </w:tcBorders>
            <w:vAlign w:val="center"/>
          </w:tcPr>
          <w:p>
            <w:pPr>
              <w:pStyle w:val="TAR"/>
              <w:rPr/>
            </w:pPr>
            <w:r>
              <w:rPr/>
              <w:t>8 522</w:t>
            </w:r>
          </w:p>
        </w:tc>
        <w:tc>
          <w:tcPr>
            <w:tcW w:w="1034" w:type="dxa"/>
            <w:tcBorders>
              <w:right w:val="single" w:sz="8" w:space="0" w:color="000000"/>
            </w:tcBorders>
            <w:vAlign w:val="center"/>
          </w:tcPr>
          <w:p>
            <w:pPr>
              <w:pStyle w:val="TAR"/>
              <w:rPr/>
            </w:pPr>
            <w:r>
              <w:rPr/>
              <w:t>74,59%</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Test9</w:t>
            </w:r>
          </w:p>
        </w:tc>
        <w:tc>
          <w:tcPr>
            <w:tcW w:w="881" w:type="dxa"/>
            <w:tcBorders>
              <w:bottom w:val="single" w:sz="4" w:space="0" w:color="000000"/>
              <w:right w:val="single" w:sz="4" w:space="0" w:color="000000"/>
            </w:tcBorders>
            <w:vAlign w:val="center"/>
          </w:tcPr>
          <w:p>
            <w:pPr>
              <w:pStyle w:val="TAR"/>
              <w:rPr/>
            </w:pPr>
            <w:r>
              <w:rPr/>
              <w:t>7,19%</w:t>
            </w:r>
          </w:p>
        </w:tc>
        <w:tc>
          <w:tcPr>
            <w:tcW w:w="1044" w:type="dxa"/>
            <w:tcBorders>
              <w:bottom w:val="single" w:sz="4" w:space="0" w:color="000000"/>
              <w:right w:val="single" w:sz="4" w:space="0" w:color="000000"/>
            </w:tcBorders>
            <w:vAlign w:val="center"/>
          </w:tcPr>
          <w:p>
            <w:pPr>
              <w:pStyle w:val="TAR"/>
              <w:rPr/>
            </w:pPr>
            <w:r>
              <w:rPr/>
              <w:t>0,00%</w:t>
            </w:r>
          </w:p>
        </w:tc>
        <w:tc>
          <w:tcPr>
            <w:tcW w:w="909" w:type="dxa"/>
            <w:tcBorders>
              <w:bottom w:val="single" w:sz="4" w:space="0" w:color="000000"/>
              <w:right w:val="single" w:sz="4" w:space="0" w:color="000000"/>
            </w:tcBorders>
            <w:vAlign w:val="center"/>
          </w:tcPr>
          <w:p>
            <w:pPr>
              <w:pStyle w:val="TAR"/>
              <w:rPr/>
            </w:pPr>
            <w:r>
              <w:rPr/>
              <w:t>16 714</w:t>
            </w:r>
          </w:p>
        </w:tc>
        <w:tc>
          <w:tcPr>
            <w:tcW w:w="908" w:type="dxa"/>
            <w:tcBorders>
              <w:bottom w:val="single" w:sz="4" w:space="0" w:color="000000"/>
              <w:right w:val="single" w:sz="4" w:space="0" w:color="000000"/>
            </w:tcBorders>
            <w:vAlign w:val="center"/>
          </w:tcPr>
          <w:p>
            <w:pPr>
              <w:pStyle w:val="TAR"/>
              <w:rPr/>
            </w:pPr>
            <w:r>
              <w:rPr/>
              <w:t>200</w:t>
            </w:r>
          </w:p>
        </w:tc>
        <w:tc>
          <w:tcPr>
            <w:tcW w:w="1024" w:type="dxa"/>
            <w:tcBorders>
              <w:bottom w:val="single" w:sz="4" w:space="0" w:color="000000"/>
              <w:right w:val="single" w:sz="4" w:space="0" w:color="000000"/>
            </w:tcBorders>
            <w:vAlign w:val="center"/>
          </w:tcPr>
          <w:p>
            <w:pPr>
              <w:pStyle w:val="TAR"/>
              <w:rPr/>
            </w:pPr>
            <w:r>
              <w:rPr/>
              <w:t>122</w:t>
            </w:r>
          </w:p>
        </w:tc>
        <w:tc>
          <w:tcPr>
            <w:tcW w:w="1034" w:type="dxa"/>
            <w:tcBorders>
              <w:bottom w:val="single" w:sz="4" w:space="0" w:color="000000"/>
              <w:right w:val="single" w:sz="4" w:space="0" w:color="000000"/>
            </w:tcBorders>
            <w:vAlign w:val="center"/>
          </w:tcPr>
          <w:p>
            <w:pPr>
              <w:pStyle w:val="TAR"/>
              <w:rPr/>
            </w:pPr>
            <w:r>
              <w:rPr/>
              <w:t>10 630</w:t>
            </w:r>
          </w:p>
        </w:tc>
        <w:tc>
          <w:tcPr>
            <w:tcW w:w="1034" w:type="dxa"/>
            <w:tcBorders>
              <w:bottom w:val="single" w:sz="4" w:space="0" w:color="000000"/>
              <w:right w:val="single" w:sz="8" w:space="0" w:color="000000"/>
            </w:tcBorders>
            <w:vAlign w:val="center"/>
          </w:tcPr>
          <w:p>
            <w:pPr>
              <w:pStyle w:val="TAR"/>
              <w:rPr/>
            </w:pPr>
            <w:r>
              <w:rPr/>
              <w:t>63,60%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8" w:space="0" w:color="000000"/>
              <w:right w:val="single" w:sz="8" w:space="0" w:color="000000"/>
            </w:tcBorders>
            <w:vAlign w:val="center"/>
          </w:tcPr>
          <w:p>
            <w:pPr>
              <w:pStyle w:val="TAL"/>
              <w:rPr/>
            </w:pPr>
            <w:r>
              <w:rPr/>
              <w:t>VT-Random</w:t>
            </w:r>
          </w:p>
        </w:tc>
        <w:tc>
          <w:tcPr>
            <w:tcW w:w="881" w:type="dxa"/>
            <w:tcBorders>
              <w:bottom w:val="single" w:sz="8" w:space="0" w:color="000000"/>
              <w:right w:val="single" w:sz="4" w:space="0" w:color="000000"/>
            </w:tcBorders>
            <w:vAlign w:val="center"/>
          </w:tcPr>
          <w:p>
            <w:pPr>
              <w:pStyle w:val="TAR"/>
              <w:rPr/>
            </w:pPr>
            <w:r>
              <w:rPr/>
              <w:t>10,04%</w:t>
            </w:r>
          </w:p>
        </w:tc>
        <w:tc>
          <w:tcPr>
            <w:tcW w:w="1044" w:type="dxa"/>
            <w:tcBorders>
              <w:bottom w:val="single" w:sz="8" w:space="0" w:color="000000"/>
              <w:right w:val="single" w:sz="4" w:space="0" w:color="000000"/>
            </w:tcBorders>
            <w:vAlign w:val="center"/>
          </w:tcPr>
          <w:p>
            <w:pPr>
              <w:pStyle w:val="TAR"/>
              <w:rPr/>
            </w:pPr>
            <w:r>
              <w:rPr/>
              <w:t>0,00%</w:t>
            </w:r>
          </w:p>
        </w:tc>
        <w:tc>
          <w:tcPr>
            <w:tcW w:w="909" w:type="dxa"/>
            <w:tcBorders>
              <w:bottom w:val="single" w:sz="8" w:space="0" w:color="000000"/>
              <w:right w:val="single" w:sz="4" w:space="0" w:color="000000"/>
            </w:tcBorders>
            <w:vAlign w:val="center"/>
          </w:tcPr>
          <w:p>
            <w:pPr>
              <w:pStyle w:val="TAR"/>
              <w:rPr/>
            </w:pPr>
            <w:r>
              <w:rPr/>
              <w:t>30 381</w:t>
            </w:r>
          </w:p>
        </w:tc>
        <w:tc>
          <w:tcPr>
            <w:tcW w:w="908" w:type="dxa"/>
            <w:tcBorders>
              <w:bottom w:val="single" w:sz="8" w:space="0" w:color="000000"/>
              <w:right w:val="single" w:sz="4" w:space="0" w:color="000000"/>
            </w:tcBorders>
            <w:vAlign w:val="center"/>
          </w:tcPr>
          <w:p>
            <w:pPr>
              <w:pStyle w:val="TAR"/>
              <w:rPr/>
            </w:pPr>
            <w:r>
              <w:rPr/>
              <w:t>200</w:t>
            </w:r>
          </w:p>
        </w:tc>
        <w:tc>
          <w:tcPr>
            <w:tcW w:w="1024" w:type="dxa"/>
            <w:tcBorders>
              <w:bottom w:val="single" w:sz="8" w:space="0" w:color="000000"/>
              <w:right w:val="single" w:sz="4" w:space="0" w:color="000000"/>
            </w:tcBorders>
            <w:vAlign w:val="center"/>
          </w:tcPr>
          <w:p>
            <w:pPr>
              <w:pStyle w:val="TAR"/>
              <w:rPr/>
            </w:pPr>
            <w:r>
              <w:rPr/>
              <w:t>268</w:t>
            </w:r>
          </w:p>
        </w:tc>
        <w:tc>
          <w:tcPr>
            <w:tcW w:w="1034" w:type="dxa"/>
            <w:tcBorders>
              <w:bottom w:val="single" w:sz="8" w:space="0" w:color="000000"/>
              <w:right w:val="single" w:sz="4" w:space="0" w:color="000000"/>
            </w:tcBorders>
            <w:vAlign w:val="center"/>
          </w:tcPr>
          <w:p>
            <w:pPr>
              <w:pStyle w:val="TAR"/>
              <w:rPr/>
            </w:pPr>
            <w:r>
              <w:rPr/>
              <w:t>6 013</w:t>
            </w:r>
          </w:p>
        </w:tc>
        <w:tc>
          <w:tcPr>
            <w:tcW w:w="1034" w:type="dxa"/>
            <w:tcBorders>
              <w:bottom w:val="single" w:sz="8" w:space="0" w:color="000000"/>
              <w:right w:val="single" w:sz="8" w:space="0" w:color="000000"/>
            </w:tcBorders>
            <w:vAlign w:val="center"/>
          </w:tcPr>
          <w:p>
            <w:pPr>
              <w:pStyle w:val="TAR"/>
              <w:rPr/>
            </w:pPr>
            <w:r>
              <w:rPr/>
              <w:t>19,79%</w:t>
            </w:r>
          </w:p>
        </w:tc>
      </w:tr>
      <w:tr>
        <w:trPr/>
        <w:tc>
          <w:tcPr>
            <w:tcW w:w="1089" w:type="dxa"/>
            <w:vMerge w:val="restart"/>
            <w:tcBorders>
              <w:left w:val="single" w:sz="8" w:space="0" w:color="000000"/>
              <w:bottom w:val="single" w:sz="8" w:space="0" w:color="000000"/>
              <w:right w:val="single" w:sz="8" w:space="0" w:color="000000"/>
            </w:tcBorders>
            <w:vAlign w:val="center"/>
          </w:tcPr>
          <w:p>
            <w:pPr>
              <w:pStyle w:val="TAL"/>
              <w:rPr/>
            </w:pPr>
            <w:r>
              <w:rPr/>
              <w:t>FEC+RPSI</w:t>
            </w:r>
          </w:p>
        </w:tc>
        <w:tc>
          <w:tcPr>
            <w:tcW w:w="1717" w:type="dxa"/>
            <w:tcBorders>
              <w:right w:val="single" w:sz="8" w:space="0" w:color="000000"/>
            </w:tcBorders>
            <w:vAlign w:val="center"/>
          </w:tcPr>
          <w:p>
            <w:pPr>
              <w:pStyle w:val="TAL"/>
              <w:rPr/>
            </w:pPr>
            <w:r>
              <w:rPr/>
              <w:t>IMS-QoS Test1</w:t>
            </w:r>
          </w:p>
        </w:tc>
        <w:tc>
          <w:tcPr>
            <w:tcW w:w="881" w:type="dxa"/>
            <w:tcBorders>
              <w:right w:val="single" w:sz="4" w:space="0" w:color="000000"/>
            </w:tcBorders>
            <w:vAlign w:val="center"/>
          </w:tcPr>
          <w:p>
            <w:pPr>
              <w:pStyle w:val="TAR"/>
              <w:rPr/>
            </w:pPr>
            <w:r>
              <w:rPr/>
              <w:t>0,07%</w:t>
            </w:r>
          </w:p>
        </w:tc>
        <w:tc>
          <w:tcPr>
            <w:tcW w:w="1044" w:type="dxa"/>
            <w:tcBorders>
              <w:right w:val="single" w:sz="4" w:space="0" w:color="000000"/>
            </w:tcBorders>
            <w:vAlign w:val="center"/>
          </w:tcPr>
          <w:p>
            <w:pPr>
              <w:pStyle w:val="TAR"/>
              <w:rPr/>
            </w:pPr>
            <w:r>
              <w:rPr/>
              <w:t>6,11%</w:t>
            </w:r>
          </w:p>
        </w:tc>
        <w:tc>
          <w:tcPr>
            <w:tcW w:w="909" w:type="dxa"/>
            <w:tcBorders>
              <w:right w:val="single" w:sz="4" w:space="0" w:color="000000"/>
            </w:tcBorders>
            <w:vAlign w:val="center"/>
          </w:tcPr>
          <w:p>
            <w:pPr>
              <w:pStyle w:val="TAR"/>
              <w:rPr/>
            </w:pPr>
            <w:r>
              <w:rPr/>
              <w:t>4 300</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16</w:t>
            </w:r>
          </w:p>
        </w:tc>
        <w:tc>
          <w:tcPr>
            <w:tcW w:w="1034" w:type="dxa"/>
            <w:tcBorders>
              <w:right w:val="single" w:sz="4" w:space="0" w:color="000000"/>
            </w:tcBorders>
            <w:vAlign w:val="center"/>
          </w:tcPr>
          <w:p>
            <w:pPr>
              <w:pStyle w:val="TAR"/>
              <w:rPr/>
            </w:pPr>
            <w:r>
              <w:rPr/>
              <w:t>4 265</w:t>
            </w:r>
          </w:p>
        </w:tc>
        <w:tc>
          <w:tcPr>
            <w:tcW w:w="1034" w:type="dxa"/>
            <w:tcBorders>
              <w:right w:val="single" w:sz="8" w:space="0" w:color="000000"/>
            </w:tcBorders>
            <w:vAlign w:val="center"/>
          </w:tcPr>
          <w:p>
            <w:pPr>
              <w:pStyle w:val="TAR"/>
              <w:rPr/>
            </w:pPr>
            <w:r>
              <w:rPr/>
              <w:t>99,19%</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IMS-QoS Test2</w:t>
            </w:r>
          </w:p>
        </w:tc>
        <w:tc>
          <w:tcPr>
            <w:tcW w:w="881" w:type="dxa"/>
            <w:tcBorders>
              <w:bottom w:val="single" w:sz="4" w:space="0" w:color="000000"/>
              <w:right w:val="single" w:sz="4" w:space="0" w:color="000000"/>
            </w:tcBorders>
            <w:vAlign w:val="center"/>
          </w:tcPr>
          <w:p>
            <w:pPr>
              <w:pStyle w:val="TAR"/>
              <w:rPr/>
            </w:pPr>
            <w:r>
              <w:rPr/>
              <w:t>0,66%</w:t>
            </w:r>
          </w:p>
        </w:tc>
        <w:tc>
          <w:tcPr>
            <w:tcW w:w="1044" w:type="dxa"/>
            <w:tcBorders>
              <w:bottom w:val="single" w:sz="4" w:space="0" w:color="000000"/>
              <w:right w:val="single" w:sz="4" w:space="0" w:color="000000"/>
            </w:tcBorders>
            <w:vAlign w:val="center"/>
          </w:tcPr>
          <w:p>
            <w:pPr>
              <w:pStyle w:val="TAR"/>
              <w:rPr/>
            </w:pPr>
            <w:r>
              <w:rPr/>
              <w:t>7,40%</w:t>
            </w:r>
          </w:p>
        </w:tc>
        <w:tc>
          <w:tcPr>
            <w:tcW w:w="909" w:type="dxa"/>
            <w:tcBorders>
              <w:bottom w:val="single" w:sz="4" w:space="0" w:color="000000"/>
              <w:right w:val="single" w:sz="4" w:space="0" w:color="000000"/>
            </w:tcBorders>
            <w:vAlign w:val="center"/>
          </w:tcPr>
          <w:p>
            <w:pPr>
              <w:pStyle w:val="TAR"/>
              <w:rPr/>
            </w:pPr>
            <w:r>
              <w:rPr/>
              <w:t>4 188</w:t>
            </w:r>
          </w:p>
        </w:tc>
        <w:tc>
          <w:tcPr>
            <w:tcW w:w="908" w:type="dxa"/>
            <w:tcBorders>
              <w:bottom w:val="single" w:sz="4" w:space="0" w:color="000000"/>
              <w:right w:val="single" w:sz="4" w:space="0" w:color="000000"/>
            </w:tcBorders>
            <w:vAlign w:val="center"/>
          </w:tcPr>
          <w:p>
            <w:pPr>
              <w:pStyle w:val="TAR"/>
              <w:rPr/>
            </w:pPr>
            <w:r>
              <w:rPr/>
              <w:t>200</w:t>
            </w:r>
          </w:p>
        </w:tc>
        <w:tc>
          <w:tcPr>
            <w:tcW w:w="1024" w:type="dxa"/>
            <w:tcBorders>
              <w:bottom w:val="single" w:sz="4" w:space="0" w:color="000000"/>
              <w:right w:val="single" w:sz="4" w:space="0" w:color="000000"/>
            </w:tcBorders>
            <w:vAlign w:val="center"/>
          </w:tcPr>
          <w:p>
            <w:pPr>
              <w:pStyle w:val="TAR"/>
              <w:rPr/>
            </w:pPr>
            <w:r>
              <w:rPr/>
              <w:t>41</w:t>
            </w:r>
          </w:p>
        </w:tc>
        <w:tc>
          <w:tcPr>
            <w:tcW w:w="1034" w:type="dxa"/>
            <w:tcBorders>
              <w:bottom w:val="single" w:sz="4" w:space="0" w:color="000000"/>
              <w:right w:val="single" w:sz="4" w:space="0" w:color="000000"/>
            </w:tcBorders>
            <w:vAlign w:val="center"/>
          </w:tcPr>
          <w:p>
            <w:pPr>
              <w:pStyle w:val="TAR"/>
              <w:rPr/>
            </w:pPr>
            <w:r>
              <w:rPr/>
              <w:t>4 120</w:t>
            </w:r>
          </w:p>
        </w:tc>
        <w:tc>
          <w:tcPr>
            <w:tcW w:w="1034" w:type="dxa"/>
            <w:tcBorders>
              <w:bottom w:val="single" w:sz="4" w:space="0" w:color="000000"/>
              <w:right w:val="single" w:sz="8" w:space="0" w:color="000000"/>
            </w:tcBorders>
            <w:vAlign w:val="center"/>
          </w:tcPr>
          <w:p>
            <w:pPr>
              <w:pStyle w:val="TAR"/>
              <w:rPr/>
            </w:pPr>
            <w:r>
              <w:rPr/>
              <w:t>98,38%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Test1</w:t>
            </w:r>
          </w:p>
        </w:tc>
        <w:tc>
          <w:tcPr>
            <w:tcW w:w="881" w:type="dxa"/>
            <w:tcBorders>
              <w:right w:val="single" w:sz="4" w:space="0" w:color="000000"/>
            </w:tcBorders>
            <w:vAlign w:val="center"/>
          </w:tcPr>
          <w:p>
            <w:pPr>
              <w:pStyle w:val="TAR"/>
              <w:rPr/>
            </w:pPr>
            <w:r>
              <w:rPr/>
              <w:t>0,30%</w:t>
            </w:r>
          </w:p>
        </w:tc>
        <w:tc>
          <w:tcPr>
            <w:tcW w:w="1044" w:type="dxa"/>
            <w:tcBorders>
              <w:right w:val="single" w:sz="4" w:space="0" w:color="000000"/>
            </w:tcBorders>
            <w:vAlign w:val="center"/>
          </w:tcPr>
          <w:p>
            <w:pPr>
              <w:pStyle w:val="TAR"/>
              <w:rPr/>
            </w:pPr>
            <w:r>
              <w:rPr/>
              <w:t>4,88%</w:t>
            </w:r>
          </w:p>
        </w:tc>
        <w:tc>
          <w:tcPr>
            <w:tcW w:w="909" w:type="dxa"/>
            <w:tcBorders>
              <w:right w:val="single" w:sz="4" w:space="0" w:color="000000"/>
            </w:tcBorders>
            <w:vAlign w:val="center"/>
          </w:tcPr>
          <w:p>
            <w:pPr>
              <w:pStyle w:val="TAR"/>
              <w:rPr/>
            </w:pPr>
            <w:r>
              <w:rPr/>
              <w:t>74 181</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13</w:t>
            </w:r>
          </w:p>
        </w:tc>
        <w:tc>
          <w:tcPr>
            <w:tcW w:w="1034" w:type="dxa"/>
            <w:tcBorders>
              <w:right w:val="single" w:sz="4" w:space="0" w:color="000000"/>
            </w:tcBorders>
            <w:vAlign w:val="center"/>
          </w:tcPr>
          <w:p>
            <w:pPr>
              <w:pStyle w:val="TAR"/>
              <w:rPr/>
            </w:pPr>
            <w:r>
              <w:rPr/>
              <w:t>73 605</w:t>
            </w:r>
          </w:p>
        </w:tc>
        <w:tc>
          <w:tcPr>
            <w:tcW w:w="1034" w:type="dxa"/>
            <w:tcBorders>
              <w:right w:val="single" w:sz="8" w:space="0" w:color="000000"/>
            </w:tcBorders>
            <w:vAlign w:val="center"/>
          </w:tcPr>
          <w:p>
            <w:pPr>
              <w:pStyle w:val="TAR"/>
              <w:rPr/>
            </w:pPr>
            <w:r>
              <w:rPr/>
              <w:t>99,22%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Test2</w:t>
            </w:r>
          </w:p>
        </w:tc>
        <w:tc>
          <w:tcPr>
            <w:tcW w:w="881" w:type="dxa"/>
            <w:tcBorders>
              <w:right w:val="single" w:sz="4" w:space="0" w:color="000000"/>
            </w:tcBorders>
            <w:vAlign w:val="center"/>
          </w:tcPr>
          <w:p>
            <w:pPr>
              <w:pStyle w:val="TAR"/>
              <w:rPr/>
            </w:pPr>
            <w:r>
              <w:rPr/>
              <w:t>0,43%</w:t>
            </w:r>
          </w:p>
        </w:tc>
        <w:tc>
          <w:tcPr>
            <w:tcW w:w="1044" w:type="dxa"/>
            <w:tcBorders>
              <w:right w:val="single" w:sz="4" w:space="0" w:color="000000"/>
            </w:tcBorders>
            <w:vAlign w:val="center"/>
          </w:tcPr>
          <w:p>
            <w:pPr>
              <w:pStyle w:val="TAR"/>
              <w:rPr/>
            </w:pPr>
            <w:r>
              <w:rPr/>
              <w:t>2,43%</w:t>
            </w:r>
          </w:p>
        </w:tc>
        <w:tc>
          <w:tcPr>
            <w:tcW w:w="909" w:type="dxa"/>
            <w:tcBorders>
              <w:right w:val="single" w:sz="4" w:space="0" w:color="000000"/>
            </w:tcBorders>
            <w:vAlign w:val="center"/>
          </w:tcPr>
          <w:p>
            <w:pPr>
              <w:pStyle w:val="TAR"/>
              <w:rPr/>
            </w:pPr>
            <w:r>
              <w:rPr/>
              <w:t>69 566</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17</w:t>
            </w:r>
          </w:p>
        </w:tc>
        <w:tc>
          <w:tcPr>
            <w:tcW w:w="1034" w:type="dxa"/>
            <w:tcBorders>
              <w:right w:val="single" w:sz="4" w:space="0" w:color="000000"/>
            </w:tcBorders>
            <w:vAlign w:val="center"/>
          </w:tcPr>
          <w:p>
            <w:pPr>
              <w:pStyle w:val="TAR"/>
              <w:rPr/>
            </w:pPr>
            <w:r>
              <w:rPr/>
              <w:t>68 993</w:t>
            </w:r>
          </w:p>
        </w:tc>
        <w:tc>
          <w:tcPr>
            <w:tcW w:w="1034" w:type="dxa"/>
            <w:tcBorders>
              <w:right w:val="single" w:sz="8" w:space="0" w:color="000000"/>
            </w:tcBorders>
            <w:vAlign w:val="center"/>
          </w:tcPr>
          <w:p>
            <w:pPr>
              <w:pStyle w:val="TAR"/>
              <w:rPr/>
            </w:pPr>
            <w:r>
              <w:rPr/>
              <w:t>99,18%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Test3</w:t>
            </w:r>
          </w:p>
        </w:tc>
        <w:tc>
          <w:tcPr>
            <w:tcW w:w="881" w:type="dxa"/>
            <w:tcBorders>
              <w:right w:val="single" w:sz="4" w:space="0" w:color="000000"/>
            </w:tcBorders>
            <w:vAlign w:val="center"/>
          </w:tcPr>
          <w:p>
            <w:pPr>
              <w:pStyle w:val="TAR"/>
              <w:rPr/>
            </w:pPr>
            <w:r>
              <w:rPr/>
              <w:t>0,56%</w:t>
            </w:r>
          </w:p>
        </w:tc>
        <w:tc>
          <w:tcPr>
            <w:tcW w:w="1044" w:type="dxa"/>
            <w:tcBorders>
              <w:right w:val="single" w:sz="4" w:space="0" w:color="000000"/>
            </w:tcBorders>
            <w:vAlign w:val="center"/>
          </w:tcPr>
          <w:p>
            <w:pPr>
              <w:pStyle w:val="TAR"/>
              <w:rPr/>
            </w:pPr>
            <w:r>
              <w:rPr/>
              <w:t>2,11%</w:t>
            </w:r>
          </w:p>
        </w:tc>
        <w:tc>
          <w:tcPr>
            <w:tcW w:w="909" w:type="dxa"/>
            <w:tcBorders>
              <w:right w:val="single" w:sz="4" w:space="0" w:color="000000"/>
            </w:tcBorders>
            <w:vAlign w:val="center"/>
          </w:tcPr>
          <w:p>
            <w:pPr>
              <w:pStyle w:val="TAR"/>
              <w:rPr/>
            </w:pPr>
            <w:r>
              <w:rPr/>
              <w:t>18 678</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31</w:t>
            </w:r>
          </w:p>
        </w:tc>
        <w:tc>
          <w:tcPr>
            <w:tcW w:w="1034" w:type="dxa"/>
            <w:tcBorders>
              <w:right w:val="single" w:sz="4" w:space="0" w:color="000000"/>
            </w:tcBorders>
            <w:vAlign w:val="center"/>
          </w:tcPr>
          <w:p>
            <w:pPr>
              <w:pStyle w:val="TAR"/>
              <w:rPr/>
            </w:pPr>
            <w:r>
              <w:rPr/>
              <w:t>18 542</w:t>
            </w:r>
          </w:p>
        </w:tc>
        <w:tc>
          <w:tcPr>
            <w:tcW w:w="1034" w:type="dxa"/>
            <w:tcBorders>
              <w:right w:val="single" w:sz="8" w:space="0" w:color="000000"/>
            </w:tcBorders>
            <w:vAlign w:val="center"/>
          </w:tcPr>
          <w:p>
            <w:pPr>
              <w:pStyle w:val="TAR"/>
              <w:rPr/>
            </w:pPr>
            <w:r>
              <w:rPr/>
              <w:t>99,27%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VT-LTE OTT Test4</w:t>
            </w:r>
          </w:p>
        </w:tc>
        <w:tc>
          <w:tcPr>
            <w:tcW w:w="881" w:type="dxa"/>
            <w:tcBorders>
              <w:bottom w:val="single" w:sz="4" w:space="0" w:color="000000"/>
              <w:right w:val="single" w:sz="4" w:space="0" w:color="000000"/>
            </w:tcBorders>
            <w:vAlign w:val="center"/>
          </w:tcPr>
          <w:p>
            <w:pPr>
              <w:pStyle w:val="TAR"/>
              <w:rPr/>
            </w:pPr>
            <w:r>
              <w:rPr/>
              <w:t>0,48%</w:t>
            </w:r>
          </w:p>
        </w:tc>
        <w:tc>
          <w:tcPr>
            <w:tcW w:w="1044" w:type="dxa"/>
            <w:tcBorders>
              <w:bottom w:val="single" w:sz="4" w:space="0" w:color="000000"/>
              <w:right w:val="single" w:sz="4" w:space="0" w:color="000000"/>
            </w:tcBorders>
            <w:vAlign w:val="center"/>
          </w:tcPr>
          <w:p>
            <w:pPr>
              <w:pStyle w:val="TAR"/>
              <w:rPr/>
            </w:pPr>
            <w:r>
              <w:rPr/>
              <w:t>2,07%</w:t>
            </w:r>
          </w:p>
        </w:tc>
        <w:tc>
          <w:tcPr>
            <w:tcW w:w="909" w:type="dxa"/>
            <w:tcBorders>
              <w:bottom w:val="single" w:sz="4" w:space="0" w:color="000000"/>
              <w:right w:val="single" w:sz="4" w:space="0" w:color="000000"/>
            </w:tcBorders>
            <w:vAlign w:val="center"/>
          </w:tcPr>
          <w:p>
            <w:pPr>
              <w:pStyle w:val="TAR"/>
              <w:rPr/>
            </w:pPr>
            <w:r>
              <w:rPr/>
              <w:t>18 183</w:t>
            </w:r>
          </w:p>
        </w:tc>
        <w:tc>
          <w:tcPr>
            <w:tcW w:w="908" w:type="dxa"/>
            <w:tcBorders>
              <w:bottom w:val="single" w:sz="4" w:space="0" w:color="000000"/>
              <w:right w:val="single" w:sz="4" w:space="0" w:color="000000"/>
            </w:tcBorders>
            <w:vAlign w:val="center"/>
          </w:tcPr>
          <w:p>
            <w:pPr>
              <w:pStyle w:val="TAR"/>
              <w:rPr/>
            </w:pPr>
            <w:r>
              <w:rPr/>
              <w:t>200</w:t>
            </w:r>
          </w:p>
        </w:tc>
        <w:tc>
          <w:tcPr>
            <w:tcW w:w="1024" w:type="dxa"/>
            <w:tcBorders>
              <w:bottom w:val="single" w:sz="4" w:space="0" w:color="000000"/>
              <w:right w:val="single" w:sz="4" w:space="0" w:color="000000"/>
            </w:tcBorders>
            <w:vAlign w:val="center"/>
          </w:tcPr>
          <w:p>
            <w:pPr>
              <w:pStyle w:val="TAR"/>
              <w:rPr/>
            </w:pPr>
            <w:r>
              <w:rPr/>
              <w:t>21</w:t>
            </w:r>
          </w:p>
        </w:tc>
        <w:tc>
          <w:tcPr>
            <w:tcW w:w="1034" w:type="dxa"/>
            <w:tcBorders>
              <w:bottom w:val="single" w:sz="4" w:space="0" w:color="000000"/>
              <w:right w:val="single" w:sz="4" w:space="0" w:color="000000"/>
            </w:tcBorders>
            <w:vAlign w:val="center"/>
          </w:tcPr>
          <w:p>
            <w:pPr>
              <w:pStyle w:val="TAR"/>
              <w:rPr/>
            </w:pPr>
            <w:r>
              <w:rPr/>
              <w:t>18 095</w:t>
            </w:r>
          </w:p>
        </w:tc>
        <w:tc>
          <w:tcPr>
            <w:tcW w:w="1034" w:type="dxa"/>
            <w:tcBorders>
              <w:bottom w:val="single" w:sz="4" w:space="0" w:color="000000"/>
              <w:right w:val="single" w:sz="8" w:space="0" w:color="000000"/>
            </w:tcBorders>
            <w:vAlign w:val="center"/>
          </w:tcPr>
          <w:p>
            <w:pPr>
              <w:pStyle w:val="TAR"/>
              <w:rPr/>
            </w:pPr>
            <w:r>
              <w:rPr/>
              <w:t>99,52%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Test1</w:t>
            </w:r>
          </w:p>
        </w:tc>
        <w:tc>
          <w:tcPr>
            <w:tcW w:w="881" w:type="dxa"/>
            <w:tcBorders>
              <w:right w:val="single" w:sz="4" w:space="0" w:color="000000"/>
            </w:tcBorders>
            <w:vAlign w:val="center"/>
          </w:tcPr>
          <w:p>
            <w:pPr>
              <w:pStyle w:val="TAR"/>
              <w:rPr/>
            </w:pPr>
            <w:r>
              <w:rPr/>
              <w:t>0,10%</w:t>
            </w:r>
          </w:p>
        </w:tc>
        <w:tc>
          <w:tcPr>
            <w:tcW w:w="1044" w:type="dxa"/>
            <w:tcBorders>
              <w:right w:val="single" w:sz="4" w:space="0" w:color="000000"/>
            </w:tcBorders>
            <w:vAlign w:val="center"/>
          </w:tcPr>
          <w:p>
            <w:pPr>
              <w:pStyle w:val="TAR"/>
              <w:rPr/>
            </w:pPr>
            <w:r>
              <w:rPr/>
              <w:t>9,70%</w:t>
            </w:r>
          </w:p>
        </w:tc>
        <w:tc>
          <w:tcPr>
            <w:tcW w:w="909" w:type="dxa"/>
            <w:tcBorders>
              <w:right w:val="single" w:sz="4" w:space="0" w:color="000000"/>
            </w:tcBorders>
            <w:vAlign w:val="center"/>
          </w:tcPr>
          <w:p>
            <w:pPr>
              <w:pStyle w:val="TAR"/>
              <w:rPr/>
            </w:pPr>
            <w:r>
              <w:rPr/>
              <w:t>26 336</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18</w:t>
            </w:r>
          </w:p>
        </w:tc>
        <w:tc>
          <w:tcPr>
            <w:tcW w:w="1034" w:type="dxa"/>
            <w:tcBorders>
              <w:right w:val="single" w:sz="4" w:space="0" w:color="000000"/>
            </w:tcBorders>
            <w:vAlign w:val="center"/>
          </w:tcPr>
          <w:p>
            <w:pPr>
              <w:pStyle w:val="TAR"/>
              <w:rPr/>
            </w:pPr>
            <w:r>
              <w:rPr/>
              <w:t>25 724</w:t>
            </w:r>
          </w:p>
        </w:tc>
        <w:tc>
          <w:tcPr>
            <w:tcW w:w="1034" w:type="dxa"/>
            <w:tcBorders>
              <w:right w:val="single" w:sz="8" w:space="0" w:color="000000"/>
            </w:tcBorders>
            <w:vAlign w:val="center"/>
          </w:tcPr>
          <w:p>
            <w:pPr>
              <w:pStyle w:val="TAR"/>
              <w:rPr/>
            </w:pPr>
            <w:r>
              <w:rPr/>
              <w:t>97,68%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Test2</w:t>
            </w:r>
          </w:p>
        </w:tc>
        <w:tc>
          <w:tcPr>
            <w:tcW w:w="881" w:type="dxa"/>
            <w:tcBorders>
              <w:right w:val="single" w:sz="4" w:space="0" w:color="000000"/>
            </w:tcBorders>
            <w:vAlign w:val="center"/>
          </w:tcPr>
          <w:p>
            <w:pPr>
              <w:pStyle w:val="TAR"/>
              <w:rPr/>
            </w:pPr>
            <w:r>
              <w:rPr/>
              <w:t>0,11%</w:t>
            </w:r>
          </w:p>
        </w:tc>
        <w:tc>
          <w:tcPr>
            <w:tcW w:w="1044" w:type="dxa"/>
            <w:tcBorders>
              <w:right w:val="single" w:sz="4" w:space="0" w:color="000000"/>
            </w:tcBorders>
            <w:vAlign w:val="center"/>
          </w:tcPr>
          <w:p>
            <w:pPr>
              <w:pStyle w:val="TAR"/>
              <w:rPr/>
            </w:pPr>
            <w:r>
              <w:rPr/>
              <w:t>10,91%</w:t>
            </w:r>
          </w:p>
        </w:tc>
        <w:tc>
          <w:tcPr>
            <w:tcW w:w="909" w:type="dxa"/>
            <w:tcBorders>
              <w:right w:val="single" w:sz="4" w:space="0" w:color="000000"/>
            </w:tcBorders>
            <w:vAlign w:val="center"/>
          </w:tcPr>
          <w:p>
            <w:pPr>
              <w:pStyle w:val="TAR"/>
              <w:rPr/>
            </w:pPr>
            <w:r>
              <w:rPr/>
              <w:t>25 782</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19</w:t>
            </w:r>
          </w:p>
        </w:tc>
        <w:tc>
          <w:tcPr>
            <w:tcW w:w="1034" w:type="dxa"/>
            <w:tcBorders>
              <w:right w:val="single" w:sz="4" w:space="0" w:color="000000"/>
            </w:tcBorders>
            <w:vAlign w:val="center"/>
          </w:tcPr>
          <w:p>
            <w:pPr>
              <w:pStyle w:val="TAR"/>
              <w:rPr/>
            </w:pPr>
            <w:r>
              <w:rPr/>
              <w:t>25 133</w:t>
            </w:r>
          </w:p>
        </w:tc>
        <w:tc>
          <w:tcPr>
            <w:tcW w:w="1034" w:type="dxa"/>
            <w:tcBorders>
              <w:right w:val="single" w:sz="8" w:space="0" w:color="000000"/>
            </w:tcBorders>
            <w:vAlign w:val="center"/>
          </w:tcPr>
          <w:p>
            <w:pPr>
              <w:pStyle w:val="TAR"/>
              <w:rPr/>
            </w:pPr>
            <w:r>
              <w:rPr/>
              <w:t>97,48%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Test3</w:t>
            </w:r>
          </w:p>
        </w:tc>
        <w:tc>
          <w:tcPr>
            <w:tcW w:w="881" w:type="dxa"/>
            <w:tcBorders>
              <w:right w:val="single" w:sz="4" w:space="0" w:color="000000"/>
            </w:tcBorders>
            <w:vAlign w:val="center"/>
          </w:tcPr>
          <w:p>
            <w:pPr>
              <w:pStyle w:val="TAR"/>
              <w:rPr/>
            </w:pPr>
            <w:r>
              <w:rPr/>
              <w:t>0,92%</w:t>
            </w:r>
          </w:p>
        </w:tc>
        <w:tc>
          <w:tcPr>
            <w:tcW w:w="1044" w:type="dxa"/>
            <w:tcBorders>
              <w:right w:val="single" w:sz="4" w:space="0" w:color="000000"/>
            </w:tcBorders>
            <w:vAlign w:val="center"/>
          </w:tcPr>
          <w:p>
            <w:pPr>
              <w:pStyle w:val="TAR"/>
              <w:rPr/>
            </w:pPr>
            <w:r>
              <w:rPr/>
              <w:t>26,55%</w:t>
            </w:r>
          </w:p>
        </w:tc>
        <w:tc>
          <w:tcPr>
            <w:tcW w:w="909" w:type="dxa"/>
            <w:tcBorders>
              <w:right w:val="single" w:sz="4" w:space="0" w:color="000000"/>
            </w:tcBorders>
            <w:vAlign w:val="center"/>
          </w:tcPr>
          <w:p>
            <w:pPr>
              <w:pStyle w:val="TAR"/>
              <w:rPr/>
            </w:pPr>
            <w:r>
              <w:rPr/>
              <w:t>13 095</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33</w:t>
            </w:r>
          </w:p>
        </w:tc>
        <w:tc>
          <w:tcPr>
            <w:tcW w:w="1034" w:type="dxa"/>
            <w:tcBorders>
              <w:right w:val="single" w:sz="4" w:space="0" w:color="000000"/>
            </w:tcBorders>
            <w:vAlign w:val="center"/>
          </w:tcPr>
          <w:p>
            <w:pPr>
              <w:pStyle w:val="TAR"/>
              <w:rPr/>
            </w:pPr>
            <w:r>
              <w:rPr/>
              <w:t>12 179</w:t>
            </w:r>
          </w:p>
        </w:tc>
        <w:tc>
          <w:tcPr>
            <w:tcW w:w="1034" w:type="dxa"/>
            <w:tcBorders>
              <w:right w:val="single" w:sz="8" w:space="0" w:color="000000"/>
            </w:tcBorders>
            <w:vAlign w:val="center"/>
          </w:tcPr>
          <w:p>
            <w:pPr>
              <w:pStyle w:val="TAR"/>
              <w:rPr/>
            </w:pPr>
            <w:r>
              <w:rPr/>
              <w:t>93,01%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Test4</w:t>
            </w:r>
          </w:p>
        </w:tc>
        <w:tc>
          <w:tcPr>
            <w:tcW w:w="881" w:type="dxa"/>
            <w:tcBorders>
              <w:right w:val="single" w:sz="4" w:space="0" w:color="000000"/>
            </w:tcBorders>
            <w:vAlign w:val="center"/>
          </w:tcPr>
          <w:p>
            <w:pPr>
              <w:pStyle w:val="TAR"/>
              <w:rPr/>
            </w:pPr>
            <w:r>
              <w:rPr/>
              <w:t>5,02%</w:t>
            </w:r>
          </w:p>
        </w:tc>
        <w:tc>
          <w:tcPr>
            <w:tcW w:w="1044" w:type="dxa"/>
            <w:tcBorders>
              <w:right w:val="single" w:sz="4" w:space="0" w:color="000000"/>
            </w:tcBorders>
            <w:vAlign w:val="center"/>
          </w:tcPr>
          <w:p>
            <w:pPr>
              <w:pStyle w:val="TAR"/>
              <w:rPr/>
            </w:pPr>
            <w:r>
              <w:rPr/>
              <w:t>43,78%</w:t>
            </w:r>
          </w:p>
        </w:tc>
        <w:tc>
          <w:tcPr>
            <w:tcW w:w="909" w:type="dxa"/>
            <w:tcBorders>
              <w:right w:val="single" w:sz="4" w:space="0" w:color="000000"/>
            </w:tcBorders>
            <w:vAlign w:val="center"/>
          </w:tcPr>
          <w:p>
            <w:pPr>
              <w:pStyle w:val="TAR"/>
              <w:rPr/>
            </w:pPr>
            <w:r>
              <w:rPr/>
              <w:t>15 498</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59</w:t>
            </w:r>
          </w:p>
        </w:tc>
        <w:tc>
          <w:tcPr>
            <w:tcW w:w="1034" w:type="dxa"/>
            <w:tcBorders>
              <w:right w:val="single" w:sz="4" w:space="0" w:color="000000"/>
            </w:tcBorders>
            <w:vAlign w:val="center"/>
          </w:tcPr>
          <w:p>
            <w:pPr>
              <w:pStyle w:val="TAR"/>
              <w:rPr/>
            </w:pPr>
            <w:r>
              <w:rPr/>
              <w:t>12 918</w:t>
            </w:r>
          </w:p>
        </w:tc>
        <w:tc>
          <w:tcPr>
            <w:tcW w:w="1034" w:type="dxa"/>
            <w:tcBorders>
              <w:right w:val="single" w:sz="8" w:space="0" w:color="000000"/>
            </w:tcBorders>
            <w:vAlign w:val="center"/>
          </w:tcPr>
          <w:p>
            <w:pPr>
              <w:pStyle w:val="TAR"/>
              <w:rPr/>
            </w:pPr>
            <w:r>
              <w:rPr/>
              <w:t>83,35%</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Test5</w:t>
            </w:r>
          </w:p>
        </w:tc>
        <w:tc>
          <w:tcPr>
            <w:tcW w:w="881" w:type="dxa"/>
            <w:tcBorders>
              <w:right w:val="single" w:sz="4" w:space="0" w:color="000000"/>
            </w:tcBorders>
            <w:vAlign w:val="center"/>
          </w:tcPr>
          <w:p>
            <w:pPr>
              <w:pStyle w:val="TAR"/>
              <w:rPr/>
            </w:pPr>
            <w:r>
              <w:rPr/>
              <w:t>0,13%</w:t>
            </w:r>
          </w:p>
        </w:tc>
        <w:tc>
          <w:tcPr>
            <w:tcW w:w="1044" w:type="dxa"/>
            <w:tcBorders>
              <w:right w:val="single" w:sz="4" w:space="0" w:color="000000"/>
            </w:tcBorders>
            <w:vAlign w:val="center"/>
          </w:tcPr>
          <w:p>
            <w:pPr>
              <w:pStyle w:val="TAR"/>
              <w:rPr/>
            </w:pPr>
            <w:r>
              <w:rPr/>
              <w:t>11,75%</w:t>
            </w:r>
          </w:p>
        </w:tc>
        <w:tc>
          <w:tcPr>
            <w:tcW w:w="909" w:type="dxa"/>
            <w:tcBorders>
              <w:right w:val="single" w:sz="4" w:space="0" w:color="000000"/>
            </w:tcBorders>
            <w:vAlign w:val="center"/>
          </w:tcPr>
          <w:p>
            <w:pPr>
              <w:pStyle w:val="TAR"/>
              <w:rPr/>
            </w:pPr>
            <w:r>
              <w:rPr/>
              <w:t>20 957</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18</w:t>
            </w:r>
          </w:p>
        </w:tc>
        <w:tc>
          <w:tcPr>
            <w:tcW w:w="1034" w:type="dxa"/>
            <w:tcBorders>
              <w:right w:val="single" w:sz="4" w:space="0" w:color="000000"/>
            </w:tcBorders>
            <w:vAlign w:val="center"/>
          </w:tcPr>
          <w:p>
            <w:pPr>
              <w:pStyle w:val="TAR"/>
              <w:rPr/>
            </w:pPr>
            <w:r>
              <w:rPr/>
              <w:t>20 511</w:t>
            </w:r>
          </w:p>
        </w:tc>
        <w:tc>
          <w:tcPr>
            <w:tcW w:w="1034" w:type="dxa"/>
            <w:tcBorders>
              <w:right w:val="single" w:sz="8" w:space="0" w:color="000000"/>
            </w:tcBorders>
            <w:vAlign w:val="center"/>
          </w:tcPr>
          <w:p>
            <w:pPr>
              <w:pStyle w:val="TAR"/>
              <w:rPr/>
            </w:pPr>
            <w:r>
              <w:rPr/>
              <w:t>97,87%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Test6</w:t>
            </w:r>
          </w:p>
        </w:tc>
        <w:tc>
          <w:tcPr>
            <w:tcW w:w="881" w:type="dxa"/>
            <w:tcBorders>
              <w:right w:val="single" w:sz="4" w:space="0" w:color="000000"/>
            </w:tcBorders>
            <w:vAlign w:val="center"/>
          </w:tcPr>
          <w:p>
            <w:pPr>
              <w:pStyle w:val="TAR"/>
              <w:rPr/>
            </w:pPr>
            <w:r>
              <w:rPr/>
              <w:t>0,21%</w:t>
            </w:r>
          </w:p>
        </w:tc>
        <w:tc>
          <w:tcPr>
            <w:tcW w:w="1044" w:type="dxa"/>
            <w:tcBorders>
              <w:right w:val="single" w:sz="4" w:space="0" w:color="000000"/>
            </w:tcBorders>
            <w:vAlign w:val="center"/>
          </w:tcPr>
          <w:p>
            <w:pPr>
              <w:pStyle w:val="TAR"/>
              <w:rPr/>
            </w:pPr>
            <w:r>
              <w:rPr/>
              <w:t>13,11%</w:t>
            </w:r>
          </w:p>
        </w:tc>
        <w:tc>
          <w:tcPr>
            <w:tcW w:w="909" w:type="dxa"/>
            <w:tcBorders>
              <w:right w:val="single" w:sz="4" w:space="0" w:color="000000"/>
            </w:tcBorders>
            <w:vAlign w:val="center"/>
          </w:tcPr>
          <w:p>
            <w:pPr>
              <w:pStyle w:val="TAR"/>
              <w:rPr/>
            </w:pPr>
            <w:r>
              <w:rPr/>
              <w:t>20 575</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21</w:t>
            </w:r>
          </w:p>
        </w:tc>
        <w:tc>
          <w:tcPr>
            <w:tcW w:w="1034" w:type="dxa"/>
            <w:tcBorders>
              <w:right w:val="single" w:sz="4" w:space="0" w:color="000000"/>
            </w:tcBorders>
            <w:vAlign w:val="center"/>
          </w:tcPr>
          <w:p>
            <w:pPr>
              <w:pStyle w:val="TAR"/>
              <w:rPr/>
            </w:pPr>
            <w:r>
              <w:rPr/>
              <w:t>19 987</w:t>
            </w:r>
          </w:p>
        </w:tc>
        <w:tc>
          <w:tcPr>
            <w:tcW w:w="1034" w:type="dxa"/>
            <w:tcBorders>
              <w:right w:val="single" w:sz="8" w:space="0" w:color="000000"/>
            </w:tcBorders>
            <w:vAlign w:val="center"/>
          </w:tcPr>
          <w:p>
            <w:pPr>
              <w:pStyle w:val="TAR"/>
              <w:rPr/>
            </w:pPr>
            <w:r>
              <w:rPr/>
              <w:t>97,14%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Test7</w:t>
            </w:r>
          </w:p>
        </w:tc>
        <w:tc>
          <w:tcPr>
            <w:tcW w:w="881" w:type="dxa"/>
            <w:tcBorders>
              <w:right w:val="single" w:sz="4" w:space="0" w:color="000000"/>
            </w:tcBorders>
            <w:vAlign w:val="center"/>
          </w:tcPr>
          <w:p>
            <w:pPr>
              <w:pStyle w:val="TAR"/>
              <w:rPr/>
            </w:pPr>
            <w:r>
              <w:rPr/>
              <w:t>1,60%</w:t>
            </w:r>
          </w:p>
        </w:tc>
        <w:tc>
          <w:tcPr>
            <w:tcW w:w="1044" w:type="dxa"/>
            <w:tcBorders>
              <w:right w:val="single" w:sz="4" w:space="0" w:color="000000"/>
            </w:tcBorders>
            <w:vAlign w:val="center"/>
          </w:tcPr>
          <w:p>
            <w:pPr>
              <w:pStyle w:val="TAR"/>
              <w:rPr/>
            </w:pPr>
            <w:r>
              <w:rPr/>
              <w:t>14,12%</w:t>
            </w:r>
          </w:p>
        </w:tc>
        <w:tc>
          <w:tcPr>
            <w:tcW w:w="909" w:type="dxa"/>
            <w:tcBorders>
              <w:right w:val="single" w:sz="4" w:space="0" w:color="000000"/>
            </w:tcBorders>
            <w:vAlign w:val="center"/>
          </w:tcPr>
          <w:p>
            <w:pPr>
              <w:pStyle w:val="TAR"/>
              <w:rPr/>
            </w:pPr>
            <w:r>
              <w:rPr/>
              <w:t>6 494</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30</w:t>
            </w:r>
          </w:p>
        </w:tc>
        <w:tc>
          <w:tcPr>
            <w:tcW w:w="1034" w:type="dxa"/>
            <w:tcBorders>
              <w:right w:val="single" w:sz="4" w:space="0" w:color="000000"/>
            </w:tcBorders>
            <w:vAlign w:val="center"/>
          </w:tcPr>
          <w:p>
            <w:pPr>
              <w:pStyle w:val="TAR"/>
              <w:rPr/>
            </w:pPr>
            <w:r>
              <w:rPr/>
              <w:t>6 183</w:t>
            </w:r>
          </w:p>
        </w:tc>
        <w:tc>
          <w:tcPr>
            <w:tcW w:w="1034" w:type="dxa"/>
            <w:tcBorders>
              <w:right w:val="single" w:sz="8" w:space="0" w:color="000000"/>
            </w:tcBorders>
            <w:vAlign w:val="center"/>
          </w:tcPr>
          <w:p>
            <w:pPr>
              <w:pStyle w:val="TAR"/>
              <w:rPr/>
            </w:pPr>
            <w:r>
              <w:rPr/>
              <w:t>95,21%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Test8</w:t>
            </w:r>
          </w:p>
        </w:tc>
        <w:tc>
          <w:tcPr>
            <w:tcW w:w="881" w:type="dxa"/>
            <w:tcBorders>
              <w:right w:val="single" w:sz="4" w:space="0" w:color="000000"/>
            </w:tcBorders>
            <w:vAlign w:val="center"/>
          </w:tcPr>
          <w:p>
            <w:pPr>
              <w:pStyle w:val="TAR"/>
              <w:rPr/>
            </w:pPr>
            <w:r>
              <w:rPr/>
              <w:t>4,75%</w:t>
            </w:r>
          </w:p>
        </w:tc>
        <w:tc>
          <w:tcPr>
            <w:tcW w:w="1044" w:type="dxa"/>
            <w:tcBorders>
              <w:right w:val="single" w:sz="4" w:space="0" w:color="000000"/>
            </w:tcBorders>
            <w:vAlign w:val="center"/>
          </w:tcPr>
          <w:p>
            <w:pPr>
              <w:pStyle w:val="TAR"/>
              <w:rPr/>
            </w:pPr>
            <w:r>
              <w:rPr/>
              <w:t>32,81%</w:t>
            </w:r>
          </w:p>
        </w:tc>
        <w:tc>
          <w:tcPr>
            <w:tcW w:w="909" w:type="dxa"/>
            <w:tcBorders>
              <w:right w:val="single" w:sz="4" w:space="0" w:color="000000"/>
            </w:tcBorders>
            <w:vAlign w:val="center"/>
          </w:tcPr>
          <w:p>
            <w:pPr>
              <w:pStyle w:val="TAR"/>
              <w:rPr/>
            </w:pPr>
            <w:r>
              <w:rPr/>
              <w:t>8 614</w:t>
            </w:r>
          </w:p>
        </w:tc>
        <w:tc>
          <w:tcPr>
            <w:tcW w:w="908" w:type="dxa"/>
            <w:tcBorders>
              <w:right w:val="single" w:sz="4" w:space="0" w:color="000000"/>
            </w:tcBorders>
            <w:vAlign w:val="center"/>
          </w:tcPr>
          <w:p>
            <w:pPr>
              <w:pStyle w:val="TAR"/>
              <w:rPr/>
            </w:pPr>
            <w:r>
              <w:rPr/>
              <w:t>200</w:t>
            </w:r>
          </w:p>
        </w:tc>
        <w:tc>
          <w:tcPr>
            <w:tcW w:w="1024" w:type="dxa"/>
            <w:tcBorders>
              <w:right w:val="single" w:sz="4" w:space="0" w:color="000000"/>
            </w:tcBorders>
            <w:vAlign w:val="center"/>
          </w:tcPr>
          <w:p>
            <w:pPr>
              <w:pStyle w:val="TAR"/>
              <w:rPr/>
            </w:pPr>
            <w:r>
              <w:rPr/>
              <w:t>64</w:t>
            </w:r>
          </w:p>
        </w:tc>
        <w:tc>
          <w:tcPr>
            <w:tcW w:w="1034" w:type="dxa"/>
            <w:tcBorders>
              <w:right w:val="single" w:sz="4" w:space="0" w:color="000000"/>
            </w:tcBorders>
            <w:vAlign w:val="center"/>
          </w:tcPr>
          <w:p>
            <w:pPr>
              <w:pStyle w:val="TAR"/>
              <w:rPr/>
            </w:pPr>
            <w:r>
              <w:rPr/>
              <w:t>7 405</w:t>
            </w:r>
          </w:p>
        </w:tc>
        <w:tc>
          <w:tcPr>
            <w:tcW w:w="1034" w:type="dxa"/>
            <w:tcBorders>
              <w:right w:val="single" w:sz="8" w:space="0" w:color="000000"/>
            </w:tcBorders>
            <w:vAlign w:val="center"/>
          </w:tcPr>
          <w:p>
            <w:pPr>
              <w:pStyle w:val="TAR"/>
              <w:rPr/>
            </w:pPr>
            <w:r>
              <w:rPr/>
              <w:t>85,96%</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Test9</w:t>
            </w:r>
          </w:p>
        </w:tc>
        <w:tc>
          <w:tcPr>
            <w:tcW w:w="881" w:type="dxa"/>
            <w:tcBorders>
              <w:bottom w:val="single" w:sz="4" w:space="0" w:color="000000"/>
              <w:right w:val="single" w:sz="4" w:space="0" w:color="000000"/>
            </w:tcBorders>
            <w:vAlign w:val="center"/>
          </w:tcPr>
          <w:p>
            <w:pPr>
              <w:pStyle w:val="TAR"/>
              <w:rPr/>
            </w:pPr>
            <w:r>
              <w:rPr/>
              <w:t>7,19%</w:t>
            </w:r>
          </w:p>
        </w:tc>
        <w:tc>
          <w:tcPr>
            <w:tcW w:w="1044" w:type="dxa"/>
            <w:tcBorders>
              <w:bottom w:val="single" w:sz="4" w:space="0" w:color="000000"/>
              <w:right w:val="single" w:sz="4" w:space="0" w:color="000000"/>
            </w:tcBorders>
            <w:vAlign w:val="center"/>
          </w:tcPr>
          <w:p>
            <w:pPr>
              <w:pStyle w:val="TAR"/>
              <w:rPr/>
            </w:pPr>
            <w:r>
              <w:rPr/>
              <w:t>36,66%</w:t>
            </w:r>
          </w:p>
        </w:tc>
        <w:tc>
          <w:tcPr>
            <w:tcW w:w="909" w:type="dxa"/>
            <w:tcBorders>
              <w:bottom w:val="single" w:sz="4" w:space="0" w:color="000000"/>
              <w:right w:val="single" w:sz="4" w:space="0" w:color="000000"/>
            </w:tcBorders>
            <w:vAlign w:val="center"/>
          </w:tcPr>
          <w:p>
            <w:pPr>
              <w:pStyle w:val="TAR"/>
              <w:rPr/>
            </w:pPr>
            <w:r>
              <w:rPr/>
              <w:t>12 248</w:t>
            </w:r>
          </w:p>
        </w:tc>
        <w:tc>
          <w:tcPr>
            <w:tcW w:w="908" w:type="dxa"/>
            <w:tcBorders>
              <w:bottom w:val="single" w:sz="4" w:space="0" w:color="000000"/>
              <w:right w:val="single" w:sz="4" w:space="0" w:color="000000"/>
            </w:tcBorders>
            <w:vAlign w:val="center"/>
          </w:tcPr>
          <w:p>
            <w:pPr>
              <w:pStyle w:val="TAR"/>
              <w:rPr/>
            </w:pPr>
            <w:r>
              <w:rPr/>
              <w:t>200</w:t>
            </w:r>
          </w:p>
        </w:tc>
        <w:tc>
          <w:tcPr>
            <w:tcW w:w="1024" w:type="dxa"/>
            <w:tcBorders>
              <w:bottom w:val="single" w:sz="4" w:space="0" w:color="000000"/>
              <w:right w:val="single" w:sz="4" w:space="0" w:color="000000"/>
            </w:tcBorders>
            <w:vAlign w:val="center"/>
          </w:tcPr>
          <w:p>
            <w:pPr>
              <w:pStyle w:val="TAR"/>
              <w:rPr/>
            </w:pPr>
            <w:r>
              <w:rPr/>
              <w:t>75</w:t>
            </w:r>
          </w:p>
        </w:tc>
        <w:tc>
          <w:tcPr>
            <w:tcW w:w="1034" w:type="dxa"/>
            <w:tcBorders>
              <w:bottom w:val="single" w:sz="4" w:space="0" w:color="000000"/>
              <w:right w:val="single" w:sz="4" w:space="0" w:color="000000"/>
            </w:tcBorders>
            <w:vAlign w:val="center"/>
          </w:tcPr>
          <w:p>
            <w:pPr>
              <w:pStyle w:val="TAR"/>
              <w:rPr/>
            </w:pPr>
            <w:r>
              <w:rPr/>
              <w:t>10 004</w:t>
            </w:r>
          </w:p>
        </w:tc>
        <w:tc>
          <w:tcPr>
            <w:tcW w:w="1034" w:type="dxa"/>
            <w:tcBorders>
              <w:bottom w:val="single" w:sz="4" w:space="0" w:color="000000"/>
              <w:right w:val="single" w:sz="8" w:space="0" w:color="000000"/>
            </w:tcBorders>
            <w:vAlign w:val="center"/>
          </w:tcPr>
          <w:p>
            <w:pPr>
              <w:pStyle w:val="TAR"/>
              <w:rPr/>
            </w:pPr>
            <w:r>
              <w:rPr/>
              <w:t>81,68%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8" w:space="0" w:color="000000"/>
              <w:right w:val="single" w:sz="8" w:space="0" w:color="000000"/>
            </w:tcBorders>
            <w:vAlign w:val="center"/>
          </w:tcPr>
          <w:p>
            <w:pPr>
              <w:pStyle w:val="TAL"/>
              <w:rPr/>
            </w:pPr>
            <w:r>
              <w:rPr/>
              <w:t>VT-Random</w:t>
            </w:r>
          </w:p>
        </w:tc>
        <w:tc>
          <w:tcPr>
            <w:tcW w:w="881" w:type="dxa"/>
            <w:tcBorders>
              <w:bottom w:val="single" w:sz="8" w:space="0" w:color="000000"/>
              <w:right w:val="single" w:sz="4" w:space="0" w:color="000000"/>
            </w:tcBorders>
            <w:vAlign w:val="center"/>
          </w:tcPr>
          <w:p>
            <w:pPr>
              <w:pStyle w:val="TAR"/>
              <w:rPr/>
            </w:pPr>
            <w:r>
              <w:rPr/>
              <w:t>10,04%</w:t>
            </w:r>
          </w:p>
        </w:tc>
        <w:tc>
          <w:tcPr>
            <w:tcW w:w="1044" w:type="dxa"/>
            <w:tcBorders>
              <w:bottom w:val="single" w:sz="8" w:space="0" w:color="000000"/>
              <w:right w:val="single" w:sz="4" w:space="0" w:color="000000"/>
            </w:tcBorders>
            <w:vAlign w:val="center"/>
          </w:tcPr>
          <w:p>
            <w:pPr>
              <w:pStyle w:val="TAR"/>
              <w:rPr/>
            </w:pPr>
            <w:r>
              <w:rPr/>
              <w:t>62,70%</w:t>
            </w:r>
          </w:p>
        </w:tc>
        <w:tc>
          <w:tcPr>
            <w:tcW w:w="909" w:type="dxa"/>
            <w:tcBorders>
              <w:bottom w:val="single" w:sz="8" w:space="0" w:color="000000"/>
              <w:right w:val="single" w:sz="4" w:space="0" w:color="000000"/>
            </w:tcBorders>
            <w:vAlign w:val="center"/>
          </w:tcPr>
          <w:p>
            <w:pPr>
              <w:pStyle w:val="TAR"/>
              <w:rPr/>
            </w:pPr>
            <w:r>
              <w:rPr/>
              <w:t>18 752</w:t>
            </w:r>
          </w:p>
        </w:tc>
        <w:tc>
          <w:tcPr>
            <w:tcW w:w="908" w:type="dxa"/>
            <w:tcBorders>
              <w:bottom w:val="single" w:sz="8" w:space="0" w:color="000000"/>
              <w:right w:val="single" w:sz="4" w:space="0" w:color="000000"/>
            </w:tcBorders>
            <w:vAlign w:val="center"/>
          </w:tcPr>
          <w:p>
            <w:pPr>
              <w:pStyle w:val="TAR"/>
              <w:rPr/>
            </w:pPr>
            <w:r>
              <w:rPr/>
              <w:t>200</w:t>
            </w:r>
          </w:p>
        </w:tc>
        <w:tc>
          <w:tcPr>
            <w:tcW w:w="1024" w:type="dxa"/>
            <w:tcBorders>
              <w:bottom w:val="single" w:sz="8" w:space="0" w:color="000000"/>
              <w:right w:val="single" w:sz="4" w:space="0" w:color="000000"/>
            </w:tcBorders>
            <w:vAlign w:val="center"/>
          </w:tcPr>
          <w:p>
            <w:pPr>
              <w:pStyle w:val="TAR"/>
              <w:rPr/>
            </w:pPr>
            <w:r>
              <w:rPr/>
              <w:t>37</w:t>
            </w:r>
          </w:p>
        </w:tc>
        <w:tc>
          <w:tcPr>
            <w:tcW w:w="1034" w:type="dxa"/>
            <w:tcBorders>
              <w:bottom w:val="single" w:sz="8" w:space="0" w:color="000000"/>
              <w:right w:val="single" w:sz="4" w:space="0" w:color="000000"/>
            </w:tcBorders>
            <w:vAlign w:val="center"/>
          </w:tcPr>
          <w:p>
            <w:pPr>
              <w:pStyle w:val="TAR"/>
              <w:rPr/>
            </w:pPr>
            <w:r>
              <w:rPr/>
              <w:t>17 127</w:t>
            </w:r>
          </w:p>
        </w:tc>
        <w:tc>
          <w:tcPr>
            <w:tcW w:w="1034" w:type="dxa"/>
            <w:tcBorders>
              <w:bottom w:val="single" w:sz="8" w:space="0" w:color="000000"/>
              <w:right w:val="single" w:sz="8" w:space="0" w:color="000000"/>
            </w:tcBorders>
            <w:vAlign w:val="center"/>
          </w:tcPr>
          <w:p>
            <w:pPr>
              <w:pStyle w:val="TAR"/>
              <w:rPr/>
            </w:pPr>
            <w:r>
              <w:rPr/>
              <w:t>91,33%</w:t>
            </w:r>
          </w:p>
        </w:tc>
      </w:tr>
      <w:tr>
        <w:trPr/>
        <w:tc>
          <w:tcPr>
            <w:tcW w:w="1089" w:type="dxa"/>
            <w:vMerge w:val="restart"/>
            <w:tcBorders>
              <w:left w:val="single" w:sz="8" w:space="0" w:color="000000"/>
              <w:bottom w:val="single" w:sz="8" w:space="0" w:color="000000"/>
              <w:right w:val="single" w:sz="8" w:space="0" w:color="000000"/>
            </w:tcBorders>
            <w:vAlign w:val="center"/>
          </w:tcPr>
          <w:p>
            <w:pPr>
              <w:pStyle w:val="TAL"/>
              <w:rPr/>
            </w:pPr>
            <w:r>
              <w:rPr/>
              <w:t>Retransmit (NACK)</w:t>
            </w:r>
          </w:p>
        </w:tc>
        <w:tc>
          <w:tcPr>
            <w:tcW w:w="1717" w:type="dxa"/>
            <w:tcBorders>
              <w:right w:val="single" w:sz="8" w:space="0" w:color="000000"/>
            </w:tcBorders>
            <w:vAlign w:val="center"/>
          </w:tcPr>
          <w:p>
            <w:pPr>
              <w:pStyle w:val="TAL"/>
              <w:rPr/>
            </w:pPr>
            <w:r>
              <w:rPr/>
              <w:t>IMS-QoS Test1</w:t>
            </w:r>
          </w:p>
        </w:tc>
        <w:tc>
          <w:tcPr>
            <w:tcW w:w="881" w:type="dxa"/>
            <w:tcBorders>
              <w:right w:val="single" w:sz="4" w:space="0" w:color="000000"/>
            </w:tcBorders>
            <w:vAlign w:val="center"/>
          </w:tcPr>
          <w:p>
            <w:pPr>
              <w:pStyle w:val="TAR"/>
              <w:rPr/>
            </w:pPr>
            <w:r>
              <w:rPr/>
              <w:t>0,07%</w:t>
            </w:r>
          </w:p>
        </w:tc>
        <w:tc>
          <w:tcPr>
            <w:tcW w:w="1044" w:type="dxa"/>
            <w:tcBorders>
              <w:right w:val="single" w:sz="4" w:space="0" w:color="000000"/>
            </w:tcBorders>
            <w:vAlign w:val="center"/>
          </w:tcPr>
          <w:p>
            <w:pPr>
              <w:pStyle w:val="TAR"/>
              <w:rPr/>
            </w:pPr>
            <w:r>
              <w:rPr/>
              <w:t>0,08%</w:t>
            </w:r>
          </w:p>
        </w:tc>
        <w:tc>
          <w:tcPr>
            <w:tcW w:w="909" w:type="dxa"/>
            <w:tcBorders>
              <w:right w:val="single" w:sz="4" w:space="0" w:color="000000"/>
            </w:tcBorders>
            <w:vAlign w:val="center"/>
          </w:tcPr>
          <w:p>
            <w:pPr>
              <w:pStyle w:val="TAR"/>
              <w:rPr/>
            </w:pPr>
            <w:r>
              <w:rPr/>
              <w:t>4 557</w:t>
            </w:r>
          </w:p>
        </w:tc>
        <w:tc>
          <w:tcPr>
            <w:tcW w:w="908" w:type="dxa"/>
            <w:tcBorders>
              <w:right w:val="single" w:sz="4" w:space="0" w:color="000000"/>
            </w:tcBorders>
            <w:vAlign w:val="center"/>
          </w:tcPr>
          <w:p>
            <w:pPr>
              <w:pStyle w:val="TAR"/>
              <w:rPr/>
            </w:pPr>
            <w:r>
              <w:rPr/>
              <w:t>286</w:t>
            </w:r>
          </w:p>
        </w:tc>
        <w:tc>
          <w:tcPr>
            <w:tcW w:w="1024"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4 525</w:t>
            </w:r>
          </w:p>
        </w:tc>
        <w:tc>
          <w:tcPr>
            <w:tcW w:w="1034" w:type="dxa"/>
            <w:tcBorders>
              <w:right w:val="single" w:sz="8" w:space="0" w:color="000000"/>
            </w:tcBorders>
            <w:vAlign w:val="center"/>
          </w:tcPr>
          <w:p>
            <w:pPr>
              <w:pStyle w:val="TAR"/>
              <w:rPr/>
            </w:pPr>
            <w:r>
              <w:rPr/>
              <w:t>99,30%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IMS-QoS Test2</w:t>
            </w:r>
          </w:p>
        </w:tc>
        <w:tc>
          <w:tcPr>
            <w:tcW w:w="881" w:type="dxa"/>
            <w:tcBorders>
              <w:bottom w:val="single" w:sz="4" w:space="0" w:color="000000"/>
              <w:right w:val="single" w:sz="4" w:space="0" w:color="000000"/>
            </w:tcBorders>
            <w:vAlign w:val="center"/>
          </w:tcPr>
          <w:p>
            <w:pPr>
              <w:pStyle w:val="TAR"/>
              <w:rPr/>
            </w:pPr>
            <w:r>
              <w:rPr/>
              <w:t>0,66%</w:t>
            </w:r>
          </w:p>
        </w:tc>
        <w:tc>
          <w:tcPr>
            <w:tcW w:w="1044" w:type="dxa"/>
            <w:tcBorders>
              <w:bottom w:val="single" w:sz="4" w:space="0" w:color="000000"/>
              <w:right w:val="single" w:sz="4" w:space="0" w:color="000000"/>
            </w:tcBorders>
            <w:vAlign w:val="center"/>
          </w:tcPr>
          <w:p>
            <w:pPr>
              <w:pStyle w:val="TAR"/>
              <w:rPr/>
            </w:pPr>
            <w:r>
              <w:rPr/>
              <w:t>0,65%</w:t>
            </w:r>
          </w:p>
        </w:tc>
        <w:tc>
          <w:tcPr>
            <w:tcW w:w="909" w:type="dxa"/>
            <w:tcBorders>
              <w:bottom w:val="single" w:sz="4" w:space="0" w:color="000000"/>
              <w:right w:val="single" w:sz="4" w:space="0" w:color="000000"/>
            </w:tcBorders>
            <w:vAlign w:val="center"/>
          </w:tcPr>
          <w:p>
            <w:pPr>
              <w:pStyle w:val="TAR"/>
              <w:rPr/>
            </w:pPr>
            <w:r>
              <w:rPr/>
              <w:t>4 468</w:t>
            </w:r>
          </w:p>
        </w:tc>
        <w:tc>
          <w:tcPr>
            <w:tcW w:w="908" w:type="dxa"/>
            <w:tcBorders>
              <w:bottom w:val="single" w:sz="4" w:space="0" w:color="000000"/>
              <w:right w:val="single" w:sz="4" w:space="0" w:color="000000"/>
            </w:tcBorders>
            <w:vAlign w:val="center"/>
          </w:tcPr>
          <w:p>
            <w:pPr>
              <w:pStyle w:val="TAR"/>
              <w:rPr/>
            </w:pPr>
            <w:r>
              <w:rPr/>
              <w:t>400</w:t>
            </w:r>
          </w:p>
        </w:tc>
        <w:tc>
          <w:tcPr>
            <w:tcW w:w="1024" w:type="dxa"/>
            <w:tcBorders>
              <w:bottom w:val="single" w:sz="4" w:space="0" w:color="000000"/>
              <w:right w:val="single" w:sz="4" w:space="0" w:color="000000"/>
            </w:tcBorders>
            <w:vAlign w:val="center"/>
          </w:tcPr>
          <w:p>
            <w:pPr>
              <w:pStyle w:val="TAR"/>
              <w:rPr/>
            </w:pPr>
            <w:r>
              <w:rPr/>
              <w:t>26</w:t>
            </w:r>
          </w:p>
        </w:tc>
        <w:tc>
          <w:tcPr>
            <w:tcW w:w="1034" w:type="dxa"/>
            <w:tcBorders>
              <w:bottom w:val="single" w:sz="4" w:space="0" w:color="000000"/>
              <w:right w:val="single" w:sz="4" w:space="0" w:color="000000"/>
            </w:tcBorders>
            <w:vAlign w:val="center"/>
          </w:tcPr>
          <w:p>
            <w:pPr>
              <w:pStyle w:val="TAR"/>
              <w:rPr/>
            </w:pPr>
            <w:r>
              <w:rPr/>
              <w:t>4 418</w:t>
            </w:r>
          </w:p>
        </w:tc>
        <w:tc>
          <w:tcPr>
            <w:tcW w:w="1034" w:type="dxa"/>
            <w:tcBorders>
              <w:bottom w:val="single" w:sz="4" w:space="0" w:color="000000"/>
              <w:right w:val="single" w:sz="8" w:space="0" w:color="000000"/>
            </w:tcBorders>
            <w:vAlign w:val="center"/>
          </w:tcPr>
          <w:p>
            <w:pPr>
              <w:pStyle w:val="TAR"/>
              <w:rPr/>
            </w:pPr>
            <w:r>
              <w:rPr/>
              <w:t>98,88%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Test1</w:t>
            </w:r>
          </w:p>
        </w:tc>
        <w:tc>
          <w:tcPr>
            <w:tcW w:w="881" w:type="dxa"/>
            <w:tcBorders>
              <w:right w:val="single" w:sz="4" w:space="0" w:color="000000"/>
            </w:tcBorders>
            <w:vAlign w:val="center"/>
          </w:tcPr>
          <w:p>
            <w:pPr>
              <w:pStyle w:val="TAR"/>
              <w:rPr/>
            </w:pPr>
            <w:r>
              <w:rPr/>
              <w:t>0,30%</w:t>
            </w:r>
          </w:p>
        </w:tc>
        <w:tc>
          <w:tcPr>
            <w:tcW w:w="1044" w:type="dxa"/>
            <w:tcBorders>
              <w:right w:val="single" w:sz="4" w:space="0" w:color="000000"/>
            </w:tcBorders>
            <w:vAlign w:val="center"/>
          </w:tcPr>
          <w:p>
            <w:pPr>
              <w:pStyle w:val="TAR"/>
              <w:rPr/>
            </w:pPr>
            <w:r>
              <w:rPr/>
              <w:t>0,31%</w:t>
            </w:r>
          </w:p>
        </w:tc>
        <w:tc>
          <w:tcPr>
            <w:tcW w:w="909" w:type="dxa"/>
            <w:tcBorders>
              <w:right w:val="single" w:sz="4" w:space="0" w:color="000000"/>
            </w:tcBorders>
            <w:vAlign w:val="center"/>
          </w:tcPr>
          <w:p>
            <w:pPr>
              <w:pStyle w:val="TAR"/>
              <w:rPr/>
            </w:pPr>
            <w:r>
              <w:rPr/>
              <w:t>77 555</w:t>
            </w:r>
          </w:p>
        </w:tc>
        <w:tc>
          <w:tcPr>
            <w:tcW w:w="908" w:type="dxa"/>
            <w:tcBorders>
              <w:right w:val="single" w:sz="4" w:space="0" w:color="000000"/>
            </w:tcBorders>
            <w:vAlign w:val="center"/>
          </w:tcPr>
          <w:p>
            <w:pPr>
              <w:pStyle w:val="TAR"/>
              <w:rPr/>
            </w:pPr>
            <w:r>
              <w:rPr/>
              <w:t>389</w:t>
            </w:r>
          </w:p>
        </w:tc>
        <w:tc>
          <w:tcPr>
            <w:tcW w:w="1024" w:type="dxa"/>
            <w:tcBorders>
              <w:right w:val="single" w:sz="4" w:space="0" w:color="000000"/>
            </w:tcBorders>
            <w:vAlign w:val="center"/>
          </w:tcPr>
          <w:p>
            <w:pPr>
              <w:pStyle w:val="TAR"/>
              <w:rPr/>
            </w:pPr>
            <w:r>
              <w:rPr/>
              <w:t>16</w:t>
            </w:r>
          </w:p>
        </w:tc>
        <w:tc>
          <w:tcPr>
            <w:tcW w:w="1034" w:type="dxa"/>
            <w:tcBorders>
              <w:right w:val="single" w:sz="4" w:space="0" w:color="000000"/>
            </w:tcBorders>
            <w:vAlign w:val="center"/>
          </w:tcPr>
          <w:p>
            <w:pPr>
              <w:pStyle w:val="TAR"/>
              <w:rPr/>
            </w:pPr>
            <w:r>
              <w:rPr/>
              <w:t>76 953</w:t>
            </w:r>
          </w:p>
        </w:tc>
        <w:tc>
          <w:tcPr>
            <w:tcW w:w="1034" w:type="dxa"/>
            <w:tcBorders>
              <w:right w:val="single" w:sz="8" w:space="0" w:color="000000"/>
            </w:tcBorders>
            <w:vAlign w:val="center"/>
          </w:tcPr>
          <w:p>
            <w:pPr>
              <w:pStyle w:val="TAR"/>
              <w:rPr/>
            </w:pPr>
            <w:r>
              <w:rPr/>
              <w:t>99,22%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Test2</w:t>
            </w:r>
          </w:p>
        </w:tc>
        <w:tc>
          <w:tcPr>
            <w:tcW w:w="881" w:type="dxa"/>
            <w:tcBorders>
              <w:right w:val="single" w:sz="4" w:space="0" w:color="000000"/>
            </w:tcBorders>
            <w:vAlign w:val="center"/>
          </w:tcPr>
          <w:p>
            <w:pPr>
              <w:pStyle w:val="TAR"/>
              <w:rPr/>
            </w:pPr>
            <w:r>
              <w:rPr/>
              <w:t>0,43%</w:t>
            </w:r>
          </w:p>
        </w:tc>
        <w:tc>
          <w:tcPr>
            <w:tcW w:w="1044" w:type="dxa"/>
            <w:tcBorders>
              <w:right w:val="single" w:sz="4" w:space="0" w:color="000000"/>
            </w:tcBorders>
            <w:vAlign w:val="center"/>
          </w:tcPr>
          <w:p>
            <w:pPr>
              <w:pStyle w:val="TAR"/>
              <w:rPr/>
            </w:pPr>
            <w:r>
              <w:rPr/>
              <w:t>0,44%</w:t>
            </w:r>
          </w:p>
        </w:tc>
        <w:tc>
          <w:tcPr>
            <w:tcW w:w="909" w:type="dxa"/>
            <w:tcBorders>
              <w:right w:val="single" w:sz="4" w:space="0" w:color="000000"/>
            </w:tcBorders>
            <w:vAlign w:val="center"/>
          </w:tcPr>
          <w:p>
            <w:pPr>
              <w:pStyle w:val="TAR"/>
              <w:rPr/>
            </w:pPr>
            <w:r>
              <w:rPr/>
              <w:t>70 939</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17</w:t>
            </w:r>
          </w:p>
        </w:tc>
        <w:tc>
          <w:tcPr>
            <w:tcW w:w="1034" w:type="dxa"/>
            <w:tcBorders>
              <w:right w:val="single" w:sz="4" w:space="0" w:color="000000"/>
            </w:tcBorders>
            <w:vAlign w:val="center"/>
          </w:tcPr>
          <w:p>
            <w:pPr>
              <w:pStyle w:val="TAR"/>
              <w:rPr/>
            </w:pPr>
            <w:r>
              <w:rPr/>
              <w:t>70 445</w:t>
            </w:r>
          </w:p>
        </w:tc>
        <w:tc>
          <w:tcPr>
            <w:tcW w:w="1034" w:type="dxa"/>
            <w:tcBorders>
              <w:right w:val="single" w:sz="8" w:space="0" w:color="000000"/>
            </w:tcBorders>
            <w:vAlign w:val="center"/>
          </w:tcPr>
          <w:p>
            <w:pPr>
              <w:pStyle w:val="TAR"/>
              <w:rPr/>
            </w:pPr>
            <w:r>
              <w:rPr/>
              <w:t>99,30%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Test3</w:t>
            </w:r>
          </w:p>
        </w:tc>
        <w:tc>
          <w:tcPr>
            <w:tcW w:w="881" w:type="dxa"/>
            <w:tcBorders>
              <w:right w:val="single" w:sz="4" w:space="0" w:color="000000"/>
            </w:tcBorders>
            <w:vAlign w:val="center"/>
          </w:tcPr>
          <w:p>
            <w:pPr>
              <w:pStyle w:val="TAR"/>
              <w:rPr/>
            </w:pPr>
            <w:r>
              <w:rPr/>
              <w:t>0,56%</w:t>
            </w:r>
          </w:p>
        </w:tc>
        <w:tc>
          <w:tcPr>
            <w:tcW w:w="1044" w:type="dxa"/>
            <w:tcBorders>
              <w:right w:val="single" w:sz="4" w:space="0" w:color="000000"/>
            </w:tcBorders>
            <w:vAlign w:val="center"/>
          </w:tcPr>
          <w:p>
            <w:pPr>
              <w:pStyle w:val="TAR"/>
              <w:rPr/>
            </w:pPr>
            <w:r>
              <w:rPr/>
              <w:t>0,57%</w:t>
            </w:r>
          </w:p>
        </w:tc>
        <w:tc>
          <w:tcPr>
            <w:tcW w:w="909" w:type="dxa"/>
            <w:tcBorders>
              <w:right w:val="single" w:sz="4" w:space="0" w:color="000000"/>
            </w:tcBorders>
            <w:vAlign w:val="center"/>
          </w:tcPr>
          <w:p>
            <w:pPr>
              <w:pStyle w:val="TAR"/>
              <w:rPr/>
            </w:pPr>
            <w:r>
              <w:rPr/>
              <w:t>18 964</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39</w:t>
            </w:r>
          </w:p>
        </w:tc>
        <w:tc>
          <w:tcPr>
            <w:tcW w:w="1034" w:type="dxa"/>
            <w:tcBorders>
              <w:right w:val="single" w:sz="4" w:space="0" w:color="000000"/>
            </w:tcBorders>
            <w:vAlign w:val="center"/>
          </w:tcPr>
          <w:p>
            <w:pPr>
              <w:pStyle w:val="TAR"/>
              <w:rPr/>
            </w:pPr>
            <w:r>
              <w:rPr/>
              <w:t>18 817</w:t>
            </w:r>
          </w:p>
        </w:tc>
        <w:tc>
          <w:tcPr>
            <w:tcW w:w="1034" w:type="dxa"/>
            <w:tcBorders>
              <w:right w:val="single" w:sz="8" w:space="0" w:color="000000"/>
            </w:tcBorders>
            <w:vAlign w:val="center"/>
          </w:tcPr>
          <w:p>
            <w:pPr>
              <w:pStyle w:val="TAR"/>
              <w:rPr/>
            </w:pPr>
            <w:r>
              <w:rPr/>
              <w:t>99,22%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VT-LTE OTT Test4</w:t>
            </w:r>
          </w:p>
        </w:tc>
        <w:tc>
          <w:tcPr>
            <w:tcW w:w="881" w:type="dxa"/>
            <w:tcBorders>
              <w:bottom w:val="single" w:sz="4" w:space="0" w:color="000000"/>
              <w:right w:val="single" w:sz="4" w:space="0" w:color="000000"/>
            </w:tcBorders>
            <w:vAlign w:val="center"/>
          </w:tcPr>
          <w:p>
            <w:pPr>
              <w:pStyle w:val="TAR"/>
              <w:rPr/>
            </w:pPr>
            <w:r>
              <w:rPr/>
              <w:t>0,48%</w:t>
            </w:r>
          </w:p>
        </w:tc>
        <w:tc>
          <w:tcPr>
            <w:tcW w:w="1044" w:type="dxa"/>
            <w:tcBorders>
              <w:bottom w:val="single" w:sz="4" w:space="0" w:color="000000"/>
              <w:right w:val="single" w:sz="4" w:space="0" w:color="000000"/>
            </w:tcBorders>
            <w:vAlign w:val="center"/>
          </w:tcPr>
          <w:p>
            <w:pPr>
              <w:pStyle w:val="TAR"/>
              <w:rPr/>
            </w:pPr>
            <w:r>
              <w:rPr/>
              <w:t>0,47%</w:t>
            </w:r>
          </w:p>
        </w:tc>
        <w:tc>
          <w:tcPr>
            <w:tcW w:w="909" w:type="dxa"/>
            <w:tcBorders>
              <w:bottom w:val="single" w:sz="4" w:space="0" w:color="000000"/>
              <w:right w:val="single" w:sz="4" w:space="0" w:color="000000"/>
            </w:tcBorders>
            <w:vAlign w:val="center"/>
          </w:tcPr>
          <w:p>
            <w:pPr>
              <w:pStyle w:val="TAR"/>
              <w:rPr/>
            </w:pPr>
            <w:r>
              <w:rPr/>
              <w:t>18 470</w:t>
            </w:r>
          </w:p>
        </w:tc>
        <w:tc>
          <w:tcPr>
            <w:tcW w:w="908" w:type="dxa"/>
            <w:tcBorders>
              <w:bottom w:val="single" w:sz="4" w:space="0" w:color="000000"/>
              <w:right w:val="single" w:sz="4" w:space="0" w:color="000000"/>
            </w:tcBorders>
            <w:vAlign w:val="center"/>
          </w:tcPr>
          <w:p>
            <w:pPr>
              <w:pStyle w:val="TAR"/>
              <w:rPr/>
            </w:pPr>
            <w:r>
              <w:rPr/>
              <w:t>400</w:t>
            </w:r>
          </w:p>
        </w:tc>
        <w:tc>
          <w:tcPr>
            <w:tcW w:w="1024" w:type="dxa"/>
            <w:tcBorders>
              <w:bottom w:val="single" w:sz="4" w:space="0" w:color="000000"/>
              <w:right w:val="single" w:sz="4" w:space="0" w:color="000000"/>
            </w:tcBorders>
            <w:vAlign w:val="center"/>
          </w:tcPr>
          <w:p>
            <w:pPr>
              <w:pStyle w:val="TAR"/>
              <w:rPr/>
            </w:pPr>
            <w:r>
              <w:rPr/>
              <w:t>27</w:t>
            </w:r>
          </w:p>
        </w:tc>
        <w:tc>
          <w:tcPr>
            <w:tcW w:w="1034" w:type="dxa"/>
            <w:tcBorders>
              <w:bottom w:val="single" w:sz="4" w:space="0" w:color="000000"/>
              <w:right w:val="single" w:sz="4" w:space="0" w:color="000000"/>
            </w:tcBorders>
            <w:vAlign w:val="center"/>
          </w:tcPr>
          <w:p>
            <w:pPr>
              <w:pStyle w:val="TAR"/>
              <w:rPr/>
            </w:pPr>
            <w:r>
              <w:rPr/>
              <w:t>18 374</w:t>
            </w:r>
          </w:p>
        </w:tc>
        <w:tc>
          <w:tcPr>
            <w:tcW w:w="1034" w:type="dxa"/>
            <w:tcBorders>
              <w:bottom w:val="single" w:sz="4" w:space="0" w:color="000000"/>
              <w:right w:val="single" w:sz="8" w:space="0" w:color="000000"/>
            </w:tcBorders>
            <w:vAlign w:val="center"/>
          </w:tcPr>
          <w:p>
            <w:pPr>
              <w:pStyle w:val="TAR"/>
              <w:rPr/>
            </w:pPr>
            <w:r>
              <w:rPr/>
              <w:t>99,48%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Test1</w:t>
            </w:r>
          </w:p>
        </w:tc>
        <w:tc>
          <w:tcPr>
            <w:tcW w:w="881" w:type="dxa"/>
            <w:tcBorders>
              <w:right w:val="single" w:sz="4" w:space="0" w:color="000000"/>
            </w:tcBorders>
            <w:vAlign w:val="center"/>
          </w:tcPr>
          <w:p>
            <w:pPr>
              <w:pStyle w:val="TAR"/>
              <w:rPr/>
            </w:pPr>
            <w:r>
              <w:rPr/>
              <w:t>0,10%</w:t>
            </w:r>
          </w:p>
        </w:tc>
        <w:tc>
          <w:tcPr>
            <w:tcW w:w="1044" w:type="dxa"/>
            <w:tcBorders>
              <w:right w:val="single" w:sz="4" w:space="0" w:color="000000"/>
            </w:tcBorders>
            <w:vAlign w:val="center"/>
          </w:tcPr>
          <w:p>
            <w:pPr>
              <w:pStyle w:val="TAR"/>
              <w:rPr/>
            </w:pPr>
            <w:r>
              <w:rPr/>
              <w:t>0,10%</w:t>
            </w:r>
          </w:p>
        </w:tc>
        <w:tc>
          <w:tcPr>
            <w:tcW w:w="909" w:type="dxa"/>
            <w:tcBorders>
              <w:right w:val="single" w:sz="4" w:space="0" w:color="000000"/>
            </w:tcBorders>
            <w:vAlign w:val="center"/>
          </w:tcPr>
          <w:p>
            <w:pPr>
              <w:pStyle w:val="TAR"/>
              <w:rPr/>
            </w:pPr>
            <w:r>
              <w:rPr/>
              <w:t>28 853</w:t>
            </w:r>
          </w:p>
        </w:tc>
        <w:tc>
          <w:tcPr>
            <w:tcW w:w="908" w:type="dxa"/>
            <w:tcBorders>
              <w:right w:val="single" w:sz="4" w:space="0" w:color="000000"/>
            </w:tcBorders>
            <w:vAlign w:val="center"/>
          </w:tcPr>
          <w:p>
            <w:pPr>
              <w:pStyle w:val="TAR"/>
              <w:rPr/>
            </w:pPr>
            <w:r>
              <w:rPr/>
              <w:t>330</w:t>
            </w:r>
          </w:p>
        </w:tc>
        <w:tc>
          <w:tcPr>
            <w:tcW w:w="1024" w:type="dxa"/>
            <w:tcBorders>
              <w:right w:val="single" w:sz="4" w:space="0" w:color="000000"/>
            </w:tcBorders>
            <w:vAlign w:val="center"/>
          </w:tcPr>
          <w:p>
            <w:pPr>
              <w:pStyle w:val="TAR"/>
              <w:rPr/>
            </w:pPr>
            <w:r>
              <w:rPr/>
              <w:t>15</w:t>
            </w:r>
          </w:p>
        </w:tc>
        <w:tc>
          <w:tcPr>
            <w:tcW w:w="1034" w:type="dxa"/>
            <w:tcBorders>
              <w:right w:val="single" w:sz="4" w:space="0" w:color="000000"/>
            </w:tcBorders>
            <w:vAlign w:val="center"/>
          </w:tcPr>
          <w:p>
            <w:pPr>
              <w:pStyle w:val="TAR"/>
              <w:rPr/>
            </w:pPr>
            <w:r>
              <w:rPr/>
              <w:t>28 325</w:t>
            </w:r>
          </w:p>
        </w:tc>
        <w:tc>
          <w:tcPr>
            <w:tcW w:w="1034" w:type="dxa"/>
            <w:tcBorders>
              <w:right w:val="single" w:sz="8" w:space="0" w:color="000000"/>
            </w:tcBorders>
            <w:vAlign w:val="center"/>
          </w:tcPr>
          <w:p>
            <w:pPr>
              <w:pStyle w:val="TAR"/>
              <w:rPr/>
            </w:pPr>
            <w:r>
              <w:rPr/>
              <w:t>98,17%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Test2</w:t>
            </w:r>
          </w:p>
        </w:tc>
        <w:tc>
          <w:tcPr>
            <w:tcW w:w="881" w:type="dxa"/>
            <w:tcBorders>
              <w:right w:val="single" w:sz="4" w:space="0" w:color="000000"/>
            </w:tcBorders>
            <w:vAlign w:val="center"/>
          </w:tcPr>
          <w:p>
            <w:pPr>
              <w:pStyle w:val="TAR"/>
              <w:rPr/>
            </w:pPr>
            <w:r>
              <w:rPr/>
              <w:t>0,11%</w:t>
            </w:r>
          </w:p>
        </w:tc>
        <w:tc>
          <w:tcPr>
            <w:tcW w:w="1044" w:type="dxa"/>
            <w:tcBorders>
              <w:right w:val="single" w:sz="4" w:space="0" w:color="000000"/>
            </w:tcBorders>
            <w:vAlign w:val="center"/>
          </w:tcPr>
          <w:p>
            <w:pPr>
              <w:pStyle w:val="TAR"/>
              <w:rPr/>
            </w:pPr>
            <w:r>
              <w:rPr/>
              <w:t>0,11%</w:t>
            </w:r>
          </w:p>
        </w:tc>
        <w:tc>
          <w:tcPr>
            <w:tcW w:w="909" w:type="dxa"/>
            <w:tcBorders>
              <w:right w:val="single" w:sz="4" w:space="0" w:color="000000"/>
            </w:tcBorders>
            <w:vAlign w:val="center"/>
          </w:tcPr>
          <w:p>
            <w:pPr>
              <w:pStyle w:val="TAR"/>
              <w:rPr/>
            </w:pPr>
            <w:r>
              <w:rPr/>
              <w:t>28 550</w:t>
            </w:r>
          </w:p>
        </w:tc>
        <w:tc>
          <w:tcPr>
            <w:tcW w:w="908" w:type="dxa"/>
            <w:tcBorders>
              <w:right w:val="single" w:sz="4" w:space="0" w:color="000000"/>
            </w:tcBorders>
            <w:vAlign w:val="center"/>
          </w:tcPr>
          <w:p>
            <w:pPr>
              <w:pStyle w:val="TAR"/>
              <w:rPr/>
            </w:pPr>
            <w:r>
              <w:rPr/>
              <w:t>333</w:t>
            </w:r>
          </w:p>
        </w:tc>
        <w:tc>
          <w:tcPr>
            <w:tcW w:w="1024" w:type="dxa"/>
            <w:tcBorders>
              <w:right w:val="single" w:sz="4" w:space="0" w:color="000000"/>
            </w:tcBorders>
            <w:vAlign w:val="center"/>
          </w:tcPr>
          <w:p>
            <w:pPr>
              <w:pStyle w:val="TAR"/>
              <w:rPr/>
            </w:pPr>
            <w:r>
              <w:rPr/>
              <w:t>15</w:t>
            </w:r>
          </w:p>
        </w:tc>
        <w:tc>
          <w:tcPr>
            <w:tcW w:w="1034" w:type="dxa"/>
            <w:tcBorders>
              <w:right w:val="single" w:sz="4" w:space="0" w:color="000000"/>
            </w:tcBorders>
            <w:vAlign w:val="center"/>
          </w:tcPr>
          <w:p>
            <w:pPr>
              <w:pStyle w:val="TAR"/>
              <w:rPr/>
            </w:pPr>
            <w:r>
              <w:rPr/>
              <w:t>27 994</w:t>
            </w:r>
          </w:p>
        </w:tc>
        <w:tc>
          <w:tcPr>
            <w:tcW w:w="1034" w:type="dxa"/>
            <w:tcBorders>
              <w:right w:val="single" w:sz="8" w:space="0" w:color="000000"/>
            </w:tcBorders>
            <w:vAlign w:val="center"/>
          </w:tcPr>
          <w:p>
            <w:pPr>
              <w:pStyle w:val="TAR"/>
              <w:rPr/>
            </w:pPr>
            <w:r>
              <w:rPr/>
              <w:t>98,05%</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Test3</w:t>
            </w:r>
          </w:p>
        </w:tc>
        <w:tc>
          <w:tcPr>
            <w:tcW w:w="881" w:type="dxa"/>
            <w:tcBorders>
              <w:right w:val="single" w:sz="4" w:space="0" w:color="000000"/>
            </w:tcBorders>
            <w:vAlign w:val="center"/>
          </w:tcPr>
          <w:p>
            <w:pPr>
              <w:pStyle w:val="TAR"/>
              <w:rPr/>
            </w:pPr>
            <w:r>
              <w:rPr/>
              <w:t>0,92%</w:t>
            </w:r>
          </w:p>
        </w:tc>
        <w:tc>
          <w:tcPr>
            <w:tcW w:w="1044" w:type="dxa"/>
            <w:tcBorders>
              <w:right w:val="single" w:sz="4" w:space="0" w:color="000000"/>
            </w:tcBorders>
            <w:vAlign w:val="center"/>
          </w:tcPr>
          <w:p>
            <w:pPr>
              <w:pStyle w:val="TAR"/>
              <w:rPr/>
            </w:pPr>
            <w:r>
              <w:rPr/>
              <w:t>0,92%</w:t>
            </w:r>
          </w:p>
        </w:tc>
        <w:tc>
          <w:tcPr>
            <w:tcW w:w="909" w:type="dxa"/>
            <w:tcBorders>
              <w:right w:val="single" w:sz="4" w:space="0" w:color="000000"/>
            </w:tcBorders>
            <w:vAlign w:val="center"/>
          </w:tcPr>
          <w:p>
            <w:pPr>
              <w:pStyle w:val="TAR"/>
              <w:rPr/>
            </w:pPr>
            <w:r>
              <w:rPr/>
              <w:t>16 388</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36</w:t>
            </w:r>
          </w:p>
        </w:tc>
        <w:tc>
          <w:tcPr>
            <w:tcW w:w="1034" w:type="dxa"/>
            <w:tcBorders>
              <w:right w:val="single" w:sz="4" w:space="0" w:color="000000"/>
            </w:tcBorders>
            <w:vAlign w:val="center"/>
          </w:tcPr>
          <w:p>
            <w:pPr>
              <w:pStyle w:val="TAR"/>
              <w:rPr/>
            </w:pPr>
            <w:r>
              <w:rPr/>
              <w:t>15 175</w:t>
            </w:r>
          </w:p>
        </w:tc>
        <w:tc>
          <w:tcPr>
            <w:tcW w:w="1034" w:type="dxa"/>
            <w:tcBorders>
              <w:right w:val="single" w:sz="8" w:space="0" w:color="000000"/>
            </w:tcBorders>
            <w:vAlign w:val="center"/>
          </w:tcPr>
          <w:p>
            <w:pPr>
              <w:pStyle w:val="TAR"/>
              <w:rPr/>
            </w:pPr>
            <w:r>
              <w:rPr/>
              <w:t>92,60%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Test4</w:t>
            </w:r>
          </w:p>
        </w:tc>
        <w:tc>
          <w:tcPr>
            <w:tcW w:w="881" w:type="dxa"/>
            <w:tcBorders>
              <w:right w:val="single" w:sz="4" w:space="0" w:color="000000"/>
            </w:tcBorders>
            <w:vAlign w:val="center"/>
          </w:tcPr>
          <w:p>
            <w:pPr>
              <w:pStyle w:val="TAR"/>
              <w:rPr/>
            </w:pPr>
            <w:r>
              <w:rPr/>
              <w:t>5,02%</w:t>
            </w:r>
          </w:p>
        </w:tc>
        <w:tc>
          <w:tcPr>
            <w:tcW w:w="1044" w:type="dxa"/>
            <w:tcBorders>
              <w:right w:val="single" w:sz="4" w:space="0" w:color="000000"/>
            </w:tcBorders>
            <w:vAlign w:val="center"/>
          </w:tcPr>
          <w:p>
            <w:pPr>
              <w:pStyle w:val="TAR"/>
              <w:rPr/>
            </w:pPr>
            <w:r>
              <w:rPr/>
              <w:t>5,30%</w:t>
            </w:r>
          </w:p>
        </w:tc>
        <w:tc>
          <w:tcPr>
            <w:tcW w:w="909" w:type="dxa"/>
            <w:tcBorders>
              <w:right w:val="single" w:sz="4" w:space="0" w:color="000000"/>
            </w:tcBorders>
            <w:vAlign w:val="center"/>
          </w:tcPr>
          <w:p>
            <w:pPr>
              <w:pStyle w:val="TAR"/>
              <w:rPr/>
            </w:pPr>
            <w:r>
              <w:rPr/>
              <w:t>21 134</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142</w:t>
            </w:r>
          </w:p>
        </w:tc>
        <w:tc>
          <w:tcPr>
            <w:tcW w:w="1034" w:type="dxa"/>
            <w:tcBorders>
              <w:right w:val="single" w:sz="4" w:space="0" w:color="000000"/>
            </w:tcBorders>
            <w:vAlign w:val="center"/>
          </w:tcPr>
          <w:p>
            <w:pPr>
              <w:pStyle w:val="TAR"/>
              <w:rPr/>
            </w:pPr>
            <w:r>
              <w:rPr/>
              <w:t>12 805</w:t>
            </w:r>
          </w:p>
        </w:tc>
        <w:tc>
          <w:tcPr>
            <w:tcW w:w="1034" w:type="dxa"/>
            <w:tcBorders>
              <w:right w:val="single" w:sz="8" w:space="0" w:color="000000"/>
            </w:tcBorders>
            <w:vAlign w:val="center"/>
          </w:tcPr>
          <w:p>
            <w:pPr>
              <w:pStyle w:val="TAR"/>
              <w:rPr/>
            </w:pPr>
            <w:r>
              <w:rPr/>
              <w:t>60,59%</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Test5</w:t>
            </w:r>
          </w:p>
        </w:tc>
        <w:tc>
          <w:tcPr>
            <w:tcW w:w="881" w:type="dxa"/>
            <w:tcBorders>
              <w:right w:val="single" w:sz="4" w:space="0" w:color="000000"/>
            </w:tcBorders>
            <w:vAlign w:val="center"/>
          </w:tcPr>
          <w:p>
            <w:pPr>
              <w:pStyle w:val="TAR"/>
              <w:rPr/>
            </w:pPr>
            <w:r>
              <w:rPr/>
              <w:t>0,13%</w:t>
            </w:r>
          </w:p>
        </w:tc>
        <w:tc>
          <w:tcPr>
            <w:tcW w:w="1044" w:type="dxa"/>
            <w:tcBorders>
              <w:right w:val="single" w:sz="4" w:space="0" w:color="000000"/>
            </w:tcBorders>
            <w:vAlign w:val="center"/>
          </w:tcPr>
          <w:p>
            <w:pPr>
              <w:pStyle w:val="TAR"/>
              <w:rPr/>
            </w:pPr>
            <w:r>
              <w:rPr/>
              <w:t>0,13%</w:t>
            </w:r>
          </w:p>
        </w:tc>
        <w:tc>
          <w:tcPr>
            <w:tcW w:w="909" w:type="dxa"/>
            <w:tcBorders>
              <w:right w:val="single" w:sz="4" w:space="0" w:color="000000"/>
            </w:tcBorders>
            <w:vAlign w:val="center"/>
          </w:tcPr>
          <w:p>
            <w:pPr>
              <w:pStyle w:val="TAR"/>
              <w:rPr/>
            </w:pPr>
            <w:r>
              <w:rPr/>
              <w:t>23 363</w:t>
            </w:r>
          </w:p>
        </w:tc>
        <w:tc>
          <w:tcPr>
            <w:tcW w:w="908" w:type="dxa"/>
            <w:tcBorders>
              <w:right w:val="single" w:sz="4" w:space="0" w:color="000000"/>
            </w:tcBorders>
            <w:vAlign w:val="center"/>
          </w:tcPr>
          <w:p>
            <w:pPr>
              <w:pStyle w:val="TAR"/>
              <w:rPr/>
            </w:pPr>
            <w:r>
              <w:rPr/>
              <w:t>333</w:t>
            </w:r>
          </w:p>
        </w:tc>
        <w:tc>
          <w:tcPr>
            <w:tcW w:w="1024" w:type="dxa"/>
            <w:tcBorders>
              <w:right w:val="single" w:sz="4" w:space="0" w:color="000000"/>
            </w:tcBorders>
            <w:vAlign w:val="center"/>
          </w:tcPr>
          <w:p>
            <w:pPr>
              <w:pStyle w:val="TAR"/>
              <w:rPr/>
            </w:pPr>
            <w:r>
              <w:rPr/>
              <w:t>15</w:t>
            </w:r>
          </w:p>
        </w:tc>
        <w:tc>
          <w:tcPr>
            <w:tcW w:w="1034" w:type="dxa"/>
            <w:tcBorders>
              <w:right w:val="single" w:sz="4" w:space="0" w:color="000000"/>
            </w:tcBorders>
            <w:vAlign w:val="center"/>
          </w:tcPr>
          <w:p>
            <w:pPr>
              <w:pStyle w:val="TAR"/>
              <w:rPr/>
            </w:pPr>
            <w:r>
              <w:rPr/>
              <w:t>22 918</w:t>
            </w:r>
          </w:p>
        </w:tc>
        <w:tc>
          <w:tcPr>
            <w:tcW w:w="1034" w:type="dxa"/>
            <w:tcBorders>
              <w:right w:val="single" w:sz="8" w:space="0" w:color="000000"/>
            </w:tcBorders>
            <w:vAlign w:val="center"/>
          </w:tcPr>
          <w:p>
            <w:pPr>
              <w:pStyle w:val="TAR"/>
              <w:rPr/>
            </w:pPr>
            <w:r>
              <w:rPr/>
              <w:t>98,10%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Test6</w:t>
            </w:r>
          </w:p>
        </w:tc>
        <w:tc>
          <w:tcPr>
            <w:tcW w:w="881" w:type="dxa"/>
            <w:tcBorders>
              <w:right w:val="single" w:sz="4" w:space="0" w:color="000000"/>
            </w:tcBorders>
            <w:vAlign w:val="center"/>
          </w:tcPr>
          <w:p>
            <w:pPr>
              <w:pStyle w:val="TAR"/>
              <w:rPr/>
            </w:pPr>
            <w:r>
              <w:rPr/>
              <w:t>0,21%</w:t>
            </w:r>
          </w:p>
        </w:tc>
        <w:tc>
          <w:tcPr>
            <w:tcW w:w="1044" w:type="dxa"/>
            <w:tcBorders>
              <w:right w:val="single" w:sz="4" w:space="0" w:color="000000"/>
            </w:tcBorders>
            <w:vAlign w:val="center"/>
          </w:tcPr>
          <w:p>
            <w:pPr>
              <w:pStyle w:val="TAR"/>
              <w:rPr/>
            </w:pPr>
            <w:r>
              <w:rPr/>
              <w:t>0,21%</w:t>
            </w:r>
          </w:p>
        </w:tc>
        <w:tc>
          <w:tcPr>
            <w:tcW w:w="909" w:type="dxa"/>
            <w:tcBorders>
              <w:right w:val="single" w:sz="4" w:space="0" w:color="000000"/>
            </w:tcBorders>
            <w:vAlign w:val="center"/>
          </w:tcPr>
          <w:p>
            <w:pPr>
              <w:pStyle w:val="TAR"/>
              <w:rPr/>
            </w:pPr>
            <w:r>
              <w:rPr/>
              <w:t>23 197</w:t>
            </w:r>
          </w:p>
        </w:tc>
        <w:tc>
          <w:tcPr>
            <w:tcW w:w="908" w:type="dxa"/>
            <w:tcBorders>
              <w:right w:val="single" w:sz="4" w:space="0" w:color="000000"/>
            </w:tcBorders>
            <w:vAlign w:val="center"/>
          </w:tcPr>
          <w:p>
            <w:pPr>
              <w:pStyle w:val="TAR"/>
              <w:rPr/>
            </w:pPr>
            <w:r>
              <w:rPr/>
              <w:t>353</w:t>
            </w:r>
          </w:p>
        </w:tc>
        <w:tc>
          <w:tcPr>
            <w:tcW w:w="1024" w:type="dxa"/>
            <w:tcBorders>
              <w:right w:val="single" w:sz="4" w:space="0" w:color="000000"/>
            </w:tcBorders>
            <w:vAlign w:val="center"/>
          </w:tcPr>
          <w:p>
            <w:pPr>
              <w:pStyle w:val="TAR"/>
              <w:rPr/>
            </w:pPr>
            <w:r>
              <w:rPr/>
              <w:t>16</w:t>
            </w:r>
          </w:p>
        </w:tc>
        <w:tc>
          <w:tcPr>
            <w:tcW w:w="1034" w:type="dxa"/>
            <w:tcBorders>
              <w:right w:val="single" w:sz="4" w:space="0" w:color="000000"/>
            </w:tcBorders>
            <w:vAlign w:val="center"/>
          </w:tcPr>
          <w:p>
            <w:pPr>
              <w:pStyle w:val="TAR"/>
              <w:rPr/>
            </w:pPr>
            <w:r>
              <w:rPr/>
              <w:t>22 711</w:t>
            </w:r>
          </w:p>
        </w:tc>
        <w:tc>
          <w:tcPr>
            <w:tcW w:w="1034" w:type="dxa"/>
            <w:tcBorders>
              <w:right w:val="single" w:sz="8" w:space="0" w:color="000000"/>
            </w:tcBorders>
            <w:vAlign w:val="center"/>
          </w:tcPr>
          <w:p>
            <w:pPr>
              <w:pStyle w:val="TAR"/>
              <w:rPr/>
            </w:pPr>
            <w:r>
              <w:rPr/>
              <w:t>97,90%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Test7</w:t>
            </w:r>
          </w:p>
        </w:tc>
        <w:tc>
          <w:tcPr>
            <w:tcW w:w="881" w:type="dxa"/>
            <w:tcBorders>
              <w:right w:val="single" w:sz="4" w:space="0" w:color="000000"/>
            </w:tcBorders>
            <w:vAlign w:val="center"/>
          </w:tcPr>
          <w:p>
            <w:pPr>
              <w:pStyle w:val="TAR"/>
              <w:rPr/>
            </w:pPr>
            <w:r>
              <w:rPr/>
              <w:t>1,60%</w:t>
            </w:r>
          </w:p>
        </w:tc>
        <w:tc>
          <w:tcPr>
            <w:tcW w:w="1044" w:type="dxa"/>
            <w:tcBorders>
              <w:right w:val="single" w:sz="4" w:space="0" w:color="000000"/>
            </w:tcBorders>
            <w:vAlign w:val="center"/>
          </w:tcPr>
          <w:p>
            <w:pPr>
              <w:pStyle w:val="TAR"/>
              <w:rPr/>
            </w:pPr>
            <w:r>
              <w:rPr/>
              <w:t>1,50%</w:t>
            </w:r>
          </w:p>
        </w:tc>
        <w:tc>
          <w:tcPr>
            <w:tcW w:w="909" w:type="dxa"/>
            <w:tcBorders>
              <w:right w:val="single" w:sz="4" w:space="0" w:color="000000"/>
            </w:tcBorders>
            <w:vAlign w:val="center"/>
          </w:tcPr>
          <w:p>
            <w:pPr>
              <w:pStyle w:val="TAR"/>
              <w:rPr/>
            </w:pPr>
            <w:r>
              <w:rPr/>
              <w:t>7 297</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33</w:t>
            </w:r>
          </w:p>
        </w:tc>
        <w:tc>
          <w:tcPr>
            <w:tcW w:w="1034" w:type="dxa"/>
            <w:tcBorders>
              <w:right w:val="single" w:sz="4" w:space="0" w:color="000000"/>
            </w:tcBorders>
            <w:vAlign w:val="center"/>
          </w:tcPr>
          <w:p>
            <w:pPr>
              <w:pStyle w:val="TAR"/>
              <w:rPr/>
            </w:pPr>
            <w:r>
              <w:rPr/>
              <w:t>6 983</w:t>
            </w:r>
          </w:p>
        </w:tc>
        <w:tc>
          <w:tcPr>
            <w:tcW w:w="1034" w:type="dxa"/>
            <w:tcBorders>
              <w:right w:val="single" w:sz="8" w:space="0" w:color="000000"/>
            </w:tcBorders>
            <w:vAlign w:val="center"/>
          </w:tcPr>
          <w:p>
            <w:pPr>
              <w:pStyle w:val="TAR"/>
              <w:rPr/>
            </w:pPr>
            <w:r>
              <w:rPr/>
              <w:t>95,70%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Test8</w:t>
            </w:r>
          </w:p>
        </w:tc>
        <w:tc>
          <w:tcPr>
            <w:tcW w:w="881" w:type="dxa"/>
            <w:tcBorders>
              <w:right w:val="single" w:sz="4" w:space="0" w:color="000000"/>
            </w:tcBorders>
            <w:vAlign w:val="center"/>
          </w:tcPr>
          <w:p>
            <w:pPr>
              <w:pStyle w:val="TAR"/>
              <w:rPr/>
            </w:pPr>
            <w:r>
              <w:rPr/>
              <w:t>4,75%</w:t>
            </w:r>
          </w:p>
        </w:tc>
        <w:tc>
          <w:tcPr>
            <w:tcW w:w="1044" w:type="dxa"/>
            <w:tcBorders>
              <w:right w:val="single" w:sz="4" w:space="0" w:color="000000"/>
            </w:tcBorders>
            <w:vAlign w:val="center"/>
          </w:tcPr>
          <w:p>
            <w:pPr>
              <w:pStyle w:val="TAR"/>
              <w:rPr/>
            </w:pPr>
            <w:r>
              <w:rPr/>
              <w:t>4,89%</w:t>
            </w:r>
          </w:p>
        </w:tc>
        <w:tc>
          <w:tcPr>
            <w:tcW w:w="909" w:type="dxa"/>
            <w:tcBorders>
              <w:right w:val="single" w:sz="4" w:space="0" w:color="000000"/>
            </w:tcBorders>
            <w:vAlign w:val="center"/>
          </w:tcPr>
          <w:p>
            <w:pPr>
              <w:pStyle w:val="TAR"/>
              <w:rPr/>
            </w:pPr>
            <w:r>
              <w:rPr/>
              <w:t>10 892</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108</w:t>
            </w:r>
          </w:p>
        </w:tc>
        <w:tc>
          <w:tcPr>
            <w:tcW w:w="1034" w:type="dxa"/>
            <w:tcBorders>
              <w:right w:val="single" w:sz="4" w:space="0" w:color="000000"/>
            </w:tcBorders>
            <w:vAlign w:val="center"/>
          </w:tcPr>
          <w:p>
            <w:pPr>
              <w:pStyle w:val="TAR"/>
              <w:rPr/>
            </w:pPr>
            <w:r>
              <w:rPr/>
              <w:t>8 158</w:t>
            </w:r>
          </w:p>
        </w:tc>
        <w:tc>
          <w:tcPr>
            <w:tcW w:w="1034" w:type="dxa"/>
            <w:tcBorders>
              <w:right w:val="single" w:sz="8" w:space="0" w:color="000000"/>
            </w:tcBorders>
            <w:vAlign w:val="center"/>
          </w:tcPr>
          <w:p>
            <w:pPr>
              <w:pStyle w:val="TAR"/>
              <w:rPr/>
            </w:pPr>
            <w:r>
              <w:rPr/>
              <w:t>74,90%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Test9</w:t>
            </w:r>
          </w:p>
        </w:tc>
        <w:tc>
          <w:tcPr>
            <w:tcW w:w="881" w:type="dxa"/>
            <w:tcBorders>
              <w:bottom w:val="single" w:sz="4" w:space="0" w:color="000000"/>
              <w:right w:val="single" w:sz="4" w:space="0" w:color="000000"/>
            </w:tcBorders>
            <w:vAlign w:val="center"/>
          </w:tcPr>
          <w:p>
            <w:pPr>
              <w:pStyle w:val="TAR"/>
              <w:rPr/>
            </w:pPr>
            <w:r>
              <w:rPr/>
              <w:t>7,19%</w:t>
            </w:r>
          </w:p>
        </w:tc>
        <w:tc>
          <w:tcPr>
            <w:tcW w:w="1044" w:type="dxa"/>
            <w:tcBorders>
              <w:bottom w:val="single" w:sz="4" w:space="0" w:color="000000"/>
              <w:right w:val="single" w:sz="4" w:space="0" w:color="000000"/>
            </w:tcBorders>
            <w:vAlign w:val="center"/>
          </w:tcPr>
          <w:p>
            <w:pPr>
              <w:pStyle w:val="TAR"/>
              <w:rPr/>
            </w:pPr>
            <w:r>
              <w:rPr/>
              <w:t>7,53%</w:t>
            </w:r>
          </w:p>
        </w:tc>
        <w:tc>
          <w:tcPr>
            <w:tcW w:w="909" w:type="dxa"/>
            <w:tcBorders>
              <w:bottom w:val="single" w:sz="4" w:space="0" w:color="000000"/>
              <w:right w:val="single" w:sz="4" w:space="0" w:color="000000"/>
            </w:tcBorders>
            <w:vAlign w:val="center"/>
          </w:tcPr>
          <w:p>
            <w:pPr>
              <w:pStyle w:val="TAR"/>
              <w:rPr/>
            </w:pPr>
            <w:r>
              <w:rPr/>
              <w:t>15 547</w:t>
            </w:r>
          </w:p>
        </w:tc>
        <w:tc>
          <w:tcPr>
            <w:tcW w:w="908" w:type="dxa"/>
            <w:tcBorders>
              <w:bottom w:val="single" w:sz="4" w:space="0" w:color="000000"/>
              <w:right w:val="single" w:sz="4" w:space="0" w:color="000000"/>
            </w:tcBorders>
            <w:vAlign w:val="center"/>
          </w:tcPr>
          <w:p>
            <w:pPr>
              <w:pStyle w:val="TAR"/>
              <w:rPr/>
            </w:pPr>
            <w:r>
              <w:rPr/>
              <w:t>400</w:t>
            </w:r>
          </w:p>
        </w:tc>
        <w:tc>
          <w:tcPr>
            <w:tcW w:w="1024" w:type="dxa"/>
            <w:tcBorders>
              <w:bottom w:val="single" w:sz="4" w:space="0" w:color="000000"/>
              <w:right w:val="single" w:sz="4" w:space="0" w:color="000000"/>
            </w:tcBorders>
            <w:vAlign w:val="center"/>
          </w:tcPr>
          <w:p>
            <w:pPr>
              <w:pStyle w:val="TAR"/>
              <w:rPr/>
            </w:pPr>
            <w:r>
              <w:rPr/>
              <w:t>169</w:t>
            </w:r>
          </w:p>
        </w:tc>
        <w:tc>
          <w:tcPr>
            <w:tcW w:w="1034" w:type="dxa"/>
            <w:tcBorders>
              <w:bottom w:val="single" w:sz="4" w:space="0" w:color="000000"/>
              <w:right w:val="single" w:sz="4" w:space="0" w:color="000000"/>
            </w:tcBorders>
            <w:vAlign w:val="center"/>
          </w:tcPr>
          <w:p>
            <w:pPr>
              <w:pStyle w:val="TAR"/>
              <w:rPr/>
            </w:pPr>
            <w:r>
              <w:rPr/>
              <w:t>9 860</w:t>
            </w:r>
          </w:p>
        </w:tc>
        <w:tc>
          <w:tcPr>
            <w:tcW w:w="1034" w:type="dxa"/>
            <w:tcBorders>
              <w:bottom w:val="single" w:sz="4" w:space="0" w:color="000000"/>
              <w:right w:val="single" w:sz="8" w:space="0" w:color="000000"/>
            </w:tcBorders>
            <w:vAlign w:val="center"/>
          </w:tcPr>
          <w:p>
            <w:pPr>
              <w:pStyle w:val="TAR"/>
              <w:rPr/>
            </w:pPr>
            <w:r>
              <w:rPr/>
              <w:t>63,42%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8" w:space="0" w:color="000000"/>
              <w:right w:val="single" w:sz="8" w:space="0" w:color="000000"/>
            </w:tcBorders>
            <w:vAlign w:val="center"/>
          </w:tcPr>
          <w:p>
            <w:pPr>
              <w:pStyle w:val="TAL"/>
              <w:rPr/>
            </w:pPr>
            <w:r>
              <w:rPr/>
              <w:t>VT-Random</w:t>
            </w:r>
          </w:p>
        </w:tc>
        <w:tc>
          <w:tcPr>
            <w:tcW w:w="881" w:type="dxa"/>
            <w:tcBorders>
              <w:bottom w:val="single" w:sz="8" w:space="0" w:color="000000"/>
              <w:right w:val="single" w:sz="4" w:space="0" w:color="000000"/>
            </w:tcBorders>
            <w:vAlign w:val="center"/>
          </w:tcPr>
          <w:p>
            <w:pPr>
              <w:pStyle w:val="TAR"/>
              <w:rPr/>
            </w:pPr>
            <w:r>
              <w:rPr/>
              <w:t>10,04%</w:t>
            </w:r>
          </w:p>
        </w:tc>
        <w:tc>
          <w:tcPr>
            <w:tcW w:w="1044" w:type="dxa"/>
            <w:tcBorders>
              <w:bottom w:val="single" w:sz="8" w:space="0" w:color="000000"/>
              <w:right w:val="single" w:sz="4" w:space="0" w:color="000000"/>
            </w:tcBorders>
            <w:vAlign w:val="center"/>
          </w:tcPr>
          <w:p>
            <w:pPr>
              <w:pStyle w:val="TAR"/>
              <w:rPr/>
            </w:pPr>
            <w:r>
              <w:rPr/>
              <w:t>11,15%</w:t>
            </w:r>
          </w:p>
        </w:tc>
        <w:tc>
          <w:tcPr>
            <w:tcW w:w="909" w:type="dxa"/>
            <w:tcBorders>
              <w:bottom w:val="single" w:sz="8" w:space="0" w:color="000000"/>
              <w:right w:val="single" w:sz="4" w:space="0" w:color="000000"/>
            </w:tcBorders>
            <w:vAlign w:val="center"/>
          </w:tcPr>
          <w:p>
            <w:pPr>
              <w:pStyle w:val="TAR"/>
              <w:rPr/>
            </w:pPr>
            <w:r>
              <w:rPr/>
              <w:t>27 331</w:t>
            </w:r>
          </w:p>
        </w:tc>
        <w:tc>
          <w:tcPr>
            <w:tcW w:w="908" w:type="dxa"/>
            <w:tcBorders>
              <w:bottom w:val="single" w:sz="8" w:space="0" w:color="000000"/>
              <w:right w:val="single" w:sz="4" w:space="0" w:color="000000"/>
            </w:tcBorders>
            <w:vAlign w:val="center"/>
          </w:tcPr>
          <w:p>
            <w:pPr>
              <w:pStyle w:val="TAR"/>
              <w:rPr/>
            </w:pPr>
            <w:r>
              <w:rPr/>
              <w:t>400</w:t>
            </w:r>
          </w:p>
        </w:tc>
        <w:tc>
          <w:tcPr>
            <w:tcW w:w="1024" w:type="dxa"/>
            <w:tcBorders>
              <w:bottom w:val="single" w:sz="8" w:space="0" w:color="000000"/>
              <w:right w:val="single" w:sz="4" w:space="0" w:color="000000"/>
            </w:tcBorders>
            <w:vAlign w:val="center"/>
          </w:tcPr>
          <w:p>
            <w:pPr>
              <w:pStyle w:val="TAR"/>
              <w:rPr/>
            </w:pPr>
            <w:r>
              <w:rPr/>
              <w:t>1756</w:t>
            </w:r>
          </w:p>
        </w:tc>
        <w:tc>
          <w:tcPr>
            <w:tcW w:w="1034" w:type="dxa"/>
            <w:tcBorders>
              <w:bottom w:val="single" w:sz="8" w:space="0" w:color="000000"/>
              <w:right w:val="single" w:sz="4" w:space="0" w:color="000000"/>
            </w:tcBorders>
            <w:vAlign w:val="center"/>
          </w:tcPr>
          <w:p>
            <w:pPr>
              <w:pStyle w:val="TAR"/>
              <w:rPr/>
            </w:pPr>
            <w:r>
              <w:rPr/>
              <w:t>1 478</w:t>
            </w:r>
          </w:p>
        </w:tc>
        <w:tc>
          <w:tcPr>
            <w:tcW w:w="1034" w:type="dxa"/>
            <w:tcBorders>
              <w:bottom w:val="single" w:sz="8" w:space="0" w:color="000000"/>
              <w:right w:val="single" w:sz="8" w:space="0" w:color="000000"/>
            </w:tcBorders>
            <w:vAlign w:val="center"/>
          </w:tcPr>
          <w:p>
            <w:pPr>
              <w:pStyle w:val="TAR"/>
              <w:rPr/>
            </w:pPr>
            <w:r>
              <w:rPr/>
              <w:t>5,41%</w:t>
            </w:r>
          </w:p>
        </w:tc>
      </w:tr>
      <w:tr>
        <w:trPr/>
        <w:tc>
          <w:tcPr>
            <w:tcW w:w="1089" w:type="dxa"/>
            <w:vMerge w:val="restart"/>
            <w:tcBorders>
              <w:left w:val="single" w:sz="8" w:space="0" w:color="000000"/>
              <w:bottom w:val="single" w:sz="8" w:space="0" w:color="000000"/>
              <w:right w:val="single" w:sz="8" w:space="0" w:color="000000"/>
            </w:tcBorders>
            <w:vAlign w:val="center"/>
          </w:tcPr>
          <w:p>
            <w:pPr>
              <w:pStyle w:val="TAL"/>
              <w:rPr/>
            </w:pPr>
            <w:r>
              <w:rPr/>
              <w:t>FEC + NACK</w:t>
            </w:r>
          </w:p>
        </w:tc>
        <w:tc>
          <w:tcPr>
            <w:tcW w:w="1717" w:type="dxa"/>
            <w:tcBorders>
              <w:right w:val="single" w:sz="8" w:space="0" w:color="000000"/>
            </w:tcBorders>
            <w:vAlign w:val="center"/>
          </w:tcPr>
          <w:p>
            <w:pPr>
              <w:pStyle w:val="TAL"/>
              <w:rPr/>
            </w:pPr>
            <w:r>
              <w:rPr/>
              <w:t>IMS-QoS Test1</w:t>
            </w:r>
          </w:p>
        </w:tc>
        <w:tc>
          <w:tcPr>
            <w:tcW w:w="881" w:type="dxa"/>
            <w:tcBorders>
              <w:right w:val="single" w:sz="4" w:space="0" w:color="000000"/>
            </w:tcBorders>
            <w:vAlign w:val="center"/>
          </w:tcPr>
          <w:p>
            <w:pPr>
              <w:pStyle w:val="TAR"/>
              <w:rPr/>
            </w:pPr>
            <w:r>
              <w:rPr/>
              <w:t>0,07%</w:t>
            </w:r>
          </w:p>
        </w:tc>
        <w:tc>
          <w:tcPr>
            <w:tcW w:w="1044" w:type="dxa"/>
            <w:tcBorders>
              <w:right w:val="single" w:sz="4" w:space="0" w:color="000000"/>
            </w:tcBorders>
            <w:vAlign w:val="center"/>
          </w:tcPr>
          <w:p>
            <w:pPr>
              <w:pStyle w:val="TAR"/>
              <w:rPr/>
            </w:pPr>
            <w:r>
              <w:rPr/>
              <w:t>6,18%</w:t>
            </w:r>
          </w:p>
        </w:tc>
        <w:tc>
          <w:tcPr>
            <w:tcW w:w="909" w:type="dxa"/>
            <w:tcBorders>
              <w:right w:val="single" w:sz="4" w:space="0" w:color="000000"/>
            </w:tcBorders>
            <w:vAlign w:val="center"/>
          </w:tcPr>
          <w:p>
            <w:pPr>
              <w:pStyle w:val="TAR"/>
              <w:rPr/>
            </w:pPr>
            <w:r>
              <w:rPr/>
              <w:t>4 298</w:t>
            </w:r>
          </w:p>
        </w:tc>
        <w:tc>
          <w:tcPr>
            <w:tcW w:w="908" w:type="dxa"/>
            <w:tcBorders>
              <w:right w:val="single" w:sz="4" w:space="0" w:color="000000"/>
            </w:tcBorders>
            <w:vAlign w:val="center"/>
          </w:tcPr>
          <w:p>
            <w:pPr>
              <w:pStyle w:val="TAR"/>
              <w:rPr/>
            </w:pPr>
            <w:r>
              <w:rPr/>
              <w:t>286</w:t>
            </w:r>
          </w:p>
        </w:tc>
        <w:tc>
          <w:tcPr>
            <w:tcW w:w="1024"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4 267</w:t>
            </w:r>
          </w:p>
        </w:tc>
        <w:tc>
          <w:tcPr>
            <w:tcW w:w="1034" w:type="dxa"/>
            <w:tcBorders>
              <w:right w:val="single" w:sz="8" w:space="0" w:color="000000"/>
            </w:tcBorders>
            <w:vAlign w:val="center"/>
          </w:tcPr>
          <w:p>
            <w:pPr>
              <w:pStyle w:val="TAR"/>
              <w:rPr/>
            </w:pPr>
            <w:r>
              <w:rPr/>
              <w:t>99,28%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IMS-QoS Test2</w:t>
            </w:r>
          </w:p>
        </w:tc>
        <w:tc>
          <w:tcPr>
            <w:tcW w:w="881" w:type="dxa"/>
            <w:tcBorders>
              <w:bottom w:val="single" w:sz="4" w:space="0" w:color="000000"/>
              <w:right w:val="single" w:sz="4" w:space="0" w:color="000000"/>
            </w:tcBorders>
            <w:vAlign w:val="center"/>
          </w:tcPr>
          <w:p>
            <w:pPr>
              <w:pStyle w:val="TAR"/>
              <w:rPr/>
            </w:pPr>
            <w:r>
              <w:rPr/>
              <w:t>0,66%</w:t>
            </w:r>
          </w:p>
        </w:tc>
        <w:tc>
          <w:tcPr>
            <w:tcW w:w="1044" w:type="dxa"/>
            <w:tcBorders>
              <w:bottom w:val="single" w:sz="4" w:space="0" w:color="000000"/>
              <w:right w:val="single" w:sz="4" w:space="0" w:color="000000"/>
            </w:tcBorders>
            <w:vAlign w:val="center"/>
          </w:tcPr>
          <w:p>
            <w:pPr>
              <w:pStyle w:val="TAR"/>
              <w:rPr/>
            </w:pPr>
            <w:r>
              <w:rPr/>
              <w:t>8,28%</w:t>
            </w:r>
          </w:p>
        </w:tc>
        <w:tc>
          <w:tcPr>
            <w:tcW w:w="909" w:type="dxa"/>
            <w:tcBorders>
              <w:bottom w:val="single" w:sz="4" w:space="0" w:color="000000"/>
              <w:right w:val="single" w:sz="4" w:space="0" w:color="000000"/>
            </w:tcBorders>
            <w:vAlign w:val="center"/>
          </w:tcPr>
          <w:p>
            <w:pPr>
              <w:pStyle w:val="TAR"/>
              <w:rPr/>
            </w:pPr>
            <w:r>
              <w:rPr/>
              <w:t>4 161</w:t>
            </w:r>
          </w:p>
        </w:tc>
        <w:tc>
          <w:tcPr>
            <w:tcW w:w="908" w:type="dxa"/>
            <w:tcBorders>
              <w:bottom w:val="single" w:sz="4" w:space="0" w:color="000000"/>
              <w:right w:val="single" w:sz="4" w:space="0" w:color="000000"/>
            </w:tcBorders>
            <w:vAlign w:val="center"/>
          </w:tcPr>
          <w:p>
            <w:pPr>
              <w:pStyle w:val="TAR"/>
              <w:rPr/>
            </w:pPr>
            <w:r>
              <w:rPr/>
              <w:t>400</w:t>
            </w:r>
          </w:p>
        </w:tc>
        <w:tc>
          <w:tcPr>
            <w:tcW w:w="1024" w:type="dxa"/>
            <w:tcBorders>
              <w:bottom w:val="single" w:sz="4" w:space="0" w:color="000000"/>
              <w:right w:val="single" w:sz="4" w:space="0" w:color="000000"/>
            </w:tcBorders>
            <w:vAlign w:val="center"/>
          </w:tcPr>
          <w:p>
            <w:pPr>
              <w:pStyle w:val="TAR"/>
              <w:rPr/>
            </w:pPr>
            <w:r>
              <w:rPr/>
              <w:t>29</w:t>
            </w:r>
          </w:p>
        </w:tc>
        <w:tc>
          <w:tcPr>
            <w:tcW w:w="1034" w:type="dxa"/>
            <w:tcBorders>
              <w:bottom w:val="single" w:sz="4" w:space="0" w:color="000000"/>
              <w:right w:val="single" w:sz="4" w:space="0" w:color="000000"/>
            </w:tcBorders>
            <w:vAlign w:val="center"/>
          </w:tcPr>
          <w:p>
            <w:pPr>
              <w:pStyle w:val="TAR"/>
              <w:rPr/>
            </w:pPr>
            <w:r>
              <w:rPr/>
              <w:t>4 108</w:t>
            </w:r>
          </w:p>
        </w:tc>
        <w:tc>
          <w:tcPr>
            <w:tcW w:w="1034" w:type="dxa"/>
            <w:tcBorders>
              <w:bottom w:val="single" w:sz="4" w:space="0" w:color="000000"/>
              <w:right w:val="single" w:sz="8" w:space="0" w:color="000000"/>
            </w:tcBorders>
            <w:vAlign w:val="center"/>
          </w:tcPr>
          <w:p>
            <w:pPr>
              <w:pStyle w:val="TAR"/>
              <w:rPr/>
            </w:pPr>
            <w:r>
              <w:rPr/>
              <w:t>98,73%</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Test1</w:t>
            </w:r>
          </w:p>
        </w:tc>
        <w:tc>
          <w:tcPr>
            <w:tcW w:w="881" w:type="dxa"/>
            <w:tcBorders>
              <w:right w:val="single" w:sz="4" w:space="0" w:color="000000"/>
            </w:tcBorders>
            <w:vAlign w:val="center"/>
          </w:tcPr>
          <w:p>
            <w:pPr>
              <w:pStyle w:val="TAR"/>
              <w:rPr/>
            </w:pPr>
            <w:r>
              <w:rPr/>
              <w:t>0,30%</w:t>
            </w:r>
          </w:p>
        </w:tc>
        <w:tc>
          <w:tcPr>
            <w:tcW w:w="1044" w:type="dxa"/>
            <w:tcBorders>
              <w:right w:val="single" w:sz="4" w:space="0" w:color="000000"/>
            </w:tcBorders>
            <w:vAlign w:val="center"/>
          </w:tcPr>
          <w:p>
            <w:pPr>
              <w:pStyle w:val="TAR"/>
              <w:rPr/>
            </w:pPr>
            <w:r>
              <w:rPr/>
              <w:t>4,77%</w:t>
            </w:r>
          </w:p>
        </w:tc>
        <w:tc>
          <w:tcPr>
            <w:tcW w:w="909" w:type="dxa"/>
            <w:tcBorders>
              <w:right w:val="single" w:sz="4" w:space="0" w:color="000000"/>
            </w:tcBorders>
            <w:vAlign w:val="center"/>
          </w:tcPr>
          <w:p>
            <w:pPr>
              <w:pStyle w:val="TAR"/>
              <w:rPr/>
            </w:pPr>
            <w:r>
              <w:rPr/>
              <w:t>74 251</w:t>
            </w:r>
          </w:p>
        </w:tc>
        <w:tc>
          <w:tcPr>
            <w:tcW w:w="908" w:type="dxa"/>
            <w:tcBorders>
              <w:right w:val="single" w:sz="4" w:space="0" w:color="000000"/>
            </w:tcBorders>
            <w:vAlign w:val="center"/>
          </w:tcPr>
          <w:p>
            <w:pPr>
              <w:pStyle w:val="TAR"/>
              <w:rPr/>
            </w:pPr>
            <w:r>
              <w:rPr/>
              <w:t>364</w:t>
            </w:r>
          </w:p>
        </w:tc>
        <w:tc>
          <w:tcPr>
            <w:tcW w:w="1024" w:type="dxa"/>
            <w:tcBorders>
              <w:right w:val="single" w:sz="4" w:space="0" w:color="000000"/>
            </w:tcBorders>
            <w:vAlign w:val="center"/>
          </w:tcPr>
          <w:p>
            <w:pPr>
              <w:pStyle w:val="TAR"/>
              <w:rPr/>
            </w:pPr>
            <w:r>
              <w:rPr/>
              <w:t>15</w:t>
            </w:r>
          </w:p>
        </w:tc>
        <w:tc>
          <w:tcPr>
            <w:tcW w:w="1034" w:type="dxa"/>
            <w:tcBorders>
              <w:right w:val="single" w:sz="4" w:space="0" w:color="000000"/>
            </w:tcBorders>
            <w:vAlign w:val="center"/>
          </w:tcPr>
          <w:p>
            <w:pPr>
              <w:pStyle w:val="TAR"/>
              <w:rPr/>
            </w:pPr>
            <w:r>
              <w:rPr/>
              <w:t>73 719</w:t>
            </w:r>
          </w:p>
        </w:tc>
        <w:tc>
          <w:tcPr>
            <w:tcW w:w="1034" w:type="dxa"/>
            <w:tcBorders>
              <w:right w:val="single" w:sz="8" w:space="0" w:color="000000"/>
            </w:tcBorders>
            <w:vAlign w:val="center"/>
          </w:tcPr>
          <w:p>
            <w:pPr>
              <w:pStyle w:val="TAR"/>
              <w:rPr/>
            </w:pPr>
            <w:r>
              <w:rPr/>
              <w:t>99,28%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Test2</w:t>
            </w:r>
          </w:p>
        </w:tc>
        <w:tc>
          <w:tcPr>
            <w:tcW w:w="881" w:type="dxa"/>
            <w:tcBorders>
              <w:right w:val="single" w:sz="4" w:space="0" w:color="000000"/>
            </w:tcBorders>
            <w:vAlign w:val="center"/>
          </w:tcPr>
          <w:p>
            <w:pPr>
              <w:pStyle w:val="TAR"/>
              <w:rPr/>
            </w:pPr>
            <w:r>
              <w:rPr/>
              <w:t>0,43%</w:t>
            </w:r>
          </w:p>
        </w:tc>
        <w:tc>
          <w:tcPr>
            <w:tcW w:w="1044" w:type="dxa"/>
            <w:tcBorders>
              <w:right w:val="single" w:sz="4" w:space="0" w:color="000000"/>
            </w:tcBorders>
            <w:vAlign w:val="center"/>
          </w:tcPr>
          <w:p>
            <w:pPr>
              <w:pStyle w:val="TAR"/>
              <w:rPr/>
            </w:pPr>
            <w:r>
              <w:rPr/>
              <w:t>3,06%</w:t>
            </w:r>
          </w:p>
        </w:tc>
        <w:tc>
          <w:tcPr>
            <w:tcW w:w="909" w:type="dxa"/>
            <w:tcBorders>
              <w:right w:val="single" w:sz="4" w:space="0" w:color="000000"/>
            </w:tcBorders>
            <w:vAlign w:val="center"/>
          </w:tcPr>
          <w:p>
            <w:pPr>
              <w:pStyle w:val="TAR"/>
              <w:rPr/>
            </w:pPr>
            <w:r>
              <w:rPr/>
              <w:t>69 138</w:t>
            </w:r>
          </w:p>
        </w:tc>
        <w:tc>
          <w:tcPr>
            <w:tcW w:w="908" w:type="dxa"/>
            <w:tcBorders>
              <w:right w:val="single" w:sz="4" w:space="0" w:color="000000"/>
            </w:tcBorders>
            <w:vAlign w:val="center"/>
          </w:tcPr>
          <w:p>
            <w:pPr>
              <w:pStyle w:val="TAR"/>
              <w:rPr/>
            </w:pPr>
            <w:r>
              <w:rPr/>
              <w:t>395</w:t>
            </w:r>
          </w:p>
        </w:tc>
        <w:tc>
          <w:tcPr>
            <w:tcW w:w="1024" w:type="dxa"/>
            <w:tcBorders>
              <w:right w:val="single" w:sz="4" w:space="0" w:color="000000"/>
            </w:tcBorders>
            <w:vAlign w:val="center"/>
          </w:tcPr>
          <w:p>
            <w:pPr>
              <w:pStyle w:val="TAR"/>
              <w:rPr/>
            </w:pPr>
            <w:r>
              <w:rPr/>
              <w:t>16</w:t>
            </w:r>
          </w:p>
        </w:tc>
        <w:tc>
          <w:tcPr>
            <w:tcW w:w="1034" w:type="dxa"/>
            <w:tcBorders>
              <w:right w:val="single" w:sz="4" w:space="0" w:color="000000"/>
            </w:tcBorders>
            <w:vAlign w:val="center"/>
          </w:tcPr>
          <w:p>
            <w:pPr>
              <w:pStyle w:val="TAR"/>
              <w:rPr/>
            </w:pPr>
            <w:r>
              <w:rPr/>
              <w:t>68 668</w:t>
            </w:r>
          </w:p>
        </w:tc>
        <w:tc>
          <w:tcPr>
            <w:tcW w:w="1034" w:type="dxa"/>
            <w:tcBorders>
              <w:right w:val="single" w:sz="8" w:space="0" w:color="000000"/>
            </w:tcBorders>
            <w:vAlign w:val="center"/>
          </w:tcPr>
          <w:p>
            <w:pPr>
              <w:pStyle w:val="TAR"/>
              <w:rPr/>
            </w:pPr>
            <w:r>
              <w:rPr/>
              <w:t>99,32%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VT-LTE OTT Test3</w:t>
            </w:r>
          </w:p>
        </w:tc>
        <w:tc>
          <w:tcPr>
            <w:tcW w:w="881" w:type="dxa"/>
            <w:tcBorders>
              <w:right w:val="single" w:sz="4" w:space="0" w:color="000000"/>
            </w:tcBorders>
            <w:vAlign w:val="center"/>
          </w:tcPr>
          <w:p>
            <w:pPr>
              <w:pStyle w:val="TAR"/>
              <w:rPr/>
            </w:pPr>
            <w:r>
              <w:rPr/>
              <w:t>0,56%</w:t>
            </w:r>
          </w:p>
        </w:tc>
        <w:tc>
          <w:tcPr>
            <w:tcW w:w="1044" w:type="dxa"/>
            <w:tcBorders>
              <w:right w:val="single" w:sz="4" w:space="0" w:color="000000"/>
            </w:tcBorders>
            <w:vAlign w:val="center"/>
          </w:tcPr>
          <w:p>
            <w:pPr>
              <w:pStyle w:val="TAR"/>
              <w:rPr/>
            </w:pPr>
            <w:r>
              <w:rPr/>
              <w:t>2,13%</w:t>
            </w:r>
          </w:p>
        </w:tc>
        <w:tc>
          <w:tcPr>
            <w:tcW w:w="909" w:type="dxa"/>
            <w:tcBorders>
              <w:right w:val="single" w:sz="4" w:space="0" w:color="000000"/>
            </w:tcBorders>
            <w:vAlign w:val="center"/>
          </w:tcPr>
          <w:p>
            <w:pPr>
              <w:pStyle w:val="TAR"/>
              <w:rPr/>
            </w:pPr>
            <w:r>
              <w:rPr/>
              <w:t>18 676</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36</w:t>
            </w:r>
          </w:p>
        </w:tc>
        <w:tc>
          <w:tcPr>
            <w:tcW w:w="1034" w:type="dxa"/>
            <w:tcBorders>
              <w:right w:val="single" w:sz="4" w:space="0" w:color="000000"/>
            </w:tcBorders>
            <w:vAlign w:val="center"/>
          </w:tcPr>
          <w:p>
            <w:pPr>
              <w:pStyle w:val="TAR"/>
              <w:rPr/>
            </w:pPr>
            <w:r>
              <w:rPr/>
              <w:t>18 542</w:t>
            </w:r>
          </w:p>
        </w:tc>
        <w:tc>
          <w:tcPr>
            <w:tcW w:w="1034" w:type="dxa"/>
            <w:tcBorders>
              <w:right w:val="single" w:sz="8" w:space="0" w:color="000000"/>
            </w:tcBorders>
            <w:vAlign w:val="center"/>
          </w:tcPr>
          <w:p>
            <w:pPr>
              <w:pStyle w:val="TAR"/>
              <w:rPr/>
            </w:pPr>
            <w:r>
              <w:rPr/>
              <w:t>99,28%</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VT-LTE OTT Test4</w:t>
            </w:r>
          </w:p>
        </w:tc>
        <w:tc>
          <w:tcPr>
            <w:tcW w:w="881" w:type="dxa"/>
            <w:tcBorders>
              <w:bottom w:val="single" w:sz="4" w:space="0" w:color="000000"/>
              <w:right w:val="single" w:sz="4" w:space="0" w:color="000000"/>
            </w:tcBorders>
            <w:vAlign w:val="center"/>
          </w:tcPr>
          <w:p>
            <w:pPr>
              <w:pStyle w:val="TAR"/>
              <w:rPr/>
            </w:pPr>
            <w:r>
              <w:rPr/>
              <w:t>0,48%</w:t>
            </w:r>
          </w:p>
        </w:tc>
        <w:tc>
          <w:tcPr>
            <w:tcW w:w="1044" w:type="dxa"/>
            <w:tcBorders>
              <w:bottom w:val="single" w:sz="4" w:space="0" w:color="000000"/>
              <w:right w:val="single" w:sz="4" w:space="0" w:color="000000"/>
            </w:tcBorders>
            <w:vAlign w:val="center"/>
          </w:tcPr>
          <w:p>
            <w:pPr>
              <w:pStyle w:val="TAR"/>
              <w:rPr/>
            </w:pPr>
            <w:r>
              <w:rPr/>
              <w:t>2,55%</w:t>
            </w:r>
          </w:p>
        </w:tc>
        <w:tc>
          <w:tcPr>
            <w:tcW w:w="909" w:type="dxa"/>
            <w:tcBorders>
              <w:bottom w:val="single" w:sz="4" w:space="0" w:color="000000"/>
              <w:right w:val="single" w:sz="4" w:space="0" w:color="000000"/>
            </w:tcBorders>
            <w:vAlign w:val="center"/>
          </w:tcPr>
          <w:p>
            <w:pPr>
              <w:pStyle w:val="TAR"/>
              <w:rPr/>
            </w:pPr>
            <w:r>
              <w:rPr/>
              <w:t>18 101</w:t>
            </w:r>
          </w:p>
        </w:tc>
        <w:tc>
          <w:tcPr>
            <w:tcW w:w="908" w:type="dxa"/>
            <w:tcBorders>
              <w:bottom w:val="single" w:sz="4" w:space="0" w:color="000000"/>
              <w:right w:val="single" w:sz="4" w:space="0" w:color="000000"/>
            </w:tcBorders>
            <w:vAlign w:val="center"/>
          </w:tcPr>
          <w:p>
            <w:pPr>
              <w:pStyle w:val="TAR"/>
              <w:rPr/>
            </w:pPr>
            <w:r>
              <w:rPr/>
              <w:t>400</w:t>
            </w:r>
          </w:p>
        </w:tc>
        <w:tc>
          <w:tcPr>
            <w:tcW w:w="1024" w:type="dxa"/>
            <w:tcBorders>
              <w:bottom w:val="single" w:sz="4" w:space="0" w:color="000000"/>
              <w:right w:val="single" w:sz="4" w:space="0" w:color="000000"/>
            </w:tcBorders>
            <w:vAlign w:val="center"/>
          </w:tcPr>
          <w:p>
            <w:pPr>
              <w:pStyle w:val="TAR"/>
              <w:rPr/>
            </w:pPr>
            <w:r>
              <w:rPr/>
              <w:t>22</w:t>
            </w:r>
          </w:p>
        </w:tc>
        <w:tc>
          <w:tcPr>
            <w:tcW w:w="1034" w:type="dxa"/>
            <w:tcBorders>
              <w:bottom w:val="single" w:sz="4" w:space="0" w:color="000000"/>
              <w:right w:val="single" w:sz="4" w:space="0" w:color="000000"/>
            </w:tcBorders>
            <w:vAlign w:val="center"/>
          </w:tcPr>
          <w:p>
            <w:pPr>
              <w:pStyle w:val="TAR"/>
              <w:rPr/>
            </w:pPr>
            <w:r>
              <w:rPr/>
              <w:t>18 023</w:t>
            </w:r>
          </w:p>
        </w:tc>
        <w:tc>
          <w:tcPr>
            <w:tcW w:w="1034" w:type="dxa"/>
            <w:tcBorders>
              <w:bottom w:val="single" w:sz="4" w:space="0" w:color="000000"/>
              <w:right w:val="single" w:sz="8" w:space="0" w:color="000000"/>
            </w:tcBorders>
            <w:vAlign w:val="center"/>
          </w:tcPr>
          <w:p>
            <w:pPr>
              <w:pStyle w:val="TAR"/>
              <w:rPr/>
            </w:pPr>
            <w:r>
              <w:rPr/>
              <w:t>99,57%</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top w:val="single" w:sz="4" w:space="0" w:color="000000"/>
              <w:right w:val="single" w:sz="8" w:space="0" w:color="000000"/>
            </w:tcBorders>
            <w:vAlign w:val="center"/>
          </w:tcPr>
          <w:p>
            <w:pPr>
              <w:pStyle w:val="TAL"/>
              <w:rPr/>
            </w:pPr>
            <w:r>
              <w:rPr/>
              <w:t>VT-Wifi Test1</w:t>
            </w:r>
          </w:p>
        </w:tc>
        <w:tc>
          <w:tcPr>
            <w:tcW w:w="881" w:type="dxa"/>
            <w:tcBorders>
              <w:top w:val="single" w:sz="4" w:space="0" w:color="000000"/>
              <w:right w:val="single" w:sz="4" w:space="0" w:color="000000"/>
            </w:tcBorders>
            <w:vAlign w:val="center"/>
          </w:tcPr>
          <w:p>
            <w:pPr>
              <w:pStyle w:val="TAR"/>
              <w:rPr/>
            </w:pPr>
            <w:r>
              <w:rPr/>
              <w:t>0,10%</w:t>
            </w:r>
          </w:p>
        </w:tc>
        <w:tc>
          <w:tcPr>
            <w:tcW w:w="1044" w:type="dxa"/>
            <w:tcBorders>
              <w:top w:val="single" w:sz="4" w:space="0" w:color="000000"/>
              <w:right w:val="single" w:sz="4" w:space="0" w:color="000000"/>
            </w:tcBorders>
            <w:vAlign w:val="center"/>
          </w:tcPr>
          <w:p>
            <w:pPr>
              <w:pStyle w:val="TAR"/>
              <w:rPr/>
            </w:pPr>
            <w:r>
              <w:rPr/>
              <w:t>9,86%</w:t>
            </w:r>
          </w:p>
        </w:tc>
        <w:tc>
          <w:tcPr>
            <w:tcW w:w="909" w:type="dxa"/>
            <w:tcBorders>
              <w:top w:val="single" w:sz="4" w:space="0" w:color="000000"/>
              <w:right w:val="single" w:sz="4" w:space="0" w:color="000000"/>
            </w:tcBorders>
            <w:vAlign w:val="center"/>
          </w:tcPr>
          <w:p>
            <w:pPr>
              <w:pStyle w:val="TAR"/>
              <w:rPr/>
            </w:pPr>
            <w:r>
              <w:rPr/>
              <w:t>26 297</w:t>
            </w:r>
          </w:p>
        </w:tc>
        <w:tc>
          <w:tcPr>
            <w:tcW w:w="908" w:type="dxa"/>
            <w:tcBorders>
              <w:top w:val="single" w:sz="4" w:space="0" w:color="000000"/>
              <w:right w:val="single" w:sz="4" w:space="0" w:color="000000"/>
            </w:tcBorders>
            <w:vAlign w:val="center"/>
          </w:tcPr>
          <w:p>
            <w:pPr>
              <w:pStyle w:val="TAR"/>
              <w:rPr/>
            </w:pPr>
            <w:r>
              <w:rPr/>
              <w:t>330</w:t>
            </w:r>
          </w:p>
        </w:tc>
        <w:tc>
          <w:tcPr>
            <w:tcW w:w="1024" w:type="dxa"/>
            <w:tcBorders>
              <w:top w:val="single" w:sz="4" w:space="0" w:color="000000"/>
              <w:right w:val="single" w:sz="4" w:space="0" w:color="000000"/>
            </w:tcBorders>
            <w:vAlign w:val="center"/>
          </w:tcPr>
          <w:p>
            <w:pPr>
              <w:pStyle w:val="TAR"/>
              <w:rPr/>
            </w:pPr>
            <w:r>
              <w:rPr/>
              <w:t>15</w:t>
            </w:r>
          </w:p>
        </w:tc>
        <w:tc>
          <w:tcPr>
            <w:tcW w:w="1034" w:type="dxa"/>
            <w:tcBorders>
              <w:top w:val="single" w:sz="4" w:space="0" w:color="000000"/>
              <w:right w:val="single" w:sz="4" w:space="0" w:color="000000"/>
            </w:tcBorders>
            <w:vAlign w:val="center"/>
          </w:tcPr>
          <w:p>
            <w:pPr>
              <w:pStyle w:val="TAR"/>
              <w:rPr/>
            </w:pPr>
            <w:r>
              <w:rPr/>
              <w:t>25 806</w:t>
            </w:r>
          </w:p>
        </w:tc>
        <w:tc>
          <w:tcPr>
            <w:tcW w:w="1034" w:type="dxa"/>
            <w:tcBorders>
              <w:top w:val="single" w:sz="4" w:space="0" w:color="000000"/>
              <w:right w:val="single" w:sz="8" w:space="0" w:color="000000"/>
            </w:tcBorders>
            <w:vAlign w:val="center"/>
          </w:tcPr>
          <w:p>
            <w:pPr>
              <w:pStyle w:val="TAR"/>
              <w:rPr/>
            </w:pPr>
            <w:r>
              <w:rPr/>
              <w:t>98,13%</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Test2</w:t>
            </w:r>
          </w:p>
        </w:tc>
        <w:tc>
          <w:tcPr>
            <w:tcW w:w="881" w:type="dxa"/>
            <w:tcBorders>
              <w:right w:val="single" w:sz="4" w:space="0" w:color="000000"/>
            </w:tcBorders>
            <w:vAlign w:val="center"/>
          </w:tcPr>
          <w:p>
            <w:pPr>
              <w:pStyle w:val="TAR"/>
              <w:rPr/>
            </w:pPr>
            <w:r>
              <w:rPr/>
              <w:t>0,11%</w:t>
            </w:r>
          </w:p>
        </w:tc>
        <w:tc>
          <w:tcPr>
            <w:tcW w:w="1044" w:type="dxa"/>
            <w:tcBorders>
              <w:right w:val="single" w:sz="4" w:space="0" w:color="000000"/>
            </w:tcBorders>
            <w:vAlign w:val="center"/>
          </w:tcPr>
          <w:p>
            <w:pPr>
              <w:pStyle w:val="TAR"/>
              <w:rPr/>
            </w:pPr>
            <w:r>
              <w:rPr/>
              <w:t>10,99%</w:t>
            </w:r>
          </w:p>
        </w:tc>
        <w:tc>
          <w:tcPr>
            <w:tcW w:w="909" w:type="dxa"/>
            <w:tcBorders>
              <w:right w:val="single" w:sz="4" w:space="0" w:color="000000"/>
            </w:tcBorders>
            <w:vAlign w:val="center"/>
          </w:tcPr>
          <w:p>
            <w:pPr>
              <w:pStyle w:val="TAR"/>
              <w:rPr/>
            </w:pPr>
            <w:r>
              <w:rPr/>
              <w:t>25 765</w:t>
            </w:r>
          </w:p>
        </w:tc>
        <w:tc>
          <w:tcPr>
            <w:tcW w:w="908" w:type="dxa"/>
            <w:tcBorders>
              <w:right w:val="single" w:sz="4" w:space="0" w:color="000000"/>
            </w:tcBorders>
            <w:vAlign w:val="center"/>
          </w:tcPr>
          <w:p>
            <w:pPr>
              <w:pStyle w:val="TAR"/>
              <w:rPr/>
            </w:pPr>
            <w:r>
              <w:rPr/>
              <w:t>341</w:t>
            </w:r>
          </w:p>
        </w:tc>
        <w:tc>
          <w:tcPr>
            <w:tcW w:w="1024" w:type="dxa"/>
            <w:tcBorders>
              <w:right w:val="single" w:sz="4" w:space="0" w:color="000000"/>
            </w:tcBorders>
            <w:vAlign w:val="center"/>
          </w:tcPr>
          <w:p>
            <w:pPr>
              <w:pStyle w:val="TAR"/>
              <w:rPr/>
            </w:pPr>
            <w:r>
              <w:rPr/>
              <w:t>14</w:t>
            </w:r>
          </w:p>
        </w:tc>
        <w:tc>
          <w:tcPr>
            <w:tcW w:w="1034" w:type="dxa"/>
            <w:tcBorders>
              <w:right w:val="single" w:sz="4" w:space="0" w:color="000000"/>
            </w:tcBorders>
            <w:vAlign w:val="center"/>
          </w:tcPr>
          <w:p>
            <w:pPr>
              <w:pStyle w:val="TAR"/>
              <w:rPr/>
            </w:pPr>
            <w:r>
              <w:rPr/>
              <w:t>25 301</w:t>
            </w:r>
          </w:p>
        </w:tc>
        <w:tc>
          <w:tcPr>
            <w:tcW w:w="1034" w:type="dxa"/>
            <w:tcBorders>
              <w:right w:val="single" w:sz="8" w:space="0" w:color="000000"/>
            </w:tcBorders>
            <w:vAlign w:val="center"/>
          </w:tcPr>
          <w:p>
            <w:pPr>
              <w:pStyle w:val="TAR"/>
              <w:rPr/>
            </w:pPr>
            <w:r>
              <w:rPr/>
              <w:t>98,20%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Test3</w:t>
            </w:r>
          </w:p>
        </w:tc>
        <w:tc>
          <w:tcPr>
            <w:tcW w:w="881" w:type="dxa"/>
            <w:tcBorders>
              <w:right w:val="single" w:sz="4" w:space="0" w:color="000000"/>
            </w:tcBorders>
            <w:vAlign w:val="center"/>
          </w:tcPr>
          <w:p>
            <w:pPr>
              <w:pStyle w:val="TAR"/>
              <w:rPr/>
            </w:pPr>
            <w:r>
              <w:rPr/>
              <w:t>0,92%</w:t>
            </w:r>
          </w:p>
        </w:tc>
        <w:tc>
          <w:tcPr>
            <w:tcW w:w="1044" w:type="dxa"/>
            <w:tcBorders>
              <w:right w:val="single" w:sz="4" w:space="0" w:color="000000"/>
            </w:tcBorders>
            <w:vAlign w:val="center"/>
          </w:tcPr>
          <w:p>
            <w:pPr>
              <w:pStyle w:val="TAR"/>
              <w:rPr/>
            </w:pPr>
            <w:r>
              <w:rPr/>
              <w:t>27,34%</w:t>
            </w:r>
          </w:p>
        </w:tc>
        <w:tc>
          <w:tcPr>
            <w:tcW w:w="909" w:type="dxa"/>
            <w:tcBorders>
              <w:right w:val="single" w:sz="4" w:space="0" w:color="000000"/>
            </w:tcBorders>
            <w:vAlign w:val="center"/>
          </w:tcPr>
          <w:p>
            <w:pPr>
              <w:pStyle w:val="TAR"/>
              <w:rPr/>
            </w:pPr>
            <w:r>
              <w:rPr/>
              <w:t>13 014</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25</w:t>
            </w:r>
          </w:p>
        </w:tc>
        <w:tc>
          <w:tcPr>
            <w:tcW w:w="1034" w:type="dxa"/>
            <w:tcBorders>
              <w:right w:val="single" w:sz="4" w:space="0" w:color="000000"/>
            </w:tcBorders>
            <w:vAlign w:val="center"/>
          </w:tcPr>
          <w:p>
            <w:pPr>
              <w:pStyle w:val="TAR"/>
              <w:rPr/>
            </w:pPr>
            <w:r>
              <w:rPr/>
              <w:t>12 338</w:t>
            </w:r>
          </w:p>
        </w:tc>
        <w:tc>
          <w:tcPr>
            <w:tcW w:w="1034" w:type="dxa"/>
            <w:tcBorders>
              <w:right w:val="single" w:sz="8" w:space="0" w:color="000000"/>
            </w:tcBorders>
            <w:vAlign w:val="center"/>
          </w:tcPr>
          <w:p>
            <w:pPr>
              <w:pStyle w:val="TAR"/>
              <w:rPr/>
            </w:pPr>
            <w:r>
              <w:rPr/>
              <w:t>94,81%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Test4</w:t>
            </w:r>
          </w:p>
        </w:tc>
        <w:tc>
          <w:tcPr>
            <w:tcW w:w="881" w:type="dxa"/>
            <w:tcBorders>
              <w:bottom w:val="single" w:sz="4" w:space="0" w:color="000000"/>
              <w:right w:val="single" w:sz="4" w:space="0" w:color="000000"/>
            </w:tcBorders>
            <w:vAlign w:val="center"/>
          </w:tcPr>
          <w:p>
            <w:pPr>
              <w:pStyle w:val="TAR"/>
              <w:rPr/>
            </w:pPr>
            <w:r>
              <w:rPr/>
              <w:t>5,02%</w:t>
            </w:r>
          </w:p>
        </w:tc>
        <w:tc>
          <w:tcPr>
            <w:tcW w:w="1044" w:type="dxa"/>
            <w:tcBorders>
              <w:bottom w:val="single" w:sz="4" w:space="0" w:color="000000"/>
              <w:right w:val="single" w:sz="4" w:space="0" w:color="000000"/>
            </w:tcBorders>
            <w:vAlign w:val="center"/>
          </w:tcPr>
          <w:p>
            <w:pPr>
              <w:pStyle w:val="TAR"/>
              <w:rPr/>
            </w:pPr>
            <w:r>
              <w:rPr/>
              <w:t>45,79%</w:t>
            </w:r>
          </w:p>
        </w:tc>
        <w:tc>
          <w:tcPr>
            <w:tcW w:w="909" w:type="dxa"/>
            <w:tcBorders>
              <w:bottom w:val="single" w:sz="4" w:space="0" w:color="000000"/>
              <w:right w:val="single" w:sz="4" w:space="0" w:color="000000"/>
            </w:tcBorders>
            <w:vAlign w:val="center"/>
          </w:tcPr>
          <w:p>
            <w:pPr>
              <w:pStyle w:val="TAR"/>
              <w:rPr/>
            </w:pPr>
            <w:r>
              <w:rPr/>
              <w:t>15 281</w:t>
            </w:r>
          </w:p>
        </w:tc>
        <w:tc>
          <w:tcPr>
            <w:tcW w:w="908" w:type="dxa"/>
            <w:tcBorders>
              <w:bottom w:val="single" w:sz="4" w:space="0" w:color="000000"/>
              <w:right w:val="single" w:sz="4" w:space="0" w:color="000000"/>
            </w:tcBorders>
            <w:vAlign w:val="center"/>
          </w:tcPr>
          <w:p>
            <w:pPr>
              <w:pStyle w:val="TAR"/>
              <w:rPr/>
            </w:pPr>
            <w:r>
              <w:rPr/>
              <w:t>400</w:t>
            </w:r>
          </w:p>
        </w:tc>
        <w:tc>
          <w:tcPr>
            <w:tcW w:w="1024" w:type="dxa"/>
            <w:tcBorders>
              <w:bottom w:val="single" w:sz="4" w:space="0" w:color="000000"/>
              <w:right w:val="single" w:sz="4" w:space="0" w:color="000000"/>
            </w:tcBorders>
            <w:vAlign w:val="center"/>
          </w:tcPr>
          <w:p>
            <w:pPr>
              <w:pStyle w:val="TAR"/>
              <w:rPr/>
            </w:pPr>
            <w:r>
              <w:rPr/>
              <w:t>65</w:t>
            </w:r>
          </w:p>
        </w:tc>
        <w:tc>
          <w:tcPr>
            <w:tcW w:w="1034" w:type="dxa"/>
            <w:tcBorders>
              <w:bottom w:val="single" w:sz="4" w:space="0" w:color="000000"/>
              <w:right w:val="single" w:sz="4" w:space="0" w:color="000000"/>
            </w:tcBorders>
            <w:vAlign w:val="center"/>
          </w:tcPr>
          <w:p>
            <w:pPr>
              <w:pStyle w:val="TAR"/>
              <w:rPr/>
            </w:pPr>
            <w:r>
              <w:rPr/>
              <w:t>13 056</w:t>
            </w:r>
          </w:p>
        </w:tc>
        <w:tc>
          <w:tcPr>
            <w:tcW w:w="1034" w:type="dxa"/>
            <w:tcBorders>
              <w:bottom w:val="single" w:sz="4" w:space="0" w:color="000000"/>
              <w:right w:val="single" w:sz="8" w:space="0" w:color="000000"/>
            </w:tcBorders>
            <w:vAlign w:val="center"/>
          </w:tcPr>
          <w:p>
            <w:pPr>
              <w:pStyle w:val="TAR"/>
              <w:rPr/>
            </w:pPr>
            <w:r>
              <w:rPr/>
              <w:t>85,44%</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top w:val="single" w:sz="4" w:space="0" w:color="000000"/>
              <w:right w:val="single" w:sz="8" w:space="0" w:color="000000"/>
            </w:tcBorders>
            <w:vAlign w:val="center"/>
          </w:tcPr>
          <w:p>
            <w:pPr>
              <w:pStyle w:val="TAL"/>
              <w:rPr/>
            </w:pPr>
            <w:r>
              <w:rPr/>
              <w:t>VT-Wifi Test5</w:t>
            </w:r>
          </w:p>
        </w:tc>
        <w:tc>
          <w:tcPr>
            <w:tcW w:w="881" w:type="dxa"/>
            <w:tcBorders>
              <w:top w:val="single" w:sz="4" w:space="0" w:color="000000"/>
              <w:right w:val="single" w:sz="4" w:space="0" w:color="000000"/>
            </w:tcBorders>
            <w:vAlign w:val="center"/>
          </w:tcPr>
          <w:p>
            <w:pPr>
              <w:pStyle w:val="TAR"/>
              <w:rPr/>
            </w:pPr>
            <w:r>
              <w:rPr/>
              <w:t>0,13%</w:t>
            </w:r>
          </w:p>
        </w:tc>
        <w:tc>
          <w:tcPr>
            <w:tcW w:w="1044" w:type="dxa"/>
            <w:tcBorders>
              <w:top w:val="single" w:sz="4" w:space="0" w:color="000000"/>
              <w:right w:val="single" w:sz="4" w:space="0" w:color="000000"/>
            </w:tcBorders>
            <w:vAlign w:val="center"/>
          </w:tcPr>
          <w:p>
            <w:pPr>
              <w:pStyle w:val="TAR"/>
              <w:rPr/>
            </w:pPr>
            <w:r>
              <w:rPr/>
              <w:t>11,81%</w:t>
            </w:r>
          </w:p>
        </w:tc>
        <w:tc>
          <w:tcPr>
            <w:tcW w:w="909" w:type="dxa"/>
            <w:tcBorders>
              <w:top w:val="single" w:sz="4" w:space="0" w:color="000000"/>
              <w:right w:val="single" w:sz="4" w:space="0" w:color="000000"/>
            </w:tcBorders>
            <w:vAlign w:val="center"/>
          </w:tcPr>
          <w:p>
            <w:pPr>
              <w:pStyle w:val="TAR"/>
              <w:rPr/>
            </w:pPr>
            <w:r>
              <w:rPr/>
              <w:t>20 946</w:t>
            </w:r>
          </w:p>
        </w:tc>
        <w:tc>
          <w:tcPr>
            <w:tcW w:w="908" w:type="dxa"/>
            <w:tcBorders>
              <w:top w:val="single" w:sz="4" w:space="0" w:color="000000"/>
              <w:right w:val="single" w:sz="4" w:space="0" w:color="000000"/>
            </w:tcBorders>
            <w:vAlign w:val="center"/>
          </w:tcPr>
          <w:p>
            <w:pPr>
              <w:pStyle w:val="TAR"/>
              <w:rPr/>
            </w:pPr>
            <w:r>
              <w:rPr/>
              <w:t>329</w:t>
            </w:r>
          </w:p>
        </w:tc>
        <w:tc>
          <w:tcPr>
            <w:tcW w:w="1024" w:type="dxa"/>
            <w:tcBorders>
              <w:top w:val="single" w:sz="4" w:space="0" w:color="000000"/>
              <w:right w:val="single" w:sz="4" w:space="0" w:color="000000"/>
            </w:tcBorders>
            <w:vAlign w:val="center"/>
          </w:tcPr>
          <w:p>
            <w:pPr>
              <w:pStyle w:val="TAR"/>
              <w:rPr/>
            </w:pPr>
            <w:r>
              <w:rPr/>
              <w:t>15</w:t>
            </w:r>
          </w:p>
        </w:tc>
        <w:tc>
          <w:tcPr>
            <w:tcW w:w="1034" w:type="dxa"/>
            <w:tcBorders>
              <w:top w:val="single" w:sz="4" w:space="0" w:color="000000"/>
              <w:right w:val="single" w:sz="4" w:space="0" w:color="000000"/>
            </w:tcBorders>
            <w:vAlign w:val="center"/>
          </w:tcPr>
          <w:p>
            <w:pPr>
              <w:pStyle w:val="TAR"/>
              <w:rPr/>
            </w:pPr>
            <w:r>
              <w:rPr/>
              <w:t>20 569</w:t>
            </w:r>
          </w:p>
        </w:tc>
        <w:tc>
          <w:tcPr>
            <w:tcW w:w="1034" w:type="dxa"/>
            <w:tcBorders>
              <w:top w:val="single" w:sz="4" w:space="0" w:color="000000"/>
              <w:right w:val="single" w:sz="8" w:space="0" w:color="000000"/>
            </w:tcBorders>
            <w:vAlign w:val="center"/>
          </w:tcPr>
          <w:p>
            <w:pPr>
              <w:pStyle w:val="TAR"/>
              <w:rPr/>
            </w:pPr>
            <w:r>
              <w:rPr/>
              <w:t>98,20%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Test6</w:t>
            </w:r>
          </w:p>
        </w:tc>
        <w:tc>
          <w:tcPr>
            <w:tcW w:w="881" w:type="dxa"/>
            <w:tcBorders>
              <w:right w:val="single" w:sz="4" w:space="0" w:color="000000"/>
            </w:tcBorders>
            <w:vAlign w:val="center"/>
          </w:tcPr>
          <w:p>
            <w:pPr>
              <w:pStyle w:val="TAR"/>
              <w:rPr/>
            </w:pPr>
            <w:r>
              <w:rPr/>
              <w:t>0,21%</w:t>
            </w:r>
          </w:p>
        </w:tc>
        <w:tc>
          <w:tcPr>
            <w:tcW w:w="1044" w:type="dxa"/>
            <w:tcBorders>
              <w:right w:val="single" w:sz="4" w:space="0" w:color="000000"/>
            </w:tcBorders>
            <w:vAlign w:val="center"/>
          </w:tcPr>
          <w:p>
            <w:pPr>
              <w:pStyle w:val="TAR"/>
              <w:rPr/>
            </w:pPr>
            <w:r>
              <w:rPr/>
              <w:t>13,72%</w:t>
            </w:r>
          </w:p>
        </w:tc>
        <w:tc>
          <w:tcPr>
            <w:tcW w:w="909" w:type="dxa"/>
            <w:tcBorders>
              <w:right w:val="single" w:sz="4" w:space="0" w:color="000000"/>
            </w:tcBorders>
            <w:vAlign w:val="center"/>
          </w:tcPr>
          <w:p>
            <w:pPr>
              <w:pStyle w:val="TAR"/>
              <w:rPr/>
            </w:pPr>
            <w:r>
              <w:rPr/>
              <w:t>20 469</w:t>
            </w:r>
          </w:p>
        </w:tc>
        <w:tc>
          <w:tcPr>
            <w:tcW w:w="908" w:type="dxa"/>
            <w:tcBorders>
              <w:right w:val="single" w:sz="4" w:space="0" w:color="000000"/>
            </w:tcBorders>
            <w:vAlign w:val="center"/>
          </w:tcPr>
          <w:p>
            <w:pPr>
              <w:pStyle w:val="TAR"/>
              <w:rPr/>
            </w:pPr>
            <w:r>
              <w:rPr/>
              <w:t>360</w:t>
            </w:r>
          </w:p>
        </w:tc>
        <w:tc>
          <w:tcPr>
            <w:tcW w:w="1024" w:type="dxa"/>
            <w:tcBorders>
              <w:right w:val="single" w:sz="4" w:space="0" w:color="000000"/>
            </w:tcBorders>
            <w:vAlign w:val="center"/>
          </w:tcPr>
          <w:p>
            <w:pPr>
              <w:pStyle w:val="TAR"/>
              <w:rPr/>
            </w:pPr>
            <w:r>
              <w:rPr/>
              <w:t>16</w:t>
            </w:r>
          </w:p>
        </w:tc>
        <w:tc>
          <w:tcPr>
            <w:tcW w:w="1034" w:type="dxa"/>
            <w:tcBorders>
              <w:right w:val="single" w:sz="4" w:space="0" w:color="000000"/>
            </w:tcBorders>
            <w:vAlign w:val="center"/>
          </w:tcPr>
          <w:p>
            <w:pPr>
              <w:pStyle w:val="TAR"/>
              <w:rPr/>
            </w:pPr>
            <w:r>
              <w:rPr/>
              <w:t>20 043</w:t>
            </w:r>
          </w:p>
        </w:tc>
        <w:tc>
          <w:tcPr>
            <w:tcW w:w="1034" w:type="dxa"/>
            <w:tcBorders>
              <w:right w:val="single" w:sz="8" w:space="0" w:color="000000"/>
            </w:tcBorders>
            <w:vAlign w:val="center"/>
          </w:tcPr>
          <w:p>
            <w:pPr>
              <w:pStyle w:val="TAR"/>
              <w:rPr/>
            </w:pPr>
            <w:r>
              <w:rPr/>
              <w:t>97,92%</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Test7</w:t>
            </w:r>
          </w:p>
        </w:tc>
        <w:tc>
          <w:tcPr>
            <w:tcW w:w="881" w:type="dxa"/>
            <w:tcBorders>
              <w:right w:val="single" w:sz="4" w:space="0" w:color="000000"/>
            </w:tcBorders>
            <w:vAlign w:val="center"/>
          </w:tcPr>
          <w:p>
            <w:pPr>
              <w:pStyle w:val="TAR"/>
              <w:rPr/>
            </w:pPr>
            <w:r>
              <w:rPr/>
              <w:t>1,60%</w:t>
            </w:r>
          </w:p>
        </w:tc>
        <w:tc>
          <w:tcPr>
            <w:tcW w:w="1044" w:type="dxa"/>
            <w:tcBorders>
              <w:right w:val="single" w:sz="4" w:space="0" w:color="000000"/>
            </w:tcBorders>
            <w:vAlign w:val="center"/>
          </w:tcPr>
          <w:p>
            <w:pPr>
              <w:pStyle w:val="TAR"/>
              <w:rPr/>
            </w:pPr>
            <w:r>
              <w:rPr/>
              <w:t>16,09%</w:t>
            </w:r>
          </w:p>
        </w:tc>
        <w:tc>
          <w:tcPr>
            <w:tcW w:w="909" w:type="dxa"/>
            <w:tcBorders>
              <w:right w:val="single" w:sz="4" w:space="0" w:color="000000"/>
            </w:tcBorders>
            <w:vAlign w:val="center"/>
          </w:tcPr>
          <w:p>
            <w:pPr>
              <w:pStyle w:val="TAR"/>
              <w:rPr/>
            </w:pPr>
            <w:r>
              <w:rPr/>
              <w:t>6 386</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30</w:t>
            </w:r>
          </w:p>
        </w:tc>
        <w:tc>
          <w:tcPr>
            <w:tcW w:w="1034" w:type="dxa"/>
            <w:tcBorders>
              <w:right w:val="single" w:sz="4" w:space="0" w:color="000000"/>
            </w:tcBorders>
            <w:vAlign w:val="center"/>
          </w:tcPr>
          <w:p>
            <w:pPr>
              <w:pStyle w:val="TAR"/>
              <w:rPr/>
            </w:pPr>
            <w:r>
              <w:rPr/>
              <w:t>6 131</w:t>
            </w:r>
          </w:p>
        </w:tc>
        <w:tc>
          <w:tcPr>
            <w:tcW w:w="1034" w:type="dxa"/>
            <w:tcBorders>
              <w:right w:val="single" w:sz="8" w:space="0" w:color="000000"/>
            </w:tcBorders>
            <w:vAlign w:val="center"/>
          </w:tcPr>
          <w:p>
            <w:pPr>
              <w:pStyle w:val="TAR"/>
              <w:rPr/>
            </w:pPr>
            <w:r>
              <w:rPr/>
              <w:t>96,01%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right w:val="single" w:sz="8" w:space="0" w:color="000000"/>
            </w:tcBorders>
            <w:vAlign w:val="center"/>
          </w:tcPr>
          <w:p>
            <w:pPr>
              <w:pStyle w:val="TAL"/>
              <w:rPr/>
            </w:pPr>
            <w:r>
              <w:rPr/>
              <w:t>VT-Wifi Test8</w:t>
            </w:r>
          </w:p>
        </w:tc>
        <w:tc>
          <w:tcPr>
            <w:tcW w:w="881" w:type="dxa"/>
            <w:tcBorders>
              <w:right w:val="single" w:sz="4" w:space="0" w:color="000000"/>
            </w:tcBorders>
            <w:vAlign w:val="center"/>
          </w:tcPr>
          <w:p>
            <w:pPr>
              <w:pStyle w:val="TAR"/>
              <w:rPr/>
            </w:pPr>
            <w:r>
              <w:rPr/>
              <w:t>4,75%</w:t>
            </w:r>
          </w:p>
        </w:tc>
        <w:tc>
          <w:tcPr>
            <w:tcW w:w="1044" w:type="dxa"/>
            <w:tcBorders>
              <w:right w:val="single" w:sz="4" w:space="0" w:color="000000"/>
            </w:tcBorders>
            <w:vAlign w:val="center"/>
          </w:tcPr>
          <w:p>
            <w:pPr>
              <w:pStyle w:val="TAR"/>
              <w:rPr/>
            </w:pPr>
            <w:r>
              <w:rPr/>
              <w:t>35,68%</w:t>
            </w:r>
          </w:p>
        </w:tc>
        <w:tc>
          <w:tcPr>
            <w:tcW w:w="909" w:type="dxa"/>
            <w:tcBorders>
              <w:right w:val="single" w:sz="4" w:space="0" w:color="000000"/>
            </w:tcBorders>
            <w:vAlign w:val="center"/>
          </w:tcPr>
          <w:p>
            <w:pPr>
              <w:pStyle w:val="TAR"/>
              <w:rPr/>
            </w:pPr>
            <w:r>
              <w:rPr/>
              <w:t>8 436</w:t>
            </w:r>
          </w:p>
        </w:tc>
        <w:tc>
          <w:tcPr>
            <w:tcW w:w="908" w:type="dxa"/>
            <w:tcBorders>
              <w:right w:val="single" w:sz="4" w:space="0" w:color="000000"/>
            </w:tcBorders>
            <w:vAlign w:val="center"/>
          </w:tcPr>
          <w:p>
            <w:pPr>
              <w:pStyle w:val="TAR"/>
              <w:rPr/>
            </w:pPr>
            <w:r>
              <w:rPr/>
              <w:t>400</w:t>
            </w:r>
          </w:p>
        </w:tc>
        <w:tc>
          <w:tcPr>
            <w:tcW w:w="1024" w:type="dxa"/>
            <w:tcBorders>
              <w:right w:val="single" w:sz="4" w:space="0" w:color="000000"/>
            </w:tcBorders>
            <w:vAlign w:val="center"/>
          </w:tcPr>
          <w:p>
            <w:pPr>
              <w:pStyle w:val="TAR"/>
              <w:rPr/>
            </w:pPr>
            <w:r>
              <w:rPr/>
              <w:t>74</w:t>
            </w:r>
          </w:p>
        </w:tc>
        <w:tc>
          <w:tcPr>
            <w:tcW w:w="1034" w:type="dxa"/>
            <w:tcBorders>
              <w:right w:val="single" w:sz="4" w:space="0" w:color="000000"/>
            </w:tcBorders>
            <w:vAlign w:val="center"/>
          </w:tcPr>
          <w:p>
            <w:pPr>
              <w:pStyle w:val="TAR"/>
              <w:rPr/>
            </w:pPr>
            <w:r>
              <w:rPr/>
              <w:t>7 382</w:t>
            </w:r>
          </w:p>
        </w:tc>
        <w:tc>
          <w:tcPr>
            <w:tcW w:w="1034" w:type="dxa"/>
            <w:tcBorders>
              <w:right w:val="single" w:sz="8" w:space="0" w:color="000000"/>
            </w:tcBorders>
            <w:vAlign w:val="center"/>
          </w:tcPr>
          <w:p>
            <w:pPr>
              <w:pStyle w:val="TAR"/>
              <w:rPr/>
            </w:pPr>
            <w:r>
              <w:rPr/>
              <w:t>87,51%</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4" w:space="0" w:color="000000"/>
              <w:right w:val="single" w:sz="8" w:space="0" w:color="000000"/>
            </w:tcBorders>
            <w:vAlign w:val="center"/>
          </w:tcPr>
          <w:p>
            <w:pPr>
              <w:pStyle w:val="TAL"/>
              <w:rPr/>
            </w:pPr>
            <w:r>
              <w:rPr/>
              <w:t>VT-Wifi Test9</w:t>
            </w:r>
          </w:p>
        </w:tc>
        <w:tc>
          <w:tcPr>
            <w:tcW w:w="881" w:type="dxa"/>
            <w:tcBorders>
              <w:bottom w:val="single" w:sz="4" w:space="0" w:color="000000"/>
              <w:right w:val="single" w:sz="4" w:space="0" w:color="000000"/>
            </w:tcBorders>
            <w:vAlign w:val="center"/>
          </w:tcPr>
          <w:p>
            <w:pPr>
              <w:pStyle w:val="TAR"/>
              <w:rPr/>
            </w:pPr>
            <w:r>
              <w:rPr/>
              <w:t>7,19%</w:t>
            </w:r>
          </w:p>
        </w:tc>
        <w:tc>
          <w:tcPr>
            <w:tcW w:w="1044" w:type="dxa"/>
            <w:tcBorders>
              <w:bottom w:val="single" w:sz="4" w:space="0" w:color="000000"/>
              <w:right w:val="single" w:sz="4" w:space="0" w:color="000000"/>
            </w:tcBorders>
            <w:vAlign w:val="center"/>
          </w:tcPr>
          <w:p>
            <w:pPr>
              <w:pStyle w:val="TAR"/>
              <w:rPr/>
            </w:pPr>
            <w:r>
              <w:rPr/>
              <w:t>43,94%</w:t>
            </w:r>
          </w:p>
        </w:tc>
        <w:tc>
          <w:tcPr>
            <w:tcW w:w="909" w:type="dxa"/>
            <w:tcBorders>
              <w:bottom w:val="single" w:sz="4" w:space="0" w:color="000000"/>
              <w:right w:val="single" w:sz="4" w:space="0" w:color="000000"/>
            </w:tcBorders>
            <w:vAlign w:val="center"/>
          </w:tcPr>
          <w:p>
            <w:pPr>
              <w:pStyle w:val="TAR"/>
              <w:rPr/>
            </w:pPr>
            <w:r>
              <w:rPr/>
              <w:t>11 624</w:t>
            </w:r>
          </w:p>
        </w:tc>
        <w:tc>
          <w:tcPr>
            <w:tcW w:w="908" w:type="dxa"/>
            <w:tcBorders>
              <w:bottom w:val="single" w:sz="4" w:space="0" w:color="000000"/>
              <w:right w:val="single" w:sz="4" w:space="0" w:color="000000"/>
            </w:tcBorders>
            <w:vAlign w:val="center"/>
          </w:tcPr>
          <w:p>
            <w:pPr>
              <w:pStyle w:val="TAR"/>
              <w:rPr/>
            </w:pPr>
            <w:r>
              <w:rPr/>
              <w:t>400</w:t>
            </w:r>
          </w:p>
        </w:tc>
        <w:tc>
          <w:tcPr>
            <w:tcW w:w="1024" w:type="dxa"/>
            <w:tcBorders>
              <w:bottom w:val="single" w:sz="4" w:space="0" w:color="000000"/>
              <w:right w:val="single" w:sz="4" w:space="0" w:color="000000"/>
            </w:tcBorders>
            <w:vAlign w:val="center"/>
          </w:tcPr>
          <w:p>
            <w:pPr>
              <w:pStyle w:val="TAR"/>
              <w:rPr/>
            </w:pPr>
            <w:r>
              <w:rPr/>
              <w:t>77</w:t>
            </w:r>
          </w:p>
        </w:tc>
        <w:tc>
          <w:tcPr>
            <w:tcW w:w="1034" w:type="dxa"/>
            <w:tcBorders>
              <w:bottom w:val="single" w:sz="4" w:space="0" w:color="000000"/>
              <w:right w:val="single" w:sz="4" w:space="0" w:color="000000"/>
            </w:tcBorders>
            <w:vAlign w:val="center"/>
          </w:tcPr>
          <w:p>
            <w:pPr>
              <w:pStyle w:val="TAR"/>
              <w:rPr/>
            </w:pPr>
            <w:r>
              <w:rPr/>
              <w:t>9 845</w:t>
            </w:r>
          </w:p>
        </w:tc>
        <w:tc>
          <w:tcPr>
            <w:tcW w:w="1034" w:type="dxa"/>
            <w:tcBorders>
              <w:bottom w:val="single" w:sz="4" w:space="0" w:color="000000"/>
              <w:right w:val="single" w:sz="8" w:space="0" w:color="000000"/>
            </w:tcBorders>
            <w:vAlign w:val="center"/>
          </w:tcPr>
          <w:p>
            <w:pPr>
              <w:pStyle w:val="TAR"/>
              <w:rPr/>
            </w:pPr>
            <w:r>
              <w:rPr/>
              <w:t>84,70%</w:t>
            </w:r>
          </w:p>
        </w:tc>
      </w:tr>
      <w:tr>
        <w:trPr/>
        <w:tc>
          <w:tcPr>
            <w:tcW w:w="1089" w:type="dxa"/>
            <w:vMerge w:val="continue"/>
            <w:tcBorders>
              <w:left w:val="single" w:sz="8" w:space="0" w:color="000000"/>
              <w:bottom w:val="single" w:sz="8" w:space="0" w:color="000000"/>
              <w:right w:val="single" w:sz="8" w:space="0" w:color="000000"/>
            </w:tcBorders>
            <w:vAlign w:val="center"/>
          </w:tcPr>
          <w:p>
            <w:pPr>
              <w:pStyle w:val="TAL"/>
              <w:snapToGrid w:val="false"/>
              <w:rPr/>
            </w:pPr>
            <w:r>
              <w:rPr/>
            </w:r>
          </w:p>
        </w:tc>
        <w:tc>
          <w:tcPr>
            <w:tcW w:w="1717" w:type="dxa"/>
            <w:tcBorders>
              <w:bottom w:val="single" w:sz="8" w:space="0" w:color="000000"/>
              <w:right w:val="single" w:sz="8" w:space="0" w:color="000000"/>
            </w:tcBorders>
            <w:vAlign w:val="center"/>
          </w:tcPr>
          <w:p>
            <w:pPr>
              <w:pStyle w:val="TAL"/>
              <w:rPr/>
            </w:pPr>
            <w:r>
              <w:rPr/>
              <w:t>VT-Random</w:t>
            </w:r>
          </w:p>
        </w:tc>
        <w:tc>
          <w:tcPr>
            <w:tcW w:w="881" w:type="dxa"/>
            <w:tcBorders>
              <w:bottom w:val="single" w:sz="8" w:space="0" w:color="000000"/>
              <w:right w:val="single" w:sz="4" w:space="0" w:color="000000"/>
            </w:tcBorders>
            <w:vAlign w:val="center"/>
          </w:tcPr>
          <w:p>
            <w:pPr>
              <w:pStyle w:val="TAR"/>
              <w:rPr/>
            </w:pPr>
            <w:r>
              <w:rPr/>
              <w:t>10,04%</w:t>
            </w:r>
          </w:p>
        </w:tc>
        <w:tc>
          <w:tcPr>
            <w:tcW w:w="1044" w:type="dxa"/>
            <w:tcBorders>
              <w:bottom w:val="single" w:sz="8" w:space="0" w:color="000000"/>
              <w:right w:val="single" w:sz="4" w:space="0" w:color="000000"/>
            </w:tcBorders>
            <w:vAlign w:val="center"/>
          </w:tcPr>
          <w:p>
            <w:pPr>
              <w:pStyle w:val="TAR"/>
              <w:rPr/>
            </w:pPr>
            <w:r>
              <w:rPr/>
              <w:t>64,48%</w:t>
            </w:r>
          </w:p>
        </w:tc>
        <w:tc>
          <w:tcPr>
            <w:tcW w:w="909" w:type="dxa"/>
            <w:tcBorders>
              <w:bottom w:val="single" w:sz="8" w:space="0" w:color="000000"/>
              <w:right w:val="single" w:sz="4" w:space="0" w:color="000000"/>
            </w:tcBorders>
            <w:vAlign w:val="center"/>
          </w:tcPr>
          <w:p>
            <w:pPr>
              <w:pStyle w:val="TAR"/>
              <w:rPr/>
            </w:pPr>
            <w:r>
              <w:rPr/>
              <w:t>18 543</w:t>
            </w:r>
          </w:p>
        </w:tc>
        <w:tc>
          <w:tcPr>
            <w:tcW w:w="908" w:type="dxa"/>
            <w:tcBorders>
              <w:bottom w:val="single" w:sz="8" w:space="0" w:color="000000"/>
              <w:right w:val="single" w:sz="4" w:space="0" w:color="000000"/>
            </w:tcBorders>
            <w:vAlign w:val="center"/>
          </w:tcPr>
          <w:p>
            <w:pPr>
              <w:pStyle w:val="TAR"/>
              <w:rPr/>
            </w:pPr>
            <w:r>
              <w:rPr/>
              <w:t>400</w:t>
            </w:r>
          </w:p>
        </w:tc>
        <w:tc>
          <w:tcPr>
            <w:tcW w:w="1024" w:type="dxa"/>
            <w:tcBorders>
              <w:bottom w:val="single" w:sz="8" w:space="0" w:color="000000"/>
              <w:right w:val="single" w:sz="4" w:space="0" w:color="000000"/>
            </w:tcBorders>
            <w:vAlign w:val="center"/>
          </w:tcPr>
          <w:p>
            <w:pPr>
              <w:pStyle w:val="TAR"/>
              <w:rPr/>
            </w:pPr>
            <w:r>
              <w:rPr/>
              <w:t>34</w:t>
            </w:r>
          </w:p>
        </w:tc>
        <w:tc>
          <w:tcPr>
            <w:tcW w:w="1034" w:type="dxa"/>
            <w:tcBorders>
              <w:bottom w:val="single" w:sz="8" w:space="0" w:color="000000"/>
              <w:right w:val="single" w:sz="4" w:space="0" w:color="000000"/>
            </w:tcBorders>
            <w:vAlign w:val="center"/>
          </w:tcPr>
          <w:p>
            <w:pPr>
              <w:pStyle w:val="TAR"/>
              <w:rPr/>
            </w:pPr>
            <w:r>
              <w:rPr/>
              <w:t>17 111</w:t>
            </w:r>
          </w:p>
        </w:tc>
        <w:tc>
          <w:tcPr>
            <w:tcW w:w="1034" w:type="dxa"/>
            <w:tcBorders>
              <w:bottom w:val="single" w:sz="8" w:space="0" w:color="000000"/>
              <w:right w:val="single" w:sz="8" w:space="0" w:color="000000"/>
            </w:tcBorders>
            <w:vAlign w:val="center"/>
          </w:tcPr>
          <w:p>
            <w:pPr>
              <w:pStyle w:val="TAR"/>
              <w:rPr/>
            </w:pPr>
            <w:r>
              <w:rPr/>
              <w:t>92,28%</w:t>
            </w:r>
          </w:p>
        </w:tc>
      </w:tr>
    </w:tbl>
    <w:p>
      <w:pPr>
        <w:pStyle w:val="Normal"/>
        <w:rPr/>
      </w:pPr>
      <w:r>
        <w:rPr/>
      </w:r>
    </w:p>
    <w:p>
      <w:pPr>
        <w:pStyle w:val="Heading2"/>
        <w:rPr/>
      </w:pPr>
      <w:bookmarkStart w:id="38" w:name="__RefHeading___Toc517436773"/>
      <w:bookmarkEnd w:id="38"/>
      <w:r>
        <w:rPr/>
        <w:t>8.6</w:t>
        <w:tab/>
        <w:t>Summary</w:t>
      </w:r>
    </w:p>
    <w:p>
      <w:pPr>
        <w:pStyle w:val="Normal"/>
        <w:rPr/>
      </w:pPr>
      <w:r>
        <w:rPr/>
        <w:t>Results in the previous clauses illustrates the behaviour of each tool under different channel conditions. As a reference the performance of RPSI tool can be taken since the behaviour of RPSI tool by itself is equivalent to the error resilience behaviour in TS 26.114 that utilizes PLI and generic NACK messages. The weakness of this tool is that for every loss point there is a freeze (not rendered frames) of at least RTT duration. As RTT increases and PLR increases, the amount of non-rendered frames increases. This can be observed in VT-Wifi Test4 and Test8 where there is around 5% packet loss. As RTT increases from 100 ms to 400 ms, the percentage of rendered frames decreases from 79 - 85% to 63 - 75%. Since no retransmission is involved in this mechanism end to end delay is preserved. The main strength of this tool is its efficient handling of large burst losses that cannot be handled efficiently with other mechanisms such as FEC and retransmission.</w:t>
      </w:r>
    </w:p>
    <w:p>
      <w:pPr>
        <w:pStyle w:val="Normal"/>
        <w:rPr/>
      </w:pPr>
      <w:r>
        <w:rPr/>
        <w:t>FEC can handle random losses and short burst losses in a way that RPSI, retransmission cannot handle by introducing bitrate overhead. This becomes more important as RTT and loss rate increases. By trading of spatial video quality to temporal smoothness (i.e. less freezes) it can provide a very robust way of handling errors. For the VT-Wifi Test4 and Test8 cases it can provide rendered frame percentage of 93% and ~84% for RTT of 100 ms and 400 ms, respectively. FEC overhead can be modulated adaptively to adapt to the channel conditions, i.e. loss rate and RTT.</w:t>
      </w:r>
    </w:p>
    <w:p>
      <w:pPr>
        <w:pStyle w:val="Normal"/>
        <w:rPr/>
      </w:pPr>
      <w:r>
        <w:rPr/>
        <w:t>Retransmission is an efficient recovery tool for low loss rates and low RTT. Under these circumstances it can provide the most efficient recovery and maintain smooth rendering without introducing high delay. This can be seen in less than 1% packet loss cases with low RTT like 100 ms. In the higher RTT cases, the end to end delay increases but can be kept under 400 ms cut off if the loss rate is low.</w:t>
      </w:r>
    </w:p>
    <w:p>
      <w:pPr>
        <w:pStyle w:val="Normal"/>
        <w:rPr/>
      </w:pPr>
      <w:r>
        <w:rPr/>
        <w:t>FEC cannot recover all error cases. It needs a backup mechanism to handle the error cases that cannot be recovered by FEC. This mechanism can be retransmission, PLI or RPSI. It can also be combined with the current generic NACK mechanism specified in TS 26.114.</w:t>
      </w:r>
    </w:p>
    <w:p>
      <w:pPr>
        <w:pStyle w:val="Heading1"/>
        <w:ind w:left="1134" w:hanging="1134"/>
        <w:rPr/>
      </w:pPr>
      <w:bookmarkStart w:id="39" w:name="__RefHeading___Toc517436774"/>
      <w:bookmarkEnd w:id="39"/>
      <w:r>
        <w:rPr/>
        <w:t>9</w:t>
        <w:tab/>
        <w:t>Conclusions and recommendations</w:t>
      </w:r>
    </w:p>
    <w:p>
      <w:pPr>
        <w:pStyle w:val="Normal"/>
        <w:rPr/>
      </w:pPr>
      <w:r>
        <w:rPr>
          <w:rFonts w:cs="Times Roman;Times New Roman" w:ascii="Times Roman;Times New Roman" w:hAnsi="Times Roman;Times New Roman"/>
        </w:rPr>
        <w:t xml:space="preserve">Results in clause 8 show the trade-offs of each proposed tool under various channel conditions. FEC and selective retransmission offer benefits that cannot be achieved by the existing ER tools supported in TS 26.114. </w:t>
      </w:r>
    </w:p>
    <w:p>
      <w:pPr>
        <w:pStyle w:val="B1"/>
        <w:rPr/>
      </w:pPr>
      <w:r>
        <w:rPr/>
        <w:t>-</w:t>
        <w:tab/>
        <w:t>FEC provides robustness against moderate packet loss rates at high delay scenario. FEC can especially handle random losses and short burst losses and be beneficial in environments with high packet loss rates and/or high delay (RTT). Use of FEC may however not be appropriate when packet losses are caused by insufficient throughput (over radio access or due to congestions in network) since it introduces some bit rate overhead. In order to compensate for bit rate overhead, FEC may require to be used with efficient rate adaptation mechanisms to reduce the source bit rate according to channel conditions and not increase the total RTP bitrate. FEC will be used in combination with other mechanisms to handle the error cases that cannot be recovered by FEC (like PLI or RPSI or the current generic NACK mechanism specified in TS 26.114):</w:t>
      </w:r>
    </w:p>
    <w:p>
      <w:pPr>
        <w:pStyle w:val="B2"/>
        <w:rPr/>
      </w:pPr>
      <w:r>
        <w:rPr/>
        <w:t>-</w:t>
        <w:tab/>
        <w:t xml:space="preserve">For low RTT case with relatively high packet loss, using retransmission in combination with FEC is beneficial since retransmission can efficiently handle the FEC failure case. </w:t>
      </w:r>
    </w:p>
    <w:p>
      <w:pPr>
        <w:pStyle w:val="B2"/>
        <w:rPr/>
      </w:pPr>
      <w:r>
        <w:rPr/>
        <w:t>-</w:t>
        <w:tab/>
        <w:t xml:space="preserve">For high RTT, relatively high packet loss conditions, using generic NACK based recovery in combination with FEC is beneficial since generic NACK based recovery does not introduce additional delay. </w:t>
      </w:r>
    </w:p>
    <w:p>
      <w:pPr>
        <w:pStyle w:val="B1"/>
        <w:keepNext w:val="true"/>
        <w:keepLines/>
        <w:rPr/>
      </w:pPr>
      <w:r>
        <w:rPr/>
        <w:t>-</w:t>
        <w:tab/>
        <w:t>Selective retransmission offers efficient recovery mechanism under low delay (RTT) and low failure (loss) rate conditions. Retransmission needs to ensure that retransmitted packets arrive in time to meet delay requirements of the end to end system. Higher packet loss rates may cause loss of retransmitted packets, hence leading to larger end to end delay.</w:t>
      </w:r>
    </w:p>
    <w:p>
      <w:pPr>
        <w:pStyle w:val="B1"/>
        <w:rPr/>
      </w:pPr>
      <w:r>
        <w:rPr/>
        <w:t>-</w:t>
        <w:tab/>
        <w:t>Existing generic NACK, PLI or RPSI based error correction mechanism can provide an efficient recovery for low packet loss rates with high RTT conditions. Generic NACK message can be used for indication of packets to be retransmitted as well as informing the sender of loss of particular RTP packets for sender to take necessary actions to recover from errors. These two behaviours of the system for generic NACK message should be differentiated by signalling or some other means. RPSI is a similar mechanism operating at codec level that offers, in addition, establishment of common reference point for recovery between the sender and the receiver. If retransmission based ER is being used, the support for additional RPSI or existing NACK based error correction mechanism is not essential since the failure cases for retransmission based scheme would be rare. In that case PLI message can be used to recover from errors.</w:t>
      </w:r>
    </w:p>
    <w:p>
      <w:pPr>
        <w:pStyle w:val="Normal"/>
        <w:rPr/>
      </w:pPr>
      <w:r>
        <w:rPr>
          <w:rFonts w:cs="Times Roman;Times New Roman" w:ascii="Times Roman;Times New Roman" w:hAnsi="Times Roman;Times New Roman"/>
        </w:rPr>
        <w:t>FEC and retransmission provides ER mechanisms that are effective under different channel conditions that can be encountered. These tools are beneficial under non-QoS environments that are becoming more widely used with IMS-VT terminals. In order to be competitive with non-IMS based solutions, these tools should be supported. Although RPSI provides a clean mechanism to address cases where FEC or retransmission fails, the existing generic NACK based ER scheme can provide similar functionality. It is recommended that FEC and retransmission should be supported in TS 26.114. Support for these proposed tools should be negotiable during a call or at session setup.</w:t>
      </w:r>
    </w:p>
    <w:p>
      <w:pPr>
        <w:pStyle w:val="NO"/>
        <w:rPr/>
      </w:pPr>
      <w:r>
        <w:rPr/>
        <w:t>NOTE 1:</w:t>
        <w:tab/>
        <w:t>Proper implementation and usage of these different tools (e.g. trade-off between quality &amp; delay) are still left to the MTSI client implementers taking into account the above recommendations. This has to be done according to the service requirements and expected channel conditions that may differ from the set of test cases and related error profiles defined in section 6 and used for evaluation purpose. It is recommended to update TS 26.114 to include the above text relevant for the mechanisms to recover from packet losses included in TS 26.114 to provide additional information and guidelines on usage and benefits under various channel conditions of these mechanisms.</w:t>
      </w:r>
    </w:p>
    <w:p>
      <w:pPr>
        <w:pStyle w:val="FP"/>
        <w:rPr/>
      </w:pPr>
      <w:r>
        <w:rPr/>
      </w:r>
      <w:r>
        <w:br w:type="page"/>
      </w:r>
    </w:p>
    <w:p>
      <w:pPr>
        <w:pStyle w:val="Heading9"/>
        <w:rPr/>
      </w:pPr>
      <w:bookmarkStart w:id="40" w:name="__RefHeading___Toc517436775"/>
      <w:bookmarkEnd w:id="40"/>
      <w:r>
        <w:rPr/>
        <w:t xml:space="preserve">Annex </w:t>
      </w:r>
      <w:r>
        <w:rPr>
          <w:lang w:eastAsia="ko-KR"/>
        </w:rPr>
        <w:t>A:</w:t>
      </w:r>
      <w:r>
        <w:rPr/>
        <w:br/>
        <w:t>Error patterns</w:t>
      </w:r>
    </w:p>
    <w:p>
      <w:pPr>
        <w:pStyle w:val="Heading1"/>
        <w:ind w:left="1134" w:hanging="1134"/>
        <w:rPr/>
      </w:pPr>
      <w:bookmarkStart w:id="41" w:name="__RefHeading___Toc517436776"/>
      <w:bookmarkEnd w:id="41"/>
      <w:r>
        <w:rPr/>
        <w:t>A.1</w:t>
        <w:tab/>
        <w:t>IMS-QoS</w:t>
      </w:r>
    </w:p>
    <w:p>
      <w:pPr>
        <w:pStyle w:val="Normal"/>
        <w:rPr/>
      </w:pPr>
      <w:r>
        <w:rPr/>
        <w:t>Packet loss statistics are plotted vs. packet index (X-axis).</w:t>
      </w:r>
    </w:p>
    <w:p>
      <w:pPr>
        <w:pStyle w:val="Normal"/>
        <w:rPr/>
      </w:pPr>
      <w:r>
        <w:rPr/>
        <w:t xml:space="preserve">IMS-QoS Test1 error pattern. </w:t>
      </w:r>
    </w:p>
    <w:p>
      <w:pPr>
        <w:pStyle w:val="TH"/>
        <w:rPr/>
      </w:pPr>
      <w:r>
        <w:rPr/>
      </w:r>
    </w:p>
    <w:p>
      <w:pPr>
        <w:pStyle w:val="TF"/>
        <w:rPr/>
      </w:pPr>
      <w:r>
        <w:rPr/>
        <w:t>Figure A.1-1: Packet loss pattern PLR = 0,07%</w:t>
      </w:r>
    </w:p>
    <w:p>
      <w:pPr>
        <w:pStyle w:val="Normal"/>
        <w:rPr/>
      </w:pPr>
      <w:r>
        <w:rPr/>
      </w:r>
    </w:p>
    <w:p>
      <w:pPr>
        <w:pStyle w:val="Normal"/>
        <w:rPr/>
      </w:pPr>
      <w:r>
        <w:rPr/>
        <w:t xml:space="preserve">IMS-QoS Test2 error pattern. </w:t>
      </w:r>
    </w:p>
    <w:p>
      <w:pPr>
        <w:pStyle w:val="TH"/>
        <w:rPr/>
      </w:pPr>
      <w:r>
        <w:rPr/>
        <w:drawing>
          <wp:inline distT="0" distB="0" distL="0" distR="0">
            <wp:extent cx="6120765" cy="200025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4" t="-13" r="-4" b="-13"/>
                    <a:stretch>
                      <a:fillRect/>
                    </a:stretch>
                  </pic:blipFill>
                  <pic:spPr bwMode="auto">
                    <a:xfrm>
                      <a:off x="0" y="0"/>
                      <a:ext cx="6120765" cy="2000250"/>
                    </a:xfrm>
                    <a:prstGeom prst="rect">
                      <a:avLst/>
                    </a:prstGeom>
                  </pic:spPr>
                </pic:pic>
              </a:graphicData>
            </a:graphic>
          </wp:inline>
        </w:drawing>
      </w:r>
    </w:p>
    <w:p>
      <w:pPr>
        <w:pStyle w:val="TF"/>
        <w:rPr/>
      </w:pPr>
      <w:r>
        <w:rPr/>
        <w:t>Figure A.1-2: Packet loss pattern PLR = 0,66%</w:t>
      </w:r>
    </w:p>
    <w:p>
      <w:pPr>
        <w:pStyle w:val="FP"/>
        <w:rPr/>
      </w:pPr>
      <w:r>
        <w:rPr/>
      </w:r>
    </w:p>
    <w:p>
      <w:pPr>
        <w:pStyle w:val="Heading1"/>
        <w:ind w:left="1134" w:hanging="1134"/>
        <w:rPr/>
      </w:pPr>
      <w:bookmarkStart w:id="42" w:name="__RefHeading___Toc517436777"/>
      <w:bookmarkEnd w:id="42"/>
      <w:r>
        <w:rPr/>
        <w:t>A.2</w:t>
        <w:tab/>
        <w:t>VT-LTE OTT</w:t>
      </w:r>
    </w:p>
    <w:p>
      <w:pPr>
        <w:pStyle w:val="Normal"/>
        <w:rPr/>
      </w:pPr>
      <w:r>
        <w:rPr/>
        <w:t>Packet loss statistics are plotted vs. packet index (X-axis).</w:t>
      </w:r>
    </w:p>
    <w:p>
      <w:pPr>
        <w:pStyle w:val="Normal"/>
        <w:rPr/>
      </w:pPr>
      <w:r>
        <w:rPr/>
      </w:r>
    </w:p>
    <w:p>
      <w:pPr>
        <w:pStyle w:val="Normal"/>
        <w:keepNext w:val="true"/>
        <w:rPr/>
      </w:pPr>
      <w:r>
        <w:rPr/>
        <w:t>VT-LTE OTT Test1 error pattern.</w:t>
      </w:r>
    </w:p>
    <w:p>
      <w:pPr>
        <w:pStyle w:val="TH"/>
        <w:rPr/>
      </w:pPr>
      <w:r>
        <w:rPr/>
      </w:r>
    </w:p>
    <w:p>
      <w:pPr>
        <w:pStyle w:val="TF"/>
        <w:rPr/>
      </w:pPr>
      <w:r>
        <w:rPr/>
        <w:t>Figure A.2-1: Packet loss pattern PLR = 0,30%</w:t>
      </w:r>
    </w:p>
    <w:p>
      <w:pPr>
        <w:pStyle w:val="Normal"/>
        <w:rPr/>
      </w:pPr>
      <w:r>
        <w:rPr/>
      </w:r>
    </w:p>
    <w:p>
      <w:pPr>
        <w:pStyle w:val="Normal"/>
        <w:rPr/>
      </w:pPr>
      <w:r>
        <w:rPr/>
        <w:t>VT-LTE OTT Test2 error pattern.</w:t>
      </w:r>
    </w:p>
    <w:p>
      <w:pPr>
        <w:pStyle w:val="TH"/>
        <w:rPr/>
      </w:pPr>
      <w:r>
        <w:rPr/>
      </w:r>
    </w:p>
    <w:p>
      <w:pPr>
        <w:pStyle w:val="TF"/>
        <w:rPr/>
      </w:pPr>
      <w:r>
        <w:rPr/>
        <w:t>Figure A.2-2: Packet loss pattern PLR = 0,43%</w:t>
      </w:r>
    </w:p>
    <w:p>
      <w:pPr>
        <w:pStyle w:val="Normal"/>
        <w:rPr/>
      </w:pPr>
      <w:r>
        <w:rPr/>
      </w:r>
    </w:p>
    <w:p>
      <w:pPr>
        <w:pStyle w:val="Normal"/>
        <w:rPr/>
      </w:pPr>
      <w:r>
        <w:rPr/>
        <w:t>VT-LTE OTT Test3 error pattern.</w:t>
      </w:r>
    </w:p>
    <w:p>
      <w:pPr>
        <w:pStyle w:val="TH"/>
        <w:rPr/>
      </w:pPr>
      <w:r>
        <w:rPr/>
      </w:r>
    </w:p>
    <w:p>
      <w:pPr>
        <w:pStyle w:val="TF"/>
        <w:rPr/>
      </w:pPr>
      <w:r>
        <w:rPr/>
        <w:t>Figure A.2-3: Packet loss pattern PLR = 0,56%</w:t>
      </w:r>
    </w:p>
    <w:p>
      <w:pPr>
        <w:pStyle w:val="Normal"/>
        <w:rPr/>
      </w:pPr>
      <w:r>
        <w:rPr/>
      </w:r>
    </w:p>
    <w:p>
      <w:pPr>
        <w:pStyle w:val="Normal"/>
        <w:keepNext w:val="true"/>
        <w:rPr/>
      </w:pPr>
      <w:r>
        <w:rPr/>
        <w:t>VT-LTE OTT Test4 error pattern.</w:t>
      </w:r>
    </w:p>
    <w:p>
      <w:pPr>
        <w:pStyle w:val="TH"/>
        <w:rPr/>
      </w:pPr>
      <w:r>
        <w:rPr/>
      </w:r>
    </w:p>
    <w:p>
      <w:pPr>
        <w:pStyle w:val="TF"/>
        <w:rPr/>
      </w:pPr>
      <w:r>
        <w:rPr/>
        <w:t>Figure A.2-4: Packet loss pattern PLR = 0,48%</w:t>
      </w:r>
    </w:p>
    <w:p>
      <w:pPr>
        <w:pStyle w:val="Heading1"/>
        <w:ind w:left="1134" w:hanging="1134"/>
        <w:rPr/>
      </w:pPr>
      <w:bookmarkStart w:id="43" w:name="__RefHeading___Toc517436778"/>
      <w:bookmarkEnd w:id="43"/>
      <w:r>
        <w:rPr/>
        <w:t>A.3</w:t>
        <w:tab/>
        <w:t>VT-Wifi</w:t>
      </w:r>
    </w:p>
    <w:p>
      <w:pPr>
        <w:pStyle w:val="Normal"/>
        <w:rPr/>
      </w:pPr>
      <w:r>
        <w:rPr/>
        <w:t>Packet loss statistics are plotted vs. packet index (X-axis).</w:t>
      </w:r>
    </w:p>
    <w:p>
      <w:pPr>
        <w:pStyle w:val="Normal"/>
        <w:rPr/>
      </w:pPr>
      <w:r>
        <w:rPr/>
        <w:t>VT-Wifi Test1 error pattern.</w:t>
      </w:r>
    </w:p>
    <w:p>
      <w:pPr>
        <w:pStyle w:val="TH"/>
        <w:rPr/>
      </w:pPr>
      <w:r>
        <w:rPr/>
      </w:r>
    </w:p>
    <w:p>
      <w:pPr>
        <w:pStyle w:val="TF"/>
        <w:rPr/>
      </w:pPr>
      <w:r>
        <w:rPr/>
        <w:t>Figure A.3-1: Packet loss pattern PLR = 0,10%</w:t>
      </w:r>
    </w:p>
    <w:p>
      <w:pPr>
        <w:pStyle w:val="Normal"/>
        <w:rPr/>
      </w:pPr>
      <w:r>
        <w:rPr/>
      </w:r>
    </w:p>
    <w:p>
      <w:pPr>
        <w:pStyle w:val="Normal"/>
        <w:keepNext w:val="true"/>
        <w:keepLines/>
        <w:rPr/>
      </w:pPr>
      <w:r>
        <w:rPr/>
        <w:t>VT-Wifi Test2 error pattern.</w:t>
      </w:r>
    </w:p>
    <w:p>
      <w:pPr>
        <w:pStyle w:val="TH"/>
        <w:rPr/>
      </w:pPr>
      <w:r>
        <w:rPr/>
      </w:r>
    </w:p>
    <w:p>
      <w:pPr>
        <w:pStyle w:val="TF"/>
        <w:rPr/>
      </w:pPr>
      <w:r>
        <w:rPr/>
        <w:t>Figure A.3-2: Packet loss pattern PLR = 0,11%</w:t>
      </w:r>
    </w:p>
    <w:p>
      <w:pPr>
        <w:pStyle w:val="Normal"/>
        <w:rPr/>
      </w:pPr>
      <w:r>
        <w:rPr/>
      </w:r>
    </w:p>
    <w:p>
      <w:pPr>
        <w:pStyle w:val="Normal"/>
        <w:keepNext w:val="true"/>
        <w:rPr/>
      </w:pPr>
      <w:r>
        <w:rPr/>
        <w:t>VT-Wifi Test3 error pattern.</w:t>
      </w:r>
    </w:p>
    <w:p>
      <w:pPr>
        <w:pStyle w:val="TH"/>
        <w:rPr/>
      </w:pPr>
      <w:r>
        <w:rPr/>
      </w:r>
    </w:p>
    <w:p>
      <w:pPr>
        <w:pStyle w:val="TF"/>
        <w:rPr/>
      </w:pPr>
      <w:r>
        <w:rPr/>
        <w:t>Figure A.3-3: Packet loss pattern PLR = 0,92%</w:t>
      </w:r>
    </w:p>
    <w:p>
      <w:pPr>
        <w:pStyle w:val="Normal"/>
        <w:rPr/>
      </w:pPr>
      <w:r>
        <w:rPr/>
      </w:r>
    </w:p>
    <w:p>
      <w:pPr>
        <w:pStyle w:val="Normal"/>
        <w:rPr/>
      </w:pPr>
      <w:r>
        <w:rPr/>
        <w:t>VT-Wifi Test4 error pattern.</w:t>
      </w:r>
    </w:p>
    <w:p>
      <w:pPr>
        <w:pStyle w:val="TH"/>
        <w:rPr/>
      </w:pPr>
      <w:r>
        <w:rPr/>
      </w:r>
    </w:p>
    <w:p>
      <w:pPr>
        <w:pStyle w:val="TF"/>
        <w:rPr/>
      </w:pPr>
      <w:r>
        <w:rPr/>
        <w:t>Figure A.3-4: Packet loss pattern PLR = 5,02%</w:t>
      </w:r>
    </w:p>
    <w:p>
      <w:pPr>
        <w:pStyle w:val="Normal"/>
        <w:rPr/>
      </w:pPr>
      <w:r>
        <w:rPr/>
      </w:r>
    </w:p>
    <w:p>
      <w:pPr>
        <w:pStyle w:val="Normal"/>
        <w:keepNext w:val="true"/>
        <w:keepLines/>
        <w:rPr/>
      </w:pPr>
      <w:r>
        <w:rPr/>
        <w:t>VT-Wifi Test5 error pattern.</w:t>
      </w:r>
    </w:p>
    <w:p>
      <w:pPr>
        <w:pStyle w:val="TH"/>
        <w:rPr/>
      </w:pPr>
      <w:r>
        <w:rPr/>
      </w:r>
    </w:p>
    <w:p>
      <w:pPr>
        <w:pStyle w:val="TF"/>
        <w:rPr/>
      </w:pPr>
      <w:r>
        <w:rPr/>
        <w:t>Figure A.3-5: Packet loss pattern PLR = 0,13%</w:t>
      </w:r>
    </w:p>
    <w:p>
      <w:pPr>
        <w:pStyle w:val="Normal"/>
        <w:rPr/>
      </w:pPr>
      <w:r>
        <w:rPr/>
      </w:r>
    </w:p>
    <w:p>
      <w:pPr>
        <w:pStyle w:val="Normal"/>
        <w:keepNext w:val="true"/>
        <w:rPr/>
      </w:pPr>
      <w:r>
        <w:rPr/>
        <w:t>VT-Wifi Test6 error pattern.</w:t>
      </w:r>
    </w:p>
    <w:p>
      <w:pPr>
        <w:pStyle w:val="TH"/>
        <w:rPr/>
      </w:pPr>
      <w:r>
        <w:rPr/>
      </w:r>
    </w:p>
    <w:p>
      <w:pPr>
        <w:pStyle w:val="TF"/>
        <w:rPr/>
      </w:pPr>
      <w:r>
        <w:rPr/>
        <w:t>Figure A.3-6: Packet loss pattern PLR = 0,21%</w:t>
      </w:r>
    </w:p>
    <w:p>
      <w:pPr>
        <w:pStyle w:val="Normal"/>
        <w:rPr/>
      </w:pPr>
      <w:r>
        <w:rPr/>
      </w:r>
    </w:p>
    <w:p>
      <w:pPr>
        <w:pStyle w:val="Normal"/>
        <w:rPr/>
      </w:pPr>
      <w:r>
        <w:rPr/>
        <w:t>VT-Wifi Test7 error pattern.</w:t>
      </w:r>
    </w:p>
    <w:p>
      <w:pPr>
        <w:pStyle w:val="TH"/>
        <w:rPr/>
      </w:pPr>
      <w:r>
        <w:rPr/>
      </w:r>
    </w:p>
    <w:p>
      <w:pPr>
        <w:pStyle w:val="TF"/>
        <w:rPr/>
      </w:pPr>
      <w:r>
        <w:rPr/>
        <w:t>Figure A.3-7: Packet loss pattern PLR = 1,60%</w:t>
      </w:r>
    </w:p>
    <w:p>
      <w:pPr>
        <w:pStyle w:val="Normal"/>
        <w:rPr/>
      </w:pPr>
      <w:r>
        <w:rPr/>
      </w:r>
    </w:p>
    <w:p>
      <w:pPr>
        <w:pStyle w:val="Normal"/>
        <w:keepNext w:val="true"/>
        <w:keepLines/>
        <w:rPr/>
      </w:pPr>
      <w:r>
        <w:rPr/>
        <w:t>VT-Wifi Test8 error pattern.</w:t>
      </w:r>
    </w:p>
    <w:p>
      <w:pPr>
        <w:pStyle w:val="TH"/>
        <w:rPr/>
      </w:pPr>
      <w:r>
        <w:rPr/>
      </w:r>
    </w:p>
    <w:p>
      <w:pPr>
        <w:pStyle w:val="TF"/>
        <w:rPr/>
      </w:pPr>
      <w:r>
        <w:rPr/>
        <w:t>Figure A.3-8: Packet loss pattern PLR = 4,75%</w:t>
      </w:r>
    </w:p>
    <w:p>
      <w:pPr>
        <w:pStyle w:val="Normal"/>
        <w:rPr/>
      </w:pPr>
      <w:r>
        <w:rPr/>
      </w:r>
    </w:p>
    <w:p>
      <w:pPr>
        <w:pStyle w:val="Normal"/>
        <w:keepNext w:val="true"/>
        <w:rPr/>
      </w:pPr>
      <w:r>
        <w:rPr/>
        <w:t xml:space="preserve">VT-Wifi Test9 error pattern. </w:t>
      </w:r>
    </w:p>
    <w:p>
      <w:pPr>
        <w:pStyle w:val="TH"/>
        <w:rPr/>
      </w:pPr>
      <w:r>
        <w:rPr/>
      </w:r>
    </w:p>
    <w:p>
      <w:pPr>
        <w:pStyle w:val="TF"/>
        <w:rPr/>
      </w:pPr>
      <w:r>
        <w:rPr/>
        <w:t>Figure A.3-9: Packet loss pattern PLR = 7,19%</w:t>
      </w:r>
    </w:p>
    <w:p>
      <w:pPr>
        <w:pStyle w:val="FP"/>
        <w:rPr/>
      </w:pPr>
      <w:r>
        <w:rPr/>
      </w:r>
      <w:r>
        <w:br w:type="page"/>
      </w:r>
    </w:p>
    <w:p>
      <w:pPr>
        <w:pStyle w:val="Heading9"/>
        <w:rPr/>
      </w:pPr>
      <w:bookmarkStart w:id="44" w:name="__RefHeading___Toc517436779"/>
      <w:bookmarkStart w:id="45" w:name="historyclause"/>
      <w:bookmarkEnd w:id="44"/>
      <w:bookmarkEnd w:id="45"/>
      <w:r>
        <w:rPr/>
        <w:t xml:space="preserve">Annex </w:t>
      </w:r>
      <w:r>
        <w:rPr>
          <w:lang w:eastAsia="ko-KR"/>
        </w:rPr>
        <w:t>B</w:t>
      </w:r>
      <w:r>
        <w:rPr/>
        <w:t>:</w:t>
        <w:br/>
        <w:t>Change history</w:t>
      </w:r>
    </w:p>
    <w:p>
      <w:pPr>
        <w:pStyle w:val="TH"/>
        <w:rPr>
          <w:lang w:val="en-US"/>
        </w:rPr>
      </w:pPr>
      <w:r>
        <w:rPr>
          <w:lang w:val="en-US"/>
        </w:rPr>
      </w:r>
      <w:bookmarkStart w:id="46" w:name="historyclause"/>
      <w:bookmarkStart w:id="47" w:name="historyclause"/>
      <w:bookmarkEnd w:id="47"/>
    </w:p>
    <w:tbl>
      <w:tblPr>
        <w:tblW w:w="9401" w:type="dxa"/>
        <w:jc w:val="center"/>
        <w:tblInd w:w="0" w:type="dxa"/>
        <w:tblLayout w:type="fixed"/>
        <w:tblCellMar>
          <w:top w:w="0" w:type="dxa"/>
          <w:left w:w="28" w:type="dxa"/>
          <w:bottom w:w="0" w:type="dxa"/>
          <w:right w:w="40" w:type="dxa"/>
        </w:tblCellMar>
      </w:tblPr>
      <w:tblGrid>
        <w:gridCol w:w="800"/>
        <w:gridCol w:w="901"/>
        <w:gridCol w:w="993"/>
        <w:gridCol w:w="425"/>
        <w:gridCol w:w="425"/>
        <w:gridCol w:w="4678"/>
        <w:gridCol w:w="567"/>
        <w:gridCol w:w="612"/>
      </w:tblGrid>
      <w:tr>
        <w:trPr>
          <w:cantSplit w:val="true"/>
        </w:trPr>
        <w:tc>
          <w:tcPr>
            <w:tcW w:w="9401" w:type="dxa"/>
            <w:gridSpan w:val="8"/>
            <w:tcBorders>
              <w:top w:val="single" w:sz="4" w:space="0" w:color="000000"/>
              <w:left w:val="single" w:sz="4" w:space="0" w:color="000000"/>
              <w:right w:val="single" w:sz="4" w:space="0" w:color="000000"/>
            </w:tcBorders>
          </w:tcPr>
          <w:p>
            <w:pPr>
              <w:pStyle w:val="TAL"/>
              <w:snapToGrid w:val="false"/>
              <w:jc w:val="center"/>
              <w:rPr>
                <w:b/>
                <w:b/>
              </w:rPr>
            </w:pPr>
            <w:r>
              <w:rPr>
                <w:b/>
              </w:rPr>
              <w:t>Change history</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b/>
                <w:b/>
                <w:sz w:val="16"/>
              </w:rPr>
            </w:pPr>
            <w:r>
              <w:rPr>
                <w:b/>
                <w:sz w:val="16"/>
              </w:rPr>
              <w:t>Date</w:t>
            </w:r>
          </w:p>
        </w:tc>
        <w:tc>
          <w:tcPr>
            <w:tcW w:w="901" w:type="dxa"/>
            <w:tcBorders>
              <w:top w:val="single" w:sz="4" w:space="0" w:color="000000"/>
              <w:left w:val="single" w:sz="4" w:space="0" w:color="000000"/>
              <w:bottom w:val="single" w:sz="4" w:space="0" w:color="000000"/>
            </w:tcBorders>
          </w:tcPr>
          <w:p>
            <w:pPr>
              <w:pStyle w:val="TAL"/>
              <w:snapToGrid w:val="false"/>
              <w:jc w:val="center"/>
              <w:rPr/>
            </w:pPr>
            <w:r>
              <w:rPr>
                <w:b/>
                <w:sz w:val="16"/>
              </w:rPr>
              <w:t>TSG SA#</w:t>
            </w:r>
          </w:p>
        </w:tc>
        <w:tc>
          <w:tcPr>
            <w:tcW w:w="993" w:type="dxa"/>
            <w:tcBorders>
              <w:top w:val="single" w:sz="4" w:space="0" w:color="000000"/>
              <w:left w:val="single" w:sz="4" w:space="0" w:color="000000"/>
              <w:bottom w:val="single" w:sz="4" w:space="0" w:color="000000"/>
            </w:tcBorders>
          </w:tcPr>
          <w:p>
            <w:pPr>
              <w:pStyle w:val="TAL"/>
              <w:snapToGrid w:val="false"/>
              <w:rPr>
                <w:b/>
                <w:b/>
                <w:sz w:val="16"/>
              </w:rPr>
            </w:pPr>
            <w:r>
              <w:rPr>
                <w:b/>
                <w:sz w:val="16"/>
              </w:rPr>
              <w:t>TSG Doc.</w:t>
            </w:r>
          </w:p>
        </w:tc>
        <w:tc>
          <w:tcPr>
            <w:tcW w:w="425" w:type="dxa"/>
            <w:tcBorders>
              <w:top w:val="single" w:sz="4" w:space="0" w:color="000000"/>
              <w:left w:val="single" w:sz="4" w:space="0" w:color="000000"/>
              <w:bottom w:val="single" w:sz="4" w:space="0" w:color="000000"/>
            </w:tcBorders>
          </w:tcPr>
          <w:p>
            <w:pPr>
              <w:pStyle w:val="TAL"/>
              <w:snapToGrid w:val="false"/>
              <w:rPr>
                <w:b/>
                <w:b/>
                <w:sz w:val="16"/>
              </w:rPr>
            </w:pPr>
            <w:r>
              <w:rPr>
                <w:b/>
                <w:sz w:val="16"/>
              </w:rPr>
              <w:t>CR</w:t>
            </w:r>
          </w:p>
        </w:tc>
        <w:tc>
          <w:tcPr>
            <w:tcW w:w="425" w:type="dxa"/>
            <w:tcBorders>
              <w:top w:val="single" w:sz="4" w:space="0" w:color="000000"/>
              <w:left w:val="single" w:sz="4" w:space="0" w:color="000000"/>
              <w:bottom w:val="single" w:sz="4" w:space="0" w:color="000000"/>
            </w:tcBorders>
          </w:tcPr>
          <w:p>
            <w:pPr>
              <w:pStyle w:val="TAL"/>
              <w:snapToGrid w:val="false"/>
              <w:rPr>
                <w:b/>
                <w:b/>
                <w:sz w:val="16"/>
              </w:rPr>
            </w:pPr>
            <w:r>
              <w:rPr>
                <w:b/>
                <w:sz w:val="16"/>
              </w:rPr>
              <w:t>Rev</w:t>
            </w:r>
          </w:p>
        </w:tc>
        <w:tc>
          <w:tcPr>
            <w:tcW w:w="4678" w:type="dxa"/>
            <w:tcBorders>
              <w:top w:val="single" w:sz="4" w:space="0" w:color="000000"/>
              <w:left w:val="single" w:sz="4" w:space="0" w:color="000000"/>
              <w:bottom w:val="single" w:sz="4" w:space="0" w:color="000000"/>
            </w:tcBorders>
          </w:tcPr>
          <w:p>
            <w:pPr>
              <w:pStyle w:val="TAL"/>
              <w:snapToGrid w:val="false"/>
              <w:rPr>
                <w:b/>
                <w:b/>
                <w:sz w:val="16"/>
              </w:rPr>
            </w:pPr>
            <w:r>
              <w:rPr>
                <w:b/>
                <w:sz w:val="16"/>
              </w:rPr>
              <w:t>Subject/Comment</w:t>
            </w:r>
          </w:p>
        </w:tc>
        <w:tc>
          <w:tcPr>
            <w:tcW w:w="567" w:type="dxa"/>
            <w:tcBorders>
              <w:top w:val="single" w:sz="4" w:space="0" w:color="000000"/>
              <w:left w:val="single" w:sz="4" w:space="0" w:color="000000"/>
              <w:bottom w:val="single" w:sz="4" w:space="0" w:color="000000"/>
            </w:tcBorders>
          </w:tcPr>
          <w:p>
            <w:pPr>
              <w:pStyle w:val="TAL"/>
              <w:snapToGrid w:val="false"/>
              <w:rPr>
                <w:b/>
                <w:b/>
                <w:sz w:val="16"/>
              </w:rPr>
            </w:pPr>
            <w:r>
              <w:rPr>
                <w:b/>
                <w:sz w:val="16"/>
              </w:rPr>
              <w:t>Old</w:t>
            </w:r>
          </w:p>
        </w:tc>
        <w:tc>
          <w:tcPr>
            <w:tcW w:w="612" w:type="dxa"/>
            <w:tcBorders>
              <w:top w:val="single" w:sz="4" w:space="0" w:color="000000"/>
              <w:left w:val="single" w:sz="4" w:space="0" w:color="000000"/>
              <w:bottom w:val="single" w:sz="4" w:space="0" w:color="000000"/>
              <w:right w:val="single" w:sz="4" w:space="0" w:color="000000"/>
            </w:tcBorders>
          </w:tcPr>
          <w:p>
            <w:pPr>
              <w:pStyle w:val="TAL"/>
              <w:snapToGrid w:val="false"/>
              <w:rPr>
                <w:b/>
                <w:b/>
                <w:sz w:val="16"/>
              </w:rPr>
            </w:pPr>
            <w:r>
              <w:rPr>
                <w:b/>
                <w:sz w:val="16"/>
              </w:rPr>
              <w:t>New</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rFonts w:ascii="MS Sans Serif;Arial" w:hAnsi="MS Sans Serif;Arial" w:cs="MS Sans Serif;Arial"/>
              </w:rPr>
            </w:pPr>
            <w:r>
              <w:rPr>
                <w:rFonts w:cs="MS Sans Serif;Arial" w:ascii="MS Sans Serif;Arial" w:hAnsi="MS Sans Serif;Arial"/>
              </w:rPr>
              <w:t>2015-06</w:t>
            </w:r>
          </w:p>
        </w:tc>
        <w:tc>
          <w:tcPr>
            <w:tcW w:w="901" w:type="dxa"/>
            <w:tcBorders>
              <w:top w:val="single" w:sz="4" w:space="0" w:color="000000"/>
              <w:left w:val="single" w:sz="4" w:space="0" w:color="000000"/>
              <w:bottom w:val="single" w:sz="4" w:space="0" w:color="000000"/>
            </w:tcBorders>
          </w:tcPr>
          <w:p>
            <w:pPr>
              <w:pStyle w:val="TAL"/>
              <w:snapToGrid w:val="false"/>
              <w:jc w:val="center"/>
              <w:rPr/>
            </w:pPr>
            <w:r>
              <w:rPr/>
              <w:t>68</w:t>
            </w:r>
          </w:p>
        </w:tc>
        <w:tc>
          <w:tcPr>
            <w:tcW w:w="993" w:type="dxa"/>
            <w:tcBorders>
              <w:top w:val="single" w:sz="4" w:space="0" w:color="000000"/>
              <w:left w:val="single" w:sz="4" w:space="0" w:color="000000"/>
              <w:bottom w:val="single" w:sz="4" w:space="0" w:color="000000"/>
            </w:tcBorders>
          </w:tcPr>
          <w:p>
            <w:pPr>
              <w:pStyle w:val="TAL"/>
              <w:snapToGrid w:val="false"/>
              <w:rPr/>
            </w:pPr>
            <w:r>
              <w:rPr/>
              <w:t>SP-150219</w:t>
            </w:r>
          </w:p>
        </w:tc>
        <w:tc>
          <w:tcPr>
            <w:tcW w:w="425" w:type="dxa"/>
            <w:tcBorders>
              <w:top w:val="single" w:sz="4" w:space="0" w:color="000000"/>
              <w:left w:val="single" w:sz="4" w:space="0" w:color="000000"/>
              <w:bottom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tcBorders>
          </w:tcPr>
          <w:p>
            <w:pPr>
              <w:pStyle w:val="TAL"/>
              <w:snapToGrid w:val="false"/>
              <w:rPr/>
            </w:pPr>
            <w:r>
              <w:rPr/>
            </w:r>
          </w:p>
        </w:tc>
        <w:tc>
          <w:tcPr>
            <w:tcW w:w="4678" w:type="dxa"/>
            <w:tcBorders>
              <w:top w:val="single" w:sz="4" w:space="0" w:color="000000"/>
              <w:left w:val="single" w:sz="4" w:space="0" w:color="000000"/>
              <w:bottom w:val="single" w:sz="4" w:space="0" w:color="000000"/>
            </w:tcBorders>
          </w:tcPr>
          <w:p>
            <w:pPr>
              <w:pStyle w:val="TAL"/>
              <w:snapToGrid w:val="false"/>
              <w:rPr/>
            </w:pPr>
            <w:r>
              <w:rPr/>
              <w:t>Version 1.0.0 presented at TSG SA#68 for information</w:t>
            </w:r>
          </w:p>
        </w:tc>
        <w:tc>
          <w:tcPr>
            <w:tcW w:w="567" w:type="dxa"/>
            <w:tcBorders>
              <w:top w:val="single" w:sz="4" w:space="0" w:color="000000"/>
              <w:left w:val="single" w:sz="4" w:space="0" w:color="000000"/>
              <w:bottom w:val="single" w:sz="4" w:space="0" w:color="000000"/>
            </w:tcBorders>
          </w:tcPr>
          <w:p>
            <w:pPr>
              <w:pStyle w:val="TAL"/>
              <w:snapToGrid w:val="false"/>
              <w:rPr/>
            </w:pPr>
            <w:r>
              <w:rPr/>
              <w:t>n/a</w:t>
            </w:r>
          </w:p>
        </w:tc>
        <w:tc>
          <w:tcPr>
            <w:tcW w:w="612" w:type="dxa"/>
            <w:tcBorders>
              <w:top w:val="single" w:sz="4" w:space="0" w:color="000000"/>
              <w:left w:val="single" w:sz="4" w:space="0" w:color="000000"/>
              <w:bottom w:val="single" w:sz="4" w:space="0" w:color="000000"/>
              <w:right w:val="single" w:sz="4" w:space="0" w:color="000000"/>
            </w:tcBorders>
          </w:tcPr>
          <w:p>
            <w:pPr>
              <w:pStyle w:val="TAL"/>
              <w:snapToGrid w:val="false"/>
              <w:rPr/>
            </w:pPr>
            <w:r>
              <w:rPr/>
              <w:t>1.0.0</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rFonts w:ascii="MS Sans Serif;Arial" w:hAnsi="MS Sans Serif;Arial" w:cs="MS Sans Serif;Arial"/>
              </w:rPr>
            </w:pPr>
            <w:r>
              <w:rPr>
                <w:rFonts w:cs="MS Sans Serif;Arial" w:ascii="MS Sans Serif;Arial" w:hAnsi="MS Sans Serif;Arial"/>
              </w:rPr>
              <w:t>2015-09</w:t>
            </w:r>
          </w:p>
        </w:tc>
        <w:tc>
          <w:tcPr>
            <w:tcW w:w="901" w:type="dxa"/>
            <w:tcBorders>
              <w:top w:val="single" w:sz="4" w:space="0" w:color="000000"/>
              <w:left w:val="single" w:sz="4" w:space="0" w:color="000000"/>
              <w:bottom w:val="single" w:sz="4" w:space="0" w:color="000000"/>
            </w:tcBorders>
          </w:tcPr>
          <w:p>
            <w:pPr>
              <w:pStyle w:val="TAL"/>
              <w:snapToGrid w:val="false"/>
              <w:jc w:val="center"/>
              <w:rPr/>
            </w:pPr>
            <w:r>
              <w:rPr/>
              <w:t>69</w:t>
            </w:r>
          </w:p>
        </w:tc>
        <w:tc>
          <w:tcPr>
            <w:tcW w:w="993" w:type="dxa"/>
            <w:tcBorders>
              <w:top w:val="single" w:sz="4" w:space="0" w:color="000000"/>
              <w:left w:val="single" w:sz="4" w:space="0" w:color="000000"/>
              <w:bottom w:val="single" w:sz="4" w:space="0" w:color="000000"/>
            </w:tcBorders>
          </w:tcPr>
          <w:p>
            <w:pPr>
              <w:pStyle w:val="TAL"/>
              <w:snapToGrid w:val="false"/>
              <w:rPr/>
            </w:pPr>
            <w:r>
              <w:rPr/>
              <w:t>SP-150452</w:t>
            </w:r>
          </w:p>
        </w:tc>
        <w:tc>
          <w:tcPr>
            <w:tcW w:w="425" w:type="dxa"/>
            <w:tcBorders>
              <w:top w:val="single" w:sz="4" w:space="0" w:color="000000"/>
              <w:left w:val="single" w:sz="4" w:space="0" w:color="000000"/>
              <w:bottom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tcBorders>
          </w:tcPr>
          <w:p>
            <w:pPr>
              <w:pStyle w:val="TAL"/>
              <w:snapToGrid w:val="false"/>
              <w:rPr/>
            </w:pPr>
            <w:r>
              <w:rPr/>
            </w:r>
          </w:p>
        </w:tc>
        <w:tc>
          <w:tcPr>
            <w:tcW w:w="4678" w:type="dxa"/>
            <w:tcBorders>
              <w:top w:val="single" w:sz="4" w:space="0" w:color="000000"/>
              <w:left w:val="single" w:sz="4" w:space="0" w:color="000000"/>
              <w:bottom w:val="single" w:sz="4" w:space="0" w:color="000000"/>
            </w:tcBorders>
          </w:tcPr>
          <w:p>
            <w:pPr>
              <w:pStyle w:val="TAL"/>
              <w:snapToGrid w:val="false"/>
              <w:rPr/>
            </w:pPr>
            <w:r>
              <w:rPr/>
              <w:t>Version 2.0.0 presented at TSG SA#69 for approval</w:t>
            </w:r>
          </w:p>
        </w:tc>
        <w:tc>
          <w:tcPr>
            <w:tcW w:w="567" w:type="dxa"/>
            <w:tcBorders>
              <w:top w:val="single" w:sz="4" w:space="0" w:color="000000"/>
              <w:left w:val="single" w:sz="4" w:space="0" w:color="000000"/>
              <w:bottom w:val="single" w:sz="4" w:space="0" w:color="000000"/>
            </w:tcBorders>
          </w:tcPr>
          <w:p>
            <w:pPr>
              <w:pStyle w:val="TAL"/>
              <w:snapToGrid w:val="false"/>
              <w:rPr/>
            </w:pPr>
            <w:r>
              <w:rPr/>
              <w:t>1.0.0</w:t>
            </w:r>
          </w:p>
        </w:tc>
        <w:tc>
          <w:tcPr>
            <w:tcW w:w="612" w:type="dxa"/>
            <w:tcBorders>
              <w:top w:val="single" w:sz="4" w:space="0" w:color="000000"/>
              <w:left w:val="single" w:sz="4" w:space="0" w:color="000000"/>
              <w:bottom w:val="single" w:sz="4" w:space="0" w:color="000000"/>
              <w:right w:val="single" w:sz="4" w:space="0" w:color="000000"/>
            </w:tcBorders>
          </w:tcPr>
          <w:p>
            <w:pPr>
              <w:pStyle w:val="TAL"/>
              <w:snapToGrid w:val="false"/>
              <w:rPr/>
            </w:pPr>
            <w:r>
              <w:rPr/>
              <w:t>2.0.0</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rFonts w:ascii="MS Sans Serif;Arial" w:hAnsi="MS Sans Serif;Arial" w:cs="MS Sans Serif;Arial"/>
              </w:rPr>
            </w:pPr>
            <w:r>
              <w:rPr>
                <w:rFonts w:cs="MS Sans Serif;Arial" w:ascii="MS Sans Serif;Arial" w:hAnsi="MS Sans Serif;Arial"/>
              </w:rPr>
              <w:t>2015-09</w:t>
            </w:r>
          </w:p>
        </w:tc>
        <w:tc>
          <w:tcPr>
            <w:tcW w:w="901" w:type="dxa"/>
            <w:tcBorders>
              <w:top w:val="single" w:sz="4" w:space="0" w:color="000000"/>
              <w:left w:val="single" w:sz="4" w:space="0" w:color="000000"/>
              <w:bottom w:val="single" w:sz="4" w:space="0" w:color="000000"/>
            </w:tcBorders>
          </w:tcPr>
          <w:p>
            <w:pPr>
              <w:pStyle w:val="TAL"/>
              <w:snapToGrid w:val="false"/>
              <w:jc w:val="center"/>
              <w:rPr/>
            </w:pPr>
            <w:r>
              <w:rPr/>
              <w:t>69</w:t>
            </w:r>
          </w:p>
        </w:tc>
        <w:tc>
          <w:tcPr>
            <w:tcW w:w="993" w:type="dxa"/>
            <w:tcBorders>
              <w:top w:val="single" w:sz="4" w:space="0" w:color="000000"/>
              <w:left w:val="single" w:sz="4" w:space="0" w:color="000000"/>
              <w:bottom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tcBorders>
          </w:tcPr>
          <w:p>
            <w:pPr>
              <w:pStyle w:val="TAL"/>
              <w:snapToGrid w:val="false"/>
              <w:rPr/>
            </w:pPr>
            <w:r>
              <w:rPr/>
            </w:r>
          </w:p>
        </w:tc>
        <w:tc>
          <w:tcPr>
            <w:tcW w:w="4678" w:type="dxa"/>
            <w:tcBorders>
              <w:top w:val="single" w:sz="4" w:space="0" w:color="000000"/>
              <w:left w:val="single" w:sz="4" w:space="0" w:color="000000"/>
              <w:bottom w:val="single" w:sz="4" w:space="0" w:color="000000"/>
            </w:tcBorders>
          </w:tcPr>
          <w:p>
            <w:pPr>
              <w:pStyle w:val="TAL"/>
              <w:snapToGrid w:val="false"/>
              <w:rPr/>
            </w:pPr>
            <w:r>
              <w:rPr/>
              <w:t>Version 13.0.0</w:t>
            </w:r>
          </w:p>
        </w:tc>
        <w:tc>
          <w:tcPr>
            <w:tcW w:w="567" w:type="dxa"/>
            <w:tcBorders>
              <w:top w:val="single" w:sz="4" w:space="0" w:color="000000"/>
              <w:left w:val="single" w:sz="4" w:space="0" w:color="000000"/>
              <w:bottom w:val="single" w:sz="4" w:space="0" w:color="000000"/>
            </w:tcBorders>
          </w:tcPr>
          <w:p>
            <w:pPr>
              <w:pStyle w:val="TAL"/>
              <w:snapToGrid w:val="false"/>
              <w:rPr/>
            </w:pPr>
            <w:r>
              <w:rPr/>
              <w:t>2.0.0</w:t>
            </w:r>
          </w:p>
        </w:tc>
        <w:tc>
          <w:tcPr>
            <w:tcW w:w="612" w:type="dxa"/>
            <w:tcBorders>
              <w:top w:val="single" w:sz="4" w:space="0" w:color="000000"/>
              <w:left w:val="single" w:sz="4" w:space="0" w:color="000000"/>
              <w:bottom w:val="single" w:sz="4" w:space="0" w:color="000000"/>
              <w:right w:val="single" w:sz="4" w:space="0" w:color="000000"/>
            </w:tcBorders>
          </w:tcPr>
          <w:p>
            <w:pPr>
              <w:pStyle w:val="TAL"/>
              <w:snapToGrid w:val="false"/>
              <w:rPr/>
            </w:pPr>
            <w:r>
              <w:rPr/>
              <w:t>13.0.0</w:t>
            </w:r>
          </w:p>
        </w:tc>
      </w:tr>
      <w:tr>
        <w:trPr>
          <w:cantSplit w:val="true"/>
        </w:trPr>
        <w:tc>
          <w:tcPr>
            <w:tcW w:w="800" w:type="dxa"/>
            <w:tcBorders>
              <w:top w:val="single" w:sz="4" w:space="0" w:color="000000"/>
              <w:left w:val="single" w:sz="4" w:space="0" w:color="000000"/>
              <w:bottom w:val="single" w:sz="4" w:space="0" w:color="000000"/>
            </w:tcBorders>
          </w:tcPr>
          <w:p>
            <w:pPr>
              <w:pStyle w:val="TAL"/>
              <w:snapToGrid w:val="false"/>
              <w:rPr>
                <w:rFonts w:ascii="MS Sans Serif;Arial" w:hAnsi="MS Sans Serif;Arial" w:cs="MS Sans Serif;Arial"/>
              </w:rPr>
            </w:pPr>
            <w:r>
              <w:rPr>
                <w:rFonts w:cs="MS Sans Serif;Arial" w:ascii="MS Sans Serif;Arial" w:hAnsi="MS Sans Serif;Arial"/>
              </w:rPr>
              <w:t>2016-12</w:t>
            </w:r>
          </w:p>
        </w:tc>
        <w:tc>
          <w:tcPr>
            <w:tcW w:w="901" w:type="dxa"/>
            <w:tcBorders>
              <w:top w:val="single" w:sz="4" w:space="0" w:color="000000"/>
              <w:left w:val="single" w:sz="4" w:space="0" w:color="000000"/>
              <w:bottom w:val="single" w:sz="4" w:space="0" w:color="000000"/>
            </w:tcBorders>
          </w:tcPr>
          <w:p>
            <w:pPr>
              <w:pStyle w:val="TAL"/>
              <w:snapToGrid w:val="false"/>
              <w:jc w:val="center"/>
              <w:rPr>
                <w:rFonts w:ascii="MS Sans Serif;Arial" w:hAnsi="MS Sans Serif;Arial" w:cs="MS Sans Serif;Arial"/>
              </w:rPr>
            </w:pPr>
            <w:r>
              <w:rPr>
                <w:rFonts w:cs="MS Sans Serif;Arial" w:ascii="MS Sans Serif;Arial" w:hAnsi="MS Sans Serif;Arial"/>
              </w:rPr>
            </w:r>
          </w:p>
        </w:tc>
        <w:tc>
          <w:tcPr>
            <w:tcW w:w="993" w:type="dxa"/>
            <w:tcBorders>
              <w:top w:val="single" w:sz="4" w:space="0" w:color="000000"/>
              <w:left w:val="single" w:sz="4" w:space="0" w:color="000000"/>
              <w:bottom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tcBorders>
          </w:tcPr>
          <w:p>
            <w:pPr>
              <w:pStyle w:val="TAL"/>
              <w:snapToGrid w:val="false"/>
              <w:rPr/>
            </w:pPr>
            <w:r>
              <w:rPr/>
            </w:r>
          </w:p>
        </w:tc>
        <w:tc>
          <w:tcPr>
            <w:tcW w:w="425" w:type="dxa"/>
            <w:tcBorders>
              <w:top w:val="single" w:sz="4" w:space="0" w:color="000000"/>
              <w:left w:val="single" w:sz="4" w:space="0" w:color="000000"/>
              <w:bottom w:val="single" w:sz="4" w:space="0" w:color="000000"/>
            </w:tcBorders>
          </w:tcPr>
          <w:p>
            <w:pPr>
              <w:pStyle w:val="TAL"/>
              <w:snapToGrid w:val="false"/>
              <w:rPr/>
            </w:pPr>
            <w:r>
              <w:rPr/>
            </w:r>
          </w:p>
        </w:tc>
        <w:tc>
          <w:tcPr>
            <w:tcW w:w="4678" w:type="dxa"/>
            <w:tcBorders>
              <w:top w:val="single" w:sz="4" w:space="0" w:color="000000"/>
              <w:left w:val="single" w:sz="4" w:space="0" w:color="000000"/>
              <w:bottom w:val="single" w:sz="4" w:space="0" w:color="000000"/>
            </w:tcBorders>
          </w:tcPr>
          <w:p>
            <w:pPr>
              <w:pStyle w:val="TAL"/>
              <w:snapToGrid w:val="false"/>
              <w:rPr/>
            </w:pPr>
            <w:r>
              <w:rPr/>
              <w:t>LTE logo updated</w:t>
            </w:r>
          </w:p>
        </w:tc>
        <w:tc>
          <w:tcPr>
            <w:tcW w:w="567" w:type="dxa"/>
            <w:tcBorders>
              <w:top w:val="single" w:sz="4" w:space="0" w:color="000000"/>
              <w:left w:val="single" w:sz="4" w:space="0" w:color="000000"/>
              <w:bottom w:val="single" w:sz="4" w:space="0" w:color="000000"/>
            </w:tcBorders>
          </w:tcPr>
          <w:p>
            <w:pPr>
              <w:pStyle w:val="TAL"/>
              <w:snapToGrid w:val="false"/>
              <w:rPr/>
            </w:pPr>
            <w:r>
              <w:rPr/>
              <w:t>13.0.0</w:t>
            </w:r>
          </w:p>
        </w:tc>
        <w:tc>
          <w:tcPr>
            <w:tcW w:w="612" w:type="dxa"/>
            <w:tcBorders>
              <w:top w:val="single" w:sz="4" w:space="0" w:color="000000"/>
              <w:left w:val="single" w:sz="4" w:space="0" w:color="000000"/>
              <w:bottom w:val="single" w:sz="4" w:space="0" w:color="000000"/>
              <w:right w:val="single" w:sz="4" w:space="0" w:color="000000"/>
            </w:tcBorders>
          </w:tcPr>
          <w:p>
            <w:pPr>
              <w:pStyle w:val="TAL"/>
              <w:snapToGrid w:val="false"/>
              <w:rPr/>
            </w:pPr>
            <w:r>
              <w:rPr/>
              <w:t>13.0.1</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color w:val="000000"/>
                <w:szCs w:val="18"/>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Relelase 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16.1.0</w:t>
            </w:r>
          </w:p>
        </w:tc>
      </w:tr>
    </w:tbl>
    <w:p>
      <w:pPr>
        <w:pStyle w:val="Normal"/>
        <w:rPr/>
      </w:pPr>
      <w:r>
        <w:rPr/>
      </w:r>
    </w:p>
    <w:p>
      <w:pPr>
        <w:pStyle w:val="FP"/>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mbria">
    <w:charset w:val="00"/>
    <w:family w:val="roman"/>
    <w:pitch w:val="variable"/>
  </w:font>
  <w:font w:name="GulimChe">
    <w:charset w:val="81"/>
    <w:family w:val="modern"/>
    <w:pitch w:val="default"/>
  </w:font>
  <w:font w:name="Calibri">
    <w:charset w:val="00"/>
    <w:family w:val="swiss"/>
    <w:pitch w:val="variable"/>
  </w:font>
  <w:font w:name="Times Roman">
    <w:altName w:val="Times New Roman"/>
    <w:charset w:val="00"/>
    <w:family w:val="roman"/>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26.922 V16.1.0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26.922 V16.1.0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lang w:val="en-US"/>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1z0">
    <w:name w:val="WW8Num21z0"/>
    <w:qFormat/>
    <w:rPr>
      <w:rFonts w:ascii="Symbol" w:hAnsi="Symbol" w:cs="Times New Roman"/>
      <w:lang w:val="en-GB"/>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7z0">
    <w:name w:val="WW8Num27z0"/>
    <w:qFormat/>
    <w:rPr>
      <w:rFonts w:ascii="Symbol" w:hAnsi="Symbol"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bidi="ar-SA"/>
    </w:rPr>
  </w:style>
  <w:style w:type="character" w:styleId="Heading3Char">
    <w:name w:val="Heading 3 Char"/>
    <w:qFormat/>
    <w:rPr>
      <w:rFonts w:ascii="Arial" w:hAnsi="Arial" w:cs="Arial"/>
      <w:sz w:val="28"/>
    </w:rPr>
  </w:style>
  <w:style w:type="character" w:styleId="ZGSM">
    <w:name w:val="ZGSM"/>
    <w:qFormat/>
    <w:rPr/>
  </w:style>
  <w:style w:type="character" w:styleId="FooterChar">
    <w:name w:val="Footer Char"/>
    <w:qFormat/>
    <w:rPr>
      <w:rFonts w:ascii="Arial" w:hAnsi="Arial" w:cs="Arial"/>
      <w:b/>
      <w:i/>
      <w:sz w:val="18"/>
      <w:lang w:val="en-US" w:eastAsia="en-US"/>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dyTextChar">
    <w:name w:val="Body Text Char"/>
    <w:qFormat/>
    <w:rPr>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BalloonTextChar">
    <w:name w:val="Balloon Text Char"/>
    <w:qFormat/>
    <w:rPr>
      <w:rFonts w:ascii="Tahoma" w:hAnsi="Tahoma" w:cs="Tahoma"/>
      <w:sz w:val="16"/>
      <w:szCs w:val="16"/>
      <w:lang w:val="en-GB"/>
    </w:rPr>
  </w:style>
  <w:style w:type="character" w:styleId="WWFootnoteCharacters">
    <w:name w:val="WW-Footnote Characters"/>
    <w:qFormat/>
    <w:rPr>
      <w:b/>
      <w:sz w:val="16"/>
      <w:vertAlign w:val="superscript"/>
    </w:rPr>
  </w:style>
  <w:style w:type="character" w:styleId="SchwacheHervorhebung">
    <w:name w:val="Schwache Hervorhebung"/>
    <w:qFormat/>
    <w:rPr>
      <w:i/>
      <w:iCs/>
      <w:color w:val="808080"/>
    </w:rPr>
  </w:style>
  <w:style w:type="character" w:styleId="CommentSubjectChar">
    <w:name w:val="Comment Subject Char"/>
    <w:qFormat/>
    <w:rPr>
      <w:b/>
      <w:bCs/>
      <w:lang w:val="en-GB"/>
    </w:rPr>
  </w:style>
  <w:style w:type="character" w:styleId="ObjetducommentaireCar">
    <w:name w:val="Objet du commentaire Car"/>
    <w:qFormat/>
    <w:rPr>
      <w:lang w:val="en-GB"/>
    </w:rPr>
  </w:style>
  <w:style w:type="character" w:styleId="TitleChar">
    <w:name w:val="Title Char"/>
    <w:qFormat/>
    <w:rPr>
      <w:rFonts w:ascii="Cambria" w:hAnsi="Cambria" w:eastAsia="SimSun;宋体" w:cs="Cambria"/>
      <w:b/>
      <w:bCs/>
      <w:kern w:val="2"/>
      <w:sz w:val="32"/>
      <w:szCs w:val="32"/>
      <w:lang w:val="en-GB"/>
    </w:rPr>
  </w:style>
  <w:style w:type="character" w:styleId="BodyTextIndentChar">
    <w:name w:val="Body Text Indent Char"/>
    <w:qFormat/>
    <w:rPr>
      <w:rFonts w:eastAsia="Malgun Gothic"/>
      <w:lang w:val="en-GB"/>
    </w:rPr>
  </w:style>
  <w:style w:type="character" w:styleId="Emphasis">
    <w:name w:val="Emphasis"/>
    <w:qFormat/>
    <w:rPr>
      <w:i/>
      <w:iCs/>
    </w:rPr>
  </w:style>
  <w:style w:type="character" w:styleId="EndnoteTextChar">
    <w:name w:val="Endnote Text Char"/>
    <w:qFormat/>
    <w:rPr>
      <w:lang w:val="en-GB"/>
    </w:rPr>
  </w:style>
  <w:style w:type="character" w:styleId="EndnoteCharacters">
    <w:name w:val="Endnote Characters"/>
    <w:qFormat/>
    <w:rPr>
      <w:vertAlign w:val="superscript"/>
    </w:rPr>
  </w:style>
  <w:style w:type="character" w:styleId="IndexLink">
    <w:name w:val="Index Link"/>
    <w:qFormat/>
    <w:rPr/>
  </w:style>
  <w:style w:type="paragraph" w:styleId="Heading">
    <w:name w:val="Heading"/>
    <w:basedOn w:val="Normal"/>
    <w:next w:val="Normal"/>
    <w:qFormat/>
    <w:pPr>
      <w:overflowPunct w:val="false"/>
      <w:autoSpaceDE w:val="false"/>
      <w:spacing w:before="240" w:after="60"/>
      <w:jc w:val="center"/>
      <w:textAlignment w:val="baseline"/>
      <w:outlineLvl w:val="0"/>
    </w:pPr>
    <w:rPr>
      <w:rFonts w:ascii="Cambria" w:hAnsi="Cambria" w:eastAsia="SimSun;宋体" w:cs="Cambria"/>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lang w:val="en-US"/>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overflowPunct w:val="false"/>
      <w:autoSpaceDE w:val="false"/>
      <w:spacing w:before="0" w:after="0"/>
      <w:textAlignment w:val="baseline"/>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Revision1">
    <w:name w:val="Revision1"/>
    <w:qFormat/>
    <w:pPr>
      <w:widowControl/>
      <w:bidi w:val="0"/>
    </w:pPr>
    <w:rPr>
      <w:rFonts w:ascii="Times New Roman" w:hAnsi="Times New Roman" w:eastAsia="Times New Roman" w:cs="Times New Roman"/>
      <w:color w:val="auto"/>
      <w:sz w:val="20"/>
      <w:szCs w:val="20"/>
      <w:lang w:val="en-GB" w:bidi="ar-SA" w:eastAsia="zh-CN"/>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ColorfulShadingAccent11">
    <w:name w:val="Colorful Shading - Accent 11"/>
    <w:qFormat/>
    <w:pPr>
      <w:widowControl/>
      <w:bidi w:val="0"/>
    </w:pPr>
    <w:rPr>
      <w:rFonts w:ascii="Times New Roman" w:hAnsi="Times New Roman" w:eastAsia="Malgun Gothic" w:cs="Times New Roman"/>
      <w:color w:val="auto"/>
      <w:sz w:val="20"/>
      <w:szCs w:val="20"/>
      <w:lang w:val="en-GB" w:bidi="ar-SA" w:eastAsia="zh-CN"/>
    </w:rPr>
  </w:style>
  <w:style w:type="paragraph" w:styleId="NormalWeb">
    <w:name w:val="Normal (Web)"/>
    <w:basedOn w:val="Normal"/>
    <w:qFormat/>
    <w:pPr>
      <w:spacing w:before="75" w:after="75"/>
    </w:pPr>
    <w:rPr>
      <w:rFonts w:ascii="GulimChe" w:hAnsi="GulimChe" w:eastAsia="GulimChe" w:cs="Gulim;굴림"/>
      <w:sz w:val="18"/>
      <w:szCs w:val="18"/>
      <w:lang w:val="en-US" w:eastAsia="ko-KR"/>
    </w:rPr>
  </w:style>
  <w:style w:type="paragraph" w:styleId="TextBodyIndent">
    <w:name w:val="Body Text Indent"/>
    <w:basedOn w:val="Normal"/>
    <w:pPr>
      <w:spacing w:before="0" w:after="120"/>
      <w:ind w:left="283" w:hanging="0"/>
    </w:pPr>
    <w:rPr>
      <w:rFonts w:eastAsia="Malgun Gothic"/>
    </w:rPr>
  </w:style>
  <w:style w:type="paragraph" w:styleId="Endnote">
    <w:name w:val="Endnote Text"/>
    <w:basedOn w:val="Normal"/>
    <w:pPr>
      <w:overflowPunct w:val="false"/>
      <w:autoSpaceDE w:val="false"/>
      <w:textAlignment w:val="baseline"/>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EditorsNote">
    <w:name w:val="Editor's Note"/>
    <w:basedOn w:val="NO"/>
    <w:qFormat/>
    <w:pPr/>
    <w:rPr>
      <w:color w:val="FF000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2020-08-24T16:09:00Z</dcterms:created>
  <dc:creator>TSG SA WG4 Codec</dc:creator>
  <dc:description/>
  <cp:keywords>GSM UMTS codec LTE</cp:keywords>
  <dc:language>en-US</dc:language>
  <cp:lastModifiedBy>S4-200951_CR-0500</cp:lastModifiedBy>
  <dcterms:modified xsi:type="dcterms:W3CDTF">2020-08-24T16:09:00Z</dcterms:modified>
  <cp:revision>2</cp:revision>
  <dc:subject>3GPP TR 26.922 Video telephony robustness improvements extensions; Performance evaluation (Release 15)</dc:subject>
  <dc:title>3GPP TR 26.922 v. 15.0.0</dc:title>
</cp:coreProperties>
</file>