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rPr/>
      </w:pPr>
      <w:r>
        <w:rPr/>
        <w:t>################################################################################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eastAsia="Courier New"/>
        </w:rPr>
        <w:t xml:space="preserve">  </w:t>
      </w:r>
      <w:r>
        <w:rPr/>
        <w:t>Readme.txt file for AMR VAD Option 2 test vector generation - 6 Sept 2000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eastAsia="Courier New"/>
        </w:rPr>
        <w:t xml:space="preserve">  </w:t>
      </w:r>
      <w:r>
        <w:rPr/>
        <w:t>Contact:  Jim Ashley</w:t>
      </w:r>
    </w:p>
    <w:p>
      <w:pPr>
        <w:pStyle w:val="PlainText"/>
        <w:rPr/>
      </w:pPr>
      <w:r>
        <w:rPr>
          <w:rFonts w:eastAsia="Courier New"/>
        </w:rPr>
        <w:t xml:space="preserve">            </w:t>
      </w:r>
      <w:r>
        <w:rPr/>
        <w:t>Motorola, Inc.</w:t>
      </w:r>
    </w:p>
    <w:p>
      <w:pPr>
        <w:pStyle w:val="PlainText"/>
        <w:rPr/>
      </w:pPr>
      <w:r>
        <w:rPr>
          <w:rFonts w:eastAsia="Courier New"/>
        </w:rPr>
        <w:t xml:space="preserve">            </w:t>
      </w:r>
      <w:r>
        <w:rPr/>
        <w:t>ashley@labs.mot.com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################################################################################</w:t>
      </w:r>
    </w:p>
    <w:p>
      <w:pPr>
        <w:pStyle w:val="PlainText"/>
        <w:rPr/>
      </w:pPr>
      <w:r>
        <w:rPr>
          <w:rFonts w:eastAsia="Courier New"/>
        </w:rPr>
        <w:t xml:space="preserve">  </w:t>
      </w:r>
      <w:r>
        <w:rPr/>
        <w:t>Update: 6 March 2001: Adjustments for 06.73  v. 7.5.0</w:t>
      </w:r>
    </w:p>
    <w:p>
      <w:pPr>
        <w:pStyle w:val="PlainText"/>
        <w:rPr/>
      </w:pPr>
      <w:r>
        <w:rPr>
          <w:rFonts w:eastAsia="Courier New"/>
        </w:rPr>
        <w:t xml:space="preserve">                     </w:t>
      </w:r>
      <w:r>
        <w:rPr/>
        <w:t>26.073 v. 3.2.0 v. 4.0.0, v. 5.0.0, 6.0.0, 7.0.0, 8.0.0, 9.0.0, 10.0.0, 11.0.0, 12.0.0, 13.0.0, 14.0.0 and 15.0.0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eastAsia="Courier New"/>
        </w:rPr>
        <w:t xml:space="preserve">  </w:t>
      </w:r>
      <w:r>
        <w:rPr/>
        <w:t>Stefan.Bruhn@ericsson.com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eastAsia="Courier New"/>
        </w:rPr>
        <w:t xml:space="preserve">  </w:t>
      </w:r>
      <w:r>
        <w:rPr/>
        <w:t>Summary of changes:</w:t>
      </w:r>
    </w:p>
    <w:p>
      <w:pPr>
        <w:pStyle w:val="PlainText"/>
        <w:rPr/>
      </w:pPr>
      <w:r>
        <w:rPr>
          <w:rFonts w:eastAsia="Courier New"/>
        </w:rPr>
        <w:t xml:space="preserve">  </w:t>
      </w:r>
      <w:r>
        <w:rPr/>
        <w:t>- Applied uppercase file naming convention from TS 06.74/26.074</w:t>
      </w:r>
    </w:p>
    <w:p>
      <w:pPr>
        <w:pStyle w:val="PlainText"/>
        <w:rPr/>
      </w:pPr>
      <w:r>
        <w:rPr>
          <w:rFonts w:eastAsia="Courier New"/>
        </w:rPr>
        <w:t xml:space="preserve">  </w:t>
      </w:r>
      <w:r>
        <w:rPr/>
        <w:t>- All files now LSB first according to TS 06.74/26.074</w:t>
      </w:r>
    </w:p>
    <w:p>
      <w:pPr>
        <w:pStyle w:val="PlainText"/>
        <w:rPr/>
      </w:pPr>
      <w:r>
        <w:rPr>
          <w:rFonts w:eastAsia="Courier New"/>
        </w:rPr>
        <w:t xml:space="preserve">  </w:t>
      </w:r>
      <w:r>
        <w:rPr/>
        <w:t>- Supplied blocklength 1 to g711demo</w:t>
      </w:r>
    </w:p>
    <w:p>
      <w:pPr>
        <w:pStyle w:val="PlainText"/>
        <w:rPr/>
      </w:pPr>
      <w:r>
        <w:rPr/>
        <w:t>################################################################################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This file describes the necessary steps for generating master test vectors</w:t>
      </w:r>
    </w:p>
    <w:p>
      <w:pPr>
        <w:pStyle w:val="PlainText"/>
        <w:rPr/>
      </w:pPr>
      <w:r>
        <w:rPr/>
        <w:t>for the AMR VAD Option 2 algorithm.  The process was originally developed</w:t>
      </w:r>
    </w:p>
    <w:p>
      <w:pPr>
        <w:pStyle w:val="PlainText"/>
        <w:rPr/>
      </w:pPr>
      <w:r>
        <w:rPr/>
        <w:t>on a Sun Sparc Ultra-2 platform running SunOS 5.6.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Step 1)  Unpack the processing script and input vectors: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Unzipping the file "TVGen_VAD2.zip" should yield the following files in the</w:t>
      </w:r>
    </w:p>
    <w:p>
      <w:pPr>
        <w:pStyle w:val="PlainText"/>
        <w:rPr/>
      </w:pPr>
      <w:r>
        <w:rPr/>
        <w:t>working directory.  The *.inp files are headerless 16 bit binary 2's complement</w:t>
      </w:r>
    </w:p>
    <w:p>
      <w:pPr>
        <w:pStyle w:val="PlainText"/>
        <w:rPr/>
      </w:pPr>
      <w:r>
        <w:rPr/>
        <w:t>speech files in little-endian format (LSB first).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eastAsia="Courier New"/>
        </w:rPr>
        <w:t xml:space="preserve">     </w:t>
      </w:r>
      <w:r>
        <w:rPr/>
        <w:t>300160 Sep 17  1999 InputMasterTVs/Dt21.inp</w:t>
      </w:r>
    </w:p>
    <w:p>
      <w:pPr>
        <w:pStyle w:val="PlainText"/>
        <w:rPr/>
      </w:pPr>
      <w:r>
        <w:rPr>
          <w:rFonts w:eastAsia="Courier New"/>
        </w:rPr>
        <w:t xml:space="preserve">     </w:t>
      </w:r>
      <w:r>
        <w:rPr/>
        <w:t>197280 Sep 17  1999 InputMasterTVs/Dt22.inp</w:t>
      </w:r>
    </w:p>
    <w:p>
      <w:pPr>
        <w:pStyle w:val="PlainText"/>
        <w:rPr/>
      </w:pPr>
      <w:r>
        <w:rPr>
          <w:rFonts w:eastAsia="Courier New"/>
        </w:rPr>
        <w:t xml:space="preserve">     </w:t>
      </w:r>
      <w:r>
        <w:rPr/>
        <w:t>300320 Sep 17  1999 InputMasterTVs/Dt23.inp</w:t>
      </w:r>
    </w:p>
    <w:p>
      <w:pPr>
        <w:pStyle w:val="PlainText"/>
        <w:rPr/>
      </w:pPr>
      <w:r>
        <w:rPr>
          <w:rFonts w:eastAsia="Courier New"/>
        </w:rPr>
        <w:t xml:space="preserve">     </w:t>
      </w:r>
      <w:r>
        <w:rPr/>
        <w:t>380160 Sep 13  1999 InputMasterTVs/Dt24.inp</w:t>
      </w:r>
    </w:p>
    <w:p>
      <w:pPr>
        <w:pStyle w:val="PlainText"/>
        <w:rPr/>
      </w:pPr>
      <w:r>
        <w:rPr>
          <w:rFonts w:eastAsia="Courier New"/>
        </w:rPr>
        <w:t xml:space="preserve">       </w:t>
      </w:r>
      <w:r>
        <w:rPr/>
        <w:t>7201 Sep  6 12:56 Readme.txt</w:t>
      </w:r>
    </w:p>
    <w:p>
      <w:pPr>
        <w:pStyle w:val="PlainText"/>
        <w:rPr/>
      </w:pPr>
      <w:r>
        <w:rPr>
          <w:rFonts w:eastAsia="Courier New"/>
        </w:rPr>
        <w:t xml:space="preserve">       </w:t>
      </w:r>
      <w:r>
        <w:rPr/>
        <w:t>3229 Sep  6 11:20 TVGen_VAD2.csh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Step 2)  Edit the C-Shell script (TVGen_VAD2.csh) for your environment: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The first few lines of this script define the local environment.  Only the items</w:t>
      </w:r>
    </w:p>
    <w:p>
      <w:pPr>
        <w:pStyle w:val="PlainText"/>
        <w:rPr/>
      </w:pPr>
      <w:r>
        <w:rPr/>
        <w:t>between the SET USER DEFINES and END USER DEFINES comments should need</w:t>
      </w:r>
    </w:p>
    <w:p>
      <w:pPr>
        <w:pStyle w:val="PlainText"/>
        <w:rPr/>
      </w:pPr>
      <w:r>
        <w:rPr/>
        <w:t>modification.  These items include: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ab/>
        <w:t>path to AMR executables</w:t>
      </w:r>
    </w:p>
    <w:p>
      <w:pPr>
        <w:pStyle w:val="PlainText"/>
        <w:rPr/>
      </w:pPr>
      <w:r>
        <w:rPr/>
        <w:tab/>
        <w:t>path to ITU-T G.711 A/u Law companding routines</w:t>
      </w:r>
    </w:p>
    <w:p>
      <w:pPr>
        <w:pStyle w:val="PlainText"/>
        <w:rPr/>
      </w:pPr>
      <w:r>
        <w:rPr/>
        <w:tab/>
        <w:t>path to input test vectors (default should be OK)</w:t>
      </w:r>
    </w:p>
    <w:p>
      <w:pPr>
        <w:pStyle w:val="PlainText"/>
        <w:rPr/>
      </w:pPr>
      <w:r>
        <w:rPr/>
        <w:tab/>
        <w:t>path to output directory</w:t>
      </w:r>
    </w:p>
    <w:p>
      <w:pPr>
        <w:pStyle w:val="PlainText"/>
        <w:rPr/>
      </w:pPr>
      <w:r>
        <w:rPr/>
        <w:tab/>
        <w:t>path to scratch disc space</w:t>
      </w:r>
    </w:p>
    <w:p>
      <w:pPr>
        <w:pStyle w:val="PlainText"/>
        <w:rPr/>
      </w:pPr>
      <w:r>
        <w:rPr/>
        <w:tab/>
        <w:t>flags for linear and/or A/u Law test vector generation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Step 3)  Run script: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Enter the command "TVGen_VAD2.csh".  This should produce a directory</w:t>
      </w:r>
    </w:p>
    <w:p>
      <w:pPr>
        <w:pStyle w:val="PlainText"/>
        <w:rPr/>
      </w:pPr>
      <w:r>
        <w:rPr/>
        <w:t>structure similar to the following (which was specific to AMR v7.4.0):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lang w:val="da-DK"/>
        </w:rPr>
      </w:pPr>
      <w:r>
        <w:rPr>
          <w:lang w:val="da-DK"/>
        </w:rPr>
        <w:t>% ls -lR VAD2_TV_740</w:t>
      </w:r>
    </w:p>
    <w:p>
      <w:pPr>
        <w:pStyle w:val="PlainText"/>
        <w:rPr>
          <w:lang w:val="da-DK"/>
        </w:rPr>
      </w:pPr>
      <w:r>
        <w:rPr>
          <w:lang w:val="da-DK"/>
        </w:rPr>
        <w:t>VAD2_TV_740:</w:t>
      </w:r>
    </w:p>
    <w:p>
      <w:pPr>
        <w:pStyle w:val="PlainText"/>
        <w:rPr>
          <w:lang w:val="da-DK"/>
        </w:rPr>
      </w:pPr>
      <w:r>
        <w:rPr>
          <w:lang w:val="da-DK"/>
        </w:rPr>
        <w:t>total 24</w:t>
      </w:r>
    </w:p>
    <w:p>
      <w:pPr>
        <w:pStyle w:val="PlainText"/>
        <w:rPr>
          <w:lang w:val="da-DK"/>
        </w:rPr>
      </w:pPr>
      <w:r>
        <w:rPr>
          <w:lang w:val="da-DK"/>
        </w:rPr>
        <w:t>drwxr-xr-x   2 ashley   ae598       4096 Sep  6 11:36 alaw</w:t>
      </w:r>
    </w:p>
    <w:p>
      <w:pPr>
        <w:pStyle w:val="PlainText"/>
        <w:rPr/>
      </w:pPr>
      <w:r>
        <w:rPr/>
        <w:t>drwxr-xr-x   2 ashley   ae598       4096 Sep  6 11:29 linear</w:t>
      </w:r>
    </w:p>
    <w:p>
      <w:pPr>
        <w:pStyle w:val="PlainText"/>
        <w:rPr/>
      </w:pPr>
      <w:r>
        <w:rPr/>
        <w:t>drwxr-xr-x   2 ashley   ae598       4096 Sep  6 11:42 mulaw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VAD2_TV_740/alaw:</w:t>
      </w:r>
    </w:p>
    <w:p>
      <w:pPr>
        <w:pStyle w:val="PlainText"/>
        <w:rPr/>
      </w:pPr>
      <w:r>
        <w:rPr/>
        <w:t>total 15456</w:t>
      </w:r>
    </w:p>
    <w:p>
      <w:pPr>
        <w:pStyle w:val="PlainText"/>
        <w:rPr/>
      </w:pPr>
      <w:r>
        <w:rPr/>
        <w:t>-rw-r--r--   1 ashley   ae598     300032 Sep  6 11:29 Dt21a.inp</w:t>
      </w:r>
    </w:p>
    <w:p>
      <w:pPr>
        <w:pStyle w:val="PlainText"/>
        <w:rPr/>
      </w:pPr>
      <w:r>
        <w:rPr/>
        <w:t>-rw-r--r--   1 ashley   ae598     468500 Sep  6 11:29 Dt21a122.cod</w:t>
      </w:r>
    </w:p>
    <w:p>
      <w:pPr>
        <w:pStyle w:val="PlainText"/>
        <w:rPr/>
      </w:pPr>
      <w:r>
        <w:rPr/>
        <w:t>-rw-r--r--   1 ashley   ae598     299520 Sep  6 11:29 Dt21a122.out</w:t>
      </w:r>
    </w:p>
    <w:p>
      <w:pPr>
        <w:pStyle w:val="PlainText"/>
        <w:rPr/>
      </w:pPr>
      <w:r>
        <w:rPr/>
        <w:t>-rw-r--r--   1 ashley   ae598     197120 Sep  6 11:29 Dt22a.inp</w:t>
      </w:r>
    </w:p>
    <w:p>
      <w:pPr>
        <w:pStyle w:val="PlainText"/>
        <w:rPr/>
      </w:pPr>
      <w:r>
        <w:rPr/>
        <w:t>-rw-r--r--   1 ashley   ae598     308000 Sep  6 11:32 Dt22a102.cod</w:t>
      </w:r>
    </w:p>
    <w:p>
      <w:pPr>
        <w:pStyle w:val="PlainText"/>
        <w:rPr/>
      </w:pPr>
      <w:r>
        <w:rPr/>
        <w:t>-rw-r--r--   1 ashley   ae598     197120 Sep  6 11:33 Dt22a102.out</w:t>
      </w:r>
    </w:p>
    <w:p>
      <w:pPr>
        <w:pStyle w:val="PlainText"/>
        <w:rPr/>
      </w:pPr>
      <w:r>
        <w:rPr/>
        <w:t>-rw-r--r--   1 ashley   ae598     308000 Sep  6 11:30 Dt22a122.cod</w:t>
      </w:r>
    </w:p>
    <w:p>
      <w:pPr>
        <w:pStyle w:val="PlainText"/>
        <w:rPr/>
      </w:pPr>
      <w:r>
        <w:rPr/>
        <w:t>-rw-r--r--   1 ashley   ae598     197120 Sep  6 11:30 Dt22a122.out</w:t>
      </w:r>
    </w:p>
    <w:p>
      <w:pPr>
        <w:pStyle w:val="PlainText"/>
        <w:rPr/>
      </w:pPr>
      <w:r>
        <w:rPr/>
        <w:t>-rw-r--r--   1 ashley   ae598     308000 Sep  6 11:36 Dt22a475.cod</w:t>
      </w:r>
    </w:p>
    <w:p>
      <w:pPr>
        <w:pStyle w:val="PlainText"/>
        <w:rPr/>
      </w:pPr>
      <w:r>
        <w:rPr/>
        <w:t>-rw-r--r--   1 ashley   ae598     197120 Sep  6 11:36 Dt22a475.out</w:t>
      </w:r>
    </w:p>
    <w:p>
      <w:pPr>
        <w:pStyle w:val="PlainText"/>
        <w:rPr/>
      </w:pPr>
      <w:r>
        <w:rPr/>
        <w:t>-rw-r--r--   1 ashley   ae598     308000 Sep  6 11:35 Dt22a515.cod</w:t>
      </w:r>
    </w:p>
    <w:p>
      <w:pPr>
        <w:pStyle w:val="PlainText"/>
        <w:rPr/>
      </w:pPr>
      <w:r>
        <w:rPr/>
        <w:t>-rw-r--r--   1 ashley   ae598     197120 Sep  6 11:35 Dt22a515.out</w:t>
      </w:r>
    </w:p>
    <w:p>
      <w:pPr>
        <w:pStyle w:val="PlainText"/>
        <w:rPr/>
      </w:pPr>
      <w:r>
        <w:rPr/>
        <w:t>-rw-r--r--   1 ashley   ae598     308000 Sep  6 11:35 Dt22a59.cod</w:t>
      </w:r>
    </w:p>
    <w:p>
      <w:pPr>
        <w:pStyle w:val="PlainText"/>
        <w:rPr/>
      </w:pPr>
      <w:r>
        <w:rPr/>
        <w:t>-rw-r--r--   1 ashley   ae598     197120 Sep  6 11:35 Dt22a59.out</w:t>
      </w:r>
    </w:p>
    <w:p>
      <w:pPr>
        <w:pStyle w:val="PlainText"/>
        <w:rPr/>
      </w:pPr>
      <w:r>
        <w:rPr/>
        <w:t>-rw-r--r--   1 ashley   ae598     308000 Sep  6 11:34 Dt22a67.cod</w:t>
      </w:r>
    </w:p>
    <w:p>
      <w:pPr>
        <w:pStyle w:val="PlainText"/>
        <w:rPr/>
      </w:pPr>
      <w:r>
        <w:rPr/>
        <w:t>-rw-r--r--   1 ashley   ae598     197120 Sep  6 11:34 Dt22a67.out</w:t>
      </w:r>
    </w:p>
    <w:p>
      <w:pPr>
        <w:pStyle w:val="PlainText"/>
        <w:rPr/>
      </w:pPr>
      <w:r>
        <w:rPr/>
        <w:t>-rw-r--r--   1 ashley   ae598     308000 Sep  6 11:34 Dt22a74.cod</w:t>
      </w:r>
    </w:p>
    <w:p>
      <w:pPr>
        <w:pStyle w:val="PlainText"/>
        <w:rPr/>
      </w:pPr>
      <w:r>
        <w:rPr/>
        <w:t>-rw-r--r--   1 ashley   ae598     197120 Sep  6 11:34 Dt22a74.out</w:t>
      </w:r>
    </w:p>
    <w:p>
      <w:pPr>
        <w:pStyle w:val="PlainText"/>
        <w:rPr/>
      </w:pPr>
      <w:r>
        <w:rPr/>
        <w:t>-rw-r--r--   1 ashley   ae598     308000 Sep  6 11:33 Dt22a795.cod</w:t>
      </w:r>
    </w:p>
    <w:p>
      <w:pPr>
        <w:pStyle w:val="PlainText"/>
        <w:rPr/>
      </w:pPr>
      <w:r>
        <w:rPr/>
        <w:t>-rw-r--r--   1 ashley   ae598     197120 Sep  6 11:33 Dt22a795.out</w:t>
      </w:r>
    </w:p>
    <w:p>
      <w:pPr>
        <w:pStyle w:val="PlainText"/>
        <w:rPr/>
      </w:pPr>
      <w:r>
        <w:rPr/>
        <w:t>-rw-r--r--   1 ashley   ae598     300032 Sep  6 11:30 Dt23a.inp</w:t>
      </w:r>
    </w:p>
    <w:p>
      <w:pPr>
        <w:pStyle w:val="PlainText"/>
        <w:rPr/>
      </w:pPr>
      <w:r>
        <w:rPr/>
        <w:t>-rw-r--r--   1 ashley   ae598     468500 Sep  6 11:31 Dt23a122.cod</w:t>
      </w:r>
    </w:p>
    <w:p>
      <w:pPr>
        <w:pStyle w:val="PlainText"/>
        <w:rPr/>
      </w:pPr>
      <w:r>
        <w:rPr/>
        <w:t>-rw-r--r--   1 ashley   ae598     299520 Sep  6 11:31 Dt23a122.out</w:t>
      </w:r>
    </w:p>
    <w:p>
      <w:pPr>
        <w:pStyle w:val="PlainText"/>
        <w:rPr/>
      </w:pPr>
      <w:r>
        <w:rPr/>
        <w:t>-rw-r--r--   1 ashley   ae598     379904 Sep  6 11:31 Dt24a.inp</w:t>
      </w:r>
    </w:p>
    <w:p>
      <w:pPr>
        <w:pStyle w:val="PlainText"/>
        <w:rPr/>
      </w:pPr>
      <w:r>
        <w:rPr/>
        <w:t>-rw-r--r--   1 ashley   ae598     593500 Sep  6 11:32 Dt24a122.cod</w:t>
      </w:r>
    </w:p>
    <w:p>
      <w:pPr>
        <w:pStyle w:val="PlainText"/>
        <w:rPr/>
      </w:pPr>
      <w:r>
        <w:rPr/>
        <w:t>-rw-r--r--   1 ashley   ae598     379392 Sep  6 11:32 Dt24a122.out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VAD2_TV_740/linear:</w:t>
      </w:r>
    </w:p>
    <w:p>
      <w:pPr>
        <w:pStyle w:val="PlainText"/>
        <w:rPr/>
      </w:pPr>
      <w:r>
        <w:rPr/>
        <w:t>total 15464</w:t>
      </w:r>
    </w:p>
    <w:p>
      <w:pPr>
        <w:pStyle w:val="PlainText"/>
        <w:rPr/>
      </w:pPr>
      <w:r>
        <w:rPr/>
        <w:t>-rwxr-x---   1 ashley   ae598     300160 Sep 17  1999 Dt21.inp</w:t>
      </w:r>
    </w:p>
    <w:p>
      <w:pPr>
        <w:pStyle w:val="PlainText"/>
        <w:rPr/>
      </w:pPr>
      <w:r>
        <w:rPr/>
        <w:t>-rw-r--r--   1 ashley   ae598     469000 Sep  6 11:22 Dt21_122.cod</w:t>
      </w:r>
    </w:p>
    <w:p>
      <w:pPr>
        <w:pStyle w:val="PlainText"/>
        <w:rPr/>
      </w:pPr>
      <w:r>
        <w:rPr/>
        <w:t>-rw-r--r--   1 ashley   ae598     300160 Sep  6 11:22 Dt21_122.out</w:t>
      </w:r>
    </w:p>
    <w:p>
      <w:pPr>
        <w:pStyle w:val="PlainText"/>
        <w:rPr/>
      </w:pPr>
      <w:r>
        <w:rPr/>
        <w:t>-rwxr-x---   1 ashley   ae598     197280 Sep 17  1999 Dt22.inp</w:t>
      </w:r>
    </w:p>
    <w:p>
      <w:pPr>
        <w:pStyle w:val="PlainText"/>
        <w:rPr/>
      </w:pPr>
      <w:r>
        <w:rPr/>
        <w:t>-rw-r--r--   1 ashley   ae598     308000 Sep  6 11:25 Dt22_102.cod</w:t>
      </w:r>
    </w:p>
    <w:p>
      <w:pPr>
        <w:pStyle w:val="PlainText"/>
        <w:rPr/>
      </w:pPr>
      <w:r>
        <w:rPr/>
        <w:t>-rw-r--r--   1 ashley   ae598     197120 Sep  6 11:25 Dt22_102.out</w:t>
      </w:r>
    </w:p>
    <w:p>
      <w:pPr>
        <w:pStyle w:val="PlainText"/>
        <w:rPr/>
      </w:pPr>
      <w:r>
        <w:rPr/>
        <w:t>-rw-r--r--   1 ashley   ae598     308000 Sep  6 11:23 Dt22_122.cod</w:t>
      </w:r>
    </w:p>
    <w:p>
      <w:pPr>
        <w:pStyle w:val="PlainText"/>
        <w:rPr/>
      </w:pPr>
      <w:r>
        <w:rPr/>
        <w:t>-rw-r--r--   1 ashley   ae598     197120 Sep  6 11:23 Dt22_122.out</w:t>
      </w:r>
    </w:p>
    <w:p>
      <w:pPr>
        <w:pStyle w:val="PlainText"/>
        <w:rPr/>
      </w:pPr>
      <w:r>
        <w:rPr/>
        <w:t>-rw-r--r--   1 ashley   ae598     308000 Sep  6 11:29 Dt22_475.cod</w:t>
      </w:r>
    </w:p>
    <w:p>
      <w:pPr>
        <w:pStyle w:val="PlainText"/>
        <w:rPr/>
      </w:pPr>
      <w:r>
        <w:rPr/>
        <w:t>-rw-r--r--   1 ashley   ae598     197120 Sep  6 11:29 Dt22_475.out</w:t>
      </w:r>
    </w:p>
    <w:p>
      <w:pPr>
        <w:pStyle w:val="PlainText"/>
        <w:rPr/>
      </w:pPr>
      <w:r>
        <w:rPr/>
        <w:t>-rw-r--r--   1 ashley   ae598     308000 Sep  6 11:28 Dt22_515.cod</w:t>
      </w:r>
    </w:p>
    <w:p>
      <w:pPr>
        <w:pStyle w:val="PlainText"/>
        <w:rPr/>
      </w:pPr>
      <w:r>
        <w:rPr/>
        <w:t>-rw-r--r--   1 ashley   ae598     197120 Sep  6 11:28 Dt22_515.out</w:t>
      </w:r>
    </w:p>
    <w:p>
      <w:pPr>
        <w:pStyle w:val="PlainText"/>
        <w:rPr/>
      </w:pPr>
      <w:r>
        <w:rPr/>
        <w:t>-rw-r--r--   1 ashley   ae598     308000 Sep  6 11:28 Dt22_59.cod</w:t>
      </w:r>
    </w:p>
    <w:p>
      <w:pPr>
        <w:pStyle w:val="PlainText"/>
        <w:rPr/>
      </w:pPr>
      <w:r>
        <w:rPr/>
        <w:t>-rw-r--r--   1 ashley   ae598     197120 Sep  6 11:28 Dt22_59.out</w:t>
      </w:r>
    </w:p>
    <w:p>
      <w:pPr>
        <w:pStyle w:val="PlainText"/>
        <w:rPr/>
      </w:pPr>
      <w:r>
        <w:rPr/>
        <w:t>-rw-r--r--   1 ashley   ae598     308000 Sep  6 11:27 Dt22_67.cod</w:t>
      </w:r>
    </w:p>
    <w:p>
      <w:pPr>
        <w:pStyle w:val="PlainText"/>
        <w:rPr/>
      </w:pPr>
      <w:r>
        <w:rPr/>
        <w:t>-rw-r--r--   1 ashley   ae598     197120 Sep  6 11:27 Dt22_67.out</w:t>
      </w:r>
    </w:p>
    <w:p>
      <w:pPr>
        <w:pStyle w:val="PlainText"/>
        <w:rPr/>
      </w:pPr>
      <w:r>
        <w:rPr/>
        <w:t>-rw-r--r--   1 ashley   ae598     308000 Sep  6 11:26 Dt22_74.cod</w:t>
      </w:r>
    </w:p>
    <w:p>
      <w:pPr>
        <w:pStyle w:val="PlainText"/>
        <w:rPr/>
      </w:pPr>
      <w:r>
        <w:rPr/>
        <w:t>-rw-r--r--   1 ashley   ae598     197120 Sep  6 11:27 Dt22_74.out</w:t>
      </w:r>
    </w:p>
    <w:p>
      <w:pPr>
        <w:pStyle w:val="PlainText"/>
        <w:rPr/>
      </w:pPr>
      <w:r>
        <w:rPr/>
        <w:t>-rw-r--r--   1 ashley   ae598     308000 Sep  6 11:26 Dt22_795.cod</w:t>
      </w:r>
    </w:p>
    <w:p>
      <w:pPr>
        <w:pStyle w:val="PlainText"/>
        <w:rPr/>
      </w:pPr>
      <w:r>
        <w:rPr/>
        <w:t>-rw-r--r--   1 ashley   ae598     197120 Sep  6 11:26 Dt22_795.out</w:t>
      </w:r>
    </w:p>
    <w:p>
      <w:pPr>
        <w:pStyle w:val="PlainText"/>
        <w:rPr/>
      </w:pPr>
      <w:r>
        <w:rPr/>
        <w:t>-rwxr-x---   1 ashley   ae598     300320 Sep 17  1999 Dt23.inp</w:t>
      </w:r>
    </w:p>
    <w:p>
      <w:pPr>
        <w:pStyle w:val="PlainText"/>
        <w:rPr/>
      </w:pPr>
      <w:r>
        <w:rPr/>
        <w:t>-rw-r--r--   1 ashley   ae598     469000 Sep  6 11:24 Dt23_122.cod</w:t>
      </w:r>
    </w:p>
    <w:p>
      <w:pPr>
        <w:pStyle w:val="PlainText"/>
        <w:rPr/>
      </w:pPr>
      <w:r>
        <w:rPr/>
        <w:t>-rw-r--r--   1 ashley   ae598     300160 Sep  6 11:24 Dt23_122.out</w:t>
      </w:r>
    </w:p>
    <w:p>
      <w:pPr>
        <w:pStyle w:val="PlainText"/>
        <w:rPr/>
      </w:pPr>
      <w:r>
        <w:rPr/>
        <w:t>-rwxr-x---   1 ashley   ae598     380160 Sep 13  1999 Dt24.inp</w:t>
      </w:r>
    </w:p>
    <w:p>
      <w:pPr>
        <w:pStyle w:val="PlainText"/>
        <w:rPr/>
      </w:pPr>
      <w:r>
        <w:rPr/>
        <w:t>-rw-r--r--   1 ashley   ae598     594000 Sep  6 11:25 Dt24_122.cod</w:t>
      </w:r>
    </w:p>
    <w:p>
      <w:pPr>
        <w:pStyle w:val="PlainText"/>
        <w:rPr/>
      </w:pPr>
      <w:r>
        <w:rPr/>
        <w:t>-rw-r--r--   1 ashley   ae598     380160 Sep  6 11:25 Dt24_122.out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VAD2_TV_740/mulaw:</w:t>
      </w:r>
    </w:p>
    <w:p>
      <w:pPr>
        <w:pStyle w:val="PlainText"/>
        <w:rPr/>
      </w:pPr>
      <w:r>
        <w:rPr/>
        <w:t>total 15456</w:t>
      </w:r>
    </w:p>
    <w:p>
      <w:pPr>
        <w:pStyle w:val="PlainText"/>
        <w:rPr/>
      </w:pPr>
      <w:r>
        <w:rPr/>
        <w:t>-rw-r--r--   1 ashley   ae598     300032 Sep  6 11:36 Dt21u.inp</w:t>
      </w:r>
    </w:p>
    <w:p>
      <w:pPr>
        <w:pStyle w:val="PlainText"/>
        <w:rPr/>
      </w:pPr>
      <w:r>
        <w:rPr/>
        <w:t>-rw-r--r--   1 ashley   ae598     468500 Sep  6 11:36 Dt21u122.cod</w:t>
      </w:r>
    </w:p>
    <w:p>
      <w:pPr>
        <w:pStyle w:val="PlainText"/>
        <w:rPr/>
      </w:pPr>
      <w:r>
        <w:rPr/>
        <w:t>-rw-r--r--   1 ashley   ae598     299520 Sep  6 11:36 Dt21u122.out</w:t>
      </w:r>
    </w:p>
    <w:p>
      <w:pPr>
        <w:pStyle w:val="PlainText"/>
        <w:rPr/>
      </w:pPr>
      <w:r>
        <w:rPr/>
        <w:t>-rw-r--r--   1 ashley   ae598     197120 Sep  6 11:36 Dt22u.inp</w:t>
      </w:r>
    </w:p>
    <w:p>
      <w:pPr>
        <w:pStyle w:val="PlainText"/>
        <w:rPr/>
      </w:pPr>
      <w:r>
        <w:rPr/>
        <w:t>-rw-r--r--   1 ashley   ae598     308000 Sep  6 11:39 Dt22u102.cod</w:t>
      </w:r>
    </w:p>
    <w:p>
      <w:pPr>
        <w:pStyle w:val="PlainText"/>
        <w:rPr/>
      </w:pPr>
      <w:r>
        <w:rPr/>
        <w:t>-rw-r--r--   1 ashley   ae598     197120 Sep  6 11:39 Dt22u102.out</w:t>
      </w:r>
    </w:p>
    <w:p>
      <w:pPr>
        <w:pStyle w:val="PlainText"/>
        <w:rPr/>
      </w:pPr>
      <w:r>
        <w:rPr/>
        <w:t>-rw-r--r--   1 ashley   ae598     308000 Sep  6 11:37 Dt22u122.cod</w:t>
      </w:r>
    </w:p>
    <w:p>
      <w:pPr>
        <w:pStyle w:val="PlainText"/>
        <w:rPr/>
      </w:pPr>
      <w:r>
        <w:rPr/>
        <w:t>-rw-r--r--   1 ashley   ae598     197120 Sep  6 11:37 Dt22u122.out</w:t>
      </w:r>
    </w:p>
    <w:p>
      <w:pPr>
        <w:pStyle w:val="PlainText"/>
        <w:rPr/>
      </w:pPr>
      <w:r>
        <w:rPr/>
        <w:t>-rw-r--r--   1 ashley   ae598     308000 Sep  6 11:42 Dt22u475.cod</w:t>
      </w:r>
    </w:p>
    <w:p>
      <w:pPr>
        <w:pStyle w:val="PlainText"/>
        <w:rPr/>
      </w:pPr>
      <w:r>
        <w:rPr/>
        <w:t>-rw-r--r--   1 ashley   ae598     197120 Sep  6 11:42 Dt22u475.out</w:t>
      </w:r>
    </w:p>
    <w:p>
      <w:pPr>
        <w:pStyle w:val="PlainText"/>
        <w:rPr/>
      </w:pPr>
      <w:r>
        <w:rPr/>
        <w:t>-rw-r--r--   1 ashley   ae598     308000 Sep  6 11:42 Dt22u515.cod</w:t>
      </w:r>
    </w:p>
    <w:p>
      <w:pPr>
        <w:pStyle w:val="PlainText"/>
        <w:rPr/>
      </w:pPr>
      <w:r>
        <w:rPr/>
        <w:t>-rw-r--r--   1 ashley   ae598     197120 Sep  6 11:42 Dt22u515.out</w:t>
      </w:r>
    </w:p>
    <w:p>
      <w:pPr>
        <w:pStyle w:val="PlainText"/>
        <w:rPr/>
      </w:pPr>
      <w:r>
        <w:rPr/>
        <w:t>-rw-r--r--   1 ashley   ae598     308000 Sep  6 11:41 Dt22u59.cod</w:t>
      </w:r>
    </w:p>
    <w:p>
      <w:pPr>
        <w:pStyle w:val="PlainText"/>
        <w:rPr/>
      </w:pPr>
      <w:r>
        <w:rPr/>
        <w:t>-rw-r--r--   1 ashley   ae598     197120 Sep  6 11:41 Dt22u59.out</w:t>
      </w:r>
    </w:p>
    <w:p>
      <w:pPr>
        <w:pStyle w:val="PlainText"/>
        <w:rPr/>
      </w:pPr>
      <w:r>
        <w:rPr/>
        <w:t>-rw-r--r--   1 ashley   ae598     308000 Sep  6 11:41 Dt22u67.cod</w:t>
      </w:r>
    </w:p>
    <w:p>
      <w:pPr>
        <w:pStyle w:val="PlainText"/>
        <w:rPr/>
      </w:pPr>
      <w:r>
        <w:rPr/>
        <w:t>-rw-r--r--   1 ashley   ae598     197120 Sep  6 11:41 Dt22u67.out</w:t>
      </w:r>
    </w:p>
    <w:p>
      <w:pPr>
        <w:pStyle w:val="PlainText"/>
        <w:rPr/>
      </w:pPr>
      <w:r>
        <w:rPr/>
        <w:t>-rw-r--r--   1 ashley   ae598     308000 Sep  6 11:40 Dt22u74.cod</w:t>
      </w:r>
    </w:p>
    <w:p>
      <w:pPr>
        <w:pStyle w:val="PlainText"/>
        <w:rPr/>
      </w:pPr>
      <w:r>
        <w:rPr/>
        <w:t>-rw-r--r--   1 ashley   ae598     197120 Sep  6 11:40 Dt22u74.out</w:t>
      </w:r>
    </w:p>
    <w:p>
      <w:pPr>
        <w:pStyle w:val="PlainText"/>
        <w:rPr/>
      </w:pPr>
      <w:r>
        <w:rPr/>
        <w:t>-rw-r--r--   1 ashley   ae598     308000 Sep  6 11:40 Dt22u795.cod</w:t>
      </w:r>
    </w:p>
    <w:p>
      <w:pPr>
        <w:pStyle w:val="PlainText"/>
        <w:rPr/>
      </w:pPr>
      <w:r>
        <w:rPr/>
        <w:t>-rw-r--r--   1 ashley   ae598     197120 Sep  6 11:40 Dt22u795.out</w:t>
      </w:r>
    </w:p>
    <w:p>
      <w:pPr>
        <w:pStyle w:val="PlainText"/>
        <w:rPr/>
      </w:pPr>
      <w:r>
        <w:rPr/>
        <w:t>-rw-r--r--   1 ashley   ae598     300032 Sep  6 11:37 Dt23u.inp</w:t>
      </w:r>
    </w:p>
    <w:p>
      <w:pPr>
        <w:pStyle w:val="PlainText"/>
        <w:rPr/>
      </w:pPr>
      <w:r>
        <w:rPr/>
        <w:t>-rw-r--r--   1 ashley   ae598     468500 Sep  6 11:38 Dt23u122.cod</w:t>
      </w:r>
    </w:p>
    <w:p>
      <w:pPr>
        <w:pStyle w:val="PlainText"/>
        <w:rPr/>
      </w:pPr>
      <w:r>
        <w:rPr/>
        <w:t>-rw-r--r--   1 ashley   ae598     299520 Sep  6 11:38 Dt23u122.out</w:t>
      </w:r>
    </w:p>
    <w:p>
      <w:pPr>
        <w:pStyle w:val="PlainText"/>
        <w:rPr/>
      </w:pPr>
      <w:r>
        <w:rPr/>
        <w:t>-rw-r--r--   1 ashley   ae598     379904 Sep  6 11:38 Dt24u.inp</w:t>
      </w:r>
    </w:p>
    <w:p>
      <w:pPr>
        <w:pStyle w:val="PlainText"/>
        <w:rPr/>
      </w:pPr>
      <w:r>
        <w:rPr/>
        <w:t>-rw-r--r--   1 ashley   ae598     593500 Sep  6 11:39 Dt24u122.cod</w:t>
      </w:r>
    </w:p>
    <w:p>
      <w:pPr>
        <w:pStyle w:val="PlainText"/>
        <w:rPr/>
      </w:pPr>
      <w:r>
        <w:rPr/>
        <w:t>-rw-r--r--   1 ashley   ae598     379392 Sep  6 11:39 Dt24u122.out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152" w:right="1152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2011-03-27T17:21:00Z</dcterms:created>
  <dc:creator>3GPP TSG SA WG4 Codec</dc:creator>
  <dc:description/>
  <cp:keywords/>
  <dc:language>en-US</dc:language>
  <cp:lastModifiedBy>9720</cp:lastModifiedBy>
  <dcterms:modified xsi:type="dcterms:W3CDTF">2018-06-19T09:48:00Z</dcterms:modified>
  <cp:revision>9</cp:revision>
  <dc:subject/>
  <dc:title/>
</cp:coreProperties>
</file>