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3GPP TS 2</w:t>
                            </w:r>
                            <w:r>
                              <w:rPr>
                                <w:sz w:val="64"/>
                                <w:lang w:val="en-GB" w:eastAsia="zh-CN"/>
                              </w:rPr>
                              <w:t>8</w:t>
                            </w:r>
                            <w:r>
                              <w:rPr>
                                <w:sz w:val="64"/>
                                <w:lang w:val="en-GB" w:eastAsia="en-US"/>
                              </w:rPr>
                              <w:t>.6</w:t>
                            </w:r>
                            <w:r>
                              <w:rPr>
                                <w:sz w:val="64"/>
                                <w:lang w:val="en-GB" w:eastAsia="zh-CN"/>
                              </w:rPr>
                              <w:t>59</w:t>
                            </w:r>
                            <w:r>
                              <w:rPr>
                                <w:sz w:val="64"/>
                                <w:lang w:val="en-GB" w:eastAsia="en-US"/>
                              </w:rPr>
                              <w:t xml:space="preserve"> </w:t>
                            </w:r>
                            <w:r>
                              <w:rPr/>
                              <w:t xml:space="preserve">V16.2.0 </w:t>
                            </w:r>
                            <w:r>
                              <w:rPr>
                                <w:sz w:val="32"/>
                              </w:rPr>
                              <w:t>(</w:t>
                            </w:r>
                            <w:r>
                              <w:rPr>
                                <w:sz w:val="32"/>
                                <w:lang w:val="en-US" w:eastAsia="en-US"/>
                              </w:rPr>
                              <w:t>2019-12</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3GPP TS 2</w:t>
                      </w:r>
                      <w:r>
                        <w:rPr>
                          <w:sz w:val="64"/>
                          <w:lang w:val="en-GB" w:eastAsia="zh-CN"/>
                        </w:rPr>
                        <w:t>8</w:t>
                      </w:r>
                      <w:r>
                        <w:rPr>
                          <w:sz w:val="64"/>
                          <w:lang w:val="en-GB" w:eastAsia="en-US"/>
                        </w:rPr>
                        <w:t>.6</w:t>
                      </w:r>
                      <w:r>
                        <w:rPr>
                          <w:sz w:val="64"/>
                          <w:lang w:val="en-GB" w:eastAsia="zh-CN"/>
                        </w:rPr>
                        <w:t>59</w:t>
                      </w:r>
                      <w:r>
                        <w:rPr>
                          <w:sz w:val="64"/>
                          <w:lang w:val="en-GB" w:eastAsia="en-US"/>
                        </w:rPr>
                        <w:t xml:space="preserve"> </w:t>
                      </w:r>
                      <w:r>
                        <w:rPr/>
                        <w:t xml:space="preserve">V16.2.0 </w:t>
                      </w:r>
                      <w:r>
                        <w:rPr>
                          <w:sz w:val="32"/>
                        </w:rPr>
                        <w:t>(</w:t>
                      </w:r>
                      <w:r>
                        <w:rPr>
                          <w:sz w:val="32"/>
                          <w:lang w:val="en-US" w:eastAsia="en-US"/>
                        </w:rPr>
                        <w:t>2019-12</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1489075</wp:posOffset>
                </wp:positionV>
                <wp:extent cx="6479540" cy="2017395"/>
                <wp:effectExtent l="0" t="0" r="0" b="0"/>
                <wp:wrapTopAndBottom/>
                <wp:docPr id="3" name="Frame3"/>
                <a:graphic xmlns:a="http://schemas.openxmlformats.org/drawingml/2006/main">
                  <a:graphicData uri="http://schemas.microsoft.com/office/word/2010/wordprocessingShape">
                    <wps:wsp>
                      <wps:cNvSpPr txBox="1"/>
                      <wps:spPr>
                        <a:xfrm>
                          <a:off x="0" y="0"/>
                          <a:ext cx="647954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rFonts w:eastAsia="Arial"/>
                              </w:rPr>
                              <w:t xml:space="preserve"> </w:t>
                            </w:r>
                            <w:r>
                              <w:rPr/>
                              <w:t xml:space="preserve">Evolved Universal Terrestrial Radio Access Network </w:t>
                              <w:br/>
                              <w:t xml:space="preserve">(E-UTRAN) Network Resource Model (NRM) </w:t>
                            </w:r>
                          </w:p>
                          <w:p>
                            <w:pPr>
                              <w:pStyle w:val="ZT"/>
                              <w:rPr/>
                            </w:pPr>
                            <w:r>
                              <w:rPr/>
                              <w:t>Integration Reference Point (IRP);</w:t>
                            </w:r>
                          </w:p>
                          <w:p>
                            <w:pPr>
                              <w:pStyle w:val="ZT"/>
                              <w:rPr/>
                            </w:pPr>
                            <w:r>
                              <w:rPr/>
                              <w:t xml:space="preserve">Solution Set (SS) 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8.85pt;mso-wrap-distance-left:0pt;mso-wrap-distance-right:0pt;mso-wrap-distance-top:0pt;mso-wrap-distance-bottom:0pt;margin-top:117.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rFonts w:eastAsia="Arial"/>
                        </w:rPr>
                        <w:t xml:space="preserve"> </w:t>
                      </w:r>
                      <w:r>
                        <w:rPr/>
                        <w:t xml:space="preserve">Evolved Universal Terrestrial Radio Access Network </w:t>
                        <w:br/>
                        <w:t xml:space="preserve">(E-UTRAN) Network Resource Model (NRM) </w:t>
                      </w:r>
                    </w:p>
                    <w:p>
                      <w:pPr>
                        <w:pStyle w:val="ZT"/>
                        <w:rPr/>
                      </w:pPr>
                      <w:r>
                        <w:rPr/>
                        <w:t>Integration Reference Point (IRP);</w:t>
                      </w:r>
                    </w:p>
                    <w:p>
                      <w:pPr>
                        <w:pStyle w:val="ZT"/>
                        <w:rPr/>
                      </w:pPr>
                      <w:r>
                        <w:rPr/>
                        <w:t xml:space="preserve">Solution Set (SS) 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700" w:right="2520" w:hanging="0"/>
                              <w:jc w:val="center"/>
                              <w:rPr>
                                <w:rFonts w:ascii="Arial" w:hAnsi="Arial" w:cs="Arial"/>
                                <w:sz w:val="18"/>
                              </w:rPr>
                            </w:pPr>
                            <w:r>
                              <w:rPr>
                                <w:rFonts w:cs="Arial" w:ascii="Arial" w:hAnsi="Arial"/>
                                <w:sz w:val="18"/>
                              </w:rPr>
                              <w:t>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700" w:right="2520" w:hanging="0"/>
                        <w:jc w:val="center"/>
                        <w:rPr>
                          <w:rFonts w:ascii="Arial" w:hAnsi="Arial" w:cs="Arial"/>
                          <w:sz w:val="18"/>
                        </w:rPr>
                      </w:pPr>
                      <w:r>
                        <w:rPr>
                          <w:rFonts w:cs="Arial" w:ascii="Arial" w:hAnsi="Arial"/>
                          <w:sz w:val="18"/>
                        </w:rPr>
                        <w:t>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7494484">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27494485">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7494486">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7494487">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27494488">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7494489">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27494490">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27494491">
            <w:r>
              <w:rPr>
                <w:rStyle w:val="IndexLink"/>
              </w:rPr>
              <w:t>8</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27494492">
            <w:r>
              <w:rPr>
                <w:rStyle w:val="IndexLink"/>
              </w:rPr>
              <w:t>9</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27494493">
            <w:r>
              <w:rPr>
                <w:rStyle w:val="IndexLink"/>
              </w:rPr>
              <w:t>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27494494">
            <w:r>
              <w:rPr>
                <w:rStyle w:val="IndexLink"/>
              </w:rPr>
              <w:t>9</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27494495">
            <w:r>
              <w:rPr>
                <w:rStyle w:val="IndexLink"/>
              </w:rPr>
              <w:t>9</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27494496">
            <w:r>
              <w:rPr>
                <w:rStyle w:val="IndexLink"/>
              </w:rPr>
              <w:t>9</w:t>
            </w:r>
          </w:hyperlink>
        </w:p>
        <w:p>
          <w:pPr>
            <w:pStyle w:val="Contents3"/>
            <w:rPr>
              <w:rFonts w:ascii="Calibri" w:hAnsi="Calibri" w:eastAsia="Times New Roman" w:cs="Calibri"/>
              <w:sz w:val="22"/>
              <w:szCs w:val="22"/>
              <w:lang w:val="en-US" w:eastAsia="en-US"/>
            </w:rPr>
          </w:pPr>
          <w:r>
            <w:rPr/>
            <w:t>A.1.2.1</w:t>
          </w:r>
          <w:r>
            <w:rPr>
              <w:rFonts w:eastAsia="Times New Roman" w:cs="Calibri" w:ascii="Calibri" w:hAnsi="Calibri"/>
              <w:sz w:val="22"/>
              <w:szCs w:val="22"/>
              <w:lang w:val="en-US" w:eastAsia="en-US"/>
            </w:rPr>
            <w:tab/>
          </w:r>
          <w:r>
            <w:rPr/>
            <w:t>Allowed extensions</w:t>
            <w:tab/>
          </w:r>
          <w:hyperlink w:anchor="__RefHeading___Toc27494497">
            <w:r>
              <w:rPr>
                <w:rStyle w:val="IndexLink"/>
              </w:rPr>
              <w:t>9</w:t>
            </w:r>
          </w:hyperlink>
        </w:p>
        <w:p>
          <w:pPr>
            <w:pStyle w:val="Contents3"/>
            <w:rPr>
              <w:rFonts w:ascii="Calibri" w:hAnsi="Calibri" w:eastAsia="Times New Roman" w:cs="Calibri"/>
              <w:sz w:val="22"/>
              <w:szCs w:val="22"/>
              <w:lang w:val="en-US" w:eastAsia="en-US"/>
            </w:rPr>
          </w:pPr>
          <w:r>
            <w:rPr/>
            <w:t>A.1.2.2</w:t>
          </w:r>
          <w:r>
            <w:rPr>
              <w:rFonts w:eastAsia="Times New Roman" w:cs="Calibri" w:ascii="Calibri" w:hAnsi="Calibri"/>
              <w:sz w:val="22"/>
              <w:szCs w:val="22"/>
              <w:lang w:val="en-US" w:eastAsia="en-US"/>
            </w:rPr>
            <w:tab/>
          </w:r>
          <w:r>
            <w:rPr/>
            <w:t>Extensions not allowed</w:t>
            <w:tab/>
          </w:r>
          <w:hyperlink w:anchor="__RefHeading___Toc27494498">
            <w:r>
              <w:rPr>
                <w:rStyle w:val="IndexLink"/>
              </w:rPr>
              <w:t>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27494499">
            <w:r>
              <w:rPr>
                <w:rStyle w:val="IndexLink"/>
              </w:rPr>
              <w:t>10</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 mapping</w:t>
            <w:tab/>
          </w:r>
          <w:hyperlink w:anchor="__RefHeading___Toc27494500">
            <w:r>
              <w:rPr>
                <w:rStyle w:val="IndexLink"/>
              </w:rPr>
              <w:t>10</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27494501">
            <w:r>
              <w:rPr>
                <w:rStyle w:val="IndexLink"/>
              </w:rPr>
              <w:t>10</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t xml:space="preserve">IOC </w:t>
          </w:r>
          <w:r>
            <w:rPr>
              <w:rFonts w:cs="Courier New" w:ascii="Courier New" w:hAnsi="Courier New"/>
            </w:rPr>
            <w:t>ENBFunction</w:t>
          </w:r>
          <w:r>
            <w:rPr/>
            <w:tab/>
          </w:r>
          <w:hyperlink w:anchor="__RefHeading___Toc27494502">
            <w:r>
              <w:rPr>
                <w:rStyle w:val="IndexLink"/>
              </w:rPr>
              <w:t>10</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t xml:space="preserve">IOC </w:t>
          </w:r>
          <w:r>
            <w:rPr>
              <w:rFonts w:cs="Courier New" w:ascii="Courier New" w:hAnsi="Courier New"/>
            </w:rPr>
            <w:t>EUtranGenericCell</w:t>
          </w:r>
          <w:r>
            <w:rPr/>
            <w:tab/>
          </w:r>
          <w:hyperlink w:anchor="__RefHeading___Toc27494503">
            <w:r>
              <w:rPr>
                <w:rStyle w:val="IndexLink"/>
              </w:rPr>
              <w:t>11</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t xml:space="preserve">IOC </w:t>
          </w:r>
          <w:r>
            <w:rPr>
              <w:rFonts w:cs="Courier New" w:ascii="Courier New" w:hAnsi="Courier New"/>
            </w:rPr>
            <w:t>ExternalEUtranGenericCell</w:t>
          </w:r>
          <w:r>
            <w:rPr/>
            <w:tab/>
          </w:r>
          <w:hyperlink w:anchor="__RefHeading___Toc27494504">
            <w:r>
              <w:rPr>
                <w:rStyle w:val="IndexLink"/>
              </w:rPr>
              <w:t>12</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t xml:space="preserve">IOC </w:t>
          </w:r>
          <w:r>
            <w:rPr>
              <w:rFonts w:cs="Courier New" w:ascii="Courier New" w:hAnsi="Courier New"/>
            </w:rPr>
            <w:t>EUtranCellFDD</w:t>
          </w:r>
          <w:r>
            <w:rPr/>
            <w:tab/>
          </w:r>
          <w:hyperlink w:anchor="__RefHeading___Toc27494505">
            <w:r>
              <w:rPr>
                <w:rStyle w:val="IndexLink"/>
              </w:rPr>
              <w:t>12</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t xml:space="preserve">IOC </w:t>
          </w:r>
          <w:r>
            <w:rPr>
              <w:rFonts w:cs="Courier New" w:ascii="Courier New" w:hAnsi="Courier New"/>
            </w:rPr>
            <w:t>ExternalEUtranCellFDD</w:t>
          </w:r>
          <w:r>
            <w:rPr/>
            <w:tab/>
          </w:r>
          <w:hyperlink w:anchor="__RefHeading___Toc27494506">
            <w:r>
              <w:rPr>
                <w:rStyle w:val="IndexLink"/>
              </w:rPr>
              <w:t>12</w:t>
            </w:r>
          </w:hyperlink>
        </w:p>
        <w:p>
          <w:pPr>
            <w:pStyle w:val="Contents3"/>
            <w:rPr>
              <w:rFonts w:ascii="Calibri" w:hAnsi="Calibri" w:eastAsia="Times New Roman" w:cs="Calibri"/>
              <w:sz w:val="22"/>
              <w:szCs w:val="22"/>
              <w:lang w:val="en-US" w:eastAsia="en-US"/>
            </w:rPr>
          </w:pPr>
          <w:r>
            <w:rPr/>
            <w:t>A.2.2.6</w:t>
          </w:r>
          <w:r>
            <w:rPr>
              <w:rFonts w:eastAsia="Times New Roman" w:cs="Calibri" w:ascii="Calibri" w:hAnsi="Calibri"/>
              <w:sz w:val="22"/>
              <w:szCs w:val="22"/>
              <w:lang w:val="en-US" w:eastAsia="en-US"/>
            </w:rPr>
            <w:tab/>
          </w:r>
          <w:r>
            <w:rPr/>
            <w:t xml:space="preserve">IOC </w:t>
          </w:r>
          <w:r>
            <w:rPr>
              <w:rFonts w:cs="Courier New" w:ascii="Courier New" w:hAnsi="Courier New"/>
            </w:rPr>
            <w:t>EUtranRelation</w:t>
          </w:r>
          <w:r>
            <w:rPr/>
            <w:tab/>
          </w:r>
          <w:hyperlink w:anchor="__RefHeading___Toc27494507">
            <w:r>
              <w:rPr>
                <w:rStyle w:val="IndexLink"/>
              </w:rPr>
              <w:t>13</w:t>
            </w:r>
          </w:hyperlink>
        </w:p>
        <w:p>
          <w:pPr>
            <w:pStyle w:val="Contents3"/>
            <w:rPr>
              <w:rFonts w:ascii="Calibri" w:hAnsi="Calibri" w:eastAsia="Times New Roman" w:cs="Calibri"/>
              <w:sz w:val="22"/>
              <w:szCs w:val="22"/>
              <w:lang w:val="en-US" w:eastAsia="en-US"/>
            </w:rPr>
          </w:pPr>
          <w:r>
            <w:rPr/>
            <w:t>A.2.2.7</w:t>
          </w:r>
          <w:r>
            <w:rPr>
              <w:rFonts w:eastAsia="Times New Roman" w:cs="Calibri" w:ascii="Calibri" w:hAnsi="Calibri"/>
              <w:sz w:val="22"/>
              <w:szCs w:val="22"/>
              <w:lang w:val="en-US" w:eastAsia="en-US"/>
            </w:rPr>
            <w:tab/>
          </w:r>
          <w:r>
            <w:rPr/>
            <w:t xml:space="preserve">IOC </w:t>
          </w:r>
          <w:r>
            <w:rPr>
              <w:rFonts w:cs="Courier New" w:ascii="Courier New" w:hAnsi="Courier New"/>
            </w:rPr>
            <w:t>Link_ENB_ENB</w:t>
          </w:r>
          <w:r>
            <w:rPr/>
            <w:tab/>
          </w:r>
          <w:hyperlink w:anchor="__RefHeading___Toc27494508">
            <w:r>
              <w:rPr>
                <w:rStyle w:val="IndexLink"/>
              </w:rPr>
              <w:t>14</w:t>
            </w:r>
          </w:hyperlink>
        </w:p>
        <w:p>
          <w:pPr>
            <w:pStyle w:val="Contents3"/>
            <w:rPr>
              <w:rFonts w:ascii="Calibri" w:hAnsi="Calibri" w:eastAsia="Times New Roman" w:cs="Calibri"/>
              <w:sz w:val="22"/>
              <w:szCs w:val="22"/>
              <w:lang w:val="en-US" w:eastAsia="en-US"/>
            </w:rPr>
          </w:pPr>
          <w:r>
            <w:rPr/>
            <w:t>A.2.2.8</w:t>
          </w:r>
          <w:r>
            <w:rPr>
              <w:rFonts w:eastAsia="Times New Roman" w:cs="Calibri" w:ascii="Calibri" w:hAnsi="Calibri"/>
              <w:sz w:val="22"/>
              <w:szCs w:val="22"/>
              <w:lang w:val="en-US" w:eastAsia="en-US"/>
            </w:rPr>
            <w:tab/>
          </w:r>
          <w:r>
            <w:rPr/>
            <w:t xml:space="preserve">IOC </w:t>
          </w:r>
          <w:r>
            <w:rPr>
              <w:rFonts w:cs="Courier New" w:ascii="Courier New" w:hAnsi="Courier New"/>
            </w:rPr>
            <w:t>Cdma2000Relation</w:t>
          </w:r>
          <w:r>
            <w:rPr/>
            <w:tab/>
          </w:r>
          <w:hyperlink w:anchor="__RefHeading___Toc27494509">
            <w:r>
              <w:rPr>
                <w:rStyle w:val="IndexLink"/>
              </w:rPr>
              <w:t>14</w:t>
            </w:r>
          </w:hyperlink>
        </w:p>
        <w:p>
          <w:pPr>
            <w:pStyle w:val="Contents3"/>
            <w:rPr>
              <w:rFonts w:ascii="Calibri" w:hAnsi="Calibri" w:eastAsia="Times New Roman" w:cs="Calibri"/>
              <w:sz w:val="22"/>
              <w:szCs w:val="22"/>
              <w:lang w:val="en-US" w:eastAsia="en-US"/>
            </w:rPr>
          </w:pPr>
          <w:r>
            <w:rPr/>
            <w:t>A.2.2.</w:t>
          </w:r>
          <w:r>
            <w:rPr>
              <w:lang w:val="en-US" w:eastAsia="en-US"/>
            </w:rPr>
            <w:t>9</w:t>
          </w:r>
          <w:r>
            <w:rPr>
              <w:rFonts w:eastAsia="Times New Roman" w:cs="Calibri" w:ascii="Calibri" w:hAnsi="Calibri"/>
              <w:sz w:val="22"/>
              <w:szCs w:val="22"/>
              <w:lang w:val="en-US" w:eastAsia="en-US"/>
            </w:rPr>
            <w:tab/>
          </w:r>
          <w:r>
            <w:rPr/>
            <w:t xml:space="preserve">IOC </w:t>
          </w:r>
          <w:r>
            <w:rPr>
              <w:rFonts w:cs="Courier New" w:ascii="Courier New" w:hAnsi="Courier New"/>
            </w:rPr>
            <w:t>ExternalENBFunction</w:t>
          </w:r>
          <w:r>
            <w:rPr/>
            <w:tab/>
          </w:r>
          <w:hyperlink w:anchor="__RefHeading___Toc27494510">
            <w:r>
              <w:rPr>
                <w:rStyle w:val="IndexLink"/>
              </w:rPr>
              <w:t>14</w:t>
            </w:r>
          </w:hyperlink>
        </w:p>
        <w:p>
          <w:pPr>
            <w:pStyle w:val="Contents3"/>
            <w:rPr>
              <w:rFonts w:ascii="Calibri" w:hAnsi="Calibri" w:eastAsia="Times New Roman" w:cs="Calibri"/>
              <w:sz w:val="22"/>
              <w:szCs w:val="22"/>
              <w:lang w:val="en-US" w:eastAsia="en-US"/>
            </w:rPr>
          </w:pPr>
          <w:r>
            <w:rPr/>
            <w:t>A.2.2.</w:t>
          </w:r>
          <w:r>
            <w:rPr>
              <w:lang w:val="en-US" w:eastAsia="en-US"/>
            </w:rPr>
            <w:t>10</w:t>
          </w:r>
          <w:r>
            <w:rPr>
              <w:rFonts w:eastAsia="Times New Roman" w:cs="Calibri" w:ascii="Calibri" w:hAnsi="Calibri"/>
              <w:sz w:val="22"/>
              <w:szCs w:val="22"/>
              <w:lang w:val="en-US" w:eastAsia="en-US"/>
            </w:rPr>
            <w:tab/>
          </w:r>
          <w:r>
            <w:rPr/>
            <w:t xml:space="preserve">IOC </w:t>
          </w:r>
          <w:r>
            <w:rPr>
              <w:rFonts w:cs="Courier New" w:ascii="Courier New" w:hAnsi="Courier New"/>
            </w:rPr>
            <w:t>EUtranCellTDD</w:t>
          </w:r>
          <w:r>
            <w:rPr/>
            <w:tab/>
          </w:r>
          <w:hyperlink w:anchor="__RefHeading___Toc27494511">
            <w:r>
              <w:rPr>
                <w:rStyle w:val="IndexLink"/>
              </w:rPr>
              <w:t>14</w:t>
            </w:r>
          </w:hyperlink>
        </w:p>
        <w:p>
          <w:pPr>
            <w:pStyle w:val="Contents3"/>
            <w:rPr>
              <w:rFonts w:ascii="Calibri" w:hAnsi="Calibri" w:eastAsia="Times New Roman" w:cs="Calibri"/>
              <w:sz w:val="22"/>
              <w:szCs w:val="22"/>
              <w:lang w:val="en-US" w:eastAsia="en-US"/>
            </w:rPr>
          </w:pPr>
          <w:r>
            <w:rPr/>
            <w:t>A.2.2.</w:t>
          </w:r>
          <w:r>
            <w:rPr>
              <w:lang w:val="en-US" w:eastAsia="en-US"/>
            </w:rPr>
            <w:t>11</w:t>
          </w:r>
          <w:r>
            <w:rPr>
              <w:rFonts w:eastAsia="Times New Roman" w:cs="Calibri" w:ascii="Calibri" w:hAnsi="Calibri"/>
              <w:sz w:val="22"/>
              <w:szCs w:val="22"/>
              <w:lang w:val="en-US" w:eastAsia="en-US"/>
            </w:rPr>
            <w:tab/>
          </w:r>
          <w:r>
            <w:rPr/>
            <w:t xml:space="preserve">IOC </w:t>
          </w:r>
          <w:r>
            <w:rPr>
              <w:rFonts w:cs="Courier New" w:ascii="Courier New" w:hAnsi="Courier New"/>
            </w:rPr>
            <w:t>ExternalEUtranCellTDD</w:t>
          </w:r>
          <w:r>
            <w:rPr/>
            <w:tab/>
          </w:r>
          <w:hyperlink w:anchor="__RefHeading___Toc27494512">
            <w:r>
              <w:rPr>
                <w:rStyle w:val="IndexLink"/>
              </w:rPr>
              <w:t>14</w:t>
            </w:r>
          </w:hyperlink>
        </w:p>
        <w:p>
          <w:pPr>
            <w:pStyle w:val="Contents3"/>
            <w:rPr>
              <w:rFonts w:ascii="Calibri" w:hAnsi="Calibri" w:eastAsia="Times New Roman" w:cs="Calibri"/>
              <w:sz w:val="22"/>
              <w:szCs w:val="22"/>
              <w:lang w:val="en-US" w:eastAsia="en-US"/>
            </w:rPr>
          </w:pPr>
          <w:r>
            <w:rPr/>
            <w:t>A.2.2.</w:t>
          </w:r>
          <w:r>
            <w:rPr>
              <w:lang w:val="en-US" w:eastAsia="en-US"/>
            </w:rPr>
            <w:t>12</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MCE</w:t>
          </w:r>
          <w:r>
            <w:rPr>
              <w:rFonts w:cs="Courier New" w:ascii="Courier New" w:hAnsi="Courier New"/>
            </w:rPr>
            <w:t>Function</w:t>
          </w:r>
          <w:r>
            <w:rPr/>
            <w:tab/>
          </w:r>
          <w:hyperlink w:anchor="__RefHeading___Toc27494513">
            <w:r>
              <w:rPr>
                <w:rStyle w:val="IndexLink"/>
              </w:rPr>
              <w:t>14</w:t>
            </w:r>
          </w:hyperlink>
        </w:p>
        <w:p>
          <w:pPr>
            <w:pStyle w:val="Contents3"/>
            <w:rPr>
              <w:rFonts w:ascii="Calibri" w:hAnsi="Calibri" w:eastAsia="Times New Roman" w:cs="Calibri"/>
              <w:sz w:val="22"/>
              <w:szCs w:val="22"/>
              <w:lang w:val="en-US" w:eastAsia="en-US"/>
            </w:rPr>
          </w:pPr>
          <w:r>
            <w:rPr/>
            <w:t>A.2.2.</w:t>
          </w:r>
          <w:r>
            <w:rPr>
              <w:lang w:val="en-US" w:eastAsia="en-US"/>
            </w:rPr>
            <w:t>13</w:t>
          </w:r>
          <w:r>
            <w:rPr>
              <w:rFonts w:eastAsia="Times New Roman" w:cs="Calibri" w:ascii="Calibri" w:hAnsi="Calibri"/>
              <w:sz w:val="22"/>
              <w:szCs w:val="22"/>
              <w:lang w:val="en-US" w:eastAsia="en-US"/>
            </w:rPr>
            <w:tab/>
          </w:r>
          <w:r>
            <w:rPr/>
            <w:t>IOC</w:t>
          </w:r>
          <w:r>
            <w:rPr>
              <w:lang w:val="en-US" w:eastAsia="en-US"/>
            </w:rPr>
            <w:t xml:space="preserve"> </w:t>
          </w:r>
          <w:r>
            <w:rPr>
              <w:rFonts w:cs="Courier New" w:ascii="Courier New" w:hAnsi="Courier New"/>
              <w:lang w:val="en-US" w:eastAsia="en-US"/>
            </w:rPr>
            <w:t>MBSFNArea</w:t>
          </w:r>
          <w:r>
            <w:rPr/>
            <w:tab/>
          </w:r>
          <w:hyperlink w:anchor="__RefHeading___Toc27494514">
            <w:r>
              <w:rPr>
                <w:rStyle w:val="IndexLink"/>
              </w:rPr>
              <w:t>15</w:t>
            </w:r>
          </w:hyperlink>
        </w:p>
        <w:p>
          <w:pPr>
            <w:pStyle w:val="Contents3"/>
            <w:rPr>
              <w:rFonts w:ascii="Calibri" w:hAnsi="Calibri" w:eastAsia="Times New Roman" w:cs="Calibri"/>
              <w:sz w:val="22"/>
              <w:szCs w:val="22"/>
              <w:lang w:val="en-US" w:eastAsia="en-US"/>
            </w:rPr>
          </w:pPr>
          <w:r>
            <w:rPr/>
            <w:t>A.2.2.</w:t>
          </w:r>
          <w:r>
            <w:rPr>
              <w:lang w:val="en-US" w:eastAsia="en-US"/>
            </w:rPr>
            <w:t>14</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RN</w:t>
          </w:r>
          <w:r>
            <w:rPr>
              <w:rFonts w:cs="Courier New" w:ascii="Courier New" w:hAnsi="Courier New"/>
            </w:rPr>
            <w:t>Function</w:t>
          </w:r>
          <w:r>
            <w:rPr/>
            <w:tab/>
          </w:r>
          <w:hyperlink w:anchor="__RefHeading___Toc27494515">
            <w:r>
              <w:rPr>
                <w:rStyle w:val="IndexLink"/>
              </w:rPr>
              <w:t>15</w:t>
            </w:r>
          </w:hyperlink>
        </w:p>
        <w:p>
          <w:pPr>
            <w:pStyle w:val="Contents3"/>
            <w:rPr>
              <w:rFonts w:ascii="Calibri" w:hAnsi="Calibri" w:eastAsia="Times New Roman" w:cs="Calibri"/>
              <w:sz w:val="22"/>
              <w:szCs w:val="22"/>
              <w:lang w:val="en-US" w:eastAsia="en-US"/>
            </w:rPr>
          </w:pPr>
          <w:r>
            <w:rPr/>
            <w:t>A.2.2.</w:t>
          </w:r>
          <w:r>
            <w:rPr>
              <w:lang w:val="en-US" w:eastAsia="en-US"/>
            </w:rPr>
            <w:t>15</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DeNBCapability</w:t>
          </w:r>
          <w:r>
            <w:rPr/>
            <w:tab/>
          </w:r>
          <w:hyperlink w:anchor="__RefHeading___Toc27494516">
            <w:r>
              <w:rPr>
                <w:rStyle w:val="IndexLink"/>
              </w:rPr>
              <w:t>15</w:t>
            </w:r>
          </w:hyperlink>
        </w:p>
        <w:p>
          <w:pPr>
            <w:pStyle w:val="Contents3"/>
            <w:rPr>
              <w:rFonts w:ascii="Calibri" w:hAnsi="Calibri" w:eastAsia="Times New Roman" w:cs="Calibri"/>
              <w:sz w:val="22"/>
              <w:szCs w:val="22"/>
              <w:lang w:val="en-US" w:eastAsia="en-US"/>
            </w:rPr>
          </w:pPr>
          <w:r>
            <w:rPr/>
            <w:t>A.2.2.</w:t>
          </w:r>
          <w:r>
            <w:rPr>
              <w:lang w:val="en-US" w:eastAsia="en-US"/>
            </w:rPr>
            <w:t>16</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External</w:t>
          </w:r>
          <w:r>
            <w:rPr>
              <w:rFonts w:cs="Courier New" w:ascii="Courier New" w:hAnsi="Courier New"/>
              <w:lang w:val="en-US" w:eastAsia="en-US"/>
            </w:rPr>
            <w:t>RN</w:t>
          </w:r>
          <w:r>
            <w:rPr>
              <w:rFonts w:cs="Courier New" w:ascii="Courier New" w:hAnsi="Courier New"/>
            </w:rPr>
            <w:t>Function</w:t>
          </w:r>
          <w:r>
            <w:rPr/>
            <w:tab/>
          </w:r>
          <w:hyperlink w:anchor="__RefHeading___Toc27494517">
            <w:r>
              <w:rPr>
                <w:rStyle w:val="IndexLink"/>
              </w:rPr>
              <w:t>15</w:t>
            </w:r>
          </w:hyperlink>
        </w:p>
        <w:p>
          <w:pPr>
            <w:pStyle w:val="Contents3"/>
            <w:rPr>
              <w:rFonts w:ascii="Calibri" w:hAnsi="Calibri" w:eastAsia="Times New Roman" w:cs="Calibri"/>
              <w:sz w:val="22"/>
              <w:szCs w:val="22"/>
              <w:lang w:val="en-US" w:eastAsia="en-US"/>
            </w:rPr>
          </w:pPr>
          <w:r>
            <w:rPr/>
            <w:t>A.2.2.</w:t>
          </w:r>
          <w:r>
            <w:rPr>
              <w:lang w:val="en-US" w:eastAsia="en-US"/>
            </w:rPr>
            <w:t>17</w:t>
          </w:r>
          <w:r>
            <w:rPr>
              <w:rFonts w:eastAsia="Times New Roman" w:cs="Calibri" w:ascii="Calibri" w:hAnsi="Calibri"/>
              <w:sz w:val="22"/>
              <w:szCs w:val="22"/>
              <w:lang w:val="en-US" w:eastAsia="en-US"/>
            </w:rPr>
            <w:tab/>
          </w:r>
          <w:r>
            <w:rPr/>
            <w:t xml:space="preserve">IOC </w:t>
          </w:r>
          <w:r>
            <w:rPr>
              <w:rFonts w:cs="Courier New" w:ascii="Courier New" w:hAnsi="Courier New"/>
            </w:rPr>
            <w:t>QciDscpMapping</w:t>
          </w:r>
          <w:r>
            <w:rPr/>
            <w:tab/>
          </w:r>
          <w:hyperlink w:anchor="__RefHeading___Toc27494518">
            <w:r>
              <w:rPr>
                <w:rStyle w:val="IndexLink"/>
              </w:rPr>
              <w:t>15</w:t>
            </w:r>
          </w:hyperlink>
        </w:p>
        <w:p>
          <w:pPr>
            <w:pStyle w:val="Contents3"/>
            <w:rPr>
              <w:rFonts w:ascii="Calibri" w:hAnsi="Calibri" w:eastAsia="Times New Roman" w:cs="Calibri"/>
              <w:sz w:val="22"/>
              <w:szCs w:val="22"/>
              <w:lang w:val="en-US" w:eastAsia="en-US"/>
            </w:rPr>
          </w:pPr>
          <w:r>
            <w:rPr/>
            <w:t>A.2.2.</w:t>
          </w:r>
          <w:r>
            <w:rPr>
              <w:lang w:val="en-US" w:eastAsia="en-US"/>
            </w:rPr>
            <w:t>18</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 xml:space="preserve"> CellOutageCompensationInformation</w:t>
          </w:r>
          <w:r>
            <w:rPr/>
            <w:tab/>
          </w:r>
          <w:hyperlink w:anchor="__RefHeading___Toc27494519">
            <w:r>
              <w:rPr>
                <w:rStyle w:val="IndexLink"/>
              </w:rPr>
              <w:t>16</w:t>
            </w:r>
          </w:hyperlink>
        </w:p>
        <w:p>
          <w:pPr>
            <w:pStyle w:val="Contents3"/>
            <w:rPr>
              <w:rFonts w:ascii="Calibri" w:hAnsi="Calibri" w:eastAsia="Times New Roman" w:cs="Calibri"/>
              <w:sz w:val="22"/>
              <w:szCs w:val="22"/>
              <w:lang w:val="en-US" w:eastAsia="en-US"/>
            </w:rPr>
          </w:pPr>
          <w:r>
            <w:rPr/>
            <w:t>A.2.2.</w:t>
          </w:r>
          <w:r>
            <w:rPr>
              <w:lang w:val="en-US" w:eastAsia="en-US"/>
            </w:rPr>
            <w:t>19</w:t>
          </w:r>
          <w:r>
            <w:rPr>
              <w:rFonts w:eastAsia="Times New Roman" w:cs="Calibri" w:ascii="Calibri" w:hAnsi="Calibri"/>
              <w:sz w:val="22"/>
              <w:szCs w:val="22"/>
              <w:lang w:val="en-US" w:eastAsia="en-US"/>
            </w:rPr>
            <w:tab/>
          </w:r>
          <w:r>
            <w:rPr/>
            <w:t xml:space="preserve">IOC </w:t>
          </w:r>
          <w:r>
            <w:rPr>
              <w:lang w:val="en-US" w:eastAsia="en-US"/>
            </w:rPr>
            <w:t>EUtranCellNMCentralizedSON</w:t>
          </w:r>
          <w:r>
            <w:rPr/>
            <w:tab/>
          </w:r>
          <w:hyperlink w:anchor="__RefHeading___Toc27494520">
            <w:r>
              <w:rPr>
                <w:rStyle w:val="IndexLink"/>
              </w:rPr>
              <w:t>17</w:t>
            </w:r>
          </w:hyperlink>
        </w:p>
        <w:p>
          <w:pPr>
            <w:pStyle w:val="Contents3"/>
            <w:rPr>
              <w:rFonts w:ascii="Calibri" w:hAnsi="Calibri" w:eastAsia="Times New Roman" w:cs="Calibri"/>
              <w:sz w:val="22"/>
              <w:szCs w:val="22"/>
              <w:lang w:val="en-US" w:eastAsia="en-US"/>
            </w:rPr>
          </w:pPr>
          <w:r>
            <w:rPr/>
            <w:t>A.2.2.20</w:t>
          </w:r>
          <w:r>
            <w:rPr>
              <w:rFonts w:eastAsia="Times New Roman" w:cs="Calibri" w:ascii="Calibri" w:hAnsi="Calibri"/>
              <w:sz w:val="22"/>
              <w:szCs w:val="22"/>
              <w:lang w:val="en-US" w:eastAsia="en-US"/>
            </w:rPr>
            <w:tab/>
          </w:r>
          <w:r>
            <w:rPr/>
            <w:t xml:space="preserve">IOC </w:t>
          </w:r>
          <w:r>
            <w:rPr>
              <w:rFonts w:cs="Courier New" w:ascii="Courier New" w:hAnsi="Courier New"/>
            </w:rPr>
            <w:t>WTFunction</w:t>
          </w:r>
          <w:r>
            <w:rPr/>
            <w:tab/>
          </w:r>
          <w:hyperlink w:anchor="__RefHeading___Toc27494521">
            <w:r>
              <w:rPr>
                <w:rStyle w:val="IndexLink"/>
              </w:rPr>
              <w:t>19</w:t>
            </w:r>
          </w:hyperlink>
        </w:p>
        <w:p>
          <w:pPr>
            <w:pStyle w:val="Contents3"/>
            <w:rPr>
              <w:rFonts w:ascii="Calibri" w:hAnsi="Calibri" w:eastAsia="Times New Roman" w:cs="Calibri"/>
              <w:sz w:val="22"/>
              <w:szCs w:val="22"/>
              <w:lang w:val="en-US" w:eastAsia="en-US"/>
            </w:rPr>
          </w:pPr>
          <w:r>
            <w:rPr/>
            <w:t>A.2.2.21</w:t>
          </w:r>
          <w:r>
            <w:rPr>
              <w:rFonts w:eastAsia="Times New Roman" w:cs="Calibri" w:ascii="Calibri" w:hAnsi="Calibri"/>
              <w:sz w:val="22"/>
              <w:szCs w:val="22"/>
              <w:lang w:val="en-US" w:eastAsia="en-US"/>
            </w:rPr>
            <w:tab/>
          </w:r>
          <w:r>
            <w:rPr/>
            <w:t xml:space="preserve">IOC </w:t>
          </w:r>
          <w:r>
            <w:rPr>
              <w:rFonts w:cs="Courier New" w:ascii="Courier New" w:hAnsi="Courier New"/>
            </w:rPr>
            <w:t>EP_Xw</w:t>
          </w:r>
          <w:r>
            <w:rPr/>
            <w:tab/>
          </w:r>
          <w:hyperlink w:anchor="__RefHeading___Toc27494522">
            <w:r>
              <w:rPr>
                <w:rStyle w:val="IndexLink"/>
              </w:rPr>
              <w:t>19</w:t>
            </w:r>
          </w:hyperlink>
        </w:p>
        <w:p>
          <w:pPr>
            <w:pStyle w:val="Contents3"/>
            <w:rPr>
              <w:rFonts w:ascii="Calibri" w:hAnsi="Calibri" w:eastAsia="Times New Roman" w:cs="Calibri"/>
              <w:sz w:val="22"/>
              <w:szCs w:val="22"/>
              <w:lang w:val="en-US" w:eastAsia="en-US"/>
            </w:rPr>
          </w:pPr>
          <w:r>
            <w:rPr/>
            <w:t>A.2.2.22</w:t>
          </w:r>
          <w:r>
            <w:rPr>
              <w:rFonts w:eastAsia="Times New Roman" w:cs="Calibri" w:ascii="Calibri" w:hAnsi="Calibri"/>
              <w:sz w:val="22"/>
              <w:szCs w:val="22"/>
              <w:lang w:val="en-US" w:eastAsia="en-US"/>
            </w:rPr>
            <w:tab/>
          </w:r>
          <w:r>
            <w:rPr/>
            <w:t xml:space="preserve">IOC </w:t>
          </w:r>
          <w:r>
            <w:rPr>
              <w:rFonts w:cs="Courier New" w:ascii="Courier New" w:hAnsi="Courier New"/>
            </w:rPr>
            <w:t>WLANMobilitySet</w:t>
          </w:r>
          <w:r>
            <w:rPr/>
            <w:tab/>
          </w:r>
          <w:hyperlink w:anchor="__RefHeading___Toc27494523">
            <w:r>
              <w:rPr>
                <w:rStyle w:val="IndexLink"/>
              </w:rPr>
              <w:t>19</w:t>
            </w:r>
          </w:hyperlink>
        </w:p>
        <w:p>
          <w:pPr>
            <w:pStyle w:val="Contents3"/>
            <w:rPr>
              <w:rFonts w:ascii="Calibri" w:hAnsi="Calibri" w:eastAsia="Times New Roman" w:cs="Calibri"/>
              <w:sz w:val="22"/>
              <w:szCs w:val="22"/>
              <w:lang w:val="en-US" w:eastAsia="en-US"/>
            </w:rPr>
          </w:pPr>
          <w:r>
            <w:rPr/>
            <w:t>A.2.2.</w:t>
          </w:r>
          <w:r>
            <w:rPr>
              <w:lang w:val="en-US" w:eastAsia="en-US"/>
            </w:rPr>
            <w:t>23</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Link_MCE_ENB</w:t>
          </w:r>
          <w:r>
            <w:rPr/>
            <w:tab/>
          </w:r>
          <w:hyperlink w:anchor="__RefHeading___Toc27494524">
            <w:r>
              <w:rPr>
                <w:rStyle w:val="IndexLink"/>
              </w:rPr>
              <w:t>19</w:t>
            </w:r>
          </w:hyperlink>
        </w:p>
        <w:p>
          <w:pPr>
            <w:pStyle w:val="Contents3"/>
            <w:rPr>
              <w:rFonts w:ascii="Calibri" w:hAnsi="Calibri" w:eastAsia="Times New Roman" w:cs="Calibri"/>
              <w:sz w:val="22"/>
              <w:szCs w:val="22"/>
              <w:lang w:val="en-US" w:eastAsia="en-US"/>
            </w:rPr>
          </w:pPr>
          <w:r>
            <w:rPr/>
            <w:t>A.2.2.</w:t>
          </w:r>
          <w:r>
            <w:rPr>
              <w:lang w:val="en-US" w:eastAsia="en-US"/>
            </w:rPr>
            <w:t>23</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Link_MCE_MME</w:t>
          </w:r>
          <w:r>
            <w:rPr/>
            <w:tab/>
          </w:r>
          <w:hyperlink w:anchor="__RefHeading___Toc27494525">
            <w:r>
              <w:rPr>
                <w:rStyle w:val="IndexLink"/>
              </w:rPr>
              <w:t>19</w:t>
            </w:r>
          </w:hyperlink>
        </w:p>
        <w:p>
          <w:pPr>
            <w:pStyle w:val="Contents3"/>
            <w:rPr>
              <w:rFonts w:ascii="Calibri" w:hAnsi="Calibri" w:eastAsia="Times New Roman" w:cs="Calibri"/>
              <w:sz w:val="22"/>
              <w:szCs w:val="22"/>
              <w:lang w:val="en-US" w:eastAsia="en-US"/>
            </w:rPr>
          </w:pPr>
          <w:r>
            <w:rPr/>
            <w:t>A.2.2.</w:t>
          </w:r>
          <w:r>
            <w:rPr>
              <w:lang w:val="en-US" w:eastAsia="en-US"/>
            </w:rPr>
            <w:t>23</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EUtranFreqRelation</w:t>
          </w:r>
          <w:r>
            <w:rPr/>
            <w:tab/>
          </w:r>
          <w:hyperlink w:anchor="__RefHeading___Toc27494526">
            <w:r>
              <w:rPr>
                <w:rStyle w:val="IndexLink"/>
              </w:rPr>
              <w:t>20</w:t>
            </w:r>
          </w:hyperlink>
        </w:p>
        <w:p>
          <w:pPr>
            <w:pStyle w:val="Contents3"/>
            <w:rPr>
              <w:rFonts w:ascii="Calibri" w:hAnsi="Calibri" w:eastAsia="Times New Roman" w:cs="Calibri"/>
              <w:sz w:val="22"/>
              <w:szCs w:val="22"/>
              <w:lang w:val="en-US" w:eastAsia="en-US"/>
            </w:rPr>
          </w:pPr>
          <w:r>
            <w:rPr/>
            <w:t>A.2.2.</w:t>
          </w:r>
          <w:r>
            <w:rPr>
              <w:lang w:val="en-US" w:eastAsia="en-US"/>
            </w:rPr>
            <w:t>24</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EUtranFrequency</w:t>
          </w:r>
          <w:r>
            <w:rPr/>
            <w:tab/>
          </w:r>
          <w:hyperlink w:anchor="__RefHeading___Toc27494527">
            <w:r>
              <w:rPr>
                <w:rStyle w:val="IndexLink"/>
              </w:rPr>
              <w:t>20</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27494528">
            <w:r>
              <w:rPr>
                <w:rStyle w:val="IndexLink"/>
              </w:rPr>
              <w:t>21</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27494529">
            <w:r>
              <w:rPr>
                <w:rStyle w:val="IndexLink"/>
              </w:rPr>
              <w:t>21</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 "EUtranNetworkResourcesNRMDefs.idl"</w:t>
            <w:tab/>
          </w:r>
          <w:hyperlink w:anchor="__RefHeading___Toc27494530">
            <w:r>
              <w:rPr>
                <w:rStyle w:val="IndexLink"/>
              </w:rPr>
              <w:t>21</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27494531">
            <w:r>
              <w:rPr>
                <w:rStyle w:val="IndexLink"/>
              </w:rPr>
              <w:t>32</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27494532">
            <w:r>
              <w:rPr>
                <w:rStyle w:val="IndexLink"/>
              </w:rPr>
              <w:t>32</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rPr>
            <w:tab/>
          </w:r>
          <w:r>
            <w:rPr/>
            <w:t>Architectural features</w:t>
            <w:tab/>
          </w:r>
          <w:hyperlink w:anchor="__RefHeading___Toc27494533">
            <w:r>
              <w:rPr>
                <w:rStyle w:val="IndexLink"/>
              </w:rPr>
              <w:t>32</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rPr>
            <w:tab/>
          </w:r>
          <w:r>
            <w:rPr/>
            <w:t>Syntax for Distinguished Names</w:t>
            <w:tab/>
          </w:r>
          <w:hyperlink w:anchor="__RefHeading___Toc27494534">
            <w:r>
              <w:rPr>
                <w:rStyle w:val="IndexLink"/>
              </w:rPr>
              <w:t>32</w:t>
            </w:r>
          </w:hyperlink>
        </w:p>
        <w:p>
          <w:pPr>
            <w:pStyle w:val="Contents1"/>
            <w:rPr>
              <w:rFonts w:ascii="Calibri" w:hAnsi="Calibri" w:eastAsia="Times New Roman" w:cs="Calibri"/>
              <w:szCs w:val="22"/>
              <w:lang w:val="en-US" w:eastAsia="en-US"/>
            </w:rPr>
          </w:pPr>
          <w:r>
            <w:rPr/>
            <w:t>B.</w:t>
          </w:r>
          <w:r>
            <w:rPr>
              <w:lang w:val="en-US" w:eastAsia="en-US"/>
            </w:rPr>
            <w:t>2</w:t>
          </w:r>
          <w:r>
            <w:rPr>
              <w:rFonts w:eastAsia="Times New Roman" w:cs="Calibri" w:ascii="Calibri" w:hAnsi="Calibri"/>
              <w:szCs w:val="22"/>
              <w:lang w:val="en-US" w:eastAsia="en-US"/>
            </w:rPr>
            <w:tab/>
          </w:r>
          <w:r>
            <w:rPr/>
            <w:t>Mapping</w:t>
            <w:tab/>
          </w:r>
          <w:hyperlink w:anchor="__RefHeading___Toc27494535">
            <w:r>
              <w:rPr>
                <w:rStyle w:val="IndexLink"/>
              </w:rPr>
              <w:t>32</w:t>
            </w:r>
          </w:hyperlink>
        </w:p>
        <w:p>
          <w:pPr>
            <w:pStyle w:val="Contents3"/>
            <w:rPr>
              <w:rFonts w:ascii="Calibri" w:hAnsi="Calibri" w:eastAsia="Times New Roman" w:cs="Calibri"/>
              <w:sz w:val="22"/>
              <w:szCs w:val="22"/>
              <w:lang w:val="en-US" w:eastAsia="en-US"/>
            </w:rPr>
          </w:pPr>
          <w:r>
            <w:rPr/>
            <w:t>B.</w:t>
          </w:r>
          <w:r>
            <w:rPr>
              <w:lang w:val="en-US" w:eastAsia="en-US"/>
            </w:rPr>
            <w:t>2</w:t>
          </w:r>
          <w:r>
            <w:rPr/>
            <w:t>.1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27494536">
            <w:r>
              <w:rPr>
                <w:rStyle w:val="IndexLink"/>
              </w:rPr>
              <w:t>32</w:t>
            </w:r>
          </w:hyperlink>
        </w:p>
        <w:p>
          <w:pPr>
            <w:pStyle w:val="Contents3"/>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27494537">
            <w:r>
              <w:rPr>
                <w:rStyle w:val="IndexLink"/>
              </w:rPr>
              <w:t>32</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rPr>
            <w:tab/>
          </w:r>
          <w:r>
            <w:rPr>
              <w:lang w:val="en-US" w:eastAsia="en-US"/>
            </w:rPr>
            <w:t>Solution Set definitions</w:t>
          </w:r>
          <w:r>
            <w:rPr/>
            <w:tab/>
          </w:r>
          <w:hyperlink w:anchor="__RefHeading___Toc27494538">
            <w:r>
              <w:rPr>
                <w:rStyle w:val="IndexLink"/>
              </w:rPr>
              <w:t>33</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27494539">
            <w:r>
              <w:rPr>
                <w:rStyle w:val="IndexLink"/>
              </w:rPr>
              <w:t>33</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lang w:val="en-US" w:eastAsia="en-US"/>
            </w:rPr>
            <w:tab/>
          </w:r>
          <w:r>
            <w:rPr/>
            <w:t>Graphical Representation</w:t>
            <w:tab/>
          </w:r>
          <w:hyperlink w:anchor="__RefHeading___Toc27494540">
            <w:r>
              <w:rPr>
                <w:rStyle w:val="IndexLink"/>
              </w:rPr>
              <w:t>33</w:t>
            </w:r>
          </w:hyperlink>
        </w:p>
        <w:p>
          <w:pPr>
            <w:pStyle w:val="Contents2"/>
            <w:rPr>
              <w:rFonts w:ascii="Calibri" w:hAnsi="Calibri" w:eastAsia="Times New Roman" w:cs="Calibri"/>
              <w:sz w:val="22"/>
              <w:szCs w:val="22"/>
              <w:lang w:val="en-US" w:eastAsia="en-US"/>
            </w:rPr>
          </w:pPr>
          <w:r>
            <w:rPr/>
            <w:t>B.3</w:t>
          </w:r>
          <w:r>
            <w:rPr>
              <w:lang w:val="en-US" w:eastAsia="en-US"/>
            </w:rPr>
            <w:t>.3</w:t>
          </w:r>
          <w:r>
            <w:rPr>
              <w:rFonts w:eastAsia="Times New Roman" w:cs="Calibri" w:ascii="Calibri" w:hAnsi="Calibri"/>
              <w:sz w:val="22"/>
              <w:szCs w:val="22"/>
              <w:lang w:val="en-US" w:eastAsia="en-US"/>
            </w:rPr>
            <w:tab/>
          </w:r>
          <w:r>
            <w:rPr>
              <w:lang w:val="de-DE" w:eastAsia="en-US"/>
            </w:rPr>
            <w:t>XML schema "</w:t>
          </w:r>
          <w:r>
            <w:rPr>
              <w:rFonts w:cs="Courier New" w:ascii="Courier New" w:hAnsi="Courier New"/>
              <w:lang w:val="de-DE" w:eastAsia="en-US"/>
            </w:rPr>
            <w:t>eutranNrm.xsd</w:t>
          </w:r>
          <w:r>
            <w:rPr>
              <w:lang w:val="de-DE" w:eastAsia="en-US"/>
            </w:rPr>
            <w:t>"</w:t>
          </w:r>
          <w:r>
            <w:rPr/>
            <w:tab/>
          </w:r>
          <w:hyperlink w:anchor="__RefHeading___Toc27494541">
            <w:r>
              <w:rPr>
                <w:rStyle w:val="IndexLink"/>
              </w:rPr>
              <w:t>34</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27494542">
            <w:r>
              <w:rPr>
                <w:rStyle w:val="IndexLink"/>
                <w:b w:val="false"/>
              </w:rPr>
              <w:t>53</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27494484"/>
      <w:bookmarkEnd w:id="7"/>
      <w:r>
        <w:rPr/>
        <w:t>Foreword</w:t>
      </w:r>
    </w:p>
    <w:p>
      <w:pPr>
        <w:pStyle w:val="Normal"/>
        <w:numPr>
          <w:ilvl w:val="0"/>
          <w:numId w:val="0"/>
        </w:numPr>
        <w:outlineLvl w:val="0"/>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8" w:name="__RefHeading___Toc27494485"/>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TS 2</w:t>
      </w:r>
      <w:r>
        <w:rPr>
          <w:lang w:eastAsia="zh-CN"/>
        </w:rPr>
        <w:t>8</w:t>
      </w:r>
      <w:r>
        <w:rPr/>
        <w:t>.6</w:t>
      </w:r>
      <w:r>
        <w:rPr>
          <w:lang w:eastAsia="zh-CN"/>
        </w:rPr>
        <w:t>57</w:t>
      </w:r>
      <w:r>
        <w:rPr/>
        <w:tab/>
        <w:tab/>
        <w:t>Evolved Universal Terrestrial Radio Access Network (E-UTRAN) Network Resource Model (NRM) Integration Reference Point (IRP)</w:t>
      </w:r>
      <w:r>
        <w:rPr>
          <w:lang w:eastAsia="zh-CN"/>
        </w:rPr>
        <w:t>;</w:t>
      </w:r>
      <w:r>
        <w:rPr/>
        <w:t xml:space="preserve"> Requirements.</w:t>
      </w:r>
    </w:p>
    <w:p>
      <w:pPr>
        <w:pStyle w:val="B11"/>
        <w:rPr/>
      </w:pPr>
      <w:r>
        <w:rPr/>
        <w:t>TS 2</w:t>
      </w:r>
      <w:r>
        <w:rPr>
          <w:lang w:eastAsia="zh-CN"/>
        </w:rPr>
        <w:t>8</w:t>
      </w:r>
      <w:r>
        <w:rPr/>
        <w:t>.6</w:t>
      </w:r>
      <w:r>
        <w:rPr>
          <w:lang w:eastAsia="zh-CN"/>
        </w:rPr>
        <w:t>58</w:t>
      </w:r>
      <w:r>
        <w:rPr/>
        <w:tab/>
        <w:tab/>
        <w:t>Evolved Universal Terrestrial Radio Access Network (E-UTRAN) Network Resource Model (NRM) Integration Reference Point (IRP)</w:t>
      </w:r>
      <w:r>
        <w:rPr>
          <w:lang w:eastAsia="zh-CN"/>
        </w:rPr>
        <w:t>;</w:t>
      </w:r>
      <w:r>
        <w:rPr/>
        <w:t xml:space="preserve"> Information Service (IS).</w:t>
      </w:r>
    </w:p>
    <w:p>
      <w:pPr>
        <w:pStyle w:val="B11"/>
        <w:rPr>
          <w:b/>
          <w:b/>
          <w:bCs/>
        </w:rPr>
      </w:pPr>
      <w:r>
        <w:rPr>
          <w:b/>
          <w:bCs/>
        </w:rPr>
        <w:t>TS 2</w:t>
      </w:r>
      <w:r>
        <w:rPr>
          <w:b/>
          <w:bCs/>
          <w:lang w:eastAsia="zh-CN"/>
        </w:rPr>
        <w:t>8</w:t>
      </w:r>
      <w:r>
        <w:rPr>
          <w:b/>
          <w:bCs/>
        </w:rPr>
        <w:t>.6</w:t>
      </w:r>
      <w:r>
        <w:rPr>
          <w:b/>
          <w:bCs/>
          <w:lang w:eastAsia="zh-CN"/>
        </w:rPr>
        <w:t>59</w:t>
      </w:r>
      <w:r>
        <w:rPr>
          <w:b/>
          <w:bCs/>
        </w:rPr>
        <w:tab/>
        <w:tab/>
      </w:r>
      <w:r>
        <w:rPr>
          <w:b/>
        </w:rPr>
        <w:t>Evolved Universal Terrestrial Radio Access Network (</w:t>
      </w:r>
      <w:r>
        <w:rPr>
          <w:b/>
          <w:bCs/>
        </w:rPr>
        <w:t>E-UTRAN) Network Resource Model (NRM) Integration Reference Point (IRP)</w:t>
      </w:r>
      <w:r>
        <w:rPr>
          <w:b/>
          <w:bCs/>
          <w:lang w:eastAsia="zh-CN"/>
        </w:rPr>
        <w:t>;</w:t>
      </w:r>
      <w:r>
        <w:rPr>
          <w:b/>
          <w:bCs/>
        </w:rPr>
        <w:t xml:space="preserve"> Solution Set (SS) definitions.</w:t>
      </w:r>
      <w:r>
        <w:br w:type="page"/>
      </w:r>
    </w:p>
    <w:p>
      <w:pPr>
        <w:pStyle w:val="Heading1"/>
        <w:ind w:left="1134" w:hanging="1134"/>
        <w:rPr/>
      </w:pPr>
      <w:bookmarkStart w:id="9" w:name="__RefHeading___Toc27494486"/>
      <w:bookmarkEnd w:id="9"/>
      <w:r>
        <w:rPr/>
        <w:t>1</w:t>
        <w:tab/>
        <w:t>Scope</w:t>
      </w:r>
    </w:p>
    <w:p>
      <w:pPr>
        <w:pStyle w:val="Normal"/>
        <w:rPr/>
      </w:pPr>
      <w:r>
        <w:rPr/>
        <w:t xml:space="preserve">The present document is part of an Integration Reference Point (IRP) named E-UTRAN 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concerning E-UTRAN resources. The E-UTRAN NRM IRP comprises a set of specifications defining Requirements, a protocol neutral Information Service and one or more Solution Set(s).</w:t>
      </w:r>
    </w:p>
    <w:p>
      <w:pPr>
        <w:pStyle w:val="Normal"/>
        <w:numPr>
          <w:ilvl w:val="0"/>
          <w:numId w:val="0"/>
        </w:numPr>
        <w:outlineLvl w:val="0"/>
        <w:rPr/>
      </w:pPr>
      <w:r>
        <w:rPr/>
        <w:t>The present document specifies the Solution Sets for the E-UTRAN NRM IRP.</w:t>
      </w:r>
    </w:p>
    <w:p>
      <w:pPr>
        <w:pStyle w:val="Normal"/>
        <w:numPr>
          <w:ilvl w:val="0"/>
          <w:numId w:val="0"/>
        </w:numPr>
        <w:outlineLvl w:val="0"/>
        <w:rPr/>
      </w:pPr>
      <w:r>
        <w:rPr/>
        <w:t>This Solution Set specification is related to 3GPP TS 2</w:t>
      </w:r>
      <w:r>
        <w:rPr>
          <w:lang w:eastAsia="zh-CN"/>
        </w:rPr>
        <w:t>8</w:t>
      </w:r>
      <w:r>
        <w:rPr/>
        <w:t>.6</w:t>
      </w:r>
      <w:r>
        <w:rPr>
          <w:lang w:eastAsia="zh-CN"/>
        </w:rPr>
        <w:t>58</w:t>
      </w:r>
      <w:r>
        <w:rPr/>
        <w:t> V16.2.X [4].</w:t>
      </w:r>
    </w:p>
    <w:p>
      <w:pPr>
        <w:pStyle w:val="Heading1"/>
        <w:ind w:left="1134" w:hanging="1134"/>
        <w:rPr/>
      </w:pPr>
      <w:bookmarkStart w:id="10" w:name="__RefHeading___Toc27494487"/>
      <w:bookmarkEnd w:id="10"/>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32.153: “Telecommunication management; Integration Reference Point (IRP) technology specific templates, rules and guidelines”.</w:t>
      </w:r>
    </w:p>
    <w:p>
      <w:pPr>
        <w:pStyle w:val="EX"/>
        <w:rPr/>
      </w:pPr>
      <w:r>
        <w:rPr/>
        <w:t>[3]</w:t>
        <w:tab/>
        <w:t>3GPP TS 32.600: "Telecommunication management; Configuration Management (CM); Concept and high-level requirements".</w:t>
      </w:r>
    </w:p>
    <w:p>
      <w:pPr>
        <w:pStyle w:val="EX"/>
        <w:rPr/>
      </w:pPr>
      <w:r>
        <w:rPr/>
        <w:t>[4]</w:t>
        <w:tab/>
        <w:t>3GPP TS 2</w:t>
      </w:r>
      <w:r>
        <w:rPr>
          <w:lang w:eastAsia="zh-CN"/>
        </w:rPr>
        <w:t>8</w:t>
      </w:r>
      <w:r>
        <w:rPr/>
        <w:t>.6</w:t>
      </w:r>
      <w:r>
        <w:rPr>
          <w:lang w:eastAsia="zh-CN"/>
        </w:rPr>
        <w:t>58</w:t>
      </w:r>
      <w:r>
        <w:rPr/>
        <w:t>: "Telecommunications management; Evolved Universal Terrestrial Radio Access Network (E-UTRAN)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lang w:val="en-US"/>
        </w:rPr>
        <w:t>[6]</w:t>
        <w:tab/>
      </w:r>
      <w:r>
        <w:rPr/>
        <w:t>3GPP TS 32.606: "Telecommunication management; Configuration Management (CM); Basic CM Integration Reference Point (IRP); Solution Set (SS) definitions".</w:t>
      </w:r>
    </w:p>
    <w:p>
      <w:pPr>
        <w:pStyle w:val="EX"/>
        <w:rPr/>
      </w:pPr>
      <w:r>
        <w:rPr/>
        <w:t>[7]</w:t>
        <w:tab/>
        <w:t>3GPP TS 32.616: "Telecommunication management; Configuration Management (CM); Bulk CM Integration Reference Point (IRP); Solution Set (SS) definitions".</w:t>
      </w:r>
    </w:p>
    <w:p>
      <w:pPr>
        <w:pStyle w:val="EX"/>
        <w:rPr/>
      </w:pPr>
      <w:r>
        <w:rPr/>
        <w:t>[</w:t>
      </w:r>
      <w:r>
        <w:rPr>
          <w:lang w:eastAsia="zh-CN"/>
        </w:rPr>
        <w:t>8</w:t>
      </w:r>
      <w:r>
        <w:rPr/>
        <w:t>]</w:t>
        <w:tab/>
        <w:t xml:space="preserve">3GPP TS 28.623: “Generic network resources Integration Reference Point (IRP); Solution Set (SS) definition”. </w:t>
      </w:r>
    </w:p>
    <w:p>
      <w:pPr>
        <w:pStyle w:val="EX"/>
        <w:rPr/>
      </w:pPr>
      <w:r>
        <w:rPr/>
        <w:t>[</w:t>
      </w:r>
      <w:r>
        <w:rPr>
          <w:lang w:eastAsia="zh-CN"/>
        </w:rPr>
        <w:t>9</w:t>
      </w:r>
      <w:r>
        <w:rPr/>
        <w:t>]</w:t>
        <w:tab/>
        <w:t>W3C REC-xml11-20060816: "Extensible Markup Language (XML) 1.1 (Second Edition)"</w:t>
      </w:r>
      <w:r>
        <w:rPr>
          <w:lang w:eastAsia="zh-CN"/>
        </w:rPr>
        <w:t>.</w:t>
      </w:r>
    </w:p>
    <w:p>
      <w:pPr>
        <w:pStyle w:val="EX"/>
        <w:rPr/>
      </w:pPr>
      <w:r>
        <w:rPr/>
        <w:t>[</w:t>
      </w:r>
      <w:r>
        <w:rPr>
          <w:lang w:eastAsia="zh-CN"/>
        </w:rPr>
        <w:t>10</w:t>
      </w:r>
      <w:r>
        <w:rPr/>
        <w:t>]</w:t>
        <w:tab/>
      </w:r>
      <w:r>
        <w:rPr>
          <w:bCs/>
          <w:kern w:val="2"/>
          <w:lang w:val="en"/>
        </w:rPr>
        <w:t>W3C XML Schema Definition Language (XSD) 1.1 Part 1: Structures</w:t>
      </w:r>
      <w:r>
        <w:rPr>
          <w:rFonts w:cs="Arial" w:ascii="Arial" w:hAnsi="Arial"/>
          <w:lang w:eastAsia="zh-CN"/>
        </w:rPr>
        <w:t>.</w:t>
      </w:r>
    </w:p>
    <w:p>
      <w:pPr>
        <w:pStyle w:val="EX"/>
        <w:rPr>
          <w:lang w:eastAsia="zh-CN"/>
        </w:rPr>
      </w:pPr>
      <w:r>
        <w:rPr/>
        <w:t>[</w:t>
      </w:r>
      <w:r>
        <w:rPr>
          <w:lang w:eastAsia="zh-CN"/>
        </w:rPr>
        <w:t>1</w:t>
      </w:r>
      <w:r>
        <w:rPr>
          <w:lang w:eastAsia="zh-CN"/>
        </w:rPr>
        <w:t>1</w:t>
      </w:r>
      <w:r>
        <w:rPr/>
        <w:t>]</w:t>
        <w:tab/>
      </w:r>
      <w:r>
        <w:rPr>
          <w:bCs/>
          <w:kern w:val="2"/>
          <w:lang w:val="en"/>
        </w:rPr>
        <w:t>W3C XML Schema Definition Language (XSD) 1.1 Part 2: Datatypes.</w:t>
      </w:r>
    </w:p>
    <w:p>
      <w:pPr>
        <w:pStyle w:val="EX"/>
        <w:rPr/>
      </w:pPr>
      <w:r>
        <w:rPr/>
        <w:t>[</w:t>
      </w:r>
      <w:r>
        <w:rPr>
          <w:lang w:eastAsia="zh-CN"/>
        </w:rPr>
        <w:t>1</w:t>
      </w:r>
      <w:r>
        <w:rPr>
          <w:lang w:eastAsia="zh-CN"/>
        </w:rPr>
        <w:t>2</w:t>
      </w:r>
      <w:r>
        <w:rPr/>
        <w:t>]</w:t>
      </w:r>
      <w:r>
        <w:rPr>
          <w:lang w:eastAsia="zh-CN"/>
        </w:rPr>
        <w:tab/>
      </w:r>
      <w:r>
        <w:rPr>
          <w:lang w:val="en-US" w:eastAsia="zh-CN"/>
        </w:rPr>
        <w:t>W3C REC-xml-names-20060816: "Namespaces in XML 1.1 (Second Edition)".</w:t>
      </w:r>
    </w:p>
    <w:p>
      <w:pPr>
        <w:pStyle w:val="EX"/>
        <w:rPr/>
      </w:pPr>
      <w:r>
        <w:rPr/>
        <w:t>[13]</w:t>
        <w:tab/>
        <w:t>3GPP TS 28.541: " Management and orchestration of 5G networks; Network Resource Model (NRM); Stage 2 and stage 3".</w:t>
      </w:r>
    </w:p>
    <w:p>
      <w:pPr>
        <w:pStyle w:val="EX"/>
        <w:rPr/>
      </w:pPr>
      <w:r>
        <w:rPr/>
      </w:r>
    </w:p>
    <w:p>
      <w:pPr>
        <w:pStyle w:val="EX"/>
        <w:rPr/>
      </w:pPr>
      <w:r>
        <w:rPr/>
      </w:r>
    </w:p>
    <w:p>
      <w:pPr>
        <w:pStyle w:val="Heading1"/>
        <w:ind w:left="1134" w:hanging="1134"/>
        <w:rPr/>
      </w:pPr>
      <w:bookmarkStart w:id="11" w:name="__RefHeading___Toc27494488"/>
      <w:bookmarkEnd w:id="11"/>
      <w:r>
        <w:rPr/>
        <w:t>3</w:t>
        <w:tab/>
        <w:t>Definitions and abbreviations</w:t>
      </w:r>
    </w:p>
    <w:p>
      <w:pPr>
        <w:pStyle w:val="Heading2"/>
        <w:rPr/>
      </w:pPr>
      <w:bookmarkStart w:id="12" w:name="__RefHeading___Toc27494489"/>
      <w:bookmarkEnd w:id="12"/>
      <w:r>
        <w:rPr/>
        <w:t>3.1</w:t>
        <w:tab/>
        <w:t>Definitions</w:t>
      </w:r>
    </w:p>
    <w:p>
      <w:pPr>
        <w:pStyle w:val="Normal"/>
        <w:rPr/>
      </w:pPr>
      <w:r>
        <w:rPr/>
        <w:t>For the purposes of the present document, the terms and definitions given in TR 21.905 [1], TS 32.600 [3] and the following apply. A term defined in the present document takes precedence over the definition of the same term, if any, in TR 21.905 [1].</w:t>
      </w:r>
    </w:p>
    <w:p>
      <w:pPr>
        <w:pStyle w:val="Normal"/>
        <w:rPr/>
      </w:pPr>
      <w:r>
        <w:rPr>
          <w:b/>
          <w:bCs/>
        </w:rPr>
        <w:t>XML file:</w:t>
      </w:r>
      <w:r>
        <w:rPr/>
        <w:t xml:space="preserve"> See definition of [8].</w:t>
      </w:r>
    </w:p>
    <w:p>
      <w:pPr>
        <w:pStyle w:val="Normal"/>
        <w:rPr/>
      </w:pPr>
      <w:r>
        <w:rPr>
          <w:b/>
          <w:bCs/>
        </w:rPr>
        <w:t>XML document:</w:t>
      </w:r>
      <w:r>
        <w:rPr/>
        <w:t xml:space="preserve"> See definition of [8].</w:t>
      </w:r>
    </w:p>
    <w:p>
      <w:pPr>
        <w:pStyle w:val="Normal"/>
        <w:rPr/>
      </w:pPr>
      <w:r>
        <w:rPr>
          <w:b/>
          <w:bCs/>
        </w:rPr>
        <w:t>XML declaration:</w:t>
      </w:r>
      <w:r>
        <w:rPr/>
        <w:t xml:space="preserve"> See definition of [8].</w:t>
      </w:r>
    </w:p>
    <w:p>
      <w:pPr>
        <w:pStyle w:val="Normal"/>
        <w:rPr/>
      </w:pPr>
      <w:r>
        <w:rPr>
          <w:b/>
          <w:bCs/>
        </w:rPr>
        <w:t>XML element:</w:t>
      </w:r>
      <w:r>
        <w:rPr/>
        <w:t xml:space="preserve"> See definition of [8].</w:t>
      </w:r>
    </w:p>
    <w:p>
      <w:pPr>
        <w:pStyle w:val="Normal"/>
        <w:rPr/>
      </w:pPr>
      <w:r>
        <w:rPr>
          <w:b/>
          <w:bCs/>
        </w:rPr>
        <w:t>empty XML element:</w:t>
      </w:r>
      <w:r>
        <w:rPr/>
        <w:t xml:space="preserve"> See definition of [8].</w:t>
      </w:r>
    </w:p>
    <w:p>
      <w:pPr>
        <w:pStyle w:val="Normal"/>
        <w:rPr/>
      </w:pPr>
      <w:r>
        <w:rPr>
          <w:b/>
          <w:bCs/>
        </w:rPr>
        <w:t>XML content (of an XML element):</w:t>
      </w:r>
      <w:r>
        <w:rPr/>
        <w:t xml:space="preserve"> See definition of [8].</w:t>
      </w:r>
    </w:p>
    <w:p>
      <w:pPr>
        <w:pStyle w:val="Normal"/>
        <w:rPr/>
      </w:pPr>
      <w:r>
        <w:rPr>
          <w:b/>
          <w:bCs/>
        </w:rPr>
        <w:t>XML start-tag:</w:t>
      </w:r>
      <w:r>
        <w:rPr/>
        <w:t xml:space="preserve"> See definition of [8].</w:t>
      </w:r>
    </w:p>
    <w:p>
      <w:pPr>
        <w:pStyle w:val="Normal"/>
        <w:rPr/>
      </w:pPr>
      <w:r>
        <w:rPr>
          <w:b/>
          <w:bCs/>
        </w:rPr>
        <w:t>XML end-tag:</w:t>
      </w:r>
      <w:r>
        <w:rPr/>
        <w:t xml:space="preserve"> See definition of [8].</w:t>
      </w:r>
    </w:p>
    <w:p>
      <w:pPr>
        <w:pStyle w:val="Normal"/>
        <w:rPr/>
      </w:pPr>
      <w:r>
        <w:rPr>
          <w:b/>
          <w:bCs/>
        </w:rPr>
        <w:t>XML empty-element tag:</w:t>
      </w:r>
      <w:r>
        <w:rPr/>
        <w:t xml:space="preserve"> See definition of [8].</w:t>
      </w:r>
    </w:p>
    <w:p>
      <w:pPr>
        <w:pStyle w:val="Normal"/>
        <w:rPr/>
      </w:pPr>
      <w:r>
        <w:rPr>
          <w:b/>
          <w:bCs/>
        </w:rPr>
        <w:t>XML attribute specification:</w:t>
      </w:r>
      <w:r>
        <w:rPr/>
        <w:t xml:space="preserve"> See definition of [8].</w:t>
      </w:r>
    </w:p>
    <w:p>
      <w:pPr>
        <w:pStyle w:val="Normal"/>
        <w:rPr/>
      </w:pPr>
      <w:r>
        <w:rPr>
          <w:b/>
          <w:bCs/>
        </w:rPr>
        <w:t>DTD:</w:t>
      </w:r>
      <w:r>
        <w:rPr/>
        <w:t xml:space="preserve"> See definition of [8].</w:t>
      </w:r>
    </w:p>
    <w:p>
      <w:pPr>
        <w:pStyle w:val="Normal"/>
        <w:rPr/>
      </w:pPr>
      <w:r>
        <w:rPr>
          <w:b/>
          <w:bCs/>
        </w:rPr>
        <w:t>XML schema:</w:t>
      </w:r>
      <w:r>
        <w:rPr/>
        <w:t xml:space="preserve"> See definition of [8].</w:t>
      </w:r>
    </w:p>
    <w:p>
      <w:pPr>
        <w:pStyle w:val="Normal"/>
        <w:rPr/>
      </w:pPr>
      <w:r>
        <w:rPr>
          <w:b/>
          <w:bCs/>
        </w:rPr>
        <w:t>XML namespace:</w:t>
      </w:r>
      <w:r>
        <w:rPr/>
        <w:t xml:space="preserve"> See definition of [8].</w:t>
      </w:r>
    </w:p>
    <w:p>
      <w:pPr>
        <w:pStyle w:val="Normal"/>
        <w:rPr/>
      </w:pPr>
      <w:r>
        <w:rPr>
          <w:b/>
          <w:bCs/>
        </w:rPr>
        <w:t>XML complex type:</w:t>
      </w:r>
      <w:r>
        <w:rPr/>
        <w:t xml:space="preserve"> See definition of [8].</w:t>
      </w:r>
    </w:p>
    <w:p>
      <w:pPr>
        <w:pStyle w:val="Normal"/>
        <w:rPr/>
      </w:pPr>
      <w:r>
        <w:rPr>
          <w:b/>
          <w:bCs/>
        </w:rPr>
        <w:t>XML element type:</w:t>
      </w:r>
      <w:r>
        <w:rPr/>
        <w:t xml:space="preserve"> See definition of [8].</w:t>
      </w:r>
    </w:p>
    <w:p>
      <w:pPr>
        <w:pStyle w:val="Heading2"/>
        <w:rPr/>
      </w:pPr>
      <w:bookmarkStart w:id="13" w:name="__RefHeading___Toc27494490"/>
      <w:bookmarkEnd w:id="13"/>
      <w:r>
        <w:rPr/>
        <w:t>3.2</w:t>
        <w:tab/>
        <w:t>Abbreviations</w:t>
      </w:r>
    </w:p>
    <w:p>
      <w:pPr>
        <w:pStyle w:val="Normal"/>
        <w:keepNext w:val="true"/>
        <w:rPr/>
      </w:pPr>
      <w:r>
        <w:rPr/>
        <w:t>For the purposes of the present document, the abbreviations given in TR 21.905 [1], TS 32.600 [3], and the following apply. An abbreviation defined in the present document takes precedence over the definition of the same abbreviation, if any, in TR 21.905 [1].</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DTD</w:t>
        <w:tab/>
        <w:t>Document Type Definition</w:t>
      </w:r>
    </w:p>
    <w:p>
      <w:pPr>
        <w:pStyle w:val="EW"/>
        <w:rPr/>
      </w:pPr>
      <w:r>
        <w:rPr/>
        <w:t>EDGE</w:t>
        <w:tab/>
        <w:t>Enhanced Data for GSM Evolution</w:t>
      </w:r>
    </w:p>
    <w:p>
      <w:pPr>
        <w:pStyle w:val="EW"/>
        <w:rPr/>
      </w:pPr>
      <w:r>
        <w:rPr/>
        <w:t>GERAN</w:t>
        <w:tab/>
        <w:t>GSM/EDGE Radio Access Network</w:t>
      </w:r>
    </w:p>
    <w:p>
      <w:pPr>
        <w:pStyle w:val="EW"/>
        <w:rPr/>
      </w:pPr>
      <w:r>
        <w:rPr/>
        <w:t>GSM</w:t>
        <w:tab/>
        <w:t>Global System for Mobile communication</w:t>
      </w:r>
    </w:p>
    <w:p>
      <w:pPr>
        <w:pStyle w:val="EW"/>
        <w:rPr/>
      </w:pPr>
      <w:r>
        <w:rPr/>
        <w:t>IS</w:t>
        <w:tab/>
        <w:t xml:space="preserve">Information Service </w:t>
      </w:r>
    </w:p>
    <w:p>
      <w:pPr>
        <w:pStyle w:val="EW"/>
        <w:rPr/>
      </w:pPr>
      <w:r>
        <w:rPr/>
        <w:t>IDL</w:t>
        <w:tab/>
        <w:t>Interface Definition Language (OMG)</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pPr>
      <w:r>
        <w:rPr/>
        <w:t>SS</w:t>
        <w:tab/>
        <w:t>Solution Set</w:t>
      </w:r>
    </w:p>
    <w:p>
      <w:pPr>
        <w:pStyle w:val="EW"/>
        <w:rPr/>
      </w:pPr>
      <w:r>
        <w:rPr/>
        <w:t>UMTS</w:t>
        <w:tab/>
        <w:t>Universal Mobile Telecommunications System</w:t>
      </w:r>
    </w:p>
    <w:p>
      <w:pPr>
        <w:pStyle w:val="EW"/>
        <w:rPr/>
      </w:pPr>
      <w:r>
        <w:rPr/>
        <w:t>UTRAN</w:t>
        <w:tab/>
        <w:t>Universal Terrestrial Radio Access Network</w:t>
      </w:r>
    </w:p>
    <w:p>
      <w:pPr>
        <w:pStyle w:val="EW"/>
        <w:rPr/>
      </w:pPr>
      <w:r>
        <w:rPr/>
        <w:t>XML</w:t>
        <w:tab/>
        <w:t>eXtensible Markup Language</w:t>
      </w:r>
    </w:p>
    <w:p>
      <w:pPr>
        <w:pStyle w:val="EX"/>
        <w:rPr/>
      </w:pPr>
      <w:r>
        <w:rPr/>
        <w:t>XSD</w:t>
        <w:tab/>
        <w:t>XML Schema Definition</w:t>
      </w:r>
    </w:p>
    <w:p>
      <w:pPr>
        <w:pStyle w:val="EW"/>
        <w:rPr/>
      </w:pPr>
      <w:r>
        <w:rPr/>
      </w:r>
    </w:p>
    <w:p>
      <w:pPr>
        <w:pStyle w:val="Heading1"/>
        <w:ind w:left="1134" w:hanging="1134"/>
        <w:rPr/>
      </w:pPr>
      <w:bookmarkStart w:id="14" w:name="__RefHeading___Toc27494491"/>
      <w:bookmarkEnd w:id="14"/>
      <w:r>
        <w:rPr/>
        <w:t>4</w:t>
        <w:tab/>
        <w:t>Solution Set Definitions</w:t>
      </w:r>
    </w:p>
    <w:p>
      <w:pPr>
        <w:pStyle w:val="Normal"/>
        <w:rPr/>
      </w:pPr>
      <w:r>
        <w:rPr/>
        <w:t>This specification defines the following 3GPP E-UTRAN NRM IRP Solution Set Definitions:</w:t>
      </w:r>
    </w:p>
    <w:p>
      <w:pPr>
        <w:pStyle w:val="B11"/>
        <w:rPr/>
      </w:pPr>
      <w:r>
        <w:rPr/>
        <w:t>-</w:t>
        <w:tab/>
        <w:t>3GPP E-UTRAN NRM IRP CORBA SS (Annex A).</w:t>
      </w:r>
    </w:p>
    <w:p>
      <w:pPr>
        <w:pStyle w:val="B11"/>
        <w:rPr>
          <w:lang w:val="sv-SE"/>
        </w:rPr>
      </w:pPr>
      <w:r>
        <w:rPr>
          <w:lang w:val="sv-SE"/>
        </w:rPr>
        <w:t>-</w:t>
        <w:tab/>
        <w:t>3GPP E-UTRAN NRM IRP XML Definitions (Annex B).</w:t>
      </w:r>
      <w:r>
        <w:br w:type="page"/>
      </w:r>
    </w:p>
    <w:p>
      <w:pPr>
        <w:pStyle w:val="Heading8"/>
        <w:ind w:left="0" w:hanging="0"/>
        <w:rPr/>
      </w:pPr>
      <w:bookmarkStart w:id="15" w:name="__RefHeading___Toc27494492"/>
      <w:bookmarkEnd w:id="15"/>
      <w:r>
        <w:rPr/>
        <w:t>Annex A (normative):</w:t>
        <w:br/>
        <w:t>CORBA Solution Set</w:t>
      </w:r>
    </w:p>
    <w:p>
      <w:pPr>
        <w:pStyle w:val="Heading1"/>
        <w:ind w:left="1134" w:hanging="1134"/>
        <w:rPr/>
      </w:pPr>
      <w:bookmarkStart w:id="16" w:name="__RefHeading___Toc27494493"/>
      <w:bookmarkEnd w:id="16"/>
      <w:r>
        <w:rPr/>
        <w:t>A.0</w:t>
        <w:tab/>
        <w:t>General</w:t>
      </w:r>
    </w:p>
    <w:p>
      <w:pPr>
        <w:pStyle w:val="Normal"/>
        <w:rPr/>
      </w:pPr>
      <w:r>
        <w:rPr/>
        <w:t>This annex contains the CORBA Solution Set for the IRP whose semantics is specified in E-UTRAN NRM IRP: Information Service (TS 2</w:t>
      </w:r>
      <w:r>
        <w:rPr>
          <w:lang w:eastAsia="zh-CN"/>
        </w:rPr>
        <w:t>8</w:t>
      </w:r>
      <w:r>
        <w:rPr/>
        <w:t>.6</w:t>
      </w:r>
      <w:r>
        <w:rPr>
          <w:lang w:eastAsia="zh-CN"/>
        </w:rPr>
        <w:t>58</w:t>
      </w:r>
      <w:r>
        <w:rPr/>
        <w:t xml:space="preserve"> [4]).</w:t>
      </w:r>
    </w:p>
    <w:p>
      <w:pPr>
        <w:pStyle w:val="Heading1"/>
        <w:ind w:left="1134" w:hanging="1134"/>
        <w:rPr/>
      </w:pPr>
      <w:bookmarkStart w:id="17" w:name="__RefHeading___Toc27494494"/>
      <w:bookmarkEnd w:id="17"/>
      <w:r>
        <w:rPr/>
        <w:t>A.1</w:t>
        <w:tab/>
        <w:t>Architectural features</w:t>
      </w:r>
    </w:p>
    <w:p>
      <w:pPr>
        <w:pStyle w:val="Normal"/>
        <w:rPr/>
      </w:pPr>
      <w:r>
        <w:rPr/>
        <w:t>The overall architectural feature of E-UTRAN Network Resources IRP is specified in 3GPP TS </w:t>
      </w:r>
      <w:r>
        <w:rPr>
          <w:lang w:eastAsia="zh-CN"/>
        </w:rPr>
        <w:t>28.658</w:t>
      </w:r>
      <w:r>
        <w:rPr/>
        <w:t xml:space="preserve"> [4]. </w:t>
        <w:br/>
        <w:t>This clause specifies features that are specific to the CORBA SS.</w:t>
      </w:r>
    </w:p>
    <w:p>
      <w:pPr>
        <w:pStyle w:val="Heading2"/>
        <w:rPr/>
      </w:pPr>
      <w:bookmarkStart w:id="18" w:name="__RefHeading___Toc27494495"/>
      <w:bookmarkEnd w:id="18"/>
      <w:r>
        <w:rPr/>
        <w:t>A.1.1</w:t>
        <w:tab/>
        <w:t>Syntax for Distinguished Names</w:t>
      </w:r>
    </w:p>
    <w:p>
      <w:pPr>
        <w:pStyle w:val="Normal"/>
        <w:rPr/>
      </w:pPr>
      <w:r>
        <w:rPr/>
        <w:t>See clause A.1.1 of [8].</w:t>
      </w:r>
    </w:p>
    <w:p>
      <w:pPr>
        <w:pStyle w:val="Heading2"/>
        <w:rPr/>
      </w:pPr>
      <w:bookmarkStart w:id="19" w:name="__RefHeading___Toc27494496"/>
      <w:bookmarkEnd w:id="19"/>
      <w:r>
        <w:rPr/>
        <w:t>A.1.2</w:t>
        <w:tab/>
        <w:t>Rules for NRM extensions</w:t>
      </w:r>
    </w:p>
    <w:p>
      <w:pPr>
        <w:pStyle w:val="Normal"/>
        <w:rPr>
          <w:lang w:eastAsia="zh-CN"/>
        </w:rPr>
      </w:pPr>
      <w:r>
        <w:rPr/>
        <w:t>See clause A.1.2 of [8].</w:t>
      </w:r>
    </w:p>
    <w:p>
      <w:pPr>
        <w:pStyle w:val="Heading3"/>
        <w:ind w:left="0" w:hanging="0"/>
        <w:rPr/>
      </w:pPr>
      <w:bookmarkStart w:id="20" w:name="__RefHeading___Toc27494497"/>
      <w:bookmarkEnd w:id="20"/>
      <w:r>
        <w:rPr/>
        <w:t>A.1.2.1</w:t>
        <w:tab/>
        <w:t>Allowed extensions</w:t>
      </w:r>
    </w:p>
    <w:p>
      <w:pPr>
        <w:pStyle w:val="Normal"/>
        <w:rPr>
          <w:lang w:eastAsia="zh-CN"/>
        </w:rPr>
      </w:pPr>
      <w:r>
        <w:rPr/>
        <w:t>See clause A.</w:t>
      </w:r>
      <w:r>
        <w:rPr>
          <w:lang w:eastAsia="zh-CN"/>
        </w:rPr>
        <w:t>2</w:t>
      </w:r>
      <w:r>
        <w:rPr/>
        <w:t>.</w:t>
      </w:r>
      <w:r>
        <w:rPr>
          <w:lang w:eastAsia="zh-CN"/>
        </w:rPr>
        <w:t>1</w:t>
      </w:r>
      <w:r>
        <w:rPr/>
        <w:t xml:space="preserve"> of [8].</w:t>
      </w:r>
    </w:p>
    <w:p>
      <w:pPr>
        <w:pStyle w:val="Normal"/>
        <w:rPr>
          <w:lang w:eastAsia="zh-CN"/>
        </w:rPr>
      </w:pPr>
      <w:r>
        <w:rPr>
          <w:lang w:eastAsia="zh-CN"/>
        </w:rPr>
      </w:r>
    </w:p>
    <w:p>
      <w:pPr>
        <w:pStyle w:val="Heading3"/>
        <w:ind w:left="0" w:hanging="0"/>
        <w:rPr/>
      </w:pPr>
      <w:bookmarkStart w:id="21" w:name="__RefHeading___Toc27494498"/>
      <w:bookmarkEnd w:id="21"/>
      <w:r>
        <w:rPr/>
        <w:t>A.1.2.2</w:t>
        <w:tab/>
        <w:t>Extensions not allowed</w:t>
      </w:r>
    </w:p>
    <w:p>
      <w:pPr>
        <w:pStyle w:val="Normal"/>
        <w:rPr>
          <w:lang w:eastAsia="zh-CN"/>
        </w:rPr>
      </w:pPr>
      <w:r>
        <w:rPr/>
        <w:t>See clause A.2.1 of [8].</w:t>
      </w:r>
    </w:p>
    <w:p>
      <w:pPr>
        <w:pStyle w:val="Normal"/>
        <w:rPr>
          <w:lang w:eastAsia="zh-CN"/>
        </w:rPr>
      </w:pPr>
      <w:r>
        <w:rPr>
          <w:lang w:eastAsia="zh-CN"/>
        </w:rPr>
      </w:r>
      <w:r>
        <w:br w:type="page"/>
      </w:r>
    </w:p>
    <w:p>
      <w:pPr>
        <w:pStyle w:val="Heading1"/>
        <w:ind w:left="1134" w:hanging="1134"/>
        <w:rPr/>
      </w:pPr>
      <w:bookmarkStart w:id="22" w:name="__RefHeading___Toc27494499"/>
      <w:bookmarkStart w:id="23" w:name="_Ref499367606"/>
      <w:bookmarkEnd w:id="22"/>
      <w:bookmarkEnd w:id="23"/>
      <w:r>
        <w:rPr/>
        <w:t>A.2</w:t>
        <w:tab/>
        <w:t>Mapping</w:t>
      </w:r>
    </w:p>
    <w:p>
      <w:pPr>
        <w:pStyle w:val="Heading2"/>
        <w:rPr/>
      </w:pPr>
      <w:bookmarkStart w:id="24" w:name="_Ref499367606"/>
      <w:bookmarkStart w:id="25" w:name="__RefHeading___Toc27494500"/>
      <w:bookmarkEnd w:id="24"/>
      <w:bookmarkEnd w:id="25"/>
      <w:r>
        <w:rPr/>
        <w:t>A.2.1</w:t>
        <w:tab/>
        <w:t>General mapping</w:t>
      </w:r>
    </w:p>
    <w:p>
      <w:pPr>
        <w:pStyle w:val="Normal"/>
        <w:rPr/>
      </w:pPr>
      <w:r>
        <w:rPr/>
        <w:t>See clause A.2.1 of [8].</w:t>
      </w:r>
    </w:p>
    <w:p>
      <w:pPr>
        <w:pStyle w:val="Heading2"/>
        <w:rPr/>
      </w:pPr>
      <w:bookmarkStart w:id="26" w:name="__RefHeading___Toc27494501"/>
      <w:bookmarkEnd w:id="26"/>
      <w:r>
        <w:rPr/>
        <w:t>A.2.2</w:t>
        <w:tab/>
        <w:t>Information Object Class (IOC) mapping</w:t>
      </w:r>
    </w:p>
    <w:p>
      <w:pPr>
        <w:pStyle w:val="Heading3"/>
        <w:ind w:left="0" w:hanging="0"/>
        <w:rPr/>
      </w:pPr>
      <w:bookmarkStart w:id="27" w:name="__RefHeading___Toc27494502"/>
      <w:bookmarkStart w:id="28" w:name="_Ref492280639"/>
      <w:bookmarkEnd w:id="27"/>
      <w:bookmarkEnd w:id="28"/>
      <w:r>
        <w:rPr/>
        <w:t>A.2.2.1</w:t>
        <w:tab/>
        <w:t xml:space="preserve">IOC </w:t>
      </w:r>
      <w:r>
        <w:rPr>
          <w:rFonts w:cs="Courier New" w:ascii="Courier New" w:hAnsi="Courier New"/>
        </w:rPr>
        <w:t>ENBFunction</w:t>
      </w:r>
    </w:p>
    <w:p>
      <w:pPr>
        <w:pStyle w:val="TH"/>
        <w:rPr>
          <w:rFonts w:cs="Arial"/>
        </w:rPr>
      </w:pPr>
      <w:r>
        <w:rPr>
          <w:rFonts w:cs="Arial"/>
        </w:rPr>
        <w:t xml:space="preserve">Mapping from NRM IOC </w:t>
      </w:r>
      <w:r>
        <w:rPr>
          <w:rFonts w:cs="Arial" w:ascii="Courier New" w:hAnsi="Courier New"/>
        </w:rPr>
        <w:t>ENBFunction</w:t>
      </w:r>
      <w:r>
        <w:rPr>
          <w:rFonts w:cs="Arial"/>
        </w:rPr>
        <w:t xml:space="preserve"> attributes and associations to SS equivalent MOC </w:t>
      </w:r>
      <w:r>
        <w:rPr>
          <w:rFonts w:cs="Arial" w:ascii="Courier New" w:hAnsi="Courier New"/>
        </w:rPr>
        <w:t>ENBFunction</w:t>
      </w:r>
      <w:r>
        <w:rPr>
          <w:rFonts w:cs="Arial"/>
        </w:rPr>
        <w:t xml:space="preserve"> attributes</w:t>
      </w:r>
    </w:p>
    <w:tbl>
      <w:tblPr>
        <w:tblW w:w="5100" w:type="pct"/>
        <w:jc w:val="left"/>
        <w:tblInd w:w="-113" w:type="dxa"/>
        <w:tblLayout w:type="fixed"/>
        <w:tblCellMar>
          <w:top w:w="0" w:type="dxa"/>
          <w:left w:w="108" w:type="dxa"/>
          <w:bottom w:w="0" w:type="dxa"/>
          <w:right w:w="108" w:type="dxa"/>
        </w:tblCellMar>
      </w:tblPr>
      <w:tblGrid>
        <w:gridCol w:w="3146"/>
        <w:gridCol w:w="3315"/>
        <w:gridCol w:w="3371"/>
      </w:tblGrid>
      <w:tr>
        <w:trPr>
          <w:tblHeader w:val="true"/>
          <w:trHeight w:val="200" w:hRule="atLeast"/>
        </w:trPr>
        <w:tc>
          <w:tcPr>
            <w:tcW w:w="314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31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37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1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unsigned</w:t>
            </w:r>
            <w:r>
              <w:rPr>
                <w:rFonts w:cs="Arial"/>
                <w:lang w:eastAsia="zh-CN"/>
              </w:rPr>
              <w:t>Long</w:t>
            </w:r>
          </w:p>
        </w:tc>
      </w:tr>
      <w:tr>
        <w:trPr>
          <w:trHeight w:val="171" w:hRule="atLeast"/>
        </w:trPr>
        <w:tc>
          <w:tcPr>
            <w:tcW w:w="3146"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intraANRSwitch</w:t>
            </w:r>
          </w:p>
        </w:tc>
        <w:tc>
          <w:tcPr>
            <w:tcW w:w="3315"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intraANRSwitch</w:t>
            </w:r>
          </w:p>
        </w:tc>
        <w:tc>
          <w:tcPr>
            <w:tcW w:w="3371"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lang w:val="en-US" w:eastAsia="en-US"/>
              </w:rPr>
            </w:pPr>
            <w:r>
              <w:rPr>
                <w:rFonts w:cs="Arial" w:ascii="Arial" w:hAnsi="Arial"/>
                <w:sz w:val="18"/>
                <w:szCs w:val="18"/>
                <w:lang w:val="en-US" w:eastAsia="en-US"/>
              </w:rPr>
              <w:t>boolean</w:t>
            </w:r>
          </w:p>
        </w:tc>
      </w:tr>
      <w:tr>
        <w:trPr>
          <w:trHeight w:val="200"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iRATANRSwitch</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iRATANRSwitch</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rHeight w:val="3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x2BlackList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x2BlackList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AttributeTypes::MOReferenceSet</w:t>
            </w:r>
          </w:p>
        </w:tc>
      </w:tr>
      <w:tr>
        <w:trPr>
          <w:trHeight w:val="40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x2WhiteList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x2WhiteList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AttributeTypes::MOReferenceSet</w:t>
            </w:r>
          </w:p>
        </w:tc>
      </w:tr>
      <w:tr>
        <w:trPr>
          <w:trHeight w:val="3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x2HOBlackList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x2HOBlackList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AttributeTypes::MOReferenceSet</w:t>
            </w:r>
          </w:p>
        </w:tc>
      </w:tr>
      <w:tr>
        <w:trPr>
          <w:trHeight w:val="40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x2IpAddressList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x2IpAddressList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genericEUTRANNRMAttributeTypes::</w:t>
            </w:r>
          </w:p>
          <w:p>
            <w:pPr>
              <w:pStyle w:val="TAL"/>
              <w:rPr>
                <w:rFonts w:cs="Arial"/>
              </w:rPr>
            </w:pPr>
            <w:r>
              <w:rPr>
                <w:lang w:eastAsia="ja-JP"/>
              </w:rPr>
              <w:t>ipAddressListType</w:t>
            </w:r>
          </w:p>
        </w:tc>
      </w:tr>
      <w:tr>
        <w:trPr>
          <w:trHeight w:val="3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tceIDMappingInfoList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tceIDMappingInfoList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genericEUTRANNRMAttributeTypes::</w:t>
            </w:r>
          </w:p>
          <w:p>
            <w:pPr>
              <w:pStyle w:val="TAL"/>
              <w:rPr>
                <w:lang w:eastAsia="ja-JP"/>
              </w:rPr>
            </w:pPr>
            <w:r>
              <w:rPr>
                <w:lang w:eastAsia="ja-JP"/>
              </w:rPr>
              <w:t>TceIDMappingInfoListType</w:t>
            </w:r>
          </w:p>
        </w:tc>
      </w:tr>
      <w:tr>
        <w:trPr>
          <w:trHeight w:val="3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sharNetTceMappingInfoList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sharNetTceMappingInfoList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genericEUTRANNRMAttributeTypes::</w:t>
            </w:r>
          </w:p>
          <w:p>
            <w:pPr>
              <w:pStyle w:val="TAL"/>
              <w:rPr>
                <w:lang w:eastAsia="ja-JP"/>
              </w:rPr>
            </w:pPr>
            <w:r>
              <w:rPr>
                <w:rFonts w:cs="Arial"/>
                <w:szCs w:val="18"/>
                <w:lang w:val="en-US" w:eastAsia="en-US"/>
              </w:rPr>
              <w:t>SharNetTceMappingInfo</w:t>
            </w:r>
          </w:p>
        </w:tc>
      </w:tr>
      <w:tr>
        <w:trPr>
          <w:trHeight w:val="40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szCs w:val="18"/>
              </w:rPr>
              <w:t>netListeningRSForRIBS</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netListeningRSForRIBS</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genericEUTRANNRMAttributeTypes::</w:t>
            </w:r>
          </w:p>
          <w:p>
            <w:pPr>
              <w:pStyle w:val="TAL"/>
              <w:rPr>
                <w:rFonts w:cs="Arial"/>
                <w:szCs w:val="18"/>
                <w:lang w:eastAsia="ja-JP"/>
              </w:rPr>
            </w:pPr>
            <w:r>
              <w:rPr>
                <w:rFonts w:cs="Arial"/>
                <w:szCs w:val="18"/>
                <w:lang w:val="en-US" w:eastAsia="en-US"/>
              </w:rPr>
              <w:t>NetListeningRSForRIBS</w:t>
            </w:r>
          </w:p>
        </w:tc>
      </w:tr>
      <w:tr>
        <w:trPr>
          <w:trHeight w:val="391" w:hRule="atLeast"/>
        </w:trPr>
        <w:tc>
          <w:tcPr>
            <w:tcW w:w="31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lWIPSeGWList</w:t>
            </w:r>
          </w:p>
        </w:tc>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lWIPSeGWList</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genericEUTRANNRMAttributeTypes::</w:t>
            </w:r>
          </w:p>
          <w:p>
            <w:pPr>
              <w:pStyle w:val="TAL"/>
              <w:rPr>
                <w:rFonts w:cs="Arial"/>
                <w:szCs w:val="18"/>
                <w:lang w:eastAsia="ja-JP"/>
              </w:rPr>
            </w:pPr>
            <w:r>
              <w:rPr>
                <w:rFonts w:cs="Courier New" w:ascii="Courier New" w:hAnsi="Courier New"/>
                <w:lang w:eastAsia="zh-CN"/>
              </w:rPr>
              <w:t>lWIPSeGWListType</w:t>
            </w:r>
          </w:p>
        </w:tc>
      </w:tr>
      <w:tr>
        <w:trPr>
          <w:trHeight w:val="200" w:hRule="atLeast"/>
        </w:trPr>
        <w:tc>
          <w:tcPr>
            <w:tcW w:w="9832" w:type="dxa"/>
            <w:gridSpan w:val="3"/>
            <w:tcBorders>
              <w:top w:val="single" w:sz="4" w:space="0" w:color="000000"/>
              <w:left w:val="single" w:sz="4" w:space="0" w:color="000000"/>
              <w:bottom w:val="single" w:sz="4" w:space="0" w:color="000000"/>
              <w:right w:val="single" w:sz="4" w:space="0" w:color="000000"/>
            </w:tcBorders>
          </w:tcPr>
          <w:p>
            <w:pPr>
              <w:pStyle w:val="NF"/>
              <w:rPr>
                <w:lang w:eastAsia="ja-JP"/>
              </w:rPr>
            </w:pPr>
            <w:r>
              <w:rPr/>
              <w:t>NOTE: For all conditional qualifiers, see attribute constraints in 28.658 [4]</w:t>
            </w:r>
          </w:p>
        </w:tc>
      </w:tr>
    </w:tbl>
    <w:p>
      <w:pPr>
        <w:pStyle w:val="TH"/>
        <w:rPr>
          <w:rFonts w:cs="Arial"/>
        </w:rPr>
      </w:pPr>
      <w:r>
        <w:rPr>
          <w:rFonts w:cs="Arial"/>
        </w:rPr>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rFonts w:cs="Arial"/>
        </w:rPr>
      </w:pPr>
      <w:r>
        <w:rPr>
          <w:rFonts w:cs="Arial"/>
        </w:rPr>
      </w:r>
    </w:p>
    <w:p>
      <w:pPr>
        <w:pStyle w:val="Heading3"/>
        <w:ind w:left="0" w:hanging="0"/>
        <w:rPr/>
      </w:pPr>
      <w:bookmarkStart w:id="29" w:name="__RefHeading___Toc27494503"/>
      <w:bookmarkEnd w:id="29"/>
      <w:r>
        <w:rPr/>
        <w:t>A.2.2.2</w:t>
        <w:tab/>
        <w:t xml:space="preserve">IOC </w:t>
      </w:r>
      <w:r>
        <w:rPr>
          <w:rFonts w:cs="Courier New" w:ascii="Courier New" w:hAnsi="Courier New"/>
        </w:rPr>
        <w:t>EUtranGenericCell</w:t>
      </w:r>
    </w:p>
    <w:p>
      <w:pPr>
        <w:pStyle w:val="TH"/>
        <w:jc w:val="left"/>
        <w:rPr>
          <w:rFonts w:cs="Arial"/>
        </w:rPr>
      </w:pPr>
      <w:r>
        <w:rPr>
          <w:rFonts w:cs="Arial"/>
        </w:rPr>
        <w:t xml:space="preserve">Mapping from NRM IOC </w:t>
      </w:r>
      <w:r>
        <w:rPr>
          <w:rFonts w:cs="Arial" w:ascii="Courier New" w:hAnsi="Courier New"/>
        </w:rPr>
        <w:t xml:space="preserve">EUtranGenericCell </w:t>
      </w:r>
      <w:r>
        <w:rPr>
          <w:rFonts w:cs="Arial"/>
        </w:rPr>
        <w:t xml:space="preserve">attributes and associations to SS equivalent MOC </w:t>
      </w:r>
      <w:r>
        <w:rPr>
          <w:rFonts w:cs="Arial" w:ascii="Courier New" w:hAnsi="Courier New"/>
        </w:rPr>
        <w:t>EUtranGenericCell</w:t>
      </w:r>
      <w:r>
        <w:rPr>
          <w:rFonts w:cs="Arial"/>
        </w:rPr>
        <w:t xml:space="preserve"> attributes</w:t>
      </w:r>
    </w:p>
    <w:tbl>
      <w:tblPr>
        <w:tblW w:w="10341" w:type="dxa"/>
        <w:jc w:val="left"/>
        <w:tblInd w:w="-113" w:type="dxa"/>
        <w:tblLayout w:type="fixed"/>
        <w:tblCellMar>
          <w:top w:w="0" w:type="dxa"/>
          <w:left w:w="108" w:type="dxa"/>
          <w:bottom w:w="0" w:type="dxa"/>
          <w:right w:w="108" w:type="dxa"/>
        </w:tblCellMar>
      </w:tblPr>
      <w:tblGrid>
        <w:gridCol w:w="3456"/>
        <w:gridCol w:w="3478"/>
        <w:gridCol w:w="3407"/>
      </w:tblGrid>
      <w:tr>
        <w:trPr>
          <w:tblHeader w:val="true"/>
          <w:trHeight w:val="212" w:hRule="atLeast"/>
        </w:trPr>
        <w:tc>
          <w:tcPr>
            <w:tcW w:w="345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47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40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0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cell</w:t>
            </w:r>
            <w:r>
              <w:rPr>
                <w:rFonts w:cs="Courier New" w:ascii="Courier New" w:hAnsi="Courier New"/>
                <w:lang w:eastAsia="zh-CN"/>
              </w:rPr>
              <w:t>Local</w:t>
            </w:r>
            <w:r>
              <w:rPr>
                <w:rFonts w:cs="Courier New" w:ascii="Courier New" w:hAnsi="Courier New"/>
              </w:rPr>
              <w:t>Id</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cell</w:t>
            </w:r>
            <w:r>
              <w:rPr>
                <w:rFonts w:cs="Courier New" w:ascii="Courier New" w:hAnsi="Courier New"/>
                <w:lang w:eastAsia="zh-CN"/>
              </w:rPr>
              <w:t>Local</w:t>
            </w:r>
            <w:r>
              <w:rPr>
                <w:rFonts w:cs="Courier New" w:ascii="Courier New" w:hAnsi="Courier New"/>
              </w:rPr>
              <w:t>Id</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unsigned</w:t>
            </w:r>
            <w:r>
              <w:rPr>
                <w:rFonts w:cs="Arial"/>
                <w:lang w:eastAsia="zh-CN"/>
              </w:rPr>
              <w:t>Short</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lang w:eastAsia="zh-CN"/>
              </w:rPr>
              <w:t>cellLocalIdList</w:t>
            </w:r>
          </w:p>
        </w:tc>
        <w:tc>
          <w:tcPr>
            <w:tcW w:w="34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rPr>
            </w:pPr>
            <w:r>
              <w:rPr>
                <w:rFonts w:cs="Courier New" w:ascii="Courier New" w:hAnsi="Courier New"/>
                <w:sz w:val="18"/>
              </w:rPr>
              <w:t>cellLocalIdList</w:t>
            </w:r>
          </w:p>
        </w:tc>
        <w:tc>
          <w:tcPr>
            <w:tcW w:w="34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genericEUTRANNRMAttributeTypes::</w:t>
            </w:r>
          </w:p>
          <w:p>
            <w:pPr>
              <w:pStyle w:val="Normal"/>
              <w:keepNext w:val="true"/>
              <w:keepLines/>
              <w:spacing w:before="0" w:after="0"/>
              <w:rPr>
                <w:rFonts w:ascii="Arial" w:hAnsi="Arial" w:cs="Arial"/>
                <w:sz w:val="18"/>
              </w:rPr>
            </w:pPr>
            <w:r>
              <w:rPr>
                <w:rFonts w:cs="Courier New" w:ascii="Courier New" w:hAnsi="Courier New"/>
                <w:sz w:val="18"/>
              </w:rPr>
              <w:t>cellLocalIdListType</w:t>
            </w:r>
          </w:p>
        </w:tc>
      </w:tr>
      <w:tr>
        <w:trPr>
          <w:trHeight w:val="42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c</w:t>
            </w:r>
            <w:r>
              <w:rPr>
                <w:rFonts w:cs="Courier New" w:ascii="Courier New" w:hAnsi="Courier New"/>
              </w:rPr>
              <w:t>ellSize</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w:t>
            </w:r>
            <w:r>
              <w:rPr>
                <w:rFonts w:cs="Courier New" w:ascii="Courier New" w:hAnsi="Courier New"/>
              </w:rPr>
              <w:t>ellSize</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Courier New" w:ascii="Courier New" w:hAnsi="Courier New"/>
              </w:rPr>
              <w:t>cellSizeEnumType</w:t>
            </w:r>
          </w:p>
        </w:tc>
      </w:tr>
      <w:tr>
        <w:trPr>
          <w:trHeight w:val="638"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plmnId</w:t>
            </w:r>
            <w:r>
              <w:rPr>
                <w:rFonts w:cs="Courier New" w:ascii="Courier New" w:hAnsi="Courier New"/>
              </w:rPr>
              <w:t>List</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plmnId</w:t>
            </w:r>
            <w:r>
              <w:rPr>
                <w:rFonts w:cs="Courier New" w:ascii="Courier New" w:hAnsi="Courier New"/>
              </w:rPr>
              <w:t>List</w:t>
            </w:r>
          </w:p>
          <w:p>
            <w:pPr>
              <w:pStyle w:val="TAL"/>
              <w:rPr>
                <w:rFonts w:cs="Arial"/>
              </w:rPr>
            </w:pPr>
            <w:r>
              <w:rPr/>
              <w:t xml:space="preserve">Note: </w:t>
            </w:r>
            <w:r>
              <w:rPr>
                <w:lang w:eastAsia="zh-CN"/>
              </w:rPr>
              <w:t>t</w:t>
            </w:r>
            <w:r>
              <w:rPr/>
              <w:t xml:space="preserve">he first plmnId in the SS attribute </w:t>
            </w:r>
            <w:r>
              <w:rPr>
                <w:rFonts w:cs="Courier New" w:ascii="Courier New" w:hAnsi="Courier New"/>
                <w:lang w:eastAsia="zh-CN"/>
              </w:rPr>
              <w:t>plmnIdList</w:t>
            </w:r>
            <w:r>
              <w:rPr/>
              <w:t xml:space="preserve"> is the primary PLMN id</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Courier New" w:ascii="Courier New" w:hAnsi="Courier New"/>
              </w:rPr>
              <w:t>plmnIdListType</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ja-JP"/>
              </w:rPr>
            </w:pPr>
            <w:r>
              <w:rPr>
                <w:rFonts w:cs="Courier New" w:ascii="Courier New" w:hAnsi="Courier New"/>
                <w:szCs w:val="18"/>
                <w:lang w:val="en-US" w:eastAsia="ja-JP"/>
              </w:rPr>
              <w:t>cellAccessInfoList</w:t>
            </w:r>
          </w:p>
          <w:p>
            <w:pPr>
              <w:pStyle w:val="TAL"/>
              <w:rPr>
                <w:rFonts w:ascii="Courier New" w:hAnsi="Courier New" w:cs="Courier New"/>
                <w:szCs w:val="18"/>
                <w:lang w:val="en-US" w:eastAsia="ja-JP"/>
              </w:rPr>
            </w:pPr>
            <w:r>
              <w:rPr>
                <w:rFonts w:cs="Courier New" w:ascii="Courier New" w:hAnsi="Courier New"/>
                <w:szCs w:val="18"/>
                <w:lang w:val="en-US" w:eastAsia="ja-JP"/>
              </w:rPr>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ja-JP"/>
              </w:rPr>
            </w:pPr>
            <w:r>
              <w:rPr>
                <w:rFonts w:cs="Courier New" w:ascii="Courier New" w:hAnsi="Courier New"/>
                <w:szCs w:val="18"/>
                <w:lang w:val="en-US" w:eastAsia="ja-JP"/>
              </w:rPr>
              <w:t>cellAccessInfoList</w:t>
            </w:r>
          </w:p>
          <w:p>
            <w:pPr>
              <w:pStyle w:val="TAL"/>
              <w:rPr>
                <w:rFonts w:ascii="Courier New" w:hAnsi="Courier New" w:cs="Courier New"/>
                <w:szCs w:val="18"/>
                <w:lang w:val="en-US" w:eastAsia="ja-JP"/>
              </w:rPr>
            </w:pPr>
            <w:r>
              <w:rPr>
                <w:rFonts w:cs="Courier New" w:ascii="Courier New" w:hAnsi="Courier New"/>
                <w:szCs w:val="18"/>
                <w:lang w:val="en-US" w:eastAsia="ja-JP"/>
              </w:rPr>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Courier New" w:ascii="Courier New" w:hAnsi="Courier New"/>
              </w:rPr>
              <w:t>cellAccessInfoListType</w:t>
            </w:r>
          </w:p>
        </w:tc>
      </w:tr>
      <w:tr>
        <w:trPr>
          <w:trHeight w:val="21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w:t>
            </w:r>
            <w:r>
              <w:rPr>
                <w:rFonts w:cs="Courier New" w:ascii="Courier New" w:hAnsi="Courier New"/>
              </w:rPr>
              <w:t>a</w:t>
            </w:r>
            <w:r>
              <w:rPr>
                <w:rFonts w:cs="Courier New" w:ascii="Courier New" w:hAnsi="Courier New"/>
              </w:rPr>
              <w:t>c</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t</w:t>
            </w:r>
            <w:r>
              <w:rPr>
                <w:rFonts w:cs="Courier New" w:ascii="Courier New" w:hAnsi="Courier New"/>
              </w:rPr>
              <w:t>a</w:t>
            </w:r>
            <w:r>
              <w:rPr>
                <w:rFonts w:cs="Courier New" w:ascii="Courier New" w:hAnsi="Courier New"/>
              </w:rPr>
              <w:t>c</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rHeight w:val="20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pci</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42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pciList</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pciList</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Courier New" w:ascii="Courier New" w:hAnsi="Courier New"/>
              </w:rPr>
              <w:t>pciListType</w:t>
            </w:r>
          </w:p>
        </w:tc>
      </w:tr>
      <w:tr>
        <w:trPr>
          <w:trHeight w:val="20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maximumTransmissionPower</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maximumTransmissionPower</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1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referenceSignalPower</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referenceSignalPower</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1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pb</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pb</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02"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partOfSectorPower</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partOfSectorPower</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436"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relatedTmaList</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relatedTmaList</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w:t>
            </w:r>
            <w:r>
              <w:rPr>
                <w:rFonts w:cs="Courier New" w:ascii="Courier New" w:hAnsi="Courier New"/>
              </w:rPr>
              <w:t>MOReference</w:t>
            </w:r>
            <w:r>
              <w:rPr>
                <w:rFonts w:cs="Courier New" w:ascii="Courier New" w:hAnsi="Courier New"/>
                <w:lang w:eastAsia="zh-CN"/>
              </w:rPr>
              <w:t>Set</w:t>
            </w:r>
          </w:p>
        </w:tc>
      </w:tr>
      <w:tr>
        <w:trPr>
          <w:trHeight w:val="436"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w:t>
            </w:r>
            <w:r>
              <w:rPr>
                <w:rFonts w:cs="Courier New" w:ascii="Courier New" w:hAnsi="Courier New"/>
              </w:rPr>
              <w:t>MOReference</w:t>
            </w:r>
            <w:r>
              <w:rPr>
                <w:rFonts w:cs="Courier New" w:ascii="Courier New" w:hAnsi="Courier New"/>
              </w:rPr>
              <w:t>Set</w:t>
            </w:r>
          </w:p>
        </w:tc>
      </w:tr>
      <w:tr>
        <w:trPr>
          <w:trHeight w:val="436"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relatedSector</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relatedSector</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w:t>
            </w:r>
            <w:r>
              <w:rPr>
                <w:rFonts w:cs="Courier New" w:ascii="Courier New" w:hAnsi="Courier New"/>
              </w:rPr>
              <w:t>MOReference</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operationalState</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operationalState</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StateManagementIRPOptConstDefs::</w:t>
            </w:r>
          </w:p>
          <w:p>
            <w:pPr>
              <w:pStyle w:val="TAL"/>
              <w:rPr>
                <w:rFonts w:cs="Arial"/>
              </w:rPr>
            </w:pPr>
            <w:r>
              <w:rPr>
                <w:rFonts w:cs="Courier New" w:ascii="Courier New" w:hAnsi="Courier New"/>
              </w:rPr>
              <w:t>OperationalStateTypeOpt</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administrativeState</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administrativeState</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StateManagementIRPOptConstDefs::</w:t>
            </w:r>
          </w:p>
          <w:p>
            <w:pPr>
              <w:pStyle w:val="TAL"/>
              <w:rPr>
                <w:rFonts w:cs="Arial"/>
              </w:rPr>
            </w:pPr>
            <w:r>
              <w:rPr>
                <w:rFonts w:cs="Courier New" w:ascii="Courier New" w:hAnsi="Courier New"/>
              </w:rPr>
              <w:t>AdministrativeStateTypeOpt</w:t>
            </w:r>
          </w:p>
        </w:tc>
      </w:tr>
      <w:tr>
        <w:trPr>
          <w:trHeight w:val="42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availabilityStatus</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availabilityStatus</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StateManagementIRPOptConstDefs::</w:t>
            </w:r>
          </w:p>
          <w:p>
            <w:pPr>
              <w:pStyle w:val="TAL"/>
              <w:rPr>
                <w:rFonts w:cs="Arial"/>
              </w:rPr>
            </w:pPr>
            <w:r>
              <w:rPr>
                <w:rFonts w:cs="Courier New" w:ascii="Courier New" w:hAnsi="Courier New"/>
              </w:rPr>
              <w:t>AvailabilityStatusTypeOpt</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cellResvInfo</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cellResvInfo</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lang w:eastAsia="zh-CN"/>
              </w:rPr>
            </w:pPr>
            <w:r>
              <w:rPr>
                <w:rFonts w:cs="Courier New" w:ascii="Courier New" w:hAnsi="Courier New"/>
              </w:rPr>
              <w:t>cellResvInfoType</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nbIoTcellFlag</w:t>
            </w:r>
          </w:p>
        </w:tc>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nbIoTcellFlag</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Courier New" w:ascii="Courier New" w:hAnsi="Courier New"/>
              </w:rPr>
              <w:t>yesNoType</w:t>
            </w:r>
          </w:p>
        </w:tc>
      </w:tr>
      <w:tr>
        <w:trPr>
          <w:trHeight w:val="415" w:hRule="atLeast"/>
        </w:trPr>
        <w:tc>
          <w:tcPr>
            <w:tcW w:w="345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rPr>
            </w:pPr>
            <w:r>
              <w:rPr>
                <w:rFonts w:cs="Courier New" w:ascii="Courier New" w:hAnsi="Courier New"/>
                <w:sz w:val="18"/>
              </w:rPr>
              <w:t>allowedAccessClasses</w:t>
            </w:r>
          </w:p>
        </w:tc>
        <w:tc>
          <w:tcPr>
            <w:tcW w:w="347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rPr>
            </w:pPr>
            <w:r>
              <w:rPr>
                <w:rFonts w:cs="Courier New" w:ascii="Courier New" w:hAnsi="Courier New"/>
                <w:sz w:val="18"/>
              </w:rPr>
              <w:t>allowedAccessClasses</w:t>
            </w:r>
          </w:p>
        </w:tc>
        <w:tc>
          <w:tcPr>
            <w:tcW w:w="340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genericEUTRANNRMAttributeTypes:: </w:t>
            </w:r>
            <w:r>
              <w:rPr>
                <w:rFonts w:cs="Courier New" w:ascii="Courier New" w:hAnsi="Courier New"/>
              </w:rPr>
              <w:t>allowedAccessEnumClassesType</w:t>
            </w:r>
          </w:p>
        </w:tc>
      </w:tr>
      <w:tr>
        <w:trPr>
          <w:trHeight w:val="395" w:hRule="atLeast"/>
        </w:trPr>
        <w:tc>
          <w:tcPr>
            <w:tcW w:w="345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rPr>
            </w:pPr>
            <w:r>
              <w:rPr>
                <w:rFonts w:cs="Courier New" w:ascii="Courier New" w:hAnsi="Courier New"/>
                <w:sz w:val="18"/>
              </w:rPr>
              <w:t>isChangeForEnergySavingAllowed</w:t>
            </w:r>
          </w:p>
        </w:tc>
        <w:tc>
          <w:tcPr>
            <w:tcW w:w="347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rPr>
            </w:pPr>
            <w:r>
              <w:rPr>
                <w:rFonts w:cs="Courier New" w:ascii="Courier New" w:hAnsi="Courier New"/>
                <w:sz w:val="18"/>
              </w:rPr>
              <w:t>isChangeForEnergySavingAllowed</w:t>
            </w:r>
          </w:p>
        </w:tc>
        <w:tc>
          <w:tcPr>
            <w:tcW w:w="34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LD"/>
              <w:rPr>
                <w:rFonts w:cs="Arial"/>
              </w:rPr>
            </w:pPr>
            <w:r>
              <w:rPr>
                <w:rStyle w:val="TALChar"/>
              </w:rPr>
              <w:t>AttributeTypes::</w:t>
            </w:r>
            <w:r>
              <w:rPr>
                <w:rFonts w:cs="Courier New"/>
                <w:sz w:val="18"/>
                <w:lang w:val="en-GB" w:eastAsia="en-US"/>
              </w:rPr>
              <w:t>yesNoType</w:t>
            </w:r>
          </w:p>
        </w:tc>
      </w:tr>
      <w:tr>
        <w:trPr>
          <w:trHeight w:val="202" w:hRule="atLeast"/>
        </w:trPr>
        <w:tc>
          <w:tcPr>
            <w:tcW w:w="10341" w:type="dxa"/>
            <w:gridSpan w:val="3"/>
            <w:tcBorders>
              <w:top w:val="single" w:sz="4" w:space="0" w:color="000000"/>
              <w:left w:val="single" w:sz="4" w:space="0" w:color="000000"/>
              <w:bottom w:val="single" w:sz="4" w:space="0" w:color="000000"/>
              <w:right w:val="single" w:sz="4" w:space="0" w:color="000000"/>
            </w:tcBorders>
          </w:tcPr>
          <w:p>
            <w:pPr>
              <w:pStyle w:val="TAL"/>
              <w:rPr>
                <w:rFonts w:cs="Arial"/>
              </w:rPr>
            </w:pPr>
            <w:r>
              <w:rPr/>
              <w:t>Note: For all conditional qualifiers, see attribute constraints in 28.658 [4]</w:t>
            </w:r>
          </w:p>
        </w:tc>
      </w:tr>
    </w:tbl>
    <w:p>
      <w:pPr>
        <w:pStyle w:val="Normal"/>
        <w:rPr/>
      </w:pPr>
      <w:r>
        <w:rPr/>
      </w:r>
    </w:p>
    <w:p>
      <w:pPr>
        <w:pStyle w:val="TextBody"/>
        <w:rPr>
          <w:rFonts w:ascii="Arial" w:hAnsi="Arial" w:cs="Arial"/>
          <w:iCs/>
        </w:rPr>
      </w:pPr>
      <w:r>
        <w:rPr>
          <w:rFonts w:cs="Arial" w:ascii="Arial" w:hAnsi="Arial"/>
          <w:iCs/>
        </w:rPr>
      </w:r>
    </w:p>
    <w:p>
      <w:pPr>
        <w:pStyle w:val="Heading3"/>
        <w:ind w:left="0" w:hanging="0"/>
        <w:rPr/>
      </w:pPr>
      <w:bookmarkStart w:id="30" w:name="__RefHeading___Toc27494504"/>
      <w:bookmarkEnd w:id="30"/>
      <w:r>
        <w:rPr/>
        <w:t>A.2.2.3</w:t>
        <w:tab/>
        <w:t xml:space="preserve">IOC </w:t>
      </w:r>
      <w:r>
        <w:rPr>
          <w:rFonts w:cs="Courier New" w:ascii="Courier New" w:hAnsi="Courier New"/>
        </w:rPr>
        <w:t>ExternalEUtranGenericCell</w:t>
      </w:r>
    </w:p>
    <w:p>
      <w:pPr>
        <w:pStyle w:val="TH"/>
        <w:jc w:val="left"/>
        <w:rPr>
          <w:rFonts w:cs="Arial"/>
        </w:rPr>
      </w:pPr>
      <w:r>
        <w:rPr>
          <w:rFonts w:cs="Arial"/>
        </w:rPr>
        <w:t xml:space="preserve">Mapping from NRM IOC </w:t>
      </w:r>
      <w:r>
        <w:rPr>
          <w:rFonts w:cs="Arial" w:ascii="Courier New" w:hAnsi="Courier New"/>
        </w:rPr>
        <w:t>ExternalEUtranGenericCell</w:t>
      </w:r>
      <w:r>
        <w:rPr>
          <w:rFonts w:cs="Arial"/>
        </w:rPr>
        <w:t xml:space="preserve"> attributes and associations to SS equivalent MOC </w:t>
      </w:r>
      <w:r>
        <w:rPr>
          <w:rFonts w:cs="Arial" w:ascii="Courier New" w:hAnsi="Courier New"/>
        </w:rPr>
        <w:t>ExternalEUtranGenericCel</w:t>
      </w:r>
      <w:r>
        <w:rPr>
          <w:rFonts w:cs="Arial"/>
        </w:rPr>
        <w:t>l attributes</w:t>
      </w:r>
    </w:p>
    <w:tbl>
      <w:tblPr>
        <w:tblW w:w="10288" w:type="dxa"/>
        <w:jc w:val="left"/>
        <w:tblInd w:w="-113" w:type="dxa"/>
        <w:tblLayout w:type="fixed"/>
        <w:tblCellMar>
          <w:top w:w="0" w:type="dxa"/>
          <w:left w:w="108" w:type="dxa"/>
          <w:bottom w:w="0" w:type="dxa"/>
          <w:right w:w="108" w:type="dxa"/>
        </w:tblCellMar>
      </w:tblPr>
      <w:tblGrid>
        <w:gridCol w:w="2335"/>
        <w:gridCol w:w="4736"/>
        <w:gridCol w:w="3217"/>
      </w:tblGrid>
      <w:tr>
        <w:trPr>
          <w:tblHeader w:val="true"/>
          <w:trHeight w:val="190" w:hRule="atLeast"/>
        </w:trPr>
        <w:tc>
          <w:tcPr>
            <w:tcW w:w="233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473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2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181" w:hRule="atLeast"/>
        </w:trPr>
        <w:tc>
          <w:tcPr>
            <w:tcW w:w="23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pci</w:t>
            </w:r>
          </w:p>
        </w:tc>
        <w:tc>
          <w:tcPr>
            <w:tcW w:w="47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pci</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761" w:hRule="atLeast"/>
        </w:trPr>
        <w:tc>
          <w:tcPr>
            <w:tcW w:w="23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plmnIdList</w:t>
            </w:r>
          </w:p>
        </w:tc>
        <w:tc>
          <w:tcPr>
            <w:tcW w:w="47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plmnIdList</w:t>
            </w:r>
          </w:p>
          <w:p>
            <w:pPr>
              <w:pStyle w:val="TAL"/>
              <w:rPr>
                <w:rFonts w:ascii="Courier New" w:hAnsi="Courier New" w:cs="Courier New"/>
              </w:rPr>
            </w:pPr>
            <w:r>
              <w:rPr/>
              <w:t xml:space="preserve">Note: </w:t>
            </w:r>
            <w:r>
              <w:rPr>
                <w:lang w:eastAsia="zh-CN"/>
              </w:rPr>
              <w:t>t</w:t>
            </w:r>
            <w:r>
              <w:rPr/>
              <w:t xml:space="preserve">he first plmnId in the SS attribute </w:t>
            </w:r>
            <w:r>
              <w:rPr>
                <w:rFonts w:cs="Courier New" w:ascii="Courier New" w:hAnsi="Courier New"/>
                <w:lang w:eastAsia="zh-CN"/>
              </w:rPr>
              <w:t>plmnIdList</w:t>
            </w:r>
            <w:r>
              <w:rPr/>
              <w:t xml:space="preserve"> is the primary PLMN id</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rPr>
              <w:t>plmnIdListType</w:t>
            </w:r>
          </w:p>
        </w:tc>
      </w:tr>
      <w:tr>
        <w:trPr>
          <w:trHeight w:val="190" w:hRule="atLeast"/>
        </w:trPr>
        <w:tc>
          <w:tcPr>
            <w:tcW w:w="23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cellLocalId</w:t>
            </w:r>
          </w:p>
        </w:tc>
        <w:tc>
          <w:tcPr>
            <w:tcW w:w="47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cellLocalId</w:t>
            </w:r>
          </w:p>
        </w:tc>
        <w:tc>
          <w:tcPr>
            <w:tcW w:w="3217" w:type="dxa"/>
            <w:tcBorders>
              <w:top w:val="single" w:sz="4" w:space="0" w:color="000000"/>
              <w:left w:val="single" w:sz="4" w:space="0" w:color="000000"/>
              <w:bottom w:val="single" w:sz="4" w:space="0" w:color="000000"/>
              <w:right w:val="single" w:sz="4" w:space="0" w:color="000000"/>
            </w:tcBorders>
          </w:tcPr>
          <w:p>
            <w:pPr>
              <w:pStyle w:val="TAL"/>
              <w:ind w:right="474" w:hanging="0"/>
              <w:rPr>
                <w:rFonts w:cs="Arial"/>
              </w:rPr>
            </w:pPr>
            <w:r>
              <w:rPr>
                <w:rFonts w:cs="Arial"/>
              </w:rPr>
              <w:t>unsigned</w:t>
            </w:r>
            <w:r>
              <w:rPr>
                <w:rFonts w:cs="Arial"/>
              </w:rPr>
              <w:t>Short</w:t>
            </w:r>
          </w:p>
        </w:tc>
      </w:tr>
      <w:tr>
        <w:trPr>
          <w:trHeight w:val="190" w:hRule="atLeast"/>
        </w:trPr>
        <w:tc>
          <w:tcPr>
            <w:tcW w:w="23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47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bl>
    <w:p>
      <w:pPr>
        <w:pStyle w:val="Normal"/>
        <w:rPr/>
      </w:pPr>
      <w:r>
        <w:rPr/>
      </w:r>
    </w:p>
    <w:p>
      <w:pPr>
        <w:pStyle w:val="Heading3"/>
        <w:ind w:left="0" w:hanging="0"/>
        <w:rPr/>
      </w:pPr>
      <w:bookmarkStart w:id="31" w:name="__RefHeading___Toc27494505"/>
      <w:bookmarkEnd w:id="31"/>
      <w:r>
        <w:rPr/>
        <w:t>A.2.2.4</w:t>
        <w:tab/>
        <w:t xml:space="preserve">IOC </w:t>
      </w:r>
      <w:r>
        <w:rPr>
          <w:rFonts w:cs="Courier New" w:ascii="Courier New" w:hAnsi="Courier New"/>
        </w:rPr>
        <w:t>EUtranCellFDD</w:t>
      </w:r>
    </w:p>
    <w:p>
      <w:pPr>
        <w:pStyle w:val="TH"/>
        <w:jc w:val="left"/>
        <w:rPr>
          <w:rFonts w:cs="Arial"/>
        </w:rPr>
      </w:pPr>
      <w:r>
        <w:rPr>
          <w:rFonts w:cs="Arial"/>
        </w:rPr>
        <w:t xml:space="preserve">Mapping from NRM IOC </w:t>
      </w:r>
      <w:r>
        <w:rPr>
          <w:rFonts w:cs="Arial" w:ascii="Courier New" w:hAnsi="Courier New"/>
        </w:rPr>
        <w:t>EUtranCellFDD</w:t>
      </w:r>
      <w:r>
        <w:rPr>
          <w:rFonts w:cs="Arial"/>
        </w:rPr>
        <w:t xml:space="preserve"> attributes and associations to SS equivalent MOC </w:t>
      </w:r>
      <w:r>
        <w:rPr>
          <w:rFonts w:cs="Arial" w:ascii="Courier New" w:hAnsi="Courier New"/>
        </w:rPr>
        <w:t>EUtranCellFDD</w:t>
      </w:r>
      <w:r>
        <w:rPr>
          <w:rFonts w:cs="Arial"/>
        </w:rPr>
        <w:t xml:space="preserve"> attributes</w:t>
      </w:r>
    </w:p>
    <w:tbl>
      <w:tblPr>
        <w:tblW w:w="9650" w:type="dxa"/>
        <w:jc w:val="left"/>
        <w:tblInd w:w="-113" w:type="dxa"/>
        <w:tblLayout w:type="fixed"/>
        <w:tblCellMar>
          <w:top w:w="0" w:type="dxa"/>
          <w:left w:w="108" w:type="dxa"/>
          <w:bottom w:w="0" w:type="dxa"/>
          <w:right w:w="108" w:type="dxa"/>
        </w:tblCellMar>
      </w:tblPr>
      <w:tblGrid>
        <w:gridCol w:w="3478"/>
        <w:gridCol w:w="3667"/>
        <w:gridCol w:w="2505"/>
      </w:tblGrid>
      <w:tr>
        <w:trPr>
          <w:tblHeader w:val="true"/>
          <w:trHeight w:val="258" w:hRule="atLeast"/>
        </w:trPr>
        <w:tc>
          <w:tcPr>
            <w:tcW w:w="347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66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250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6" w:hRule="atLeast"/>
        </w:trPr>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earfcnDl</w:t>
            </w:r>
          </w:p>
        </w:tc>
        <w:tc>
          <w:tcPr>
            <w:tcW w:w="36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earfcnDl</w:t>
            </w:r>
          </w:p>
        </w:tc>
        <w:tc>
          <w:tcPr>
            <w:tcW w:w="250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58" w:hRule="atLeast"/>
        </w:trPr>
        <w:tc>
          <w:tcPr>
            <w:tcW w:w="34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earfcnUl</w:t>
            </w:r>
          </w:p>
        </w:tc>
        <w:tc>
          <w:tcPr>
            <w:tcW w:w="36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earfcnUl</w:t>
            </w:r>
          </w:p>
        </w:tc>
        <w:tc>
          <w:tcPr>
            <w:tcW w:w="250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bl>
    <w:p>
      <w:pPr>
        <w:pStyle w:val="Normal"/>
        <w:rPr/>
      </w:pPr>
      <w:r>
        <w:rPr/>
      </w:r>
    </w:p>
    <w:p>
      <w:pPr>
        <w:pStyle w:val="Heading3"/>
        <w:ind w:left="0" w:hanging="0"/>
        <w:rPr/>
      </w:pPr>
      <w:bookmarkStart w:id="32" w:name="__RefHeading___Toc27494506"/>
      <w:bookmarkEnd w:id="32"/>
      <w:r>
        <w:rPr/>
        <w:t>A.2.2.5</w:t>
        <w:tab/>
        <w:t xml:space="preserve">IOC </w:t>
      </w:r>
      <w:r>
        <w:rPr>
          <w:rFonts w:cs="Courier New" w:ascii="Courier New" w:hAnsi="Courier New"/>
        </w:rPr>
        <w:t>ExternalEUtranCellFDD</w:t>
      </w:r>
    </w:p>
    <w:p>
      <w:pPr>
        <w:pStyle w:val="TH"/>
        <w:rPr>
          <w:rFonts w:cs="Arial"/>
        </w:rPr>
      </w:pPr>
      <w:r>
        <w:rPr>
          <w:rFonts w:cs="Arial"/>
        </w:rPr>
        <w:t xml:space="preserve">Mapping from NRM IOC </w:t>
      </w:r>
      <w:r>
        <w:rPr>
          <w:rFonts w:cs="Arial" w:ascii="Courier New" w:hAnsi="Courier New"/>
        </w:rPr>
        <w:t>ExternalEUtranCellFDD</w:t>
      </w:r>
      <w:r>
        <w:rPr>
          <w:rFonts w:cs="Arial"/>
        </w:rPr>
        <w:t xml:space="preserve"> attributes and associations to SS equivalent MOC </w:t>
      </w:r>
      <w:r>
        <w:rPr>
          <w:rFonts w:cs="Arial" w:ascii="Courier New" w:hAnsi="Courier New"/>
        </w:rPr>
        <w:t>ExternalEUtranCellFDD</w:t>
      </w:r>
      <w:r>
        <w:rPr>
          <w:rFonts w:cs="Arial"/>
        </w:rPr>
        <w:t xml:space="preserve"> attributes</w:t>
      </w:r>
    </w:p>
    <w:tbl>
      <w:tblPr>
        <w:tblW w:w="9639" w:type="dxa"/>
        <w:jc w:val="left"/>
        <w:tblInd w:w="-113" w:type="dxa"/>
        <w:tblLayout w:type="fixed"/>
        <w:tblCellMar>
          <w:top w:w="0" w:type="dxa"/>
          <w:left w:w="108" w:type="dxa"/>
          <w:bottom w:w="0" w:type="dxa"/>
          <w:right w:w="108" w:type="dxa"/>
        </w:tblCellMar>
      </w:tblPr>
      <w:tblGrid>
        <w:gridCol w:w="3474"/>
        <w:gridCol w:w="3663"/>
        <w:gridCol w:w="2502"/>
      </w:tblGrid>
      <w:tr>
        <w:trPr>
          <w:tblHeader w:val="true"/>
          <w:trHeight w:val="251" w:hRule="atLeast"/>
        </w:trPr>
        <w:tc>
          <w:tcPr>
            <w:tcW w:w="347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66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250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39" w:hRule="atLeast"/>
        </w:trPr>
        <w:tc>
          <w:tcPr>
            <w:tcW w:w="34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earfcnDl</w:t>
            </w:r>
          </w:p>
        </w:tc>
        <w:tc>
          <w:tcPr>
            <w:tcW w:w="3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earfcnDl</w:t>
            </w:r>
          </w:p>
        </w:tc>
        <w:tc>
          <w:tcPr>
            <w:tcW w:w="25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51" w:hRule="atLeast"/>
        </w:trPr>
        <w:tc>
          <w:tcPr>
            <w:tcW w:w="34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earfcnUl</w:t>
            </w:r>
          </w:p>
        </w:tc>
        <w:tc>
          <w:tcPr>
            <w:tcW w:w="3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earfcnUl</w:t>
            </w:r>
          </w:p>
        </w:tc>
        <w:tc>
          <w:tcPr>
            <w:tcW w:w="25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bl>
    <w:p>
      <w:pPr>
        <w:pStyle w:val="Normal"/>
        <w:rPr/>
      </w:pPr>
      <w:r>
        <w:rPr/>
      </w:r>
    </w:p>
    <w:p>
      <w:pPr>
        <w:pStyle w:val="Heading3"/>
        <w:ind w:left="0" w:hanging="0"/>
        <w:rPr/>
      </w:pPr>
      <w:bookmarkStart w:id="33" w:name="__RefHeading___Toc27494507"/>
      <w:bookmarkEnd w:id="33"/>
      <w:r>
        <w:rPr/>
        <w:t>A.2.2.6</w:t>
        <w:tab/>
        <w:t xml:space="preserve">IOC </w:t>
      </w:r>
      <w:r>
        <w:rPr>
          <w:rFonts w:cs="Courier New" w:ascii="Courier New" w:hAnsi="Courier New"/>
        </w:rPr>
        <w:t>EUtranRelation</w:t>
      </w:r>
    </w:p>
    <w:p>
      <w:pPr>
        <w:pStyle w:val="TH"/>
        <w:jc w:val="left"/>
        <w:rPr>
          <w:rFonts w:cs="Arial"/>
        </w:rPr>
      </w:pPr>
      <w:r>
        <w:rPr>
          <w:rFonts w:cs="Arial"/>
        </w:rPr>
        <w:t xml:space="preserve">Mapping from NRM IOC </w:t>
      </w:r>
      <w:r>
        <w:rPr>
          <w:rFonts w:cs="Arial" w:ascii="Courier New" w:hAnsi="Courier New"/>
        </w:rPr>
        <w:t>EUtranRelation</w:t>
      </w:r>
      <w:r>
        <w:rPr>
          <w:rFonts w:cs="Arial"/>
        </w:rPr>
        <w:t xml:space="preserve"> attributes and associations to SS equivalent MOC </w:t>
      </w:r>
      <w:r>
        <w:rPr>
          <w:rFonts w:cs="Arial" w:ascii="Courier New" w:hAnsi="Courier New"/>
        </w:rPr>
        <w:t>EUtranRelation</w:t>
      </w:r>
      <w:r>
        <w:rPr>
          <w:rFonts w:cs="Arial"/>
        </w:rPr>
        <w:t xml:space="preserve"> attributes</w:t>
      </w:r>
    </w:p>
    <w:tbl>
      <w:tblPr>
        <w:tblW w:w="11808" w:type="dxa"/>
        <w:jc w:val="left"/>
        <w:tblInd w:w="-113" w:type="dxa"/>
        <w:tblLayout w:type="fixed"/>
        <w:tblCellMar>
          <w:top w:w="0" w:type="dxa"/>
          <w:left w:w="108" w:type="dxa"/>
          <w:bottom w:w="0" w:type="dxa"/>
          <w:right w:w="108" w:type="dxa"/>
        </w:tblCellMar>
      </w:tblPr>
      <w:tblGrid>
        <w:gridCol w:w="3240"/>
        <w:gridCol w:w="3240"/>
        <w:gridCol w:w="5328"/>
      </w:tblGrid>
      <w:tr>
        <w:trPr>
          <w:tblHeader w:val="true"/>
          <w:trHeight w:val="288" w:hRule="atLeast"/>
        </w:trPr>
        <w:tc>
          <w:tcPr>
            <w:tcW w:w="324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24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532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tCI</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tCI</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rHeight w:val="288"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isRemoveAllowed</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isRemoveAllowed</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boolean</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isHOAllowed</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isHOAllowed</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boolean</w:t>
            </w:r>
          </w:p>
        </w:tc>
      </w:tr>
      <w:tr>
        <w:trPr>
          <w:trHeight w:val="563"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w:t>
            </w:r>
            <w:r>
              <w:rPr>
                <w:rFonts w:cs="Courier New" w:ascii="Courier New" w:hAnsi="Courier New"/>
                <w:lang w:eastAsia="zh-CN"/>
              </w:rPr>
              <w:t>ICICInformationSend</w:t>
            </w:r>
            <w:r>
              <w:rPr>
                <w:rFonts w:cs="Courier New" w:ascii="Courier New" w:hAnsi="Courier New"/>
              </w:rPr>
              <w:t>Allowed</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w:t>
            </w:r>
            <w:r>
              <w:rPr>
                <w:rFonts w:cs="Courier New" w:ascii="Courier New" w:hAnsi="Courier New"/>
                <w:lang w:eastAsia="zh-CN"/>
              </w:rPr>
              <w:t>ICICInformationSend</w:t>
            </w:r>
            <w:r>
              <w:rPr>
                <w:rFonts w:cs="Courier New" w:ascii="Courier New" w:hAnsi="Courier New"/>
              </w:rPr>
              <w:t>Allowed</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boolean</w:t>
            </w:r>
          </w:p>
        </w:tc>
      </w:tr>
      <w:tr>
        <w:trPr>
          <w:trHeight w:val="288"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isLBAllowed</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isLBAllowed</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boolean</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LD"/>
              <w:rPr>
                <w:rFonts w:cs="Courier New"/>
                <w:lang w:val="en-US" w:eastAsia="en-US"/>
              </w:rPr>
            </w:pPr>
            <w:r>
              <w:rPr>
                <w:rFonts w:cs="Courier New"/>
                <w:lang w:val="en-US" w:eastAsia="en-US"/>
              </w:rPr>
              <w:t>isESCoveredBy</w:t>
            </w:r>
          </w:p>
        </w:tc>
        <w:tc>
          <w:tcPr>
            <w:tcW w:w="3240" w:type="dxa"/>
            <w:tcBorders>
              <w:top w:val="single" w:sz="4" w:space="0" w:color="000000"/>
              <w:left w:val="single" w:sz="4" w:space="0" w:color="000000"/>
              <w:bottom w:val="single" w:sz="4" w:space="0" w:color="000000"/>
              <w:right w:val="single" w:sz="4" w:space="0" w:color="000000"/>
            </w:tcBorders>
          </w:tcPr>
          <w:p>
            <w:pPr>
              <w:pStyle w:val="LD"/>
              <w:rPr>
                <w:rFonts w:cs="Courier New"/>
                <w:lang w:val="en-US" w:eastAsia="en-US"/>
              </w:rPr>
            </w:pPr>
            <w:r>
              <w:rPr>
                <w:rFonts w:cs="Courier New"/>
                <w:lang w:val="en-US" w:eastAsia="en-US"/>
              </w:rPr>
              <w:t>isESCoveredBy</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genericEUTRANNRMAttributeTypes::IsEsCoveredByEnumType</w:t>
            </w:r>
          </w:p>
        </w:tc>
      </w:tr>
      <w:tr>
        <w:trPr>
          <w:trHeight w:val="288" w:hRule="atLeast"/>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szCs w:val="18"/>
              </w:rPr>
              <w:t>cellIndividualOffset</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szCs w:val="18"/>
              </w:rPr>
              <w:t>cellIndividualOffset</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lang w:val="en-US" w:eastAsia="en-US"/>
              </w:rPr>
              <w:t>genericEUTRANNRMAttributeTypes::qOffsetEnumType</w:t>
            </w:r>
          </w:p>
        </w:tc>
      </w:tr>
      <w:tr>
        <w:trPr>
          <w:trHeight w:val="274" w:hRule="atLeast"/>
        </w:trPr>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rPr>
                <w:rFonts w:ascii="Courier New" w:hAnsi="Courier New" w:cs="Courier New"/>
                <w:lang w:val="en-US" w:eastAsia="en-US"/>
              </w:rPr>
            </w:pPr>
            <w:r>
              <w:rPr>
                <w:rFonts w:cs="Courier New" w:ascii="Courier New" w:hAnsi="Courier New"/>
                <w:lang w:val="en-US" w:eastAsia="en-US"/>
              </w:rPr>
              <w:t>qOffset</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rPr>
                <w:rFonts w:ascii="Courier New" w:hAnsi="Courier New" w:cs="Courier New"/>
                <w:lang w:val="en-US" w:eastAsia="en-US"/>
              </w:rPr>
            </w:pPr>
            <w:r>
              <w:rPr>
                <w:rFonts w:cs="Courier New" w:ascii="Courier New" w:hAnsi="Courier New"/>
                <w:lang w:val="en-US" w:eastAsia="en-US"/>
              </w:rPr>
              <w:t>qOffset</w:t>
            </w:r>
          </w:p>
        </w:tc>
        <w:tc>
          <w:tcPr>
            <w:tcW w:w="532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genericEUTRANNRMAttributeTypes::qOffsetEnumType</w:t>
            </w:r>
          </w:p>
        </w:tc>
      </w:tr>
      <w:tr>
        <w:trPr>
          <w:trHeight w:val="288" w:hRule="atLeast"/>
        </w:trPr>
        <w:tc>
          <w:tcPr>
            <w:tcW w:w="1180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NOTE: For all conditional qualifiers, see attribute constraints in 28.658 [4]</w:t>
            </w:r>
          </w:p>
        </w:tc>
      </w:tr>
    </w:tbl>
    <w:p>
      <w:pPr>
        <w:sectPr>
          <w:headerReference w:type="default" r:id="rId8"/>
          <w:footerReference w:type="default" r:id="rId9"/>
          <w:type w:val="nextPage"/>
          <w:pgSz w:orient="landscape" w:w="16838" w:h="11906"/>
          <w:pgMar w:left="1411" w:right="1138" w:gutter="0" w:header="850" w:top="1138" w:footer="346" w:bottom="1138"/>
          <w:pgNumType w:fmt="decimal"/>
          <w:formProt w:val="false"/>
          <w:textDirection w:val="lrTb"/>
          <w:docGrid w:type="default" w:linePitch="360" w:charSpace="0"/>
        </w:sectPr>
        <w:pStyle w:val="Normal"/>
        <w:rPr/>
      </w:pPr>
      <w:r>
        <w:rPr/>
      </w:r>
    </w:p>
    <w:p>
      <w:pPr>
        <w:pStyle w:val="Heading3"/>
        <w:ind w:left="0" w:hanging="0"/>
        <w:rPr/>
      </w:pPr>
      <w:bookmarkStart w:id="34" w:name="__RefHeading___Toc27494508"/>
      <w:bookmarkEnd w:id="34"/>
      <w:r>
        <w:rPr/>
        <w:t>A.2.2.7</w:t>
        <w:tab/>
        <w:t xml:space="preserve">IOC </w:t>
      </w:r>
      <w:r>
        <w:rPr>
          <w:rFonts w:cs="Courier New" w:ascii="Courier New" w:hAnsi="Courier New"/>
        </w:rPr>
        <w:t>Link_ENB_ENB</w:t>
      </w:r>
    </w:p>
    <w:p>
      <w:pPr>
        <w:pStyle w:val="Normal"/>
        <w:rPr>
          <w:rFonts w:ascii="Arial" w:hAnsi="Arial" w:cs="Arial"/>
          <w:iCs/>
        </w:rPr>
      </w:pPr>
      <w:r>
        <w:rPr>
          <w:rFonts w:cs="Arial" w:ascii="Arial" w:hAnsi="Arial"/>
          <w:iCs/>
        </w:rPr>
        <w:t>None.</w:t>
      </w:r>
    </w:p>
    <w:p>
      <w:pPr>
        <w:pStyle w:val="Heading3"/>
        <w:ind w:left="0" w:hanging="0"/>
        <w:rPr/>
      </w:pPr>
      <w:bookmarkStart w:id="35" w:name="__RefHeading___Toc27494509"/>
      <w:bookmarkEnd w:id="35"/>
      <w:r>
        <w:rPr/>
        <w:t>A.2.2.8</w:t>
        <w:tab/>
        <w:t xml:space="preserve">IOC </w:t>
      </w:r>
      <w:r>
        <w:rPr>
          <w:rFonts w:cs="Courier New" w:ascii="Courier New" w:hAnsi="Courier New"/>
        </w:rPr>
        <w:t>Cdma2000Relation</w:t>
      </w:r>
    </w:p>
    <w:p>
      <w:pPr>
        <w:pStyle w:val="TH"/>
        <w:rPr>
          <w:rFonts w:cs="Arial"/>
        </w:rPr>
      </w:pPr>
      <w:r>
        <w:rPr>
          <w:rFonts w:cs="Arial"/>
        </w:rPr>
        <w:t>Mapping from NRM IOC Cdma2000Relation attributes and associations to SS equivalent MOC Cdma2000Relation attributes</w:t>
      </w:r>
    </w:p>
    <w:tbl>
      <w:tblPr>
        <w:tblW w:w="9384" w:type="dxa"/>
        <w:jc w:val="left"/>
        <w:tblInd w:w="-113" w:type="dxa"/>
        <w:tblLayout w:type="fixed"/>
        <w:tblCellMar>
          <w:top w:w="0" w:type="dxa"/>
          <w:left w:w="108" w:type="dxa"/>
          <w:bottom w:w="0" w:type="dxa"/>
          <w:right w:w="108" w:type="dxa"/>
        </w:tblCellMar>
      </w:tblPr>
      <w:tblGrid>
        <w:gridCol w:w="3055"/>
        <w:gridCol w:w="2962"/>
        <w:gridCol w:w="3367"/>
      </w:tblGrid>
      <w:tr>
        <w:trPr>
          <w:tblHeader w:val="true"/>
          <w:trHeight w:val="231" w:hRule="atLeast"/>
        </w:trPr>
        <w:tc>
          <w:tcPr>
            <w:tcW w:w="30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296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36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20"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9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id</w:t>
            </w:r>
          </w:p>
        </w:tc>
        <w:tc>
          <w:tcPr>
            <w:tcW w:w="33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rHeight w:val="463"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adjacentSector</w:t>
            </w:r>
          </w:p>
        </w:tc>
        <w:tc>
          <w:tcPr>
            <w:tcW w:w="29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adjacentSector</w:t>
            </w:r>
          </w:p>
        </w:tc>
        <w:tc>
          <w:tcPr>
            <w:tcW w:w="33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w:t>
            </w:r>
          </w:p>
        </w:tc>
      </w:tr>
    </w:tbl>
    <w:p>
      <w:pPr>
        <w:pStyle w:val="Normal"/>
        <w:rPr/>
      </w:pPr>
      <w:r>
        <w:rPr/>
      </w:r>
    </w:p>
    <w:p>
      <w:pPr>
        <w:pStyle w:val="Heading3"/>
        <w:ind w:left="0" w:hanging="0"/>
        <w:rPr/>
      </w:pPr>
      <w:bookmarkStart w:id="36" w:name="__RefHeading___Toc27494510"/>
      <w:bookmarkEnd w:id="36"/>
      <w:r>
        <w:rPr/>
        <w:t>A.2.2.</w:t>
      </w:r>
      <w:r>
        <w:rPr>
          <w:rFonts w:eastAsia="SimSun;宋体"/>
          <w:lang w:eastAsia="zh-CN"/>
        </w:rPr>
        <w:t>9</w:t>
      </w:r>
      <w:r>
        <w:rPr/>
        <w:tab/>
        <w:t xml:space="preserve">IOC </w:t>
      </w:r>
      <w:r>
        <w:rPr>
          <w:rFonts w:cs="Courier New" w:ascii="Courier New" w:hAnsi="Courier New"/>
        </w:rPr>
        <w:t>ExternalENBFunction</w:t>
      </w:r>
    </w:p>
    <w:p>
      <w:pPr>
        <w:pStyle w:val="TH"/>
        <w:rPr>
          <w:rFonts w:cs="Arial"/>
        </w:rPr>
      </w:pPr>
      <w:r>
        <w:rPr>
          <w:rFonts w:cs="Arial"/>
        </w:rPr>
        <w:t xml:space="preserve">Mapping from NRM IOC </w:t>
      </w:r>
      <w:r>
        <w:rPr>
          <w:rFonts w:cs="Arial" w:ascii="Courier New" w:hAnsi="Courier New"/>
        </w:rPr>
        <w:t>ExternalENBFunction</w:t>
      </w:r>
      <w:r>
        <w:rPr>
          <w:rFonts w:cs="Arial"/>
        </w:rPr>
        <w:t xml:space="preserve"> attributes and associations to SS equivalent MOC </w:t>
      </w:r>
      <w:r>
        <w:rPr>
          <w:rFonts w:cs="Arial" w:ascii="Courier New" w:hAnsi="Courier New"/>
        </w:rPr>
        <w:t>ExternalENBFunction</w:t>
      </w:r>
      <w:r>
        <w:rPr>
          <w:rFonts w:cs="Arial"/>
        </w:rPr>
        <w:t xml:space="preserve"> attributes</w:t>
      </w:r>
    </w:p>
    <w:tbl>
      <w:tblPr>
        <w:tblW w:w="9453" w:type="dxa"/>
        <w:jc w:val="left"/>
        <w:tblInd w:w="-113" w:type="dxa"/>
        <w:tblLayout w:type="fixed"/>
        <w:tblCellMar>
          <w:top w:w="0" w:type="dxa"/>
          <w:left w:w="108" w:type="dxa"/>
          <w:bottom w:w="0" w:type="dxa"/>
          <w:right w:w="108" w:type="dxa"/>
        </w:tblCellMar>
      </w:tblPr>
      <w:tblGrid>
        <w:gridCol w:w="3049"/>
        <w:gridCol w:w="3214"/>
        <w:gridCol w:w="3190"/>
      </w:tblGrid>
      <w:tr>
        <w:trPr>
          <w:tblHeader w:val="true"/>
          <w:trHeight w:val="253" w:hRule="atLeast"/>
        </w:trPr>
        <w:tc>
          <w:tcPr>
            <w:tcW w:w="304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21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19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1" w:hRule="atLeast"/>
        </w:trPr>
        <w:tc>
          <w:tcPr>
            <w:tcW w:w="3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32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eNBId</w:t>
            </w:r>
          </w:p>
        </w:tc>
        <w:tc>
          <w:tcPr>
            <w:tcW w:w="31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bl>
    <w:p>
      <w:pPr>
        <w:pStyle w:val="Normal"/>
        <w:rPr/>
      </w:pPr>
      <w:r>
        <w:rPr/>
      </w:r>
    </w:p>
    <w:p>
      <w:pPr>
        <w:pStyle w:val="Heading3"/>
        <w:ind w:left="0" w:hanging="0"/>
        <w:rPr/>
      </w:pPr>
      <w:bookmarkStart w:id="37" w:name="__RefHeading___Toc27494511"/>
      <w:bookmarkEnd w:id="37"/>
      <w:r>
        <w:rPr/>
        <w:t>A.2.2.</w:t>
      </w:r>
      <w:r>
        <w:rPr>
          <w:lang w:eastAsia="zh-CN"/>
        </w:rPr>
        <w:t>1</w:t>
      </w:r>
      <w:r>
        <w:rPr>
          <w:rFonts w:eastAsia="SimSun;宋体"/>
          <w:lang w:eastAsia="zh-CN"/>
        </w:rPr>
        <w:t>0</w:t>
      </w:r>
      <w:r>
        <w:rPr/>
        <w:tab/>
        <w:t xml:space="preserve">IOC </w:t>
      </w:r>
      <w:r>
        <w:rPr>
          <w:rFonts w:cs="Courier New" w:ascii="Courier New" w:hAnsi="Courier New"/>
        </w:rPr>
        <w:t>EUtranCellTDD</w:t>
      </w:r>
    </w:p>
    <w:p>
      <w:pPr>
        <w:pStyle w:val="TH"/>
        <w:rPr/>
      </w:pPr>
      <w:r>
        <w:rPr>
          <w:rFonts w:cs="Arial"/>
        </w:rPr>
        <w:t xml:space="preserve">Mapping from NRM IOC </w:t>
      </w:r>
      <w:r>
        <w:rPr>
          <w:rFonts w:cs="Arial" w:ascii="Courier New" w:hAnsi="Courier New"/>
        </w:rPr>
        <w:t>EUtranCellTDD</w:t>
      </w:r>
      <w:r>
        <w:rPr>
          <w:rFonts w:cs="Arial"/>
        </w:rPr>
        <w:t xml:space="preserve"> attributes and associations to SS equivalent MOC </w:t>
      </w:r>
      <w:r>
        <w:rPr>
          <w:rFonts w:cs="Arial" w:ascii="Courier New" w:hAnsi="Courier New"/>
        </w:rPr>
        <w:t>EUtranCellTDD</w:t>
      </w:r>
      <w:r>
        <w:rPr>
          <w:rFonts w:cs="Arial"/>
        </w:rPr>
        <w:t xml:space="preserve"> </w:t>
      </w:r>
      <w:r>
        <w:rPr/>
        <w:t>attributes</w:t>
      </w:r>
    </w:p>
    <w:tbl>
      <w:tblPr>
        <w:tblW w:w="9589" w:type="dxa"/>
        <w:jc w:val="left"/>
        <w:tblInd w:w="-113" w:type="dxa"/>
        <w:tblLayout w:type="fixed"/>
        <w:tblCellMar>
          <w:top w:w="0" w:type="dxa"/>
          <w:left w:w="108" w:type="dxa"/>
          <w:bottom w:w="0" w:type="dxa"/>
          <w:right w:w="108" w:type="dxa"/>
        </w:tblCellMar>
      </w:tblPr>
      <w:tblGrid>
        <w:gridCol w:w="3055"/>
        <w:gridCol w:w="3240"/>
        <w:gridCol w:w="3294"/>
      </w:tblGrid>
      <w:tr>
        <w:trPr>
          <w:tblHeader w:val="true"/>
          <w:trHeight w:val="398" w:hRule="atLeast"/>
        </w:trPr>
        <w:tc>
          <w:tcPr>
            <w:tcW w:w="30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24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29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03"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w:t>
            </w:r>
          </w:p>
        </w:tc>
        <w:tc>
          <w:tcPr>
            <w:tcW w:w="32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203"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sfAssignment</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sfAssignment</w:t>
            </w:r>
          </w:p>
        </w:tc>
        <w:tc>
          <w:tcPr>
            <w:tcW w:w="32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rHeight w:val="194"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specialSfPatterns</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specialSfPatterns</w:t>
            </w:r>
          </w:p>
        </w:tc>
        <w:tc>
          <w:tcPr>
            <w:tcW w:w="32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bl>
    <w:p>
      <w:pPr>
        <w:pStyle w:val="Normal"/>
        <w:rPr>
          <w:lang w:eastAsia="zh-CN"/>
        </w:rPr>
      </w:pPr>
      <w:r>
        <w:rPr>
          <w:lang w:eastAsia="zh-CN"/>
        </w:rPr>
      </w:r>
    </w:p>
    <w:p>
      <w:pPr>
        <w:pStyle w:val="Heading3"/>
        <w:ind w:left="0" w:hanging="0"/>
        <w:rPr/>
      </w:pPr>
      <w:bookmarkStart w:id="38" w:name="__RefHeading___Toc27494512"/>
      <w:bookmarkEnd w:id="38"/>
      <w:r>
        <w:rPr/>
        <w:t>A.2.2.</w:t>
      </w:r>
      <w:r>
        <w:rPr>
          <w:lang w:eastAsia="zh-CN"/>
        </w:rPr>
        <w:t>1</w:t>
      </w:r>
      <w:r>
        <w:rPr>
          <w:rFonts w:eastAsia="SimSun;宋体"/>
          <w:lang w:eastAsia="zh-CN"/>
        </w:rPr>
        <w:t>1</w:t>
      </w:r>
      <w:r>
        <w:rPr/>
        <w:tab/>
        <w:t xml:space="preserve">IOC </w:t>
      </w:r>
      <w:r>
        <w:rPr>
          <w:rFonts w:cs="Courier New" w:ascii="Courier New" w:hAnsi="Courier New"/>
        </w:rPr>
        <w:t>ExternalEUtranCellTDD</w:t>
      </w:r>
    </w:p>
    <w:p>
      <w:pPr>
        <w:pStyle w:val="TH"/>
        <w:rPr>
          <w:rFonts w:cs="Arial"/>
        </w:rPr>
      </w:pPr>
      <w:r>
        <w:rPr>
          <w:rFonts w:cs="Arial"/>
        </w:rPr>
        <w:t xml:space="preserve">Mapping from NRM IOC </w:t>
      </w:r>
      <w:r>
        <w:rPr>
          <w:rFonts w:cs="Arial" w:ascii="Courier New" w:hAnsi="Courier New"/>
        </w:rPr>
        <w:t>ExternalEUtranCellTDD</w:t>
      </w:r>
      <w:r>
        <w:rPr>
          <w:rFonts w:cs="Arial"/>
        </w:rPr>
        <w:t xml:space="preserve"> attributes and associations to SS equivalent MOC </w:t>
      </w:r>
      <w:r>
        <w:rPr>
          <w:rFonts w:cs="Arial" w:ascii="Courier New" w:hAnsi="Courier New"/>
        </w:rPr>
        <w:t>ExternalEUtranCellTDD</w:t>
      </w:r>
      <w:r>
        <w:rPr>
          <w:rFonts w:cs="Arial"/>
        </w:rPr>
        <w:t xml:space="preserve"> attributes</w:t>
      </w:r>
    </w:p>
    <w:tbl>
      <w:tblPr>
        <w:tblW w:w="9750" w:type="dxa"/>
        <w:jc w:val="left"/>
        <w:tblInd w:w="-113" w:type="dxa"/>
        <w:tblLayout w:type="fixed"/>
        <w:tblCellMar>
          <w:top w:w="0" w:type="dxa"/>
          <w:left w:w="108" w:type="dxa"/>
          <w:bottom w:w="0" w:type="dxa"/>
          <w:right w:w="108" w:type="dxa"/>
        </w:tblCellMar>
      </w:tblPr>
      <w:tblGrid>
        <w:gridCol w:w="3055"/>
        <w:gridCol w:w="3240"/>
        <w:gridCol w:w="3455"/>
      </w:tblGrid>
      <w:tr>
        <w:trPr>
          <w:tblHeader w:val="true"/>
          <w:trHeight w:val="253" w:hRule="atLeast"/>
        </w:trPr>
        <w:tc>
          <w:tcPr>
            <w:tcW w:w="30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24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4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1" w:hRule="atLeast"/>
        </w:trPr>
        <w:tc>
          <w:tcPr>
            <w:tcW w:w="30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earfcn</w:t>
            </w:r>
          </w:p>
        </w:tc>
        <w:tc>
          <w:tcPr>
            <w:tcW w:w="34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bl>
    <w:p>
      <w:pPr>
        <w:pStyle w:val="Normal"/>
        <w:rPr/>
      </w:pPr>
      <w:r>
        <w:rPr/>
      </w:r>
    </w:p>
    <w:p>
      <w:pPr>
        <w:pStyle w:val="Heading3"/>
        <w:ind w:left="0" w:hanging="0"/>
        <w:rPr>
          <w:rFonts w:ascii="Courier New" w:hAnsi="Courier New" w:cs="Courier New"/>
        </w:rPr>
      </w:pPr>
      <w:bookmarkStart w:id="39" w:name="__RefHeading___Toc27494513"/>
      <w:bookmarkEnd w:id="39"/>
      <w:r>
        <w:rPr/>
        <w:t>A.2.2.</w:t>
      </w:r>
      <w:r>
        <w:rPr>
          <w:lang w:eastAsia="zh-CN"/>
        </w:rPr>
        <w:t>1</w:t>
      </w:r>
      <w:r>
        <w:rPr>
          <w:rFonts w:eastAsia="SimSun;宋体"/>
          <w:lang w:eastAsia="zh-CN"/>
        </w:rPr>
        <w:t>2</w:t>
      </w:r>
      <w:r>
        <w:rPr/>
        <w:tab/>
        <w:t xml:space="preserve">IOC </w:t>
      </w:r>
      <w:r>
        <w:rPr>
          <w:rFonts w:cs="Courier New" w:ascii="Courier New" w:hAnsi="Courier New"/>
          <w:lang w:eastAsia="zh-CN"/>
        </w:rPr>
        <w:t>MCE</w:t>
      </w:r>
      <w:r>
        <w:rPr>
          <w:rFonts w:cs="Courier New" w:ascii="Courier New" w:hAnsi="Courier New"/>
        </w:rPr>
        <w:t>Function</w:t>
      </w:r>
    </w:p>
    <w:p>
      <w:pPr>
        <w:pStyle w:val="Normal"/>
        <w:rPr/>
      </w:pPr>
      <w:r>
        <w:rPr/>
        <w:t>None.</w:t>
      </w:r>
    </w:p>
    <w:p>
      <w:pPr>
        <w:pStyle w:val="Heading3"/>
        <w:ind w:left="0" w:hanging="0"/>
        <w:rPr>
          <w:rFonts w:ascii="Courier New" w:hAnsi="Courier New" w:cs="Courier New"/>
          <w:lang w:eastAsia="zh-CN"/>
        </w:rPr>
      </w:pPr>
      <w:bookmarkStart w:id="40" w:name="__RefHeading___Toc27494514"/>
      <w:bookmarkEnd w:id="40"/>
      <w:r>
        <w:rPr/>
        <w:t>A.2.2.</w:t>
      </w:r>
      <w:r>
        <w:rPr>
          <w:lang w:eastAsia="zh-CN"/>
        </w:rPr>
        <w:t>1</w:t>
      </w:r>
      <w:r>
        <w:rPr>
          <w:rFonts w:eastAsia="SimSun;宋体"/>
          <w:lang w:eastAsia="zh-CN"/>
        </w:rPr>
        <w:t>3</w:t>
      </w:r>
      <w:r>
        <w:rPr/>
        <w:tab/>
        <w:t>IOC</w:t>
      </w:r>
      <w:r>
        <w:rPr>
          <w:lang w:eastAsia="zh-CN"/>
        </w:rPr>
        <w:t xml:space="preserve"> </w:t>
      </w:r>
      <w:r>
        <w:rPr>
          <w:rFonts w:cs="Courier New" w:ascii="Courier New" w:hAnsi="Courier New"/>
          <w:lang w:eastAsia="zh-CN"/>
        </w:rPr>
        <w:t>MBSFNArea</w:t>
      </w:r>
    </w:p>
    <w:p>
      <w:pPr>
        <w:pStyle w:val="TH"/>
        <w:rPr/>
      </w:pPr>
      <w:r>
        <w:rPr/>
        <w:t xml:space="preserve">Mapping from NRM IOC </w:t>
      </w:r>
      <w:r>
        <w:rPr>
          <w:rFonts w:cs="Courier New" w:ascii="Courier New" w:hAnsi="Courier New"/>
          <w:lang w:eastAsia="zh-CN"/>
        </w:rPr>
        <w:t>MBSFNArea</w:t>
      </w:r>
      <w:r>
        <w:rPr/>
        <w:t xml:space="preserve">attributes and associations to SS equivalent MOC </w:t>
      </w:r>
      <w:r>
        <w:rPr>
          <w:rFonts w:cs="Courier New" w:ascii="Courier New" w:hAnsi="Courier New"/>
          <w:lang w:eastAsia="zh-CN"/>
        </w:rPr>
        <w:t>MBSFNArea</w:t>
      </w:r>
      <w:r>
        <w:rPr/>
        <w:t>attributes</w:t>
      </w:r>
    </w:p>
    <w:tbl>
      <w:tblPr>
        <w:tblW w:w="9348" w:type="dxa"/>
        <w:jc w:val="left"/>
        <w:tblInd w:w="-113" w:type="dxa"/>
        <w:tblLayout w:type="fixed"/>
        <w:tblCellMar>
          <w:top w:w="0" w:type="dxa"/>
          <w:left w:w="108" w:type="dxa"/>
          <w:bottom w:w="0" w:type="dxa"/>
          <w:right w:w="108" w:type="dxa"/>
        </w:tblCellMar>
      </w:tblPr>
      <w:tblGrid>
        <w:gridCol w:w="2605"/>
        <w:gridCol w:w="2700"/>
        <w:gridCol w:w="4043"/>
      </w:tblGrid>
      <w:tr>
        <w:trPr>
          <w:tblHeader w:val="true"/>
          <w:trHeight w:val="260" w:hRule="atLeast"/>
        </w:trPr>
        <w:tc>
          <w:tcPr>
            <w:tcW w:w="260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270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40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8" w:hRule="atLeast"/>
        </w:trPr>
        <w:tc>
          <w:tcPr>
            <w:tcW w:w="26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w:t>
            </w:r>
            <w:r>
              <w:rPr>
                <w:rFonts w:cs="Courier New" w:ascii="Courier New" w:hAnsi="Courier New"/>
                <w:szCs w:val="18"/>
              </w:rPr>
              <w:t>d</w:t>
            </w:r>
          </w:p>
        </w:tc>
        <w:tc>
          <w:tcPr>
            <w:tcW w:w="27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ascii="Courier New" w:hAnsi="Courier New"/>
                <w:lang w:eastAsia="zh-CN"/>
              </w:rPr>
              <w:t>id</w:t>
            </w:r>
          </w:p>
        </w:tc>
        <w:tc>
          <w:tcPr>
            <w:tcW w:w="404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r>
              <w:rPr>
                <w:rFonts w:cs="Arial"/>
                <w:lang w:eastAsia="zh-CN"/>
              </w:rPr>
              <w:t xml:space="preserve"> </w:t>
            </w:r>
          </w:p>
        </w:tc>
      </w:tr>
      <w:tr>
        <w:trPr>
          <w:trHeight w:val="260" w:hRule="atLeast"/>
        </w:trPr>
        <w:tc>
          <w:tcPr>
            <w:tcW w:w="26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mbsfnAreaId</w:t>
            </w:r>
          </w:p>
        </w:tc>
        <w:tc>
          <w:tcPr>
            <w:tcW w:w="27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ascii="Courier New" w:hAnsi="Courier New"/>
                <w:szCs w:val="18"/>
              </w:rPr>
              <w:t>mbsfnAreaId</w:t>
            </w:r>
          </w:p>
        </w:tc>
        <w:tc>
          <w:tcPr>
            <w:tcW w:w="404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rHeight w:val="509" w:hRule="atLeast"/>
        </w:trPr>
        <w:tc>
          <w:tcPr>
            <w:tcW w:w="26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lang w:eastAsia="zh-CN"/>
              </w:rPr>
              <w:t>c</w:t>
            </w:r>
            <w:r>
              <w:rPr>
                <w:rFonts w:cs="Courier New" w:ascii="Courier New" w:hAnsi="Courier New"/>
                <w:szCs w:val="18"/>
              </w:rPr>
              <w:t>ellIdList</w:t>
            </w:r>
          </w:p>
        </w:tc>
        <w:tc>
          <w:tcPr>
            <w:tcW w:w="27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ascii="Courier New" w:hAnsi="Courier New"/>
                <w:szCs w:val="18"/>
                <w:lang w:eastAsia="zh-CN"/>
              </w:rPr>
              <w:t>c</w:t>
            </w:r>
            <w:r>
              <w:rPr>
                <w:rFonts w:cs="Courier New" w:ascii="Courier New" w:hAnsi="Courier New"/>
                <w:szCs w:val="18"/>
              </w:rPr>
              <w:t>ellIdList</w:t>
            </w:r>
          </w:p>
        </w:tc>
        <w:tc>
          <w:tcPr>
            <w:tcW w:w="40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AttributeTypes::MOReferenceSet</w:t>
            </w:r>
          </w:p>
        </w:tc>
      </w:tr>
    </w:tbl>
    <w:p>
      <w:pPr>
        <w:pStyle w:val="Normal"/>
        <w:rPr/>
      </w:pPr>
      <w:r>
        <w:rPr/>
      </w:r>
    </w:p>
    <w:p>
      <w:pPr>
        <w:pStyle w:val="Heading3"/>
        <w:ind w:left="0" w:hanging="0"/>
        <w:rPr/>
      </w:pPr>
      <w:bookmarkStart w:id="41" w:name="__RefHeading___Toc27494515"/>
      <w:bookmarkEnd w:id="41"/>
      <w:r>
        <w:rPr/>
        <w:t>A.2.2.</w:t>
      </w:r>
      <w:r>
        <w:rPr>
          <w:lang w:eastAsia="zh-CN"/>
        </w:rPr>
        <w:t>1</w:t>
      </w:r>
      <w:r>
        <w:rPr>
          <w:rFonts w:eastAsia="SimSun;宋体"/>
          <w:lang w:eastAsia="zh-CN"/>
        </w:rPr>
        <w:t>4</w:t>
      </w:r>
      <w:r>
        <w:rPr/>
        <w:tab/>
        <w:t xml:space="preserve">IOC </w:t>
      </w:r>
      <w:r>
        <w:rPr>
          <w:rFonts w:cs="Courier New" w:ascii="Courier New" w:hAnsi="Courier New"/>
          <w:lang w:eastAsia="zh-CN"/>
        </w:rPr>
        <w:t>RN</w:t>
      </w:r>
      <w:r>
        <w:rPr>
          <w:rFonts w:cs="Courier New" w:ascii="Courier New" w:hAnsi="Courier New"/>
        </w:rPr>
        <w:t>Function</w:t>
      </w:r>
    </w:p>
    <w:p>
      <w:pPr>
        <w:pStyle w:val="TH"/>
        <w:rPr>
          <w:rFonts w:cs="Arial"/>
        </w:rPr>
      </w:pPr>
      <w:r>
        <w:rPr>
          <w:rFonts w:cs="Arial"/>
        </w:rPr>
        <w:t xml:space="preserve">Mapping from NRM IOC </w:t>
      </w:r>
      <w:r>
        <w:rPr>
          <w:rFonts w:cs="Arial" w:ascii="Courier New" w:hAnsi="Courier New"/>
          <w:lang w:eastAsia="zh-CN"/>
        </w:rPr>
        <w:t>RN</w:t>
      </w:r>
      <w:r>
        <w:rPr>
          <w:rFonts w:cs="Arial" w:ascii="Courier New" w:hAnsi="Courier New"/>
        </w:rPr>
        <w:t>Function</w:t>
      </w:r>
      <w:r>
        <w:rPr>
          <w:rFonts w:cs="Arial"/>
        </w:rPr>
        <w:t xml:space="preserve"> attributes and associations to SS equivalent MOC </w:t>
      </w:r>
      <w:r>
        <w:rPr>
          <w:rFonts w:cs="Arial" w:ascii="Courier New" w:hAnsi="Courier New"/>
          <w:lang w:eastAsia="zh-CN"/>
        </w:rPr>
        <w:t>RN</w:t>
      </w:r>
      <w:r>
        <w:rPr>
          <w:rFonts w:cs="Arial" w:ascii="Courier New" w:hAnsi="Courier New"/>
        </w:rPr>
        <w:t>Function</w:t>
      </w:r>
      <w:r>
        <w:rPr>
          <w:rFonts w:cs="Arial"/>
        </w:rPr>
        <w:t xml:space="preserve"> attributes</w:t>
      </w:r>
    </w:p>
    <w:tbl>
      <w:tblPr>
        <w:tblW w:w="9429" w:type="dxa"/>
        <w:jc w:val="left"/>
        <w:tblInd w:w="-113" w:type="dxa"/>
        <w:tblLayout w:type="fixed"/>
        <w:tblCellMar>
          <w:top w:w="0" w:type="dxa"/>
          <w:left w:w="108" w:type="dxa"/>
          <w:bottom w:w="0" w:type="dxa"/>
          <w:right w:w="108" w:type="dxa"/>
        </w:tblCellMar>
      </w:tblPr>
      <w:tblGrid>
        <w:gridCol w:w="2650"/>
        <w:gridCol w:w="2649"/>
        <w:gridCol w:w="4130"/>
      </w:tblGrid>
      <w:tr>
        <w:trPr>
          <w:tblHeader w:val="true"/>
          <w:trHeight w:val="221" w:hRule="atLeast"/>
        </w:trPr>
        <w:tc>
          <w:tcPr>
            <w:tcW w:w="265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264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413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433" w:hRule="atLeast"/>
        </w:trPr>
        <w:tc>
          <w:tcPr>
            <w:tcW w:w="265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servingCell</w:t>
            </w:r>
          </w:p>
        </w:tc>
        <w:tc>
          <w:tcPr>
            <w:tcW w:w="264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servingCell</w:t>
            </w:r>
          </w:p>
        </w:tc>
        <w:tc>
          <w:tcPr>
            <w:tcW w:w="41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AttributeTypes::MOReference</w:t>
            </w:r>
          </w:p>
        </w:tc>
      </w:tr>
      <w:tr>
        <w:trPr>
          <w:trHeight w:val="433" w:hRule="atLeast"/>
        </w:trPr>
        <w:tc>
          <w:tcPr>
            <w:tcW w:w="265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candidateDeNB</w:t>
            </w:r>
            <w:r>
              <w:rPr>
                <w:rFonts w:cs="Courier New" w:ascii="Courier New" w:hAnsi="Courier New"/>
              </w:rPr>
              <w:t>Cell</w:t>
            </w:r>
            <w:r>
              <w:rPr>
                <w:rFonts w:cs="Courier New" w:ascii="Courier New" w:hAnsi="Courier New"/>
              </w:rPr>
              <w:t>s</w:t>
            </w:r>
          </w:p>
        </w:tc>
        <w:tc>
          <w:tcPr>
            <w:tcW w:w="26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candidateDeNB</w:t>
            </w:r>
            <w:r>
              <w:rPr>
                <w:rFonts w:cs="Courier New" w:ascii="Courier New" w:hAnsi="Courier New"/>
              </w:rPr>
              <w:t>Cell</w:t>
            </w:r>
            <w:r>
              <w:rPr>
                <w:rFonts w:cs="Courier New" w:ascii="Courier New" w:hAnsi="Courier New"/>
              </w:rPr>
              <w:t>s</w:t>
            </w:r>
          </w:p>
        </w:tc>
        <w:tc>
          <w:tcPr>
            <w:tcW w:w="41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rPr>
              <w:t>EcgiList</w:t>
            </w:r>
            <w:r>
              <w:rPr>
                <w:rFonts w:cs="Arial"/>
              </w:rPr>
              <w:t>Type</w:t>
            </w:r>
          </w:p>
        </w:tc>
      </w:tr>
    </w:tbl>
    <w:p>
      <w:pPr>
        <w:pStyle w:val="Normal"/>
        <w:rPr/>
      </w:pPr>
      <w:r>
        <w:rPr/>
      </w:r>
    </w:p>
    <w:p>
      <w:pPr>
        <w:pStyle w:val="Heading3"/>
        <w:ind w:left="0" w:hanging="0"/>
        <w:rPr/>
      </w:pPr>
      <w:bookmarkStart w:id="42" w:name="__RefHeading___Toc27494516"/>
      <w:bookmarkEnd w:id="42"/>
      <w:r>
        <w:rPr/>
        <w:t>A.2.2.</w:t>
      </w:r>
      <w:r>
        <w:rPr>
          <w:lang w:eastAsia="zh-CN"/>
        </w:rPr>
        <w:t>1</w:t>
      </w:r>
      <w:r>
        <w:rPr>
          <w:rFonts w:eastAsia="SimSun;宋体"/>
          <w:lang w:eastAsia="zh-CN"/>
        </w:rPr>
        <w:t>5</w:t>
      </w:r>
      <w:r>
        <w:rPr/>
        <w:tab/>
        <w:t xml:space="preserve">IOC </w:t>
      </w:r>
      <w:r>
        <w:rPr>
          <w:rFonts w:cs="Courier New" w:ascii="Courier New" w:hAnsi="Courier New"/>
          <w:lang w:eastAsia="zh-CN"/>
        </w:rPr>
        <w:t>DeNBCapability</w:t>
      </w:r>
    </w:p>
    <w:p>
      <w:pPr>
        <w:pStyle w:val="TH"/>
        <w:rPr>
          <w:rFonts w:ascii="Courier New" w:hAnsi="Courier New" w:cs="Courier New"/>
        </w:rPr>
      </w:pPr>
      <w:r>
        <w:rPr>
          <w:rFonts w:cs="Courier New" w:ascii="Courier New" w:hAnsi="Courier New"/>
        </w:rPr>
        <w:t xml:space="preserve">Mapping from NRM IOC </w:t>
      </w:r>
      <w:r>
        <w:rPr>
          <w:rFonts w:cs="Courier New" w:ascii="Courier New" w:hAnsi="Courier New"/>
          <w:lang w:eastAsia="zh-CN"/>
        </w:rPr>
        <w:t>DeNBCapability</w:t>
      </w:r>
      <w:r>
        <w:rPr>
          <w:rFonts w:cs="Courier New" w:ascii="Courier New" w:hAnsi="Courier New"/>
        </w:rPr>
        <w:t xml:space="preserve">attributes and associations to SS equivalent MOC </w:t>
      </w:r>
      <w:r>
        <w:rPr>
          <w:rFonts w:cs="Courier New" w:ascii="Courier New" w:hAnsi="Courier New"/>
          <w:lang w:eastAsia="zh-CN"/>
        </w:rPr>
        <w:t xml:space="preserve"> DeNBCapability</w:t>
      </w:r>
      <w:r>
        <w:rPr>
          <w:rFonts w:cs="Courier New" w:ascii="Courier New" w:hAnsi="Courier New"/>
        </w:rPr>
        <w:t>attributes</w:t>
      </w:r>
    </w:p>
    <w:tbl>
      <w:tblPr>
        <w:tblW w:w="9520" w:type="dxa"/>
        <w:jc w:val="left"/>
        <w:tblInd w:w="-113" w:type="dxa"/>
        <w:tblLayout w:type="fixed"/>
        <w:tblCellMar>
          <w:top w:w="0" w:type="dxa"/>
          <w:left w:w="108" w:type="dxa"/>
          <w:bottom w:w="0" w:type="dxa"/>
          <w:right w:w="108" w:type="dxa"/>
        </w:tblCellMar>
      </w:tblPr>
      <w:tblGrid>
        <w:gridCol w:w="2605"/>
        <w:gridCol w:w="2790"/>
        <w:gridCol w:w="4125"/>
      </w:tblGrid>
      <w:tr>
        <w:trPr>
          <w:tblHeader w:val="true"/>
          <w:trHeight w:val="227" w:hRule="atLeast"/>
        </w:trPr>
        <w:tc>
          <w:tcPr>
            <w:tcW w:w="260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279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41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443" w:hRule="atLeast"/>
        </w:trPr>
        <w:tc>
          <w:tcPr>
            <w:tcW w:w="260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servedRN</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servedRN</w:t>
            </w:r>
          </w:p>
        </w:tc>
        <w:tc>
          <w:tcPr>
            <w:tcW w:w="41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AttributeTypes::MOReferenceSet</w:t>
            </w:r>
          </w:p>
        </w:tc>
      </w:tr>
      <w:tr>
        <w:trPr>
          <w:trHeight w:val="227" w:hRule="atLeast"/>
        </w:trPr>
        <w:tc>
          <w:tcPr>
            <w:tcW w:w="26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NbrRNAllowed</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NbrRNAllowed</w:t>
            </w:r>
          </w:p>
        </w:tc>
        <w:tc>
          <w:tcPr>
            <w:tcW w:w="41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bl>
    <w:p>
      <w:pPr>
        <w:pStyle w:val="Normal"/>
        <w:rPr>
          <w:lang w:val="en-US" w:eastAsia="en-US"/>
        </w:rPr>
      </w:pPr>
      <w:r>
        <w:rPr>
          <w:lang w:val="en-US" w:eastAsia="en-US"/>
        </w:rPr>
      </w:r>
    </w:p>
    <w:p>
      <w:pPr>
        <w:pStyle w:val="Heading3"/>
        <w:ind w:left="0" w:hanging="0"/>
        <w:rPr/>
      </w:pPr>
      <w:bookmarkStart w:id="43" w:name="__RefHeading___Toc27494517"/>
      <w:bookmarkEnd w:id="43"/>
      <w:r>
        <w:rPr/>
        <w:t>A.2.2.</w:t>
      </w:r>
      <w:r>
        <w:rPr>
          <w:lang w:eastAsia="zh-CN"/>
        </w:rPr>
        <w:t>1</w:t>
      </w:r>
      <w:r>
        <w:rPr>
          <w:rFonts w:eastAsia="SimSun;宋体"/>
          <w:lang w:eastAsia="zh-CN"/>
        </w:rPr>
        <w:t>6</w:t>
      </w:r>
      <w:r>
        <w:rPr/>
        <w:tab/>
        <w:t xml:space="preserve">IOC </w:t>
      </w:r>
      <w:r>
        <w:rPr>
          <w:rFonts w:cs="Courier New" w:ascii="Courier New" w:hAnsi="Courier New"/>
          <w:lang w:val="en-US" w:eastAsia="zh-CN"/>
        </w:rPr>
        <w:t>External</w:t>
      </w:r>
      <w:r>
        <w:rPr>
          <w:rFonts w:cs="Courier New" w:ascii="Courier New" w:hAnsi="Courier New"/>
          <w:lang w:eastAsia="zh-CN"/>
        </w:rPr>
        <w:t>RN</w:t>
      </w:r>
      <w:r>
        <w:rPr>
          <w:rFonts w:cs="Courier New" w:ascii="Courier New" w:hAnsi="Courier New"/>
        </w:rPr>
        <w:t>Function</w:t>
      </w:r>
    </w:p>
    <w:p>
      <w:pPr>
        <w:pStyle w:val="Normal"/>
        <w:rPr/>
      </w:pPr>
      <w:r>
        <w:rPr/>
        <w:t>None.</w:t>
      </w:r>
    </w:p>
    <w:p>
      <w:pPr>
        <w:pStyle w:val="Heading3"/>
        <w:ind w:left="0" w:hanging="0"/>
        <w:rPr/>
      </w:pPr>
      <w:bookmarkStart w:id="44" w:name="__RefHeading___Toc27494518"/>
      <w:bookmarkEnd w:id="44"/>
      <w:r>
        <w:rPr/>
        <w:t>A.2.2.</w:t>
      </w:r>
      <w:r>
        <w:rPr>
          <w:lang w:eastAsia="zh-CN"/>
        </w:rPr>
        <w:t>1</w:t>
      </w:r>
      <w:r>
        <w:rPr>
          <w:rFonts w:eastAsia="SimSun;宋体"/>
          <w:lang w:eastAsia="zh-CN"/>
        </w:rPr>
        <w:t>7</w:t>
      </w:r>
      <w:r>
        <w:rPr/>
        <w:tab/>
        <w:t xml:space="preserve">IOC </w:t>
      </w:r>
      <w:r>
        <w:rPr>
          <w:rFonts w:cs="Courier New" w:ascii="Courier New" w:hAnsi="Courier New"/>
        </w:rPr>
        <w:t>QciDscpMapping</w:t>
      </w:r>
    </w:p>
    <w:p>
      <w:pPr>
        <w:pStyle w:val="TH"/>
        <w:rPr>
          <w:rFonts w:cs="Arial"/>
        </w:rPr>
      </w:pPr>
      <w:r>
        <w:rPr>
          <w:rFonts w:cs="Arial"/>
        </w:rPr>
        <w:t xml:space="preserve">Mapping from NRM IOC </w:t>
      </w:r>
      <w:r>
        <w:rPr>
          <w:rFonts w:cs="Arial" w:ascii="Courier New" w:hAnsi="Courier New"/>
        </w:rPr>
        <w:t>QciDscpMapping</w:t>
      </w:r>
      <w:r>
        <w:rPr>
          <w:rFonts w:cs="Arial"/>
        </w:rPr>
        <w:t xml:space="preserve"> attributes and associations to SS equivalent MOC </w:t>
      </w:r>
      <w:r>
        <w:rPr>
          <w:rFonts w:cs="Arial" w:ascii="Courier New" w:hAnsi="Courier New"/>
        </w:rPr>
        <w:t>QciDscpMapping</w:t>
      </w:r>
      <w:r>
        <w:rPr>
          <w:rFonts w:cs="Arial"/>
        </w:rPr>
        <w:t xml:space="preserve"> attributes</w:t>
      </w:r>
    </w:p>
    <w:tbl>
      <w:tblPr>
        <w:tblW w:w="9319" w:type="dxa"/>
        <w:jc w:val="left"/>
        <w:tblInd w:w="-113" w:type="dxa"/>
        <w:tblLayout w:type="fixed"/>
        <w:tblCellMar>
          <w:top w:w="0" w:type="dxa"/>
          <w:left w:w="108" w:type="dxa"/>
          <w:bottom w:w="0" w:type="dxa"/>
          <w:right w:w="108" w:type="dxa"/>
        </w:tblCellMar>
      </w:tblPr>
      <w:tblGrid>
        <w:gridCol w:w="2671"/>
        <w:gridCol w:w="2814"/>
        <w:gridCol w:w="3834"/>
      </w:tblGrid>
      <w:tr>
        <w:trPr>
          <w:tblHeader w:val="true"/>
          <w:trHeight w:val="278" w:hRule="atLeast"/>
        </w:trPr>
        <w:tc>
          <w:tcPr>
            <w:tcW w:w="267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281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83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544" w:hRule="atLeast"/>
        </w:trPr>
        <w:tc>
          <w:tcPr>
            <w:tcW w:w="26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qciDscpMappingList</w:t>
            </w:r>
          </w:p>
        </w:tc>
        <w:tc>
          <w:tcPr>
            <w:tcW w:w="28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qciDscpMappingList</w:t>
            </w:r>
          </w:p>
        </w:tc>
        <w:tc>
          <w:tcPr>
            <w:tcW w:w="38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lang w:eastAsia="zh-CN"/>
              </w:rPr>
            </w:pPr>
            <w:r>
              <w:rPr>
                <w:rFonts w:cs="Arial"/>
              </w:rPr>
              <w:t>qciDscpMappingListType</w:t>
            </w:r>
          </w:p>
        </w:tc>
      </w:tr>
    </w:tbl>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3"/>
        <w:ind w:left="0" w:hanging="0"/>
        <w:rPr>
          <w:rFonts w:ascii="Courier New" w:hAnsi="Courier New" w:cs="Courier New"/>
          <w:lang w:eastAsia="zh-CN"/>
        </w:rPr>
      </w:pPr>
      <w:bookmarkStart w:id="45" w:name="__RefHeading___Toc27494519"/>
      <w:bookmarkEnd w:id="45"/>
      <w:r>
        <w:rPr/>
        <w:t>A.2.2</w:t>
      </w:r>
      <w:r>
        <w:rPr/>
        <w:t>.</w:t>
      </w:r>
      <w:r>
        <w:rPr>
          <w:rFonts w:eastAsia="SimSun;宋体"/>
          <w:lang w:eastAsia="zh-CN"/>
        </w:rPr>
        <w:t>18</w:t>
      </w:r>
      <w:r>
        <w:rPr/>
        <w:tab/>
      </w:r>
      <w:r>
        <w:rPr>
          <w:rFonts w:cs="Arial"/>
        </w:rPr>
        <w:t xml:space="preserve">IOC </w:t>
      </w:r>
      <w:r>
        <w:rPr>
          <w:rFonts w:cs="Courier New" w:ascii="Courier New" w:hAnsi="Courier New"/>
          <w:lang w:eastAsia="zh-CN"/>
        </w:rPr>
        <w:t xml:space="preserve"> CellOutageCompensationInformation</w:t>
      </w:r>
    </w:p>
    <w:p>
      <w:pPr>
        <w:pStyle w:val="TH"/>
        <w:rPr/>
      </w:pPr>
      <w:r>
        <w:rPr/>
        <w:t xml:space="preserve">Mapping from NRM IOC </w:t>
      </w:r>
      <w:r>
        <w:rPr>
          <w:rFonts w:cs="Courier New" w:ascii="Courier New" w:hAnsi="Courier New"/>
          <w:lang w:eastAsia="zh-CN"/>
        </w:rPr>
        <w:t xml:space="preserve">CellOutageCompensationInformation </w:t>
      </w:r>
      <w:r>
        <w:rPr/>
        <w:t xml:space="preserve">attributes and associations to SS equivalent MOC </w:t>
      </w:r>
      <w:r>
        <w:rPr>
          <w:rFonts w:cs="Courier New" w:ascii="Courier New" w:hAnsi="Courier New"/>
          <w:lang w:eastAsia="zh-CN"/>
        </w:rPr>
        <w:t xml:space="preserve">CellOutageCompensationInformation </w:t>
      </w:r>
      <w:r>
        <w:rPr/>
        <w:t>attributes</w:t>
      </w:r>
    </w:p>
    <w:tbl>
      <w:tblPr>
        <w:tblW w:w="9641" w:type="dxa"/>
        <w:jc w:val="left"/>
        <w:tblInd w:w="-113" w:type="dxa"/>
        <w:tblLayout w:type="fixed"/>
        <w:tblCellMar>
          <w:top w:w="0" w:type="dxa"/>
          <w:left w:w="108" w:type="dxa"/>
          <w:bottom w:w="0" w:type="dxa"/>
          <w:right w:w="108" w:type="dxa"/>
        </w:tblCellMar>
      </w:tblPr>
      <w:tblGrid>
        <w:gridCol w:w="2695"/>
        <w:gridCol w:w="2880"/>
        <w:gridCol w:w="4066"/>
      </w:tblGrid>
      <w:tr>
        <w:trPr>
          <w:tblHeader w:val="true"/>
          <w:trHeight w:val="177" w:hRule="atLeast"/>
        </w:trPr>
        <w:tc>
          <w:tcPr>
            <w:tcW w:w="269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 w:val="16"/>
                <w:szCs w:val="16"/>
              </w:rPr>
            </w:pPr>
            <w:r>
              <w:rPr>
                <w:rFonts w:cs="Arial"/>
                <w:sz w:val="16"/>
                <w:szCs w:val="16"/>
                <w:lang w:eastAsia="zh-CN"/>
              </w:rPr>
              <w:t xml:space="preserve">IS </w:t>
            </w:r>
            <w:r>
              <w:rPr>
                <w:rFonts w:cs="Arial"/>
                <w:sz w:val="16"/>
                <w:szCs w:val="16"/>
              </w:rPr>
              <w:t>Attribute</w:t>
            </w:r>
            <w:r>
              <w:rPr>
                <w:rFonts w:cs="Arial"/>
                <w:sz w:val="16"/>
                <w:szCs w:val="16"/>
                <w:lang w:eastAsia="zh-CN"/>
              </w:rPr>
              <w:t>s</w:t>
            </w:r>
          </w:p>
        </w:tc>
        <w:tc>
          <w:tcPr>
            <w:tcW w:w="288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 w:val="16"/>
                <w:szCs w:val="16"/>
                <w:lang w:eastAsia="zh-CN"/>
              </w:rPr>
            </w:pPr>
            <w:r>
              <w:rPr>
                <w:rFonts w:cs="Arial"/>
                <w:sz w:val="16"/>
                <w:szCs w:val="16"/>
              </w:rPr>
              <w:t>SS Attribute</w:t>
            </w:r>
            <w:r>
              <w:rPr>
                <w:rFonts w:cs="Arial"/>
                <w:sz w:val="16"/>
                <w:szCs w:val="16"/>
                <w:lang w:eastAsia="zh-CN"/>
              </w:rPr>
              <w:t>s</w:t>
            </w:r>
          </w:p>
        </w:tc>
        <w:tc>
          <w:tcPr>
            <w:tcW w:w="406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 w:val="16"/>
                <w:szCs w:val="16"/>
              </w:rPr>
            </w:pPr>
            <w:r>
              <w:rPr>
                <w:rFonts w:cs="Arial"/>
                <w:sz w:val="16"/>
                <w:szCs w:val="16"/>
              </w:rPr>
              <w:t>SS Type</w:t>
            </w:r>
          </w:p>
        </w:tc>
      </w:tr>
      <w:tr>
        <w:trPr>
          <w:trHeight w:val="206" w:hRule="atLeast"/>
        </w:trPr>
        <w:tc>
          <w:tcPr>
            <w:tcW w:w="26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id</w:t>
            </w:r>
          </w:p>
        </w:tc>
        <w:tc>
          <w:tcPr>
            <w:tcW w:w="28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id</w:t>
            </w:r>
          </w:p>
        </w:tc>
        <w:tc>
          <w:tcPr>
            <w:tcW w:w="406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string</w:t>
            </w:r>
          </w:p>
        </w:tc>
      </w:tr>
      <w:tr>
        <w:trPr>
          <w:trHeight w:val="719" w:hRule="atLeast"/>
        </w:trPr>
        <w:tc>
          <w:tcPr>
            <w:tcW w:w="26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Cs w:val="18"/>
              </w:rPr>
              <w:t>cOCStatus</w:t>
            </w:r>
          </w:p>
        </w:tc>
        <w:tc>
          <w:tcPr>
            <w:tcW w:w="28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Cs w:val="18"/>
              </w:rPr>
              <w:t>cellOutageCompensationStatus</w:t>
            </w:r>
          </w:p>
        </w:tc>
        <w:tc>
          <w:tcPr>
            <w:tcW w:w="406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zh-CN"/>
              </w:rPr>
            </w:pPr>
            <w:r>
              <w:rPr>
                <w:sz w:val="16"/>
                <w:szCs w:val="16"/>
                <w:lang w:eastAsia="zh-CN"/>
              </w:rPr>
              <w:t>G</w:t>
            </w:r>
            <w:r>
              <w:rPr>
                <w:sz w:val="16"/>
                <w:szCs w:val="16"/>
                <w:lang w:eastAsia="ja-JP"/>
              </w:rPr>
              <w:t>eneric</w:t>
            </w:r>
            <w:r>
              <w:rPr>
                <w:sz w:val="16"/>
                <w:szCs w:val="16"/>
                <w:lang w:eastAsia="zh-CN"/>
              </w:rPr>
              <w:t>SONPolicy</w:t>
            </w:r>
            <w:r>
              <w:rPr>
                <w:sz w:val="16"/>
                <w:szCs w:val="16"/>
                <w:lang w:eastAsia="ja-JP"/>
              </w:rPr>
              <w:t>NRMAttributeTypes</w:t>
            </w:r>
            <w:r>
              <w:rPr>
                <w:rFonts w:cs="Arial"/>
                <w:sz w:val="16"/>
                <w:szCs w:val="16"/>
                <w:lang w:eastAsia="zh-CN"/>
              </w:rPr>
              <w:t>::</w:t>
            </w:r>
            <w:r>
              <w:rPr>
                <w:rFonts w:cs="Arial"/>
                <w:sz w:val="16"/>
                <w:szCs w:val="16"/>
                <w:lang w:eastAsia="zh-CN"/>
              </w:rPr>
              <w:t xml:space="preserve"> cellOutageCompensationStatus</w:t>
            </w:r>
          </w:p>
        </w:tc>
      </w:tr>
      <w:tr>
        <w:trPr>
          <w:trHeight w:val="206" w:hRule="atLeast"/>
        </w:trPr>
        <w:tc>
          <w:tcPr>
            <w:tcW w:w="269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zh-CN"/>
              </w:rPr>
            </w:pPr>
            <w:r>
              <w:rPr>
                <w:rFonts w:cs="Courier New" w:ascii="Courier New" w:hAnsi="Courier New"/>
              </w:rPr>
              <w:t>isCOCAllowed</w:t>
            </w:r>
          </w:p>
        </w:tc>
        <w:tc>
          <w:tcPr>
            <w:tcW w:w="288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Courier New" w:ascii="Courier New" w:hAnsi="Courier New"/>
              </w:rPr>
              <w:t>isCOCAllowed</w:t>
            </w:r>
          </w:p>
        </w:tc>
        <w:tc>
          <w:tcPr>
            <w:tcW w:w="406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zh-CN"/>
              </w:rPr>
            </w:pPr>
            <w:r>
              <w:rPr>
                <w:rFonts w:cs="Arial"/>
                <w:sz w:val="16"/>
                <w:szCs w:val="16"/>
                <w:lang w:eastAsia="zh-CN"/>
              </w:rPr>
              <w:t>Boolean</w:t>
            </w:r>
          </w:p>
        </w:tc>
      </w:tr>
    </w:tbl>
    <w:p>
      <w:pPr>
        <w:pStyle w:val="Normal"/>
        <w:ind w:right="567" w:hanging="0"/>
        <w:jc w:val="both"/>
        <w:rPr>
          <w:lang w:val="en-US" w:eastAsia="zh-CN"/>
        </w:rPr>
      </w:pPr>
      <w:r>
        <w:rPr>
          <w:lang w:val="en-US" w:eastAsia="zh-CN"/>
        </w:rPr>
      </w:r>
    </w:p>
    <w:p>
      <w:pPr>
        <w:pStyle w:val="Heading3"/>
        <w:ind w:left="0" w:hanging="0"/>
        <w:rPr/>
      </w:pPr>
      <w:bookmarkStart w:id="46" w:name="__RefHeading___Toc27494520"/>
      <w:bookmarkEnd w:id="46"/>
      <w:r>
        <w:rPr/>
        <w:t>A.2.2.</w:t>
      </w:r>
      <w:r>
        <w:rPr>
          <w:rFonts w:eastAsia="SimSun;宋体"/>
          <w:lang w:eastAsia="zh-CN"/>
        </w:rPr>
        <w:t>19</w:t>
      </w:r>
      <w:r>
        <w:rPr/>
        <w:tab/>
        <w:t xml:space="preserve">IOC </w:t>
      </w:r>
      <w:r>
        <w:rPr>
          <w:lang w:eastAsia="zh-CN"/>
        </w:rPr>
        <w:t>EUtranCellNMCentralizedSON</w:t>
      </w:r>
    </w:p>
    <w:p>
      <w:pPr>
        <w:pStyle w:val="TH"/>
        <w:rPr/>
      </w:pPr>
      <w:r>
        <w:rPr>
          <w:rFonts w:cs="Arial"/>
        </w:rPr>
        <w:t xml:space="preserve">Mapping from NRM IOC </w:t>
      </w:r>
      <w:r>
        <w:rPr>
          <w:rFonts w:cs="Arial" w:ascii="Courier New" w:hAnsi="Courier New"/>
          <w:lang w:eastAsia="zh-CN"/>
        </w:rPr>
        <w:t>EUtranCellNMCentralizedSON</w:t>
      </w:r>
      <w:r>
        <w:rPr>
          <w:rFonts w:cs="Arial"/>
        </w:rPr>
        <w:t xml:space="preserve"> attributes and associations to SS equivalent MOC </w:t>
      </w:r>
      <w:r>
        <w:rPr>
          <w:rFonts w:cs="Arial" w:ascii="Courier New" w:hAnsi="Courier New"/>
          <w:lang w:eastAsia="zh-CN"/>
        </w:rPr>
        <w:t>EUtranCellNMCentralizedSON</w:t>
      </w:r>
      <w:r>
        <w:rPr>
          <w:rFonts w:cs="Arial"/>
        </w:rPr>
        <w:t xml:space="preserve"> </w:t>
      </w:r>
      <w:r>
        <w:rPr/>
        <w:t>attributes</w:t>
      </w:r>
    </w:p>
    <w:tbl>
      <w:tblPr>
        <w:tblW w:w="9985" w:type="dxa"/>
        <w:jc w:val="left"/>
        <w:tblInd w:w="-113" w:type="dxa"/>
        <w:tblLayout w:type="fixed"/>
        <w:tblCellMar>
          <w:top w:w="0" w:type="dxa"/>
          <w:left w:w="108" w:type="dxa"/>
          <w:bottom w:w="0" w:type="dxa"/>
          <w:right w:w="108" w:type="dxa"/>
        </w:tblCellMar>
      </w:tblPr>
      <w:tblGrid>
        <w:gridCol w:w="3055"/>
        <w:gridCol w:w="3007"/>
        <w:gridCol w:w="3923"/>
      </w:tblGrid>
      <w:tr>
        <w:trPr>
          <w:tblHeader w:val="true"/>
        </w:trPr>
        <w:tc>
          <w:tcPr>
            <w:tcW w:w="30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00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92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rPr>
            </w:pPr>
            <w:r>
              <w:rPr>
                <w:rFonts w:cs="Courier New" w:ascii="Courier New" w:hAnsi="Courier New"/>
                <w:b w:val="false"/>
              </w:rPr>
              <w:t>id</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rPr>
            </w:pPr>
            <w:r>
              <w:rPr>
                <w:rFonts w:cs="Courier New" w:ascii="Courier New" w:hAnsi="Courier New"/>
                <w:b w:val="false"/>
              </w:rPr>
              <w:t>id</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Arial"/>
                <w:b w:val="false"/>
              </w:rPr>
              <w:t>string</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a1ThresholdRsrp</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a1ThresholdRsrp</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a1ThresholdRsrq</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a1ThresholdRsrq</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a2ThresholdRsrp</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a2ThresholdRsrp</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a2ThresholdRsrq</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a2ThresholdRsrq</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a3Offset</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a3Offset</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lang w:eastAsia="zh-CN"/>
              </w:rPr>
            </w:pPr>
            <w:r>
              <w:rPr>
                <w:rFonts w:cs="Arial"/>
                <w:b w:val="false"/>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a4ThresholdRsrp</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a4ThresholdRsrp</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a4ThresholdRsrq</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a4ThresholdRsrq</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a5Threshold1Rsrp</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a5Threshold1Rsrp</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a5Threshold1Rsrq</w:t>
            </w:r>
          </w:p>
        </w:tc>
        <w:tc>
          <w:tcPr>
            <w:tcW w:w="300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rPr>
            </w:pPr>
            <w:r>
              <w:rPr>
                <w:rFonts w:cs="Courier New" w:ascii="Courier New" w:hAnsi="Courier New"/>
                <w:b w:val="false"/>
              </w:rPr>
              <w:t>a5Threshold1Rsrq</w:t>
            </w:r>
          </w:p>
        </w:tc>
        <w:tc>
          <w:tcPr>
            <w:tcW w:w="3923" w:type="dxa"/>
            <w:tcBorders>
              <w:top w:val="single" w:sz="4" w:space="0" w:color="000000"/>
              <w:left w:val="single" w:sz="4" w:space="0" w:color="000000"/>
              <w:bottom w:val="single" w:sz="4" w:space="0" w:color="000000"/>
              <w:right w:val="single" w:sz="4" w:space="0" w:color="000000"/>
            </w:tcBorders>
          </w:tcPr>
          <w:p>
            <w:pPr>
              <w:pStyle w:val="TAH"/>
              <w:jc w:val="left"/>
              <w:rPr>
                <w:rFonts w:cs="Arial"/>
              </w:rPr>
            </w:pPr>
            <w:r>
              <w:rPr>
                <w:rFonts w:cs="Arial"/>
                <w:b w:val="false"/>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b1ThresholdUtraRscp</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b1ThresholdUtraRscp</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b1ThresholdUtraEcN0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b1ThresholdUtraEcN0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b1ThresholdGeran</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b1ThresholdGeran</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b1ThresholdCdma2000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b1ThresholdCdma2000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b2Threshold1Rsrp</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b2Threshold1Rsrp</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b2Threshold1Rsrq</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b2Threshold1Rsrq</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b2Threshold2UtraRscp</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b2Threshold2UtraRscp</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b2Threshold2UtraEcN0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b2Threshold2UtraEcN0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b2Threshold2Geran</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b2Threshold2Geran</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b2Threshold2Cdma2000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b2Threshold2Cdma2000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commonChannelPowerOffset</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commonChannelPowerOffset</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configurationIndex</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configurationIndex</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contentionResolutionTimer</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contentionResolutionTimer</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lang w:eastAsia="zh-CN"/>
              </w:rPr>
            </w:pPr>
            <w:r>
              <w:rPr>
                <w:rFonts w:cs="Arial"/>
                <w:lang w:eastAsia="zh-CN"/>
              </w:rPr>
              <w:t>contentionResolutionTimerEnumType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hysteresisEutraA1</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hysteresisEutraA1</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hysteresisEutraA2</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hysteresisEutraA2</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hysteresisEutraA3</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hysteresisEutraA3</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hysteresisEutraA4</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hysteresisEutraA4</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hysteresisEutraA5</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hysteresisEutraA5</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hysteresisIratB1</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hysteresisIratB1</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hysteresisIratB2</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hysteresisIratB2</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numberOfRaPreambles</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numberOfRaPreambles</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numberOfRaPreamblesEnumType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preambleInitialReceivedTargetPower</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preambleInitialReceivedTargetPower</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preambleInitialReceivedTargetPowerEnumType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preambleTransMax</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preambleTransMax</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preambleTransMaxEnumType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pMax</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pMax</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powerRampingStep</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powerRampingStep</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powerRampingStepEnumType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qHyst</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qHyst</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qHystEnumType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qOffsetUtra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qOffsetUtra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qOffsetGeran</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qOffsetGeran</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qOffsetCdma2000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qOffsetCdma2000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qQualMinUtra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qQualMinUtra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qRxLevMinEUtraSib1</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qRxLevMinEUtraSib1</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qRxLevMinEUtraSib3</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qRxLevMinEUtraSib3</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qRxLevMinGeran</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qRxLevMinGeran</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qRxLevMinUtra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qRxLevMinUtra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w:t>
            </w:r>
            <w:r>
              <w:rPr>
                <w:rFonts w:cs="Arial"/>
              </w:rPr>
              <w:t>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responseWindowSize</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responseWindowSize</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responseWindowSizeEnumType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rootSequenceIndex</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rootSequenceIndex</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sIntraSearch</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sIntraSearch</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sizeOfRAPreamblesGroupA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sizeOfRAPreamblesGroupA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lang w:eastAsia="zh-CN"/>
              </w:rPr>
            </w:pPr>
            <w:r>
              <w:rPr>
                <w:rFonts w:cs="Arial"/>
                <w:lang w:eastAsia="zh-CN"/>
              </w:rPr>
              <w:t>sizeOfRAPreambleGroupAEnumType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timeToTriggerEutraA1</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timeToTriggerEutraA1</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timeToTriggerEutraA2</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timeToTriggerEutraA2</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timeToTriggerEutraA3</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timeToTriggerEutraA3</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timeToTriggerEutraA4</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timeToTriggerEutraA4</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timeToTriggerEutraA5</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timeToTriggerEutraA5</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timeToTriggerIratB1</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timeToTriggerIratB1</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timeToTriggerIratB2</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timeToTriggerIratB2</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genericEUTRANNRMAttributeTypes::</w:t>
            </w:r>
          </w:p>
          <w:p>
            <w:pPr>
              <w:pStyle w:val="TAL"/>
              <w:rPr>
                <w:rFonts w:cs="Arial"/>
              </w:rPr>
            </w:pPr>
            <w:r>
              <w:rPr>
                <w:rFonts w:cs="Arial"/>
                <w:lang w:eastAsia="zh-CN"/>
              </w:rPr>
              <w:t>timeToTriggerEUtra</w:t>
            </w:r>
            <w:r>
              <w:rPr>
                <w:rFonts w:cs="Arial"/>
                <w:lang w:eastAsia="zh-CN"/>
              </w:rPr>
              <w:t>EnumType</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tReselectionCdma2000</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tReselectionCdma2000</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tReselectionEUtra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tReselectionEUtra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tReselectionGeran</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tReselectionGeran</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tReselectionUtra</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tReselectionUtra</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tStoreUeContext</w:t>
            </w:r>
          </w:p>
        </w:tc>
        <w:tc>
          <w:tcPr>
            <w:tcW w:w="30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tStoreUeContext</w:t>
            </w:r>
          </w:p>
        </w:tc>
        <w:tc>
          <w:tcPr>
            <w:tcW w:w="39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c>
          <w:tcPr>
            <w:tcW w:w="9985" w:type="dxa"/>
            <w:gridSpan w:val="3"/>
            <w:tcBorders>
              <w:top w:val="single" w:sz="4" w:space="0" w:color="000000"/>
              <w:left w:val="single" w:sz="4" w:space="0" w:color="000000"/>
              <w:bottom w:val="single" w:sz="4" w:space="0" w:color="000000"/>
              <w:right w:val="single" w:sz="4" w:space="0" w:color="000000"/>
            </w:tcBorders>
          </w:tcPr>
          <w:p>
            <w:pPr>
              <w:pStyle w:val="TAL"/>
              <w:rPr>
                <w:rFonts w:cs="Arial"/>
              </w:rPr>
            </w:pPr>
            <w:r>
              <w:rPr/>
              <w:t>Note: For all conditional qualifiers, see attribute constraints in 28.658 [4]</w:t>
            </w:r>
          </w:p>
        </w:tc>
      </w:tr>
    </w:tbl>
    <w:p>
      <w:pPr>
        <w:pStyle w:val="Normal"/>
        <w:rPr/>
      </w:pPr>
      <w:r>
        <w:rPr/>
      </w:r>
    </w:p>
    <w:p>
      <w:pPr>
        <w:pStyle w:val="Heading3"/>
        <w:ind w:left="0" w:hanging="0"/>
        <w:rPr/>
      </w:pPr>
      <w:bookmarkStart w:id="47" w:name="__RefHeading___Toc27494521"/>
      <w:bookmarkEnd w:id="47"/>
      <w:r>
        <w:rPr/>
        <w:t>A.2.2.20</w:t>
        <w:tab/>
        <w:t xml:space="preserve">IOC </w:t>
      </w:r>
      <w:r>
        <w:rPr>
          <w:rFonts w:cs="Courier New" w:ascii="Courier New" w:hAnsi="Courier New"/>
        </w:rPr>
        <w:t>WTFunction</w:t>
      </w:r>
    </w:p>
    <w:p>
      <w:pPr>
        <w:pStyle w:val="TH"/>
        <w:rPr/>
      </w:pPr>
      <w:r>
        <w:rPr>
          <w:rFonts w:cs="Arial"/>
        </w:rPr>
        <w:t xml:space="preserve">Mapping from NRM IOC </w:t>
      </w:r>
      <w:r>
        <w:rPr>
          <w:rFonts w:cs="Arial" w:ascii="Courier New" w:hAnsi="Courier New"/>
        </w:rPr>
        <w:t>WTFunction</w:t>
      </w:r>
      <w:r>
        <w:rPr>
          <w:rFonts w:cs="Arial"/>
        </w:rPr>
        <w:t xml:space="preserve"> attributes and associations to SS equivalent MOC </w:t>
      </w:r>
      <w:r>
        <w:rPr>
          <w:rFonts w:cs="Arial" w:ascii="Courier New" w:hAnsi="Courier New"/>
        </w:rPr>
        <w:t>WTFunction</w:t>
      </w:r>
      <w:r>
        <w:rPr/>
        <w:t xml:space="preserve"> attributes</w:t>
      </w:r>
    </w:p>
    <w:tbl>
      <w:tblPr>
        <w:tblW w:w="5000" w:type="pct"/>
        <w:jc w:val="left"/>
        <w:tblInd w:w="-113" w:type="dxa"/>
        <w:tblLayout w:type="fixed"/>
        <w:tblCellMar>
          <w:top w:w="0" w:type="dxa"/>
          <w:left w:w="108" w:type="dxa"/>
          <w:bottom w:w="0" w:type="dxa"/>
          <w:right w:w="108" w:type="dxa"/>
        </w:tblCellMar>
      </w:tblPr>
      <w:tblGrid>
        <w:gridCol w:w="4465"/>
        <w:gridCol w:w="4466"/>
        <w:gridCol w:w="5355"/>
      </w:tblGrid>
      <w:tr>
        <w:trPr>
          <w:tblHeader w:val="true"/>
          <w:trHeight w:val="210" w:hRule="atLeast"/>
        </w:trPr>
        <w:tc>
          <w:tcPr>
            <w:tcW w:w="446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446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535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410" w:hRule="atLeast"/>
        </w:trPr>
        <w:tc>
          <w:tcPr>
            <w:tcW w:w="44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wLANInfoList</w:t>
            </w:r>
          </w:p>
        </w:tc>
        <w:tc>
          <w:tcPr>
            <w:tcW w:w="44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wLANInfoList</w:t>
            </w:r>
          </w:p>
        </w:tc>
        <w:tc>
          <w:tcPr>
            <w:tcW w:w="53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AttributeTypes::WLANInfoListType</w:t>
            </w:r>
          </w:p>
        </w:tc>
      </w:tr>
    </w:tbl>
    <w:p>
      <w:pPr>
        <w:pStyle w:val="Normal"/>
        <w:rPr/>
      </w:pPr>
      <w:r>
        <w:rPr/>
      </w:r>
    </w:p>
    <w:p>
      <w:pPr>
        <w:pStyle w:val="Heading3"/>
        <w:ind w:left="0" w:hanging="0"/>
        <w:rPr/>
      </w:pPr>
      <w:bookmarkStart w:id="48" w:name="__RefHeading___Toc27494522"/>
      <w:bookmarkEnd w:id="48"/>
      <w:r>
        <w:rPr/>
        <w:t>A.2.2.21</w:t>
        <w:tab/>
        <w:t xml:space="preserve">IOC </w:t>
      </w:r>
      <w:r>
        <w:rPr>
          <w:rFonts w:cs="Courier New" w:ascii="Courier New" w:hAnsi="Courier New"/>
        </w:rPr>
        <w:t>EP_Xw</w:t>
      </w:r>
    </w:p>
    <w:p>
      <w:pPr>
        <w:pStyle w:val="Normal"/>
        <w:rPr/>
      </w:pPr>
      <w:r>
        <w:rPr/>
        <w:t>None.</w:t>
      </w:r>
    </w:p>
    <w:p>
      <w:pPr>
        <w:pStyle w:val="Heading3"/>
        <w:ind w:left="0" w:hanging="0"/>
        <w:rPr/>
      </w:pPr>
      <w:bookmarkStart w:id="49" w:name="__RefHeading___Toc27494523"/>
      <w:bookmarkEnd w:id="49"/>
      <w:r>
        <w:rPr/>
        <w:t>A.2.2.22</w:t>
        <w:tab/>
        <w:t xml:space="preserve">IOC </w:t>
      </w:r>
      <w:r>
        <w:rPr>
          <w:rFonts w:cs="Courier New" w:ascii="Courier New" w:hAnsi="Courier New"/>
        </w:rPr>
        <w:t>WLANMobilitySet</w:t>
      </w:r>
    </w:p>
    <w:p>
      <w:pPr>
        <w:pStyle w:val="TH"/>
        <w:rPr/>
      </w:pPr>
      <w:r>
        <w:rPr>
          <w:rFonts w:cs="Arial"/>
        </w:rPr>
        <w:t xml:space="preserve">Mapping from NRM IOC </w:t>
      </w:r>
      <w:r>
        <w:rPr>
          <w:rFonts w:cs="Arial" w:ascii="Courier New" w:hAnsi="Courier New"/>
        </w:rPr>
        <w:t>WLANMobility</w:t>
      </w:r>
      <w:r>
        <w:rPr>
          <w:rFonts w:cs="Arial"/>
        </w:rPr>
        <w:t xml:space="preserve"> attributes and associations to SS equivalent MOC </w:t>
      </w:r>
      <w:r>
        <w:rPr>
          <w:rFonts w:cs="Arial" w:ascii="Courier New" w:hAnsi="Courier New"/>
        </w:rPr>
        <w:t>WLANMobilitySet</w:t>
      </w:r>
      <w:r>
        <w:rPr/>
        <w:t xml:space="preserve"> attributes</w:t>
      </w:r>
    </w:p>
    <w:tbl>
      <w:tblPr>
        <w:tblW w:w="5000" w:type="pct"/>
        <w:jc w:val="left"/>
        <w:tblInd w:w="-113" w:type="dxa"/>
        <w:tblLayout w:type="fixed"/>
        <w:tblCellMar>
          <w:top w:w="0" w:type="dxa"/>
          <w:left w:w="108" w:type="dxa"/>
          <w:bottom w:w="0" w:type="dxa"/>
          <w:right w:w="108" w:type="dxa"/>
        </w:tblCellMar>
      </w:tblPr>
      <w:tblGrid>
        <w:gridCol w:w="4528"/>
        <w:gridCol w:w="4529"/>
        <w:gridCol w:w="5229"/>
      </w:tblGrid>
      <w:tr>
        <w:trPr>
          <w:tblHeader w:val="true"/>
          <w:trHeight w:val="258" w:hRule="atLeast"/>
        </w:trPr>
        <w:tc>
          <w:tcPr>
            <w:tcW w:w="452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452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522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6" w:hRule="atLeast"/>
        </w:trPr>
        <w:tc>
          <w:tcPr>
            <w:tcW w:w="452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452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Arial"/>
              </w:rPr>
            </w:pPr>
            <w:r>
              <w:rPr>
                <w:rFonts w:cs="Arial" w:ascii="Courier New" w:hAnsi="Courier New"/>
              </w:rPr>
            </w:r>
          </w:p>
        </w:tc>
        <w:tc>
          <w:tcPr>
            <w:tcW w:w="522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3"/>
        <w:ind w:left="0" w:hanging="0"/>
        <w:rPr/>
      </w:pPr>
      <w:bookmarkStart w:id="50" w:name="__RefHeading___Toc27494524"/>
      <w:bookmarkEnd w:id="50"/>
      <w:r>
        <w:rPr/>
        <w:t>A.2.2.</w:t>
      </w:r>
      <w:r>
        <w:rPr>
          <w:rFonts w:eastAsia="SimSun;宋体"/>
          <w:lang w:eastAsia="zh-CN"/>
        </w:rPr>
        <w:t>23</w:t>
      </w:r>
      <w:r>
        <w:rPr/>
        <w:tab/>
        <w:t xml:space="preserve">IOC </w:t>
      </w:r>
      <w:r>
        <w:rPr>
          <w:rFonts w:cs="Courier New" w:ascii="Courier New" w:hAnsi="Courier New"/>
          <w:lang w:eastAsia="zh-CN"/>
        </w:rPr>
        <w:t>Link_MCE_ENB</w:t>
      </w:r>
    </w:p>
    <w:p>
      <w:pPr>
        <w:pStyle w:val="Normal"/>
        <w:rPr/>
      </w:pPr>
      <w:r>
        <w:rPr/>
        <w:t>None.</w:t>
      </w:r>
    </w:p>
    <w:p>
      <w:pPr>
        <w:pStyle w:val="Heading3"/>
        <w:ind w:left="0" w:hanging="0"/>
        <w:rPr/>
      </w:pPr>
      <w:bookmarkStart w:id="51" w:name="__RefHeading___Toc27494525"/>
      <w:bookmarkEnd w:id="51"/>
      <w:r>
        <w:rPr/>
        <w:t>A.2.2.</w:t>
      </w:r>
      <w:r>
        <w:rPr>
          <w:rFonts w:eastAsia="SimSun;宋体"/>
          <w:lang w:eastAsia="zh-CN"/>
        </w:rPr>
        <w:t>23</w:t>
      </w:r>
      <w:r>
        <w:rPr/>
        <w:tab/>
        <w:t xml:space="preserve">IOC </w:t>
      </w:r>
      <w:r>
        <w:rPr>
          <w:rFonts w:cs="Courier New" w:ascii="Courier New" w:hAnsi="Courier New"/>
          <w:lang w:eastAsia="zh-CN"/>
        </w:rPr>
        <w:t>Link_MCE_MME</w:t>
      </w:r>
    </w:p>
    <w:p>
      <w:pPr>
        <w:pStyle w:val="Normal"/>
        <w:rPr/>
      </w:pPr>
      <w:r>
        <w:rPr/>
        <w:t>None.</w:t>
      </w:r>
    </w:p>
    <w:p>
      <w:pPr>
        <w:pStyle w:val="Heading3"/>
        <w:ind w:left="0" w:hanging="0"/>
        <w:rPr/>
      </w:pPr>
      <w:bookmarkStart w:id="52" w:name="__RefHeading___Toc27494526"/>
      <w:bookmarkEnd w:id="52"/>
      <w:r>
        <w:rPr/>
        <w:t>A.2.2.</w:t>
      </w:r>
      <w:r>
        <w:rPr>
          <w:rFonts w:eastAsia="SimSun;宋体"/>
          <w:lang w:eastAsia="zh-CN"/>
        </w:rPr>
        <w:t>23</w:t>
      </w:r>
      <w:r>
        <w:rPr/>
        <w:tab/>
        <w:t xml:space="preserve">IOC </w:t>
      </w:r>
      <w:r>
        <w:rPr>
          <w:rFonts w:cs="Courier New" w:ascii="Courier New" w:hAnsi="Courier New"/>
          <w:lang w:eastAsia="zh-CN"/>
        </w:rPr>
        <w:t>EUtranFreqRelation</w:t>
      </w:r>
    </w:p>
    <w:tbl>
      <w:tblPr>
        <w:tblW w:w="9535" w:type="dxa"/>
        <w:jc w:val="left"/>
        <w:tblInd w:w="-113" w:type="dxa"/>
        <w:tblLayout w:type="fixed"/>
        <w:tblCellMar>
          <w:top w:w="0" w:type="dxa"/>
          <w:left w:w="108" w:type="dxa"/>
          <w:bottom w:w="0" w:type="dxa"/>
          <w:right w:w="108" w:type="dxa"/>
        </w:tblCellMar>
      </w:tblPr>
      <w:tblGrid>
        <w:gridCol w:w="3025"/>
        <w:gridCol w:w="3025"/>
        <w:gridCol w:w="3485"/>
      </w:tblGrid>
      <w:tr>
        <w:trPr>
          <w:tblHeader w:val="true"/>
          <w:trHeight w:val="253" w:hRule="atLeast"/>
        </w:trPr>
        <w:tc>
          <w:tcPr>
            <w:tcW w:w="30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 xml:space="preserve">IS </w:t>
            </w:r>
            <w:r>
              <w:rPr>
                <w:rFonts w:cs="Arial"/>
              </w:rPr>
              <w:t>Attribute</w:t>
            </w:r>
            <w:r>
              <w:rPr>
                <w:rFonts w:cs="Arial"/>
                <w:lang w:eastAsia="zh-CN"/>
              </w:rPr>
              <w:t>s</w:t>
            </w:r>
          </w:p>
        </w:tc>
        <w:tc>
          <w:tcPr>
            <w:tcW w:w="30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48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rHeight w:val="241"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lang w:eastAsia="zh-CN"/>
              </w:rPr>
            </w:pPr>
            <w:r>
              <w:rPr>
                <w:rFonts w:cs="Courier New" w:ascii="Courier New" w:hAnsi="Courier New"/>
              </w:rPr>
              <w:t>cellIndividualOffset</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lang w:eastAsia="zh-CN"/>
              </w:rPr>
            </w:pPr>
            <w:r>
              <w:rPr>
                <w:rFonts w:cs="Courier New" w:ascii="Courier New" w:hAnsi="Courier New"/>
              </w:rPr>
              <w:t>cellIndividualOffset</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genericEUTRANNRMAttributeTypes::</w:t>
            </w:r>
          </w:p>
          <w:p>
            <w:pPr>
              <w:pStyle w:val="TAL"/>
              <w:rPr>
                <w:rFonts w:cs="Arial"/>
                <w:lang w:eastAsia="zh-CN"/>
              </w:rPr>
            </w:pPr>
            <w:r>
              <w:rPr>
                <w:rFonts w:cs="Arial"/>
                <w:szCs w:val="18"/>
                <w:lang w:val="en-US" w:eastAsia="en-US"/>
              </w:rPr>
              <w:t>qOffsetEnumType</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blackListEntry</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blackListEntry</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blackListEntryIdleMode</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blackListEntryIdleMode</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41"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cellReselectionPriority</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cellReselectionPriority</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cellReselectionSubPriority</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cellReselectionSubPriority</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pMax</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pMax</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qOffsetFreq</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qOffsetFreq</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41"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qQualMin</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qQualMin</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qRxLevMin</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qRxLevMin</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threshXHighP</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threshXHighP</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41"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threshXHighQ</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threshXHighQ</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threshXLowP</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threshXLowP</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threshXLowQ</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threshXLowQ</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p>
        </w:tc>
      </w:tr>
      <w:tr>
        <w:trPr>
          <w:trHeight w:val="241"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tReselectionEutraSfHigh</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tReselectionEutraSfHigh</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tReselectionEutraSfMedium</w:t>
            </w:r>
          </w:p>
        </w:tc>
        <w:tc>
          <w:tcPr>
            <w:tcW w:w="30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tReselectionEutraSfMedium</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unsignedShort</w:t>
            </w:r>
          </w:p>
        </w:tc>
      </w:tr>
      <w:tr>
        <w:trPr>
          <w:trHeight w:val="253" w:hRule="atLeast"/>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eUtraFrequencyRef</w:t>
            </w:r>
          </w:p>
        </w:tc>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eUtraFrequencyRef</w:t>
            </w:r>
          </w:p>
        </w:tc>
        <w:tc>
          <w:tcPr>
            <w:tcW w:w="34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rPr/>
      </w:pPr>
      <w:r>
        <w:rPr/>
      </w:r>
    </w:p>
    <w:p>
      <w:pPr>
        <w:pStyle w:val="Heading3"/>
        <w:ind w:left="0" w:hanging="0"/>
        <w:rPr/>
      </w:pPr>
      <w:bookmarkStart w:id="53" w:name="__RefHeading___Toc27494527"/>
      <w:bookmarkEnd w:id="53"/>
      <w:r>
        <w:rPr/>
        <w:t>A.2.2.</w:t>
      </w:r>
      <w:r>
        <w:rPr>
          <w:rFonts w:eastAsia="SimSun;宋体"/>
          <w:lang w:eastAsia="zh-CN"/>
        </w:rPr>
        <w:t>24</w:t>
      </w:r>
      <w:r>
        <w:rPr/>
        <w:tab/>
        <w:t xml:space="preserve">IOC </w:t>
      </w:r>
      <w:r>
        <w:rPr>
          <w:rFonts w:cs="Courier New" w:ascii="Courier New" w:hAnsi="Courier New"/>
          <w:lang w:eastAsia="zh-CN"/>
        </w:rPr>
        <w:t>EUtranFrequency</w:t>
      </w:r>
    </w:p>
    <w:tbl>
      <w:tblPr>
        <w:tblW w:w="9625" w:type="dxa"/>
        <w:jc w:val="left"/>
        <w:tblInd w:w="-113" w:type="dxa"/>
        <w:tblLayout w:type="fixed"/>
        <w:tblCellMar>
          <w:top w:w="0" w:type="dxa"/>
          <w:left w:w="108" w:type="dxa"/>
          <w:bottom w:w="0" w:type="dxa"/>
          <w:right w:w="108" w:type="dxa"/>
        </w:tblCellMar>
      </w:tblPr>
      <w:tblGrid>
        <w:gridCol w:w="2958"/>
        <w:gridCol w:w="3157"/>
        <w:gridCol w:w="3510"/>
      </w:tblGrid>
      <w:tr>
        <w:trPr>
          <w:tblHeader w:val="true"/>
        </w:trPr>
        <w:tc>
          <w:tcPr>
            <w:tcW w:w="295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zh-CN"/>
              </w:rPr>
              <w:t xml:space="preserve">IS </w:t>
            </w:r>
            <w:r>
              <w:rPr/>
              <w:t>Attribute</w:t>
            </w:r>
            <w:r>
              <w:rPr>
                <w:lang w:eastAsia="zh-CN"/>
              </w:rPr>
              <w:t>s</w:t>
            </w:r>
          </w:p>
        </w:tc>
        <w:tc>
          <w:tcPr>
            <w:tcW w:w="315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cs="Arial"/>
              </w:rPr>
              <w:t>SS Attribute</w:t>
            </w:r>
            <w:r>
              <w:rPr>
                <w:rFonts w:cs="Arial"/>
                <w:lang w:eastAsia="zh-CN"/>
              </w:rPr>
              <w:t>s</w:t>
            </w:r>
          </w:p>
        </w:tc>
        <w:tc>
          <w:tcPr>
            <w:tcW w:w="351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95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earfcnDL</w:t>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earfcnDL</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unsigned</w:t>
            </w:r>
            <w:r>
              <w:rPr>
                <w:rFonts w:cs="Arial"/>
              </w:rPr>
              <w:t>Long</w:t>
            </w:r>
            <w:r>
              <w:rPr>
                <w:rFonts w:cs="Arial"/>
                <w:lang w:eastAsia="zh-CN"/>
              </w:rPr>
              <w:t xml:space="preserve"> </w:t>
            </w:r>
          </w:p>
        </w:tc>
      </w:tr>
      <w:tr>
        <w:trPr/>
        <w:tc>
          <w:tcPr>
            <w:tcW w:w="29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multiBandInfoListEutra</w:t>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multiBandInfoListEutra</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unsigned</w:t>
            </w:r>
            <w:r>
              <w:rPr>
                <w:rFonts w:cs="Arial"/>
              </w:rPr>
              <w:t>Long</w:t>
            </w:r>
            <w:r>
              <w:rPr>
                <w:rFonts w:cs="Arial"/>
              </w:rPr>
              <w:t xml:space="preserve"> </w:t>
            </w:r>
          </w:p>
        </w:tc>
      </w:tr>
    </w:tbl>
    <w:p>
      <w:pPr>
        <w:sectPr>
          <w:headerReference w:type="default" r:id="rId12"/>
          <w:footerReference w:type="default" r:id="rId13"/>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r>
        <w:br w:type="page"/>
      </w:r>
    </w:p>
    <w:p>
      <w:pPr>
        <w:pStyle w:val="Heading1"/>
        <w:ind w:left="1138" w:hanging="1138"/>
        <w:rPr/>
      </w:pPr>
      <w:bookmarkStart w:id="54" w:name="_Ref492280639"/>
      <w:bookmarkStart w:id="55" w:name="__RefHeading___Toc27494528"/>
      <w:bookmarkStart w:id="56" w:name="_Ref499435242"/>
      <w:bookmarkEnd w:id="54"/>
      <w:bookmarkEnd w:id="55"/>
      <w:bookmarkEnd w:id="56"/>
      <w:r>
        <w:rPr/>
        <w:t>A.3</w:t>
        <w:tab/>
        <w:t>Solution Set definitions</w:t>
      </w:r>
    </w:p>
    <w:p>
      <w:pPr>
        <w:pStyle w:val="Heading2"/>
        <w:rPr/>
      </w:pPr>
      <w:bookmarkStart w:id="57" w:name="__RefHeading___Toc27494529"/>
      <w:bookmarkEnd w:id="57"/>
      <w:r>
        <w:rPr/>
        <w:t>A.3.1</w:t>
        <w:tab/>
        <w:t>IDL definition structure</w:t>
      </w:r>
    </w:p>
    <w:p>
      <w:pPr>
        <w:pStyle w:val="Normal"/>
        <w:rPr/>
      </w:pPr>
      <w:r>
        <w:rPr/>
        <w:t>Clause A.3.2 defines the MO classes for the E-UTRAN NRM IRP.</w:t>
      </w:r>
    </w:p>
    <w:p>
      <w:pPr>
        <w:pStyle w:val="Heading2"/>
        <w:rPr/>
      </w:pPr>
      <w:bookmarkStart w:id="58" w:name="__RefHeading___Toc27494530"/>
      <w:bookmarkEnd w:id="58"/>
      <w:r>
        <w:rPr/>
        <w:t>A.</w:t>
      </w:r>
      <w:r>
        <w:rPr/>
        <w:t>3.2</w:t>
      </w:r>
      <w:r>
        <w:rPr/>
        <w:tab/>
      </w:r>
      <w:r>
        <w:rPr/>
        <w:t>IDL specification "EUtranNetworkResourcesNRMDefs.idl"</w:t>
      </w:r>
    </w:p>
    <w:p>
      <w:pPr>
        <w:pStyle w:val="PL"/>
        <w:rPr/>
      </w:pPr>
      <w:bookmarkStart w:id="59" w:name="_Ref499435242"/>
      <w:bookmarkEnd w:id="59"/>
      <w:r>
        <w:rPr>
          <w:rFonts w:cs="Courier New"/>
          <w:lang w:val="en-US" w:eastAsia="en-US"/>
        </w:rPr>
        <w:t>//File:E</w:t>
      </w:r>
      <w:r>
        <w:rPr>
          <w:lang w:val="en-US" w:eastAsia="en-US"/>
        </w:rPr>
        <w:t>UtranNetworkResourcesNRMDefs.idl</w:t>
      </w:r>
    </w:p>
    <w:p>
      <w:pPr>
        <w:pStyle w:val="PL"/>
        <w:rPr>
          <w:rFonts w:eastAsia="Arial Unicode MS"/>
          <w:lang w:val="en-US" w:eastAsia="en-US"/>
        </w:rPr>
      </w:pPr>
      <w:r>
        <w:rPr>
          <w:lang w:val="en-US" w:eastAsia="en-US"/>
        </w:rPr>
        <w:t>#ifndef _E</w:t>
      </w:r>
      <w:r>
        <w:rPr>
          <w:i/>
          <w:iCs/>
          <w:lang w:val="en-US" w:eastAsia="en-US"/>
        </w:rPr>
        <w:t>UTRANNETWORKRESOURCESNRMDEFS_</w:t>
      </w:r>
      <w:r>
        <w:rPr>
          <w:lang w:val="en-US" w:eastAsia="en-US"/>
        </w:rPr>
        <w:t>IDL_</w:t>
      </w:r>
    </w:p>
    <w:p>
      <w:pPr>
        <w:pStyle w:val="PL"/>
        <w:rPr>
          <w:rFonts w:eastAsia="Arial Unicode MS"/>
          <w:lang w:val="en-US" w:eastAsia="en-US"/>
        </w:rPr>
      </w:pPr>
      <w:r>
        <w:rPr>
          <w:lang w:val="en-US" w:eastAsia="en-US"/>
        </w:rPr>
        <w:t>#define _E</w:t>
      </w:r>
      <w:r>
        <w:rPr>
          <w:i/>
          <w:iCs/>
          <w:lang w:val="en-US" w:eastAsia="en-US"/>
        </w:rPr>
        <w:t>UTRANNETWORKRESOURCESNRMDEFS_</w:t>
      </w:r>
      <w:r>
        <w:rPr>
          <w:lang w:val="en-US" w:eastAsia="en-US"/>
        </w:rPr>
        <w:t>IDL_</w:t>
      </w:r>
    </w:p>
    <w:p>
      <w:pPr>
        <w:pStyle w:val="PL"/>
        <w:rPr/>
      </w:pPr>
      <w:r>
        <w:rPr>
          <w:rFonts w:eastAsia="Arial Unicode MS"/>
          <w:lang w:val="en-US" w:eastAsia="en-US"/>
        </w:rPr>
        <w:t>#include "</w:t>
      </w:r>
      <w:r>
        <w:rPr>
          <w:lang w:val="en-US" w:eastAsia="en-US"/>
        </w:rPr>
        <w:t>GenericNetworkResourcesNRMDefs</w:t>
      </w:r>
      <w:r>
        <w:rPr>
          <w:rFonts w:eastAsia="Arial Unicode MS"/>
          <w:lang w:val="en-US" w:eastAsia="en-US"/>
        </w:rPr>
        <w:t>.idl"</w:t>
      </w:r>
    </w:p>
    <w:p>
      <w:pPr>
        <w:pStyle w:val="PL"/>
        <w:rPr>
          <w:lang w:val="en-US" w:eastAsia="en-US"/>
        </w:rPr>
      </w:pPr>
      <w:r>
        <w:rPr>
          <w:rFonts w:eastAsia="Arial Unicode MS"/>
          <w:lang w:val="en-US" w:eastAsia="en-US"/>
        </w:rPr>
        <w:t>#include "</w:t>
      </w:r>
      <w:r>
        <w:rPr>
          <w:rFonts w:cs="Courier New"/>
          <w:lang w:val="en-US" w:eastAsia="en-US"/>
        </w:rPr>
        <w:t>E</w:t>
      </w:r>
      <w:r>
        <w:rPr>
          <w:rFonts w:cs="Courier New"/>
          <w:lang w:val="en-US" w:eastAsia="en-US"/>
        </w:rPr>
        <w:t>PC</w:t>
      </w:r>
      <w:r>
        <w:rPr>
          <w:lang w:val="en-US" w:eastAsia="en-US"/>
        </w:rPr>
        <w:t>ResourcesNRMDefs.idl</w:t>
      </w:r>
      <w:r>
        <w:rPr>
          <w:rFonts w:eastAsia="Arial Unicode MS"/>
          <w:lang w:val="en-US" w:eastAsia="en-US"/>
        </w:rPr>
        <w:t>"</w:t>
      </w:r>
    </w:p>
    <w:p>
      <w:pPr>
        <w:pStyle w:val="PL"/>
        <w:rPr>
          <w:rFonts w:eastAsia="Arial Unicode MS"/>
          <w:lang w:val="en-US" w:eastAsia="en-US"/>
        </w:rPr>
      </w:pPr>
      <w:r>
        <w:rPr>
          <w:lang w:val="en-US" w:eastAsia="en-US"/>
        </w:rPr>
        <w:t>#pragma prefix "3gppsa5.org"</w:t>
      </w:r>
    </w:p>
    <w:p>
      <w:pPr>
        <w:pStyle w:val="PL"/>
        <w:rPr>
          <w:rFonts w:eastAsia="Arial Unicode MS"/>
          <w:lang w:val="en-US" w:eastAsia="en-US"/>
        </w:rPr>
      </w:pPr>
      <w:r>
        <w:rPr>
          <w:lang w:val="en-US" w:eastAsia="en-US"/>
        </w:rPr>
        <w:t>/**</w:t>
      </w:r>
    </w:p>
    <w:p>
      <w:pPr>
        <w:pStyle w:val="PL"/>
        <w:rPr>
          <w:rFonts w:eastAsia="Arial Unicode MS"/>
          <w:lang w:val="en-US" w:eastAsia="en-US"/>
        </w:rPr>
      </w:pPr>
      <w:r>
        <w:rPr>
          <w:rFonts w:eastAsia="Courier New"/>
          <w:lang w:val="en-US" w:eastAsia="en-US"/>
        </w:rPr>
        <w:t xml:space="preserve"> </w:t>
      </w:r>
      <w:r>
        <w:rPr>
          <w:lang w:val="en-US" w:eastAsia="en-US"/>
        </w:rPr>
        <w:t>* This module defines constants for each MO class name and</w:t>
      </w:r>
    </w:p>
    <w:p>
      <w:pPr>
        <w:pStyle w:val="PL"/>
        <w:rPr>
          <w:rFonts w:eastAsia="Arial Unicode MS"/>
          <w:lang w:val="en-US" w:eastAsia="en-US"/>
        </w:rPr>
      </w:pPr>
      <w:r>
        <w:rPr>
          <w:rFonts w:eastAsia="Courier New"/>
          <w:lang w:val="en-US" w:eastAsia="en-US"/>
        </w:rPr>
        <w:t xml:space="preserve"> </w:t>
      </w:r>
      <w:r>
        <w:rPr>
          <w:lang w:val="en-US" w:eastAsia="en-US"/>
        </w:rPr>
        <w:t>* the attribute names for each defined MO class.</w:t>
      </w:r>
    </w:p>
    <w:p>
      <w:pPr>
        <w:pStyle w:val="PL"/>
        <w:rPr>
          <w:rFonts w:eastAsia="Arial Unicode MS"/>
          <w:lang w:val="en-US" w:eastAsia="en-US"/>
        </w:rPr>
      </w:pPr>
      <w:r>
        <w:rPr>
          <w:rFonts w:eastAsia="Courier New"/>
          <w:lang w:val="en-US" w:eastAsia="en-US"/>
        </w:rPr>
        <w:t xml:space="preserve"> </w:t>
      </w:r>
      <w:r>
        <w:rPr>
          <w:lang w:val="en-US" w:eastAsia="en-US"/>
        </w:rPr>
        <w:t>*/</w:t>
      </w:r>
    </w:p>
    <w:p>
      <w:pPr>
        <w:pStyle w:val="PL"/>
        <w:rPr>
          <w:rFonts w:eastAsia="Arial Unicode MS"/>
          <w:lang w:val="en-US" w:eastAsia="en-US"/>
        </w:rPr>
      </w:pPr>
      <w:r>
        <w:rPr>
          <w:lang w:val="en-US" w:eastAsia="en-US"/>
        </w:rPr>
        <w:t>module EUtranNetworkResourcesNRMDefs</w:t>
      </w:r>
    </w:p>
    <w:p>
      <w:pPr>
        <w:pStyle w:val="PL"/>
        <w:rPr>
          <w:lang w:val="en-US" w:eastAsia="en-US"/>
        </w:rPr>
      </w:pPr>
      <w:r>
        <w:rPr>
          <w:lang w:val="en-US" w:eastAsia="en-US"/>
        </w:rPr>
        <w:t>{</w:t>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ENBFunction</w:t>
      </w:r>
    </w:p>
    <w:p>
      <w:pPr>
        <w:pStyle w:val="PL"/>
        <w:rPr>
          <w:lang w:val="en-US" w:eastAsia="en-US"/>
        </w:rPr>
      </w:pPr>
      <w:r>
        <w:rPr>
          <w:lang w:val="en-US" w:eastAsia="en-US"/>
        </w:rPr>
        <w:tab/>
        <w:t xml:space="preserve"> */</w:t>
      </w:r>
    </w:p>
    <w:p>
      <w:pPr>
        <w:pStyle w:val="PL"/>
        <w:rPr/>
      </w:pPr>
      <w:r>
        <w:rPr>
          <w:lang w:val="en-US" w:eastAsia="en-US"/>
        </w:rPr>
        <w:tab/>
        <w:t xml:space="preserve">interface ENBFunction: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lang w:val="en-US" w:eastAsia="en-US"/>
        </w:rPr>
        <w:t>ENBFunction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const string intraANR</w:t>
      </w:r>
      <w:r>
        <w:rPr>
          <w:szCs w:val="16"/>
        </w:rPr>
        <w:t>Switch</w:t>
      </w:r>
      <w:r>
        <w:rPr>
          <w:szCs w:val="16"/>
        </w:rPr>
        <w:t>= "intraANR</w:t>
      </w:r>
      <w:r>
        <w:rPr>
          <w:szCs w:val="16"/>
        </w:rPr>
        <w:t>Switch</w:t>
      </w:r>
      <w:r>
        <w:rPr>
          <w:szCs w:val="16"/>
        </w:rPr>
        <w:t>";</w:t>
      </w:r>
    </w:p>
    <w:p>
      <w:pPr>
        <w:pStyle w:val="PL"/>
        <w:rPr/>
      </w:pPr>
      <w:r>
        <w:rPr>
          <w:szCs w:val="16"/>
        </w:rPr>
        <w:tab/>
        <w:tab/>
        <w:t>const string iRATANR</w:t>
      </w:r>
      <w:r>
        <w:rPr>
          <w:szCs w:val="16"/>
        </w:rPr>
        <w:t>Switch</w:t>
      </w:r>
      <w:r>
        <w:rPr>
          <w:szCs w:val="16"/>
        </w:rPr>
        <w:t>= "iRATANR</w:t>
      </w:r>
      <w:r>
        <w:rPr>
          <w:szCs w:val="16"/>
        </w:rPr>
        <w:t>Switch</w:t>
      </w:r>
      <w:r>
        <w:rPr>
          <w:szCs w:val="16"/>
        </w:rPr>
        <w:t>";</w:t>
      </w:r>
    </w:p>
    <w:p>
      <w:pPr>
        <w:pStyle w:val="PL"/>
        <w:rPr>
          <w:szCs w:val="16"/>
          <w:lang w:val="en-US" w:eastAsia="en-US"/>
        </w:rPr>
      </w:pPr>
      <w:r>
        <w:rPr>
          <w:szCs w:val="16"/>
        </w:rPr>
        <w:tab/>
        <w:tab/>
      </w:r>
      <w:r>
        <w:rPr>
          <w:rFonts w:cs="Courier New"/>
          <w:szCs w:val="16"/>
        </w:rPr>
        <w:t xml:space="preserve">const string </w:t>
      </w:r>
      <w:r>
        <w:rPr>
          <w:rFonts w:cs="Courier New"/>
        </w:rPr>
        <w:t>eNBId</w:t>
      </w:r>
      <w:r>
        <w:rPr>
          <w:rFonts w:cs="Courier New"/>
          <w:szCs w:val="16"/>
        </w:rPr>
        <w:t xml:space="preserve"> = "</w:t>
      </w:r>
      <w:r>
        <w:rPr>
          <w:rFonts w:cs="Courier New"/>
        </w:rPr>
        <w:t>eNBId</w:t>
      </w:r>
      <w:r>
        <w:rPr>
          <w:rFonts w:cs="Courier New"/>
          <w:szCs w:val="16"/>
        </w:rPr>
        <w:t>"</w:t>
      </w:r>
      <w:r>
        <w:rPr>
          <w:szCs w:val="16"/>
        </w:rPr>
        <w:t>;</w:t>
      </w:r>
    </w:p>
    <w:p>
      <w:pPr>
        <w:pStyle w:val="PL"/>
        <w:rPr>
          <w:szCs w:val="16"/>
        </w:rPr>
      </w:pPr>
      <w:r>
        <w:rPr>
          <w:szCs w:val="16"/>
        </w:rPr>
        <w:tab/>
        <w:tab/>
        <w:t>const string x2BlackList= "x2BlackList";</w:t>
      </w:r>
    </w:p>
    <w:p>
      <w:pPr>
        <w:pStyle w:val="PL"/>
        <w:rPr/>
      </w:pPr>
      <w:r>
        <w:rPr>
          <w:szCs w:val="16"/>
        </w:rPr>
        <w:tab/>
        <w:tab/>
        <w:t xml:space="preserve">const string </w:t>
      </w:r>
      <w:r>
        <w:rPr>
          <w:rFonts w:cs="Courier New"/>
        </w:rPr>
        <w:t>x2WhiteList</w:t>
      </w:r>
      <w:r>
        <w:rPr>
          <w:szCs w:val="16"/>
        </w:rPr>
        <w:t>= "</w:t>
      </w:r>
      <w:r>
        <w:rPr>
          <w:rFonts w:cs="Courier New"/>
        </w:rPr>
        <w:t>x2WhiteList</w:t>
      </w:r>
      <w:r>
        <w:rPr>
          <w:szCs w:val="16"/>
        </w:rPr>
        <w:t>";</w:t>
      </w:r>
    </w:p>
    <w:p>
      <w:pPr>
        <w:pStyle w:val="PL"/>
        <w:rPr/>
      </w:pPr>
      <w:r>
        <w:rPr>
          <w:szCs w:val="16"/>
        </w:rPr>
        <w:tab/>
        <w:tab/>
        <w:t xml:space="preserve">const string </w:t>
      </w:r>
      <w:r>
        <w:rPr>
          <w:rFonts w:cs="Courier New"/>
        </w:rPr>
        <w:t>x2HOBlackList</w:t>
      </w:r>
      <w:r>
        <w:rPr>
          <w:szCs w:val="16"/>
        </w:rPr>
        <w:t>= "</w:t>
      </w:r>
      <w:r>
        <w:rPr>
          <w:rFonts w:cs="Courier New"/>
        </w:rPr>
        <w:t>x2HOBlackList</w:t>
      </w:r>
      <w:r>
        <w:rPr>
          <w:szCs w:val="16"/>
        </w:rPr>
        <w:t>";</w:t>
      </w:r>
    </w:p>
    <w:p>
      <w:pPr>
        <w:pStyle w:val="PL"/>
        <w:rPr>
          <w:rFonts w:cs="Courier New"/>
          <w:lang w:val="en-US" w:eastAsia="en-US"/>
        </w:rPr>
      </w:pPr>
      <w:r>
        <w:rPr>
          <w:szCs w:val="16"/>
          <w:lang w:val="en-US" w:eastAsia="en-US"/>
        </w:rPr>
        <w:tab/>
        <w:tab/>
        <w:t xml:space="preserve">const string </w:t>
      </w:r>
      <w:r>
        <w:rPr>
          <w:rFonts w:cs="Courier New"/>
        </w:rPr>
        <w:t>x2IpAddressList</w:t>
      </w:r>
      <w:r>
        <w:rPr>
          <w:rFonts w:cs="Courier New"/>
          <w:lang w:val="en-US" w:eastAsia="en-US"/>
        </w:rPr>
        <w:t xml:space="preserve">= </w:t>
      </w:r>
      <w:r>
        <w:rPr>
          <w:szCs w:val="16"/>
        </w:rPr>
        <w:t>"</w:t>
      </w:r>
      <w:r>
        <w:rPr>
          <w:rFonts w:cs="Courier New"/>
        </w:rPr>
        <w:t>x2IpAddressList</w:t>
      </w:r>
      <w:r>
        <w:rPr>
          <w:szCs w:val="16"/>
        </w:rPr>
        <w:t>"</w:t>
      </w:r>
      <w:r>
        <w:rPr>
          <w:rFonts w:cs="Courier New"/>
          <w:lang w:val="en-US" w:eastAsia="en-US"/>
        </w:rPr>
        <w:t>;</w:t>
      </w:r>
    </w:p>
    <w:p>
      <w:pPr>
        <w:pStyle w:val="PL"/>
        <w:rPr>
          <w:rFonts w:cs="Courier New"/>
          <w:szCs w:val="16"/>
          <w:lang w:val="en-US" w:eastAsia="en-US"/>
        </w:rPr>
      </w:pPr>
      <w:r>
        <w:rPr>
          <w:rFonts w:cs="Courier New"/>
          <w:lang w:val="en-US" w:eastAsia="en-US"/>
        </w:rPr>
        <w:tab/>
        <w:tab/>
      </w:r>
      <w:r>
        <w:rPr>
          <w:rFonts w:cs="Courier New"/>
          <w:szCs w:val="16"/>
          <w:lang w:val="en-US" w:eastAsia="en-US"/>
        </w:rPr>
        <w:t xml:space="preserve">const string tceIDMappingInfoList= </w:t>
      </w:r>
      <w:r>
        <w:rPr>
          <w:szCs w:val="16"/>
          <w:lang w:val="en-US" w:eastAsia="en-US"/>
        </w:rPr>
        <w:t>"</w:t>
      </w:r>
      <w:r>
        <w:rPr>
          <w:rFonts w:cs="Courier New"/>
          <w:szCs w:val="16"/>
          <w:lang w:val="en-US" w:eastAsia="en-US"/>
        </w:rPr>
        <w:t>tceIDMappingInfoList</w:t>
      </w:r>
      <w:r>
        <w:rPr>
          <w:szCs w:val="16"/>
          <w:lang w:val="en-US" w:eastAsia="en-US"/>
        </w:rPr>
        <w:t>"</w:t>
      </w:r>
      <w:r>
        <w:rPr>
          <w:rFonts w:cs="Courier New"/>
          <w:szCs w:val="16"/>
          <w:lang w:val="en-US" w:eastAsia="en-US"/>
        </w:rPr>
        <w:t>;</w:t>
      </w:r>
    </w:p>
    <w:p>
      <w:pPr>
        <w:pStyle w:val="PL"/>
        <w:rPr>
          <w:szCs w:val="16"/>
          <w:lang w:val="en-US" w:eastAsia="en-US"/>
        </w:rPr>
      </w:pPr>
      <w:r>
        <w:rPr>
          <w:rFonts w:eastAsia="Courier New"/>
          <w:szCs w:val="16"/>
          <w:lang w:val="en-US" w:eastAsia="en-US"/>
        </w:rPr>
        <w:t xml:space="preserve">        </w:t>
      </w:r>
      <w:r>
        <w:rPr>
          <w:szCs w:val="16"/>
          <w:lang w:val="en-US" w:eastAsia="en-US"/>
        </w:rPr>
        <w:t>const string sharNetTceMappingInfoList= "sharNetTceMappingInfoList";</w:t>
      </w:r>
    </w:p>
    <w:p>
      <w:pPr>
        <w:pStyle w:val="PL"/>
        <w:rPr>
          <w:rFonts w:cs="Courier New"/>
          <w:szCs w:val="16"/>
          <w:lang w:val="en-US" w:eastAsia="en-US"/>
        </w:rPr>
      </w:pPr>
      <w:r>
        <w:rPr>
          <w:rFonts w:cs="Courier New"/>
          <w:lang w:val="en-US" w:eastAsia="en-US"/>
        </w:rPr>
        <w:tab/>
        <w:tab/>
      </w:r>
      <w:r>
        <w:rPr>
          <w:rFonts w:cs="Courier New"/>
          <w:szCs w:val="16"/>
          <w:lang w:val="en-US" w:eastAsia="en-US"/>
        </w:rPr>
        <w:t xml:space="preserve">const string netListeningRSForRIBS= </w:t>
      </w:r>
      <w:r>
        <w:rPr>
          <w:szCs w:val="16"/>
          <w:lang w:val="en-US" w:eastAsia="en-US"/>
        </w:rPr>
        <w:t>"</w:t>
      </w:r>
      <w:r>
        <w:rPr>
          <w:rFonts w:cs="Courier New"/>
          <w:lang w:val="en-US" w:eastAsia="en-US"/>
        </w:rPr>
        <w:t>netListeningRSForRIBS</w:t>
      </w:r>
      <w:r>
        <w:rPr>
          <w:szCs w:val="16"/>
          <w:lang w:val="en-US" w:eastAsia="en-US"/>
        </w:rPr>
        <w:t>"</w:t>
      </w:r>
      <w:r>
        <w:rPr>
          <w:rFonts w:cs="Courier New"/>
          <w:szCs w:val="16"/>
          <w:lang w:val="en-US" w:eastAsia="en-US"/>
        </w:rPr>
        <w:t>;</w:t>
      </w:r>
    </w:p>
    <w:p>
      <w:pPr>
        <w:pStyle w:val="PL"/>
        <w:rPr>
          <w:rFonts w:cs="Courier New"/>
          <w:lang w:val="en-US" w:eastAsia="en-US"/>
        </w:rPr>
      </w:pPr>
      <w:r>
        <w:rPr>
          <w:rFonts w:eastAsia="Courier New"/>
          <w:szCs w:val="16"/>
          <w:lang w:val="en-US" w:eastAsia="en-US"/>
        </w:rPr>
        <w:t xml:space="preserve">        </w:t>
      </w:r>
      <w:r>
        <w:rPr>
          <w:rFonts w:cs="Courier New"/>
          <w:szCs w:val="16"/>
          <w:lang w:val="en-US" w:eastAsia="en-US"/>
        </w:rPr>
        <w:t xml:space="preserve">const string </w:t>
      </w:r>
      <w:r>
        <w:rPr>
          <w:rFonts w:cs="Courier New"/>
          <w:lang w:val="en-US" w:eastAsia="en-US"/>
        </w:rPr>
        <w:t>lWIPSeGWList</w:t>
      </w:r>
      <w:r>
        <w:rPr>
          <w:rFonts w:cs="Courier New"/>
          <w:szCs w:val="16"/>
          <w:lang w:val="en-US" w:eastAsia="en-US"/>
        </w:rPr>
        <w:t xml:space="preserve"> = </w:t>
      </w:r>
      <w:r>
        <w:rPr>
          <w:szCs w:val="16"/>
          <w:lang w:val="en-US" w:eastAsia="en-US"/>
        </w:rPr>
        <w:t>"</w:t>
      </w:r>
      <w:r>
        <w:rPr>
          <w:rFonts w:cs="Courier New"/>
          <w:lang w:val="en-US" w:eastAsia="en-US"/>
        </w:rPr>
        <w:t>lWIPSeGWList</w:t>
      </w:r>
      <w:r>
        <w:rPr>
          <w:szCs w:val="16"/>
          <w:lang w:val="en-US" w:eastAsia="en-US"/>
        </w:rPr>
        <w:t>"</w:t>
      </w:r>
      <w:r>
        <w:rPr>
          <w:rFonts w:cs="Courier New"/>
          <w:szCs w:val="16"/>
          <w:lang w:val="en-US" w:eastAsia="en-US"/>
        </w:rPr>
        <w:t>;</w:t>
      </w:r>
    </w:p>
    <w:p>
      <w:pPr>
        <w:pStyle w:val="PL"/>
        <w:rPr>
          <w:szCs w:val="16"/>
        </w:rPr>
      </w:pPr>
      <w:r>
        <w:rPr>
          <w:szCs w:val="16"/>
        </w:rPr>
        <w:tab/>
        <w:t>};</w:t>
      </w:r>
    </w:p>
    <w:p>
      <w:pPr>
        <w:pStyle w:val="PL"/>
        <w:rPr/>
      </w:pPr>
      <w:r>
        <w:rPr>
          <w:lang w:val="en-US" w:eastAsia="en-US"/>
        </w:rPr>
        <w:tab/>
      </w:r>
      <w:r>
        <w:rPr>
          <w:lang w:val="en-US" w:eastAsia="en-US"/>
        </w:rPr>
        <w:t>/*</w:t>
      </w:r>
    </w:p>
    <w:p>
      <w:pPr>
        <w:pStyle w:val="PL"/>
        <w:rPr/>
      </w:pPr>
      <w:r>
        <w:rPr>
          <w:lang w:val="en-US" w:eastAsia="en-US"/>
        </w:rPr>
        <w:tab/>
        <w:t xml:space="preserve"> * Definitions for MO class </w:t>
      </w:r>
      <w:r>
        <w:rPr>
          <w:lang w:val="en-US" w:eastAsia="en-US"/>
        </w:rPr>
        <w:t>RN</w:t>
      </w:r>
      <w:r>
        <w:rPr>
          <w:lang w:val="en-US" w:eastAsia="en-US"/>
        </w:rPr>
        <w:t>Function</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lang w:val="en-US" w:eastAsia="en-US"/>
        </w:rPr>
        <w:t>RN</w:t>
      </w:r>
      <w:r>
        <w:rPr>
          <w:lang w:val="en-US" w:eastAsia="en-US"/>
        </w:rPr>
        <w:t>Function: ENBFunction</w:t>
      </w:r>
    </w:p>
    <w:p>
      <w:pPr>
        <w:pStyle w:val="PL"/>
        <w:rPr>
          <w:szCs w:val="16"/>
        </w:rPr>
      </w:pPr>
      <w:r>
        <w:rPr>
          <w:szCs w:val="16"/>
        </w:rPr>
        <w:tab/>
        <w:t>{</w:t>
      </w:r>
    </w:p>
    <w:p>
      <w:pPr>
        <w:pStyle w:val="PL"/>
        <w:rPr/>
      </w:pPr>
      <w:r>
        <w:rPr>
          <w:szCs w:val="16"/>
        </w:rPr>
        <w:tab/>
        <w:tab/>
        <w:t>const string CLASS = "</w:t>
      </w:r>
      <w:r>
        <w:rPr>
          <w:lang w:val="en-US" w:eastAsia="en-US"/>
        </w:rPr>
        <w:t>RN</w:t>
      </w:r>
      <w:r>
        <w:rPr>
          <w:lang w:val="en-US" w:eastAsia="en-US"/>
        </w:rPr>
        <w:t>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rPr>
        <w:t>servingCell</w:t>
      </w:r>
      <w:r>
        <w:rPr>
          <w:szCs w:val="16"/>
        </w:rPr>
        <w:t xml:space="preserve"> = "</w:t>
      </w:r>
      <w:r>
        <w:rPr>
          <w:rFonts w:cs="Courier New"/>
        </w:rPr>
        <w:t>servingCell</w:t>
      </w:r>
      <w:r>
        <w:rPr>
          <w:szCs w:val="16"/>
        </w:rPr>
        <w:t>";</w:t>
      </w:r>
    </w:p>
    <w:p>
      <w:pPr>
        <w:pStyle w:val="PL"/>
        <w:rPr>
          <w:szCs w:val="16"/>
          <w:lang w:val="en-US" w:eastAsia="en-US"/>
        </w:rPr>
      </w:pPr>
      <w:r>
        <w:rPr>
          <w:szCs w:val="16"/>
        </w:rPr>
        <w:tab/>
        <w:tab/>
        <w:t xml:space="preserve">const string </w:t>
      </w:r>
      <w:r>
        <w:rPr>
          <w:rFonts w:cs="Courier New"/>
        </w:rPr>
        <w:t>candidateDeNB</w:t>
      </w:r>
      <w:r>
        <w:rPr>
          <w:rFonts w:cs="Courier New"/>
          <w:lang w:val="en-US" w:eastAsia="en-US"/>
        </w:rPr>
        <w:t>Cell</w:t>
      </w:r>
      <w:r>
        <w:rPr>
          <w:rFonts w:cs="Courier New"/>
        </w:rPr>
        <w:t>s</w:t>
      </w:r>
      <w:r>
        <w:rPr>
          <w:szCs w:val="16"/>
        </w:rPr>
        <w:t xml:space="preserve"> = "</w:t>
      </w:r>
      <w:r>
        <w:rPr>
          <w:rFonts w:cs="Courier New"/>
        </w:rPr>
        <w:t>candidateDeNB</w:t>
      </w:r>
      <w:r>
        <w:rPr>
          <w:rFonts w:cs="Courier New"/>
          <w:lang w:val="en-US" w:eastAsia="en-US"/>
        </w:rPr>
        <w:t>Cell</w:t>
      </w:r>
      <w:r>
        <w:rPr>
          <w:rFonts w:cs="Courier New"/>
        </w:rPr>
        <w:t>s</w:t>
      </w:r>
      <w:r>
        <w:rPr>
          <w:szCs w:val="16"/>
        </w:rPr>
        <w:t>";</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pPr>
      <w:r>
        <w:rPr>
          <w:lang w:val="en-US" w:eastAsia="en-US"/>
        </w:rPr>
        <w:tab/>
      </w:r>
      <w:r>
        <w:rPr>
          <w:lang w:val="en-US" w:eastAsia="en-US"/>
        </w:rPr>
        <w:t>/*</w:t>
      </w:r>
    </w:p>
    <w:p>
      <w:pPr>
        <w:pStyle w:val="PL"/>
        <w:rPr>
          <w:lang w:val="en-US" w:eastAsia="en-US"/>
        </w:rPr>
      </w:pPr>
      <w:r>
        <w:rPr>
          <w:lang w:val="en-US" w:eastAsia="en-US"/>
        </w:rPr>
        <w:tab/>
        <w:t xml:space="preserve"> * Definitions for MO class </w:t>
      </w:r>
      <w:r>
        <w:rPr>
          <w:lang w:val="en-US" w:eastAsia="en-US"/>
        </w:rPr>
        <w:t>DeNBCapability</w:t>
      </w:r>
    </w:p>
    <w:p>
      <w:pPr>
        <w:pStyle w:val="PL"/>
        <w:rPr>
          <w:lang w:val="en-US" w:eastAsia="en-US"/>
        </w:rPr>
      </w:pPr>
      <w:r>
        <w:rPr>
          <w:lang w:val="en-US" w:eastAsia="en-US"/>
        </w:rPr>
        <w:tab/>
        <w:t xml:space="preserve"> */</w:t>
      </w:r>
    </w:p>
    <w:p>
      <w:pPr>
        <w:pStyle w:val="PL"/>
        <w:rPr/>
      </w:pPr>
      <w:r>
        <w:rPr>
          <w:lang w:val="en-US" w:eastAsia="en-US"/>
        </w:rPr>
        <w:tab/>
        <w:t xml:space="preserve">interface </w:t>
      </w:r>
      <w:r>
        <w:rPr>
          <w:lang w:val="en-US" w:eastAsia="en-US"/>
        </w:rPr>
        <w:t>DeNBCapability</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lang w:val="en-US" w:eastAsia="en-US"/>
        </w:rPr>
        <w:t>DeNBCapability</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lang w:val="en-US" w:eastAsia="en-US"/>
        </w:rPr>
      </w:pPr>
      <w:r>
        <w:rPr>
          <w:szCs w:val="16"/>
        </w:rPr>
        <w:tab/>
        <w:tab/>
        <w:t xml:space="preserve">const string </w:t>
      </w:r>
      <w:r>
        <w:rPr>
          <w:rFonts w:cs="Courier New"/>
        </w:rPr>
        <w:t>servedRN</w:t>
      </w:r>
      <w:r>
        <w:rPr>
          <w:szCs w:val="16"/>
        </w:rPr>
        <w:t>= "</w:t>
      </w:r>
      <w:r>
        <w:rPr>
          <w:rFonts w:cs="Courier New"/>
        </w:rPr>
        <w:t>servedRN</w:t>
      </w:r>
      <w:r>
        <w:rPr>
          <w:szCs w:val="16"/>
        </w:rPr>
        <w:t>";</w:t>
      </w:r>
    </w:p>
    <w:p>
      <w:pPr>
        <w:pStyle w:val="PL"/>
        <w:rPr/>
      </w:pPr>
      <w:r>
        <w:rPr>
          <w:szCs w:val="16"/>
        </w:rPr>
        <w:tab/>
        <w:tab/>
        <w:t xml:space="preserve">const string </w:t>
      </w:r>
      <w:r>
        <w:rPr>
          <w:rFonts w:cs="Courier New"/>
          <w:sz w:val="18"/>
          <w:lang w:val="en-GB" w:eastAsia="en-US"/>
        </w:rPr>
        <w:t>max</w:t>
      </w:r>
      <w:r>
        <w:rPr>
          <w:rFonts w:cs="Courier New"/>
          <w:sz w:val="18"/>
          <w:lang w:val="en-GB" w:eastAsia="en-US"/>
        </w:rPr>
        <w:t>NbrRNAllowed</w:t>
      </w:r>
      <w:r>
        <w:rPr>
          <w:szCs w:val="16"/>
        </w:rPr>
        <w:t>= "</w:t>
      </w:r>
      <w:r>
        <w:rPr>
          <w:rFonts w:cs="Courier New"/>
          <w:sz w:val="18"/>
          <w:lang w:val="en-GB" w:eastAsia="en-US"/>
        </w:rPr>
        <w:t>max</w:t>
      </w:r>
      <w:r>
        <w:rPr>
          <w:rFonts w:cs="Courier New"/>
          <w:sz w:val="18"/>
          <w:lang w:val="en-GB" w:eastAsia="en-US"/>
        </w:rPr>
        <w:t>NbrRNAllowed</w:t>
      </w:r>
      <w:r>
        <w:rPr>
          <w:szCs w:val="16"/>
        </w:rPr>
        <w:t>";</w:t>
      </w:r>
    </w:p>
    <w:p>
      <w:pPr>
        <w:pStyle w:val="PL"/>
        <w:rPr>
          <w:szCs w:val="16"/>
        </w:rPr>
      </w:pPr>
      <w:r>
        <w:rPr>
          <w:szCs w:val="16"/>
        </w:rPr>
        <w:tab/>
        <w:t>};</w:t>
      </w:r>
    </w:p>
    <w:p>
      <w:pPr>
        <w:pStyle w:val="PL"/>
        <w:rPr/>
      </w:pPr>
      <w:r>
        <w:rPr>
          <w:lang w:val="en-US" w:eastAsia="en-US"/>
        </w:rPr>
        <w:tab/>
      </w:r>
      <w:r>
        <w:rPr>
          <w:lang w:val="en-US" w:eastAsia="en-US"/>
        </w:rPr>
        <w:t>/*</w:t>
      </w:r>
    </w:p>
    <w:p>
      <w:pPr>
        <w:pStyle w:val="PL"/>
        <w:rPr/>
      </w:pPr>
      <w:r>
        <w:rPr>
          <w:lang w:val="en-US" w:eastAsia="en-US"/>
        </w:rPr>
        <w:tab/>
        <w:t xml:space="preserve"> * Definitions for MO class </w:t>
      </w:r>
      <w:r>
        <w:rPr>
          <w:lang w:val="en-US" w:eastAsia="en-US"/>
        </w:rPr>
        <w:t>ExternalRN</w:t>
      </w:r>
      <w:r>
        <w:rPr>
          <w:lang w:val="en-US" w:eastAsia="en-US"/>
        </w:rPr>
        <w:t>Function</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lang w:val="en-US" w:eastAsia="en-US"/>
        </w:rPr>
        <w:t>ExternalRN</w:t>
      </w:r>
      <w:r>
        <w:rPr>
          <w:lang w:val="en-US" w:eastAsia="en-US"/>
        </w:rPr>
        <w:t xml:space="preserve">Function: </w:t>
      </w:r>
      <w:r>
        <w:rPr>
          <w:lang w:val="en-US" w:eastAsia="en-US"/>
        </w:rPr>
        <w:t>External</w:t>
      </w:r>
      <w:r>
        <w:rPr>
          <w:lang w:val="en-US" w:eastAsia="en-US"/>
        </w:rPr>
        <w:t>ENBFunction</w:t>
      </w:r>
    </w:p>
    <w:p>
      <w:pPr>
        <w:pStyle w:val="PL"/>
        <w:rPr>
          <w:szCs w:val="16"/>
        </w:rPr>
      </w:pPr>
      <w:r>
        <w:rPr>
          <w:szCs w:val="16"/>
        </w:rPr>
        <w:tab/>
        <w:t>{</w:t>
      </w:r>
    </w:p>
    <w:p>
      <w:pPr>
        <w:pStyle w:val="PL"/>
        <w:rPr/>
      </w:pPr>
      <w:r>
        <w:rPr>
          <w:szCs w:val="16"/>
        </w:rPr>
        <w:tab/>
        <w:tab/>
        <w:t>const string CLASS = "</w:t>
      </w:r>
      <w:r>
        <w:rPr>
          <w:lang w:val="en-US" w:eastAsia="en-US"/>
        </w:rPr>
        <w:t>ExternalRN</w:t>
      </w:r>
      <w:r>
        <w:rPr>
          <w:lang w:val="en-US" w:eastAsia="en-US"/>
        </w:rPr>
        <w:t>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pPr>
      <w:r>
        <w:rPr>
          <w:lang w:val="en-US" w:eastAsia="en-US"/>
        </w:rPr>
        <w:tab/>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EUtranGenericCell</w:t>
      </w:r>
    </w:p>
    <w:p>
      <w:pPr>
        <w:pStyle w:val="PL"/>
        <w:rPr>
          <w:lang w:val="en-US" w:eastAsia="en-US"/>
        </w:rPr>
      </w:pPr>
      <w:r>
        <w:rPr>
          <w:lang w:val="en-US" w:eastAsia="en-US"/>
        </w:rPr>
        <w:tab/>
        <w:t xml:space="preserve"> */</w:t>
      </w:r>
    </w:p>
    <w:p>
      <w:pPr>
        <w:pStyle w:val="PL"/>
        <w:rPr/>
      </w:pPr>
      <w:r>
        <w:rPr>
          <w:lang w:val="en-US" w:eastAsia="en-US"/>
        </w:rPr>
        <w:tab/>
        <w:t xml:space="preserve">interface </w:t>
      </w:r>
      <w:r>
        <w:rPr/>
        <w:t>EUtranGenericCell</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t>EUtranGenericCell</w:t>
      </w:r>
      <w:r>
        <w:rPr>
          <w:szCs w:val="16"/>
        </w:rPr>
        <w:t>";</w:t>
      </w:r>
    </w:p>
    <w:p>
      <w:pPr>
        <w:pStyle w:val="PL"/>
        <w:rPr/>
      </w:pPr>
      <w:r>
        <w:rPr>
          <w:szCs w:val="16"/>
        </w:rPr>
        <w:tab/>
        <w:tab/>
        <w:t>// Attribute Names</w:t>
      </w:r>
    </w:p>
    <w:p>
      <w:pPr>
        <w:pStyle w:val="PL"/>
        <w:rPr>
          <w:szCs w:val="16"/>
        </w:rPr>
      </w:pPr>
      <w:r>
        <w:rPr>
          <w:szCs w:val="16"/>
        </w:rPr>
        <w:tab/>
        <w:tab/>
        <w:t>//</w:t>
      </w:r>
    </w:p>
    <w:p>
      <w:pPr>
        <w:pStyle w:val="PL"/>
        <w:rPr>
          <w:szCs w:val="16"/>
        </w:rPr>
      </w:pPr>
      <w:r>
        <w:rPr>
          <w:szCs w:val="16"/>
        </w:rPr>
        <w:tab/>
        <w:tab/>
        <w:t>const string cell</w:t>
      </w:r>
      <w:r>
        <w:rPr>
          <w:szCs w:val="16"/>
          <w:lang w:val="en-US" w:eastAsia="en-US"/>
        </w:rPr>
        <w:t>Local</w:t>
      </w:r>
      <w:r>
        <w:rPr>
          <w:szCs w:val="16"/>
        </w:rPr>
        <w:t>Id = "cell</w:t>
      </w:r>
      <w:r>
        <w:rPr>
          <w:szCs w:val="16"/>
          <w:lang w:val="en-US" w:eastAsia="en-US"/>
        </w:rPr>
        <w:t>Local</w:t>
      </w:r>
      <w:r>
        <w:rPr>
          <w:szCs w:val="16"/>
        </w:rPr>
        <w:t>Id";</w:t>
      </w:r>
    </w:p>
    <w:p>
      <w:pPr>
        <w:pStyle w:val="PL"/>
        <w:rPr>
          <w:szCs w:val="16"/>
        </w:rPr>
      </w:pPr>
      <w:r>
        <w:rPr>
          <w:szCs w:val="16"/>
        </w:rPr>
        <w:tab/>
        <w:tab/>
        <w:t>const string cell</w:t>
      </w:r>
      <w:r>
        <w:rPr>
          <w:szCs w:val="16"/>
          <w:lang w:val="en-US" w:eastAsia="en-US"/>
        </w:rPr>
        <w:t>Local</w:t>
      </w:r>
      <w:r>
        <w:rPr>
          <w:szCs w:val="16"/>
        </w:rPr>
        <w:t>IdList = "cell</w:t>
      </w:r>
      <w:r>
        <w:rPr>
          <w:szCs w:val="16"/>
          <w:lang w:val="en-US" w:eastAsia="en-US"/>
        </w:rPr>
        <w:t>Local</w:t>
      </w:r>
      <w:r>
        <w:rPr>
          <w:szCs w:val="16"/>
        </w:rPr>
        <w:t>IdList";</w:t>
      </w:r>
    </w:p>
    <w:p>
      <w:pPr>
        <w:pStyle w:val="PL"/>
        <w:rPr>
          <w:szCs w:val="16"/>
        </w:rPr>
      </w:pPr>
      <w:r>
        <w:rPr>
          <w:szCs w:val="16"/>
        </w:rPr>
        <w:tab/>
        <w:tab/>
        <w:t>const string cellSize = "cellSize";</w:t>
      </w:r>
    </w:p>
    <w:p>
      <w:pPr>
        <w:pStyle w:val="PL"/>
        <w:rPr>
          <w:szCs w:val="16"/>
        </w:rPr>
      </w:pPr>
      <w:r>
        <w:rPr>
          <w:szCs w:val="16"/>
        </w:rPr>
        <w:tab/>
        <w:tab/>
        <w:t>const string plmnIdList = "plmnIdList";</w:t>
      </w:r>
    </w:p>
    <w:p>
      <w:pPr>
        <w:pStyle w:val="PL"/>
        <w:rPr>
          <w:szCs w:val="16"/>
        </w:rPr>
      </w:pPr>
      <w:r>
        <w:rPr>
          <w:szCs w:val="16"/>
        </w:rPr>
        <w:tab/>
        <w:tab/>
      </w:r>
      <w:r>
        <w:rPr>
          <w:rFonts w:cs="Courier New"/>
          <w:szCs w:val="16"/>
        </w:rPr>
        <w:t xml:space="preserve">const string </w:t>
      </w:r>
      <w:r>
        <w:rPr>
          <w:rFonts w:cs="Courier New"/>
          <w:szCs w:val="16"/>
          <w:lang w:val="en-US" w:eastAsia="en-US"/>
        </w:rPr>
        <w:t xml:space="preserve">cellAccessInfoList = </w:t>
      </w:r>
      <w:r>
        <w:rPr>
          <w:szCs w:val="16"/>
        </w:rPr>
        <w:t>"cellAccessInfoList";</w:t>
      </w:r>
    </w:p>
    <w:p>
      <w:pPr>
        <w:pStyle w:val="PL"/>
        <w:rPr/>
      </w:pPr>
      <w:r>
        <w:rPr>
          <w:szCs w:val="16"/>
        </w:rPr>
        <w:tab/>
        <w:tab/>
        <w:t>const string tac = "tac";</w:t>
      </w:r>
    </w:p>
    <w:p>
      <w:pPr>
        <w:pStyle w:val="PL"/>
        <w:rPr>
          <w:szCs w:val="16"/>
        </w:rPr>
      </w:pPr>
      <w:r>
        <w:rPr>
          <w:szCs w:val="16"/>
        </w:rPr>
        <w:tab/>
        <w:tab/>
        <w:t>const string pci = "pci";</w:t>
      </w:r>
    </w:p>
    <w:p>
      <w:pPr>
        <w:pStyle w:val="PL"/>
        <w:rPr>
          <w:szCs w:val="16"/>
        </w:rPr>
      </w:pPr>
      <w:r>
        <w:rPr>
          <w:szCs w:val="16"/>
        </w:rPr>
        <w:tab/>
        <w:tab/>
        <w:t>const string pciList = "pciList";</w:t>
      </w:r>
    </w:p>
    <w:p>
      <w:pPr>
        <w:pStyle w:val="PL"/>
        <w:rPr/>
      </w:pPr>
      <w:r>
        <w:rPr>
          <w:szCs w:val="16"/>
        </w:rPr>
        <w:tab/>
        <w:tab/>
        <w:t>const string operationalState = "operationalState";</w:t>
      </w:r>
    </w:p>
    <w:p>
      <w:pPr>
        <w:pStyle w:val="PL"/>
        <w:rPr>
          <w:szCs w:val="16"/>
        </w:rPr>
      </w:pPr>
      <w:r>
        <w:rPr>
          <w:szCs w:val="16"/>
        </w:rPr>
        <w:tab/>
        <w:tab/>
        <w:t>const string administrativeState = "administrativeState";</w:t>
      </w:r>
    </w:p>
    <w:p>
      <w:pPr>
        <w:pStyle w:val="PL"/>
        <w:rPr>
          <w:szCs w:val="16"/>
        </w:rPr>
      </w:pPr>
      <w:r>
        <w:rPr>
          <w:szCs w:val="16"/>
        </w:rPr>
        <w:tab/>
        <w:tab/>
        <w:t>const string availabilityStatus = "availabilityStatus";</w:t>
      </w:r>
    </w:p>
    <w:p>
      <w:pPr>
        <w:pStyle w:val="PL"/>
        <w:rPr/>
      </w:pPr>
      <w:r>
        <w:rPr>
          <w:szCs w:val="16"/>
        </w:rPr>
        <w:tab/>
        <w:tab/>
        <w:t>const string maximumTransmissionPower = "maximumTransmissionPower";</w:t>
      </w:r>
    </w:p>
    <w:p>
      <w:pPr>
        <w:pStyle w:val="PL"/>
        <w:rPr/>
      </w:pPr>
      <w:r>
        <w:rPr>
          <w:szCs w:val="16"/>
        </w:rPr>
        <w:tab/>
        <w:tab/>
        <w:t xml:space="preserve">const string </w:t>
      </w:r>
      <w:r>
        <w:rPr>
          <w:rFonts w:cs="Courier New"/>
        </w:rPr>
        <w:t>referenceSignalPower</w:t>
      </w:r>
      <w:r>
        <w:rPr>
          <w:szCs w:val="16"/>
        </w:rPr>
        <w:t xml:space="preserve"> = "</w:t>
      </w:r>
      <w:r>
        <w:rPr>
          <w:rFonts w:cs="Courier New"/>
        </w:rPr>
        <w:t>referenceSignalPower</w:t>
      </w:r>
      <w:r>
        <w:rPr>
          <w:szCs w:val="16"/>
        </w:rPr>
        <w:t>";</w:t>
      </w:r>
    </w:p>
    <w:p>
      <w:pPr>
        <w:pStyle w:val="PL"/>
        <w:rPr/>
      </w:pPr>
      <w:r>
        <w:rPr>
          <w:szCs w:val="16"/>
        </w:rPr>
        <w:tab/>
        <w:tab/>
        <w:t xml:space="preserve">const string </w:t>
      </w:r>
      <w:r>
        <w:rPr>
          <w:rFonts w:cs="Courier New"/>
        </w:rPr>
        <w:t>pb</w:t>
      </w:r>
      <w:r>
        <w:rPr>
          <w:szCs w:val="16"/>
        </w:rPr>
        <w:t xml:space="preserve"> = "</w:t>
      </w:r>
      <w:r>
        <w:rPr>
          <w:rFonts w:cs="Courier New"/>
        </w:rPr>
        <w:t>pb</w:t>
      </w:r>
      <w:r>
        <w:rPr>
          <w:szCs w:val="16"/>
        </w:rPr>
        <w:t>";</w:t>
      </w:r>
    </w:p>
    <w:p>
      <w:pPr>
        <w:pStyle w:val="PL"/>
        <w:rPr>
          <w:szCs w:val="16"/>
        </w:rPr>
      </w:pPr>
      <w:r>
        <w:rPr>
          <w:szCs w:val="16"/>
        </w:rPr>
        <w:tab/>
        <w:tab/>
        <w:t>const string partOfSectorPower = "partOfSectorPower";</w:t>
      </w:r>
    </w:p>
    <w:p>
      <w:pPr>
        <w:pStyle w:val="PL"/>
        <w:rPr/>
      </w:pPr>
      <w:r>
        <w:rPr>
          <w:szCs w:val="16"/>
        </w:rPr>
        <w:tab/>
        <w:tab/>
        <w:t>const string relatedTma</w:t>
      </w:r>
      <w:r>
        <w:rPr>
          <w:szCs w:val="16"/>
          <w:lang w:val="en-US" w:eastAsia="en-US"/>
        </w:rPr>
        <w:t>List</w:t>
      </w:r>
      <w:r>
        <w:rPr>
          <w:szCs w:val="16"/>
        </w:rPr>
        <w:t xml:space="preserve"> = "relatedTmaList";</w:t>
      </w:r>
    </w:p>
    <w:p>
      <w:pPr>
        <w:pStyle w:val="PL"/>
        <w:rPr/>
      </w:pPr>
      <w:r>
        <w:rPr>
          <w:szCs w:val="16"/>
        </w:rPr>
        <w:tab/>
        <w:tab/>
        <w:t>const string relatedAntenna</w:t>
      </w:r>
      <w:r>
        <w:rPr>
          <w:szCs w:val="16"/>
          <w:lang w:val="en-US" w:eastAsia="en-US"/>
        </w:rPr>
        <w:t>List</w:t>
      </w:r>
      <w:r>
        <w:rPr>
          <w:szCs w:val="16"/>
        </w:rPr>
        <w:t xml:space="preserve"> = "relatedAntennaList";</w:t>
      </w:r>
    </w:p>
    <w:p>
      <w:pPr>
        <w:pStyle w:val="PL"/>
        <w:rPr/>
      </w:pPr>
      <w:r>
        <w:rPr>
          <w:szCs w:val="16"/>
        </w:rPr>
        <w:tab/>
        <w:tab/>
        <w:t>const string relatedSector = "relatedSector";</w:t>
      </w:r>
    </w:p>
    <w:p>
      <w:pPr>
        <w:pStyle w:val="PL"/>
        <w:rPr>
          <w:szCs w:val="16"/>
        </w:rPr>
      </w:pPr>
      <w:r>
        <w:rPr>
          <w:szCs w:val="16"/>
        </w:rPr>
        <w:tab/>
        <w:tab/>
        <w:t>const string allowedAccessClasses = "allowedAccessClasses";</w:t>
      </w:r>
    </w:p>
    <w:p>
      <w:pPr>
        <w:pStyle w:val="PL"/>
        <w:rPr>
          <w:szCs w:val="16"/>
        </w:rPr>
      </w:pPr>
      <w:r>
        <w:rPr>
          <w:szCs w:val="16"/>
        </w:rPr>
        <w:tab/>
        <w:tab/>
        <w:t xml:space="preserve">const string </w:t>
      </w:r>
      <w:r>
        <w:rPr>
          <w:rFonts w:cs="Courier New"/>
          <w:szCs w:val="16"/>
        </w:rPr>
        <w:t>isChangeForEnergySavingAllowed</w:t>
      </w:r>
      <w:r>
        <w:rPr>
          <w:szCs w:val="16"/>
        </w:rPr>
        <w:t xml:space="preserve"> = "</w:t>
      </w:r>
      <w:r>
        <w:rPr>
          <w:rFonts w:cs="Courier New"/>
          <w:szCs w:val="16"/>
        </w:rPr>
        <w:t>isChangeForEnergySavingAllowed</w:t>
      </w:r>
      <w:r>
        <w:rPr>
          <w:szCs w:val="16"/>
        </w:rPr>
        <w:t>";</w:t>
      </w:r>
    </w:p>
    <w:p>
      <w:pPr>
        <w:pStyle w:val="PL"/>
        <w:rPr>
          <w:szCs w:val="16"/>
        </w:rPr>
      </w:pPr>
      <w:r>
        <w:rPr>
          <w:rFonts w:cs="Courier New"/>
          <w:szCs w:val="16"/>
        </w:rPr>
        <w:tab/>
        <w:tab/>
      </w:r>
      <w:r>
        <w:rPr>
          <w:rFonts w:cs="Courier New"/>
          <w:szCs w:val="16"/>
        </w:rPr>
        <w:t xml:space="preserve">const string cellResvInfo = </w:t>
      </w:r>
      <w:r>
        <w:rPr>
          <w:rFonts w:cs="Courier New"/>
          <w:szCs w:val="16"/>
        </w:rPr>
        <w:t>"</w:t>
      </w:r>
      <w:r>
        <w:rPr>
          <w:rFonts w:cs="Courier New"/>
          <w:szCs w:val="16"/>
        </w:rPr>
        <w:t>cellResvInfo</w:t>
      </w:r>
      <w:r>
        <w:rPr>
          <w:rFonts w:cs="Courier New"/>
          <w:szCs w:val="16"/>
        </w:rPr>
        <w:t>"</w:t>
      </w:r>
      <w:r>
        <w:rPr>
          <w:rFonts w:cs="Courier New"/>
          <w:szCs w:val="16"/>
        </w:rPr>
        <w:t>;</w:t>
      </w:r>
    </w:p>
    <w:p>
      <w:pPr>
        <w:pStyle w:val="PL"/>
        <w:rPr>
          <w:szCs w:val="16"/>
        </w:rPr>
      </w:pPr>
      <w:r>
        <w:rPr>
          <w:rFonts w:cs="Courier New"/>
          <w:szCs w:val="16"/>
        </w:rPr>
        <w:tab/>
        <w:tab/>
      </w:r>
      <w:r>
        <w:rPr>
          <w:rFonts w:cs="Courier New"/>
          <w:szCs w:val="16"/>
        </w:rPr>
        <w:t xml:space="preserve">const string </w:t>
      </w:r>
      <w:r>
        <w:rPr>
          <w:rFonts w:cs="Courier New"/>
          <w:szCs w:val="16"/>
        </w:rPr>
        <w:t>nbIoTcellFlag</w:t>
      </w:r>
      <w:r>
        <w:rPr>
          <w:rFonts w:cs="Courier New"/>
          <w:szCs w:val="16"/>
        </w:rPr>
        <w:t xml:space="preserve"> = </w:t>
      </w:r>
      <w:r>
        <w:rPr>
          <w:rFonts w:cs="Courier New"/>
          <w:szCs w:val="16"/>
        </w:rPr>
        <w:t>"nbIoTcellFlag"</w:t>
      </w:r>
      <w:r>
        <w:rPr>
          <w:rFonts w:cs="Courier New"/>
          <w:szCs w:val="16"/>
        </w:rPr>
        <w:t>;</w:t>
      </w:r>
    </w:p>
    <w:p>
      <w:pPr>
        <w:pStyle w:val="PL"/>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ExternalEUtranGenericCell</w:t>
      </w:r>
    </w:p>
    <w:p>
      <w:pPr>
        <w:pStyle w:val="PL"/>
        <w:rPr>
          <w:lang w:val="en-US" w:eastAsia="en-US"/>
        </w:rPr>
      </w:pPr>
      <w:r>
        <w:rPr>
          <w:lang w:val="en-US" w:eastAsia="en-US"/>
        </w:rPr>
        <w:tab/>
        <w:t xml:space="preserve"> */</w:t>
      </w:r>
    </w:p>
    <w:p>
      <w:pPr>
        <w:pStyle w:val="PL"/>
        <w:rPr/>
      </w:pPr>
      <w:r>
        <w:rPr>
          <w:lang w:val="en-US" w:eastAsia="en-US"/>
        </w:rPr>
        <w:tab/>
        <w:t xml:space="preserve">interface </w:t>
      </w:r>
      <w:r>
        <w:rPr/>
        <w:t>ExternalEUtranGenericCell</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t>ExternalEUtranGenericCell</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r>
      <w:r>
        <w:rPr>
          <w:szCs w:val="16"/>
          <w:lang w:val="nb-NO" w:eastAsia="en-US"/>
        </w:rPr>
        <w:t>const string pci= "pci";</w:t>
      </w:r>
    </w:p>
    <w:p>
      <w:pPr>
        <w:pStyle w:val="PL"/>
        <w:rPr>
          <w:szCs w:val="16"/>
          <w:lang w:val="nb-NO" w:eastAsia="en-US"/>
        </w:rPr>
      </w:pPr>
      <w:r>
        <w:rPr>
          <w:szCs w:val="16"/>
          <w:lang w:val="nb-NO" w:eastAsia="en-US"/>
        </w:rPr>
        <w:tab/>
        <w:tab/>
        <w:t>const string plmnIdList = "plmnIdList";</w:t>
      </w:r>
    </w:p>
    <w:p>
      <w:pPr>
        <w:pStyle w:val="PL"/>
        <w:rPr>
          <w:szCs w:val="16"/>
          <w:lang w:val="en-US" w:eastAsia="en-US"/>
        </w:rPr>
      </w:pPr>
      <w:r>
        <w:rPr>
          <w:szCs w:val="16"/>
          <w:lang w:val="nb-NO" w:eastAsia="en-US"/>
        </w:rPr>
        <w:tab/>
        <w:tab/>
      </w:r>
      <w:r>
        <w:rPr>
          <w:szCs w:val="16"/>
        </w:rPr>
        <w:t xml:space="preserve">const string </w:t>
      </w:r>
      <w:r>
        <w:rPr>
          <w:rFonts w:cs="Courier New"/>
        </w:rPr>
        <w:t>cell</w:t>
      </w:r>
      <w:r>
        <w:rPr>
          <w:rFonts w:cs="Courier New"/>
          <w:lang w:val="en-US" w:eastAsia="en-US"/>
        </w:rPr>
        <w:t>Local</w:t>
      </w:r>
      <w:r>
        <w:rPr>
          <w:rFonts w:cs="Courier New"/>
        </w:rPr>
        <w:t>Id</w:t>
      </w:r>
      <w:r>
        <w:rPr>
          <w:szCs w:val="16"/>
        </w:rPr>
        <w:t xml:space="preserve"> = "</w:t>
      </w:r>
      <w:r>
        <w:rPr>
          <w:rFonts w:cs="Courier New"/>
        </w:rPr>
        <w:t>cell</w:t>
      </w:r>
      <w:r>
        <w:rPr>
          <w:rFonts w:cs="Courier New"/>
          <w:lang w:val="en-US" w:eastAsia="en-US"/>
        </w:rPr>
        <w:t>Local</w:t>
      </w:r>
      <w:r>
        <w:rPr>
          <w:rFonts w:cs="Courier New"/>
        </w:rPr>
        <w:t>Id</w:t>
      </w:r>
      <w:r>
        <w:rPr>
          <w:szCs w:val="16"/>
        </w:rPr>
        <w:t>";</w:t>
      </w:r>
    </w:p>
    <w:p>
      <w:pPr>
        <w:pStyle w:val="PL"/>
        <w:rPr/>
      </w:pPr>
      <w:r>
        <w:rPr>
          <w:szCs w:val="16"/>
        </w:rPr>
        <w:tab/>
        <w:tab/>
        <w:t xml:space="preserve">const string </w:t>
      </w:r>
      <w:r>
        <w:rPr>
          <w:rFonts w:cs="Courier;Courier New" w:ascii="Courier;Courier New" w:hAnsi="Courier;Courier New"/>
        </w:rPr>
        <w:t>eNBId</w:t>
      </w:r>
      <w:r>
        <w:rPr>
          <w:szCs w:val="16"/>
        </w:rPr>
        <w:t xml:space="preserve"> = "</w:t>
      </w:r>
      <w:r>
        <w:rPr>
          <w:rFonts w:cs="Courier;Courier New" w:ascii="Courier;Courier New" w:hAnsi="Courier;Courier New"/>
        </w:rPr>
        <w:t>eNBId</w:t>
      </w:r>
      <w:r>
        <w:rPr>
          <w:szCs w:val="16"/>
        </w:rPr>
        <w:t>";</w:t>
      </w:r>
    </w:p>
    <w:p>
      <w:pPr>
        <w:pStyle w:val="PL"/>
        <w:rPr>
          <w:szCs w:val="16"/>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w:t>
      </w:r>
      <w:r>
        <w:rPr/>
        <w:t xml:space="preserve"> EUtranCellFDD</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t>EUtranCellFDD</w:t>
      </w:r>
      <w:r>
        <w:rPr>
          <w:lang w:val="en-US" w:eastAsia="en-US"/>
        </w:rPr>
        <w:t xml:space="preserve">: </w:t>
      </w:r>
      <w:r>
        <w:rPr/>
        <w:t>EUtranGenericCell</w:t>
      </w:r>
    </w:p>
    <w:p>
      <w:pPr>
        <w:pStyle w:val="PL"/>
        <w:rPr>
          <w:szCs w:val="16"/>
        </w:rPr>
      </w:pPr>
      <w:r>
        <w:rPr>
          <w:szCs w:val="16"/>
        </w:rPr>
        <w:tab/>
        <w:t>{</w:t>
      </w:r>
    </w:p>
    <w:p>
      <w:pPr>
        <w:pStyle w:val="PL"/>
        <w:rPr/>
      </w:pPr>
      <w:r>
        <w:rPr>
          <w:szCs w:val="16"/>
        </w:rPr>
        <w:tab/>
        <w:tab/>
        <w:t>const string CLASS = "</w:t>
      </w:r>
      <w:r>
        <w:rPr/>
        <w:t>EUtranCellFDD</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rPr>
        <w:t>earfcnDl</w:t>
      </w:r>
      <w:r>
        <w:rPr>
          <w:szCs w:val="16"/>
        </w:rPr>
        <w:t xml:space="preserve"> = "</w:t>
      </w:r>
      <w:r>
        <w:rPr>
          <w:rFonts w:cs="Courier New"/>
        </w:rPr>
        <w:t>earfcnDl</w:t>
      </w:r>
      <w:r>
        <w:rPr>
          <w:szCs w:val="16"/>
        </w:rPr>
        <w:t>";</w:t>
      </w:r>
    </w:p>
    <w:p>
      <w:pPr>
        <w:pStyle w:val="PL"/>
        <w:rPr/>
      </w:pPr>
      <w:r>
        <w:rPr>
          <w:szCs w:val="16"/>
        </w:rPr>
        <w:tab/>
        <w:tab/>
        <w:t xml:space="preserve">const string </w:t>
      </w:r>
      <w:r>
        <w:rPr>
          <w:rFonts w:cs="Courier New"/>
        </w:rPr>
        <w:t>earfcnUl</w:t>
      </w:r>
      <w:r>
        <w:rPr>
          <w:szCs w:val="16"/>
        </w:rPr>
        <w:t xml:space="preserve"> = "</w:t>
      </w:r>
      <w:r>
        <w:rPr>
          <w:rFonts w:cs="Courier New"/>
        </w:rPr>
        <w:t>earfcnUl</w:t>
      </w:r>
      <w:r>
        <w:rPr>
          <w:szCs w:val="16"/>
        </w:rPr>
        <w:t>";</w:t>
      </w:r>
    </w:p>
    <w:p>
      <w:pPr>
        <w:pStyle w:val="PL"/>
        <w:rPr>
          <w:szCs w:val="16"/>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w:t>
      </w:r>
      <w:r>
        <w:rPr/>
        <w:t xml:space="preserve"> ExternalEUtranCellFDD</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t>ExternalEUtranCellFDD</w:t>
      </w:r>
      <w:r>
        <w:rPr>
          <w:lang w:val="en-US" w:eastAsia="en-US"/>
        </w:rPr>
        <w:t>: External</w:t>
      </w:r>
      <w:r>
        <w:rPr/>
        <w:t>EUtranGenericCell</w:t>
      </w:r>
    </w:p>
    <w:p>
      <w:pPr>
        <w:pStyle w:val="PL"/>
        <w:rPr>
          <w:szCs w:val="16"/>
        </w:rPr>
      </w:pPr>
      <w:r>
        <w:rPr>
          <w:szCs w:val="16"/>
        </w:rPr>
        <w:tab/>
        <w:t>{</w:t>
      </w:r>
    </w:p>
    <w:p>
      <w:pPr>
        <w:pStyle w:val="PL"/>
        <w:rPr/>
      </w:pPr>
      <w:r>
        <w:rPr>
          <w:szCs w:val="16"/>
        </w:rPr>
        <w:tab/>
        <w:tab/>
        <w:t>const string CLASS = "</w:t>
      </w:r>
      <w:r>
        <w:rPr/>
        <w:t>ExternalEUtranCellFDD</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rPr>
        <w:t>earfcnDl</w:t>
      </w:r>
      <w:r>
        <w:rPr>
          <w:szCs w:val="16"/>
        </w:rPr>
        <w:t xml:space="preserve"> = "</w:t>
      </w:r>
      <w:r>
        <w:rPr>
          <w:rFonts w:cs="Courier New"/>
        </w:rPr>
        <w:t>earfcnDl</w:t>
      </w:r>
      <w:r>
        <w:rPr>
          <w:szCs w:val="16"/>
        </w:rPr>
        <w:t>";</w:t>
      </w:r>
    </w:p>
    <w:p>
      <w:pPr>
        <w:pStyle w:val="PL"/>
        <w:rPr/>
      </w:pPr>
      <w:r>
        <w:rPr>
          <w:szCs w:val="16"/>
        </w:rPr>
        <w:tab/>
        <w:tab/>
        <w:t xml:space="preserve">const string </w:t>
      </w:r>
      <w:r>
        <w:rPr>
          <w:rFonts w:cs="Courier New"/>
        </w:rPr>
        <w:t>earfcnUl</w:t>
      </w:r>
      <w:r>
        <w:rPr>
          <w:szCs w:val="16"/>
        </w:rPr>
        <w:t xml:space="preserve"> = "</w:t>
      </w:r>
      <w:r>
        <w:rPr>
          <w:rFonts w:cs="Courier New"/>
        </w:rPr>
        <w:t>earfcnUl</w:t>
      </w:r>
      <w:r>
        <w:rPr>
          <w:szCs w:val="16"/>
        </w:rPr>
        <w:t>";</w:t>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w:t>
      </w:r>
      <w:r>
        <w:rPr/>
        <w:t xml:space="preserve"> EUtranCellTDD</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t>EUtranCellTDD</w:t>
      </w:r>
      <w:r>
        <w:rPr>
          <w:lang w:val="en-US" w:eastAsia="en-US"/>
        </w:rPr>
        <w:t xml:space="preserve">: </w:t>
      </w:r>
      <w:r>
        <w:rPr/>
        <w:t>EUtranGenericCell</w:t>
      </w:r>
    </w:p>
    <w:p>
      <w:pPr>
        <w:pStyle w:val="PL"/>
        <w:rPr>
          <w:szCs w:val="16"/>
        </w:rPr>
      </w:pPr>
      <w:r>
        <w:rPr>
          <w:szCs w:val="16"/>
        </w:rPr>
        <w:tab/>
        <w:t>{</w:t>
      </w:r>
    </w:p>
    <w:p>
      <w:pPr>
        <w:pStyle w:val="PL"/>
        <w:rPr/>
      </w:pPr>
      <w:r>
        <w:rPr>
          <w:szCs w:val="16"/>
        </w:rPr>
        <w:tab/>
        <w:tab/>
        <w:t>const string CLASS = "</w:t>
      </w:r>
      <w:r>
        <w:rPr/>
        <w:t>EUtranCellTDD</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rPr>
        <w:t>earfcn</w:t>
      </w:r>
      <w:r>
        <w:rPr>
          <w:szCs w:val="16"/>
        </w:rPr>
        <w:t xml:space="preserve"> = "</w:t>
      </w:r>
      <w:r>
        <w:rPr>
          <w:rFonts w:cs="Courier New"/>
        </w:rPr>
        <w:t>earfcn</w:t>
      </w:r>
      <w:r>
        <w:rPr>
          <w:szCs w:val="16"/>
        </w:rPr>
        <w:t>";</w:t>
      </w:r>
    </w:p>
    <w:p>
      <w:pPr>
        <w:pStyle w:val="PL"/>
        <w:rPr/>
      </w:pPr>
      <w:r>
        <w:rPr>
          <w:szCs w:val="16"/>
        </w:rPr>
        <w:tab/>
        <w:tab/>
        <w:t xml:space="preserve">const string </w:t>
      </w:r>
      <w:r>
        <w:rPr>
          <w:rFonts w:cs="Courier New"/>
        </w:rPr>
        <w:t>sfAssignment</w:t>
      </w:r>
      <w:r>
        <w:rPr>
          <w:szCs w:val="16"/>
        </w:rPr>
        <w:t xml:space="preserve"> = "</w:t>
      </w:r>
      <w:r>
        <w:rPr>
          <w:rFonts w:cs="Courier New"/>
        </w:rPr>
        <w:t>sfAssignment</w:t>
      </w:r>
      <w:r>
        <w:rPr>
          <w:szCs w:val="16"/>
        </w:rPr>
        <w:t>";</w:t>
      </w:r>
    </w:p>
    <w:p>
      <w:pPr>
        <w:pStyle w:val="PL"/>
        <w:rPr>
          <w:szCs w:val="16"/>
          <w:lang w:val="en-US" w:eastAsia="en-US"/>
        </w:rPr>
      </w:pPr>
      <w:r>
        <w:rPr>
          <w:szCs w:val="16"/>
        </w:rPr>
        <w:tab/>
        <w:tab/>
        <w:t xml:space="preserve">const string </w:t>
      </w:r>
      <w:r>
        <w:rPr>
          <w:rFonts w:cs="Courier New"/>
        </w:rPr>
        <w:t>specialSfPatterns</w:t>
      </w:r>
      <w:r>
        <w:rPr>
          <w:szCs w:val="16"/>
        </w:rPr>
        <w:t xml:space="preserve"> = "</w:t>
      </w:r>
      <w:r>
        <w:rPr>
          <w:rFonts w:cs="Courier New"/>
        </w:rPr>
        <w:t>specialSfPatterns</w:t>
      </w:r>
      <w:r>
        <w:rPr>
          <w:szCs w:val="16"/>
        </w:rPr>
        <w:t>";</w:t>
      </w:r>
    </w:p>
    <w:p>
      <w:pPr>
        <w:pStyle w:val="PL"/>
        <w:rPr>
          <w:szCs w:val="16"/>
        </w:rPr>
      </w:pPr>
      <w:r>
        <w:rPr>
          <w:szCs w:val="16"/>
        </w:rPr>
        <w:tab/>
        <w:tab/>
      </w:r>
    </w:p>
    <w:p>
      <w:pPr>
        <w:pStyle w:val="PL"/>
        <w:rPr>
          <w:szCs w:val="16"/>
        </w:rPr>
      </w:pPr>
      <w:r>
        <w:rPr>
          <w:szCs w:val="16"/>
        </w:rPr>
        <w:tab/>
        <w:t>};</w:t>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w:t>
      </w:r>
      <w:r>
        <w:rPr/>
        <w:t xml:space="preserve"> ExternalEUtranCellTDD</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t>ExternalEUtranCellTDD</w:t>
      </w:r>
      <w:r>
        <w:rPr>
          <w:lang w:val="en-US" w:eastAsia="en-US"/>
        </w:rPr>
        <w:t>: External</w:t>
      </w:r>
      <w:r>
        <w:rPr/>
        <w:t>EUtranGenericCell</w:t>
      </w:r>
    </w:p>
    <w:p>
      <w:pPr>
        <w:pStyle w:val="PL"/>
        <w:rPr>
          <w:szCs w:val="16"/>
        </w:rPr>
      </w:pPr>
      <w:r>
        <w:rPr>
          <w:szCs w:val="16"/>
        </w:rPr>
        <w:tab/>
        <w:t>{</w:t>
      </w:r>
    </w:p>
    <w:p>
      <w:pPr>
        <w:pStyle w:val="PL"/>
        <w:rPr/>
      </w:pPr>
      <w:r>
        <w:rPr>
          <w:szCs w:val="16"/>
        </w:rPr>
        <w:tab/>
        <w:tab/>
        <w:t>const string CLASS = "</w:t>
      </w:r>
      <w:r>
        <w:rPr/>
        <w:t>ExternalEUtranCellTDD</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rPr>
        <w:t>earfcn</w:t>
      </w:r>
      <w:r>
        <w:rPr>
          <w:szCs w:val="16"/>
        </w:rPr>
        <w:t xml:space="preserve"> = "</w:t>
      </w:r>
      <w:r>
        <w:rPr>
          <w:rFonts w:cs="Courier New"/>
        </w:rPr>
        <w:t>earfcn</w:t>
      </w:r>
      <w:r>
        <w:rPr>
          <w:szCs w:val="16"/>
        </w:rPr>
        <w:t>";</w:t>
      </w:r>
    </w:p>
    <w:p>
      <w:pPr>
        <w:pStyle w:val="PL"/>
        <w:rPr>
          <w:szCs w:val="16"/>
        </w:rPr>
      </w:pPr>
      <w:r>
        <w:rPr>
          <w:szCs w:val="16"/>
        </w:rPr>
        <w:tab/>
        <w:tab/>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EUtranRelation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t>EUtranRelation</w:t>
      </w:r>
      <w:r>
        <w:rPr>
          <w:lang w:val="en-US" w:eastAsia="en-US"/>
        </w:rPr>
        <w:t xml:space="preserve">: </w:t>
      </w:r>
      <w:r>
        <w:rPr>
          <w:szCs w:val="16"/>
        </w:rPr>
        <w:t>GenericNetworkResourcesNRMDefs::Top</w:t>
      </w:r>
    </w:p>
    <w:p>
      <w:pPr>
        <w:pStyle w:val="PL"/>
        <w:rPr>
          <w:szCs w:val="16"/>
        </w:rPr>
      </w:pPr>
      <w:r>
        <w:rPr>
          <w:szCs w:val="16"/>
        </w:rPr>
        <w:tab/>
        <w:t>{</w:t>
      </w:r>
    </w:p>
    <w:p>
      <w:pPr>
        <w:pStyle w:val="PL"/>
        <w:rPr/>
      </w:pPr>
      <w:r>
        <w:rPr>
          <w:szCs w:val="16"/>
        </w:rPr>
        <w:tab/>
        <w:tab/>
        <w:t>const string CLASS = "</w:t>
      </w:r>
      <w:r>
        <w:rPr/>
        <w:t>EUtranRelation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 xml:space="preserve">id </w:t>
      </w:r>
      <w:r>
        <w:rPr>
          <w:szCs w:val="16"/>
        </w:rPr>
        <w:t>= "</w:t>
      </w:r>
      <w:r>
        <w:rPr>
          <w:lang w:val="en-US" w:eastAsia="en-US"/>
        </w:rPr>
        <w:t>id</w:t>
      </w:r>
      <w:r>
        <w:rPr>
          <w:szCs w:val="16"/>
        </w:rPr>
        <w:t>";</w:t>
      </w:r>
    </w:p>
    <w:p>
      <w:pPr>
        <w:pStyle w:val="PL"/>
        <w:rPr/>
      </w:pPr>
      <w:r>
        <w:rPr>
          <w:szCs w:val="16"/>
        </w:rPr>
        <w:tab/>
        <w:tab/>
        <w:t xml:space="preserve">const string </w:t>
      </w:r>
      <w:r>
        <w:rPr>
          <w:rFonts w:cs="Courier New"/>
        </w:rPr>
        <w:t>tCI</w:t>
      </w:r>
      <w:r>
        <w:rPr>
          <w:szCs w:val="16"/>
        </w:rPr>
        <w:t xml:space="preserve"> = "</w:t>
      </w:r>
      <w:r>
        <w:rPr>
          <w:rFonts w:cs="Courier New"/>
        </w:rPr>
        <w:t>tCI</w:t>
      </w:r>
      <w:r>
        <w:rPr>
          <w:szCs w:val="16"/>
        </w:rPr>
        <w:t>";</w:t>
      </w:r>
    </w:p>
    <w:p>
      <w:pPr>
        <w:pStyle w:val="PL"/>
        <w:rPr/>
      </w:pPr>
      <w:r>
        <w:rPr>
          <w:szCs w:val="16"/>
        </w:rPr>
        <w:tab/>
        <w:tab/>
        <w:t xml:space="preserve">const string </w:t>
      </w:r>
      <w:r>
        <w:rPr>
          <w:rFonts w:cs="Courier New"/>
        </w:rPr>
        <w:t>isRemoveAllowed</w:t>
      </w:r>
      <w:r>
        <w:rPr>
          <w:szCs w:val="16"/>
        </w:rPr>
        <w:t xml:space="preserve"> = "</w:t>
      </w:r>
      <w:r>
        <w:rPr>
          <w:rFonts w:cs="Courier New"/>
        </w:rPr>
        <w:t>isRemoveAllowed</w:t>
      </w:r>
      <w:r>
        <w:rPr>
          <w:szCs w:val="16"/>
        </w:rPr>
        <w:t>";</w:t>
      </w:r>
    </w:p>
    <w:p>
      <w:pPr>
        <w:pStyle w:val="PL"/>
        <w:rPr/>
      </w:pPr>
      <w:r>
        <w:rPr>
          <w:szCs w:val="16"/>
        </w:rPr>
        <w:tab/>
        <w:tab/>
        <w:t xml:space="preserve">const string </w:t>
      </w:r>
      <w:r>
        <w:rPr>
          <w:rFonts w:cs="Courier;Courier New" w:ascii="Courier;Courier New" w:hAnsi="Courier;Courier New"/>
        </w:rPr>
        <w:t>isHOAllowed</w:t>
      </w:r>
      <w:r>
        <w:rPr>
          <w:szCs w:val="16"/>
        </w:rPr>
        <w:t xml:space="preserve"> = "</w:t>
      </w:r>
      <w:r>
        <w:rPr>
          <w:rFonts w:cs="Courier;Courier New" w:ascii="Courier;Courier New" w:hAnsi="Courier;Courier New"/>
        </w:rPr>
        <w:t>isHOAllowed</w:t>
      </w:r>
      <w:r>
        <w:rPr>
          <w:szCs w:val="16"/>
        </w:rPr>
        <w:t>";</w:t>
      </w:r>
    </w:p>
    <w:p>
      <w:pPr>
        <w:pStyle w:val="PL"/>
        <w:rPr/>
      </w:pPr>
      <w:r>
        <w:rPr>
          <w:szCs w:val="16"/>
        </w:rPr>
        <w:tab/>
        <w:tab/>
        <w:t xml:space="preserve">const string </w:t>
      </w:r>
      <w:r>
        <w:rPr>
          <w:rFonts w:cs="Courier;Courier New" w:ascii="Courier;Courier New" w:hAnsi="Courier;Courier New"/>
        </w:rPr>
        <w:t>adjacentCell</w:t>
      </w:r>
      <w:r>
        <w:rPr>
          <w:szCs w:val="16"/>
        </w:rPr>
        <w:t xml:space="preserve"> = "</w:t>
      </w:r>
      <w:r>
        <w:rPr>
          <w:rFonts w:cs="Courier;Courier New" w:ascii="Courier;Courier New" w:hAnsi="Courier;Courier New"/>
        </w:rPr>
        <w:t>adjacentCell</w:t>
      </w:r>
      <w:r>
        <w:rPr>
          <w:szCs w:val="16"/>
        </w:rPr>
        <w:t>";</w:t>
      </w:r>
    </w:p>
    <w:p>
      <w:pPr>
        <w:pStyle w:val="PL"/>
        <w:rPr/>
      </w:pPr>
      <w:r>
        <w:rPr>
          <w:szCs w:val="16"/>
        </w:rPr>
        <w:tab/>
        <w:tab/>
        <w:t xml:space="preserve">const string </w:t>
      </w:r>
      <w:r>
        <w:rPr>
          <w:rFonts w:cs="Courier;Courier New" w:ascii="Courier;Courier New" w:hAnsi="Courier;Courier New"/>
        </w:rPr>
        <w:t>is</w:t>
      </w:r>
      <w:r>
        <w:rPr>
          <w:rFonts w:cs="Courier;Courier New" w:ascii="Courier;Courier New" w:hAnsi="Courier;Courier New"/>
          <w:lang w:val="en-US" w:eastAsia="en-US"/>
        </w:rPr>
        <w:t>ICICInformation</w:t>
      </w:r>
      <w:r>
        <w:rPr>
          <w:rFonts w:cs="Courier;Courier New" w:ascii="Courier;Courier New" w:hAnsi="Courier;Courier New"/>
          <w:lang w:val="en-US" w:eastAsia="en-US"/>
        </w:rPr>
        <w:t>Send</w:t>
      </w:r>
      <w:r>
        <w:rPr>
          <w:rFonts w:cs="Courier;Courier New" w:ascii="Courier;Courier New" w:hAnsi="Courier;Courier New"/>
        </w:rPr>
        <w:t>Allowed</w:t>
      </w:r>
      <w:r>
        <w:rPr>
          <w:szCs w:val="16"/>
        </w:rPr>
        <w:t xml:space="preserve"> = "</w:t>
      </w:r>
      <w:r>
        <w:rPr>
          <w:rFonts w:cs="Courier;Courier New" w:ascii="Courier;Courier New" w:hAnsi="Courier;Courier New"/>
        </w:rPr>
        <w:t>is</w:t>
      </w:r>
      <w:r>
        <w:rPr>
          <w:rFonts w:cs="Courier;Courier New" w:ascii="Courier;Courier New" w:hAnsi="Courier;Courier New"/>
          <w:lang w:val="en-US" w:eastAsia="en-US"/>
        </w:rPr>
        <w:t>ICICInformation</w:t>
      </w:r>
      <w:r>
        <w:rPr>
          <w:rFonts w:cs="Courier;Courier New" w:ascii="Courier;Courier New" w:hAnsi="Courier;Courier New"/>
          <w:lang w:val="en-US" w:eastAsia="en-US"/>
        </w:rPr>
        <w:t>Send</w:t>
      </w:r>
      <w:r>
        <w:rPr>
          <w:rFonts w:cs="Courier;Courier New" w:ascii="Courier;Courier New" w:hAnsi="Courier;Courier New"/>
        </w:rPr>
        <w:t>Allowed</w:t>
      </w:r>
      <w:r>
        <w:rPr>
          <w:szCs w:val="16"/>
        </w:rPr>
        <w:t>";</w:t>
      </w:r>
    </w:p>
    <w:p>
      <w:pPr>
        <w:pStyle w:val="PL"/>
        <w:rPr/>
      </w:pPr>
      <w:r>
        <w:rPr>
          <w:szCs w:val="16"/>
        </w:rPr>
        <w:tab/>
        <w:tab/>
        <w:t xml:space="preserve">const string </w:t>
      </w:r>
      <w:r>
        <w:rPr>
          <w:rFonts w:cs="Courier;Courier New" w:ascii="Courier;Courier New" w:hAnsi="Courier;Courier New"/>
        </w:rPr>
        <w:t>is</w:t>
      </w:r>
      <w:r>
        <w:rPr>
          <w:rFonts w:cs="Courier;Courier New" w:ascii="Courier;Courier New" w:hAnsi="Courier;Courier New"/>
          <w:lang w:val="en-US" w:eastAsia="en-US"/>
        </w:rPr>
        <w:t>LB</w:t>
      </w:r>
      <w:r>
        <w:rPr>
          <w:rFonts w:cs="Courier;Courier New" w:ascii="Courier;Courier New" w:hAnsi="Courier;Courier New"/>
        </w:rPr>
        <w:t>Allowed</w:t>
      </w:r>
      <w:r>
        <w:rPr>
          <w:szCs w:val="16"/>
        </w:rPr>
        <w:t xml:space="preserve"> = "</w:t>
      </w:r>
      <w:r>
        <w:rPr>
          <w:rFonts w:cs="Courier;Courier New" w:ascii="Courier;Courier New" w:hAnsi="Courier;Courier New"/>
        </w:rPr>
        <w:t>is</w:t>
      </w:r>
      <w:r>
        <w:rPr>
          <w:rFonts w:cs="Courier;Courier New" w:ascii="Courier;Courier New" w:hAnsi="Courier;Courier New"/>
          <w:lang w:val="en-US" w:eastAsia="en-US"/>
        </w:rPr>
        <w:t>LB</w:t>
      </w:r>
      <w:r>
        <w:rPr>
          <w:rFonts w:cs="Courier;Courier New" w:ascii="Courier;Courier New" w:hAnsi="Courier;Courier New"/>
        </w:rPr>
        <w:t>Allowed</w:t>
      </w:r>
      <w:r>
        <w:rPr>
          <w:szCs w:val="16"/>
        </w:rPr>
        <w:t>";</w:t>
      </w:r>
    </w:p>
    <w:p>
      <w:pPr>
        <w:pStyle w:val="PL"/>
        <w:rPr>
          <w:rFonts w:eastAsia="Arial Unicode MS"/>
          <w:szCs w:val="16"/>
          <w:lang w:val="en-US" w:eastAsia="en-US"/>
        </w:rPr>
      </w:pPr>
      <w:r>
        <w:rPr>
          <w:rFonts w:eastAsia="Arial Unicode MS"/>
          <w:szCs w:val="16"/>
          <w:lang w:val="en-US" w:eastAsia="en-US"/>
        </w:rPr>
        <w:tab/>
        <w:tab/>
        <w:t>const string cellIndividualOffset = "cellIndividualOffset";</w:t>
      </w:r>
    </w:p>
    <w:p>
      <w:pPr>
        <w:pStyle w:val="PL"/>
        <w:rPr>
          <w:szCs w:val="16"/>
          <w:lang w:val="en-US" w:eastAsia="en-US"/>
        </w:rPr>
      </w:pPr>
      <w:r>
        <w:rPr>
          <w:szCs w:val="16"/>
        </w:rPr>
        <w:tab/>
        <w:tab/>
        <w:t xml:space="preserve">const string </w:t>
      </w:r>
      <w:r>
        <w:rPr>
          <w:rFonts w:cs="Courier;Courier New" w:ascii="Courier;Courier New" w:hAnsi="Courier;Courier New"/>
          <w:lang w:val="en-US" w:eastAsia="en-US"/>
        </w:rPr>
        <w:t>qOffset</w:t>
      </w:r>
      <w:r>
        <w:rPr>
          <w:szCs w:val="16"/>
        </w:rPr>
        <w:t xml:space="preserve"> = "</w:t>
      </w:r>
      <w:r>
        <w:rPr>
          <w:rFonts w:cs="Courier;Courier New" w:ascii="Courier;Courier New" w:hAnsi="Courier;Courier New"/>
          <w:lang w:val="en-US" w:eastAsia="en-US"/>
        </w:rPr>
        <w:t>qOffset</w:t>
      </w:r>
      <w:r>
        <w:rPr>
          <w:szCs w:val="16"/>
        </w:rPr>
        <w:t>";</w:t>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t>Link_ENB_ENB</w:t>
      </w:r>
    </w:p>
    <w:p>
      <w:pPr>
        <w:pStyle w:val="PL"/>
        <w:rPr>
          <w:lang w:val="en-US" w:eastAsia="en-US"/>
        </w:rPr>
      </w:pPr>
      <w:r>
        <w:rPr>
          <w:lang w:val="en-US" w:eastAsia="en-US"/>
        </w:rPr>
        <w:tab/>
        <w:t xml:space="preserve"> */</w:t>
      </w:r>
    </w:p>
    <w:p>
      <w:pPr>
        <w:pStyle w:val="PL"/>
        <w:rPr/>
      </w:pPr>
      <w:r>
        <w:rPr>
          <w:lang w:val="en-US" w:eastAsia="en-US"/>
        </w:rPr>
        <w:tab/>
        <w:t xml:space="preserve">interface </w:t>
      </w:r>
      <w:r>
        <w:rPr/>
        <w:t>Link_ENB_ENB</w:t>
      </w:r>
      <w:r>
        <w:rPr>
          <w:lang w:val="en-US" w:eastAsia="en-US"/>
        </w:rPr>
        <w:t xml:space="preserve">: </w:t>
      </w:r>
      <w:r>
        <w:rPr>
          <w:szCs w:val="16"/>
        </w:rPr>
        <w:t>GenericNetworkResourcesNRMDefs::Link</w:t>
      </w:r>
    </w:p>
    <w:p>
      <w:pPr>
        <w:pStyle w:val="PL"/>
        <w:rPr>
          <w:szCs w:val="16"/>
        </w:rPr>
      </w:pPr>
      <w:r>
        <w:rPr>
          <w:szCs w:val="16"/>
        </w:rPr>
        <w:tab/>
        <w:t>{</w:t>
      </w:r>
    </w:p>
    <w:p>
      <w:pPr>
        <w:pStyle w:val="PL"/>
        <w:rPr/>
      </w:pPr>
      <w:r>
        <w:rPr>
          <w:szCs w:val="16"/>
        </w:rPr>
        <w:tab/>
        <w:tab/>
        <w:t>const string CLASS = "</w:t>
      </w:r>
      <w:r>
        <w:rPr/>
        <w:t>Link_ENB_ENB</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rPr>
      </w:pPr>
      <w:r>
        <w:rPr>
          <w:szCs w:val="16"/>
          <w:lang w:val="en-US" w:eastAsia="en-US"/>
        </w:rPr>
        <w:tab/>
      </w:r>
    </w:p>
    <w:p>
      <w:pPr>
        <w:pStyle w:val="PL"/>
        <w:rPr>
          <w:szCs w:val="16"/>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t>Cdma2000Relation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t>Cdma2000Relation</w:t>
      </w:r>
      <w:r>
        <w:rPr>
          <w:lang w:val="en-US" w:eastAsia="en-US"/>
        </w:rPr>
        <w:t>:</w:t>
      </w:r>
      <w:r>
        <w:rPr>
          <w:szCs w:val="16"/>
        </w:rPr>
        <w:t>GenericNetworkResourcesNRMDefs::Top</w:t>
      </w:r>
    </w:p>
    <w:p>
      <w:pPr>
        <w:pStyle w:val="PL"/>
        <w:rPr>
          <w:szCs w:val="16"/>
        </w:rPr>
      </w:pPr>
      <w:r>
        <w:rPr>
          <w:szCs w:val="16"/>
        </w:rPr>
        <w:tab/>
        <w:t>{</w:t>
      </w:r>
    </w:p>
    <w:p>
      <w:pPr>
        <w:pStyle w:val="PL"/>
        <w:rPr/>
      </w:pPr>
      <w:r>
        <w:rPr>
          <w:szCs w:val="16"/>
        </w:rPr>
        <w:tab/>
        <w:tab/>
        <w:t>const string CLASS = "</w:t>
      </w:r>
      <w:r>
        <w:rPr/>
        <w:t>Cdma2000Relation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 xml:space="preserve">id </w:t>
      </w:r>
      <w:r>
        <w:rPr>
          <w:szCs w:val="16"/>
        </w:rPr>
        <w:t>= "</w:t>
      </w:r>
      <w:r>
        <w:rPr>
          <w:lang w:val="en-US" w:eastAsia="en-US"/>
        </w:rPr>
        <w:t>id</w:t>
      </w:r>
      <w:r>
        <w:rPr>
          <w:szCs w:val="16"/>
        </w:rPr>
        <w:t>";</w:t>
      </w:r>
    </w:p>
    <w:p>
      <w:pPr>
        <w:pStyle w:val="PL"/>
        <w:rPr/>
      </w:pPr>
      <w:r>
        <w:rPr>
          <w:szCs w:val="16"/>
        </w:rPr>
        <w:tab/>
        <w:tab/>
        <w:t xml:space="preserve">const string </w:t>
      </w:r>
      <w:r>
        <w:rPr>
          <w:rFonts w:cs="Courier New"/>
        </w:rPr>
        <w:t>adjacentSector</w:t>
      </w:r>
      <w:r>
        <w:rPr>
          <w:szCs w:val="16"/>
        </w:rPr>
        <w:t xml:space="preserve"> = "</w:t>
      </w:r>
      <w:r>
        <w:rPr>
          <w:rFonts w:cs="Courier New"/>
        </w:rPr>
        <w:t>adjacentSector</w:t>
      </w:r>
      <w:r>
        <w:rPr>
          <w:szCs w:val="16"/>
        </w:rPr>
        <w:t>";</w:t>
      </w:r>
    </w:p>
    <w:p>
      <w:pPr>
        <w:pStyle w:val="PL"/>
        <w:rPr>
          <w:szCs w:val="16"/>
        </w:rPr>
      </w:pPr>
      <w:r>
        <w:rPr>
          <w:szCs w:val="16"/>
        </w:rPr>
        <w:tab/>
        <w:tab/>
      </w:r>
    </w:p>
    <w:p>
      <w:pPr>
        <w:pStyle w:val="PL"/>
        <w:rPr>
          <w:szCs w:val="16"/>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pPr>
      <w:r>
        <w:rPr>
          <w:lang w:val="en-US" w:eastAsia="en-US"/>
        </w:rPr>
        <w:tab/>
        <w:t xml:space="preserve"> * Definitions for MO class ExternalENBFunction</w:t>
      </w:r>
    </w:p>
    <w:p>
      <w:pPr>
        <w:pStyle w:val="PL"/>
        <w:rPr>
          <w:lang w:val="en-US" w:eastAsia="en-US"/>
        </w:rPr>
      </w:pPr>
      <w:r>
        <w:rPr>
          <w:lang w:val="en-US" w:eastAsia="en-US"/>
        </w:rPr>
        <w:tab/>
        <w:t xml:space="preserve"> */</w:t>
      </w:r>
    </w:p>
    <w:p>
      <w:pPr>
        <w:pStyle w:val="PL"/>
        <w:rPr/>
      </w:pPr>
      <w:r>
        <w:rPr>
          <w:lang w:val="en-US" w:eastAsia="en-US"/>
        </w:rPr>
        <w:tab/>
        <w:t xml:space="preserve">interface ExternalENBFunction: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lang w:val="en-US" w:eastAsia="en-US"/>
        </w:rPr>
        <w:t>ExternalENBFunction</w:t>
      </w:r>
      <w:r>
        <w:rPr>
          <w:szCs w:val="16"/>
        </w:rPr>
        <w:t>";</w:t>
      </w:r>
    </w:p>
    <w:p>
      <w:pPr>
        <w:pStyle w:val="PL"/>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Courier New" w:ascii="Courier;Courier New" w:hAnsi="Courier;Courier New"/>
        </w:rPr>
        <w:t>eNBId</w:t>
      </w:r>
      <w:r>
        <w:rPr>
          <w:szCs w:val="16"/>
        </w:rPr>
        <w:t xml:space="preserve"> = "</w:t>
      </w:r>
      <w:r>
        <w:rPr>
          <w:rFonts w:cs="Courier;Courier New" w:ascii="Courier;Courier New" w:hAnsi="Courier;Courier New"/>
        </w:rPr>
        <w:t>eNBId</w:t>
      </w:r>
      <w:r>
        <w:rPr>
          <w:szCs w:val="16"/>
        </w:rPr>
        <w:t>";</w:t>
      </w:r>
    </w:p>
    <w:p>
      <w:pPr>
        <w:pStyle w:val="PL"/>
        <w:rPr>
          <w:szCs w:val="16"/>
        </w:rPr>
      </w:pPr>
      <w:r>
        <w:rPr>
          <w:szCs w:val="16"/>
        </w:rPr>
        <w:tab/>
        <w:tab/>
      </w:r>
    </w:p>
    <w:p>
      <w:pPr>
        <w:pStyle w:val="PL"/>
        <w:rPr>
          <w:szCs w:val="16"/>
        </w:rPr>
      </w:pPr>
      <w:r>
        <w:rPr>
          <w:szCs w:val="16"/>
        </w:rPr>
        <w:tab/>
        <w:t>};</w:t>
      </w:r>
    </w:p>
    <w:p>
      <w:pPr>
        <w:pStyle w:val="PL"/>
        <w:rPr>
          <w:szCs w:val="16"/>
        </w:rPr>
      </w:pPr>
      <w:r>
        <w:rPr>
          <w:szCs w:val="16"/>
        </w:rPr>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lang w:val="en-US" w:eastAsia="en-US"/>
        </w:rPr>
        <w:t>MCE</w:t>
      </w:r>
      <w:r>
        <w:rPr/>
        <w:t>Function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lang w:val="en-US" w:eastAsia="en-US"/>
        </w:rPr>
        <w:t>MCE</w:t>
      </w:r>
      <w:r>
        <w:rPr>
          <w:lang w:val="en-US" w:eastAsia="en-US"/>
        </w:rPr>
        <w:t xml:space="preserve">Function: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lang w:val="en-US" w:eastAsia="en-US"/>
        </w:rPr>
        <w:t>MCE</w:t>
      </w:r>
      <w:r>
        <w:rPr>
          <w:lang w:val="en-US" w:eastAsia="en-US"/>
        </w:rPr>
        <w:t>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lang w:val="en-US" w:eastAsia="en-US"/>
        </w:rPr>
      </w:pPr>
      <w:r>
        <w:rPr>
          <w:szCs w:val="16"/>
          <w:lang w:val="en-US" w:eastAsia="en-US"/>
        </w:rPr>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t>Link_</w:t>
      </w:r>
      <w:r>
        <w:rPr>
          <w:lang w:val="en-US" w:eastAsia="en-US"/>
        </w:rPr>
        <w:t>MCE</w:t>
      </w:r>
      <w:r>
        <w:rPr/>
        <w:t>_ENB</w:t>
      </w:r>
    </w:p>
    <w:p>
      <w:pPr>
        <w:pStyle w:val="PL"/>
        <w:rPr>
          <w:lang w:val="en-US" w:eastAsia="en-US"/>
        </w:rPr>
      </w:pPr>
      <w:r>
        <w:rPr>
          <w:lang w:val="en-US" w:eastAsia="en-US"/>
        </w:rPr>
        <w:tab/>
        <w:t xml:space="preserve"> */</w:t>
      </w:r>
    </w:p>
    <w:p>
      <w:pPr>
        <w:pStyle w:val="PL"/>
        <w:rPr/>
      </w:pPr>
      <w:r>
        <w:rPr>
          <w:lang w:val="en-US" w:eastAsia="en-US"/>
        </w:rPr>
        <w:tab/>
        <w:t xml:space="preserve">interface </w:t>
      </w:r>
      <w:r>
        <w:rPr/>
        <w:t>Link_</w:t>
      </w:r>
      <w:r>
        <w:rPr>
          <w:lang w:val="en-US" w:eastAsia="en-US"/>
        </w:rPr>
        <w:t>MCE</w:t>
      </w:r>
      <w:r>
        <w:rPr/>
        <w:t>_ENB</w:t>
      </w:r>
      <w:r>
        <w:rPr>
          <w:lang w:val="en-US" w:eastAsia="en-US"/>
        </w:rPr>
        <w:t xml:space="preserve">: </w:t>
      </w:r>
      <w:r>
        <w:rPr>
          <w:szCs w:val="16"/>
        </w:rPr>
        <w:t>GenericNetworkResourcesNRMDefs::Link</w:t>
      </w:r>
    </w:p>
    <w:p>
      <w:pPr>
        <w:pStyle w:val="PL"/>
        <w:rPr>
          <w:szCs w:val="16"/>
        </w:rPr>
      </w:pPr>
      <w:r>
        <w:rPr>
          <w:szCs w:val="16"/>
        </w:rPr>
        <w:tab/>
        <w:t>{</w:t>
      </w:r>
    </w:p>
    <w:p>
      <w:pPr>
        <w:pStyle w:val="PL"/>
        <w:rPr/>
      </w:pPr>
      <w:r>
        <w:rPr>
          <w:szCs w:val="16"/>
        </w:rPr>
        <w:tab/>
        <w:tab/>
        <w:t>const string CLASS = "</w:t>
      </w:r>
      <w:r>
        <w:rPr/>
        <w:t>Link_</w:t>
      </w:r>
      <w:r>
        <w:rPr>
          <w:lang w:val="en-US" w:eastAsia="en-US"/>
        </w:rPr>
        <w:t>MCE</w:t>
      </w:r>
      <w:r>
        <w:rPr/>
        <w:t>_ENB</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rPr>
      </w:pPr>
      <w:r>
        <w:rPr>
          <w:szCs w:val="16"/>
          <w:lang w:val="en-US" w:eastAsia="en-US"/>
        </w:rPr>
        <w:tab/>
      </w:r>
    </w:p>
    <w:p>
      <w:pPr>
        <w:pStyle w:val="PL"/>
        <w:rPr>
          <w:szCs w:val="16"/>
        </w:rPr>
      </w:pPr>
      <w:r>
        <w:rPr>
          <w:szCs w:val="16"/>
        </w:rPr>
        <w:tab/>
        <w:t>};</w:t>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t>Link_</w:t>
      </w:r>
      <w:r>
        <w:rPr>
          <w:lang w:val="en-US" w:eastAsia="en-US"/>
        </w:rPr>
        <w:t>MCE</w:t>
      </w:r>
      <w:r>
        <w:rPr/>
        <w:t>_</w:t>
      </w:r>
      <w:r>
        <w:rPr>
          <w:lang w:val="en-US" w:eastAsia="en-US"/>
        </w:rPr>
        <w:t>MME</w:t>
      </w:r>
    </w:p>
    <w:p>
      <w:pPr>
        <w:pStyle w:val="PL"/>
        <w:rPr>
          <w:lang w:val="en-US" w:eastAsia="en-US"/>
        </w:rPr>
      </w:pPr>
      <w:r>
        <w:rPr>
          <w:lang w:val="en-US" w:eastAsia="en-US"/>
        </w:rPr>
        <w:tab/>
        <w:t xml:space="preserve"> */</w:t>
      </w:r>
    </w:p>
    <w:p>
      <w:pPr>
        <w:pStyle w:val="PL"/>
        <w:rPr/>
      </w:pPr>
      <w:r>
        <w:rPr>
          <w:lang w:val="en-US" w:eastAsia="en-US"/>
        </w:rPr>
        <w:tab/>
        <w:t xml:space="preserve">interface </w:t>
      </w:r>
      <w:r>
        <w:rPr/>
        <w:t>Link_</w:t>
      </w:r>
      <w:r>
        <w:rPr>
          <w:lang w:val="en-US" w:eastAsia="en-US"/>
        </w:rPr>
        <w:t>MCE</w:t>
      </w:r>
      <w:r>
        <w:rPr/>
        <w:t>_</w:t>
      </w:r>
      <w:r>
        <w:rPr>
          <w:lang w:val="en-US" w:eastAsia="en-US"/>
        </w:rPr>
        <w:t>MME</w:t>
      </w:r>
      <w:r>
        <w:rPr>
          <w:lang w:val="en-US" w:eastAsia="en-US"/>
        </w:rPr>
        <w:t xml:space="preserve">: </w:t>
      </w:r>
      <w:r>
        <w:rPr>
          <w:szCs w:val="16"/>
        </w:rPr>
        <w:t>GenericNetworkResourcesNRMDefs::Link</w:t>
      </w:r>
    </w:p>
    <w:p>
      <w:pPr>
        <w:pStyle w:val="PL"/>
        <w:rPr>
          <w:szCs w:val="16"/>
        </w:rPr>
      </w:pPr>
      <w:r>
        <w:rPr>
          <w:szCs w:val="16"/>
        </w:rPr>
        <w:tab/>
        <w:t>{</w:t>
      </w:r>
    </w:p>
    <w:p>
      <w:pPr>
        <w:pStyle w:val="PL"/>
        <w:rPr/>
      </w:pPr>
      <w:r>
        <w:rPr>
          <w:szCs w:val="16"/>
        </w:rPr>
        <w:tab/>
        <w:tab/>
        <w:t>const string CLASS = "</w:t>
      </w:r>
      <w:r>
        <w:rPr/>
        <w:t>Link_</w:t>
      </w:r>
      <w:r>
        <w:rPr>
          <w:lang w:val="en-US" w:eastAsia="en-US"/>
        </w:rPr>
        <w:t>MCE</w:t>
      </w:r>
      <w:r>
        <w:rPr/>
        <w:t>_</w:t>
      </w:r>
      <w:r>
        <w:rPr>
          <w:lang w:val="en-US" w:eastAsia="en-US"/>
        </w:rPr>
        <w:t>MME</w:t>
      </w:r>
      <w:r>
        <w:rPr>
          <w:szCs w:val="16"/>
        </w:rPr>
        <w:t>";</w:t>
      </w:r>
    </w:p>
    <w:p>
      <w:pPr>
        <w:pStyle w:val="PL"/>
        <w:rPr>
          <w:szCs w:val="16"/>
          <w:lang w:val="en-US" w:eastAsia="en-US"/>
        </w:rPr>
      </w:pPr>
      <w:r>
        <w:rPr>
          <w:szCs w:val="16"/>
        </w:rPr>
        <w:tab/>
        <w:tab/>
        <w:t>//</w:t>
      </w:r>
      <w:r>
        <w:rPr>
          <w:szCs w:val="16"/>
          <w:lang w:val="en-US" w:eastAsia="en-US"/>
        </w:rPr>
        <w:t xml:space="preserve"> </w:t>
      </w:r>
      <w:r>
        <w:rPr>
          <w:szCs w:val="16"/>
        </w:rPr>
        <w:t>Attribute Names</w:t>
      </w:r>
    </w:p>
    <w:p>
      <w:pPr>
        <w:pStyle w:val="PL"/>
        <w:rPr>
          <w:szCs w:val="16"/>
          <w:lang w:val="en-US" w:eastAsia="en-US"/>
        </w:rPr>
      </w:pPr>
      <w:r>
        <w:rPr>
          <w:szCs w:val="16"/>
          <w:lang w:val="en-US" w:eastAsia="en-US"/>
        </w:rPr>
        <w:tab/>
        <w:tab/>
        <w:t>//</w:t>
      </w:r>
    </w:p>
    <w:p>
      <w:pPr>
        <w:pStyle w:val="PL"/>
        <w:rPr>
          <w:szCs w:val="16"/>
        </w:rPr>
      </w:pPr>
      <w:r>
        <w:rPr>
          <w:szCs w:val="16"/>
          <w:lang w:val="en-US" w:eastAsia="en-US"/>
        </w:rPr>
        <w:tab/>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pPr>
      <w:r>
        <w:rPr>
          <w:lang w:val="en-US" w:eastAsia="en-US"/>
        </w:rPr>
        <w:tab/>
        <w:t xml:space="preserve"> * Definitions for MO class </w:t>
      </w:r>
      <w:r>
        <w:rPr>
          <w:lang w:val="en-US" w:eastAsia="en-US"/>
        </w:rPr>
        <w:t>MBSFNArea</w:t>
      </w:r>
    </w:p>
    <w:p>
      <w:pPr>
        <w:pStyle w:val="PL"/>
        <w:rPr>
          <w:lang w:val="en-US" w:eastAsia="en-US"/>
        </w:rPr>
      </w:pPr>
      <w:r>
        <w:rPr>
          <w:lang w:val="en-US" w:eastAsia="en-US"/>
        </w:rPr>
        <w:tab/>
        <w:t xml:space="preserve"> */</w:t>
      </w:r>
    </w:p>
    <w:p>
      <w:pPr>
        <w:pStyle w:val="PL"/>
        <w:rPr>
          <w:szCs w:val="16"/>
          <w:lang w:val="en-US" w:eastAsia="en-US"/>
        </w:rPr>
      </w:pPr>
      <w:r>
        <w:rPr>
          <w:szCs w:val="16"/>
          <w:lang w:val="en-US" w:eastAsia="en-US"/>
        </w:rPr>
      </w:r>
    </w:p>
    <w:p>
      <w:pPr>
        <w:pStyle w:val="PL"/>
        <w:rPr/>
      </w:pPr>
      <w:r>
        <w:rPr>
          <w:lang w:val="en-US" w:eastAsia="en-US"/>
        </w:rPr>
        <w:tab/>
        <w:t xml:space="preserve">interface </w:t>
      </w:r>
      <w:r>
        <w:rPr>
          <w:lang w:val="en-US" w:eastAsia="en-US"/>
        </w:rPr>
        <w:t>MBSFNArea</w:t>
      </w:r>
      <w:r>
        <w:rPr>
          <w:lang w:val="en-US" w:eastAsia="en-US"/>
        </w:rPr>
        <w:t xml:space="preserve">: </w:t>
      </w:r>
      <w:r>
        <w:rPr>
          <w:szCs w:val="16"/>
        </w:rPr>
        <w:t>GenericNetworkResourcesNRMDefs::</w:t>
      </w:r>
      <w:r>
        <w:rPr>
          <w:szCs w:val="16"/>
          <w:lang w:val="en-US" w:eastAsia="en-US"/>
        </w:rPr>
        <w:t>Top</w:t>
      </w:r>
    </w:p>
    <w:p>
      <w:pPr>
        <w:pStyle w:val="PL"/>
        <w:rPr>
          <w:szCs w:val="16"/>
        </w:rPr>
      </w:pPr>
      <w:r>
        <w:rPr>
          <w:szCs w:val="16"/>
        </w:rPr>
        <w:tab/>
        <w:t>{</w:t>
      </w:r>
    </w:p>
    <w:p>
      <w:pPr>
        <w:pStyle w:val="PL"/>
        <w:rPr>
          <w:szCs w:val="16"/>
        </w:rPr>
      </w:pPr>
      <w:r>
        <w:rPr>
          <w:szCs w:val="16"/>
        </w:rPr>
        <w:tab/>
        <w:tab/>
        <w:t>const string CLASS = "</w:t>
      </w:r>
      <w:r>
        <w:rPr>
          <w:lang w:val="en-US" w:eastAsia="en-US"/>
        </w:rPr>
        <w:t>MBSFNArea</w:t>
      </w:r>
      <w:r>
        <w:rPr>
          <w:szCs w:val="16"/>
        </w:rPr>
        <w:t>";</w:t>
      </w:r>
    </w:p>
    <w:p>
      <w:pPr>
        <w:pStyle w:val="PL"/>
        <w:rPr>
          <w:szCs w:val="16"/>
          <w:lang w:val="en-US" w:eastAsia="en-US"/>
        </w:rPr>
      </w:pPr>
      <w:r>
        <w:rPr>
          <w:szCs w:val="16"/>
        </w:rPr>
        <w:tab/>
        <w:tab/>
        <w:t>// Attribute Names</w:t>
      </w:r>
    </w:p>
    <w:p>
      <w:pPr>
        <w:pStyle w:val="PL"/>
        <w:rPr>
          <w:szCs w:val="16"/>
          <w:lang w:val="en-US" w:eastAsia="en-US"/>
        </w:rPr>
      </w:pPr>
      <w:r>
        <w:rPr>
          <w:szCs w:val="16"/>
        </w:rPr>
        <w:tab/>
        <w:tab/>
        <w:t>//</w:t>
      </w:r>
    </w:p>
    <w:p>
      <w:pPr>
        <w:pStyle w:val="PL"/>
        <w:rPr>
          <w:szCs w:val="16"/>
          <w:lang w:val="en-US" w:eastAsia="en-US"/>
        </w:rPr>
      </w:pPr>
      <w:r>
        <w:rPr>
          <w:szCs w:val="16"/>
          <w:lang w:val="en-US" w:eastAsia="en-US"/>
        </w:rPr>
        <w:tab/>
        <w:tab/>
        <w:t xml:space="preserve">const string </w:t>
      </w:r>
      <w:r>
        <w:rPr>
          <w:lang w:val="en-US" w:eastAsia="en-US"/>
        </w:rPr>
        <w:t xml:space="preserve">id </w:t>
      </w:r>
      <w:r>
        <w:rPr>
          <w:szCs w:val="16"/>
        </w:rPr>
        <w:t>= "</w:t>
      </w:r>
      <w:r>
        <w:rPr>
          <w:lang w:val="en-US" w:eastAsia="en-US"/>
        </w:rPr>
        <w:t>id</w:t>
      </w:r>
      <w:r>
        <w:rPr>
          <w:szCs w:val="16"/>
        </w:rPr>
        <w:t>";</w:t>
      </w:r>
    </w:p>
    <w:p>
      <w:pPr>
        <w:pStyle w:val="PL"/>
        <w:rPr/>
      </w:pPr>
      <w:r>
        <w:rPr>
          <w:szCs w:val="16"/>
          <w:lang w:val="en-US" w:eastAsia="en-US"/>
        </w:rPr>
        <w:tab/>
        <w:tab/>
        <w:t xml:space="preserve">const string </w:t>
      </w:r>
      <w:r>
        <w:rPr>
          <w:rFonts w:cs="Courier New"/>
          <w:szCs w:val="18"/>
        </w:rPr>
        <w:t>mbsfnAreaId</w:t>
      </w:r>
      <w:r>
        <w:rPr>
          <w:rFonts w:cs="Courier New"/>
          <w:szCs w:val="18"/>
          <w:lang w:val="en-US" w:eastAsia="en-US"/>
        </w:rPr>
        <w:t xml:space="preserve">= </w:t>
      </w:r>
      <w:r>
        <w:rPr>
          <w:szCs w:val="16"/>
        </w:rPr>
        <w:t>"</w:t>
      </w:r>
      <w:r>
        <w:rPr>
          <w:rFonts w:cs="Courier New"/>
          <w:szCs w:val="18"/>
        </w:rPr>
        <w:t>mbsfnAreaId</w:t>
      </w:r>
      <w:r>
        <w:rPr>
          <w:szCs w:val="16"/>
        </w:rPr>
        <w:t>"</w:t>
      </w:r>
      <w:r>
        <w:rPr>
          <w:rFonts w:cs="Courier New"/>
          <w:szCs w:val="18"/>
          <w:lang w:val="en-US" w:eastAsia="en-US"/>
        </w:rPr>
        <w:t>;</w:t>
      </w:r>
    </w:p>
    <w:p>
      <w:pPr>
        <w:pStyle w:val="PL"/>
        <w:rPr>
          <w:szCs w:val="16"/>
          <w:lang w:val="en-US" w:eastAsia="en-US"/>
        </w:rPr>
      </w:pPr>
      <w:r>
        <w:rPr>
          <w:rFonts w:cs="Courier New"/>
          <w:szCs w:val="18"/>
          <w:lang w:val="en-US" w:eastAsia="en-US"/>
        </w:rPr>
        <w:tab/>
        <w:tab/>
      </w:r>
      <w:r>
        <w:rPr>
          <w:szCs w:val="16"/>
          <w:lang w:val="en-US" w:eastAsia="en-US"/>
        </w:rPr>
        <w:t xml:space="preserve">const string </w:t>
      </w:r>
      <w:r>
        <w:rPr>
          <w:rFonts w:cs="Courier New"/>
          <w:szCs w:val="18"/>
          <w:lang w:val="en-US" w:eastAsia="en-US"/>
        </w:rPr>
        <w:t>c</w:t>
      </w:r>
      <w:r>
        <w:rPr>
          <w:rFonts w:cs="Courier New"/>
          <w:szCs w:val="18"/>
        </w:rPr>
        <w:t>ellIdList</w:t>
      </w:r>
      <w:r>
        <w:rPr>
          <w:rFonts w:cs="Courier New"/>
          <w:szCs w:val="18"/>
          <w:lang w:val="en-US" w:eastAsia="en-US"/>
        </w:rPr>
        <w:t xml:space="preserve">= </w:t>
      </w:r>
      <w:r>
        <w:rPr>
          <w:szCs w:val="16"/>
        </w:rPr>
        <w:t>"</w:t>
      </w:r>
      <w:r>
        <w:rPr>
          <w:rFonts w:cs="Courier New"/>
          <w:szCs w:val="18"/>
          <w:lang w:val="en-US" w:eastAsia="en-US"/>
        </w:rPr>
        <w:t>c</w:t>
      </w:r>
      <w:r>
        <w:rPr>
          <w:rFonts w:cs="Courier New"/>
          <w:szCs w:val="18"/>
        </w:rPr>
        <w:t>ellIdList</w:t>
      </w:r>
      <w:r>
        <w:rPr>
          <w:szCs w:val="16"/>
        </w:rPr>
        <w:t>"</w:t>
      </w:r>
      <w:r>
        <w:rPr>
          <w:rFonts w:cs="Courier New"/>
          <w:szCs w:val="18"/>
          <w:lang w:val="en-US" w:eastAsia="en-US"/>
        </w:rPr>
        <w:t>;</w:t>
      </w:r>
    </w:p>
    <w:p>
      <w:pPr>
        <w:pStyle w:val="PL"/>
        <w:rPr>
          <w:szCs w:val="16"/>
          <w:lang w:val="en-US" w:eastAsia="en-US"/>
        </w:rPr>
      </w:pPr>
      <w:r>
        <w:rPr>
          <w:szCs w:val="16"/>
          <w:lang w:val="en-US" w:eastAsia="en-US"/>
        </w:rPr>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w:t>
      </w:r>
    </w:p>
    <w:p>
      <w:pPr>
        <w:pStyle w:val="PL"/>
        <w:rPr/>
      </w:pPr>
      <w:r>
        <w:rPr>
          <w:lang w:val="en-US" w:eastAsia="en-US"/>
        </w:rPr>
        <w:tab/>
        <w:t xml:space="preserve"> * Definitions for MO class EnergySavingProperties</w:t>
      </w:r>
    </w:p>
    <w:p>
      <w:pPr>
        <w:pStyle w:val="PL"/>
        <w:rPr>
          <w:lang w:val="en-US" w:eastAsia="en-US"/>
        </w:rPr>
      </w:pPr>
      <w:r>
        <w:rPr>
          <w:lang w:val="en-US" w:eastAsia="en-US"/>
        </w:rPr>
        <w:tab/>
        <w:t xml:space="preserve"> */</w:t>
      </w:r>
    </w:p>
    <w:p>
      <w:pPr>
        <w:pStyle w:val="PL"/>
        <w:rPr>
          <w:szCs w:val="16"/>
          <w:lang w:val="en-US" w:eastAsia="en-US"/>
        </w:rPr>
      </w:pPr>
      <w:r>
        <w:rPr>
          <w:szCs w:val="16"/>
          <w:lang w:val="en-US" w:eastAsia="en-US"/>
        </w:rPr>
      </w:r>
    </w:p>
    <w:p>
      <w:pPr>
        <w:pStyle w:val="PL"/>
        <w:rPr/>
      </w:pPr>
      <w:r>
        <w:rPr>
          <w:lang w:val="en-US" w:eastAsia="en-US"/>
        </w:rPr>
        <w:tab/>
        <w:t xml:space="preserve">interface EnergySavingProperties: </w:t>
      </w:r>
      <w:r>
        <w:rPr>
          <w:szCs w:val="16"/>
        </w:rPr>
        <w:t>GenericNetworkResourcesNRMDefs::</w:t>
      </w:r>
      <w:r>
        <w:rPr>
          <w:szCs w:val="16"/>
          <w:lang w:val="en-US" w:eastAsia="en-US"/>
        </w:rPr>
        <w:t>Top</w:t>
      </w:r>
    </w:p>
    <w:p>
      <w:pPr>
        <w:pStyle w:val="PL"/>
        <w:rPr>
          <w:szCs w:val="16"/>
        </w:rPr>
      </w:pPr>
      <w:r>
        <w:rPr>
          <w:szCs w:val="16"/>
        </w:rPr>
        <w:tab/>
        <w:t>{</w:t>
      </w:r>
    </w:p>
    <w:p>
      <w:pPr>
        <w:pStyle w:val="PL"/>
        <w:rPr/>
      </w:pPr>
      <w:r>
        <w:rPr>
          <w:szCs w:val="16"/>
        </w:rPr>
        <w:tab/>
        <w:tab/>
        <w:t>const string CLASS = "</w:t>
      </w:r>
      <w:r>
        <w:rPr>
          <w:lang w:val="en-US" w:eastAsia="en-US"/>
        </w:rPr>
        <w:t>EnergySavingProperties</w:t>
      </w:r>
      <w:r>
        <w:rPr>
          <w:szCs w:val="16"/>
        </w:rPr>
        <w:t>";</w:t>
      </w:r>
    </w:p>
    <w:p>
      <w:pPr>
        <w:pStyle w:val="PL"/>
        <w:rPr>
          <w:szCs w:val="16"/>
          <w:lang w:val="en-US" w:eastAsia="en-US"/>
        </w:rPr>
      </w:pPr>
      <w:r>
        <w:rPr>
          <w:szCs w:val="16"/>
        </w:rPr>
        <w:tab/>
        <w:tab/>
        <w:t>// Attribute Names</w:t>
      </w:r>
    </w:p>
    <w:p>
      <w:pPr>
        <w:pStyle w:val="PL"/>
        <w:rPr>
          <w:szCs w:val="16"/>
          <w:lang w:val="en-US" w:eastAsia="en-US"/>
        </w:rPr>
      </w:pPr>
      <w:r>
        <w:rPr>
          <w:szCs w:val="16"/>
        </w:rPr>
        <w:tab/>
        <w:tab/>
        <w:t>//</w:t>
      </w:r>
    </w:p>
    <w:p>
      <w:pPr>
        <w:pStyle w:val="PL"/>
        <w:rPr/>
      </w:pPr>
      <w:r>
        <w:rPr>
          <w:szCs w:val="16"/>
          <w:lang w:val="en-US" w:eastAsia="en-US"/>
        </w:rPr>
        <w:tab/>
        <w:tab/>
        <w:t xml:space="preserve">const string </w:t>
      </w:r>
      <w:r>
        <w:rPr>
          <w:lang w:val="en-US" w:eastAsia="en-US"/>
        </w:rPr>
        <w:t xml:space="preserve">id </w:t>
      </w:r>
      <w:r>
        <w:rPr>
          <w:szCs w:val="16"/>
        </w:rPr>
        <w:t>= "</w:t>
      </w:r>
      <w:r>
        <w:rPr>
          <w:lang w:val="en-US" w:eastAsia="en-US"/>
        </w:rPr>
        <w:t>id</w:t>
      </w:r>
      <w:r>
        <w:rPr>
          <w:szCs w:val="16"/>
        </w:rPr>
        <w:t>";</w:t>
      </w:r>
    </w:p>
    <w:p>
      <w:pPr>
        <w:pStyle w:val="PL"/>
        <w:rPr/>
      </w:pPr>
      <w:r>
        <w:rPr>
          <w:rFonts w:eastAsia="Courier New"/>
          <w:szCs w:val="16"/>
        </w:rPr>
        <w:t xml:space="preserve">        </w:t>
      </w:r>
      <w:r>
        <w:rPr>
          <w:szCs w:val="16"/>
          <w:lang w:val="en-US" w:eastAsia="en-US"/>
        </w:rPr>
        <w:t xml:space="preserve">const string </w:t>
      </w:r>
      <w:r>
        <w:rPr>
          <w:rFonts w:cs="Courier New"/>
          <w:szCs w:val="18"/>
        </w:rPr>
        <w:t>energySavingState</w:t>
      </w:r>
      <w:r>
        <w:rPr>
          <w:rFonts w:cs="Courier New"/>
          <w:szCs w:val="18"/>
          <w:lang w:val="en-US" w:eastAsia="en-US"/>
        </w:rPr>
        <w:t xml:space="preserve">= </w:t>
      </w:r>
      <w:r>
        <w:rPr>
          <w:szCs w:val="16"/>
        </w:rPr>
        <w:t>"</w:t>
      </w:r>
      <w:r>
        <w:rPr>
          <w:rFonts w:cs="Courier New"/>
          <w:szCs w:val="18"/>
        </w:rPr>
        <w:t>energySavingState</w:t>
      </w:r>
      <w:r>
        <w:rPr>
          <w:szCs w:val="16"/>
        </w:rPr>
        <w:t>"</w:t>
      </w:r>
      <w:r>
        <w:rPr>
          <w:rFonts w:cs="Courier New"/>
          <w:szCs w:val="18"/>
          <w:lang w:val="en-US" w:eastAsia="en-US"/>
        </w:rPr>
        <w:t>;</w:t>
      </w:r>
    </w:p>
    <w:p>
      <w:pPr>
        <w:pStyle w:val="PL"/>
        <w:rPr>
          <w:szCs w:val="16"/>
          <w:lang w:val="en-US" w:eastAsia="en-US"/>
        </w:rPr>
      </w:pPr>
      <w:r>
        <w:rPr>
          <w:rFonts w:cs="Courier New"/>
          <w:szCs w:val="18"/>
          <w:lang w:val="en-US" w:eastAsia="en-US"/>
        </w:rPr>
        <w:tab/>
        <w:tab/>
      </w:r>
      <w:r>
        <w:rPr>
          <w:szCs w:val="16"/>
          <w:lang w:val="en-US" w:eastAsia="en-US"/>
        </w:rPr>
        <w:t xml:space="preserve">const string </w:t>
      </w:r>
      <w:r>
        <w:rPr>
          <w:rFonts w:cs="Courier New"/>
          <w:szCs w:val="18"/>
        </w:rPr>
        <w:t>energySavingControl</w:t>
      </w:r>
      <w:r>
        <w:rPr>
          <w:rFonts w:cs="Courier New"/>
          <w:szCs w:val="18"/>
          <w:lang w:val="en-US" w:eastAsia="en-US"/>
        </w:rPr>
        <w:t xml:space="preserve">= </w:t>
      </w:r>
      <w:r>
        <w:rPr>
          <w:szCs w:val="16"/>
        </w:rPr>
        <w:t>"</w:t>
      </w:r>
      <w:r>
        <w:rPr>
          <w:rFonts w:cs="Courier New"/>
          <w:szCs w:val="18"/>
        </w:rPr>
        <w:t>energySavingControl</w:t>
      </w:r>
      <w:r>
        <w:rPr>
          <w:szCs w:val="16"/>
        </w:rPr>
        <w:t>"</w:t>
      </w:r>
      <w:r>
        <w:rPr>
          <w:rFonts w:cs="Courier New"/>
          <w:szCs w:val="18"/>
          <w:lang w:val="en-US" w:eastAsia="en-US"/>
        </w:rPr>
        <w:t>;</w:t>
      </w:r>
    </w:p>
    <w:p>
      <w:pPr>
        <w:pStyle w:val="PL"/>
        <w:rPr>
          <w:szCs w:val="16"/>
          <w:lang w:val="en-US" w:eastAsia="en-US"/>
        </w:rPr>
      </w:pPr>
      <w:r>
        <w:rPr>
          <w:szCs w:val="16"/>
          <w:lang w:val="en-US" w:eastAsia="en-US"/>
        </w:rPr>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Definitions for MO class CellOutageCompensationInformation</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interface CellOutageCompensationInformation: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const string CLASS = "CellOutageCompensationInformation";</w:t>
      </w:r>
    </w:p>
    <w:p>
      <w:pPr>
        <w:pStyle w:val="PL"/>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szCs w:val="16"/>
        </w:rPr>
      </w:pPr>
      <w:r>
        <w:rPr>
          <w:rFonts w:eastAsia="Courier New"/>
          <w:lang w:val="en-US" w:eastAsia="en-US"/>
        </w:rPr>
        <w:t xml:space="preserve">        </w:t>
      </w:r>
      <w:r>
        <w:rPr>
          <w:szCs w:val="16"/>
          <w:lang w:val="en-US" w:eastAsia="en-US"/>
        </w:rPr>
        <w:t xml:space="preserve">const string </w:t>
      </w:r>
      <w:r>
        <w:rPr>
          <w:lang w:val="en-US" w:eastAsia="en-US"/>
        </w:rPr>
        <w:t xml:space="preserve">id </w:t>
      </w:r>
      <w:r>
        <w:rPr>
          <w:szCs w:val="16"/>
        </w:rPr>
        <w:t>= "</w:t>
      </w:r>
      <w:r>
        <w:rPr>
          <w:lang w:val="en-US" w:eastAsia="en-US"/>
        </w:rPr>
        <w:t>id</w:t>
      </w:r>
      <w:r>
        <w:rPr>
          <w:szCs w:val="16"/>
        </w:rPr>
        <w:t>";</w:t>
      </w:r>
    </w:p>
    <w:p>
      <w:pPr>
        <w:pStyle w:val="PL"/>
        <w:rPr/>
      </w:pPr>
      <w:r>
        <w:rPr>
          <w:rFonts w:eastAsia="Courier New"/>
          <w:szCs w:val="16"/>
        </w:rPr>
        <w:t xml:space="preserve">        </w:t>
      </w:r>
      <w:r>
        <w:rPr>
          <w:lang w:val="en-US" w:eastAsia="en-US"/>
        </w:rPr>
        <w:t>const string cellOutageCompensationStatus = "cellOutageCompensationStatus";</w:t>
      </w:r>
    </w:p>
    <w:p>
      <w:pPr>
        <w:pStyle w:val="PL"/>
        <w:rPr/>
      </w:pPr>
      <w:r>
        <w:rPr>
          <w:rFonts w:eastAsia="Courier New"/>
          <w:lang w:val="en-US" w:eastAsia="en-US"/>
        </w:rPr>
        <w:t xml:space="preserve">        </w:t>
      </w:r>
      <w:r>
        <w:rPr>
          <w:lang w:val="en-US" w:eastAsia="en-US"/>
        </w:rPr>
        <w:t xml:space="preserve">const string isCOCAllowed = </w:t>
      </w:r>
    </w:p>
    <w:p>
      <w:pPr>
        <w:pStyle w:val="PL"/>
        <w:rPr>
          <w:lang w:val="en-US" w:eastAsia="en-US"/>
        </w:rPr>
      </w:pPr>
      <w:r>
        <w:rPr>
          <w:rFonts w:eastAsia="Courier New"/>
          <w:lang w:val="en-US" w:eastAsia="en-US"/>
        </w:rPr>
        <w:t xml:space="preserve">              </w:t>
      </w:r>
      <w:r>
        <w:rPr>
          <w:lang w:val="en-US" w:eastAsia="en-US"/>
        </w:rPr>
        <w:t>"isCOCAllowed";</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Definitions for MO class EUtranCellNMCentralizedSON</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interface EUtranCellNMCentralizedSON: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CLASS = "EUtranCellNMCentralizedSON";</w:t>
      </w:r>
    </w:p>
    <w:p>
      <w:pPr>
        <w:pStyle w:val="PL"/>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szCs w:val="16"/>
          <w:lang w:val="en-US" w:eastAsia="en-US"/>
        </w:rPr>
        <w:t xml:space="preserve">const string </w:t>
      </w:r>
      <w:r>
        <w:rPr>
          <w:lang w:val="en-US" w:eastAsia="en-US"/>
        </w:rPr>
        <w:t xml:space="preserve">id </w:t>
      </w:r>
      <w:r>
        <w:rPr>
          <w:szCs w:val="16"/>
        </w:rPr>
        <w:t>= "</w:t>
      </w:r>
      <w:r>
        <w:rPr>
          <w:lang w:val="en-US" w:eastAsia="en-US"/>
        </w:rPr>
        <w:t>id</w:t>
      </w:r>
      <w:r>
        <w:rPr>
          <w:szCs w:val="16"/>
        </w:rPr>
        <w:t>";</w:t>
      </w:r>
    </w:p>
    <w:p>
      <w:pPr>
        <w:pStyle w:val="PL"/>
        <w:rPr>
          <w:lang w:val="en-US" w:eastAsia="en-US"/>
        </w:rPr>
      </w:pPr>
      <w:r>
        <w:rPr>
          <w:rFonts w:eastAsia="Courier New"/>
          <w:lang w:val="en-US" w:eastAsia="en-US"/>
        </w:rPr>
        <w:t xml:space="preserve">        </w:t>
      </w:r>
      <w:r>
        <w:rPr>
          <w:lang w:val="en-US" w:eastAsia="en-US"/>
        </w:rPr>
        <w:t>const string a1ThresholdRsrp = "a1ThresholdRsrp";</w:t>
      </w:r>
    </w:p>
    <w:p>
      <w:pPr>
        <w:pStyle w:val="PL"/>
        <w:rPr>
          <w:lang w:val="en-US" w:eastAsia="en-US"/>
        </w:rPr>
      </w:pPr>
      <w:r>
        <w:rPr>
          <w:rFonts w:eastAsia="Courier New"/>
          <w:lang w:val="en-US" w:eastAsia="en-US"/>
        </w:rPr>
        <w:t xml:space="preserve">        </w:t>
      </w:r>
      <w:r>
        <w:rPr>
          <w:lang w:val="en-US" w:eastAsia="en-US"/>
        </w:rPr>
        <w:t>const string a1ThresholdRsrq = "a1ThresholdRsrq";</w:t>
      </w:r>
    </w:p>
    <w:p>
      <w:pPr>
        <w:pStyle w:val="PL"/>
        <w:rPr>
          <w:lang w:val="en-US" w:eastAsia="en-US"/>
        </w:rPr>
      </w:pPr>
      <w:r>
        <w:rPr>
          <w:rFonts w:eastAsia="Courier New"/>
          <w:lang w:val="en-US" w:eastAsia="en-US"/>
        </w:rPr>
        <w:t xml:space="preserve">        </w:t>
      </w:r>
      <w:r>
        <w:rPr>
          <w:lang w:val="en-US" w:eastAsia="en-US"/>
        </w:rPr>
        <w:t>const string a2ThresholdRsrp = "a2ThresholdRsrp";</w:t>
      </w:r>
    </w:p>
    <w:p>
      <w:pPr>
        <w:pStyle w:val="PL"/>
        <w:rPr>
          <w:lang w:val="en-US" w:eastAsia="en-US"/>
        </w:rPr>
      </w:pPr>
      <w:r>
        <w:rPr>
          <w:rFonts w:eastAsia="Courier New"/>
          <w:lang w:val="en-US" w:eastAsia="en-US"/>
        </w:rPr>
        <w:t xml:space="preserve">        </w:t>
      </w:r>
      <w:r>
        <w:rPr>
          <w:lang w:val="en-US" w:eastAsia="en-US"/>
        </w:rPr>
        <w:t>const string a2ThresholdRsrq = "a2ThresholdRsrq";</w:t>
      </w:r>
    </w:p>
    <w:p>
      <w:pPr>
        <w:pStyle w:val="PL"/>
        <w:rPr>
          <w:lang w:val="en-US" w:eastAsia="en-US"/>
        </w:rPr>
      </w:pPr>
      <w:r>
        <w:rPr>
          <w:rFonts w:eastAsia="Courier New"/>
          <w:lang w:val="en-US" w:eastAsia="en-US"/>
        </w:rPr>
        <w:t xml:space="preserve">        </w:t>
      </w:r>
      <w:r>
        <w:rPr>
          <w:lang w:val="en-US" w:eastAsia="en-US"/>
        </w:rPr>
        <w:t>const string a3Offset = "a3Offset";</w:t>
      </w:r>
    </w:p>
    <w:p>
      <w:pPr>
        <w:pStyle w:val="PL"/>
        <w:rPr>
          <w:lang w:val="en-US" w:eastAsia="en-US"/>
        </w:rPr>
      </w:pPr>
      <w:r>
        <w:rPr>
          <w:rFonts w:eastAsia="Courier New"/>
          <w:lang w:val="en-US" w:eastAsia="en-US"/>
        </w:rPr>
        <w:t xml:space="preserve">        </w:t>
      </w:r>
      <w:r>
        <w:rPr>
          <w:lang w:val="en-US" w:eastAsia="en-US"/>
        </w:rPr>
        <w:t>const string a4ThresholdRsrp = "a4ThresholdRsrp";</w:t>
      </w:r>
    </w:p>
    <w:p>
      <w:pPr>
        <w:pStyle w:val="PL"/>
        <w:rPr>
          <w:lang w:val="en-US" w:eastAsia="en-US"/>
        </w:rPr>
      </w:pPr>
      <w:r>
        <w:rPr>
          <w:rFonts w:eastAsia="Courier New"/>
          <w:lang w:val="en-US" w:eastAsia="en-US"/>
        </w:rPr>
        <w:t xml:space="preserve">        </w:t>
      </w:r>
      <w:r>
        <w:rPr>
          <w:lang w:val="en-US" w:eastAsia="en-US"/>
        </w:rPr>
        <w:t>const string a4ThresholdRsrq = "a4ThresholdRsrq";</w:t>
      </w:r>
    </w:p>
    <w:p>
      <w:pPr>
        <w:pStyle w:val="PL"/>
        <w:rPr>
          <w:lang w:val="en-US" w:eastAsia="en-US"/>
        </w:rPr>
      </w:pPr>
      <w:r>
        <w:rPr>
          <w:rFonts w:eastAsia="Courier New"/>
          <w:lang w:val="en-US" w:eastAsia="en-US"/>
        </w:rPr>
        <w:t xml:space="preserve">        </w:t>
      </w:r>
      <w:r>
        <w:rPr>
          <w:lang w:val="en-US" w:eastAsia="en-US"/>
        </w:rPr>
        <w:t>const string a5Threshold1Rsrp = "a5Threshold1Rsrp";</w:t>
      </w:r>
    </w:p>
    <w:p>
      <w:pPr>
        <w:pStyle w:val="PL"/>
        <w:rPr>
          <w:lang w:val="en-US" w:eastAsia="en-US"/>
        </w:rPr>
      </w:pPr>
      <w:r>
        <w:rPr>
          <w:rFonts w:eastAsia="Courier New"/>
          <w:lang w:val="en-US" w:eastAsia="en-US"/>
        </w:rPr>
        <w:t xml:space="preserve">        </w:t>
      </w:r>
      <w:r>
        <w:rPr>
          <w:lang w:val="en-US" w:eastAsia="en-US"/>
        </w:rPr>
        <w:t>const string a5Threshold1Rsrq = "a5Threshold1Rsrq";</w:t>
      </w:r>
    </w:p>
    <w:p>
      <w:pPr>
        <w:pStyle w:val="PL"/>
        <w:rPr>
          <w:lang w:val="en-US" w:eastAsia="en-US"/>
        </w:rPr>
      </w:pPr>
      <w:r>
        <w:rPr>
          <w:rFonts w:eastAsia="Courier New"/>
          <w:lang w:val="en-US" w:eastAsia="en-US"/>
        </w:rPr>
        <w:t xml:space="preserve">        </w:t>
      </w:r>
      <w:r>
        <w:rPr>
          <w:lang w:val="en-US" w:eastAsia="en-US"/>
        </w:rPr>
        <w:t>const string b1ThresholdUtraRscp = "b1ThresholdUtraRscp";</w:t>
      </w:r>
    </w:p>
    <w:p>
      <w:pPr>
        <w:pStyle w:val="PL"/>
        <w:rPr>
          <w:lang w:val="en-US" w:eastAsia="en-US"/>
        </w:rPr>
      </w:pPr>
      <w:r>
        <w:rPr>
          <w:rFonts w:eastAsia="Courier New"/>
          <w:lang w:val="en-US" w:eastAsia="en-US"/>
        </w:rPr>
        <w:t xml:space="preserve">        </w:t>
      </w:r>
      <w:r>
        <w:rPr>
          <w:lang w:val="en-US" w:eastAsia="en-US"/>
        </w:rPr>
        <w:t>const string b1ThresholdUtraEcN0 = "b1ThresholdUtraEcN0";</w:t>
      </w:r>
    </w:p>
    <w:p>
      <w:pPr>
        <w:pStyle w:val="PL"/>
        <w:rPr>
          <w:lang w:val="en-US" w:eastAsia="en-US"/>
        </w:rPr>
      </w:pPr>
      <w:r>
        <w:rPr>
          <w:rFonts w:eastAsia="Courier New"/>
          <w:lang w:val="en-US" w:eastAsia="en-US"/>
        </w:rPr>
        <w:t xml:space="preserve">        </w:t>
      </w:r>
      <w:r>
        <w:rPr>
          <w:lang w:val="en-US" w:eastAsia="en-US"/>
        </w:rPr>
        <w:t>const string b1ThresholdGeran = "b1ThresholdGeran";</w:t>
      </w:r>
    </w:p>
    <w:p>
      <w:pPr>
        <w:pStyle w:val="PL"/>
        <w:rPr>
          <w:lang w:val="en-US" w:eastAsia="en-US"/>
        </w:rPr>
      </w:pPr>
      <w:r>
        <w:rPr>
          <w:rFonts w:eastAsia="Courier New"/>
          <w:lang w:val="en-US" w:eastAsia="en-US"/>
        </w:rPr>
        <w:t xml:space="preserve">        </w:t>
      </w:r>
      <w:r>
        <w:rPr>
          <w:lang w:val="en-US" w:eastAsia="en-US"/>
        </w:rPr>
        <w:t>const string b1ThresholdCdma2000 = "b1ThresholdCdma2000";</w:t>
      </w:r>
    </w:p>
    <w:p>
      <w:pPr>
        <w:pStyle w:val="PL"/>
        <w:rPr>
          <w:lang w:val="en-US" w:eastAsia="en-US"/>
        </w:rPr>
      </w:pPr>
      <w:r>
        <w:rPr>
          <w:rFonts w:eastAsia="Courier New"/>
          <w:lang w:val="en-US" w:eastAsia="en-US"/>
        </w:rPr>
        <w:t xml:space="preserve">        </w:t>
      </w:r>
      <w:r>
        <w:rPr>
          <w:lang w:val="en-US" w:eastAsia="en-US"/>
        </w:rPr>
        <w:t>const string b2Threshold1Rsrp = "b2Threshold1Rsrp";</w:t>
      </w:r>
    </w:p>
    <w:p>
      <w:pPr>
        <w:pStyle w:val="PL"/>
        <w:rPr>
          <w:lang w:val="en-US" w:eastAsia="en-US"/>
        </w:rPr>
      </w:pPr>
      <w:r>
        <w:rPr>
          <w:rFonts w:eastAsia="Courier New"/>
          <w:lang w:val="en-US" w:eastAsia="en-US"/>
        </w:rPr>
        <w:t xml:space="preserve">        </w:t>
      </w:r>
      <w:r>
        <w:rPr>
          <w:lang w:val="en-US" w:eastAsia="en-US"/>
        </w:rPr>
        <w:t>const string b2Threshold1Rsrq = "b2Threshold1Rsrq";</w:t>
      </w:r>
    </w:p>
    <w:p>
      <w:pPr>
        <w:pStyle w:val="PL"/>
        <w:rPr>
          <w:lang w:val="en-US" w:eastAsia="en-US"/>
        </w:rPr>
      </w:pPr>
      <w:r>
        <w:rPr>
          <w:rFonts w:eastAsia="Courier New"/>
          <w:lang w:val="en-US" w:eastAsia="en-US"/>
        </w:rPr>
        <w:t xml:space="preserve">        </w:t>
      </w:r>
      <w:r>
        <w:rPr>
          <w:lang w:val="en-US" w:eastAsia="en-US"/>
        </w:rPr>
        <w:t>const string b2Threshold2UtraRscp = "b2Threshold2UtraRscp";</w:t>
      </w:r>
    </w:p>
    <w:p>
      <w:pPr>
        <w:pStyle w:val="PL"/>
        <w:rPr/>
      </w:pPr>
      <w:r>
        <w:rPr>
          <w:lang w:val="en-US" w:eastAsia="en-US"/>
        </w:rPr>
        <w:tab/>
        <w:tab/>
      </w:r>
      <w:r>
        <w:rPr>
          <w:lang w:val="en-US" w:eastAsia="en-US"/>
        </w:rPr>
        <w:t>const string b2Threshold2UtraEcN0</w:t>
      </w:r>
      <w:r>
        <w:rPr>
          <w:lang w:val="en-US" w:eastAsia="en-US"/>
        </w:rPr>
        <w:t xml:space="preserve"> = </w:t>
      </w:r>
      <w:r>
        <w:rPr>
          <w:lang w:val="en-US" w:eastAsia="en-US"/>
        </w:rPr>
        <w:t>"b2Threshold2UtraEcN0";</w:t>
      </w:r>
    </w:p>
    <w:p>
      <w:pPr>
        <w:pStyle w:val="PL"/>
        <w:rPr>
          <w:lang w:val="en-US" w:eastAsia="en-US"/>
        </w:rPr>
      </w:pPr>
      <w:r>
        <w:rPr>
          <w:rFonts w:eastAsia="Courier New"/>
          <w:lang w:val="en-US" w:eastAsia="en-US"/>
        </w:rPr>
        <w:t xml:space="preserve">        </w:t>
      </w:r>
      <w:r>
        <w:rPr>
          <w:lang w:val="en-US" w:eastAsia="en-US"/>
        </w:rPr>
        <w:t>const string b2Threshold2Geran = "b2Threshold2Geran";</w:t>
      </w:r>
    </w:p>
    <w:p>
      <w:pPr>
        <w:pStyle w:val="PL"/>
        <w:rPr>
          <w:lang w:val="en-US" w:eastAsia="en-US"/>
        </w:rPr>
      </w:pPr>
      <w:r>
        <w:rPr>
          <w:rFonts w:eastAsia="Courier New"/>
          <w:lang w:val="en-US" w:eastAsia="en-US"/>
        </w:rPr>
        <w:t xml:space="preserve">        </w:t>
      </w:r>
      <w:r>
        <w:rPr>
          <w:lang w:val="en-US" w:eastAsia="en-US"/>
        </w:rPr>
        <w:t>const string b2Threshold2Cdma2000 = "b2Threshold2Cdma2000";</w:t>
      </w:r>
    </w:p>
    <w:p>
      <w:pPr>
        <w:pStyle w:val="PL"/>
        <w:rPr>
          <w:lang w:val="en-US" w:eastAsia="en-US"/>
        </w:rPr>
      </w:pPr>
      <w:r>
        <w:rPr>
          <w:rFonts w:eastAsia="Courier New"/>
          <w:lang w:val="en-US" w:eastAsia="en-US"/>
        </w:rPr>
        <w:t xml:space="preserve">        </w:t>
      </w:r>
      <w:r>
        <w:rPr>
          <w:lang w:val="en-US" w:eastAsia="en-US"/>
        </w:rPr>
        <w:t>const string commonChannelPowerOffset = "commonChannelPowerOffset";</w:t>
      </w:r>
    </w:p>
    <w:p>
      <w:pPr>
        <w:pStyle w:val="PL"/>
        <w:rPr>
          <w:lang w:val="en-US" w:eastAsia="en-US"/>
        </w:rPr>
      </w:pPr>
      <w:r>
        <w:rPr>
          <w:rFonts w:eastAsia="Courier New"/>
          <w:lang w:val="en-US" w:eastAsia="en-US"/>
        </w:rPr>
        <w:t xml:space="preserve">        </w:t>
      </w:r>
      <w:r>
        <w:rPr>
          <w:lang w:val="en-US" w:eastAsia="en-US"/>
        </w:rPr>
        <w:t>const string configurationIndex = "configurationIndex";</w:t>
      </w:r>
    </w:p>
    <w:p>
      <w:pPr>
        <w:pStyle w:val="PL"/>
        <w:rPr>
          <w:lang w:val="en-US" w:eastAsia="en-US"/>
        </w:rPr>
      </w:pPr>
      <w:r>
        <w:rPr>
          <w:rFonts w:eastAsia="Courier New"/>
          <w:lang w:val="en-US" w:eastAsia="en-US"/>
        </w:rPr>
        <w:t xml:space="preserve">        </w:t>
      </w:r>
      <w:r>
        <w:rPr>
          <w:lang w:val="en-US" w:eastAsia="en-US"/>
        </w:rPr>
        <w:t>const string contentionResolutionTimer = "contentionResolutionTimer";</w:t>
      </w:r>
    </w:p>
    <w:p>
      <w:pPr>
        <w:pStyle w:val="PL"/>
        <w:rPr>
          <w:lang w:val="en-US" w:eastAsia="en-US"/>
        </w:rPr>
      </w:pPr>
      <w:r>
        <w:rPr>
          <w:rFonts w:eastAsia="Courier New"/>
          <w:lang w:val="en-US" w:eastAsia="en-US"/>
        </w:rPr>
        <w:t xml:space="preserve">        </w:t>
      </w:r>
      <w:r>
        <w:rPr>
          <w:lang w:val="en-US" w:eastAsia="en-US"/>
        </w:rPr>
        <w:t>const string hysteresisEutraA1 = "hysteresisEutraA1";</w:t>
      </w:r>
    </w:p>
    <w:p>
      <w:pPr>
        <w:pStyle w:val="PL"/>
        <w:rPr>
          <w:lang w:val="en-US" w:eastAsia="en-US"/>
        </w:rPr>
      </w:pPr>
      <w:r>
        <w:rPr>
          <w:rFonts w:eastAsia="Courier New"/>
          <w:lang w:val="en-US" w:eastAsia="en-US"/>
        </w:rPr>
        <w:t xml:space="preserve">        </w:t>
      </w:r>
      <w:r>
        <w:rPr>
          <w:lang w:val="en-US" w:eastAsia="en-US"/>
        </w:rPr>
        <w:t>const string hysteresisEutraA2 = "hysteresisEutraA2";</w:t>
      </w:r>
    </w:p>
    <w:p>
      <w:pPr>
        <w:pStyle w:val="PL"/>
        <w:rPr>
          <w:lang w:val="en-US" w:eastAsia="en-US"/>
        </w:rPr>
      </w:pPr>
      <w:r>
        <w:rPr>
          <w:rFonts w:eastAsia="Courier New"/>
          <w:lang w:val="en-US" w:eastAsia="en-US"/>
        </w:rPr>
        <w:t xml:space="preserve">        </w:t>
      </w:r>
      <w:r>
        <w:rPr>
          <w:lang w:val="en-US" w:eastAsia="en-US"/>
        </w:rPr>
        <w:t>const string hysteresisEutraA3 = "hysteresisEutraA3";</w:t>
      </w:r>
    </w:p>
    <w:p>
      <w:pPr>
        <w:pStyle w:val="PL"/>
        <w:rPr>
          <w:lang w:val="en-US" w:eastAsia="en-US"/>
        </w:rPr>
      </w:pPr>
      <w:r>
        <w:rPr>
          <w:rFonts w:eastAsia="Courier New"/>
          <w:lang w:val="en-US" w:eastAsia="en-US"/>
        </w:rPr>
        <w:t xml:space="preserve">        </w:t>
      </w:r>
      <w:r>
        <w:rPr>
          <w:lang w:val="en-US" w:eastAsia="en-US"/>
        </w:rPr>
        <w:t>const string hysteresisEutraA4 = "hysteresisEutraA4";</w:t>
      </w:r>
    </w:p>
    <w:p>
      <w:pPr>
        <w:pStyle w:val="PL"/>
        <w:rPr>
          <w:lang w:val="en-US" w:eastAsia="en-US"/>
        </w:rPr>
      </w:pPr>
      <w:r>
        <w:rPr>
          <w:rFonts w:eastAsia="Courier New"/>
          <w:lang w:val="en-US" w:eastAsia="en-US"/>
        </w:rPr>
        <w:t xml:space="preserve">        </w:t>
      </w:r>
      <w:r>
        <w:rPr>
          <w:lang w:val="en-US" w:eastAsia="en-US"/>
        </w:rPr>
        <w:t>const string hysteresisEutraA5 = "hysteresisEutraA5";</w:t>
      </w:r>
    </w:p>
    <w:p>
      <w:pPr>
        <w:pStyle w:val="PL"/>
        <w:rPr>
          <w:lang w:val="en-US" w:eastAsia="en-US"/>
        </w:rPr>
      </w:pPr>
      <w:r>
        <w:rPr>
          <w:rFonts w:eastAsia="Courier New"/>
          <w:lang w:val="en-US" w:eastAsia="en-US"/>
        </w:rPr>
        <w:t xml:space="preserve">        </w:t>
      </w:r>
      <w:r>
        <w:rPr>
          <w:lang w:val="en-US" w:eastAsia="en-US"/>
        </w:rPr>
        <w:t>const string hysteresisIratB1 = "hysteresisIratB1";</w:t>
      </w:r>
    </w:p>
    <w:p>
      <w:pPr>
        <w:pStyle w:val="PL"/>
        <w:rPr>
          <w:lang w:val="en-US" w:eastAsia="en-US"/>
        </w:rPr>
      </w:pPr>
      <w:r>
        <w:rPr>
          <w:rFonts w:eastAsia="Courier New"/>
          <w:lang w:val="en-US" w:eastAsia="en-US"/>
        </w:rPr>
        <w:t xml:space="preserve">        </w:t>
      </w:r>
      <w:r>
        <w:rPr>
          <w:lang w:val="en-US" w:eastAsia="en-US"/>
        </w:rPr>
        <w:t>const string hysteresisIratB2 = "hysteresisIratB2";</w:t>
      </w:r>
    </w:p>
    <w:p>
      <w:pPr>
        <w:pStyle w:val="PL"/>
        <w:rPr>
          <w:lang w:val="en-US" w:eastAsia="en-US"/>
        </w:rPr>
      </w:pPr>
      <w:r>
        <w:rPr>
          <w:rFonts w:eastAsia="Courier New"/>
          <w:lang w:val="en-US" w:eastAsia="en-US"/>
        </w:rPr>
        <w:t xml:space="preserve">        </w:t>
      </w:r>
      <w:r>
        <w:rPr>
          <w:lang w:val="en-US" w:eastAsia="en-US"/>
        </w:rPr>
        <w:t>const string numberOfRaPreambles = "numberOfRaPreambles";</w:t>
      </w:r>
    </w:p>
    <w:p>
      <w:pPr>
        <w:pStyle w:val="PL"/>
        <w:rPr>
          <w:lang w:val="en-US" w:eastAsia="en-US"/>
        </w:rPr>
      </w:pPr>
      <w:r>
        <w:rPr>
          <w:rFonts w:eastAsia="Courier New"/>
          <w:lang w:val="en-US" w:eastAsia="en-US"/>
        </w:rPr>
        <w:t xml:space="preserve">        </w:t>
      </w:r>
      <w:r>
        <w:rPr>
          <w:lang w:val="en-US" w:eastAsia="en-US"/>
        </w:rPr>
        <w:t>const string preambleInitialReceivedTargetPower = "preambleInitialReceivedTargetPower";</w:t>
      </w:r>
    </w:p>
    <w:p>
      <w:pPr>
        <w:pStyle w:val="PL"/>
        <w:rPr>
          <w:lang w:val="en-US" w:eastAsia="en-US"/>
        </w:rPr>
      </w:pPr>
      <w:r>
        <w:rPr>
          <w:rFonts w:eastAsia="Courier New"/>
          <w:lang w:val="en-US" w:eastAsia="en-US"/>
        </w:rPr>
        <w:t xml:space="preserve">        </w:t>
      </w:r>
      <w:r>
        <w:rPr>
          <w:lang w:val="en-US" w:eastAsia="en-US"/>
        </w:rPr>
        <w:t>const string preambleTransMax = "preambleTransMax";</w:t>
      </w:r>
    </w:p>
    <w:p>
      <w:pPr>
        <w:pStyle w:val="PL"/>
        <w:rPr>
          <w:lang w:val="en-US" w:eastAsia="en-US"/>
        </w:rPr>
      </w:pPr>
      <w:r>
        <w:rPr>
          <w:rFonts w:eastAsia="Courier New"/>
          <w:lang w:val="en-US" w:eastAsia="en-US"/>
        </w:rPr>
        <w:t xml:space="preserve">        </w:t>
      </w:r>
      <w:r>
        <w:rPr>
          <w:lang w:val="en-US" w:eastAsia="en-US"/>
        </w:rPr>
        <w:t>const string pMax = "pMax";</w:t>
      </w:r>
    </w:p>
    <w:p>
      <w:pPr>
        <w:pStyle w:val="PL"/>
        <w:rPr>
          <w:lang w:val="en-US" w:eastAsia="en-US"/>
        </w:rPr>
      </w:pPr>
      <w:r>
        <w:rPr>
          <w:rFonts w:eastAsia="Courier New"/>
          <w:lang w:val="en-US" w:eastAsia="en-US"/>
        </w:rPr>
        <w:t xml:space="preserve">        </w:t>
      </w:r>
      <w:r>
        <w:rPr>
          <w:lang w:val="en-US" w:eastAsia="en-US"/>
        </w:rPr>
        <w:t>const string powerRampingStep = "powerRampingStep";</w:t>
      </w:r>
    </w:p>
    <w:p>
      <w:pPr>
        <w:pStyle w:val="PL"/>
        <w:rPr>
          <w:lang w:val="en-US" w:eastAsia="en-US"/>
        </w:rPr>
      </w:pPr>
      <w:r>
        <w:rPr>
          <w:rFonts w:eastAsia="Courier New"/>
          <w:lang w:val="en-US" w:eastAsia="en-US"/>
        </w:rPr>
        <w:t xml:space="preserve">        </w:t>
      </w:r>
      <w:r>
        <w:rPr>
          <w:lang w:val="en-US" w:eastAsia="en-US"/>
        </w:rPr>
        <w:t>const string qHyst = "qHyst";</w:t>
      </w:r>
    </w:p>
    <w:p>
      <w:pPr>
        <w:pStyle w:val="PL"/>
        <w:rPr>
          <w:lang w:val="en-US" w:eastAsia="en-US"/>
        </w:rPr>
      </w:pPr>
      <w:r>
        <w:rPr>
          <w:rFonts w:eastAsia="Courier New"/>
          <w:lang w:val="en-US" w:eastAsia="en-US"/>
        </w:rPr>
        <w:t xml:space="preserve">        </w:t>
      </w:r>
      <w:r>
        <w:rPr>
          <w:lang w:val="en-US" w:eastAsia="en-US"/>
        </w:rPr>
        <w:t>const string qOffsetUtra = "qOffsetUtra";</w:t>
      </w:r>
    </w:p>
    <w:p>
      <w:pPr>
        <w:pStyle w:val="PL"/>
        <w:rPr>
          <w:lang w:val="en-US" w:eastAsia="en-US"/>
        </w:rPr>
      </w:pPr>
      <w:r>
        <w:rPr>
          <w:rFonts w:eastAsia="Courier New"/>
          <w:lang w:val="en-US" w:eastAsia="en-US"/>
        </w:rPr>
        <w:t xml:space="preserve">        </w:t>
      </w:r>
      <w:r>
        <w:rPr>
          <w:lang w:val="en-US" w:eastAsia="en-US"/>
        </w:rPr>
        <w:t>const string qOffsetGeran = " qOffsetGeran";</w:t>
      </w:r>
    </w:p>
    <w:p>
      <w:pPr>
        <w:pStyle w:val="PL"/>
        <w:rPr>
          <w:lang w:val="en-US" w:eastAsia="en-US"/>
        </w:rPr>
      </w:pPr>
      <w:r>
        <w:rPr>
          <w:rFonts w:eastAsia="Courier New"/>
          <w:lang w:val="en-US" w:eastAsia="en-US"/>
        </w:rPr>
        <w:t xml:space="preserve">        </w:t>
      </w:r>
      <w:r>
        <w:rPr>
          <w:lang w:val="en-US" w:eastAsia="en-US"/>
        </w:rPr>
        <w:t>const string qOffsetCdma2000 = "qOffsetCdma2000";</w:t>
      </w:r>
    </w:p>
    <w:p>
      <w:pPr>
        <w:pStyle w:val="PL"/>
        <w:rPr>
          <w:lang w:val="en-US" w:eastAsia="en-US"/>
        </w:rPr>
      </w:pPr>
      <w:r>
        <w:rPr>
          <w:rFonts w:eastAsia="Courier New"/>
          <w:lang w:val="en-US" w:eastAsia="en-US"/>
        </w:rPr>
        <w:t xml:space="preserve">        </w:t>
      </w:r>
      <w:r>
        <w:rPr>
          <w:lang w:val="en-US" w:eastAsia="en-US"/>
        </w:rPr>
        <w:t>const string qQualMinUtra = "qQualMinUtra";</w:t>
      </w:r>
    </w:p>
    <w:p>
      <w:pPr>
        <w:pStyle w:val="PL"/>
        <w:rPr>
          <w:lang w:val="en-US" w:eastAsia="en-US"/>
        </w:rPr>
      </w:pPr>
      <w:r>
        <w:rPr>
          <w:rFonts w:eastAsia="Courier New"/>
          <w:lang w:val="en-US" w:eastAsia="en-US"/>
        </w:rPr>
        <w:t xml:space="preserve">        </w:t>
      </w:r>
      <w:r>
        <w:rPr>
          <w:lang w:val="en-US" w:eastAsia="en-US"/>
        </w:rPr>
        <w:t>const string qRxLevMinEUtraSib1 = "qRxLevMinEUtraSib1";</w:t>
      </w:r>
    </w:p>
    <w:p>
      <w:pPr>
        <w:pStyle w:val="PL"/>
        <w:rPr>
          <w:lang w:val="en-US" w:eastAsia="en-US"/>
        </w:rPr>
      </w:pPr>
      <w:r>
        <w:rPr>
          <w:rFonts w:eastAsia="Courier New"/>
          <w:lang w:val="en-US" w:eastAsia="en-US"/>
        </w:rPr>
        <w:t xml:space="preserve">        </w:t>
      </w:r>
      <w:r>
        <w:rPr>
          <w:lang w:val="en-US" w:eastAsia="en-US"/>
        </w:rPr>
        <w:t>const string qRxLevMinEUtraSib3 = "qRxLevMinEUtraSib3";</w:t>
      </w:r>
    </w:p>
    <w:p>
      <w:pPr>
        <w:pStyle w:val="PL"/>
        <w:rPr>
          <w:lang w:val="en-US" w:eastAsia="en-US"/>
        </w:rPr>
      </w:pPr>
      <w:r>
        <w:rPr>
          <w:rFonts w:eastAsia="Courier New"/>
          <w:lang w:val="en-US" w:eastAsia="en-US"/>
        </w:rPr>
        <w:t xml:space="preserve">        </w:t>
      </w:r>
      <w:r>
        <w:rPr>
          <w:lang w:val="en-US" w:eastAsia="en-US"/>
        </w:rPr>
        <w:t>const string qRxLevMinGeran = "qRxLevMinGeran";</w:t>
      </w:r>
    </w:p>
    <w:p>
      <w:pPr>
        <w:pStyle w:val="PL"/>
        <w:rPr>
          <w:lang w:val="en-US" w:eastAsia="en-US"/>
        </w:rPr>
      </w:pPr>
      <w:r>
        <w:rPr>
          <w:rFonts w:eastAsia="Courier New"/>
          <w:lang w:val="en-US" w:eastAsia="en-US"/>
        </w:rPr>
        <w:t xml:space="preserve">        </w:t>
      </w:r>
      <w:r>
        <w:rPr>
          <w:lang w:val="en-US" w:eastAsia="en-US"/>
        </w:rPr>
        <w:t>const string qRxLevMinUtra = "qRxLevMinUtra";</w:t>
      </w:r>
    </w:p>
    <w:p>
      <w:pPr>
        <w:pStyle w:val="PL"/>
        <w:rPr>
          <w:lang w:val="en-US" w:eastAsia="en-US"/>
        </w:rPr>
      </w:pPr>
      <w:r>
        <w:rPr>
          <w:rFonts w:eastAsia="Courier New"/>
          <w:lang w:val="en-US" w:eastAsia="en-US"/>
        </w:rPr>
        <w:t xml:space="preserve">        </w:t>
      </w:r>
      <w:r>
        <w:rPr>
          <w:lang w:val="en-US" w:eastAsia="en-US"/>
        </w:rPr>
        <w:t>const string responseWindowSize = "responseWindowSize";</w:t>
      </w:r>
    </w:p>
    <w:p>
      <w:pPr>
        <w:pStyle w:val="PL"/>
        <w:rPr>
          <w:lang w:val="en-US" w:eastAsia="en-US"/>
        </w:rPr>
      </w:pPr>
      <w:r>
        <w:rPr>
          <w:rFonts w:eastAsia="Courier New"/>
          <w:lang w:val="en-US" w:eastAsia="en-US"/>
        </w:rPr>
        <w:t xml:space="preserve">        </w:t>
      </w:r>
      <w:r>
        <w:rPr>
          <w:lang w:val="en-US" w:eastAsia="en-US"/>
        </w:rPr>
        <w:t>const string rootSequenceIndex = "rootSequenceIndex";</w:t>
      </w:r>
    </w:p>
    <w:p>
      <w:pPr>
        <w:pStyle w:val="PL"/>
        <w:rPr>
          <w:lang w:val="en-US" w:eastAsia="en-US"/>
        </w:rPr>
      </w:pPr>
      <w:r>
        <w:rPr>
          <w:rFonts w:eastAsia="Courier New"/>
          <w:lang w:val="en-US" w:eastAsia="en-US"/>
        </w:rPr>
        <w:t xml:space="preserve">        </w:t>
      </w:r>
      <w:r>
        <w:rPr>
          <w:lang w:val="en-US" w:eastAsia="en-US"/>
        </w:rPr>
        <w:t>const string sIntraSearch = "sIntraSearch";</w:t>
      </w:r>
    </w:p>
    <w:p>
      <w:pPr>
        <w:pStyle w:val="PL"/>
        <w:rPr>
          <w:lang w:val="en-US" w:eastAsia="en-US"/>
        </w:rPr>
      </w:pPr>
      <w:r>
        <w:rPr>
          <w:rFonts w:eastAsia="Courier New"/>
          <w:lang w:val="en-US" w:eastAsia="en-US"/>
        </w:rPr>
        <w:t xml:space="preserve">        </w:t>
      </w:r>
      <w:r>
        <w:rPr>
          <w:lang w:val="en-US" w:eastAsia="en-US"/>
        </w:rPr>
        <w:t>const string sizeOfRAPreamblesGroupA = "sizeOfRAPreamblesGroupA";</w:t>
      </w:r>
    </w:p>
    <w:p>
      <w:pPr>
        <w:pStyle w:val="PL"/>
        <w:rPr>
          <w:lang w:val="en-US" w:eastAsia="en-US"/>
        </w:rPr>
      </w:pPr>
      <w:r>
        <w:rPr>
          <w:rFonts w:eastAsia="Courier New"/>
          <w:lang w:val="en-US" w:eastAsia="en-US"/>
        </w:rPr>
        <w:t xml:space="preserve">        </w:t>
      </w:r>
      <w:r>
        <w:rPr>
          <w:lang w:val="en-US" w:eastAsia="en-US"/>
        </w:rPr>
        <w:t>const string timeToTriggerEutraA1 = "timeToTriggerEutraA1";</w:t>
      </w:r>
    </w:p>
    <w:p>
      <w:pPr>
        <w:pStyle w:val="PL"/>
        <w:rPr>
          <w:lang w:val="en-US" w:eastAsia="en-US"/>
        </w:rPr>
      </w:pPr>
      <w:r>
        <w:rPr>
          <w:rFonts w:eastAsia="Courier New"/>
          <w:lang w:val="en-US" w:eastAsia="en-US"/>
        </w:rPr>
        <w:t xml:space="preserve">        </w:t>
      </w:r>
      <w:r>
        <w:rPr>
          <w:lang w:val="en-US" w:eastAsia="en-US"/>
        </w:rPr>
        <w:t>const string timeToTriggerEutraA2 = "timeToTriggerEutraA2";</w:t>
      </w:r>
    </w:p>
    <w:p>
      <w:pPr>
        <w:pStyle w:val="PL"/>
        <w:rPr>
          <w:lang w:val="en-US" w:eastAsia="en-US"/>
        </w:rPr>
      </w:pPr>
      <w:r>
        <w:rPr>
          <w:rFonts w:eastAsia="Courier New"/>
          <w:lang w:val="en-US" w:eastAsia="en-US"/>
        </w:rPr>
        <w:t xml:space="preserve">        </w:t>
      </w:r>
      <w:r>
        <w:rPr>
          <w:lang w:val="en-US" w:eastAsia="en-US"/>
        </w:rPr>
        <w:t>const string timeToTriggerEutraA3 = "timeToTriggerEutraA3";</w:t>
      </w:r>
    </w:p>
    <w:p>
      <w:pPr>
        <w:pStyle w:val="PL"/>
        <w:rPr>
          <w:lang w:val="en-US" w:eastAsia="en-US"/>
        </w:rPr>
      </w:pPr>
      <w:r>
        <w:rPr>
          <w:rFonts w:eastAsia="Courier New"/>
          <w:lang w:val="en-US" w:eastAsia="en-US"/>
        </w:rPr>
        <w:t xml:space="preserve">        </w:t>
      </w:r>
      <w:r>
        <w:rPr>
          <w:lang w:val="en-US" w:eastAsia="en-US"/>
        </w:rPr>
        <w:t>const string timeToTriggerEutraA4 = "timeToTriggerEutraA4";</w:t>
      </w:r>
    </w:p>
    <w:p>
      <w:pPr>
        <w:pStyle w:val="PL"/>
        <w:rPr>
          <w:lang w:val="en-US" w:eastAsia="en-US"/>
        </w:rPr>
      </w:pPr>
      <w:r>
        <w:rPr>
          <w:rFonts w:eastAsia="Courier New"/>
          <w:lang w:val="en-US" w:eastAsia="en-US"/>
        </w:rPr>
        <w:t xml:space="preserve">        </w:t>
      </w:r>
      <w:r>
        <w:rPr>
          <w:lang w:val="en-US" w:eastAsia="en-US"/>
        </w:rPr>
        <w:t>const string timeToTriggerEutraA5 = "timeToTriggerEutraA5";</w:t>
      </w:r>
    </w:p>
    <w:p>
      <w:pPr>
        <w:pStyle w:val="PL"/>
        <w:rPr>
          <w:lang w:val="en-US" w:eastAsia="en-US"/>
        </w:rPr>
      </w:pPr>
      <w:r>
        <w:rPr>
          <w:rFonts w:eastAsia="Courier New"/>
          <w:lang w:val="en-US" w:eastAsia="en-US"/>
        </w:rPr>
        <w:t xml:space="preserve">        </w:t>
      </w:r>
      <w:r>
        <w:rPr>
          <w:lang w:val="en-US" w:eastAsia="en-US"/>
        </w:rPr>
        <w:t>const string timeToTriggerIratB1 = "timeToTriggerIratB1";</w:t>
      </w:r>
    </w:p>
    <w:p>
      <w:pPr>
        <w:pStyle w:val="PL"/>
        <w:rPr>
          <w:lang w:val="en-US" w:eastAsia="en-US"/>
        </w:rPr>
      </w:pPr>
      <w:r>
        <w:rPr>
          <w:rFonts w:eastAsia="Courier New"/>
          <w:lang w:val="en-US" w:eastAsia="en-US"/>
        </w:rPr>
        <w:t xml:space="preserve">        </w:t>
      </w:r>
      <w:r>
        <w:rPr>
          <w:lang w:val="en-US" w:eastAsia="en-US"/>
        </w:rPr>
        <w:t>const string timeToTriggerIratB2 = "timeToTriggerIratB2";</w:t>
      </w:r>
    </w:p>
    <w:p>
      <w:pPr>
        <w:pStyle w:val="PL"/>
        <w:rPr>
          <w:lang w:val="en-US" w:eastAsia="en-US"/>
        </w:rPr>
      </w:pPr>
      <w:r>
        <w:rPr>
          <w:rFonts w:eastAsia="Courier New"/>
          <w:lang w:val="en-US" w:eastAsia="en-US"/>
        </w:rPr>
        <w:t xml:space="preserve">        </w:t>
      </w:r>
      <w:r>
        <w:rPr>
          <w:lang w:val="en-US" w:eastAsia="en-US"/>
        </w:rPr>
        <w:t>const string tReselectionCdma2000 = "tReselectionCdma2000";</w:t>
      </w:r>
    </w:p>
    <w:p>
      <w:pPr>
        <w:pStyle w:val="PL"/>
        <w:rPr>
          <w:lang w:val="en-US" w:eastAsia="en-US"/>
        </w:rPr>
      </w:pPr>
      <w:r>
        <w:rPr>
          <w:rFonts w:eastAsia="Courier New"/>
          <w:lang w:val="en-US" w:eastAsia="en-US"/>
        </w:rPr>
        <w:t xml:space="preserve">        </w:t>
      </w:r>
      <w:r>
        <w:rPr>
          <w:lang w:val="en-US" w:eastAsia="en-US"/>
        </w:rPr>
        <w:t>const string tReselectionEUtra = "tReselectionEUtra";</w:t>
      </w:r>
    </w:p>
    <w:p>
      <w:pPr>
        <w:pStyle w:val="PL"/>
        <w:rPr>
          <w:lang w:val="en-US" w:eastAsia="en-US"/>
        </w:rPr>
      </w:pPr>
      <w:r>
        <w:rPr>
          <w:rFonts w:eastAsia="Courier New"/>
          <w:lang w:val="en-US" w:eastAsia="en-US"/>
        </w:rPr>
        <w:t xml:space="preserve">        </w:t>
      </w:r>
      <w:r>
        <w:rPr>
          <w:lang w:val="en-US" w:eastAsia="en-US"/>
        </w:rPr>
        <w:t>const string tReselectionGeran = "tReselectionGeran";</w:t>
      </w:r>
    </w:p>
    <w:p>
      <w:pPr>
        <w:pStyle w:val="PL"/>
        <w:rPr>
          <w:lang w:val="en-US" w:eastAsia="en-US"/>
        </w:rPr>
      </w:pPr>
      <w:r>
        <w:rPr>
          <w:rFonts w:eastAsia="Courier New"/>
          <w:lang w:val="en-US" w:eastAsia="en-US"/>
        </w:rPr>
        <w:t xml:space="preserve">        </w:t>
      </w:r>
      <w:r>
        <w:rPr>
          <w:lang w:val="en-US" w:eastAsia="en-US"/>
        </w:rPr>
        <w:t>const string tReselectionUtra = "tReselectionUtra";</w:t>
      </w:r>
    </w:p>
    <w:p>
      <w:pPr>
        <w:pStyle w:val="PL"/>
        <w:rPr>
          <w:lang w:val="en-US" w:eastAsia="en-US"/>
        </w:rPr>
      </w:pPr>
      <w:r>
        <w:rPr>
          <w:rFonts w:eastAsia="Courier New"/>
          <w:lang w:val="en-US" w:eastAsia="en-US"/>
        </w:rPr>
        <w:t xml:space="preserve">        </w:t>
      </w:r>
      <w:r>
        <w:rPr>
          <w:lang w:val="en-US" w:eastAsia="en-US"/>
        </w:rPr>
        <w:t>const string tStoreUeContext = "tStoreUeContext";</w:t>
      </w:r>
    </w:p>
    <w:p>
      <w:pPr>
        <w:pStyle w:val="PL"/>
        <w:rPr>
          <w:lang w:val="en-US" w:eastAsia="en-US"/>
        </w:rPr>
      </w:pP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rFonts w:cs="Courier New"/>
          <w:lang w:val="en-US" w:eastAsia="en-US"/>
        </w:rPr>
        <w:t>EUtranFreqRelation</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rFonts w:cs="Courier New"/>
          <w:lang w:val="en-US" w:eastAsia="en-US"/>
        </w:rPr>
        <w:t>EUtranFreqRelation</w:t>
      </w:r>
      <w:r>
        <w:rPr>
          <w:lang w:val="en-US" w:eastAsia="en-US"/>
        </w:rPr>
        <w:t xml:space="preserve">: </w:t>
      </w:r>
      <w:r>
        <w:rPr>
          <w:szCs w:val="16"/>
        </w:rPr>
        <w:t>GenericNetworkResourcesNRMDefs::ManagedFunction</w:t>
      </w:r>
    </w:p>
    <w:p>
      <w:pPr>
        <w:pStyle w:val="PL"/>
        <w:rPr>
          <w:szCs w:val="16"/>
        </w:rPr>
      </w:pPr>
      <w:r>
        <w:rPr>
          <w:szCs w:val="16"/>
        </w:rPr>
        <w:tab/>
        <w:t>{</w:t>
      </w:r>
    </w:p>
    <w:p>
      <w:pPr>
        <w:pStyle w:val="PL"/>
        <w:rPr>
          <w:szCs w:val="16"/>
        </w:rPr>
      </w:pPr>
      <w:r>
        <w:rPr>
          <w:szCs w:val="16"/>
        </w:rPr>
        <w:tab/>
        <w:tab/>
        <w:t>const string CLASS = "</w:t>
      </w:r>
      <w:r>
        <w:rPr>
          <w:rFonts w:cs="Courier New"/>
          <w:lang w:val="en-US" w:eastAsia="en-US"/>
        </w:rPr>
        <w:t>EUtranFreqRelation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rPr>
      </w:pPr>
      <w:r>
        <w:rPr>
          <w:szCs w:val="16"/>
        </w:rPr>
        <w:tab/>
        <w:tab/>
        <w:t xml:space="preserve">const string </w:t>
      </w:r>
      <w:r>
        <w:rPr>
          <w:rFonts w:cs="Courier New"/>
        </w:rPr>
        <w:t>cellIndividualOffset</w:t>
      </w:r>
      <w:r>
        <w:rPr>
          <w:szCs w:val="16"/>
        </w:rPr>
        <w:t xml:space="preserve"> = "</w:t>
      </w:r>
      <w:r>
        <w:rPr>
          <w:rFonts w:cs="Courier New"/>
        </w:rPr>
        <w:t>cellIndividualOffset</w:t>
      </w:r>
      <w:r>
        <w:rPr>
          <w:szCs w:val="16"/>
        </w:rPr>
        <w:t>";</w:t>
      </w:r>
    </w:p>
    <w:p>
      <w:pPr>
        <w:pStyle w:val="PL"/>
        <w:rPr>
          <w:szCs w:val="16"/>
        </w:rPr>
      </w:pPr>
      <w:r>
        <w:rPr>
          <w:szCs w:val="16"/>
        </w:rPr>
        <w:tab/>
        <w:tab/>
        <w:t xml:space="preserve">const string </w:t>
      </w:r>
      <w:r>
        <w:rPr>
          <w:rFonts w:cs="Courier New"/>
        </w:rPr>
        <w:t>blackListEntry</w:t>
      </w:r>
      <w:r>
        <w:rPr>
          <w:szCs w:val="16"/>
        </w:rPr>
        <w:t xml:space="preserve"> = "</w:t>
      </w:r>
      <w:r>
        <w:rPr>
          <w:rFonts w:cs="Courier New"/>
        </w:rPr>
        <w:t>blackListEntry</w:t>
      </w:r>
      <w:r>
        <w:rPr>
          <w:szCs w:val="16"/>
        </w:rPr>
        <w:t>";</w:t>
      </w:r>
    </w:p>
    <w:p>
      <w:pPr>
        <w:pStyle w:val="PL"/>
        <w:rPr>
          <w:szCs w:val="16"/>
        </w:rPr>
      </w:pPr>
      <w:r>
        <w:rPr>
          <w:szCs w:val="16"/>
        </w:rPr>
        <w:tab/>
        <w:tab/>
        <w:t xml:space="preserve">const string </w:t>
      </w:r>
      <w:r>
        <w:rPr>
          <w:rFonts w:cs="Courier New"/>
        </w:rPr>
        <w:t>blackListEntryIdleMode</w:t>
      </w:r>
      <w:r>
        <w:rPr>
          <w:szCs w:val="16"/>
        </w:rPr>
        <w:t xml:space="preserve"> = "</w:t>
      </w:r>
      <w:r>
        <w:rPr>
          <w:rFonts w:cs="Courier New"/>
        </w:rPr>
        <w:t>blackListEntryIdleMode</w:t>
      </w:r>
      <w:r>
        <w:rPr>
          <w:szCs w:val="16"/>
        </w:rPr>
        <w:t>";</w:t>
      </w:r>
    </w:p>
    <w:p>
      <w:pPr>
        <w:pStyle w:val="PL"/>
        <w:rPr>
          <w:szCs w:val="16"/>
        </w:rPr>
      </w:pPr>
      <w:r>
        <w:rPr>
          <w:szCs w:val="16"/>
        </w:rPr>
        <w:tab/>
        <w:tab/>
        <w:t xml:space="preserve">const string </w:t>
      </w:r>
      <w:r>
        <w:rPr>
          <w:rFonts w:cs="Courier New"/>
        </w:rPr>
        <w:t>cellReselectionPriority</w:t>
      </w:r>
      <w:r>
        <w:rPr>
          <w:szCs w:val="16"/>
        </w:rPr>
        <w:t xml:space="preserve"> = "</w:t>
      </w:r>
      <w:r>
        <w:rPr>
          <w:rFonts w:cs="Courier New"/>
        </w:rPr>
        <w:t>cellReselectionPriority</w:t>
      </w:r>
      <w:r>
        <w:rPr>
          <w:szCs w:val="16"/>
        </w:rPr>
        <w:t>";</w:t>
      </w:r>
    </w:p>
    <w:p>
      <w:pPr>
        <w:pStyle w:val="PL"/>
        <w:rPr>
          <w:szCs w:val="16"/>
        </w:rPr>
      </w:pPr>
      <w:r>
        <w:rPr>
          <w:szCs w:val="16"/>
        </w:rPr>
        <w:tab/>
        <w:tab/>
        <w:t xml:space="preserve">const string </w:t>
      </w:r>
      <w:r>
        <w:rPr>
          <w:rFonts w:cs="Courier New"/>
        </w:rPr>
        <w:t>cellReselectionSubPriority</w:t>
      </w:r>
      <w:r>
        <w:rPr>
          <w:szCs w:val="16"/>
        </w:rPr>
        <w:t xml:space="preserve"> = "</w:t>
      </w:r>
      <w:r>
        <w:rPr>
          <w:rFonts w:cs="Courier New"/>
        </w:rPr>
        <w:t>cellReselectionSubPriority</w:t>
      </w:r>
      <w:r>
        <w:rPr>
          <w:szCs w:val="16"/>
        </w:rPr>
        <w:t>";</w:t>
      </w:r>
    </w:p>
    <w:p>
      <w:pPr>
        <w:pStyle w:val="PL"/>
        <w:rPr>
          <w:szCs w:val="16"/>
        </w:rPr>
      </w:pPr>
      <w:r>
        <w:rPr>
          <w:szCs w:val="16"/>
        </w:rPr>
        <w:tab/>
        <w:tab/>
        <w:t xml:space="preserve">const string </w:t>
      </w:r>
      <w:r>
        <w:rPr>
          <w:rFonts w:cs="Courier New"/>
        </w:rPr>
        <w:t>pMax</w:t>
      </w:r>
      <w:r>
        <w:rPr>
          <w:szCs w:val="16"/>
        </w:rPr>
        <w:t xml:space="preserve"> = "</w:t>
      </w:r>
      <w:r>
        <w:rPr>
          <w:rFonts w:cs="Courier New"/>
        </w:rPr>
        <w:t>pMax</w:t>
      </w:r>
      <w:r>
        <w:rPr>
          <w:szCs w:val="16"/>
        </w:rPr>
        <w:t>";</w:t>
      </w:r>
    </w:p>
    <w:p>
      <w:pPr>
        <w:pStyle w:val="PL"/>
        <w:rPr>
          <w:szCs w:val="16"/>
        </w:rPr>
      </w:pPr>
      <w:r>
        <w:rPr>
          <w:szCs w:val="16"/>
        </w:rPr>
        <w:tab/>
        <w:tab/>
        <w:t xml:space="preserve">const string </w:t>
      </w:r>
      <w:r>
        <w:rPr>
          <w:rFonts w:cs="Courier New"/>
        </w:rPr>
        <w:t>qOffsetFreq</w:t>
      </w:r>
      <w:r>
        <w:rPr>
          <w:szCs w:val="16"/>
        </w:rPr>
        <w:t xml:space="preserve"> = "</w:t>
      </w:r>
      <w:r>
        <w:rPr>
          <w:rFonts w:cs="Courier New"/>
        </w:rPr>
        <w:t>qOffsetFreq</w:t>
      </w:r>
      <w:r>
        <w:rPr>
          <w:szCs w:val="16"/>
        </w:rPr>
        <w:t>";</w:t>
      </w:r>
    </w:p>
    <w:p>
      <w:pPr>
        <w:pStyle w:val="PL"/>
        <w:rPr>
          <w:szCs w:val="16"/>
        </w:rPr>
      </w:pPr>
      <w:r>
        <w:rPr>
          <w:szCs w:val="16"/>
        </w:rPr>
        <w:tab/>
        <w:tab/>
        <w:t xml:space="preserve">const string </w:t>
      </w:r>
      <w:r>
        <w:rPr>
          <w:rFonts w:cs="Courier New"/>
        </w:rPr>
        <w:t>qQualMin</w:t>
      </w:r>
      <w:r>
        <w:rPr>
          <w:szCs w:val="16"/>
        </w:rPr>
        <w:t xml:space="preserve"> = "</w:t>
      </w:r>
      <w:r>
        <w:rPr>
          <w:rFonts w:cs="Courier New"/>
        </w:rPr>
        <w:t>qQualMin</w:t>
      </w:r>
      <w:r>
        <w:rPr>
          <w:szCs w:val="16"/>
        </w:rPr>
        <w:t>";</w:t>
      </w:r>
    </w:p>
    <w:p>
      <w:pPr>
        <w:pStyle w:val="PL"/>
        <w:rPr>
          <w:szCs w:val="16"/>
        </w:rPr>
      </w:pPr>
      <w:r>
        <w:rPr>
          <w:szCs w:val="16"/>
        </w:rPr>
        <w:tab/>
        <w:tab/>
        <w:t xml:space="preserve">const string </w:t>
      </w:r>
      <w:r>
        <w:rPr>
          <w:rFonts w:cs="Courier New"/>
        </w:rPr>
        <w:t>qRxLevMin</w:t>
      </w:r>
      <w:r>
        <w:rPr>
          <w:szCs w:val="16"/>
        </w:rPr>
        <w:t xml:space="preserve"> = "</w:t>
      </w:r>
      <w:r>
        <w:rPr>
          <w:rFonts w:cs="Courier New"/>
        </w:rPr>
        <w:t>qRxLevMin</w:t>
      </w:r>
      <w:r>
        <w:rPr>
          <w:szCs w:val="16"/>
        </w:rPr>
        <w:t>";</w:t>
      </w:r>
    </w:p>
    <w:p>
      <w:pPr>
        <w:pStyle w:val="PL"/>
        <w:rPr>
          <w:szCs w:val="16"/>
        </w:rPr>
      </w:pPr>
      <w:r>
        <w:rPr>
          <w:szCs w:val="16"/>
        </w:rPr>
        <w:tab/>
        <w:tab/>
        <w:t xml:space="preserve">const string </w:t>
      </w:r>
      <w:r>
        <w:rPr>
          <w:rFonts w:cs="Courier New"/>
        </w:rPr>
        <w:t>threshXHighP</w:t>
      </w:r>
      <w:r>
        <w:rPr>
          <w:szCs w:val="16"/>
        </w:rPr>
        <w:t xml:space="preserve"> = "</w:t>
      </w:r>
      <w:r>
        <w:rPr>
          <w:rFonts w:cs="Courier New"/>
        </w:rPr>
        <w:t>threshXHighP</w:t>
      </w:r>
      <w:r>
        <w:rPr>
          <w:szCs w:val="16"/>
        </w:rPr>
        <w:t>";</w:t>
      </w:r>
    </w:p>
    <w:p>
      <w:pPr>
        <w:pStyle w:val="PL"/>
        <w:rPr>
          <w:szCs w:val="16"/>
        </w:rPr>
      </w:pPr>
      <w:r>
        <w:rPr>
          <w:szCs w:val="16"/>
        </w:rPr>
        <w:tab/>
        <w:tab/>
        <w:t xml:space="preserve">const string </w:t>
      </w:r>
      <w:r>
        <w:rPr>
          <w:rFonts w:cs="Courier New"/>
        </w:rPr>
        <w:t>threshXHighQ</w:t>
      </w:r>
      <w:r>
        <w:rPr>
          <w:szCs w:val="16"/>
        </w:rPr>
        <w:t xml:space="preserve"> = "</w:t>
      </w:r>
      <w:r>
        <w:rPr>
          <w:rFonts w:cs="Courier New"/>
        </w:rPr>
        <w:t>threshXHighQ</w:t>
      </w:r>
      <w:r>
        <w:rPr>
          <w:szCs w:val="16"/>
        </w:rPr>
        <w:t>";</w:t>
      </w:r>
    </w:p>
    <w:p>
      <w:pPr>
        <w:pStyle w:val="PL"/>
        <w:rPr>
          <w:szCs w:val="16"/>
        </w:rPr>
      </w:pPr>
      <w:r>
        <w:rPr>
          <w:szCs w:val="16"/>
        </w:rPr>
        <w:tab/>
        <w:tab/>
        <w:t xml:space="preserve">const string </w:t>
      </w:r>
      <w:r>
        <w:rPr>
          <w:rFonts w:cs="Courier New"/>
        </w:rPr>
        <w:t>threshXLowP</w:t>
      </w:r>
      <w:r>
        <w:rPr>
          <w:szCs w:val="16"/>
        </w:rPr>
        <w:t xml:space="preserve"> = "</w:t>
      </w:r>
      <w:r>
        <w:rPr>
          <w:rFonts w:cs="Courier New"/>
        </w:rPr>
        <w:t>threshXLowP</w:t>
      </w:r>
      <w:r>
        <w:rPr>
          <w:szCs w:val="16"/>
        </w:rPr>
        <w:t>";</w:t>
      </w:r>
    </w:p>
    <w:p>
      <w:pPr>
        <w:pStyle w:val="PL"/>
        <w:rPr>
          <w:szCs w:val="16"/>
        </w:rPr>
      </w:pPr>
      <w:r>
        <w:rPr>
          <w:szCs w:val="16"/>
        </w:rPr>
        <w:tab/>
        <w:tab/>
        <w:t xml:space="preserve">const string </w:t>
      </w:r>
      <w:r>
        <w:rPr>
          <w:rFonts w:cs="Courier New"/>
        </w:rPr>
        <w:t>threshXLowQ</w:t>
      </w:r>
      <w:r>
        <w:rPr>
          <w:szCs w:val="16"/>
        </w:rPr>
        <w:t xml:space="preserve"> = "</w:t>
      </w:r>
      <w:r>
        <w:rPr>
          <w:rFonts w:cs="Courier New"/>
        </w:rPr>
        <w:t>threshXLowQ</w:t>
      </w:r>
      <w:r>
        <w:rPr>
          <w:szCs w:val="16"/>
        </w:rPr>
        <w:t>";</w:t>
      </w:r>
    </w:p>
    <w:p>
      <w:pPr>
        <w:pStyle w:val="PL"/>
        <w:rPr>
          <w:szCs w:val="16"/>
        </w:rPr>
      </w:pPr>
      <w:r>
        <w:rPr>
          <w:szCs w:val="16"/>
        </w:rPr>
        <w:tab/>
        <w:tab/>
        <w:t xml:space="preserve">const string </w:t>
      </w:r>
      <w:r>
        <w:rPr>
          <w:rFonts w:cs="Courier New"/>
        </w:rPr>
        <w:t>tReselectionEutra</w:t>
      </w:r>
      <w:r>
        <w:rPr>
          <w:szCs w:val="16"/>
        </w:rPr>
        <w:t xml:space="preserve"> = "</w:t>
      </w:r>
      <w:r>
        <w:rPr>
          <w:rFonts w:cs="Courier New"/>
        </w:rPr>
        <w:t>tReselectionEutra</w:t>
      </w:r>
      <w:r>
        <w:rPr>
          <w:szCs w:val="16"/>
        </w:rPr>
        <w:t>";</w:t>
      </w:r>
    </w:p>
    <w:p>
      <w:pPr>
        <w:pStyle w:val="PL"/>
        <w:rPr>
          <w:szCs w:val="16"/>
        </w:rPr>
      </w:pPr>
      <w:r>
        <w:rPr>
          <w:szCs w:val="16"/>
        </w:rPr>
        <w:tab/>
        <w:tab/>
        <w:t xml:space="preserve">const string </w:t>
      </w:r>
      <w:r>
        <w:rPr>
          <w:rFonts w:cs="Courier New"/>
        </w:rPr>
        <w:t>tReselectionEutraSfHigh</w:t>
      </w:r>
      <w:r>
        <w:rPr>
          <w:szCs w:val="16"/>
        </w:rPr>
        <w:t xml:space="preserve"> = "</w:t>
      </w:r>
      <w:r>
        <w:rPr>
          <w:rFonts w:cs="Courier New"/>
        </w:rPr>
        <w:t>tReselectionEutraSfHigh</w:t>
      </w:r>
      <w:r>
        <w:rPr>
          <w:szCs w:val="16"/>
        </w:rPr>
        <w:t>";</w:t>
      </w:r>
    </w:p>
    <w:p>
      <w:pPr>
        <w:pStyle w:val="PL"/>
        <w:rPr>
          <w:szCs w:val="16"/>
        </w:rPr>
      </w:pPr>
      <w:r>
        <w:rPr>
          <w:szCs w:val="16"/>
        </w:rPr>
        <w:tab/>
        <w:tab/>
        <w:t xml:space="preserve">const string </w:t>
      </w:r>
      <w:r>
        <w:rPr>
          <w:rFonts w:cs="Courier New"/>
        </w:rPr>
        <w:t>tReselectionEutraSfMedium</w:t>
      </w:r>
      <w:r>
        <w:rPr>
          <w:szCs w:val="16"/>
        </w:rPr>
        <w:t xml:space="preserve"> = "</w:t>
      </w:r>
      <w:r>
        <w:rPr>
          <w:rFonts w:cs="Courier New"/>
        </w:rPr>
        <w:t>tReselectionEutraSfMedium</w:t>
      </w:r>
      <w:r>
        <w:rPr>
          <w:szCs w:val="16"/>
        </w:rPr>
        <w:t>";</w:t>
      </w:r>
    </w:p>
    <w:p>
      <w:pPr>
        <w:pStyle w:val="PL"/>
        <w:rPr>
          <w:szCs w:val="16"/>
        </w:rPr>
      </w:pPr>
      <w:r>
        <w:rPr>
          <w:szCs w:val="16"/>
        </w:rPr>
        <w:tab/>
        <w:tab/>
        <w:t xml:space="preserve">const string </w:t>
      </w:r>
      <w:r>
        <w:rPr>
          <w:rFonts w:cs="Courier New"/>
        </w:rPr>
        <w:t>eUtraFrequencyRef</w:t>
      </w:r>
      <w:r>
        <w:rPr>
          <w:szCs w:val="16"/>
        </w:rPr>
        <w:t xml:space="preserve"> = "</w:t>
      </w:r>
      <w:r>
        <w:rPr>
          <w:rFonts w:cs="Courier New"/>
        </w:rPr>
        <w:t>eUtraFrequencyRef</w:t>
      </w:r>
      <w:r>
        <w:rPr>
          <w:szCs w:val="16"/>
        </w:rPr>
        <w:t>";</w:t>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w:t>
      </w:r>
    </w:p>
    <w:p>
      <w:pPr>
        <w:pStyle w:val="PL"/>
        <w:rPr>
          <w:lang w:val="en-US" w:eastAsia="en-US"/>
        </w:rPr>
      </w:pPr>
      <w:r>
        <w:rPr>
          <w:lang w:val="en-US" w:eastAsia="en-US"/>
        </w:rPr>
        <w:tab/>
        <w:t xml:space="preserve"> * Definitions for MO class </w:t>
      </w:r>
      <w:r>
        <w:rPr>
          <w:rFonts w:cs="Courier New"/>
          <w:lang w:val="en-US" w:eastAsia="en-US"/>
        </w:rPr>
        <w:t>EUtranFrequency</w:t>
      </w:r>
    </w:p>
    <w:p>
      <w:pPr>
        <w:pStyle w:val="PL"/>
        <w:rPr>
          <w:lang w:val="en-US" w:eastAsia="en-US"/>
        </w:rPr>
      </w:pPr>
      <w:r>
        <w:rPr>
          <w:lang w:val="en-US" w:eastAsia="en-US"/>
        </w:rPr>
        <w:tab/>
        <w:t xml:space="preserve"> */</w:t>
      </w:r>
    </w:p>
    <w:p>
      <w:pPr>
        <w:pStyle w:val="PL"/>
        <w:rPr>
          <w:szCs w:val="16"/>
        </w:rPr>
      </w:pPr>
      <w:r>
        <w:rPr>
          <w:lang w:val="en-US" w:eastAsia="en-US"/>
        </w:rPr>
        <w:tab/>
        <w:t xml:space="preserve">interface </w:t>
      </w:r>
      <w:r>
        <w:rPr>
          <w:rFonts w:cs="Courier New"/>
          <w:lang w:val="en-US" w:eastAsia="en-US"/>
        </w:rPr>
        <w:t>EUtranFrequency</w:t>
      </w:r>
      <w:r>
        <w:rPr>
          <w:lang w:val="en-US" w:eastAsia="en-US"/>
        </w:rPr>
        <w:t xml:space="preserve">: </w:t>
      </w:r>
      <w:r>
        <w:rPr>
          <w:szCs w:val="16"/>
        </w:rPr>
        <w:t>GenericNetworkResourcesNRMDefs::ManagedFunction</w:t>
      </w:r>
    </w:p>
    <w:p>
      <w:pPr>
        <w:pStyle w:val="PL"/>
        <w:rPr>
          <w:szCs w:val="16"/>
        </w:rPr>
      </w:pPr>
      <w:r>
        <w:rPr>
          <w:szCs w:val="16"/>
        </w:rPr>
        <w:tab/>
        <w:t>{</w:t>
      </w:r>
    </w:p>
    <w:p>
      <w:pPr>
        <w:pStyle w:val="PL"/>
        <w:rPr>
          <w:szCs w:val="16"/>
        </w:rPr>
      </w:pPr>
      <w:r>
        <w:rPr>
          <w:szCs w:val="16"/>
        </w:rPr>
        <w:tab/>
        <w:tab/>
        <w:t>const string CLASS = "</w:t>
      </w:r>
      <w:r>
        <w:rPr>
          <w:rFonts w:cs="Courier New"/>
          <w:lang w:val="en-US" w:eastAsia="en-US"/>
        </w:rPr>
        <w:t>EUtranFrequency</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szCs w:val="16"/>
        </w:rPr>
      </w:pPr>
      <w:r>
        <w:rPr>
          <w:szCs w:val="16"/>
        </w:rPr>
        <w:tab/>
        <w:tab/>
        <w:t xml:space="preserve">const string </w:t>
      </w:r>
      <w:r>
        <w:rPr>
          <w:rFonts w:cs="Courier New"/>
        </w:rPr>
        <w:t>earfcnDL</w:t>
      </w:r>
      <w:r>
        <w:rPr>
          <w:szCs w:val="16"/>
        </w:rPr>
        <w:t xml:space="preserve"> = "</w:t>
      </w:r>
      <w:r>
        <w:rPr>
          <w:rFonts w:cs="Courier New"/>
        </w:rPr>
        <w:t>earfcnDL</w:t>
      </w:r>
      <w:r>
        <w:rPr>
          <w:szCs w:val="16"/>
        </w:rPr>
        <w:t>";</w:t>
      </w:r>
    </w:p>
    <w:p>
      <w:pPr>
        <w:pStyle w:val="PL"/>
        <w:rPr>
          <w:szCs w:val="16"/>
        </w:rPr>
      </w:pPr>
      <w:r>
        <w:rPr>
          <w:szCs w:val="16"/>
        </w:rPr>
        <w:tab/>
        <w:tab/>
        <w:t xml:space="preserve">const string </w:t>
      </w:r>
      <w:r>
        <w:rPr>
          <w:rFonts w:cs="Courier New"/>
        </w:rPr>
        <w:t>multiBandInfoListEutra</w:t>
      </w:r>
      <w:r>
        <w:rPr>
          <w:szCs w:val="16"/>
        </w:rPr>
        <w:t xml:space="preserve"> = "</w:t>
      </w:r>
      <w:r>
        <w:rPr>
          <w:rFonts w:cs="Courier New"/>
        </w:rPr>
        <w:t>multiBandInfoListEutra</w:t>
      </w:r>
      <w:r>
        <w:rPr>
          <w:szCs w:val="16"/>
        </w:rPr>
        <w:t>";</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WTFunction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t>WTFunction</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t>WTFunction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 xml:space="preserve">id </w:t>
      </w:r>
      <w:r>
        <w:rPr>
          <w:szCs w:val="16"/>
        </w:rPr>
        <w:t>= "</w:t>
      </w:r>
      <w:r>
        <w:rPr>
          <w:lang w:val="en-US" w:eastAsia="en-US"/>
        </w:rPr>
        <w:t>id</w:t>
      </w:r>
      <w:r>
        <w:rPr>
          <w:szCs w:val="16"/>
        </w:rPr>
        <w:t>";</w:t>
      </w:r>
    </w:p>
    <w:p>
      <w:pPr>
        <w:pStyle w:val="PL"/>
        <w:rPr/>
      </w:pPr>
      <w:r>
        <w:rPr>
          <w:szCs w:val="16"/>
        </w:rPr>
        <w:tab/>
        <w:tab/>
        <w:t xml:space="preserve">const string </w:t>
      </w:r>
      <w:r>
        <w:rPr>
          <w:rFonts w:cs="Courier New"/>
          <w:lang w:val="en-US" w:eastAsia="en-US"/>
        </w:rPr>
        <w:t>wLANInfoList</w:t>
      </w:r>
      <w:r>
        <w:rPr>
          <w:szCs w:val="16"/>
        </w:rPr>
        <w:t xml:space="preserve"> = "</w:t>
      </w:r>
      <w:r>
        <w:rPr>
          <w:rFonts w:cs="Courier New"/>
          <w:lang w:val="en-US" w:eastAsia="en-US"/>
        </w:rPr>
        <w:t>wLANInfoList</w:t>
      </w:r>
      <w:r>
        <w:rPr>
          <w:szCs w:val="16"/>
        </w:rPr>
        <w:t>";</w:t>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EP_Xw</w:t>
      </w:r>
    </w:p>
    <w:p>
      <w:pPr>
        <w:pStyle w:val="PL"/>
        <w:rPr>
          <w:lang w:val="en-US" w:eastAsia="en-US"/>
        </w:rPr>
      </w:pPr>
      <w:r>
        <w:rPr>
          <w:lang w:val="en-US" w:eastAsia="en-US"/>
        </w:rPr>
        <w:tab/>
        <w:t xml:space="preserve"> */</w:t>
      </w:r>
    </w:p>
    <w:p>
      <w:pPr>
        <w:pStyle w:val="PL"/>
        <w:rPr/>
      </w:pPr>
      <w:r>
        <w:rPr>
          <w:lang w:val="en-US" w:eastAsia="en-US"/>
        </w:rPr>
        <w:tab/>
        <w:t xml:space="preserve">interface </w:t>
      </w:r>
      <w:r>
        <w:rPr/>
        <w:t>EP_Xw</w:t>
      </w:r>
      <w:r>
        <w:rPr>
          <w:lang w:val="en-US" w:eastAsia="en-US"/>
        </w:rPr>
        <w:t xml:space="preserve">: </w:t>
      </w:r>
      <w:r>
        <w:rPr>
          <w:szCs w:val="16"/>
        </w:rPr>
        <w:t>GenericNetworkResourcesNRMDefs::Top</w:t>
      </w:r>
    </w:p>
    <w:p>
      <w:pPr>
        <w:pStyle w:val="PL"/>
        <w:rPr>
          <w:szCs w:val="16"/>
        </w:rPr>
      </w:pPr>
      <w:r>
        <w:rPr>
          <w:szCs w:val="16"/>
        </w:rPr>
        <w:tab/>
        <w:t>{</w:t>
      </w:r>
    </w:p>
    <w:p>
      <w:pPr>
        <w:pStyle w:val="PL"/>
        <w:rPr/>
      </w:pPr>
      <w:r>
        <w:rPr>
          <w:szCs w:val="16"/>
        </w:rPr>
        <w:tab/>
        <w:tab/>
        <w:t>const string CLASS = "</w:t>
      </w:r>
      <w:r>
        <w:rPr/>
        <w:t>EP_Xw</w:t>
      </w:r>
      <w:r>
        <w:rPr>
          <w:szCs w:val="16"/>
        </w:rPr>
        <w:t>";</w:t>
      </w:r>
    </w:p>
    <w:p>
      <w:pPr>
        <w:pStyle w:val="PL"/>
        <w:rPr>
          <w:szCs w:val="16"/>
        </w:rPr>
      </w:pPr>
      <w:r>
        <w:rPr>
          <w:szCs w:val="16"/>
        </w:rPr>
        <w:tab/>
        <w:t>};</w:t>
      </w:r>
    </w:p>
    <w:p>
      <w:pPr>
        <w:pStyle w:val="PL"/>
        <w:rPr>
          <w:szCs w:val="16"/>
          <w:lang w:val="en-US" w:eastAsia="en-US"/>
        </w:rPr>
      </w:pPr>
      <w:r>
        <w:rPr>
          <w:szCs w:val="16"/>
          <w:lang w:val="en-US" w:eastAsia="en-US"/>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w:t>
      </w:r>
      <w:r>
        <w:rPr/>
        <w:t>WLANMobilitySet</w:t>
      </w:r>
    </w:p>
    <w:p>
      <w:pPr>
        <w:pStyle w:val="PL"/>
        <w:rPr>
          <w:lang w:val="en-US" w:eastAsia="en-US"/>
        </w:rPr>
      </w:pPr>
      <w:r>
        <w:rPr>
          <w:lang w:val="en-US" w:eastAsia="en-US"/>
        </w:rPr>
        <w:tab/>
        <w:t xml:space="preserve"> */</w:t>
      </w:r>
    </w:p>
    <w:p>
      <w:pPr>
        <w:pStyle w:val="PL"/>
        <w:rPr/>
      </w:pPr>
      <w:r>
        <w:rPr>
          <w:lang w:val="en-US" w:eastAsia="en-US"/>
        </w:rPr>
        <w:tab/>
        <w:t xml:space="preserve">interface </w:t>
      </w:r>
      <w:r>
        <w:rPr/>
        <w:t>WLANMobilitySet</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t>WLANMobilitySet</w:t>
      </w:r>
      <w:r>
        <w:rPr>
          <w:szCs w:val="16"/>
        </w:rPr>
        <w:t>";</w:t>
      </w:r>
    </w:p>
    <w:p>
      <w:pPr>
        <w:pStyle w:val="PL"/>
        <w:rPr/>
      </w:pPr>
      <w:r>
        <w:rPr>
          <w:szCs w:val="16"/>
        </w:rPr>
        <w:tab/>
        <w:tab/>
        <w:t>// Attribute Names</w:t>
      </w:r>
    </w:p>
    <w:p>
      <w:pPr>
        <w:pStyle w:val="PL"/>
        <w:rPr>
          <w:szCs w:val="16"/>
        </w:rPr>
      </w:pPr>
      <w:r>
        <w:rPr>
          <w:szCs w:val="16"/>
        </w:rPr>
        <w:tab/>
        <w:tab/>
        <w:t>//</w:t>
      </w:r>
    </w:p>
    <w:p>
      <w:pPr>
        <w:pStyle w:val="PL"/>
        <w:rPr>
          <w:szCs w:val="16"/>
        </w:rPr>
      </w:pPr>
      <w:r>
        <w:rPr>
          <w:szCs w:val="16"/>
        </w:rPr>
        <w:tab/>
        <w:t>};</w:t>
      </w:r>
    </w:p>
    <w:p>
      <w:pPr>
        <w:pStyle w:val="PL"/>
        <w:rPr>
          <w:szCs w:val="16"/>
        </w:rPr>
      </w:pPr>
      <w:r>
        <w:rPr>
          <w:szCs w:val="16"/>
        </w:rPr>
      </w:r>
    </w:p>
    <w:p>
      <w:pPr>
        <w:pStyle w:val="PL"/>
        <w:rPr>
          <w:lang w:val="en-US" w:eastAsia="en-US"/>
        </w:rPr>
      </w:pPr>
      <w:r>
        <w:rPr>
          <w:lang w:val="en-US" w:eastAsia="en-US"/>
        </w:rPr>
        <w:tab/>
        <w:t>/*</w:t>
      </w:r>
    </w:p>
    <w:p>
      <w:pPr>
        <w:pStyle w:val="PL"/>
        <w:rPr>
          <w:lang w:val="en-US" w:eastAsia="en-US"/>
        </w:rPr>
      </w:pPr>
      <w:r>
        <w:rPr>
          <w:lang w:val="en-US" w:eastAsia="en-US"/>
        </w:rPr>
        <w:tab/>
        <w:t xml:space="preserve"> * Definitions for MO class Member</w:t>
      </w:r>
      <w:r>
        <w:rPr/>
        <w:t>WLAN</w:t>
      </w:r>
    </w:p>
    <w:p>
      <w:pPr>
        <w:pStyle w:val="PL"/>
        <w:rPr>
          <w:lang w:val="en-US" w:eastAsia="en-US"/>
        </w:rPr>
      </w:pPr>
      <w:r>
        <w:rPr>
          <w:lang w:val="en-US" w:eastAsia="en-US"/>
        </w:rPr>
        <w:tab/>
        <w:t xml:space="preserve"> */</w:t>
      </w:r>
    </w:p>
    <w:p>
      <w:pPr>
        <w:pStyle w:val="PL"/>
        <w:rPr>
          <w:szCs w:val="16"/>
        </w:rPr>
      </w:pPr>
      <w:r>
        <w:rPr>
          <w:lang w:val="en-US" w:eastAsia="en-US"/>
        </w:rPr>
        <w:tab/>
        <w:t>interface Member</w:t>
      </w:r>
      <w:r>
        <w:rPr/>
        <w:t>WLAN</w:t>
      </w:r>
    </w:p>
    <w:p>
      <w:pPr>
        <w:pStyle w:val="PL"/>
        <w:rPr>
          <w:szCs w:val="16"/>
        </w:rPr>
      </w:pPr>
      <w:r>
        <w:rPr>
          <w:szCs w:val="16"/>
        </w:rPr>
        <w:tab/>
        <w:t>{</w:t>
      </w:r>
    </w:p>
    <w:p>
      <w:pPr>
        <w:pStyle w:val="PL"/>
        <w:rPr/>
      </w:pPr>
      <w:r>
        <w:rPr>
          <w:szCs w:val="16"/>
        </w:rPr>
        <w:tab/>
        <w:tab/>
        <w:t>const string CLASS = "</w:t>
      </w:r>
      <w:r>
        <w:rPr>
          <w:lang w:val="en-US" w:eastAsia="en-US"/>
        </w:rPr>
        <w:t>Member</w:t>
      </w:r>
      <w:r>
        <w:rPr/>
        <w:t>WLAN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rFonts w:cs="Courier New"/>
          <w:lang w:val="en-US" w:eastAsia="en-US"/>
        </w:rPr>
        <w:t>wLANId</w:t>
      </w:r>
      <w:r>
        <w:rPr>
          <w:szCs w:val="16"/>
        </w:rPr>
        <w:t xml:space="preserve"> = "</w:t>
      </w:r>
      <w:r>
        <w:rPr>
          <w:rFonts w:cs="Courier New"/>
          <w:lang w:val="en-US" w:eastAsia="en-US"/>
        </w:rPr>
        <w:t>memberWlanList</w:t>
      </w:r>
      <w:r>
        <w:rPr>
          <w:szCs w:val="16"/>
        </w:rPr>
        <w:t>";</w:t>
      </w:r>
    </w:p>
    <w:p>
      <w:pPr>
        <w:pStyle w:val="PL"/>
        <w:rPr>
          <w:szCs w:val="16"/>
        </w:rPr>
      </w:pPr>
      <w:r>
        <w:rPr>
          <w:szCs w:val="16"/>
        </w:rPr>
        <w:tab/>
        <w:tab/>
        <w:t xml:space="preserve">const string </w:t>
      </w:r>
      <w:r>
        <w:rPr>
          <w:rFonts w:cs="Courier New"/>
          <w:lang w:val="en-US" w:eastAsia="en-US"/>
        </w:rPr>
        <w:t>wLANGeoLocation</w:t>
      </w:r>
      <w:r>
        <w:rPr>
          <w:szCs w:val="16"/>
        </w:rPr>
        <w:t xml:space="preserve"> = "</w:t>
      </w:r>
      <w:r>
        <w:rPr>
          <w:rFonts w:cs="Courier New"/>
          <w:lang w:val="en-US" w:eastAsia="en-US"/>
        </w:rPr>
        <w:t>wLANGeoLocation</w:t>
      </w:r>
      <w:r>
        <w:rPr>
          <w:szCs w:val="16"/>
        </w:rPr>
        <w:t>";</w:t>
      </w:r>
    </w:p>
    <w:p>
      <w:pPr>
        <w:pStyle w:val="PL"/>
        <w:rPr/>
      </w:pPr>
      <w:r>
        <w:rPr>
          <w:szCs w:val="16"/>
        </w:rPr>
        <w:tab/>
        <w:tab/>
        <w:t xml:space="preserve">const string </w:t>
      </w:r>
      <w:r>
        <w:rPr>
          <w:rFonts w:cs="Courier New"/>
          <w:lang w:val="en-US" w:eastAsia="en-US"/>
        </w:rPr>
        <w:t>isLWASupported</w:t>
      </w:r>
      <w:r>
        <w:rPr>
          <w:szCs w:val="16"/>
        </w:rPr>
        <w:t xml:space="preserve"> = "</w:t>
      </w:r>
      <w:r>
        <w:rPr>
          <w:rFonts w:cs="Courier New"/>
          <w:lang w:val="en-US" w:eastAsia="en-US"/>
        </w:rPr>
        <w:t>isLWASupported</w:t>
      </w:r>
      <w:r>
        <w:rPr>
          <w:szCs w:val="16"/>
        </w:rPr>
        <w:t>";</w:t>
      </w:r>
    </w:p>
    <w:p>
      <w:pPr>
        <w:pStyle w:val="PL"/>
        <w:rPr/>
      </w:pPr>
      <w:r>
        <w:rPr>
          <w:szCs w:val="16"/>
        </w:rPr>
        <w:tab/>
        <w:tab/>
        <w:t xml:space="preserve">const string </w:t>
      </w:r>
      <w:r>
        <w:rPr>
          <w:rFonts w:cs="Courier New"/>
          <w:lang w:val="en-US" w:eastAsia="en-US"/>
        </w:rPr>
        <w:t>isLWIPSupported</w:t>
      </w:r>
      <w:r>
        <w:rPr>
          <w:szCs w:val="16"/>
        </w:rPr>
        <w:t xml:space="preserve"> = "</w:t>
      </w:r>
      <w:r>
        <w:rPr>
          <w:rFonts w:cs="Courier New"/>
          <w:lang w:val="en-US" w:eastAsia="en-US"/>
        </w:rPr>
        <w:t>isLWIPSupported</w:t>
      </w:r>
      <w:r>
        <w:rPr>
          <w:szCs w:val="16"/>
        </w:rPr>
        <w:t>";</w:t>
      </w:r>
    </w:p>
    <w:p>
      <w:pPr>
        <w:pStyle w:val="PL"/>
        <w:rPr>
          <w:lang w:val="en-US" w:eastAsia="en-US"/>
        </w:rPr>
      </w:pPr>
      <w:r>
        <w:rPr>
          <w:szCs w:val="16"/>
        </w:rPr>
        <w:tab/>
        <w:t>};</w:t>
      </w:r>
    </w:p>
    <w:p>
      <w:pPr>
        <w:pStyle w:val="PL"/>
        <w:rPr>
          <w:lang w:val="en-US" w:eastAsia="en-US"/>
        </w:rPr>
      </w:pPr>
      <w:r>
        <w:rPr>
          <w:lang w:val="en-US" w:eastAsia="en-US"/>
        </w:rPr>
      </w:r>
    </w:p>
    <w:p>
      <w:pPr>
        <w:pStyle w:val="PL"/>
        <w:rPr>
          <w:lang w:val="en-US" w:eastAsia="en-US"/>
        </w:rPr>
      </w:pPr>
      <w:r>
        <w:rPr>
          <w:lang w:val="en-US" w:eastAsia="en-US"/>
        </w:rPr>
        <w:t>module genericEUTRANNRMAttributeTypes</w:t>
      </w:r>
    </w:p>
    <w:p>
      <w:pPr>
        <w:pStyle w:val="PL"/>
        <w:rPr>
          <w:lang w:val="en-US" w:eastAsia="en-US"/>
        </w:rPr>
      </w:pPr>
      <w:r>
        <w:rPr>
          <w:lang w:val="en-US" w:eastAsia="en-US"/>
        </w:rPr>
        <w:t>{</w:t>
      </w:r>
    </w:p>
    <w:p>
      <w:pPr>
        <w:pStyle w:val="PL"/>
        <w:rPr/>
      </w:pPr>
      <w:r>
        <w:rPr>
          <w:lang w:val="en-US" w:eastAsia="en-US"/>
        </w:rPr>
        <w:tab/>
        <w:t>typedef sequence&lt;string&gt; cellLocalId</w:t>
      </w:r>
      <w:r>
        <w:rPr>
          <w:lang w:val="en-US" w:eastAsia="en-US"/>
        </w:rPr>
        <w:t>List</w:t>
      </w:r>
      <w:r>
        <w:rPr>
          <w:lang w:val="en-US" w:eastAsia="en-US"/>
        </w:rPr>
        <w:t>Type;</w:t>
      </w:r>
    </w:p>
    <w:p>
      <w:pPr>
        <w:pStyle w:val="PL"/>
        <w:rPr>
          <w:lang w:val="en-US" w:eastAsia="en-US"/>
        </w:rPr>
      </w:pPr>
      <w:r>
        <w:rPr>
          <w:lang w:val="en-US" w:eastAsia="en-US"/>
        </w:rPr>
        <w:tab/>
      </w:r>
    </w:p>
    <w:p>
      <w:pPr>
        <w:pStyle w:val="PL"/>
        <w:rPr>
          <w:lang w:val="en-US" w:eastAsia="en-US"/>
        </w:rPr>
      </w:pPr>
      <w:r>
        <w:rPr>
          <w:lang w:val="en-US" w:eastAsia="en-US"/>
        </w:rPr>
        <w:tab/>
        <w:t>enum CellSizeEnumType</w:t>
      </w:r>
    </w:p>
    <w:p>
      <w:pPr>
        <w:pStyle w:val="PL"/>
        <w:rPr>
          <w:lang w:val="en-US" w:eastAsia="en-US"/>
        </w:rPr>
      </w:pPr>
      <w:r>
        <w:rPr>
          <w:lang w:val="en-US" w:eastAsia="en-US"/>
        </w:rPr>
        <w:tab/>
        <w:t>{</w:t>
      </w:r>
    </w:p>
    <w:p>
      <w:pPr>
        <w:pStyle w:val="PL"/>
        <w:rPr>
          <w:lang w:val="en-US" w:eastAsia="en-US"/>
        </w:rPr>
      </w:pPr>
      <w:r>
        <w:rPr>
          <w:lang w:val="en-US" w:eastAsia="en-US"/>
        </w:rPr>
        <w:tab/>
        <w:tab/>
      </w:r>
      <w:r>
        <w:rPr>
          <w:lang w:val="en-GB" w:eastAsia="en-US"/>
        </w:rPr>
        <w:t>verysmall</w:t>
      </w:r>
      <w:r>
        <w:rPr>
          <w:lang w:val="en-US" w:eastAsia="en-US"/>
        </w:rPr>
        <w:t>,</w:t>
      </w:r>
    </w:p>
    <w:p>
      <w:pPr>
        <w:pStyle w:val="PL"/>
        <w:rPr>
          <w:lang w:val="en-US" w:eastAsia="en-US"/>
        </w:rPr>
      </w:pPr>
      <w:r>
        <w:rPr>
          <w:lang w:val="en-US" w:eastAsia="en-US"/>
        </w:rPr>
        <w:tab/>
        <w:tab/>
      </w:r>
      <w:r>
        <w:rPr>
          <w:lang w:val="en-GB" w:eastAsia="en-US"/>
        </w:rPr>
        <w:t>small</w:t>
      </w:r>
      <w:r>
        <w:rPr>
          <w:lang w:val="en-US" w:eastAsia="en-US"/>
        </w:rPr>
        <w:t>,</w:t>
      </w:r>
    </w:p>
    <w:p>
      <w:pPr>
        <w:pStyle w:val="PL"/>
        <w:rPr/>
      </w:pPr>
      <w:r>
        <w:rPr>
          <w:lang w:val="en-US" w:eastAsia="en-US"/>
        </w:rPr>
        <w:tab/>
        <w:tab/>
      </w:r>
      <w:r>
        <w:rPr>
          <w:lang w:val="en-GB" w:eastAsia="en-US"/>
        </w:rPr>
        <w:t>medium</w:t>
      </w:r>
      <w:r>
        <w:rPr>
          <w:lang w:val="en-US" w:eastAsia="en-US"/>
        </w:rPr>
        <w:t>,</w:t>
      </w:r>
    </w:p>
    <w:p>
      <w:pPr>
        <w:pStyle w:val="PL"/>
        <w:rPr>
          <w:lang w:val="en-US" w:eastAsia="en-US"/>
        </w:rPr>
      </w:pPr>
      <w:r>
        <w:rPr>
          <w:lang w:val="en-GB" w:eastAsia="en-US"/>
        </w:rPr>
        <w:tab/>
        <w:tab/>
        <w:t>large</w:t>
      </w:r>
    </w:p>
    <w:p>
      <w:pPr>
        <w:pStyle w:val="PL"/>
        <w:rPr>
          <w:lang w:val="en-US" w:eastAsia="en-US"/>
        </w:rPr>
      </w:pPr>
      <w:r>
        <w:rPr>
          <w:lang w:val="en-US" w:eastAsia="en-US"/>
        </w:rPr>
        <w:tab/>
        <w:t>};</w:t>
      </w:r>
    </w:p>
    <w:p>
      <w:pPr>
        <w:pStyle w:val="PL"/>
        <w:rPr>
          <w:lang w:val="en-US" w:eastAsia="en-US"/>
        </w:rPr>
      </w:pPr>
      <w:r>
        <w:rPr>
          <w:lang w:val="en-US" w:eastAsia="en-US"/>
        </w:rPr>
      </w:r>
    </w:p>
    <w:p>
      <w:pPr>
        <w:pStyle w:val="PL"/>
        <w:rPr>
          <w:lang w:val="en-US" w:eastAsia="en-US"/>
        </w:rPr>
      </w:pPr>
      <w:r>
        <w:rPr>
          <w:lang w:val="en-US" w:eastAsia="en-US"/>
        </w:rPr>
        <w:tab/>
      </w:r>
      <w:r>
        <w:rPr>
          <w:lang w:val="en-US" w:eastAsia="en-US"/>
        </w:rPr>
        <w:t xml:space="preserve">enum </w:t>
      </w:r>
      <w:r>
        <w:rPr>
          <w:rFonts w:cs="Arial"/>
        </w:rPr>
        <w:t>AllowedAccessClasses</w:t>
      </w:r>
      <w:r>
        <w:rPr/>
        <w:t>Values</w:t>
      </w:r>
    </w:p>
    <w:p>
      <w:pPr>
        <w:pStyle w:val="PL"/>
        <w:rPr>
          <w:lang w:val="en-US" w:eastAsia="en-US"/>
        </w:rPr>
      </w:pPr>
      <w:r>
        <w:rPr>
          <w:lang w:val="en-US" w:eastAsia="en-US"/>
        </w:rPr>
        <w:tab/>
      </w:r>
      <w:r>
        <w:rPr>
          <w:rFonts w:cs="Courier New"/>
        </w:rPr>
        <w:t>{</w:t>
      </w:r>
    </w:p>
    <w:p>
      <w:pPr>
        <w:pStyle w:val="PL"/>
        <w:rPr/>
      </w:pPr>
      <w:r>
        <w:rPr>
          <w:rFonts w:cs="Courier New"/>
        </w:rPr>
        <w:tab/>
      </w:r>
      <w:r>
        <w:rPr/>
        <w:t>EmergencyCall,</w:t>
      </w:r>
    </w:p>
    <w:p>
      <w:pPr>
        <w:pStyle w:val="PL"/>
        <w:rPr/>
      </w:pPr>
      <w:r>
        <w:rPr>
          <w:rFonts w:cs="Courier New"/>
        </w:rPr>
        <w:tab/>
      </w:r>
      <w:r>
        <w:rPr/>
        <w:t>ForPLMNUse,</w:t>
      </w:r>
    </w:p>
    <w:p>
      <w:pPr>
        <w:pStyle w:val="PL"/>
        <w:rPr/>
      </w:pPr>
      <w:r>
        <w:rPr/>
        <w:tab/>
        <w:t>SecurityServices,</w:t>
      </w:r>
    </w:p>
    <w:p>
      <w:pPr>
        <w:pStyle w:val="PL"/>
        <w:rPr/>
      </w:pPr>
      <w:r>
        <w:rPr>
          <w:rFonts w:cs="Courier New"/>
        </w:rPr>
        <w:tab/>
      </w:r>
      <w:r>
        <w:rPr/>
        <w:t>PublicUtilities,</w:t>
      </w:r>
    </w:p>
    <w:p>
      <w:pPr>
        <w:pStyle w:val="PL"/>
        <w:rPr/>
      </w:pPr>
      <w:r>
        <w:rPr>
          <w:rFonts w:cs="Courier New"/>
        </w:rPr>
        <w:tab/>
      </w:r>
      <w:r>
        <w:rPr/>
        <w:t>EmergencyServices,</w:t>
      </w:r>
    </w:p>
    <w:p>
      <w:pPr>
        <w:pStyle w:val="PL"/>
        <w:rPr>
          <w:rFonts w:cs="Courier New"/>
        </w:rPr>
      </w:pPr>
      <w:r>
        <w:rPr/>
        <w:tab/>
        <w:t>PLMNStaff</w:t>
      </w:r>
    </w:p>
    <w:p>
      <w:pPr>
        <w:pStyle w:val="PL"/>
        <w:rPr>
          <w:rFonts w:cs="Courier New"/>
        </w:rPr>
      </w:pPr>
      <w:r>
        <w:rPr>
          <w:rFonts w:cs="Courier New"/>
        </w:rPr>
        <w:tab/>
        <w:t>};</w:t>
      </w:r>
      <w:r>
        <w:rPr>
          <w:lang w:val="en-US" w:eastAsia="en-US"/>
        </w:rPr>
        <w:tab/>
      </w:r>
    </w:p>
    <w:p>
      <w:pPr>
        <w:pStyle w:val="PL"/>
        <w:rPr/>
      </w:pPr>
      <w:r>
        <w:rPr/>
        <w:t>typedef sequence &lt;</w:t>
      </w:r>
      <w:r>
        <w:rPr>
          <w:rFonts w:cs="Arial"/>
        </w:rPr>
        <w:t xml:space="preserve"> AllowedAccessClasses</w:t>
      </w:r>
      <w:r>
        <w:rPr/>
        <w:t xml:space="preserve">Values,6&gt; </w:t>
      </w:r>
      <w:r>
        <w:rPr>
          <w:rFonts w:cs="Arial"/>
        </w:rPr>
        <w:t>AllowedAccessClasses</w:t>
      </w:r>
    </w:p>
    <w:p>
      <w:pPr>
        <w:pStyle w:val="PL"/>
        <w:rPr>
          <w:rFonts w:cs="Arial"/>
        </w:rPr>
      </w:pPr>
      <w:r>
        <w:rPr>
          <w:rFonts w:cs="Arial"/>
        </w:rPr>
      </w:r>
    </w:p>
    <w:p>
      <w:pPr>
        <w:pStyle w:val="PL"/>
        <w:rPr>
          <w:lang w:val="en-US" w:eastAsia="en-US"/>
        </w:rPr>
      </w:pPr>
      <w:r>
        <w:rPr>
          <w:lang w:val="en-US" w:eastAsia="en-US"/>
        </w:rPr>
        <w:tab/>
      </w:r>
    </w:p>
    <w:p>
      <w:pPr>
        <w:pStyle w:val="PL"/>
        <w:rPr>
          <w:lang w:val="en-US" w:eastAsia="en-US"/>
        </w:rPr>
      </w:pPr>
      <w:r>
        <w:rPr>
          <w:lang w:val="en-US" w:eastAsia="en-US"/>
        </w:rPr>
        <w:tab/>
        <w:t>struct PlmnIdType</w:t>
      </w:r>
    </w:p>
    <w:p>
      <w:pPr>
        <w:pStyle w:val="PL"/>
        <w:rPr>
          <w:lang w:val="en-US" w:eastAsia="en-US"/>
        </w:rPr>
      </w:pPr>
      <w:r>
        <w:rPr>
          <w:lang w:val="en-US" w:eastAsia="en-US"/>
        </w:rPr>
        <w:tab/>
        <w:t>{</w:t>
      </w:r>
    </w:p>
    <w:p>
      <w:pPr>
        <w:pStyle w:val="PL"/>
        <w:rPr>
          <w:color w:val="000000"/>
          <w:lang w:val="en-US" w:eastAsia="en-US"/>
        </w:rPr>
      </w:pPr>
      <w:r>
        <w:rPr>
          <w:rFonts w:eastAsia="Courier New"/>
          <w:color w:val="000000"/>
          <w:lang w:val="en-US" w:eastAsia="en-US"/>
        </w:rPr>
        <w:t xml:space="preserve">        </w:t>
      </w:r>
      <w:r>
        <w:rPr>
          <w:color w:val="000000"/>
          <w:lang w:val="en-US" w:eastAsia="en-US"/>
        </w:rPr>
        <w:t xml:space="preserve">// </w:t>
      </w:r>
      <w:r>
        <w:rPr>
          <w:rFonts w:cs="Courier New"/>
          <w:color w:val="000000"/>
          <w:lang w:val="en-US" w:eastAsia="en-US"/>
        </w:rPr>
        <w:t>A bounded string of 3 characters representing 3 digits.</w:t>
      </w:r>
    </w:p>
    <w:p>
      <w:pPr>
        <w:pStyle w:val="PL"/>
        <w:rPr>
          <w:lang w:val="en-US" w:eastAsia="en-US"/>
        </w:rPr>
      </w:pPr>
      <w:r>
        <w:rPr>
          <w:lang w:val="en-US" w:eastAsia="en-US"/>
        </w:rPr>
        <w:tab/>
        <w:tab/>
        <w:t>string mcc;</w:t>
      </w:r>
    </w:p>
    <w:p>
      <w:pPr>
        <w:pStyle w:val="PL"/>
        <w:rPr>
          <w:lang w:val="en-US" w:eastAsia="en-US"/>
        </w:rPr>
      </w:pPr>
      <w:r>
        <w:rPr>
          <w:rFonts w:eastAsia="Courier New"/>
          <w:color w:val="000000"/>
          <w:lang w:val="en-US" w:eastAsia="en-US"/>
        </w:rPr>
        <w:t xml:space="preserve">        </w:t>
      </w:r>
      <w:r>
        <w:rPr>
          <w:color w:val="000000"/>
          <w:lang w:val="en-US" w:eastAsia="en-US"/>
        </w:rPr>
        <w:t xml:space="preserve">// </w:t>
      </w:r>
      <w:r>
        <w:rPr>
          <w:rFonts w:cs="Courier New"/>
          <w:color w:val="000000"/>
          <w:lang w:val="en-US" w:eastAsia="en-US"/>
        </w:rPr>
        <w:t>A bounded string of 2 or 3 characters representing 2 or 3 digits</w:t>
      </w:r>
      <w:r>
        <w:rPr>
          <w:color w:val="000000"/>
          <w:lang w:val="en-US" w:eastAsia="en-US"/>
        </w:rPr>
        <w:t>.</w:t>
      </w:r>
    </w:p>
    <w:p>
      <w:pPr>
        <w:pStyle w:val="PL"/>
        <w:rPr>
          <w:lang w:val="en-US" w:eastAsia="en-US"/>
        </w:rPr>
      </w:pPr>
      <w:r>
        <w:rPr>
          <w:lang w:val="en-US" w:eastAsia="en-US"/>
        </w:rPr>
        <w:tab/>
        <w:tab/>
        <w:t>string mnc;</w:t>
      </w:r>
    </w:p>
    <w:p>
      <w:pPr>
        <w:pStyle w:val="PL"/>
        <w:rPr>
          <w:lang w:val="en-US" w:eastAsia="en-US"/>
        </w:rPr>
      </w:pPr>
      <w:r>
        <w:rPr>
          <w:lang w:val="en-US" w:eastAsia="en-US"/>
        </w:rPr>
        <w:tab/>
        <w:t>};</w:t>
      </w:r>
    </w:p>
    <w:p>
      <w:pPr>
        <w:pStyle w:val="PL"/>
        <w:rPr>
          <w:lang w:val="en-US" w:eastAsia="en-US"/>
        </w:rPr>
      </w:pPr>
      <w:r>
        <w:rPr>
          <w:lang w:val="en-US" w:eastAsia="en-US"/>
        </w:rPr>
        <w:tab/>
        <w:t>const short PLMNID_LIST_LENGTH = 6;</w:t>
      </w:r>
    </w:p>
    <w:p>
      <w:pPr>
        <w:pStyle w:val="PL"/>
        <w:rPr>
          <w:lang w:val="en-US" w:eastAsia="en-US"/>
        </w:rPr>
      </w:pPr>
      <w:r>
        <w:rPr>
          <w:lang w:val="en-US" w:eastAsia="en-US"/>
        </w:rPr>
        <w:tab/>
        <w:t xml:space="preserve">typedef sequence&lt;PlmnIdType &gt; plmnIdListType; </w:t>
      </w:r>
    </w:p>
    <w:p>
      <w:pPr>
        <w:pStyle w:val="PL"/>
        <w:rPr>
          <w:lang w:val="en-US" w:eastAsia="en-US"/>
        </w:rPr>
      </w:pPr>
      <w:r>
        <w:rPr>
          <w:lang w:val="en-US" w:eastAsia="en-US"/>
        </w:rPr>
      </w:r>
    </w:p>
    <w:p>
      <w:pPr>
        <w:pStyle w:val="PL"/>
        <w:rPr/>
      </w:pPr>
      <w:r>
        <w:rPr>
          <w:lang w:val="en-US" w:eastAsia="en-US"/>
        </w:rPr>
        <w:tab/>
        <w:t>struct CellAccessInfoType</w:t>
      </w:r>
    </w:p>
    <w:p>
      <w:pPr>
        <w:pStyle w:val="PL"/>
        <w:rPr>
          <w:lang w:val="en-US" w:eastAsia="en-US"/>
        </w:rPr>
      </w:pPr>
      <w:r>
        <w:rPr>
          <w:lang w:val="en-US" w:eastAsia="en-US"/>
        </w:rPr>
        <w:tab/>
        <w:t>{</w:t>
      </w:r>
    </w:p>
    <w:p>
      <w:pPr>
        <w:pStyle w:val="PL"/>
        <w:rPr>
          <w:lang w:val="en-US" w:eastAsia="en-US"/>
        </w:rPr>
      </w:pPr>
      <w:r>
        <w:rPr>
          <w:lang w:val="en-US" w:eastAsia="en-US"/>
        </w:rPr>
        <w:tab/>
        <w:tab/>
        <w:t>PlmnIdType plmnId;</w:t>
      </w:r>
    </w:p>
    <w:p>
      <w:pPr>
        <w:pStyle w:val="PL"/>
        <w:rPr>
          <w:lang w:val="en-US" w:eastAsia="en-US"/>
        </w:rPr>
      </w:pPr>
      <w:r>
        <w:rPr>
          <w:lang w:val="en-US" w:eastAsia="en-US"/>
        </w:rPr>
        <w:tab/>
        <w:tab/>
        <w:t>long tac;</w:t>
      </w:r>
    </w:p>
    <w:p>
      <w:pPr>
        <w:pStyle w:val="PL"/>
        <w:rPr/>
      </w:pPr>
      <w:r>
        <w:rPr>
          <w:lang w:val="en-US" w:eastAsia="en-US"/>
        </w:rPr>
        <w:tab/>
        <w:tab/>
      </w:r>
      <w:r>
        <w:rPr>
          <w:rFonts w:cs="Courier;Courier New" w:ascii="Courier;Courier New" w:hAnsi="Courier;Courier New"/>
        </w:rPr>
        <w:t>unsigned short</w:t>
      </w:r>
      <w:r>
        <w:rPr>
          <w:lang w:val="en-US" w:eastAsia="en-US"/>
        </w:rPr>
        <w:t xml:space="preserve"> cellId;</w:t>
      </w:r>
    </w:p>
    <w:p>
      <w:pPr>
        <w:pStyle w:val="PL"/>
        <w:rPr>
          <w:lang w:val="en-US" w:eastAsia="en-US"/>
        </w:rPr>
      </w:pPr>
      <w:r>
        <w:rPr>
          <w:lang w:val="en-US" w:eastAsia="en-US"/>
        </w:rPr>
        <w:tab/>
        <w:tab/>
        <w:t>string managementServiceExposed;</w:t>
      </w:r>
    </w:p>
    <w:p>
      <w:pPr>
        <w:pStyle w:val="PL"/>
        <w:rPr>
          <w:lang w:val="en-US" w:eastAsia="en-US"/>
        </w:rPr>
      </w:pPr>
      <w:r>
        <w:rPr>
          <w:lang w:val="en-US" w:eastAsia="en-US"/>
        </w:rPr>
        <w:tab/>
        <w:t>};</w:t>
      </w:r>
    </w:p>
    <w:p>
      <w:pPr>
        <w:pStyle w:val="PL"/>
        <w:rPr>
          <w:lang w:val="en-US" w:eastAsia="en-US"/>
        </w:rPr>
      </w:pPr>
      <w:r>
        <w:rPr>
          <w:lang w:val="en-US" w:eastAsia="en-US"/>
        </w:rPr>
        <w:tab/>
        <w:t>typedef sequence &lt;CellAcessInfoType, 5&gt; cellAcessInfoListType;</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ab/>
        <w:t>const short NO_OF_PCIS = 504;</w:t>
      </w:r>
    </w:p>
    <w:p>
      <w:pPr>
        <w:pStyle w:val="PL"/>
        <w:rPr/>
      </w:pPr>
      <w:r>
        <w:rPr>
          <w:lang w:val="en-US" w:eastAsia="en-US"/>
        </w:rPr>
        <w:tab/>
        <w:t xml:space="preserve">typedef sequence&lt;short,NO_OF_PCIS&gt; pciListType; </w:t>
      </w:r>
    </w:p>
    <w:p>
      <w:pPr>
        <w:pStyle w:val="PL"/>
        <w:rPr>
          <w:lang w:val="en-US" w:eastAsia="en-US"/>
        </w:rPr>
      </w:pPr>
      <w:r>
        <w:rPr>
          <w:lang w:val="en-US" w:eastAsia="en-US"/>
        </w:rPr>
      </w:r>
    </w:p>
    <w:p>
      <w:pPr>
        <w:pStyle w:val="PL"/>
        <w:rPr>
          <w:i/>
          <w:i/>
          <w:lang w:val="en-US" w:eastAsia="en-US"/>
        </w:rPr>
      </w:pPr>
      <w:r>
        <w:rPr>
          <w:lang w:val="en-US" w:eastAsia="en-US"/>
        </w:rPr>
        <w:tab/>
        <w:t>typedef sequence&lt;string&gt; ipAddressListType;</w:t>
      </w:r>
    </w:p>
    <w:p>
      <w:pPr>
        <w:pStyle w:val="PL"/>
        <w:rPr>
          <w:i/>
          <w:i/>
          <w:lang w:val="en-US" w:eastAsia="en-US"/>
        </w:rPr>
      </w:pPr>
      <w:r>
        <w:rPr>
          <w:i/>
          <w:lang w:val="en-US" w:eastAsia="en-US"/>
        </w:rPr>
      </w:r>
    </w:p>
    <w:p>
      <w:pPr>
        <w:pStyle w:val="PL"/>
        <w:rPr>
          <w:lang w:val="en-US" w:eastAsia="en-US"/>
        </w:rPr>
      </w:pPr>
      <w:r>
        <w:rPr>
          <w:lang w:val="en-US" w:eastAsia="en-US"/>
        </w:rPr>
        <w:tab/>
      </w:r>
      <w:r>
        <w:rPr>
          <w:lang w:val="en-US" w:eastAsia="en-US"/>
        </w:rPr>
        <w:t>enum C</w:t>
      </w:r>
      <w:r>
        <w:rPr>
          <w:lang w:val="en-US" w:eastAsia="en-US"/>
        </w:rPr>
        <w:t>ellResvInfoType</w:t>
      </w:r>
    </w:p>
    <w:p>
      <w:pPr>
        <w:pStyle w:val="PL"/>
        <w:rPr>
          <w:lang w:val="en-US" w:eastAsia="en-US"/>
        </w:rPr>
      </w:pPr>
      <w:r>
        <w:rPr>
          <w:lang w:val="en-US" w:eastAsia="en-US"/>
        </w:rPr>
        <w:tab/>
        <w:t>{</w:t>
      </w:r>
    </w:p>
    <w:p>
      <w:pPr>
        <w:pStyle w:val="PL"/>
        <w:rPr>
          <w:bCs/>
          <w:lang w:val="en-US" w:eastAsia="en-US"/>
        </w:rPr>
      </w:pPr>
      <w:r>
        <w:rPr>
          <w:lang w:val="en-US" w:eastAsia="en-US"/>
        </w:rPr>
        <w:tab/>
        <w:tab/>
      </w:r>
      <w:r>
        <w:rPr>
          <w:bCs/>
          <w:lang w:val="en-US" w:eastAsia="en-US"/>
        </w:rPr>
        <w:t>reservedCell</w:t>
      </w:r>
      <w:r>
        <w:rPr>
          <w:bCs/>
        </w:rPr>
        <w:t xml:space="preserve">, </w:t>
      </w:r>
    </w:p>
    <w:p>
      <w:pPr>
        <w:pStyle w:val="PL"/>
        <w:rPr>
          <w:lang w:val="en-US" w:eastAsia="en-US"/>
        </w:rPr>
      </w:pPr>
      <w:r>
        <w:rPr>
          <w:bCs/>
          <w:lang w:val="en-US" w:eastAsia="en-US"/>
        </w:rPr>
        <w:tab/>
        <w:tab/>
        <w:t>nonR</w:t>
      </w:r>
      <w:r>
        <w:rPr>
          <w:bCs/>
        </w:rPr>
        <w:t>eserved</w:t>
      </w:r>
      <w:r>
        <w:rPr>
          <w:bCs/>
          <w:lang w:val="en-US" w:eastAsia="en-US"/>
        </w:rPr>
        <w:t>Cell</w:t>
      </w:r>
    </w:p>
    <w:p>
      <w:pPr>
        <w:pStyle w:val="PL"/>
        <w:rPr>
          <w:lang w:val="en-US" w:eastAsia="en-US"/>
        </w:rPr>
      </w:pPr>
      <w:r>
        <w:rPr>
          <w:lang w:val="en-US" w:eastAsia="en-US"/>
        </w:rPr>
        <w:tab/>
        <w:t>};</w:t>
      </w:r>
    </w:p>
    <w:p>
      <w:pPr>
        <w:pStyle w:val="PL"/>
        <w:rPr>
          <w:lang w:val="en-US" w:eastAsia="en-US"/>
        </w:rPr>
      </w:pPr>
      <w:r>
        <w:rPr>
          <w:lang w:val="en-US" w:eastAsia="en-US"/>
        </w:rPr>
      </w:r>
    </w:p>
    <w:p>
      <w:pPr>
        <w:pStyle w:val="PL"/>
        <w:rPr>
          <w:lang w:val="en-US" w:eastAsia="en-US"/>
        </w:rPr>
      </w:pPr>
      <w:r>
        <w:rPr>
          <w:lang w:val="en-US" w:eastAsia="en-US"/>
        </w:rPr>
        <w:tab/>
        <w:t xml:space="preserve">struct </w:t>
      </w:r>
      <w:r>
        <w:rPr>
          <w:lang w:val="en-US" w:eastAsia="en-US"/>
        </w:rPr>
        <w:t>Qci</w:t>
      </w:r>
      <w:r>
        <w:rPr>
          <w:lang w:val="en-US" w:eastAsia="en-US"/>
        </w:rPr>
        <w:t>DscpMappingType</w:t>
      </w:r>
    </w:p>
    <w:p>
      <w:pPr>
        <w:pStyle w:val="PL"/>
        <w:rPr>
          <w:lang w:val="en-US" w:eastAsia="en-US"/>
        </w:rPr>
      </w:pPr>
      <w:r>
        <w:rPr>
          <w:lang w:val="en-US" w:eastAsia="en-US"/>
        </w:rPr>
        <w:tab/>
        <w:t>{</w:t>
      </w:r>
    </w:p>
    <w:p>
      <w:pPr>
        <w:pStyle w:val="PL"/>
        <w:rPr/>
      </w:pPr>
      <w:r>
        <w:rPr>
          <w:lang w:val="en-US" w:eastAsia="en-US"/>
        </w:rPr>
        <w:tab/>
        <w:tab/>
        <w:t xml:space="preserve">short </w:t>
      </w:r>
      <w:r>
        <w:rPr>
          <w:lang w:val="en-US" w:eastAsia="en-US"/>
        </w:rPr>
        <w:t>qci</w:t>
      </w:r>
      <w:r>
        <w:rPr>
          <w:lang w:val="en-US" w:eastAsia="en-US"/>
        </w:rPr>
        <w:t>;</w:t>
      </w:r>
    </w:p>
    <w:p>
      <w:pPr>
        <w:pStyle w:val="PL"/>
        <w:rPr>
          <w:lang w:val="en-US" w:eastAsia="en-US"/>
        </w:rPr>
      </w:pPr>
      <w:r>
        <w:rPr>
          <w:lang w:val="en-US" w:eastAsia="en-US"/>
        </w:rPr>
        <w:tab/>
        <w:tab/>
      </w:r>
      <w:r>
        <w:rPr/>
        <w:t>short dscp</w:t>
      </w:r>
      <w:r>
        <w:rPr>
          <w:lang w:val="en-US" w:eastAsia="en-US"/>
        </w:rPr>
        <w:t>;</w:t>
      </w:r>
    </w:p>
    <w:p>
      <w:pPr>
        <w:pStyle w:val="PL"/>
        <w:rPr>
          <w:lang w:val="en-US" w:eastAsia="en-US"/>
        </w:rPr>
      </w:pPr>
      <w:r>
        <w:rPr>
          <w:lang w:val="en-US" w:eastAsia="en-US"/>
        </w:rPr>
        <w:tab/>
        <w:t>};</w:t>
      </w:r>
    </w:p>
    <w:p>
      <w:pPr>
        <w:pStyle w:val="PL"/>
        <w:rPr>
          <w:lang w:val="en-US" w:eastAsia="en-US"/>
        </w:rPr>
      </w:pPr>
      <w:r>
        <w:rPr>
          <w:lang w:val="en-US" w:eastAsia="en-US"/>
        </w:rPr>
      </w:r>
    </w:p>
    <w:p>
      <w:pPr>
        <w:pStyle w:val="PL"/>
        <w:rPr>
          <w:lang w:val="en-US" w:eastAsia="en-US"/>
        </w:rPr>
      </w:pPr>
      <w:r>
        <w:rPr>
          <w:lang w:val="en-US" w:eastAsia="en-US"/>
        </w:rPr>
        <w:tab/>
      </w:r>
      <w:r>
        <w:rPr>
          <w:lang w:val="en-US" w:eastAsia="en-US"/>
        </w:rPr>
        <w:t>typedef sequence&lt;</w:t>
      </w:r>
      <w:r>
        <w:rPr>
          <w:lang w:val="en-US" w:eastAsia="en-US"/>
        </w:rPr>
        <w:t>Qci</w:t>
      </w:r>
      <w:r>
        <w:rPr>
          <w:lang w:val="en-US" w:eastAsia="en-US"/>
        </w:rPr>
        <w:t xml:space="preserve">DscpMappingType&gt; </w:t>
      </w:r>
      <w:r>
        <w:rPr>
          <w:lang w:val="en-US" w:eastAsia="en-US"/>
        </w:rPr>
        <w:t>Qci</w:t>
      </w:r>
      <w:r>
        <w:rPr>
          <w:lang w:val="en-US" w:eastAsia="en-US"/>
        </w:rPr>
        <w:t>DscpMappingListType;</w:t>
      </w:r>
    </w:p>
    <w:p>
      <w:pPr>
        <w:pStyle w:val="PL"/>
        <w:rPr>
          <w:lang w:val="en-US" w:eastAsia="en-US"/>
        </w:rPr>
      </w:pPr>
      <w:r>
        <w:rPr>
          <w:lang w:val="en-US" w:eastAsia="en-US"/>
        </w:rPr>
      </w:r>
    </w:p>
    <w:p>
      <w:pPr>
        <w:pStyle w:val="PL"/>
        <w:rPr/>
      </w:pPr>
      <w:r>
        <w:rPr>
          <w:lang w:val="en-US" w:eastAsia="en-US"/>
        </w:rPr>
        <w:tab/>
        <w:t xml:space="preserve">struct </w:t>
      </w:r>
      <w:r>
        <w:rPr>
          <w:lang w:val="en-US" w:eastAsia="en-US"/>
        </w:rPr>
        <w:t>EcgiT</w:t>
      </w:r>
      <w:r>
        <w:rPr>
          <w:lang w:val="en-US" w:eastAsia="en-US"/>
        </w:rPr>
        <w:t>ype</w:t>
      </w:r>
    </w:p>
    <w:p>
      <w:pPr>
        <w:pStyle w:val="PL"/>
        <w:rPr>
          <w:lang w:val="en-US" w:eastAsia="en-US"/>
        </w:rPr>
      </w:pPr>
      <w:r>
        <w:rPr>
          <w:lang w:val="en-US" w:eastAsia="en-US"/>
        </w:rPr>
        <w:tab/>
        <w:t>{</w:t>
      </w:r>
    </w:p>
    <w:p>
      <w:pPr>
        <w:pStyle w:val="PL"/>
        <w:rPr>
          <w:color w:val="000000"/>
          <w:lang w:val="en-US" w:eastAsia="en-US"/>
        </w:rPr>
      </w:pPr>
      <w:r>
        <w:rPr>
          <w:rFonts w:eastAsia="Courier New"/>
          <w:color w:val="000000"/>
          <w:lang w:val="en-US" w:eastAsia="en-US"/>
        </w:rPr>
        <w:t xml:space="preserve">        </w:t>
      </w:r>
      <w:r>
        <w:rPr>
          <w:color w:val="000000"/>
          <w:lang w:val="en-US" w:eastAsia="en-US"/>
        </w:rPr>
        <w:t xml:space="preserve">// </w:t>
      </w:r>
      <w:r>
        <w:rPr>
          <w:rFonts w:cs="Courier New"/>
          <w:color w:val="000000"/>
          <w:lang w:val="en-US" w:eastAsia="en-US"/>
        </w:rPr>
        <w:t>A bounded string of 3 characters representing 3 digits.</w:t>
      </w:r>
    </w:p>
    <w:p>
      <w:pPr>
        <w:pStyle w:val="PL"/>
        <w:rPr/>
      </w:pPr>
      <w:r>
        <w:rPr>
          <w:lang w:val="en-US" w:eastAsia="en-US"/>
        </w:rPr>
        <w:tab/>
        <w:tab/>
        <w:t>string</w:t>
      </w:r>
      <w:r>
        <w:rPr>
          <w:lang w:val="en-US" w:eastAsia="en-US"/>
        </w:rPr>
        <w:t xml:space="preserve"> </w:t>
      </w:r>
      <w:r>
        <w:rPr>
          <w:lang w:val="en-US" w:eastAsia="en-US"/>
        </w:rPr>
        <w:t>mcc;</w:t>
      </w:r>
    </w:p>
    <w:p>
      <w:pPr>
        <w:pStyle w:val="PL"/>
        <w:rPr>
          <w:lang w:val="en-US" w:eastAsia="en-US"/>
        </w:rPr>
      </w:pPr>
      <w:r>
        <w:rPr>
          <w:rFonts w:eastAsia="Courier New"/>
          <w:color w:val="000000"/>
          <w:lang w:val="en-US" w:eastAsia="en-US"/>
        </w:rPr>
        <w:t xml:space="preserve">        </w:t>
      </w:r>
      <w:r>
        <w:rPr>
          <w:color w:val="000000"/>
          <w:lang w:val="en-US" w:eastAsia="en-US"/>
        </w:rPr>
        <w:t xml:space="preserve">// </w:t>
      </w:r>
      <w:r>
        <w:rPr>
          <w:rFonts w:cs="Courier New"/>
          <w:color w:val="000000"/>
          <w:lang w:val="en-US" w:eastAsia="en-US"/>
        </w:rPr>
        <w:t>A bounded string of 2 or 3 characters representing 2 or 3 digits</w:t>
      </w:r>
      <w:r>
        <w:rPr>
          <w:color w:val="000000"/>
          <w:lang w:val="en-US" w:eastAsia="en-US"/>
        </w:rPr>
        <w:t>.</w:t>
      </w:r>
    </w:p>
    <w:p>
      <w:pPr>
        <w:pStyle w:val="PL"/>
        <w:rPr>
          <w:lang w:val="en-US" w:eastAsia="en-US"/>
        </w:rPr>
      </w:pPr>
      <w:r>
        <w:rPr>
          <w:lang w:val="en-US" w:eastAsia="en-US"/>
        </w:rPr>
        <w:tab/>
        <w:tab/>
        <w:t>string mnc;</w:t>
      </w:r>
    </w:p>
    <w:p>
      <w:pPr>
        <w:pStyle w:val="PL"/>
        <w:rPr>
          <w:lang w:val="en-US" w:eastAsia="en-US"/>
        </w:rPr>
      </w:pPr>
      <w:r>
        <w:rPr>
          <w:lang w:val="en-US" w:eastAsia="en-US"/>
        </w:rPr>
        <w:tab/>
        <w:tab/>
        <w:t>unsignedlong eci</w:t>
      </w:r>
    </w:p>
    <w:p>
      <w:pPr>
        <w:pStyle w:val="PL"/>
        <w:rPr>
          <w:lang w:val="en-US" w:eastAsia="en-US"/>
        </w:rPr>
      </w:pPr>
      <w:r>
        <w:rPr>
          <w:lang w:val="en-US" w:eastAsia="en-US"/>
        </w:rPr>
        <w:tab/>
        <w:t>};</w:t>
      </w:r>
    </w:p>
    <w:p>
      <w:pPr>
        <w:pStyle w:val="PL"/>
        <w:rPr/>
      </w:pPr>
      <w:r>
        <w:rPr>
          <w:lang w:val="en-US" w:eastAsia="en-US"/>
        </w:rPr>
        <w:tab/>
        <w:t>typedef sequence</w:t>
      </w:r>
      <w:r>
        <w:rPr>
          <w:lang w:val="en-US" w:eastAsia="en-US"/>
        </w:rPr>
        <w:t xml:space="preserve"> </w:t>
      </w:r>
      <w:r>
        <w:rPr>
          <w:lang w:val="en-US" w:eastAsia="en-US"/>
        </w:rPr>
        <w:t>&lt;</w:t>
      </w:r>
      <w:r>
        <w:rPr>
          <w:lang w:val="en-US" w:eastAsia="en-US"/>
        </w:rPr>
        <w:t>Ecgi</w:t>
      </w:r>
      <w:r>
        <w:rPr>
          <w:lang w:val="en-US" w:eastAsia="en-US"/>
        </w:rPr>
        <w:t xml:space="preserve">Type&gt; </w:t>
      </w:r>
      <w:r>
        <w:rPr>
          <w:lang w:val="en-US" w:eastAsia="en-US"/>
        </w:rPr>
        <w:t>EcgiList</w:t>
      </w:r>
      <w:r>
        <w:rPr>
          <w:lang w:val="en-US" w:eastAsia="en-US"/>
        </w:rPr>
        <w:t>Type;</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enum </w:t>
      </w:r>
      <w:r>
        <w:rPr>
          <w:rFonts w:eastAsia="MS Mincho;MS Mincho"/>
        </w:rPr>
        <w:t>isEsCoveredByEnumType</w:t>
      </w:r>
    </w:p>
    <w:p>
      <w:pPr>
        <w:pStyle w:val="PL"/>
        <w:rPr>
          <w:lang w:val="en-US" w:eastAsia="en-US"/>
        </w:rPr>
      </w:pPr>
      <w:r>
        <w:rPr>
          <w:rFonts w:eastAsia="Courier New"/>
          <w:lang w:val="en-US" w:eastAsia="en-US"/>
        </w:rPr>
        <w:t xml:space="preserve">    </w:t>
      </w:r>
      <w:r>
        <w:rPr>
          <w:lang w:val="en-US" w:eastAsia="en-US"/>
        </w:rPr>
        <w:t>{</w:t>
      </w:r>
    </w:p>
    <w:p>
      <w:pPr>
        <w:pStyle w:val="PL"/>
        <w:rPr>
          <w:bCs/>
          <w:lang w:val="en-US" w:eastAsia="en-US"/>
        </w:rPr>
      </w:pPr>
      <w:r>
        <w:rPr>
          <w:rFonts w:eastAsia="Courier New"/>
          <w:bCs/>
          <w:lang w:val="en-US" w:eastAsia="en-US"/>
        </w:rPr>
        <w:t xml:space="preserve">    </w:t>
      </w:r>
      <w:r>
        <w:rPr>
          <w:bCs/>
          <w:lang w:val="en-US" w:eastAsia="en-US"/>
        </w:rPr>
        <w:t>no</w:t>
      </w:r>
      <w:r>
        <w:rPr>
          <w:bCs/>
        </w:rPr>
        <w:t xml:space="preserve">, </w:t>
      </w:r>
    </w:p>
    <w:p>
      <w:pPr>
        <w:pStyle w:val="PL"/>
        <w:rPr>
          <w:bCs/>
          <w:lang w:val="en-US" w:eastAsia="en-US"/>
        </w:rPr>
      </w:pPr>
      <w:r>
        <w:rPr>
          <w:rFonts w:eastAsia="Courier New"/>
          <w:bCs/>
          <w:lang w:val="en-US" w:eastAsia="en-US"/>
        </w:rPr>
        <w:t xml:space="preserve">    </w:t>
      </w:r>
      <w:r>
        <w:rPr>
          <w:bCs/>
          <w:lang w:val="en-US" w:eastAsia="en-US"/>
        </w:rPr>
        <w:t>partial,</w:t>
      </w:r>
    </w:p>
    <w:p>
      <w:pPr>
        <w:pStyle w:val="PL"/>
        <w:rPr>
          <w:lang w:val="en-US" w:eastAsia="en-US"/>
        </w:rPr>
      </w:pPr>
      <w:r>
        <w:rPr>
          <w:rFonts w:eastAsia="Courier New"/>
          <w:lang w:val="en-US" w:eastAsia="en-US"/>
        </w:rPr>
        <w:t xml:space="preserve">    </w:t>
      </w:r>
      <w:r>
        <w:rPr>
          <w:lang w:val="en-US" w:eastAsia="en-US"/>
        </w:rPr>
        <w:t>yes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enum </w:t>
      </w:r>
      <w:r>
        <w:rPr>
          <w:rFonts w:cs="Arial"/>
        </w:rPr>
        <w:t>yesNoType</w:t>
      </w:r>
    </w:p>
    <w:p>
      <w:pPr>
        <w:pStyle w:val="PL"/>
        <w:rPr>
          <w:lang w:val="en-US" w:eastAsia="en-US"/>
        </w:rPr>
      </w:pPr>
      <w:r>
        <w:rPr>
          <w:rFonts w:eastAsia="Courier New"/>
          <w:lang w:val="en-US" w:eastAsia="en-US"/>
        </w:rPr>
        <w:t xml:space="preserve">    </w:t>
      </w:r>
      <w:r>
        <w:rPr>
          <w:lang w:val="en-US" w:eastAsia="en-US"/>
        </w:rPr>
        <w:t>{</w:t>
      </w:r>
    </w:p>
    <w:p>
      <w:pPr>
        <w:pStyle w:val="PL"/>
        <w:rPr>
          <w:bCs/>
          <w:lang w:val="en-US" w:eastAsia="en-US"/>
        </w:rPr>
      </w:pPr>
      <w:r>
        <w:rPr>
          <w:rFonts w:eastAsia="Courier New"/>
          <w:bCs/>
          <w:lang w:val="en-US" w:eastAsia="en-US"/>
        </w:rPr>
        <w:t xml:space="preserve">    </w:t>
      </w:r>
      <w:r>
        <w:rPr>
          <w:bCs/>
          <w:lang w:val="en-US" w:eastAsia="en-US"/>
        </w:rPr>
        <w:t>no</w:t>
      </w:r>
      <w:r>
        <w:rPr>
          <w:bCs/>
        </w:rPr>
        <w:t xml:space="preserve">, </w:t>
      </w:r>
    </w:p>
    <w:p>
      <w:pPr>
        <w:pStyle w:val="PL"/>
        <w:rPr>
          <w:lang w:val="en-US" w:eastAsia="en-US"/>
        </w:rPr>
      </w:pPr>
      <w:r>
        <w:rPr>
          <w:rFonts w:eastAsia="Courier New"/>
          <w:lang w:val="en-US" w:eastAsia="en-US"/>
        </w:rPr>
        <w:t xml:space="preserve">    </w:t>
      </w:r>
      <w:r>
        <w:rPr>
          <w:lang w:val="en-US" w:eastAsia="en-US"/>
        </w:rPr>
        <w:t>yes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lang w:val="en-US" w:eastAsia="en-US"/>
        </w:rPr>
        <w:tab/>
        <w:t xml:space="preserve">struct </w:t>
      </w:r>
      <w:r>
        <w:rPr>
          <w:lang w:val="en-US" w:eastAsia="en-US"/>
        </w:rPr>
        <w:t>T</w:t>
      </w:r>
      <w:r>
        <w:rPr>
          <w:lang w:val="en-US" w:eastAsia="en-US"/>
        </w:rPr>
        <w:t>ceIDMappingInfo</w:t>
      </w:r>
    </w:p>
    <w:p>
      <w:pPr>
        <w:pStyle w:val="PL"/>
        <w:rPr>
          <w:lang w:val="en-US" w:eastAsia="en-US"/>
        </w:rPr>
      </w:pPr>
      <w:r>
        <w:rPr>
          <w:lang w:val="en-US" w:eastAsia="en-US"/>
        </w:rPr>
        <w:tab/>
        <w:t>{</w:t>
      </w:r>
    </w:p>
    <w:p>
      <w:pPr>
        <w:pStyle w:val="PL"/>
        <w:rPr/>
      </w:pPr>
      <w:r>
        <w:rPr>
          <w:lang w:val="en-US" w:eastAsia="en-US"/>
        </w:rPr>
        <w:tab/>
        <w:tab/>
        <w:t xml:space="preserve">short </w:t>
      </w:r>
      <w:r>
        <w:rPr>
          <w:lang w:val="en-US" w:eastAsia="en-US"/>
        </w:rPr>
        <w:t>tceID</w:t>
      </w:r>
      <w:r>
        <w:rPr>
          <w:lang w:val="en-US" w:eastAsia="en-US"/>
        </w:rPr>
        <w:t>;</w:t>
      </w:r>
    </w:p>
    <w:p>
      <w:pPr>
        <w:pStyle w:val="PL"/>
        <w:rPr/>
      </w:pPr>
      <w:r>
        <w:rPr>
          <w:lang w:val="en-US" w:eastAsia="en-US"/>
        </w:rPr>
        <w:tab/>
        <w:tab/>
      </w:r>
      <w:r>
        <w:rPr>
          <w:lang w:val="en-US" w:eastAsia="en-US"/>
        </w:rPr>
        <w:t>string</w:t>
      </w:r>
      <w:r>
        <w:rPr>
          <w:lang w:val="en-US" w:eastAsia="en-US"/>
        </w:rPr>
        <w:t xml:space="preserve"> </w:t>
      </w:r>
      <w:r>
        <w:rPr>
          <w:lang w:val="en-US" w:eastAsia="en-US"/>
        </w:rPr>
        <w:t>tceIPAddr</w:t>
      </w:r>
      <w:r>
        <w:rPr>
          <w:lang w:val="en-US" w:eastAsia="en-US"/>
        </w:rPr>
        <w:t>;</w:t>
      </w:r>
    </w:p>
    <w:p>
      <w:pPr>
        <w:pStyle w:val="PL"/>
        <w:rPr>
          <w:lang w:val="en-US" w:eastAsia="en-US"/>
        </w:rPr>
      </w:pPr>
      <w:r>
        <w:rPr>
          <w:lang w:val="en-US" w:eastAsia="en-US"/>
        </w:rPr>
        <w:tab/>
        <w:t>};</w:t>
      </w:r>
    </w:p>
    <w:p>
      <w:pPr>
        <w:pStyle w:val="PL"/>
        <w:rPr/>
      </w:pPr>
      <w:r>
        <w:rPr>
          <w:lang w:val="en-US" w:eastAsia="en-US"/>
        </w:rPr>
        <w:tab/>
        <w:t>typedef sequence&lt;</w:t>
      </w:r>
      <w:r>
        <w:rPr>
          <w:lang w:val="en-US" w:eastAsia="en-US"/>
        </w:rPr>
        <w:t>T</w:t>
      </w:r>
      <w:r>
        <w:rPr>
          <w:lang w:val="en-US" w:eastAsia="en-US"/>
        </w:rPr>
        <w:t xml:space="preserve">ceIDMappingInfo&gt; </w:t>
      </w:r>
      <w:r>
        <w:rPr>
          <w:lang w:val="en-US" w:eastAsia="en-US"/>
        </w:rPr>
        <w:t>T</w:t>
      </w:r>
      <w:r>
        <w:rPr>
          <w:lang w:val="en-US" w:eastAsia="en-US"/>
        </w:rPr>
        <w:t>ceIDMappingInfoListType;</w:t>
      </w:r>
    </w:p>
    <w:p>
      <w:pPr>
        <w:pStyle w:val="PL"/>
        <w:rPr>
          <w:lang w:val="en-US" w:eastAsia="en-US"/>
        </w:rPr>
      </w:pPr>
      <w:r>
        <w:rPr>
          <w:lang w:val="en-US" w:eastAsia="en-US"/>
        </w:rPr>
      </w:r>
    </w:p>
    <w:p>
      <w:pPr>
        <w:pStyle w:val="PL"/>
        <w:rPr/>
      </w:pPr>
      <w:r>
        <w:rPr>
          <w:rFonts w:eastAsia="Courier New" w:cs="Courier New"/>
          <w:szCs w:val="16"/>
          <w:lang w:val="en-US" w:eastAsia="en-US"/>
        </w:rPr>
        <w:t xml:space="preserve">    </w:t>
      </w:r>
      <w:r>
        <w:rPr>
          <w:rFonts w:cs="Courier New"/>
          <w:szCs w:val="16"/>
          <w:lang w:val="en-US" w:eastAsia="en-US"/>
        </w:rPr>
        <w:t>struct SharNetTceMappingInfo</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PlmnIdType plmnId;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short tceID;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string tceIPAddr;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sequence&lt;SharNetTceMappingInfo&gt; SharNetTceMappingInfoListType;</w:t>
      </w:r>
    </w:p>
    <w:p>
      <w:pPr>
        <w:pStyle w:val="PL"/>
        <w:rPr>
          <w:rFonts w:cs="Courier New"/>
          <w:szCs w:val="16"/>
          <w:lang w:val="en-US" w:eastAsia="en-US"/>
        </w:rPr>
      </w:pPr>
      <w:r>
        <w:rPr>
          <w:rFonts w:cs="Courier New"/>
          <w:szCs w:val="16"/>
          <w:lang w:val="en-US" w:eastAsia="en-US"/>
        </w:rPr>
      </w:r>
    </w:p>
    <w:p>
      <w:pPr>
        <w:pStyle w:val="PL"/>
        <w:rPr>
          <w:lang w:val="en-US" w:eastAsia="en-US"/>
        </w:rPr>
      </w:pPr>
      <w:r>
        <w:rPr>
          <w:lang w:val="en-US" w:eastAsia="en-US"/>
        </w:rPr>
        <w:t>enum CellOutageCompensationState</w:t>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cOCActivating,</w:t>
      </w:r>
    </w:p>
    <w:p>
      <w:pPr>
        <w:pStyle w:val="PL"/>
        <w:rPr/>
      </w:pPr>
      <w:r>
        <w:rPr>
          <w:rFonts w:eastAsia="Courier New"/>
          <w:lang w:val="en-US" w:eastAsia="en-US"/>
        </w:rPr>
        <w:t xml:space="preserve">   </w:t>
      </w:r>
      <w:r>
        <w:rPr>
          <w:lang w:val="en-US" w:eastAsia="en-US"/>
        </w:rPr>
        <w:t>cOCActive,</w:t>
      </w:r>
    </w:p>
    <w:p>
      <w:pPr>
        <w:pStyle w:val="PL"/>
        <w:rPr/>
      </w:pPr>
      <w:r>
        <w:rPr>
          <w:rFonts w:eastAsia="Courier New"/>
          <w:lang w:val="en-US" w:eastAsia="en-US"/>
        </w:rPr>
        <w:t xml:space="preserve">   </w:t>
      </w:r>
      <w:r>
        <w:rPr>
          <w:lang w:val="en-US" w:eastAsia="en-US"/>
        </w:rPr>
        <w:t>cOCDeactivating,</w:t>
      </w:r>
    </w:p>
    <w:p>
      <w:pPr>
        <w:pStyle w:val="PL"/>
        <w:rPr>
          <w:lang w:val="en-US" w:eastAsia="en-US"/>
        </w:rPr>
      </w:pPr>
      <w:r>
        <w:rPr>
          <w:rFonts w:eastAsia="Courier New"/>
          <w:lang w:val="en-US" w:eastAsia="en-US"/>
        </w:rPr>
        <w:t xml:space="preserve">   </w:t>
      </w:r>
      <w:r>
        <w:rPr>
          <w:lang w:val="en-US" w:eastAsia="en-US"/>
        </w:rPr>
        <w:t>cOCDeactive</w:t>
      </w:r>
    </w:p>
    <w:p>
      <w:pPr>
        <w:pStyle w:val="PL"/>
        <w:rPr>
          <w:lang w:val="en-US" w:eastAsia="en-US"/>
        </w:rPr>
      </w:pP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 xml:space="preserve">enum </w:t>
      </w:r>
      <w:r>
        <w:rPr>
          <w:lang w:val="en-US" w:eastAsia="en-US"/>
        </w:rPr>
        <w:t>q</w:t>
      </w:r>
      <w:r>
        <w:rPr>
          <w:lang w:val="en-US" w:eastAsia="en-US"/>
        </w:rPr>
        <w:t>Offset</w:t>
      </w:r>
      <w:r>
        <w:rPr>
          <w:lang w:val="en-US" w:eastAsia="en-US"/>
        </w:rPr>
        <w:t>EnumType</w:t>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dB-24,</w:t>
      </w:r>
    </w:p>
    <w:p>
      <w:pPr>
        <w:pStyle w:val="PL"/>
        <w:rPr>
          <w:lang w:val="en-US" w:eastAsia="en-US"/>
        </w:rPr>
      </w:pPr>
      <w:r>
        <w:rPr>
          <w:rFonts w:eastAsia="Courier New"/>
          <w:lang w:val="en-US" w:eastAsia="en-US"/>
        </w:rPr>
        <w:t xml:space="preserve">   </w:t>
      </w:r>
      <w:r>
        <w:rPr>
          <w:lang w:val="en-US" w:eastAsia="en-US"/>
        </w:rPr>
        <w:t>dB-22,</w:t>
      </w:r>
    </w:p>
    <w:p>
      <w:pPr>
        <w:pStyle w:val="PL"/>
        <w:rPr>
          <w:lang w:val="en-US" w:eastAsia="en-US"/>
        </w:rPr>
      </w:pPr>
      <w:r>
        <w:rPr>
          <w:rFonts w:eastAsia="Courier New"/>
          <w:lang w:val="en-US" w:eastAsia="en-US"/>
        </w:rPr>
        <w:t xml:space="preserve">   </w:t>
      </w:r>
      <w:r>
        <w:rPr>
          <w:lang w:val="en-US" w:eastAsia="en-US"/>
        </w:rPr>
        <w:t>dB-20,</w:t>
      </w:r>
    </w:p>
    <w:p>
      <w:pPr>
        <w:pStyle w:val="PL"/>
        <w:rPr>
          <w:lang w:val="en-US" w:eastAsia="en-US"/>
        </w:rPr>
      </w:pPr>
      <w:r>
        <w:rPr>
          <w:rFonts w:eastAsia="Courier New"/>
          <w:lang w:val="en-US" w:eastAsia="en-US"/>
        </w:rPr>
        <w:t xml:space="preserve">   </w:t>
      </w:r>
      <w:r>
        <w:rPr>
          <w:lang w:val="en-US" w:eastAsia="en-US"/>
        </w:rPr>
        <w:t>dB-18,</w:t>
      </w:r>
    </w:p>
    <w:p>
      <w:pPr>
        <w:pStyle w:val="PL"/>
        <w:rPr>
          <w:lang w:val="en-US" w:eastAsia="en-US"/>
        </w:rPr>
      </w:pPr>
      <w:r>
        <w:rPr>
          <w:rFonts w:eastAsia="Courier New"/>
          <w:lang w:val="en-US" w:eastAsia="en-US"/>
        </w:rPr>
        <w:t xml:space="preserve">   </w:t>
      </w:r>
      <w:r>
        <w:rPr>
          <w:lang w:val="en-US" w:eastAsia="en-US"/>
        </w:rPr>
        <w:t>dB-16,</w:t>
      </w:r>
    </w:p>
    <w:p>
      <w:pPr>
        <w:pStyle w:val="PL"/>
        <w:rPr>
          <w:lang w:val="de-DE" w:eastAsia="en-US"/>
        </w:rPr>
      </w:pPr>
      <w:r>
        <w:rPr>
          <w:rFonts w:eastAsia="Courier New"/>
          <w:lang w:val="en-US" w:eastAsia="en-US"/>
        </w:rPr>
        <w:t xml:space="preserve">   </w:t>
      </w:r>
      <w:r>
        <w:rPr>
          <w:lang w:val="de-DE" w:eastAsia="en-US"/>
        </w:rPr>
        <w:t>dB-14,</w:t>
      </w:r>
    </w:p>
    <w:p>
      <w:pPr>
        <w:pStyle w:val="PL"/>
        <w:rPr>
          <w:lang w:val="de-DE" w:eastAsia="en-US"/>
        </w:rPr>
      </w:pPr>
      <w:r>
        <w:rPr>
          <w:rFonts w:eastAsia="Courier New"/>
          <w:lang w:val="de-DE" w:eastAsia="en-US"/>
        </w:rPr>
        <w:t xml:space="preserve">   </w:t>
      </w:r>
      <w:r>
        <w:rPr>
          <w:lang w:val="de-DE" w:eastAsia="en-US"/>
        </w:rPr>
        <w:t>dB-12,</w:t>
      </w:r>
    </w:p>
    <w:p>
      <w:pPr>
        <w:pStyle w:val="PL"/>
        <w:rPr>
          <w:lang w:val="de-DE" w:eastAsia="en-US"/>
        </w:rPr>
      </w:pPr>
      <w:r>
        <w:rPr>
          <w:rFonts w:eastAsia="Courier New"/>
          <w:lang w:val="de-DE" w:eastAsia="en-US"/>
        </w:rPr>
        <w:t xml:space="preserve">   </w:t>
      </w:r>
      <w:r>
        <w:rPr>
          <w:lang w:val="de-DE" w:eastAsia="en-US"/>
        </w:rPr>
        <w:t>dB-10,</w:t>
      </w:r>
    </w:p>
    <w:p>
      <w:pPr>
        <w:pStyle w:val="PL"/>
        <w:rPr>
          <w:lang w:val="de-DE" w:eastAsia="en-US"/>
        </w:rPr>
      </w:pPr>
      <w:r>
        <w:rPr>
          <w:rFonts w:eastAsia="Courier New"/>
          <w:lang w:val="de-DE" w:eastAsia="en-US"/>
        </w:rPr>
        <w:t xml:space="preserve">   </w:t>
      </w:r>
      <w:r>
        <w:rPr>
          <w:lang w:val="de-DE" w:eastAsia="en-US"/>
        </w:rPr>
        <w:t>dB-8,</w:t>
      </w:r>
    </w:p>
    <w:p>
      <w:pPr>
        <w:pStyle w:val="PL"/>
        <w:rPr>
          <w:lang w:val="de-DE" w:eastAsia="en-US"/>
        </w:rPr>
      </w:pPr>
      <w:r>
        <w:rPr>
          <w:rFonts w:eastAsia="Courier New"/>
          <w:lang w:val="de-DE" w:eastAsia="en-US"/>
        </w:rPr>
        <w:t xml:space="preserve">   </w:t>
      </w:r>
      <w:r>
        <w:rPr>
          <w:lang w:val="de-DE" w:eastAsia="en-US"/>
        </w:rPr>
        <w:t>dB-6,</w:t>
      </w:r>
    </w:p>
    <w:p>
      <w:pPr>
        <w:pStyle w:val="PL"/>
        <w:rPr>
          <w:lang w:val="de-DE" w:eastAsia="en-US"/>
        </w:rPr>
      </w:pPr>
      <w:r>
        <w:rPr>
          <w:rFonts w:eastAsia="Courier New"/>
          <w:lang w:val="de-DE" w:eastAsia="en-US"/>
        </w:rPr>
        <w:t xml:space="preserve">   </w:t>
      </w:r>
      <w:r>
        <w:rPr>
          <w:lang w:val="de-DE" w:eastAsia="en-US"/>
        </w:rPr>
        <w:t>dB-5,</w:t>
      </w:r>
    </w:p>
    <w:p>
      <w:pPr>
        <w:pStyle w:val="PL"/>
        <w:rPr>
          <w:lang w:val="de-DE" w:eastAsia="en-US"/>
        </w:rPr>
      </w:pPr>
      <w:r>
        <w:rPr>
          <w:rFonts w:eastAsia="Courier New"/>
          <w:lang w:val="de-DE" w:eastAsia="en-US"/>
        </w:rPr>
        <w:t xml:space="preserve">   </w:t>
      </w:r>
      <w:r>
        <w:rPr>
          <w:lang w:val="de-DE" w:eastAsia="en-US"/>
        </w:rPr>
        <w:t>dB-4,</w:t>
      </w:r>
    </w:p>
    <w:p>
      <w:pPr>
        <w:pStyle w:val="PL"/>
        <w:rPr>
          <w:lang w:val="de-DE" w:eastAsia="en-US"/>
        </w:rPr>
      </w:pPr>
      <w:r>
        <w:rPr>
          <w:rFonts w:eastAsia="Courier New"/>
          <w:lang w:val="de-DE" w:eastAsia="en-US"/>
        </w:rPr>
        <w:t xml:space="preserve">   </w:t>
      </w:r>
      <w:r>
        <w:rPr>
          <w:lang w:val="de-DE" w:eastAsia="en-US"/>
        </w:rPr>
        <w:t>dB-3,</w:t>
      </w:r>
    </w:p>
    <w:p>
      <w:pPr>
        <w:pStyle w:val="PL"/>
        <w:rPr>
          <w:lang w:val="de-DE" w:eastAsia="en-US"/>
        </w:rPr>
      </w:pPr>
      <w:r>
        <w:rPr>
          <w:rFonts w:eastAsia="Courier New"/>
          <w:lang w:val="de-DE" w:eastAsia="en-US"/>
        </w:rPr>
        <w:t xml:space="preserve">   </w:t>
      </w:r>
      <w:r>
        <w:rPr>
          <w:lang w:val="de-DE" w:eastAsia="en-US"/>
        </w:rPr>
        <w:t>dB-2,</w:t>
      </w:r>
    </w:p>
    <w:p>
      <w:pPr>
        <w:pStyle w:val="PL"/>
        <w:rPr>
          <w:lang w:val="de-DE" w:eastAsia="en-US"/>
        </w:rPr>
      </w:pPr>
      <w:r>
        <w:rPr>
          <w:rFonts w:eastAsia="Courier New"/>
          <w:lang w:val="de-DE" w:eastAsia="en-US"/>
        </w:rPr>
        <w:t xml:space="preserve">   </w:t>
      </w:r>
      <w:r>
        <w:rPr>
          <w:lang w:val="de-DE" w:eastAsia="en-US"/>
        </w:rPr>
        <w:t>dB-1,</w:t>
      </w:r>
    </w:p>
    <w:p>
      <w:pPr>
        <w:pStyle w:val="PL"/>
        <w:rPr>
          <w:lang w:val="de-DE" w:eastAsia="en-US"/>
        </w:rPr>
      </w:pPr>
      <w:r>
        <w:rPr>
          <w:rFonts w:eastAsia="Courier New"/>
          <w:lang w:val="de-DE" w:eastAsia="en-US"/>
        </w:rPr>
        <w:t xml:space="preserve">   </w:t>
      </w:r>
      <w:r>
        <w:rPr>
          <w:lang w:val="de-DE" w:eastAsia="en-US"/>
        </w:rPr>
        <w:t>dB0,</w:t>
      </w:r>
    </w:p>
    <w:p>
      <w:pPr>
        <w:pStyle w:val="PL"/>
        <w:rPr>
          <w:lang w:val="de-DE" w:eastAsia="en-US"/>
        </w:rPr>
      </w:pPr>
      <w:r>
        <w:rPr>
          <w:rFonts w:eastAsia="Courier New"/>
          <w:lang w:val="de-DE" w:eastAsia="en-US"/>
        </w:rPr>
        <w:t xml:space="preserve">   </w:t>
      </w:r>
      <w:r>
        <w:rPr>
          <w:lang w:val="de-DE" w:eastAsia="en-US"/>
        </w:rPr>
        <w:t>dB1,</w:t>
      </w:r>
    </w:p>
    <w:p>
      <w:pPr>
        <w:pStyle w:val="PL"/>
        <w:rPr>
          <w:lang w:val="de-DE" w:eastAsia="en-US"/>
        </w:rPr>
      </w:pPr>
      <w:r>
        <w:rPr>
          <w:rFonts w:eastAsia="Courier New"/>
          <w:lang w:val="de-DE" w:eastAsia="en-US"/>
        </w:rPr>
        <w:t xml:space="preserve">   </w:t>
      </w:r>
      <w:r>
        <w:rPr>
          <w:lang w:val="de-DE" w:eastAsia="en-US"/>
        </w:rPr>
        <w:t>dB2,</w:t>
      </w:r>
    </w:p>
    <w:p>
      <w:pPr>
        <w:pStyle w:val="PL"/>
        <w:rPr>
          <w:lang w:val="de-DE" w:eastAsia="en-US"/>
        </w:rPr>
      </w:pPr>
      <w:r>
        <w:rPr>
          <w:rFonts w:eastAsia="Courier New"/>
          <w:lang w:val="de-DE" w:eastAsia="en-US"/>
        </w:rPr>
        <w:t xml:space="preserve">   </w:t>
      </w:r>
      <w:r>
        <w:rPr>
          <w:lang w:val="de-DE" w:eastAsia="en-US"/>
        </w:rPr>
        <w:t>dB3,</w:t>
      </w:r>
    </w:p>
    <w:p>
      <w:pPr>
        <w:pStyle w:val="PL"/>
        <w:rPr>
          <w:lang w:val="de-DE" w:eastAsia="en-US"/>
        </w:rPr>
      </w:pPr>
      <w:r>
        <w:rPr>
          <w:rFonts w:eastAsia="Courier New"/>
          <w:lang w:val="de-DE" w:eastAsia="en-US"/>
        </w:rPr>
        <w:t xml:space="preserve">   </w:t>
      </w:r>
      <w:r>
        <w:rPr>
          <w:lang w:val="de-DE" w:eastAsia="en-US"/>
        </w:rPr>
        <w:t>dB4,</w:t>
      </w:r>
    </w:p>
    <w:p>
      <w:pPr>
        <w:pStyle w:val="PL"/>
        <w:rPr>
          <w:lang w:val="de-DE" w:eastAsia="en-US"/>
        </w:rPr>
      </w:pPr>
      <w:r>
        <w:rPr>
          <w:rFonts w:eastAsia="Courier New"/>
          <w:lang w:val="de-DE" w:eastAsia="en-US"/>
        </w:rPr>
        <w:t xml:space="preserve">   </w:t>
      </w:r>
      <w:r>
        <w:rPr>
          <w:lang w:val="de-DE" w:eastAsia="en-US"/>
        </w:rPr>
        <w:t>dB5,</w:t>
      </w:r>
    </w:p>
    <w:p>
      <w:pPr>
        <w:pStyle w:val="PL"/>
        <w:rPr>
          <w:lang w:val="de-DE" w:eastAsia="en-US"/>
        </w:rPr>
      </w:pPr>
      <w:r>
        <w:rPr>
          <w:rFonts w:eastAsia="Courier New"/>
          <w:lang w:val="de-DE" w:eastAsia="en-US"/>
        </w:rPr>
        <w:t xml:space="preserve">   </w:t>
      </w:r>
      <w:r>
        <w:rPr>
          <w:lang w:val="de-DE" w:eastAsia="en-US"/>
        </w:rPr>
        <w:t>dB6,</w:t>
      </w:r>
    </w:p>
    <w:p>
      <w:pPr>
        <w:pStyle w:val="PL"/>
        <w:rPr>
          <w:lang w:val="de-DE" w:eastAsia="en-US"/>
        </w:rPr>
      </w:pPr>
      <w:r>
        <w:rPr>
          <w:rFonts w:eastAsia="Courier New"/>
          <w:lang w:val="de-DE" w:eastAsia="en-US"/>
        </w:rPr>
        <w:t xml:space="preserve">   </w:t>
      </w:r>
      <w:r>
        <w:rPr>
          <w:lang w:val="de-DE" w:eastAsia="en-US"/>
        </w:rPr>
        <w:t>dB8,</w:t>
      </w:r>
    </w:p>
    <w:p>
      <w:pPr>
        <w:pStyle w:val="PL"/>
        <w:rPr>
          <w:lang w:val="de-DE" w:eastAsia="en-US"/>
        </w:rPr>
      </w:pPr>
      <w:r>
        <w:rPr>
          <w:rFonts w:eastAsia="Courier New"/>
          <w:lang w:val="de-DE" w:eastAsia="en-US"/>
        </w:rPr>
        <w:t xml:space="preserve">   </w:t>
      </w:r>
      <w:r>
        <w:rPr>
          <w:lang w:val="de-DE" w:eastAsia="en-US"/>
        </w:rPr>
        <w:t>dB10,</w:t>
      </w:r>
    </w:p>
    <w:p>
      <w:pPr>
        <w:pStyle w:val="PL"/>
        <w:rPr>
          <w:lang w:val="de-DE" w:eastAsia="en-US"/>
        </w:rPr>
      </w:pPr>
      <w:r>
        <w:rPr>
          <w:rFonts w:eastAsia="Courier New"/>
          <w:lang w:val="de-DE" w:eastAsia="en-US"/>
        </w:rPr>
        <w:t xml:space="preserve">   </w:t>
      </w:r>
      <w:r>
        <w:rPr>
          <w:lang w:val="de-DE" w:eastAsia="en-US"/>
        </w:rPr>
        <w:t>dB12,</w:t>
      </w:r>
    </w:p>
    <w:p>
      <w:pPr>
        <w:pStyle w:val="PL"/>
        <w:rPr>
          <w:lang w:val="de-DE" w:eastAsia="en-US"/>
        </w:rPr>
      </w:pPr>
      <w:r>
        <w:rPr>
          <w:rFonts w:eastAsia="Courier New"/>
          <w:lang w:val="de-DE" w:eastAsia="en-US"/>
        </w:rPr>
        <w:t xml:space="preserve">   </w:t>
      </w:r>
      <w:r>
        <w:rPr>
          <w:lang w:val="de-DE" w:eastAsia="en-US"/>
        </w:rPr>
        <w:t>dB14,</w:t>
      </w:r>
    </w:p>
    <w:p>
      <w:pPr>
        <w:pStyle w:val="PL"/>
        <w:rPr>
          <w:lang w:val="de-DE" w:eastAsia="en-US"/>
        </w:rPr>
      </w:pPr>
      <w:r>
        <w:rPr>
          <w:rFonts w:eastAsia="Courier New"/>
          <w:lang w:val="de-DE" w:eastAsia="en-US"/>
        </w:rPr>
        <w:t xml:space="preserve">   </w:t>
      </w:r>
      <w:r>
        <w:rPr>
          <w:lang w:val="de-DE" w:eastAsia="en-US"/>
        </w:rPr>
        <w:t>dB16,</w:t>
      </w:r>
    </w:p>
    <w:p>
      <w:pPr>
        <w:pStyle w:val="PL"/>
        <w:rPr>
          <w:lang w:val="de-DE" w:eastAsia="en-US"/>
        </w:rPr>
      </w:pPr>
      <w:r>
        <w:rPr>
          <w:rFonts w:eastAsia="Courier New"/>
          <w:lang w:val="de-DE" w:eastAsia="en-US"/>
        </w:rPr>
        <w:t xml:space="preserve">   </w:t>
      </w:r>
      <w:r>
        <w:rPr>
          <w:lang w:val="de-DE" w:eastAsia="en-US"/>
        </w:rPr>
        <w:t>dB18,</w:t>
      </w:r>
    </w:p>
    <w:p>
      <w:pPr>
        <w:pStyle w:val="PL"/>
        <w:rPr>
          <w:lang w:val="de-DE" w:eastAsia="en-US"/>
        </w:rPr>
      </w:pPr>
      <w:r>
        <w:rPr>
          <w:rFonts w:eastAsia="Courier New"/>
          <w:lang w:val="de-DE" w:eastAsia="en-US"/>
        </w:rPr>
        <w:t xml:space="preserve">   </w:t>
      </w:r>
      <w:r>
        <w:rPr>
          <w:lang w:val="de-DE" w:eastAsia="en-US"/>
        </w:rPr>
        <w:t>dB20,</w:t>
      </w:r>
    </w:p>
    <w:p>
      <w:pPr>
        <w:pStyle w:val="PL"/>
        <w:rPr>
          <w:lang w:val="de-DE" w:eastAsia="en-US"/>
        </w:rPr>
      </w:pPr>
      <w:r>
        <w:rPr>
          <w:rFonts w:eastAsia="Courier New"/>
          <w:lang w:val="de-DE" w:eastAsia="en-US"/>
        </w:rPr>
        <w:t xml:space="preserve">   </w:t>
      </w:r>
      <w:r>
        <w:rPr>
          <w:lang w:val="de-DE" w:eastAsia="en-US"/>
        </w:rPr>
        <w:t>dB22,</w:t>
      </w:r>
    </w:p>
    <w:p>
      <w:pPr>
        <w:pStyle w:val="PL"/>
        <w:rPr>
          <w:lang w:val="de-DE" w:eastAsia="en-US"/>
        </w:rPr>
      </w:pPr>
      <w:r>
        <w:rPr>
          <w:rFonts w:eastAsia="Courier New"/>
          <w:lang w:val="de-DE" w:eastAsia="en-US"/>
        </w:rPr>
        <w:t xml:space="preserve">   </w:t>
      </w:r>
      <w:r>
        <w:rPr>
          <w:lang w:val="de-DE" w:eastAsia="en-US"/>
        </w:rPr>
        <w:t>dB24</w:t>
      </w:r>
    </w:p>
    <w:p>
      <w:pPr>
        <w:pStyle w:val="PL"/>
        <w:rPr>
          <w:lang w:val="de-DE" w:eastAsia="en-US"/>
        </w:rPr>
      </w:pPr>
      <w:r>
        <w:rPr>
          <w:lang w:val="de-DE" w:eastAsia="en-US"/>
        </w:rPr>
        <w:t>};</w:t>
      </w:r>
    </w:p>
    <w:p>
      <w:pPr>
        <w:pStyle w:val="PL"/>
        <w:rPr>
          <w:lang w:val="de-DE" w:eastAsia="en-US"/>
        </w:rPr>
      </w:pPr>
      <w:r>
        <w:rPr>
          <w:lang w:val="de-DE" w:eastAsia="en-US"/>
        </w:rPr>
      </w:r>
    </w:p>
    <w:p>
      <w:pPr>
        <w:pStyle w:val="PL"/>
        <w:rPr>
          <w:lang w:val="de-DE" w:eastAsia="en-US"/>
        </w:rPr>
      </w:pPr>
      <w:r>
        <w:rPr>
          <w:lang w:val="de-DE" w:eastAsia="en-US"/>
        </w:rPr>
        <w:t xml:space="preserve">enum </w:t>
      </w:r>
      <w:r>
        <w:rPr>
          <w:lang w:val="de-DE" w:eastAsia="en-US"/>
        </w:rPr>
        <w:t>contentionResolutionTimerEnumType</w:t>
      </w:r>
    </w:p>
    <w:p>
      <w:pPr>
        <w:pStyle w:val="PL"/>
        <w:rPr>
          <w:lang w:val="de-DE" w:eastAsia="en-US"/>
        </w:rPr>
      </w:pPr>
      <w:r>
        <w:rPr>
          <w:lang w:val="de-DE" w:eastAsia="en-US"/>
        </w:rPr>
        <w:t>{</w:t>
      </w:r>
    </w:p>
    <w:p>
      <w:pPr>
        <w:pStyle w:val="PL"/>
        <w:rPr>
          <w:lang w:val="de-DE" w:eastAsia="en-US"/>
        </w:rPr>
      </w:pPr>
      <w:r>
        <w:rPr>
          <w:rFonts w:eastAsia="Courier New"/>
          <w:lang w:val="de-DE" w:eastAsia="en-US"/>
        </w:rPr>
        <w:t xml:space="preserve">   </w:t>
      </w:r>
      <w:r>
        <w:rPr>
          <w:lang w:val="de-DE" w:eastAsia="en-US"/>
        </w:rPr>
        <w:t>sf8,</w:t>
      </w:r>
    </w:p>
    <w:p>
      <w:pPr>
        <w:pStyle w:val="PL"/>
        <w:rPr>
          <w:lang w:val="de-DE" w:eastAsia="en-US"/>
        </w:rPr>
      </w:pPr>
      <w:r>
        <w:rPr>
          <w:rFonts w:eastAsia="Courier New"/>
          <w:lang w:val="de-DE" w:eastAsia="en-US"/>
        </w:rPr>
        <w:t xml:space="preserve">   </w:t>
      </w:r>
      <w:r>
        <w:rPr>
          <w:lang w:val="de-DE" w:eastAsia="en-US"/>
        </w:rPr>
        <w:t>sf16,</w:t>
      </w:r>
    </w:p>
    <w:p>
      <w:pPr>
        <w:pStyle w:val="PL"/>
        <w:rPr>
          <w:lang w:val="de-DE" w:eastAsia="en-US"/>
        </w:rPr>
      </w:pPr>
      <w:r>
        <w:rPr>
          <w:rFonts w:eastAsia="Courier New"/>
          <w:lang w:val="de-DE" w:eastAsia="en-US"/>
        </w:rPr>
        <w:t xml:space="preserve">   </w:t>
      </w:r>
      <w:r>
        <w:rPr>
          <w:lang w:val="de-DE" w:eastAsia="en-US"/>
        </w:rPr>
        <w:t>sf24,</w:t>
      </w:r>
    </w:p>
    <w:p>
      <w:pPr>
        <w:pStyle w:val="PL"/>
        <w:rPr>
          <w:lang w:val="de-DE" w:eastAsia="en-US"/>
        </w:rPr>
      </w:pPr>
      <w:r>
        <w:rPr>
          <w:rFonts w:eastAsia="Courier New"/>
          <w:lang w:val="de-DE" w:eastAsia="en-US"/>
        </w:rPr>
        <w:t xml:space="preserve">   </w:t>
      </w:r>
      <w:r>
        <w:rPr>
          <w:lang w:val="de-DE" w:eastAsia="en-US"/>
        </w:rPr>
        <w:t>sf32,</w:t>
      </w:r>
    </w:p>
    <w:p>
      <w:pPr>
        <w:pStyle w:val="PL"/>
        <w:rPr>
          <w:lang w:val="de-DE" w:eastAsia="en-US"/>
        </w:rPr>
      </w:pPr>
      <w:r>
        <w:rPr>
          <w:rFonts w:eastAsia="Courier New"/>
          <w:lang w:val="de-DE" w:eastAsia="en-US"/>
        </w:rPr>
        <w:t xml:space="preserve">   </w:t>
      </w:r>
      <w:r>
        <w:rPr>
          <w:lang w:val="de-DE" w:eastAsia="en-US"/>
        </w:rPr>
        <w:t>sf40,</w:t>
      </w:r>
    </w:p>
    <w:p>
      <w:pPr>
        <w:pStyle w:val="PL"/>
        <w:rPr>
          <w:lang w:val="de-DE" w:eastAsia="en-US"/>
        </w:rPr>
      </w:pPr>
      <w:r>
        <w:rPr>
          <w:rFonts w:eastAsia="Courier New"/>
          <w:lang w:val="de-DE" w:eastAsia="en-US"/>
        </w:rPr>
        <w:t xml:space="preserve">   </w:t>
      </w:r>
      <w:r>
        <w:rPr>
          <w:lang w:val="de-DE" w:eastAsia="en-US"/>
        </w:rPr>
        <w:t>sf48,</w:t>
      </w:r>
    </w:p>
    <w:p>
      <w:pPr>
        <w:pStyle w:val="PL"/>
        <w:rPr>
          <w:lang w:val="de-DE" w:eastAsia="en-US"/>
        </w:rPr>
      </w:pPr>
      <w:r>
        <w:rPr>
          <w:rFonts w:eastAsia="Courier New"/>
          <w:lang w:val="de-DE" w:eastAsia="en-US"/>
        </w:rPr>
        <w:t xml:space="preserve">   </w:t>
      </w:r>
      <w:r>
        <w:rPr>
          <w:lang w:val="de-DE" w:eastAsia="en-US"/>
        </w:rPr>
        <w:t>sf56,</w:t>
      </w:r>
    </w:p>
    <w:p>
      <w:pPr>
        <w:pStyle w:val="PL"/>
        <w:rPr>
          <w:lang w:val="de-DE" w:eastAsia="en-US"/>
        </w:rPr>
      </w:pPr>
      <w:r>
        <w:rPr>
          <w:rFonts w:eastAsia="Courier New"/>
          <w:lang w:val="de-DE" w:eastAsia="en-US"/>
        </w:rPr>
        <w:t xml:space="preserve">   </w:t>
      </w:r>
      <w:r>
        <w:rPr>
          <w:lang w:val="de-DE" w:eastAsia="en-US"/>
        </w:rPr>
        <w:t>sf64</w:t>
      </w:r>
    </w:p>
    <w:p>
      <w:pPr>
        <w:pStyle w:val="PL"/>
        <w:rPr>
          <w:lang w:val="de-DE" w:eastAsia="en-US"/>
        </w:rPr>
      </w:pPr>
      <w:r>
        <w:rPr>
          <w:lang w:val="de-DE" w:eastAsia="en-US"/>
        </w:rPr>
        <w:t>};</w:t>
      </w:r>
    </w:p>
    <w:p>
      <w:pPr>
        <w:pStyle w:val="PL"/>
        <w:rPr>
          <w:lang w:val="de-DE" w:eastAsia="en-US"/>
        </w:rPr>
      </w:pPr>
      <w:r>
        <w:rPr>
          <w:lang w:val="de-DE" w:eastAsia="en-US"/>
        </w:rPr>
      </w:r>
    </w:p>
    <w:p>
      <w:pPr>
        <w:pStyle w:val="PL"/>
        <w:rPr>
          <w:lang w:val="de-DE" w:eastAsia="en-US"/>
        </w:rPr>
      </w:pPr>
      <w:r>
        <w:rPr>
          <w:lang w:val="de-DE" w:eastAsia="en-US"/>
        </w:rPr>
        <w:t xml:space="preserve">enum </w:t>
      </w:r>
      <w:r>
        <w:rPr>
          <w:lang w:val="de-DE" w:eastAsia="en-US"/>
        </w:rPr>
        <w:t>numberOfRaPreamblesEnumType</w:t>
      </w:r>
    </w:p>
    <w:p>
      <w:pPr>
        <w:pStyle w:val="PL"/>
        <w:rPr>
          <w:lang w:val="pt-BR" w:eastAsia="en-US"/>
        </w:rPr>
      </w:pPr>
      <w:r>
        <w:rPr>
          <w:lang w:val="pt-BR" w:eastAsia="en-US"/>
        </w:rPr>
        <w:t>{</w:t>
      </w:r>
    </w:p>
    <w:p>
      <w:pPr>
        <w:pStyle w:val="PL"/>
        <w:rPr>
          <w:lang w:val="pt-BR" w:eastAsia="en-US"/>
        </w:rPr>
      </w:pPr>
      <w:r>
        <w:rPr>
          <w:rFonts w:eastAsia="Courier New"/>
          <w:lang w:val="pt-BR" w:eastAsia="en-US"/>
        </w:rPr>
        <w:t xml:space="preserve">   </w:t>
      </w:r>
      <w:r>
        <w:rPr>
          <w:lang w:val="pt-BR" w:eastAsia="en-US"/>
        </w:rPr>
        <w:t>n4,</w:t>
      </w:r>
    </w:p>
    <w:p>
      <w:pPr>
        <w:pStyle w:val="PL"/>
        <w:rPr>
          <w:lang w:val="pt-BR" w:eastAsia="en-US"/>
        </w:rPr>
      </w:pPr>
      <w:r>
        <w:rPr>
          <w:rFonts w:eastAsia="Courier New"/>
          <w:lang w:val="pt-BR" w:eastAsia="en-US"/>
        </w:rPr>
        <w:t xml:space="preserve">   </w:t>
      </w:r>
      <w:r>
        <w:rPr>
          <w:lang w:val="pt-BR" w:eastAsia="en-US"/>
        </w:rPr>
        <w:t>n8,</w:t>
      </w:r>
    </w:p>
    <w:p>
      <w:pPr>
        <w:pStyle w:val="PL"/>
        <w:rPr>
          <w:lang w:val="pt-BR" w:eastAsia="en-US"/>
        </w:rPr>
      </w:pPr>
      <w:r>
        <w:rPr>
          <w:rFonts w:eastAsia="Courier New"/>
          <w:lang w:val="pt-BR" w:eastAsia="en-US"/>
        </w:rPr>
        <w:t xml:space="preserve">   </w:t>
      </w:r>
      <w:r>
        <w:rPr>
          <w:lang w:val="pt-BR" w:eastAsia="en-US"/>
        </w:rPr>
        <w:t>n12,</w:t>
      </w:r>
    </w:p>
    <w:p>
      <w:pPr>
        <w:pStyle w:val="PL"/>
        <w:rPr>
          <w:lang w:val="pt-BR" w:eastAsia="en-US"/>
        </w:rPr>
      </w:pPr>
      <w:r>
        <w:rPr>
          <w:rFonts w:eastAsia="Courier New"/>
          <w:lang w:val="pt-BR" w:eastAsia="en-US"/>
        </w:rPr>
        <w:t xml:space="preserve">   </w:t>
      </w:r>
      <w:r>
        <w:rPr>
          <w:lang w:val="pt-BR" w:eastAsia="en-US"/>
        </w:rPr>
        <w:t>n16,</w:t>
      </w:r>
    </w:p>
    <w:p>
      <w:pPr>
        <w:pStyle w:val="PL"/>
        <w:rPr>
          <w:lang w:val="pt-BR" w:eastAsia="en-US"/>
        </w:rPr>
      </w:pPr>
      <w:r>
        <w:rPr>
          <w:rFonts w:eastAsia="Courier New"/>
          <w:lang w:val="pt-BR" w:eastAsia="en-US"/>
        </w:rPr>
        <w:t xml:space="preserve">   </w:t>
      </w:r>
      <w:r>
        <w:rPr>
          <w:lang w:val="pt-BR" w:eastAsia="en-US"/>
        </w:rPr>
        <w:t>n20,</w:t>
      </w:r>
    </w:p>
    <w:p>
      <w:pPr>
        <w:pStyle w:val="PL"/>
        <w:rPr>
          <w:lang w:val="pt-BR" w:eastAsia="en-US"/>
        </w:rPr>
      </w:pPr>
      <w:r>
        <w:rPr>
          <w:rFonts w:eastAsia="Courier New"/>
          <w:lang w:val="pt-BR" w:eastAsia="en-US"/>
        </w:rPr>
        <w:t xml:space="preserve">   </w:t>
      </w:r>
      <w:r>
        <w:rPr>
          <w:lang w:val="pt-BR" w:eastAsia="en-US"/>
        </w:rPr>
        <w:t>n24,</w:t>
      </w:r>
    </w:p>
    <w:p>
      <w:pPr>
        <w:pStyle w:val="PL"/>
        <w:rPr>
          <w:lang w:val="pt-BR" w:eastAsia="en-US"/>
        </w:rPr>
      </w:pPr>
      <w:r>
        <w:rPr>
          <w:rFonts w:eastAsia="Courier New"/>
          <w:lang w:val="pt-BR" w:eastAsia="en-US"/>
        </w:rPr>
        <w:t xml:space="preserve">   </w:t>
      </w:r>
      <w:r>
        <w:rPr>
          <w:lang w:val="pt-BR" w:eastAsia="en-US"/>
        </w:rPr>
        <w:t>n28,</w:t>
      </w:r>
    </w:p>
    <w:p>
      <w:pPr>
        <w:pStyle w:val="PL"/>
        <w:rPr>
          <w:lang w:val="pt-BR" w:eastAsia="en-US"/>
        </w:rPr>
      </w:pPr>
      <w:r>
        <w:rPr>
          <w:rFonts w:eastAsia="Courier New"/>
          <w:lang w:val="pt-BR" w:eastAsia="en-US"/>
        </w:rPr>
        <w:t xml:space="preserve">   </w:t>
      </w:r>
      <w:r>
        <w:rPr>
          <w:lang w:val="pt-BR" w:eastAsia="en-US"/>
        </w:rPr>
        <w:t>n32,</w:t>
      </w:r>
    </w:p>
    <w:p>
      <w:pPr>
        <w:pStyle w:val="PL"/>
        <w:rPr>
          <w:lang w:val="pt-BR" w:eastAsia="en-US"/>
        </w:rPr>
      </w:pPr>
      <w:r>
        <w:rPr>
          <w:rFonts w:eastAsia="Courier New"/>
          <w:lang w:val="pt-BR" w:eastAsia="en-US"/>
        </w:rPr>
        <w:t xml:space="preserve">   </w:t>
      </w:r>
      <w:r>
        <w:rPr>
          <w:lang w:val="pt-BR" w:eastAsia="en-US"/>
        </w:rPr>
        <w:t>n36,</w:t>
      </w:r>
    </w:p>
    <w:p>
      <w:pPr>
        <w:pStyle w:val="PL"/>
        <w:rPr>
          <w:lang w:val="pt-BR" w:eastAsia="en-US"/>
        </w:rPr>
      </w:pPr>
      <w:r>
        <w:rPr>
          <w:rFonts w:eastAsia="Courier New"/>
          <w:lang w:val="pt-BR" w:eastAsia="en-US"/>
        </w:rPr>
        <w:t xml:space="preserve">   </w:t>
      </w:r>
      <w:r>
        <w:rPr>
          <w:lang w:val="pt-BR" w:eastAsia="en-US"/>
        </w:rPr>
        <w:t>n40,</w:t>
      </w:r>
    </w:p>
    <w:p>
      <w:pPr>
        <w:pStyle w:val="PL"/>
        <w:rPr>
          <w:lang w:val="pt-BR" w:eastAsia="en-US"/>
        </w:rPr>
      </w:pPr>
      <w:r>
        <w:rPr>
          <w:rFonts w:eastAsia="Courier New"/>
          <w:lang w:val="pt-BR" w:eastAsia="en-US"/>
        </w:rPr>
        <w:t xml:space="preserve">   </w:t>
      </w:r>
      <w:r>
        <w:rPr>
          <w:lang w:val="pt-BR" w:eastAsia="en-US"/>
        </w:rPr>
        <w:t>n44,</w:t>
      </w:r>
    </w:p>
    <w:p>
      <w:pPr>
        <w:pStyle w:val="PL"/>
        <w:rPr>
          <w:lang w:val="pt-BR" w:eastAsia="en-US"/>
        </w:rPr>
      </w:pPr>
      <w:r>
        <w:rPr>
          <w:rFonts w:eastAsia="Courier New"/>
          <w:lang w:val="pt-BR" w:eastAsia="en-US"/>
        </w:rPr>
        <w:t xml:space="preserve">   </w:t>
      </w:r>
      <w:r>
        <w:rPr>
          <w:lang w:val="pt-BR" w:eastAsia="en-US"/>
        </w:rPr>
        <w:t>n48,</w:t>
      </w:r>
    </w:p>
    <w:p>
      <w:pPr>
        <w:pStyle w:val="PL"/>
        <w:rPr>
          <w:lang w:val="pt-BR" w:eastAsia="en-US"/>
        </w:rPr>
      </w:pPr>
      <w:r>
        <w:rPr>
          <w:rFonts w:eastAsia="Courier New"/>
          <w:lang w:val="pt-BR" w:eastAsia="en-US"/>
        </w:rPr>
        <w:t xml:space="preserve">   </w:t>
      </w:r>
      <w:r>
        <w:rPr>
          <w:lang w:val="pt-BR" w:eastAsia="en-US"/>
        </w:rPr>
        <w:t>n52,</w:t>
      </w:r>
    </w:p>
    <w:p>
      <w:pPr>
        <w:pStyle w:val="PL"/>
        <w:rPr>
          <w:lang w:val="pt-BR" w:eastAsia="en-US"/>
        </w:rPr>
      </w:pPr>
      <w:r>
        <w:rPr>
          <w:rFonts w:eastAsia="Courier New"/>
          <w:lang w:val="pt-BR" w:eastAsia="en-US"/>
        </w:rPr>
        <w:t xml:space="preserve">   </w:t>
      </w:r>
      <w:r>
        <w:rPr>
          <w:lang w:val="pt-BR" w:eastAsia="en-US"/>
        </w:rPr>
        <w:t>n56,</w:t>
      </w:r>
    </w:p>
    <w:p>
      <w:pPr>
        <w:pStyle w:val="PL"/>
        <w:rPr>
          <w:lang w:val="pt-BR" w:eastAsia="en-US"/>
        </w:rPr>
      </w:pPr>
      <w:r>
        <w:rPr>
          <w:rFonts w:eastAsia="Courier New"/>
          <w:lang w:val="pt-BR" w:eastAsia="en-US"/>
        </w:rPr>
        <w:t xml:space="preserve">   </w:t>
      </w:r>
      <w:r>
        <w:rPr>
          <w:lang w:val="pt-BR" w:eastAsia="en-US"/>
        </w:rPr>
        <w:t>n60,</w:t>
      </w:r>
    </w:p>
    <w:p>
      <w:pPr>
        <w:pStyle w:val="PL"/>
        <w:rPr>
          <w:lang w:val="pt-BR" w:eastAsia="en-US"/>
        </w:rPr>
      </w:pPr>
      <w:r>
        <w:rPr>
          <w:rFonts w:eastAsia="Courier New"/>
          <w:lang w:val="pt-BR" w:eastAsia="en-US"/>
        </w:rPr>
        <w:t xml:space="preserve">   </w:t>
      </w:r>
      <w:r>
        <w:rPr>
          <w:lang w:val="pt-BR" w:eastAsia="en-US"/>
        </w:rPr>
        <w:t>n64</w:t>
      </w:r>
    </w:p>
    <w:p>
      <w:pPr>
        <w:pStyle w:val="PL"/>
        <w:rPr>
          <w:lang w:val="pt-BR" w:eastAsia="en-US"/>
        </w:rPr>
      </w:pPr>
      <w:r>
        <w:rPr>
          <w:lang w:val="pt-BR" w:eastAsia="en-US"/>
        </w:rPr>
        <w:t>};</w:t>
      </w:r>
    </w:p>
    <w:p>
      <w:pPr>
        <w:pStyle w:val="PL"/>
        <w:rPr>
          <w:lang w:val="pt-BR" w:eastAsia="en-US"/>
        </w:rPr>
      </w:pPr>
      <w:r>
        <w:rPr>
          <w:lang w:val="pt-BR" w:eastAsia="en-US"/>
        </w:rPr>
      </w:r>
    </w:p>
    <w:p>
      <w:pPr>
        <w:pStyle w:val="PL"/>
        <w:rPr>
          <w:lang w:val="pt-BR" w:eastAsia="en-US"/>
        </w:rPr>
      </w:pPr>
      <w:r>
        <w:rPr>
          <w:lang w:val="pt-BR" w:eastAsia="en-US"/>
        </w:rPr>
        <w:t xml:space="preserve">enum </w:t>
      </w:r>
      <w:r>
        <w:rPr>
          <w:lang w:val="pt-BR" w:eastAsia="en-US"/>
        </w:rPr>
        <w:t>preambleInitialReceivedTargetPowerEnumType</w:t>
      </w:r>
    </w:p>
    <w:p>
      <w:pPr>
        <w:pStyle w:val="PL"/>
        <w:rPr>
          <w:lang w:val="pt-BR" w:eastAsia="en-US"/>
        </w:rPr>
      </w:pPr>
      <w:r>
        <w:rPr>
          <w:lang w:val="pt-BR" w:eastAsia="en-US"/>
        </w:rPr>
        <w:t>{</w:t>
      </w:r>
    </w:p>
    <w:p>
      <w:pPr>
        <w:pStyle w:val="PL"/>
        <w:rPr>
          <w:lang w:val="pt-BR" w:eastAsia="en-US"/>
        </w:rPr>
      </w:pPr>
      <w:r>
        <w:rPr>
          <w:rFonts w:eastAsia="Courier New"/>
          <w:lang w:val="pt-BR" w:eastAsia="en-US"/>
        </w:rPr>
        <w:t xml:space="preserve">   </w:t>
      </w:r>
      <w:r>
        <w:rPr>
          <w:lang w:val="pt-BR" w:eastAsia="en-US"/>
        </w:rPr>
        <w:t>dBm-120,</w:t>
      </w:r>
    </w:p>
    <w:p>
      <w:pPr>
        <w:pStyle w:val="PL"/>
        <w:rPr>
          <w:lang w:val="pt-BR" w:eastAsia="en-US"/>
        </w:rPr>
      </w:pPr>
      <w:r>
        <w:rPr>
          <w:rFonts w:eastAsia="Courier New"/>
          <w:lang w:val="pt-BR" w:eastAsia="en-US"/>
        </w:rPr>
        <w:t xml:space="preserve">   </w:t>
      </w:r>
      <w:r>
        <w:rPr>
          <w:lang w:val="pt-BR" w:eastAsia="en-US"/>
        </w:rPr>
        <w:t>dBm-118,</w:t>
      </w:r>
    </w:p>
    <w:p>
      <w:pPr>
        <w:pStyle w:val="PL"/>
        <w:rPr>
          <w:lang w:val="pt-BR" w:eastAsia="en-US"/>
        </w:rPr>
      </w:pPr>
      <w:r>
        <w:rPr>
          <w:rFonts w:eastAsia="Courier New"/>
          <w:lang w:val="pt-BR" w:eastAsia="en-US"/>
        </w:rPr>
        <w:t xml:space="preserve">   </w:t>
      </w:r>
      <w:r>
        <w:rPr>
          <w:lang w:val="pt-BR" w:eastAsia="en-US"/>
        </w:rPr>
        <w:t>dBm-116,</w:t>
      </w:r>
    </w:p>
    <w:p>
      <w:pPr>
        <w:pStyle w:val="PL"/>
        <w:rPr>
          <w:lang w:val="pt-BR" w:eastAsia="en-US"/>
        </w:rPr>
      </w:pPr>
      <w:r>
        <w:rPr>
          <w:rFonts w:eastAsia="Courier New"/>
          <w:lang w:val="pt-BR" w:eastAsia="en-US"/>
        </w:rPr>
        <w:t xml:space="preserve">   </w:t>
      </w:r>
      <w:r>
        <w:rPr>
          <w:lang w:val="pt-BR" w:eastAsia="en-US"/>
        </w:rPr>
        <w:t>dBm-114,</w:t>
      </w:r>
    </w:p>
    <w:p>
      <w:pPr>
        <w:pStyle w:val="PL"/>
        <w:rPr>
          <w:lang w:val="pt-BR" w:eastAsia="en-US"/>
        </w:rPr>
      </w:pPr>
      <w:r>
        <w:rPr>
          <w:rFonts w:eastAsia="Courier New"/>
          <w:lang w:val="pt-BR" w:eastAsia="en-US"/>
        </w:rPr>
        <w:t xml:space="preserve">   </w:t>
      </w:r>
      <w:r>
        <w:rPr>
          <w:lang w:val="pt-BR" w:eastAsia="en-US"/>
        </w:rPr>
        <w:t>dBm-112,</w:t>
      </w:r>
    </w:p>
    <w:p>
      <w:pPr>
        <w:pStyle w:val="PL"/>
        <w:rPr>
          <w:lang w:val="pt-BR" w:eastAsia="en-US"/>
        </w:rPr>
      </w:pPr>
      <w:r>
        <w:rPr>
          <w:rFonts w:eastAsia="Courier New"/>
          <w:lang w:val="pt-BR" w:eastAsia="en-US"/>
        </w:rPr>
        <w:t xml:space="preserve">   </w:t>
      </w:r>
      <w:r>
        <w:rPr>
          <w:lang w:val="pt-BR" w:eastAsia="en-US"/>
        </w:rPr>
        <w:t>dBm-110,</w:t>
      </w:r>
    </w:p>
    <w:p>
      <w:pPr>
        <w:pStyle w:val="PL"/>
        <w:rPr>
          <w:lang w:val="pt-BR" w:eastAsia="en-US"/>
        </w:rPr>
      </w:pPr>
      <w:r>
        <w:rPr>
          <w:rFonts w:eastAsia="Courier New"/>
          <w:lang w:val="pt-BR" w:eastAsia="en-US"/>
        </w:rPr>
        <w:t xml:space="preserve">   </w:t>
      </w:r>
      <w:r>
        <w:rPr>
          <w:lang w:val="pt-BR" w:eastAsia="en-US"/>
        </w:rPr>
        <w:t>dBm-108,</w:t>
      </w:r>
    </w:p>
    <w:p>
      <w:pPr>
        <w:pStyle w:val="PL"/>
        <w:rPr>
          <w:lang w:val="pt-BR" w:eastAsia="en-US"/>
        </w:rPr>
      </w:pPr>
      <w:r>
        <w:rPr>
          <w:rFonts w:eastAsia="Courier New"/>
          <w:lang w:val="pt-BR" w:eastAsia="en-US"/>
        </w:rPr>
        <w:t xml:space="preserve">   </w:t>
      </w:r>
      <w:r>
        <w:rPr>
          <w:lang w:val="pt-BR" w:eastAsia="en-US"/>
        </w:rPr>
        <w:t>dBm-106,</w:t>
      </w:r>
    </w:p>
    <w:p>
      <w:pPr>
        <w:pStyle w:val="PL"/>
        <w:rPr>
          <w:lang w:val="pt-BR" w:eastAsia="en-US"/>
        </w:rPr>
      </w:pPr>
      <w:r>
        <w:rPr>
          <w:rFonts w:eastAsia="Courier New"/>
          <w:lang w:val="pt-BR" w:eastAsia="en-US"/>
        </w:rPr>
        <w:t xml:space="preserve">   </w:t>
      </w:r>
      <w:r>
        <w:rPr>
          <w:lang w:val="pt-BR" w:eastAsia="en-US"/>
        </w:rPr>
        <w:t>dBm-104,</w:t>
      </w:r>
    </w:p>
    <w:p>
      <w:pPr>
        <w:pStyle w:val="PL"/>
        <w:rPr>
          <w:lang w:val="pt-BR" w:eastAsia="en-US"/>
        </w:rPr>
      </w:pPr>
      <w:r>
        <w:rPr>
          <w:rFonts w:eastAsia="Courier New"/>
          <w:lang w:val="pt-BR" w:eastAsia="en-US"/>
        </w:rPr>
        <w:t xml:space="preserve">   </w:t>
      </w:r>
      <w:r>
        <w:rPr>
          <w:lang w:val="pt-BR" w:eastAsia="en-US"/>
        </w:rPr>
        <w:t>dBm-102,</w:t>
      </w:r>
    </w:p>
    <w:p>
      <w:pPr>
        <w:pStyle w:val="PL"/>
        <w:rPr>
          <w:lang w:val="pt-BR" w:eastAsia="en-US"/>
        </w:rPr>
      </w:pPr>
      <w:r>
        <w:rPr>
          <w:rFonts w:eastAsia="Courier New"/>
          <w:lang w:val="pt-BR" w:eastAsia="en-US"/>
        </w:rPr>
        <w:t xml:space="preserve">   </w:t>
      </w:r>
      <w:r>
        <w:rPr>
          <w:lang w:val="pt-BR" w:eastAsia="en-US"/>
        </w:rPr>
        <w:t>dBm-100,</w:t>
      </w:r>
    </w:p>
    <w:p>
      <w:pPr>
        <w:pStyle w:val="PL"/>
        <w:rPr>
          <w:lang w:val="pt-BR" w:eastAsia="en-US"/>
        </w:rPr>
      </w:pPr>
      <w:r>
        <w:rPr>
          <w:rFonts w:eastAsia="Courier New"/>
          <w:lang w:val="pt-BR" w:eastAsia="en-US"/>
        </w:rPr>
        <w:t xml:space="preserve">   </w:t>
      </w:r>
      <w:r>
        <w:rPr>
          <w:lang w:val="pt-BR" w:eastAsia="en-US"/>
        </w:rPr>
        <w:t>dBm-98,</w:t>
      </w:r>
    </w:p>
    <w:p>
      <w:pPr>
        <w:pStyle w:val="PL"/>
        <w:rPr>
          <w:lang w:val="pt-BR" w:eastAsia="en-US"/>
        </w:rPr>
      </w:pPr>
      <w:r>
        <w:rPr>
          <w:rFonts w:eastAsia="Courier New"/>
          <w:lang w:val="pt-BR" w:eastAsia="en-US"/>
        </w:rPr>
        <w:t xml:space="preserve">   </w:t>
      </w:r>
      <w:r>
        <w:rPr>
          <w:lang w:val="pt-BR" w:eastAsia="en-US"/>
        </w:rPr>
        <w:t>dBm-96,</w:t>
      </w:r>
    </w:p>
    <w:p>
      <w:pPr>
        <w:pStyle w:val="PL"/>
        <w:rPr>
          <w:lang w:val="pt-BR" w:eastAsia="en-US"/>
        </w:rPr>
      </w:pPr>
      <w:r>
        <w:rPr>
          <w:rFonts w:eastAsia="Courier New"/>
          <w:lang w:val="pt-BR" w:eastAsia="en-US"/>
        </w:rPr>
        <w:t xml:space="preserve">   </w:t>
      </w:r>
      <w:r>
        <w:rPr>
          <w:lang w:val="pt-BR" w:eastAsia="en-US"/>
        </w:rPr>
        <w:t>dBm-94,</w:t>
      </w:r>
    </w:p>
    <w:p>
      <w:pPr>
        <w:pStyle w:val="PL"/>
        <w:rPr>
          <w:lang w:val="pt-BR" w:eastAsia="en-US"/>
        </w:rPr>
      </w:pPr>
      <w:r>
        <w:rPr>
          <w:rFonts w:eastAsia="Courier New"/>
          <w:lang w:val="pt-BR" w:eastAsia="en-US"/>
        </w:rPr>
        <w:t xml:space="preserve">   </w:t>
      </w:r>
      <w:r>
        <w:rPr>
          <w:lang w:val="pt-BR" w:eastAsia="en-US"/>
        </w:rPr>
        <w:t>dBm-92,</w:t>
      </w:r>
    </w:p>
    <w:p>
      <w:pPr>
        <w:pStyle w:val="PL"/>
        <w:rPr>
          <w:lang w:val="pt-BR" w:eastAsia="en-US"/>
        </w:rPr>
      </w:pPr>
      <w:r>
        <w:rPr>
          <w:rFonts w:eastAsia="Courier New"/>
          <w:lang w:val="pt-BR" w:eastAsia="en-US"/>
        </w:rPr>
        <w:t xml:space="preserve">   </w:t>
      </w:r>
      <w:r>
        <w:rPr>
          <w:lang w:val="pt-BR" w:eastAsia="en-US"/>
        </w:rPr>
        <w:t>dBm-90</w:t>
      </w:r>
    </w:p>
    <w:p>
      <w:pPr>
        <w:pStyle w:val="PL"/>
        <w:rPr>
          <w:lang w:val="pt-BR" w:eastAsia="en-US"/>
        </w:rPr>
      </w:pPr>
      <w:r>
        <w:rPr>
          <w:lang w:val="pt-BR" w:eastAsia="en-US"/>
        </w:rPr>
        <w:t>};</w:t>
      </w:r>
    </w:p>
    <w:p>
      <w:pPr>
        <w:pStyle w:val="PL"/>
        <w:rPr>
          <w:lang w:val="pt-BR" w:eastAsia="en-US"/>
        </w:rPr>
      </w:pPr>
      <w:r>
        <w:rPr>
          <w:lang w:val="pt-BR" w:eastAsia="en-US"/>
        </w:rPr>
      </w:r>
    </w:p>
    <w:p>
      <w:pPr>
        <w:pStyle w:val="PL"/>
        <w:rPr>
          <w:lang w:val="pt-BR" w:eastAsia="en-US"/>
        </w:rPr>
      </w:pPr>
      <w:r>
        <w:rPr>
          <w:lang w:val="pt-BR" w:eastAsia="en-US"/>
        </w:rPr>
        <w:t xml:space="preserve">enum </w:t>
      </w:r>
      <w:r>
        <w:rPr>
          <w:lang w:val="pt-BR" w:eastAsia="en-US"/>
        </w:rPr>
        <w:t>preambleTransMaxEnumType</w:t>
      </w:r>
    </w:p>
    <w:p>
      <w:pPr>
        <w:pStyle w:val="PL"/>
        <w:rPr>
          <w:lang w:val="pt-BR" w:eastAsia="en-US"/>
        </w:rPr>
      </w:pPr>
      <w:r>
        <w:rPr>
          <w:lang w:val="pt-BR" w:eastAsia="en-US"/>
        </w:rPr>
        <w:t>{</w:t>
      </w:r>
      <w:r>
        <w:rPr>
          <w:lang w:val="pt-BR" w:eastAsia="en-US"/>
        </w:rPr>
        <w:t xml:space="preserve"> </w:t>
      </w:r>
    </w:p>
    <w:p>
      <w:pPr>
        <w:pStyle w:val="PL"/>
        <w:rPr>
          <w:lang w:val="pt-BR" w:eastAsia="en-US"/>
        </w:rPr>
      </w:pPr>
      <w:r>
        <w:rPr>
          <w:rFonts w:eastAsia="Courier New"/>
          <w:lang w:val="pt-BR" w:eastAsia="en-US"/>
        </w:rPr>
        <w:t xml:space="preserve">   </w:t>
      </w:r>
      <w:r>
        <w:rPr>
          <w:lang w:val="pt-BR" w:eastAsia="en-US"/>
        </w:rPr>
        <w:t>n3,</w:t>
      </w:r>
    </w:p>
    <w:p>
      <w:pPr>
        <w:pStyle w:val="PL"/>
        <w:rPr>
          <w:lang w:val="pt-BR" w:eastAsia="en-US"/>
        </w:rPr>
      </w:pPr>
      <w:r>
        <w:rPr>
          <w:rFonts w:eastAsia="Courier New"/>
          <w:lang w:val="pt-BR" w:eastAsia="en-US"/>
        </w:rPr>
        <w:t xml:space="preserve">   </w:t>
      </w:r>
      <w:r>
        <w:rPr>
          <w:lang w:val="pt-BR" w:eastAsia="en-US"/>
        </w:rPr>
        <w:t>n4,</w:t>
      </w:r>
    </w:p>
    <w:p>
      <w:pPr>
        <w:pStyle w:val="PL"/>
        <w:rPr>
          <w:lang w:val="pt-BR" w:eastAsia="en-US"/>
        </w:rPr>
      </w:pPr>
      <w:r>
        <w:rPr>
          <w:rFonts w:eastAsia="Courier New"/>
          <w:lang w:val="pt-BR" w:eastAsia="en-US"/>
        </w:rPr>
        <w:t xml:space="preserve">   </w:t>
      </w:r>
      <w:r>
        <w:rPr>
          <w:lang w:val="pt-BR" w:eastAsia="en-US"/>
        </w:rPr>
        <w:t>n5,</w:t>
      </w:r>
    </w:p>
    <w:p>
      <w:pPr>
        <w:pStyle w:val="PL"/>
        <w:rPr>
          <w:lang w:val="pt-BR" w:eastAsia="en-US"/>
        </w:rPr>
      </w:pPr>
      <w:r>
        <w:rPr>
          <w:rFonts w:eastAsia="Courier New"/>
          <w:lang w:val="pt-BR" w:eastAsia="en-US"/>
        </w:rPr>
        <w:t xml:space="preserve">   </w:t>
      </w:r>
      <w:r>
        <w:rPr>
          <w:lang w:val="pt-BR" w:eastAsia="en-US"/>
        </w:rPr>
        <w:t>n6,</w:t>
      </w:r>
    </w:p>
    <w:p>
      <w:pPr>
        <w:pStyle w:val="PL"/>
        <w:rPr>
          <w:lang w:val="pt-BR" w:eastAsia="en-US"/>
        </w:rPr>
      </w:pPr>
      <w:r>
        <w:rPr>
          <w:rFonts w:eastAsia="Courier New"/>
          <w:lang w:val="pt-BR" w:eastAsia="en-US"/>
        </w:rPr>
        <w:t xml:space="preserve">   </w:t>
      </w:r>
      <w:r>
        <w:rPr>
          <w:lang w:val="pt-BR" w:eastAsia="en-US"/>
        </w:rPr>
        <w:t>n7,</w:t>
      </w:r>
    </w:p>
    <w:p>
      <w:pPr>
        <w:pStyle w:val="PL"/>
        <w:rPr>
          <w:lang w:val="pt-BR" w:eastAsia="en-US"/>
        </w:rPr>
      </w:pPr>
      <w:r>
        <w:rPr>
          <w:rFonts w:eastAsia="Courier New"/>
          <w:lang w:val="pt-BR" w:eastAsia="en-US"/>
        </w:rPr>
        <w:t xml:space="preserve">   </w:t>
      </w:r>
      <w:r>
        <w:rPr>
          <w:lang w:val="pt-BR" w:eastAsia="en-US"/>
        </w:rPr>
        <w:t>n8,</w:t>
      </w:r>
    </w:p>
    <w:p>
      <w:pPr>
        <w:pStyle w:val="PL"/>
        <w:rPr>
          <w:lang w:val="pt-BR" w:eastAsia="en-US"/>
        </w:rPr>
      </w:pPr>
      <w:r>
        <w:rPr>
          <w:rFonts w:eastAsia="Courier New"/>
          <w:lang w:val="pt-BR" w:eastAsia="en-US"/>
        </w:rPr>
        <w:t xml:space="preserve">   </w:t>
      </w:r>
      <w:r>
        <w:rPr>
          <w:lang w:val="pt-BR" w:eastAsia="en-US"/>
        </w:rPr>
        <w:t>n10,</w:t>
      </w:r>
    </w:p>
    <w:p>
      <w:pPr>
        <w:pStyle w:val="PL"/>
        <w:rPr>
          <w:lang w:val="pt-BR" w:eastAsia="en-US"/>
        </w:rPr>
      </w:pPr>
      <w:r>
        <w:rPr>
          <w:rFonts w:eastAsia="Courier New"/>
          <w:lang w:val="pt-BR" w:eastAsia="en-US"/>
        </w:rPr>
        <w:t xml:space="preserve">   </w:t>
      </w:r>
      <w:r>
        <w:rPr>
          <w:lang w:val="pt-BR" w:eastAsia="en-US"/>
        </w:rPr>
        <w:t>n20,</w:t>
      </w:r>
    </w:p>
    <w:p>
      <w:pPr>
        <w:pStyle w:val="PL"/>
        <w:rPr>
          <w:lang w:val="pt-BR" w:eastAsia="en-US"/>
        </w:rPr>
      </w:pPr>
      <w:r>
        <w:rPr>
          <w:rFonts w:eastAsia="Courier New"/>
          <w:lang w:val="pt-BR" w:eastAsia="en-US"/>
        </w:rPr>
        <w:t xml:space="preserve">   </w:t>
      </w:r>
      <w:r>
        <w:rPr>
          <w:lang w:val="pt-BR" w:eastAsia="en-US"/>
        </w:rPr>
        <w:t>n50,</w:t>
      </w:r>
    </w:p>
    <w:p>
      <w:pPr>
        <w:pStyle w:val="PL"/>
        <w:rPr>
          <w:lang w:val="pt-BR" w:eastAsia="en-US"/>
        </w:rPr>
      </w:pPr>
      <w:r>
        <w:rPr>
          <w:rFonts w:eastAsia="Courier New"/>
          <w:lang w:val="pt-BR" w:eastAsia="en-US"/>
        </w:rPr>
        <w:t xml:space="preserve">   </w:t>
      </w:r>
      <w:r>
        <w:rPr>
          <w:lang w:val="pt-BR" w:eastAsia="en-US"/>
        </w:rPr>
        <w:t>n100,</w:t>
      </w:r>
    </w:p>
    <w:p>
      <w:pPr>
        <w:pStyle w:val="PL"/>
        <w:rPr>
          <w:lang w:val="pt-BR" w:eastAsia="en-US"/>
        </w:rPr>
      </w:pPr>
      <w:r>
        <w:rPr>
          <w:rFonts w:eastAsia="Courier New"/>
          <w:lang w:val="pt-BR" w:eastAsia="en-US"/>
        </w:rPr>
        <w:t xml:space="preserve">   </w:t>
      </w:r>
      <w:r>
        <w:rPr>
          <w:lang w:val="pt-BR" w:eastAsia="en-US"/>
        </w:rPr>
        <w:t>n200</w:t>
      </w:r>
    </w:p>
    <w:p>
      <w:pPr>
        <w:pStyle w:val="PL"/>
        <w:rPr>
          <w:lang w:val="pt-BR" w:eastAsia="en-US"/>
        </w:rPr>
      </w:pPr>
      <w:r>
        <w:rPr>
          <w:lang w:val="pt-BR" w:eastAsia="en-US"/>
        </w:rPr>
        <w:t>};</w:t>
      </w:r>
    </w:p>
    <w:p>
      <w:pPr>
        <w:pStyle w:val="PL"/>
        <w:rPr>
          <w:lang w:val="pt-BR" w:eastAsia="en-US"/>
        </w:rPr>
      </w:pPr>
      <w:r>
        <w:rPr>
          <w:lang w:val="pt-BR" w:eastAsia="en-US"/>
        </w:rPr>
      </w:r>
    </w:p>
    <w:p>
      <w:pPr>
        <w:pStyle w:val="PL"/>
        <w:rPr/>
      </w:pPr>
      <w:r>
        <w:rPr>
          <w:lang w:val="pt-BR" w:eastAsia="en-US"/>
        </w:rPr>
        <w:t xml:space="preserve">enum </w:t>
      </w:r>
      <w:r>
        <w:rPr>
          <w:lang w:val="pt-BR" w:eastAsia="en-US"/>
        </w:rPr>
        <w:t>powerRampingStepEnumType</w:t>
      </w:r>
    </w:p>
    <w:p>
      <w:pPr>
        <w:pStyle w:val="PL"/>
        <w:rPr>
          <w:lang w:val="pt-BR" w:eastAsia="en-US"/>
        </w:rPr>
      </w:pPr>
      <w:r>
        <w:rPr>
          <w:lang w:val="pt-BR" w:eastAsia="en-US"/>
        </w:rPr>
        <w:t>{</w:t>
      </w:r>
    </w:p>
    <w:p>
      <w:pPr>
        <w:pStyle w:val="PL"/>
        <w:rPr>
          <w:lang w:val="pt-BR" w:eastAsia="en-US"/>
        </w:rPr>
      </w:pPr>
      <w:r>
        <w:rPr>
          <w:rFonts w:eastAsia="Courier New"/>
          <w:lang w:val="pt-BR" w:eastAsia="en-US"/>
        </w:rPr>
        <w:t xml:space="preserve">   </w:t>
      </w:r>
      <w:r>
        <w:rPr>
          <w:lang w:val="pt-BR" w:eastAsia="en-US"/>
        </w:rPr>
        <w:t>dB0,</w:t>
      </w:r>
    </w:p>
    <w:p>
      <w:pPr>
        <w:pStyle w:val="PL"/>
        <w:rPr>
          <w:lang w:val="pt-BR" w:eastAsia="en-US"/>
        </w:rPr>
      </w:pPr>
      <w:r>
        <w:rPr>
          <w:rFonts w:eastAsia="Courier New"/>
          <w:lang w:val="pt-BR" w:eastAsia="en-US"/>
        </w:rPr>
        <w:t xml:space="preserve">   </w:t>
      </w:r>
      <w:r>
        <w:rPr>
          <w:lang w:val="pt-BR" w:eastAsia="en-US"/>
        </w:rPr>
        <w:t>dB2,</w:t>
      </w:r>
    </w:p>
    <w:p>
      <w:pPr>
        <w:pStyle w:val="PL"/>
        <w:rPr>
          <w:lang w:val="pt-BR" w:eastAsia="en-US"/>
        </w:rPr>
      </w:pPr>
      <w:r>
        <w:rPr>
          <w:rFonts w:eastAsia="Courier New"/>
          <w:lang w:val="pt-BR" w:eastAsia="en-US"/>
        </w:rPr>
        <w:t xml:space="preserve">   </w:t>
      </w:r>
      <w:r>
        <w:rPr>
          <w:lang w:val="pt-BR" w:eastAsia="en-US"/>
        </w:rPr>
        <w:t>dB4,</w:t>
      </w:r>
    </w:p>
    <w:p>
      <w:pPr>
        <w:pStyle w:val="PL"/>
        <w:rPr>
          <w:lang w:val="pt-BR" w:eastAsia="en-US"/>
        </w:rPr>
      </w:pPr>
      <w:r>
        <w:rPr>
          <w:rFonts w:eastAsia="Courier New"/>
          <w:lang w:val="pt-BR" w:eastAsia="en-US"/>
        </w:rPr>
        <w:t xml:space="preserve">   </w:t>
      </w:r>
      <w:r>
        <w:rPr>
          <w:lang w:val="pt-BR" w:eastAsia="en-US"/>
        </w:rPr>
        <w:t>dB6</w:t>
      </w:r>
    </w:p>
    <w:p>
      <w:pPr>
        <w:pStyle w:val="PL"/>
        <w:rPr>
          <w:lang w:val="pt-BR" w:eastAsia="en-US"/>
        </w:rPr>
      </w:pPr>
      <w:r>
        <w:rPr>
          <w:lang w:val="pt-BR" w:eastAsia="en-US"/>
        </w:rPr>
        <w:t>};</w:t>
      </w:r>
    </w:p>
    <w:p>
      <w:pPr>
        <w:pStyle w:val="PL"/>
        <w:rPr>
          <w:lang w:val="pt-BR" w:eastAsia="en-US"/>
        </w:rPr>
      </w:pPr>
      <w:r>
        <w:rPr>
          <w:lang w:val="pt-BR" w:eastAsia="en-US"/>
        </w:rPr>
      </w:r>
    </w:p>
    <w:p>
      <w:pPr>
        <w:pStyle w:val="PL"/>
        <w:rPr>
          <w:lang w:val="pt-BR" w:eastAsia="en-US"/>
        </w:rPr>
      </w:pPr>
      <w:r>
        <w:rPr>
          <w:lang w:val="pt-BR" w:eastAsia="en-US"/>
        </w:rPr>
        <w:t xml:space="preserve">enum </w:t>
      </w:r>
      <w:r>
        <w:rPr>
          <w:lang w:val="pt-BR" w:eastAsia="en-US"/>
        </w:rPr>
        <w:t>qHystEnumType</w:t>
      </w:r>
    </w:p>
    <w:p>
      <w:pPr>
        <w:pStyle w:val="PL"/>
        <w:rPr>
          <w:lang w:val="pt-BR" w:eastAsia="en-US"/>
        </w:rPr>
      </w:pPr>
      <w:r>
        <w:rPr>
          <w:lang w:val="pt-BR" w:eastAsia="en-US"/>
        </w:rPr>
        <w:t>{</w:t>
      </w:r>
    </w:p>
    <w:p>
      <w:pPr>
        <w:pStyle w:val="PL"/>
        <w:rPr>
          <w:lang w:val="pt-BR" w:eastAsia="en-US"/>
        </w:rPr>
      </w:pPr>
      <w:r>
        <w:rPr>
          <w:rFonts w:eastAsia="Courier New"/>
          <w:lang w:val="pt-BR" w:eastAsia="en-US"/>
        </w:rPr>
        <w:t xml:space="preserve">   </w:t>
      </w:r>
      <w:r>
        <w:rPr>
          <w:lang w:val="pt-BR" w:eastAsia="en-US"/>
        </w:rPr>
        <w:t>dB0,</w:t>
      </w:r>
    </w:p>
    <w:p>
      <w:pPr>
        <w:pStyle w:val="PL"/>
        <w:rPr>
          <w:lang w:val="pt-BR" w:eastAsia="en-US"/>
        </w:rPr>
      </w:pPr>
      <w:r>
        <w:rPr>
          <w:rFonts w:eastAsia="Courier New"/>
          <w:lang w:val="pt-BR" w:eastAsia="en-US"/>
        </w:rPr>
        <w:t xml:space="preserve">   </w:t>
      </w:r>
      <w:r>
        <w:rPr>
          <w:lang w:val="pt-BR" w:eastAsia="en-US"/>
        </w:rPr>
        <w:t>dB1,</w:t>
      </w:r>
    </w:p>
    <w:p>
      <w:pPr>
        <w:pStyle w:val="PL"/>
        <w:rPr>
          <w:lang w:val="pt-BR" w:eastAsia="en-US"/>
        </w:rPr>
      </w:pPr>
      <w:r>
        <w:rPr>
          <w:rFonts w:eastAsia="Courier New"/>
          <w:lang w:val="pt-BR" w:eastAsia="en-US"/>
        </w:rPr>
        <w:t xml:space="preserve">   </w:t>
      </w:r>
      <w:r>
        <w:rPr>
          <w:lang w:val="pt-BR" w:eastAsia="en-US"/>
        </w:rPr>
        <w:t>dB2,</w:t>
      </w:r>
    </w:p>
    <w:p>
      <w:pPr>
        <w:pStyle w:val="PL"/>
        <w:rPr>
          <w:lang w:val="pt-BR" w:eastAsia="en-US"/>
        </w:rPr>
      </w:pPr>
      <w:r>
        <w:rPr>
          <w:rFonts w:eastAsia="Courier New"/>
          <w:lang w:val="pt-BR" w:eastAsia="en-US"/>
        </w:rPr>
        <w:t xml:space="preserve">   </w:t>
      </w:r>
      <w:r>
        <w:rPr>
          <w:lang w:val="pt-BR" w:eastAsia="en-US"/>
        </w:rPr>
        <w:t>dB3,</w:t>
      </w:r>
    </w:p>
    <w:p>
      <w:pPr>
        <w:pStyle w:val="PL"/>
        <w:rPr>
          <w:lang w:val="pt-BR" w:eastAsia="en-US"/>
        </w:rPr>
      </w:pPr>
      <w:r>
        <w:rPr>
          <w:rFonts w:eastAsia="Courier New"/>
          <w:lang w:val="pt-BR" w:eastAsia="en-US"/>
        </w:rPr>
        <w:t xml:space="preserve">   </w:t>
      </w:r>
      <w:r>
        <w:rPr>
          <w:lang w:val="pt-BR" w:eastAsia="en-US"/>
        </w:rPr>
        <w:t>dB4,</w:t>
      </w:r>
    </w:p>
    <w:p>
      <w:pPr>
        <w:pStyle w:val="PL"/>
        <w:rPr>
          <w:lang w:val="de-DE" w:eastAsia="en-US"/>
        </w:rPr>
      </w:pPr>
      <w:r>
        <w:rPr>
          <w:rFonts w:eastAsia="Courier New"/>
          <w:lang w:val="pt-BR" w:eastAsia="en-US"/>
        </w:rPr>
        <w:t xml:space="preserve">   </w:t>
      </w:r>
      <w:r>
        <w:rPr>
          <w:lang w:val="de-DE" w:eastAsia="en-US"/>
        </w:rPr>
        <w:t>dB5,</w:t>
      </w:r>
    </w:p>
    <w:p>
      <w:pPr>
        <w:pStyle w:val="PL"/>
        <w:rPr>
          <w:lang w:val="de-DE" w:eastAsia="en-US"/>
        </w:rPr>
      </w:pPr>
      <w:r>
        <w:rPr>
          <w:rFonts w:eastAsia="Courier New"/>
          <w:lang w:val="de-DE" w:eastAsia="en-US"/>
        </w:rPr>
        <w:t xml:space="preserve">   </w:t>
      </w:r>
      <w:r>
        <w:rPr>
          <w:lang w:val="de-DE" w:eastAsia="en-US"/>
        </w:rPr>
        <w:t>dB6,</w:t>
      </w:r>
    </w:p>
    <w:p>
      <w:pPr>
        <w:pStyle w:val="PL"/>
        <w:rPr>
          <w:lang w:val="de-DE" w:eastAsia="en-US"/>
        </w:rPr>
      </w:pPr>
      <w:r>
        <w:rPr>
          <w:rFonts w:eastAsia="Courier New"/>
          <w:lang w:val="de-DE" w:eastAsia="en-US"/>
        </w:rPr>
        <w:t xml:space="preserve">   </w:t>
      </w:r>
      <w:r>
        <w:rPr>
          <w:lang w:val="de-DE" w:eastAsia="en-US"/>
        </w:rPr>
        <w:t>dB8,</w:t>
      </w:r>
    </w:p>
    <w:p>
      <w:pPr>
        <w:pStyle w:val="PL"/>
        <w:rPr>
          <w:lang w:val="de-DE" w:eastAsia="en-US"/>
        </w:rPr>
      </w:pPr>
      <w:r>
        <w:rPr>
          <w:rFonts w:eastAsia="Courier New"/>
          <w:lang w:val="de-DE" w:eastAsia="en-US"/>
        </w:rPr>
        <w:t xml:space="preserve">   </w:t>
      </w:r>
      <w:r>
        <w:rPr>
          <w:lang w:val="de-DE" w:eastAsia="en-US"/>
        </w:rPr>
        <w:t>dB10,</w:t>
      </w:r>
    </w:p>
    <w:p>
      <w:pPr>
        <w:pStyle w:val="PL"/>
        <w:rPr>
          <w:lang w:val="de-DE" w:eastAsia="en-US"/>
        </w:rPr>
      </w:pPr>
      <w:r>
        <w:rPr>
          <w:rFonts w:eastAsia="Courier New"/>
          <w:lang w:val="de-DE" w:eastAsia="en-US"/>
        </w:rPr>
        <w:t xml:space="preserve">   </w:t>
      </w:r>
      <w:r>
        <w:rPr>
          <w:lang w:val="de-DE" w:eastAsia="en-US"/>
        </w:rPr>
        <w:t>dB12,</w:t>
      </w:r>
    </w:p>
    <w:p>
      <w:pPr>
        <w:pStyle w:val="PL"/>
        <w:rPr>
          <w:lang w:val="de-DE" w:eastAsia="en-US"/>
        </w:rPr>
      </w:pPr>
      <w:r>
        <w:rPr>
          <w:rFonts w:eastAsia="Courier New"/>
          <w:lang w:val="de-DE" w:eastAsia="en-US"/>
        </w:rPr>
        <w:t xml:space="preserve">   </w:t>
      </w:r>
      <w:r>
        <w:rPr>
          <w:lang w:val="de-DE" w:eastAsia="en-US"/>
        </w:rPr>
        <w:t>dB14,</w:t>
      </w:r>
    </w:p>
    <w:p>
      <w:pPr>
        <w:pStyle w:val="PL"/>
        <w:rPr>
          <w:lang w:val="de-DE" w:eastAsia="en-US"/>
        </w:rPr>
      </w:pPr>
      <w:r>
        <w:rPr>
          <w:rFonts w:eastAsia="Courier New"/>
          <w:lang w:val="de-DE" w:eastAsia="en-US"/>
        </w:rPr>
        <w:t xml:space="preserve">   </w:t>
      </w:r>
      <w:r>
        <w:rPr>
          <w:lang w:val="de-DE" w:eastAsia="en-US"/>
        </w:rPr>
        <w:t>dB16,</w:t>
      </w:r>
    </w:p>
    <w:p>
      <w:pPr>
        <w:pStyle w:val="PL"/>
        <w:rPr>
          <w:lang w:val="de-DE" w:eastAsia="en-US"/>
        </w:rPr>
      </w:pPr>
      <w:r>
        <w:rPr>
          <w:rFonts w:eastAsia="Courier New"/>
          <w:lang w:val="de-DE" w:eastAsia="en-US"/>
        </w:rPr>
        <w:t xml:space="preserve">   </w:t>
      </w:r>
      <w:r>
        <w:rPr>
          <w:lang w:val="de-DE" w:eastAsia="en-US"/>
        </w:rPr>
        <w:t>dB18,</w:t>
      </w:r>
    </w:p>
    <w:p>
      <w:pPr>
        <w:pStyle w:val="PL"/>
        <w:rPr>
          <w:lang w:val="de-DE" w:eastAsia="en-US"/>
        </w:rPr>
      </w:pPr>
      <w:r>
        <w:rPr>
          <w:rFonts w:eastAsia="Courier New"/>
          <w:lang w:val="de-DE" w:eastAsia="en-US"/>
        </w:rPr>
        <w:t xml:space="preserve">   </w:t>
      </w:r>
      <w:r>
        <w:rPr>
          <w:lang w:val="de-DE" w:eastAsia="en-US"/>
        </w:rPr>
        <w:t>dB20,</w:t>
      </w:r>
    </w:p>
    <w:p>
      <w:pPr>
        <w:pStyle w:val="PL"/>
        <w:rPr>
          <w:lang w:val="de-DE" w:eastAsia="en-US"/>
        </w:rPr>
      </w:pPr>
      <w:r>
        <w:rPr>
          <w:rFonts w:eastAsia="Courier New"/>
          <w:lang w:val="de-DE" w:eastAsia="en-US"/>
        </w:rPr>
        <w:t xml:space="preserve">   </w:t>
      </w:r>
      <w:r>
        <w:rPr>
          <w:lang w:val="de-DE" w:eastAsia="en-US"/>
        </w:rPr>
        <w:t>dB22,</w:t>
      </w:r>
    </w:p>
    <w:p>
      <w:pPr>
        <w:pStyle w:val="PL"/>
        <w:rPr>
          <w:lang w:val="de-DE" w:eastAsia="en-US"/>
        </w:rPr>
      </w:pPr>
      <w:r>
        <w:rPr>
          <w:rFonts w:eastAsia="Courier New"/>
          <w:lang w:val="de-DE" w:eastAsia="en-US"/>
        </w:rPr>
        <w:t xml:space="preserve">   </w:t>
      </w:r>
      <w:r>
        <w:rPr>
          <w:lang w:val="de-DE" w:eastAsia="en-US"/>
        </w:rPr>
        <w:t>dB24</w:t>
      </w:r>
    </w:p>
    <w:p>
      <w:pPr>
        <w:pStyle w:val="PL"/>
        <w:rPr>
          <w:lang w:val="de-DE" w:eastAsia="en-US"/>
        </w:rPr>
      </w:pPr>
      <w:r>
        <w:rPr>
          <w:lang w:val="de-DE" w:eastAsia="en-US"/>
        </w:rPr>
        <w:t>};</w:t>
      </w:r>
    </w:p>
    <w:p>
      <w:pPr>
        <w:pStyle w:val="PL"/>
        <w:rPr>
          <w:lang w:val="de-DE" w:eastAsia="en-US"/>
        </w:rPr>
      </w:pPr>
      <w:r>
        <w:rPr>
          <w:lang w:val="de-DE" w:eastAsia="en-US"/>
        </w:rPr>
      </w:r>
    </w:p>
    <w:p>
      <w:pPr>
        <w:pStyle w:val="PL"/>
        <w:rPr/>
      </w:pPr>
      <w:r>
        <w:rPr>
          <w:lang w:val="de-DE" w:eastAsia="en-US"/>
        </w:rPr>
        <w:t xml:space="preserve">enum </w:t>
      </w:r>
      <w:r>
        <w:rPr>
          <w:lang w:val="de-DE" w:eastAsia="en-US"/>
        </w:rPr>
        <w:t>responseWindowSizeEnumType</w:t>
      </w:r>
    </w:p>
    <w:p>
      <w:pPr>
        <w:pStyle w:val="PL"/>
        <w:rPr>
          <w:lang w:val="de-DE" w:eastAsia="en-US"/>
        </w:rPr>
      </w:pPr>
      <w:r>
        <w:rPr>
          <w:lang w:val="de-DE" w:eastAsia="en-US"/>
        </w:rPr>
        <w:t>{</w:t>
      </w:r>
    </w:p>
    <w:p>
      <w:pPr>
        <w:pStyle w:val="PL"/>
        <w:rPr>
          <w:lang w:val="de-DE" w:eastAsia="en-US"/>
        </w:rPr>
      </w:pPr>
      <w:r>
        <w:rPr>
          <w:rFonts w:eastAsia="Courier New"/>
          <w:lang w:val="de-DE" w:eastAsia="en-US"/>
        </w:rPr>
        <w:t xml:space="preserve">   </w:t>
      </w:r>
      <w:r>
        <w:rPr>
          <w:lang w:val="de-DE" w:eastAsia="en-US"/>
        </w:rPr>
        <w:t>sf2,</w:t>
      </w:r>
    </w:p>
    <w:p>
      <w:pPr>
        <w:pStyle w:val="PL"/>
        <w:rPr>
          <w:lang w:val="de-DE" w:eastAsia="en-US"/>
        </w:rPr>
      </w:pPr>
      <w:r>
        <w:rPr>
          <w:rFonts w:eastAsia="Courier New"/>
          <w:lang w:val="de-DE" w:eastAsia="en-US"/>
        </w:rPr>
        <w:t xml:space="preserve">   </w:t>
      </w:r>
      <w:r>
        <w:rPr>
          <w:lang w:val="de-DE" w:eastAsia="en-US"/>
        </w:rPr>
        <w:t>sf3,</w:t>
      </w:r>
    </w:p>
    <w:p>
      <w:pPr>
        <w:pStyle w:val="PL"/>
        <w:rPr>
          <w:lang w:val="de-DE" w:eastAsia="en-US"/>
        </w:rPr>
      </w:pPr>
      <w:r>
        <w:rPr>
          <w:rFonts w:eastAsia="Courier New"/>
          <w:lang w:val="de-DE" w:eastAsia="en-US"/>
        </w:rPr>
        <w:t xml:space="preserve">   </w:t>
      </w:r>
      <w:r>
        <w:rPr>
          <w:lang w:val="de-DE" w:eastAsia="en-US"/>
        </w:rPr>
        <w:t>sf4,</w:t>
      </w:r>
    </w:p>
    <w:p>
      <w:pPr>
        <w:pStyle w:val="PL"/>
        <w:rPr>
          <w:lang w:val="de-DE" w:eastAsia="en-US"/>
        </w:rPr>
      </w:pPr>
      <w:r>
        <w:rPr>
          <w:rFonts w:eastAsia="Courier New"/>
          <w:lang w:val="de-DE" w:eastAsia="en-US"/>
        </w:rPr>
        <w:t xml:space="preserve">   </w:t>
      </w:r>
      <w:r>
        <w:rPr>
          <w:lang w:val="de-DE" w:eastAsia="en-US"/>
        </w:rPr>
        <w:t>sf5,</w:t>
      </w:r>
    </w:p>
    <w:p>
      <w:pPr>
        <w:pStyle w:val="PL"/>
        <w:rPr>
          <w:lang w:val="de-DE" w:eastAsia="en-US"/>
        </w:rPr>
      </w:pPr>
      <w:r>
        <w:rPr>
          <w:rFonts w:eastAsia="Courier New"/>
          <w:lang w:val="de-DE" w:eastAsia="en-US"/>
        </w:rPr>
        <w:t xml:space="preserve">   </w:t>
      </w:r>
      <w:r>
        <w:rPr>
          <w:lang w:val="de-DE" w:eastAsia="en-US"/>
        </w:rPr>
        <w:t>sf6,</w:t>
      </w:r>
    </w:p>
    <w:p>
      <w:pPr>
        <w:pStyle w:val="PL"/>
        <w:rPr>
          <w:lang w:val="de-DE" w:eastAsia="en-US"/>
        </w:rPr>
      </w:pPr>
      <w:r>
        <w:rPr>
          <w:rFonts w:eastAsia="Courier New"/>
          <w:lang w:val="de-DE" w:eastAsia="en-US"/>
        </w:rPr>
        <w:t xml:space="preserve">   </w:t>
      </w:r>
      <w:r>
        <w:rPr>
          <w:lang w:val="de-DE" w:eastAsia="en-US"/>
        </w:rPr>
        <w:t>sf7,</w:t>
      </w:r>
    </w:p>
    <w:p>
      <w:pPr>
        <w:pStyle w:val="PL"/>
        <w:rPr>
          <w:lang w:val="de-DE" w:eastAsia="en-US"/>
        </w:rPr>
      </w:pPr>
      <w:r>
        <w:rPr>
          <w:rFonts w:eastAsia="Courier New"/>
          <w:lang w:val="de-DE" w:eastAsia="en-US"/>
        </w:rPr>
        <w:t xml:space="preserve">   </w:t>
      </w:r>
      <w:r>
        <w:rPr>
          <w:lang w:val="de-DE" w:eastAsia="en-US"/>
        </w:rPr>
        <w:t>sf8,</w:t>
      </w:r>
    </w:p>
    <w:p>
      <w:pPr>
        <w:pStyle w:val="PL"/>
        <w:rPr>
          <w:lang w:val="de-DE" w:eastAsia="en-US"/>
        </w:rPr>
      </w:pPr>
      <w:r>
        <w:rPr>
          <w:rFonts w:eastAsia="Courier New"/>
          <w:lang w:val="de-DE" w:eastAsia="en-US"/>
        </w:rPr>
        <w:t xml:space="preserve">   </w:t>
      </w:r>
      <w:r>
        <w:rPr>
          <w:lang w:val="de-DE" w:eastAsia="en-US"/>
        </w:rPr>
        <w:t>sf10</w:t>
      </w:r>
    </w:p>
    <w:p>
      <w:pPr>
        <w:pStyle w:val="PL"/>
        <w:rPr>
          <w:lang w:val="de-DE" w:eastAsia="en-US"/>
        </w:rPr>
      </w:pPr>
      <w:r>
        <w:rPr>
          <w:lang w:val="de-DE" w:eastAsia="en-US"/>
        </w:rPr>
        <w:t>};</w:t>
      </w:r>
    </w:p>
    <w:p>
      <w:pPr>
        <w:pStyle w:val="PL"/>
        <w:rPr>
          <w:lang w:val="de-DE" w:eastAsia="en-US"/>
        </w:rPr>
      </w:pPr>
      <w:r>
        <w:rPr>
          <w:lang w:val="de-DE" w:eastAsia="en-US"/>
        </w:rPr>
      </w:r>
    </w:p>
    <w:p>
      <w:pPr>
        <w:pStyle w:val="PL"/>
        <w:rPr/>
      </w:pPr>
      <w:r>
        <w:rPr>
          <w:lang w:val="de-DE" w:eastAsia="en-US"/>
        </w:rPr>
        <w:t xml:space="preserve">enum </w:t>
      </w:r>
      <w:r>
        <w:rPr>
          <w:lang w:val="de-DE" w:eastAsia="en-US"/>
        </w:rPr>
        <w:t>sizeOfRAPreambleGroupAEnumType</w:t>
      </w:r>
    </w:p>
    <w:p>
      <w:pPr>
        <w:pStyle w:val="PL"/>
        <w:rPr>
          <w:lang w:val="de-DE" w:eastAsia="en-US"/>
        </w:rPr>
      </w:pPr>
      <w:r>
        <w:rPr>
          <w:lang w:val="de-DE" w:eastAsia="en-US"/>
        </w:rPr>
        <w:t>{</w:t>
      </w:r>
    </w:p>
    <w:p>
      <w:pPr>
        <w:pStyle w:val="PL"/>
        <w:rPr>
          <w:lang w:val="de-DE" w:eastAsia="en-US"/>
        </w:rPr>
      </w:pPr>
      <w:r>
        <w:rPr>
          <w:rFonts w:eastAsia="Courier New"/>
          <w:lang w:val="de-DE" w:eastAsia="en-US"/>
        </w:rPr>
        <w:t xml:space="preserve">   </w:t>
      </w:r>
      <w:r>
        <w:rPr>
          <w:lang w:val="de-DE" w:eastAsia="en-US"/>
        </w:rPr>
        <w:t>n4,</w:t>
      </w:r>
    </w:p>
    <w:p>
      <w:pPr>
        <w:pStyle w:val="PL"/>
        <w:rPr>
          <w:lang w:val="de-DE" w:eastAsia="en-US"/>
        </w:rPr>
      </w:pPr>
      <w:r>
        <w:rPr>
          <w:rFonts w:eastAsia="Courier New"/>
          <w:lang w:val="de-DE" w:eastAsia="en-US"/>
        </w:rPr>
        <w:t xml:space="preserve">   </w:t>
      </w:r>
      <w:r>
        <w:rPr>
          <w:lang w:val="de-DE" w:eastAsia="en-US"/>
        </w:rPr>
        <w:t>n8,</w:t>
      </w:r>
    </w:p>
    <w:p>
      <w:pPr>
        <w:pStyle w:val="PL"/>
        <w:rPr>
          <w:lang w:val="pt-BR" w:eastAsia="en-US"/>
        </w:rPr>
      </w:pPr>
      <w:r>
        <w:rPr>
          <w:rFonts w:eastAsia="Courier New"/>
          <w:lang w:val="de-DE" w:eastAsia="en-US"/>
        </w:rPr>
        <w:t xml:space="preserve">   </w:t>
      </w:r>
      <w:r>
        <w:rPr>
          <w:lang w:val="pt-BR" w:eastAsia="en-US"/>
        </w:rPr>
        <w:t>n12,</w:t>
      </w:r>
    </w:p>
    <w:p>
      <w:pPr>
        <w:pStyle w:val="PL"/>
        <w:rPr>
          <w:lang w:val="pt-BR" w:eastAsia="en-US"/>
        </w:rPr>
      </w:pPr>
      <w:r>
        <w:rPr>
          <w:rFonts w:eastAsia="Courier New"/>
          <w:lang w:val="pt-BR" w:eastAsia="en-US"/>
        </w:rPr>
        <w:t xml:space="preserve">   </w:t>
      </w:r>
      <w:r>
        <w:rPr>
          <w:lang w:val="pt-BR" w:eastAsia="en-US"/>
        </w:rPr>
        <w:t>n16,</w:t>
      </w:r>
    </w:p>
    <w:p>
      <w:pPr>
        <w:pStyle w:val="PL"/>
        <w:rPr>
          <w:lang w:val="pt-BR" w:eastAsia="en-US"/>
        </w:rPr>
      </w:pPr>
      <w:r>
        <w:rPr>
          <w:rFonts w:eastAsia="Courier New"/>
          <w:lang w:val="pt-BR" w:eastAsia="en-US"/>
        </w:rPr>
        <w:t xml:space="preserve">   </w:t>
      </w:r>
      <w:r>
        <w:rPr>
          <w:lang w:val="pt-BR" w:eastAsia="en-US"/>
        </w:rPr>
        <w:t>n20,</w:t>
      </w:r>
    </w:p>
    <w:p>
      <w:pPr>
        <w:pStyle w:val="PL"/>
        <w:rPr>
          <w:lang w:val="pt-BR" w:eastAsia="en-US"/>
        </w:rPr>
      </w:pPr>
      <w:r>
        <w:rPr>
          <w:rFonts w:eastAsia="Courier New"/>
          <w:lang w:val="pt-BR" w:eastAsia="en-US"/>
        </w:rPr>
        <w:t xml:space="preserve">   </w:t>
      </w:r>
      <w:r>
        <w:rPr>
          <w:lang w:val="pt-BR" w:eastAsia="en-US"/>
        </w:rPr>
        <w:t>n24,</w:t>
      </w:r>
    </w:p>
    <w:p>
      <w:pPr>
        <w:pStyle w:val="PL"/>
        <w:rPr>
          <w:lang w:val="pt-BR" w:eastAsia="en-US"/>
        </w:rPr>
      </w:pPr>
      <w:r>
        <w:rPr>
          <w:rFonts w:eastAsia="Courier New"/>
          <w:lang w:val="pt-BR" w:eastAsia="en-US"/>
        </w:rPr>
        <w:t xml:space="preserve">   </w:t>
      </w:r>
      <w:r>
        <w:rPr>
          <w:lang w:val="pt-BR" w:eastAsia="en-US"/>
        </w:rPr>
        <w:t>n28,</w:t>
      </w:r>
    </w:p>
    <w:p>
      <w:pPr>
        <w:pStyle w:val="PL"/>
        <w:rPr>
          <w:lang w:val="pt-BR" w:eastAsia="en-US"/>
        </w:rPr>
      </w:pPr>
      <w:r>
        <w:rPr>
          <w:rFonts w:eastAsia="Courier New"/>
          <w:lang w:val="pt-BR" w:eastAsia="en-US"/>
        </w:rPr>
        <w:t xml:space="preserve">   </w:t>
      </w:r>
      <w:r>
        <w:rPr>
          <w:lang w:val="pt-BR" w:eastAsia="en-US"/>
        </w:rPr>
        <w:t>n32,</w:t>
      </w:r>
    </w:p>
    <w:p>
      <w:pPr>
        <w:pStyle w:val="PL"/>
        <w:rPr>
          <w:lang w:val="pt-BR" w:eastAsia="en-US"/>
        </w:rPr>
      </w:pPr>
      <w:r>
        <w:rPr>
          <w:rFonts w:eastAsia="Courier New"/>
          <w:lang w:val="pt-BR" w:eastAsia="en-US"/>
        </w:rPr>
        <w:t xml:space="preserve">   </w:t>
      </w:r>
      <w:r>
        <w:rPr>
          <w:lang w:val="pt-BR" w:eastAsia="en-US"/>
        </w:rPr>
        <w:t>n36,</w:t>
      </w:r>
    </w:p>
    <w:p>
      <w:pPr>
        <w:pStyle w:val="PL"/>
        <w:rPr>
          <w:lang w:val="pt-BR" w:eastAsia="en-US"/>
        </w:rPr>
      </w:pPr>
      <w:r>
        <w:rPr>
          <w:rFonts w:eastAsia="Courier New"/>
          <w:lang w:val="pt-BR" w:eastAsia="en-US"/>
        </w:rPr>
        <w:t xml:space="preserve">   </w:t>
      </w:r>
      <w:r>
        <w:rPr>
          <w:lang w:val="pt-BR" w:eastAsia="en-US"/>
        </w:rPr>
        <w:t>n40,</w:t>
      </w:r>
    </w:p>
    <w:p>
      <w:pPr>
        <w:pStyle w:val="PL"/>
        <w:rPr>
          <w:lang w:val="pt-BR" w:eastAsia="en-US"/>
        </w:rPr>
      </w:pPr>
      <w:r>
        <w:rPr>
          <w:rFonts w:eastAsia="Courier New"/>
          <w:lang w:val="pt-BR" w:eastAsia="en-US"/>
        </w:rPr>
        <w:t xml:space="preserve">   </w:t>
      </w:r>
      <w:r>
        <w:rPr>
          <w:lang w:val="pt-BR" w:eastAsia="en-US"/>
        </w:rPr>
        <w:t>n44,</w:t>
      </w:r>
    </w:p>
    <w:p>
      <w:pPr>
        <w:pStyle w:val="PL"/>
        <w:rPr>
          <w:lang w:val="pt-BR" w:eastAsia="en-US"/>
        </w:rPr>
      </w:pPr>
      <w:r>
        <w:rPr>
          <w:rFonts w:eastAsia="Courier New"/>
          <w:lang w:val="pt-BR" w:eastAsia="en-US"/>
        </w:rPr>
        <w:t xml:space="preserve">   </w:t>
      </w:r>
      <w:r>
        <w:rPr>
          <w:lang w:val="pt-BR" w:eastAsia="en-US"/>
        </w:rPr>
        <w:t>n48,</w:t>
      </w:r>
    </w:p>
    <w:p>
      <w:pPr>
        <w:pStyle w:val="PL"/>
        <w:rPr>
          <w:lang w:val="pt-BR" w:eastAsia="en-US"/>
        </w:rPr>
      </w:pPr>
      <w:r>
        <w:rPr>
          <w:rFonts w:eastAsia="Courier New"/>
          <w:lang w:val="pt-BR" w:eastAsia="en-US"/>
        </w:rPr>
        <w:t xml:space="preserve">   </w:t>
      </w:r>
      <w:r>
        <w:rPr>
          <w:lang w:val="pt-BR" w:eastAsia="en-US"/>
        </w:rPr>
        <w:t>n52,</w:t>
      </w:r>
    </w:p>
    <w:p>
      <w:pPr>
        <w:pStyle w:val="PL"/>
        <w:rPr>
          <w:lang w:val="pt-BR" w:eastAsia="en-US"/>
        </w:rPr>
      </w:pPr>
      <w:r>
        <w:rPr>
          <w:rFonts w:eastAsia="Courier New"/>
          <w:lang w:val="pt-BR" w:eastAsia="en-US"/>
        </w:rPr>
        <w:t xml:space="preserve">   </w:t>
      </w:r>
      <w:r>
        <w:rPr>
          <w:lang w:val="pt-BR" w:eastAsia="en-US"/>
        </w:rPr>
        <w:t>n56,</w:t>
      </w:r>
    </w:p>
    <w:p>
      <w:pPr>
        <w:pStyle w:val="PL"/>
        <w:rPr>
          <w:lang w:val="pt-BR" w:eastAsia="en-US"/>
        </w:rPr>
      </w:pPr>
      <w:r>
        <w:rPr>
          <w:rFonts w:eastAsia="Courier New"/>
          <w:lang w:val="pt-BR" w:eastAsia="en-US"/>
        </w:rPr>
        <w:t xml:space="preserve">   </w:t>
      </w:r>
      <w:r>
        <w:rPr>
          <w:lang w:val="pt-BR" w:eastAsia="en-US"/>
        </w:rPr>
        <w:t>n60,</w:t>
      </w:r>
    </w:p>
    <w:p>
      <w:pPr>
        <w:pStyle w:val="PL"/>
        <w:rPr>
          <w:lang w:val="pt-BR" w:eastAsia="en-US"/>
        </w:rPr>
      </w:pPr>
      <w:r>
        <w:rPr>
          <w:lang w:val="pt-BR" w:eastAsia="en-US"/>
        </w:rPr>
        <w:t>};</w:t>
      </w:r>
    </w:p>
    <w:p>
      <w:pPr>
        <w:pStyle w:val="PL"/>
        <w:rPr>
          <w:lang w:val="pt-BR" w:eastAsia="en-US"/>
        </w:rPr>
      </w:pPr>
      <w:r>
        <w:rPr>
          <w:lang w:val="pt-BR" w:eastAsia="en-US"/>
        </w:rPr>
      </w:r>
    </w:p>
    <w:p>
      <w:pPr>
        <w:pStyle w:val="PL"/>
        <w:rPr>
          <w:lang w:val="pt-BR" w:eastAsia="en-US"/>
        </w:rPr>
      </w:pPr>
      <w:r>
        <w:rPr>
          <w:lang w:val="pt-BR" w:eastAsia="en-US"/>
        </w:rPr>
        <w:t xml:space="preserve">enum </w:t>
      </w:r>
      <w:r>
        <w:rPr>
          <w:lang w:val="pt-BR" w:eastAsia="en-US"/>
        </w:rPr>
        <w:t>timeToTriggerEUtraEnumType</w:t>
      </w:r>
    </w:p>
    <w:p>
      <w:pPr>
        <w:pStyle w:val="PL"/>
        <w:rPr>
          <w:lang w:val="pt-BR" w:eastAsia="en-US"/>
        </w:rPr>
      </w:pPr>
      <w:r>
        <w:rPr>
          <w:lang w:val="pt-BR" w:eastAsia="en-US"/>
        </w:rPr>
        <w:t>{</w:t>
      </w:r>
    </w:p>
    <w:p>
      <w:pPr>
        <w:pStyle w:val="PL"/>
        <w:rPr>
          <w:lang w:val="en-US" w:eastAsia="en-US"/>
        </w:rPr>
      </w:pPr>
      <w:r>
        <w:rPr>
          <w:rFonts w:eastAsia="Courier New"/>
          <w:lang w:val="pt-BR" w:eastAsia="en-US"/>
        </w:rPr>
        <w:t xml:space="preserve">   </w:t>
      </w:r>
      <w:r>
        <w:rPr>
          <w:lang w:val="en-US" w:eastAsia="en-US"/>
        </w:rPr>
        <w:t>ms0,</w:t>
      </w:r>
    </w:p>
    <w:p>
      <w:pPr>
        <w:pStyle w:val="PL"/>
        <w:rPr>
          <w:lang w:val="en-US" w:eastAsia="en-US"/>
        </w:rPr>
      </w:pPr>
      <w:r>
        <w:rPr>
          <w:rFonts w:eastAsia="Courier New"/>
          <w:lang w:val="en-US" w:eastAsia="en-US"/>
        </w:rPr>
        <w:t xml:space="preserve">   </w:t>
      </w:r>
      <w:r>
        <w:rPr>
          <w:lang w:val="en-US" w:eastAsia="en-US"/>
        </w:rPr>
        <w:t>ms40,</w:t>
      </w:r>
    </w:p>
    <w:p>
      <w:pPr>
        <w:pStyle w:val="PL"/>
        <w:rPr>
          <w:lang w:val="en-US" w:eastAsia="en-US"/>
        </w:rPr>
      </w:pPr>
      <w:r>
        <w:rPr>
          <w:rFonts w:eastAsia="Courier New"/>
          <w:lang w:val="en-US" w:eastAsia="en-US"/>
        </w:rPr>
        <w:t xml:space="preserve">   </w:t>
      </w:r>
      <w:r>
        <w:rPr>
          <w:lang w:val="en-US" w:eastAsia="en-US"/>
        </w:rPr>
        <w:t>ms64,</w:t>
      </w:r>
    </w:p>
    <w:p>
      <w:pPr>
        <w:pStyle w:val="PL"/>
        <w:rPr>
          <w:lang w:val="en-US" w:eastAsia="en-US"/>
        </w:rPr>
      </w:pPr>
      <w:r>
        <w:rPr>
          <w:rFonts w:eastAsia="Courier New"/>
          <w:lang w:val="en-US" w:eastAsia="en-US"/>
        </w:rPr>
        <w:t xml:space="preserve">   </w:t>
      </w:r>
      <w:r>
        <w:rPr>
          <w:lang w:val="en-US" w:eastAsia="en-US"/>
        </w:rPr>
        <w:t>ms80,</w:t>
      </w:r>
    </w:p>
    <w:p>
      <w:pPr>
        <w:pStyle w:val="PL"/>
        <w:rPr>
          <w:lang w:val="en-US" w:eastAsia="en-US"/>
        </w:rPr>
      </w:pPr>
      <w:r>
        <w:rPr>
          <w:rFonts w:eastAsia="Courier New"/>
          <w:lang w:val="en-US" w:eastAsia="en-US"/>
        </w:rPr>
        <w:t xml:space="preserve">   </w:t>
      </w:r>
      <w:r>
        <w:rPr>
          <w:lang w:val="en-US" w:eastAsia="en-US"/>
        </w:rPr>
        <w:t>ms100,</w:t>
      </w:r>
    </w:p>
    <w:p>
      <w:pPr>
        <w:pStyle w:val="PL"/>
        <w:rPr>
          <w:lang w:val="en-US" w:eastAsia="en-US"/>
        </w:rPr>
      </w:pPr>
      <w:r>
        <w:rPr>
          <w:rFonts w:eastAsia="Courier New"/>
          <w:lang w:val="en-US" w:eastAsia="en-US"/>
        </w:rPr>
        <w:t xml:space="preserve">   </w:t>
      </w:r>
      <w:r>
        <w:rPr>
          <w:lang w:val="en-US" w:eastAsia="en-US"/>
        </w:rPr>
        <w:t>ms128,</w:t>
      </w:r>
    </w:p>
    <w:p>
      <w:pPr>
        <w:pStyle w:val="PL"/>
        <w:rPr>
          <w:lang w:val="en-US" w:eastAsia="en-US"/>
        </w:rPr>
      </w:pPr>
      <w:r>
        <w:rPr>
          <w:rFonts w:eastAsia="Courier New"/>
          <w:lang w:val="en-US" w:eastAsia="en-US"/>
        </w:rPr>
        <w:t xml:space="preserve">   </w:t>
      </w:r>
      <w:r>
        <w:rPr>
          <w:lang w:val="en-US" w:eastAsia="en-US"/>
        </w:rPr>
        <w:t>ms160,</w:t>
      </w:r>
    </w:p>
    <w:p>
      <w:pPr>
        <w:pStyle w:val="PL"/>
        <w:rPr>
          <w:lang w:val="en-US" w:eastAsia="en-US"/>
        </w:rPr>
      </w:pPr>
      <w:r>
        <w:rPr>
          <w:rFonts w:eastAsia="Courier New"/>
          <w:lang w:val="en-US" w:eastAsia="en-US"/>
        </w:rPr>
        <w:t xml:space="preserve">   </w:t>
      </w:r>
      <w:r>
        <w:rPr>
          <w:lang w:val="en-US" w:eastAsia="en-US"/>
        </w:rPr>
        <w:t>ms256,</w:t>
      </w:r>
    </w:p>
    <w:p>
      <w:pPr>
        <w:pStyle w:val="PL"/>
        <w:rPr>
          <w:lang w:val="en-US" w:eastAsia="en-US"/>
        </w:rPr>
      </w:pPr>
      <w:r>
        <w:rPr>
          <w:rFonts w:eastAsia="Courier New"/>
          <w:lang w:val="en-US" w:eastAsia="en-US"/>
        </w:rPr>
        <w:t xml:space="preserve">   </w:t>
      </w:r>
      <w:r>
        <w:rPr>
          <w:lang w:val="en-US" w:eastAsia="en-US"/>
        </w:rPr>
        <w:t>ms320,</w:t>
      </w:r>
    </w:p>
    <w:p>
      <w:pPr>
        <w:pStyle w:val="PL"/>
        <w:rPr>
          <w:lang w:val="en-US" w:eastAsia="en-US"/>
        </w:rPr>
      </w:pPr>
      <w:r>
        <w:rPr>
          <w:rFonts w:eastAsia="Courier New"/>
          <w:lang w:val="en-US" w:eastAsia="en-US"/>
        </w:rPr>
        <w:t xml:space="preserve">   </w:t>
      </w:r>
      <w:r>
        <w:rPr>
          <w:lang w:val="en-US" w:eastAsia="en-US"/>
        </w:rPr>
        <w:t>ms480,</w:t>
      </w:r>
    </w:p>
    <w:p>
      <w:pPr>
        <w:pStyle w:val="PL"/>
        <w:rPr>
          <w:lang w:val="en-US" w:eastAsia="en-US"/>
        </w:rPr>
      </w:pPr>
      <w:r>
        <w:rPr>
          <w:rFonts w:eastAsia="Courier New"/>
          <w:lang w:val="en-US" w:eastAsia="en-US"/>
        </w:rPr>
        <w:t xml:space="preserve">   </w:t>
      </w:r>
      <w:r>
        <w:rPr>
          <w:lang w:val="en-US" w:eastAsia="en-US"/>
        </w:rPr>
        <w:t>ms512,</w:t>
      </w:r>
    </w:p>
    <w:p>
      <w:pPr>
        <w:pStyle w:val="PL"/>
        <w:rPr>
          <w:lang w:val="en-US" w:eastAsia="en-US"/>
        </w:rPr>
      </w:pPr>
      <w:r>
        <w:rPr>
          <w:rFonts w:eastAsia="Courier New"/>
          <w:lang w:val="en-US" w:eastAsia="en-US"/>
        </w:rPr>
        <w:t xml:space="preserve">   </w:t>
      </w:r>
      <w:r>
        <w:rPr>
          <w:lang w:val="en-US" w:eastAsia="en-US"/>
        </w:rPr>
        <w:t>ms640,</w:t>
      </w:r>
    </w:p>
    <w:p>
      <w:pPr>
        <w:pStyle w:val="PL"/>
        <w:rPr>
          <w:lang w:val="en-US" w:eastAsia="en-US"/>
        </w:rPr>
      </w:pPr>
      <w:r>
        <w:rPr>
          <w:rFonts w:eastAsia="Courier New"/>
          <w:lang w:val="en-US" w:eastAsia="en-US"/>
        </w:rPr>
        <w:t xml:space="preserve">   </w:t>
      </w:r>
      <w:r>
        <w:rPr>
          <w:lang w:val="en-US" w:eastAsia="en-US"/>
        </w:rPr>
        <w:t>ms1024,</w:t>
      </w:r>
    </w:p>
    <w:p>
      <w:pPr>
        <w:pStyle w:val="PL"/>
        <w:rPr>
          <w:lang w:val="en-US" w:eastAsia="en-US"/>
        </w:rPr>
      </w:pPr>
      <w:r>
        <w:rPr>
          <w:rFonts w:eastAsia="Courier New"/>
          <w:lang w:val="en-US" w:eastAsia="en-US"/>
        </w:rPr>
        <w:t xml:space="preserve">   </w:t>
      </w:r>
      <w:r>
        <w:rPr>
          <w:lang w:val="en-US" w:eastAsia="en-US"/>
        </w:rPr>
        <w:t>ms1280,</w:t>
      </w:r>
    </w:p>
    <w:p>
      <w:pPr>
        <w:pStyle w:val="PL"/>
        <w:rPr>
          <w:lang w:val="en-US" w:eastAsia="en-US"/>
        </w:rPr>
      </w:pPr>
      <w:r>
        <w:rPr>
          <w:rFonts w:eastAsia="Courier New"/>
          <w:lang w:val="en-US" w:eastAsia="en-US"/>
        </w:rPr>
        <w:t xml:space="preserve">   </w:t>
      </w:r>
      <w:r>
        <w:rPr>
          <w:lang w:val="en-US" w:eastAsia="en-US"/>
        </w:rPr>
        <w:t>ms2560,</w:t>
      </w:r>
    </w:p>
    <w:p>
      <w:pPr>
        <w:pStyle w:val="PL"/>
        <w:rPr>
          <w:lang w:val="en-US" w:eastAsia="en-US"/>
        </w:rPr>
      </w:pPr>
      <w:r>
        <w:rPr>
          <w:rFonts w:eastAsia="Courier New"/>
          <w:lang w:val="en-US" w:eastAsia="en-US"/>
        </w:rPr>
        <w:t xml:space="preserve">   </w:t>
      </w:r>
      <w:r>
        <w:rPr>
          <w:lang w:val="en-US" w:eastAsia="en-US"/>
        </w:rPr>
        <w:t>ms5120</w:t>
      </w:r>
    </w:p>
    <w:p>
      <w:pPr>
        <w:pStyle w:val="PL"/>
        <w:rPr>
          <w:lang w:val="en-US" w:eastAsia="en-US"/>
        </w:rPr>
      </w:pPr>
      <w:r>
        <w:rPr>
          <w:lang w:val="en-US" w:eastAsia="en-US"/>
        </w:rPr>
        <w:t>};</w:t>
      </w:r>
    </w:p>
    <w:p>
      <w:pPr>
        <w:pStyle w:val="PL"/>
        <w:rPr>
          <w:lang w:val="en-US" w:eastAsia="en-US"/>
        </w:rPr>
      </w:pPr>
      <w:r>
        <w:rPr>
          <w:lang w:val="en-US" w:eastAsia="en-US"/>
        </w:rPr>
      </w:r>
    </w:p>
    <w:p>
      <w:pPr>
        <w:pStyle w:val="PL"/>
        <w:rPr>
          <w:i/>
          <w:i/>
          <w:lang w:val="en-US" w:eastAsia="en-US"/>
        </w:rPr>
      </w:pPr>
      <w:r>
        <w:rPr>
          <w:rFonts w:eastAsia="Courier New"/>
          <w:lang w:val="en-US" w:eastAsia="en-US"/>
        </w:rPr>
        <w:t xml:space="preserve">   </w:t>
      </w:r>
      <w:r>
        <w:rPr>
          <w:lang w:val="en-US" w:eastAsia="en-US"/>
        </w:rPr>
        <w:t>typedef sequence&lt;string&gt; DnList;</w:t>
      </w:r>
    </w:p>
    <w:p>
      <w:pPr>
        <w:pStyle w:val="PL"/>
        <w:rPr>
          <w:i/>
          <w:i/>
          <w:lang w:val="en-US" w:eastAsia="en-US"/>
        </w:rPr>
      </w:pPr>
      <w:r>
        <w:rPr>
          <w:i/>
          <w:lang w:val="en-US" w:eastAsia="en-US"/>
        </w:rPr>
      </w:r>
    </w:p>
    <w:p>
      <w:pPr>
        <w:pStyle w:val="PL"/>
        <w:rPr>
          <w:lang w:val="en-US" w:eastAsia="en-US"/>
        </w:rPr>
      </w:pPr>
      <w:r>
        <w:rPr>
          <w:lang w:val="en-US" w:eastAsia="en-US"/>
        </w:rPr>
        <w:t>struct Cell</w:t>
      </w:r>
      <w:r>
        <w:rPr>
          <w:lang w:val="en-US" w:eastAsia="en-US"/>
        </w:rPr>
        <w:t>OutageCompensationStatus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CellOutageCompensationState</w:t>
      </w:r>
      <w:r>
        <w:rPr>
          <w:lang w:val="en-US" w:eastAsia="en-US"/>
        </w:rPr>
        <w:t xml:space="preserve"> </w:t>
      </w:r>
      <w:r>
        <w:rPr>
          <w:lang w:val="en-US" w:eastAsia="en-US"/>
        </w:rPr>
        <w:t>cellOutageCompensationState</w:t>
      </w:r>
      <w:r>
        <w:rPr>
          <w:lang w:val="en-US" w:eastAsia="en-US"/>
        </w:rPr>
        <w:t>;</w:t>
      </w:r>
    </w:p>
    <w:p>
      <w:pPr>
        <w:pStyle w:val="PL"/>
        <w:rPr>
          <w:lang w:val="en-US" w:eastAsia="en-US"/>
        </w:rPr>
      </w:pPr>
      <w:r>
        <w:rPr>
          <w:rFonts w:eastAsia="Courier New"/>
          <w:lang w:val="en-US" w:eastAsia="en-US"/>
        </w:rPr>
        <w:t xml:space="preserve">   </w:t>
      </w:r>
      <w:r>
        <w:rPr>
          <w:lang w:val="en-US" w:eastAsia="en-US"/>
        </w:rPr>
        <w:t>DnList errorList;</w:t>
      </w:r>
    </w:p>
    <w:p>
      <w:pPr>
        <w:pStyle w:val="PL"/>
        <w:rPr>
          <w:lang w:val="en-GB" w:eastAsia="zh-CN"/>
        </w:rPr>
      </w:pPr>
      <w:r>
        <w:rPr>
          <w:rFonts w:eastAsia="Courier New"/>
          <w:lang w:val="en-US" w:eastAsia="en-US"/>
        </w:rPr>
        <w:t xml:space="preserve">   </w:t>
      </w:r>
      <w:r>
        <w:rPr>
          <w:lang w:val="en-GB" w:eastAsia="en-US"/>
        </w:rPr>
        <w:t>};</w:t>
      </w:r>
    </w:p>
    <w:p>
      <w:pPr>
        <w:pStyle w:val="PL"/>
        <w:rPr>
          <w:lang w:val="en-GB" w:eastAsia="zh-CN"/>
        </w:rPr>
      </w:pPr>
      <w:r>
        <w:rPr>
          <w:lang w:val="en-GB" w:eastAsia="zh-CN"/>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struct </w:t>
      </w:r>
      <w:r>
        <w:rPr>
          <w:rFonts w:cs="Courier New"/>
          <w:szCs w:val="16"/>
          <w:lang w:val="en-US" w:eastAsia="en-US"/>
        </w:rPr>
        <w:t>R</w:t>
      </w:r>
      <w:r>
        <w:rPr>
          <w:rFonts w:cs="Arial"/>
          <w:szCs w:val="18"/>
          <w:lang w:val="en-US" w:eastAsia="en-US"/>
        </w:rPr>
        <w:t>eference</w:t>
      </w:r>
      <w:r>
        <w:rPr>
          <w:rFonts w:cs="Arial"/>
          <w:szCs w:val="18"/>
          <w:lang w:val="en-US" w:eastAsia="en-US"/>
        </w:rPr>
        <w:t>S</w:t>
      </w:r>
      <w:r>
        <w:rPr>
          <w:rFonts w:cs="Arial"/>
          <w:szCs w:val="18"/>
          <w:lang w:val="en-US" w:eastAsia="en-US"/>
        </w:rPr>
        <w:t>ignal</w:t>
      </w:r>
      <w:r>
        <w:rPr>
          <w:rFonts w:cs="Arial"/>
          <w:szCs w:val="18"/>
          <w:lang w:val="en-US" w:eastAsia="en-US"/>
        </w:rPr>
        <w:t>P</w:t>
      </w:r>
      <w:r>
        <w:rPr>
          <w:rFonts w:cs="Arial"/>
          <w:szCs w:val="18"/>
          <w:lang w:val="en-US" w:eastAsia="en-US"/>
        </w:rPr>
        <w:t>attern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Arial"/>
        </w:rPr>
        <w:t>yesNoType</w:t>
      </w:r>
      <w:r>
        <w:rPr>
          <w:rFonts w:cs="Courier New"/>
          <w:szCs w:val="16"/>
          <w:lang w:val="en-US" w:eastAsia="en-US"/>
        </w:rPr>
        <w:t xml:space="preserve"> </w:t>
      </w:r>
      <w:r>
        <w:rPr>
          <w:rFonts w:cs="Courier New"/>
          <w:szCs w:val="16"/>
          <w:lang w:val="en-US" w:eastAsia="en-US"/>
        </w:rPr>
        <w:t>prs_supported</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lang w:val="en-US" w:eastAsia="en-US"/>
        </w:rPr>
      </w:pPr>
      <w:r>
        <w:rPr>
          <w:rFonts w:eastAsia="Courier New" w:cs="Courier New"/>
          <w:szCs w:val="16"/>
          <w:lang w:val="en-US" w:eastAsia="en-US"/>
        </w:rPr>
        <w:t xml:space="preserve">    </w:t>
      </w:r>
      <w:r>
        <w:rPr>
          <w:lang w:val="en-US" w:eastAsia="en-US"/>
        </w:rPr>
        <w:t xml:space="preserve">enum </w:t>
      </w:r>
      <w:r>
        <w:rPr>
          <w:lang w:val="en-US" w:eastAsia="en-US"/>
        </w:rPr>
        <w:t>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p>
    <w:p>
      <w:pPr>
        <w:pStyle w:val="PL"/>
        <w:rPr/>
      </w:pPr>
      <w:r>
        <w:rPr>
          <w:rFonts w:eastAsia="Courier New" w:cs="Courier New"/>
          <w:szCs w:val="16"/>
          <w:lang w:val="en-US" w:eastAsia="en-US"/>
        </w:rPr>
        <w:t xml:space="preserve">    </w:t>
      </w:r>
      <w:r>
        <w:rPr>
          <w:lang w:val="en-US" w:eastAsia="en-US"/>
        </w:rPr>
        <w: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ms1280,</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ms2560,</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ms</w:t>
      </w:r>
      <w:r>
        <w:rPr>
          <w:rFonts w:cs="Courier New"/>
          <w:szCs w:val="16"/>
          <w:lang w:val="en-US" w:eastAsia="en-US"/>
        </w:rPr>
        <w:t>5120</w:t>
      </w:r>
      <w:r>
        <w:rPr>
          <w:rFonts w:cs="Courier New"/>
          <w:szCs w:val="16"/>
          <w:lang w:val="en-US" w:eastAsia="en-US"/>
        </w:rPr>
        <w: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ms</w:t>
      </w:r>
      <w:r>
        <w:rPr>
          <w:rFonts w:cs="Courier New"/>
          <w:szCs w:val="16"/>
          <w:lang w:val="en-US" w:eastAsia="en-US"/>
        </w:rPr>
        <w:t>10240</w:t>
      </w:r>
    </w:p>
    <w:p>
      <w:pPr>
        <w:pStyle w:val="PL"/>
        <w:rPr/>
      </w:pPr>
      <w:r>
        <w:rPr>
          <w:rFonts w:eastAsia="Courier New" w:cs="Courier New"/>
          <w:szCs w:val="16"/>
          <w:lang w:val="en-US" w:eastAsia="en-US"/>
        </w:rPr>
        <w:t xml:space="preserve">    </w:t>
      </w:r>
      <w:r>
        <w:rPr>
          <w:lang w:val="en-US" w:eastAsia="en-US"/>
        </w:rPr>
        <w:t>};</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lang w:val="en-US" w:eastAsia="en-US"/>
        </w:rPr>
        <w:t xml:space="preserve">const short </w:t>
      </w:r>
      <w:r>
        <w:rPr>
          <w:rFonts w:cs="Courier New"/>
          <w:szCs w:val="16"/>
          <w:lang w:val="en-US" w:eastAsia="en-US"/>
        </w:rPr>
        <w:t>MAX_CONFIGURATION_NO</w:t>
      </w:r>
      <w:r>
        <w:rPr>
          <w:lang w:val="en-US" w:eastAsia="en-US"/>
        </w:rPr>
        <w:t xml:space="preserve"> = 4;</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struct </w:t>
      </w:r>
      <w:r>
        <w:rPr>
          <w:rFonts w:cs="Arial"/>
          <w:szCs w:val="18"/>
          <w:lang w:val="en-US" w:eastAsia="en-US"/>
        </w:rPr>
        <w:t>NetListeningRefSignalType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w:t>
      </w:r>
      <w:r>
        <w:rPr>
          <w:rFonts w:cs="Arial"/>
          <w:szCs w:val="18"/>
          <w:lang w:val="en-US" w:eastAsia="en-US"/>
        </w:rPr>
        <w:t>eference</w:t>
      </w:r>
      <w:r>
        <w:rPr>
          <w:rFonts w:cs="Arial"/>
          <w:szCs w:val="18"/>
          <w:lang w:val="en-US" w:eastAsia="en-US"/>
        </w:rPr>
        <w:t>S</w:t>
      </w:r>
      <w:r>
        <w:rPr>
          <w:rFonts w:cs="Arial"/>
          <w:szCs w:val="18"/>
          <w:lang w:val="en-US" w:eastAsia="en-US"/>
        </w:rPr>
        <w:t>ignal</w:t>
      </w:r>
      <w:r>
        <w:rPr>
          <w:rFonts w:cs="Arial"/>
          <w:szCs w:val="18"/>
          <w:lang w:val="en-US" w:eastAsia="en-US"/>
        </w:rPr>
        <w:t>P</w:t>
      </w:r>
      <w:r>
        <w:rPr>
          <w:rFonts w:cs="Arial"/>
          <w:szCs w:val="18"/>
          <w:lang w:val="en-US" w:eastAsia="en-US"/>
        </w:rPr>
        <w:t>attern</w:t>
      </w:r>
      <w:r>
        <w:rPr>
          <w:rFonts w:cs="Courier New"/>
          <w:szCs w:val="16"/>
          <w:lang w:val="en-US" w:eastAsia="en-US"/>
        </w:rPr>
        <w:t xml:space="preserve"> </w:t>
      </w:r>
      <w:r>
        <w:rPr>
          <w:rFonts w:cs="Courier New"/>
          <w:szCs w:val="16"/>
          <w:lang w:val="en-US" w:eastAsia="en-US"/>
        </w:rPr>
        <w:t>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P</w:t>
      </w:r>
      <w:r>
        <w:rPr>
          <w:rFonts w:cs="Courier New"/>
          <w:szCs w:val="16"/>
          <w:lang w:val="en-US" w:eastAsia="en-US"/>
        </w:rPr>
        <w:t>attern;</w:t>
      </w:r>
    </w:p>
    <w:p>
      <w:pPr>
        <w:pStyle w:val="PL"/>
        <w:rPr/>
      </w:pPr>
      <w:r>
        <w:rPr>
          <w:rFonts w:eastAsia="Courier New" w:cs="Courier New"/>
          <w:szCs w:val="16"/>
          <w:lang w:val="en-US" w:eastAsia="en-US"/>
        </w:rPr>
        <w:t xml:space="preserve">        </w:t>
      </w:r>
      <w:r>
        <w:rPr>
          <w:rFonts w:cs="Courier New"/>
          <w:szCs w:val="16"/>
          <w:lang w:val="en-US" w:eastAsia="en-US"/>
        </w:rPr>
        <w:t>short num_of_crs_ports</w:t>
      </w:r>
      <w:r>
        <w:rPr>
          <w:rFonts w:cs="Courier New"/>
          <w:szCs w:val="16"/>
          <w:lang w:val="en-US" w:eastAsia="en-US"/>
        </w:rPr>
        <w:t>;</w:t>
      </w:r>
    </w:p>
    <w:p>
      <w:pPr>
        <w:pStyle w:val="PL"/>
        <w:rPr/>
      </w:pPr>
      <w:r>
        <w:rPr>
          <w:rFonts w:eastAsia="Courier New" w:cs="Courier New"/>
          <w:szCs w:val="16"/>
          <w:lang w:val="en-US" w:eastAsia="en-US"/>
        </w:rPr>
        <w:t xml:space="preserve">        </w:t>
      </w:r>
      <w:r>
        <w:rPr>
          <w:lang w:val="en-US" w:eastAsia="en-US"/>
        </w:rPr>
        <w:t>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r>
        <w:rPr>
          <w:rFonts w:cs="Courier New"/>
          <w:szCs w:val="16"/>
          <w:lang w:val="en-US" w:eastAsia="en-US"/>
        </w:rPr>
        <w:t xml:space="preserve"> </w:t>
      </w:r>
      <w:r>
        <w:rPr>
          <w:rFonts w:cs="Courier New"/>
          <w:szCs w:val="16"/>
          <w:lang w:val="en-US" w:eastAsia="en-US"/>
        </w:rPr>
        <w:t>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unsigned short</w:t>
      </w:r>
      <w:r>
        <w:rPr>
          <w:rFonts w:cs="Courier New"/>
          <w:szCs w:val="16"/>
          <w:lang w:val="en-US" w:eastAsia="en-US"/>
        </w:rPr>
        <w:t xml:space="preserve"> reference</w:t>
      </w:r>
      <w:r>
        <w:rPr>
          <w:rFonts w:cs="Courier New"/>
          <w:szCs w:val="16"/>
          <w:lang w:val="en-US" w:eastAsia="en-US"/>
        </w:rPr>
        <w:t>S</w:t>
      </w:r>
      <w:r>
        <w:rPr>
          <w:rFonts w:cs="Courier New"/>
          <w:szCs w:val="16"/>
          <w:lang w:val="en-US" w:eastAsia="en-US"/>
        </w:rPr>
        <w:t>ignal</w:t>
      </w:r>
      <w:r>
        <w:rPr>
          <w:rFonts w:cs="Courier New"/>
          <w:szCs w:val="16"/>
          <w:lang w:val="en-US" w:eastAsia="en-US"/>
        </w:rPr>
        <w:t>O</w:t>
      </w:r>
      <w:r>
        <w:rPr>
          <w:rFonts w:cs="Courier New"/>
          <w:szCs w:val="16"/>
          <w:lang w:val="en-US" w:eastAsia="en-US"/>
        </w:rPr>
        <w:t>ffset;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lang w:val="en-GB" w:eastAsia="en-US"/>
        </w:rPr>
      </w:pPr>
      <w:r>
        <w:rPr>
          <w:rFonts w:eastAsia="Courier New" w:cs="Courier New"/>
          <w:szCs w:val="16"/>
          <w:lang w:val="en-US" w:eastAsia="en-US"/>
        </w:rPr>
        <w:t xml:space="preserve">    </w:t>
      </w:r>
      <w:r>
        <w:rPr>
          <w:rFonts w:cs="Courier New"/>
          <w:szCs w:val="16"/>
          <w:lang w:val="en-US" w:eastAsia="en-US"/>
        </w:rPr>
        <w:t>typedef sequence&lt;</w:t>
      </w:r>
      <w:r>
        <w:rPr>
          <w:rFonts w:cs="Arial"/>
          <w:szCs w:val="18"/>
          <w:lang w:val="en-US" w:eastAsia="en-US"/>
        </w:rPr>
        <w:t>NetListeningRefSignalType</w:t>
      </w:r>
      <w:r>
        <w:rPr>
          <w:rFonts w:cs="Courier New"/>
          <w:szCs w:val="16"/>
          <w:lang w:val="en-US" w:eastAsia="en-US"/>
        </w:rPr>
        <w:t>, MAX_CONFIGURATION_NO</w:t>
      </w:r>
      <w:r>
        <w:rPr>
          <w:rFonts w:cs="Courier New"/>
          <w:szCs w:val="16"/>
          <w:lang w:val="en-US" w:eastAsia="en-US"/>
        </w:rPr>
        <w:t xml:space="preserve">&gt; </w:t>
      </w:r>
      <w:r>
        <w:rPr>
          <w:rFonts w:cs="Arial"/>
          <w:szCs w:val="18"/>
          <w:lang w:val="en-US" w:eastAsia="en-US"/>
        </w:rPr>
        <w:t>NetListeningRS</w:t>
      </w:r>
      <w:r>
        <w:rPr>
          <w:rFonts w:cs="Arial"/>
          <w:szCs w:val="18"/>
          <w:lang w:val="en-US" w:eastAsia="en-US"/>
        </w:rPr>
        <w:t>ForRIBS</w:t>
      </w:r>
      <w:r>
        <w:rPr>
          <w:rFonts w:cs="Courier New"/>
          <w:szCs w:val="16"/>
          <w:lang w:val="en-US" w:eastAsia="en-US"/>
        </w:rPr>
        <w:t>;</w:t>
      </w:r>
    </w:p>
    <w:p>
      <w:pPr>
        <w:pStyle w:val="PL"/>
        <w:rPr>
          <w:lang w:val="en-US" w:eastAsia="en-US"/>
        </w:rPr>
      </w:pPr>
      <w:r>
        <w:rPr>
          <w:lang w:val="en-US" w:eastAsia="en-US"/>
        </w:rPr>
      </w:r>
    </w:p>
    <w:p>
      <w:pPr>
        <w:pStyle w:val="PL"/>
        <w:rPr>
          <w:lang w:val="en-US" w:eastAsia="en-US"/>
        </w:rPr>
      </w:pPr>
      <w:r>
        <w:rPr>
          <w:lang w:val="en-US" w:eastAsia="en-US"/>
        </w:rPr>
        <w:tab/>
        <w:t xml:space="preserve">struct </w:t>
      </w:r>
      <w:r>
        <w:rPr>
          <w:rFonts w:cs="Courier New"/>
          <w:lang w:val="en-US" w:eastAsia="en-US"/>
        </w:rPr>
        <w:t>WLANInfo</w:t>
      </w:r>
      <w:r>
        <w:rPr>
          <w:lang w:val="en-US" w:eastAsia="en-US"/>
        </w:rPr>
        <w:t>Type</w:t>
      </w:r>
    </w:p>
    <w:p>
      <w:pPr>
        <w:pStyle w:val="PL"/>
        <w:rPr>
          <w:lang w:val="en-US" w:eastAsia="en-US"/>
        </w:rPr>
      </w:pPr>
      <w:r>
        <w:rPr>
          <w:lang w:val="en-US" w:eastAsia="en-US"/>
        </w:rPr>
        <w:tab/>
        <w:t>{</w:t>
      </w:r>
    </w:p>
    <w:p>
      <w:pPr>
        <w:pStyle w:val="PL"/>
        <w:rPr/>
      </w:pPr>
      <w:r>
        <w:rPr>
          <w:lang w:val="en-US" w:eastAsia="en-US"/>
        </w:rPr>
        <w:tab/>
        <w:tab/>
        <w:t xml:space="preserve">string </w:t>
      </w:r>
      <w:r>
        <w:rPr>
          <w:rFonts w:cs="Arial"/>
        </w:rPr>
        <w:t>WLANId</w:t>
      </w:r>
      <w:r>
        <w:rPr>
          <w:lang w:val="en-US" w:eastAsia="en-US"/>
        </w:rPr>
        <w:t>;</w:t>
      </w:r>
    </w:p>
    <w:p>
      <w:pPr>
        <w:pStyle w:val="PL"/>
        <w:rPr/>
      </w:pPr>
      <w:r>
        <w:rPr>
          <w:lang w:val="en-US" w:eastAsia="en-US"/>
        </w:rPr>
        <w:tab/>
        <w:t xml:space="preserve">   </w:t>
      </w:r>
      <w:r>
        <w:rPr/>
        <w:t xml:space="preserve"> enum </w:t>
      </w:r>
      <w:r>
        <w:rPr>
          <w:rFonts w:cs="Arial"/>
        </w:rPr>
        <w:t>WLANOperationalState</w:t>
      </w:r>
    </w:p>
    <w:p>
      <w:pPr>
        <w:pStyle w:val="PL"/>
        <w:rPr/>
      </w:pPr>
      <w:r>
        <w:rPr>
          <w:rFonts w:eastAsia="Courier New"/>
        </w:rPr>
        <w:t xml:space="preserve">   </w:t>
      </w:r>
      <w:r>
        <w:rPr/>
        <w:tab/>
        <w:tab/>
        <w:t>{</w:t>
      </w:r>
    </w:p>
    <w:p>
      <w:pPr>
        <w:pStyle w:val="PL"/>
        <w:rPr/>
      </w:pPr>
      <w:r>
        <w:rPr>
          <w:rFonts w:eastAsia="Courier New"/>
        </w:rPr>
        <w:t xml:space="preserve">      </w:t>
      </w:r>
      <w:r>
        <w:rPr/>
        <w:tab/>
        <w:tab/>
        <w:t>Disabled, Enabled</w:t>
      </w:r>
    </w:p>
    <w:p>
      <w:pPr>
        <w:pStyle w:val="PL"/>
        <w:rPr/>
      </w:pPr>
      <w:r>
        <w:rPr>
          <w:rFonts w:eastAsia="Courier New"/>
        </w:rPr>
        <w:t xml:space="preserve">   </w:t>
      </w:r>
      <w:r>
        <w:rPr/>
        <w:tab/>
        <w:tab/>
        <w:t>};</w:t>
      </w:r>
    </w:p>
    <w:p>
      <w:pPr>
        <w:pStyle w:val="PL"/>
        <w:rPr>
          <w:lang w:val="en-US" w:eastAsia="en-US"/>
        </w:rPr>
      </w:pPr>
      <w:r>
        <w:rPr/>
        <w:tab/>
        <w:tab/>
        <w:t xml:space="preserve">string </w:t>
      </w:r>
      <w:r>
        <w:rPr>
          <w:rFonts w:cs="Arial"/>
        </w:rPr>
        <w:t>EnbWithLWARelation</w:t>
      </w:r>
      <w:r>
        <w:rPr>
          <w:lang w:val="en-US" w:eastAsia="en-US"/>
        </w:rPr>
        <w:t>;</w:t>
      </w:r>
    </w:p>
    <w:p>
      <w:pPr>
        <w:pStyle w:val="PL"/>
        <w:rPr>
          <w:lang w:val="en-US" w:eastAsia="en-US"/>
        </w:rPr>
      </w:pPr>
      <w:r>
        <w:rPr>
          <w:lang w:val="en-US" w:eastAsia="en-US"/>
        </w:rPr>
        <w:tab/>
        <w:t>};</w:t>
      </w:r>
    </w:p>
    <w:p>
      <w:pPr>
        <w:pStyle w:val="PL"/>
        <w:rPr>
          <w:lang w:val="en-GB" w:eastAsia="en-US"/>
        </w:rPr>
      </w:pPr>
      <w:r>
        <w:rPr>
          <w:rFonts w:eastAsia="Courier New" w:cs="Courier New"/>
          <w:szCs w:val="16"/>
          <w:lang w:val="en-US" w:eastAsia="en-US"/>
        </w:rPr>
        <w:t xml:space="preserve">    </w:t>
      </w:r>
      <w:r>
        <w:rPr>
          <w:rFonts w:cs="Courier New"/>
          <w:szCs w:val="16"/>
          <w:lang w:val="en-US" w:eastAsia="en-US"/>
        </w:rPr>
        <w:t>typedef sequence&lt;</w:t>
      </w:r>
      <w:r>
        <w:rPr>
          <w:rFonts w:cs="Courier New"/>
          <w:lang w:val="en-US" w:eastAsia="en-US"/>
        </w:rPr>
        <w:t>WLANInfo</w:t>
      </w:r>
      <w:r>
        <w:rPr>
          <w:lang w:val="en-US" w:eastAsia="en-US"/>
        </w:rPr>
        <w:t>Type</w:t>
      </w:r>
      <w:r>
        <w:rPr>
          <w:rFonts w:cs="Courier New"/>
          <w:szCs w:val="16"/>
          <w:lang w:val="en-US" w:eastAsia="en-US"/>
        </w:rPr>
        <w:t xml:space="preserve">&gt; </w:t>
      </w:r>
      <w:r>
        <w:rPr>
          <w:rFonts w:cs="Courier New"/>
          <w:lang w:val="en-US" w:eastAsia="en-US"/>
        </w:rPr>
        <w:t>WLANInfoList</w:t>
      </w:r>
      <w:r>
        <w:rPr>
          <w:lang w:val="en-US" w:eastAsia="en-US"/>
        </w:rPr>
        <w:t>Type</w:t>
      </w:r>
      <w:r>
        <w:rPr>
          <w:rFonts w:cs="Courier New"/>
          <w:szCs w:val="16"/>
          <w:lang w:val="en-US" w:eastAsia="en-US"/>
        </w:rPr>
        <w:t>;</w:t>
      </w:r>
    </w:p>
    <w:p>
      <w:pPr>
        <w:pStyle w:val="PL"/>
        <w:rPr>
          <w:lang w:val="en-US" w:eastAsia="en-US"/>
        </w:rPr>
      </w:pPr>
      <w:r>
        <w:rPr>
          <w:lang w:val="en-US" w:eastAsia="en-US"/>
        </w:rPr>
      </w:r>
    </w:p>
    <w:p>
      <w:pPr>
        <w:pStyle w:val="PL"/>
        <w:rPr>
          <w:lang w:val="en-US" w:eastAsia="en-US"/>
        </w:rPr>
      </w:pPr>
      <w:r>
        <w:rPr>
          <w:lang w:val="en-US" w:eastAsia="en-US"/>
        </w:rPr>
        <w:tab/>
        <w:t xml:space="preserve">struct </w:t>
      </w:r>
      <w:r>
        <w:rPr>
          <w:rFonts w:cs="Arial"/>
        </w:rPr>
        <w:t>GeoLocationType</w:t>
      </w:r>
    </w:p>
    <w:p>
      <w:pPr>
        <w:pStyle w:val="PL"/>
        <w:rPr>
          <w:lang w:val="en-US" w:eastAsia="en-US"/>
        </w:rPr>
      </w:pPr>
      <w:r>
        <w:rPr>
          <w:lang w:val="en-US" w:eastAsia="en-US"/>
        </w:rPr>
        <w:tab/>
        <w:t>{</w:t>
      </w:r>
    </w:p>
    <w:p>
      <w:pPr>
        <w:pStyle w:val="PL"/>
        <w:rPr/>
      </w:pPr>
      <w:r>
        <w:rPr>
          <w:lang w:val="en-US" w:eastAsia="en-US"/>
        </w:rPr>
        <w:tab/>
        <w:tab/>
        <w:t xml:space="preserve">short </w:t>
      </w:r>
      <w:r>
        <w:rPr/>
        <w:t>latitude</w:t>
      </w:r>
      <w:r>
        <w:rPr>
          <w:lang w:val="en-US" w:eastAsia="en-US"/>
        </w:rPr>
        <w:t>;</w:t>
      </w:r>
    </w:p>
    <w:p>
      <w:pPr>
        <w:pStyle w:val="PL"/>
        <w:rPr>
          <w:rFonts w:cs="Arial"/>
        </w:rPr>
      </w:pPr>
      <w:r>
        <w:rPr>
          <w:lang w:val="en-US" w:eastAsia="en-US"/>
        </w:rPr>
        <w:tab/>
        <w:tab/>
        <w:t xml:space="preserve">short </w:t>
      </w:r>
      <w:r>
        <w:rPr/>
        <w:t>longitude</w:t>
      </w:r>
    </w:p>
    <w:p>
      <w:pPr>
        <w:pStyle w:val="PL"/>
        <w:rPr>
          <w:lang w:val="en-US" w:eastAsia="en-US"/>
        </w:rPr>
      </w:pPr>
      <w:r>
        <w:rPr>
          <w:lang w:val="en-US" w:eastAsia="en-US"/>
        </w:rPr>
        <w:tab/>
        <w: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szCs w:val="16"/>
          <w:lang w:val="en-US" w:eastAsia="en-US"/>
        </w:rPr>
        <w:t xml:space="preserve">    </w:t>
      </w:r>
      <w:r>
        <w:rPr>
          <w:lang w:val="en-US" w:eastAsia="en-US"/>
        </w:rPr>
        <w:t xml:space="preserve">struct </w:t>
      </w:r>
      <w:r>
        <w:rPr>
          <w:rFonts w:cs="Courier New"/>
          <w:lang w:val="en-US" w:eastAsia="en-US"/>
        </w:rPr>
        <w:t>lWIPSeGWInfoType</w:t>
      </w:r>
    </w:p>
    <w:p>
      <w:pPr>
        <w:pStyle w:val="PL"/>
        <w:rPr>
          <w:lang w:val="en-US" w:eastAsia="en-US"/>
        </w:rPr>
      </w:pPr>
      <w:r>
        <w:rPr>
          <w:lang w:val="en-US" w:eastAsia="en-US"/>
        </w:rPr>
        <w:tab/>
        <w:t>{</w:t>
      </w:r>
    </w:p>
    <w:p>
      <w:pPr>
        <w:pStyle w:val="PL"/>
        <w:rPr/>
      </w:pPr>
      <w:r>
        <w:rPr>
          <w:rFonts w:eastAsia="Courier New"/>
          <w:szCs w:val="16"/>
          <w:lang w:val="en-US" w:eastAsia="en-US"/>
        </w:rPr>
        <w:t xml:space="preserve">        </w:t>
      </w:r>
      <w:r>
        <w:rPr>
          <w:lang w:val="en-US" w:eastAsia="en-US"/>
        </w:rPr>
        <w:t xml:space="preserve">string </w:t>
      </w:r>
      <w:r>
        <w:rPr/>
        <w:t>LWIPSeGWId</w:t>
      </w:r>
      <w:r>
        <w:rPr>
          <w:lang w:val="en-US" w:eastAsia="en-US"/>
        </w:rPr>
        <w:t>;</w:t>
      </w:r>
    </w:p>
    <w:p>
      <w:pPr>
        <w:pStyle w:val="PL"/>
        <w:rPr>
          <w:lang w:val="en-US" w:eastAsia="en-US"/>
        </w:rPr>
      </w:pPr>
      <w:r>
        <w:rPr>
          <w:rFonts w:eastAsia="Courier New"/>
          <w:szCs w:val="16"/>
          <w:lang w:val="en-US" w:eastAsia="en-US"/>
        </w:rPr>
        <w:t xml:space="preserve">        </w:t>
      </w:r>
      <w:r>
        <w:rPr>
          <w:lang w:val="en-US" w:eastAsia="en-US"/>
        </w:rPr>
        <w:t>ipAddressListType</w:t>
      </w:r>
      <w:r>
        <w:rPr/>
        <w:t xml:space="preserve"> LWIPSeGWIpAddressList</w:t>
      </w:r>
      <w:r>
        <w:rPr>
          <w:lang w:val="en-US" w:eastAsia="en-US"/>
        </w:rPr>
        <w:t>;</w:t>
      </w:r>
    </w:p>
    <w:p>
      <w:pPr>
        <w:pStyle w:val="PL"/>
        <w:rPr/>
      </w:pPr>
      <w:r>
        <w:rPr>
          <w:rFonts w:eastAsia="Courier New"/>
          <w:szCs w:val="16"/>
          <w:lang w:val="en-US" w:eastAsia="en-US"/>
        </w:rPr>
        <w:t xml:space="preserve">    </w:t>
      </w:r>
      <w:r>
        <w:rPr>
          <w:lang w:val="en-US" w:eastAsia="en-US"/>
        </w:rPr>
        <w:t>};</w:t>
      </w:r>
    </w:p>
    <w:p>
      <w:pPr>
        <w:pStyle w:val="PL"/>
        <w:rPr>
          <w:lang w:val="en-US" w:eastAsia="en-US"/>
        </w:rPr>
      </w:pPr>
      <w:r>
        <w:rPr>
          <w:rFonts w:eastAsia="Courier New"/>
          <w:szCs w:val="16"/>
          <w:lang w:val="en-US" w:eastAsia="en-US"/>
        </w:rPr>
        <w:t xml:space="preserve">    </w:t>
      </w:r>
      <w:r>
        <w:rPr>
          <w:rFonts w:cs="Courier New"/>
          <w:szCs w:val="16"/>
          <w:lang w:val="en-US" w:eastAsia="en-US"/>
        </w:rPr>
        <w:t>typedef sequence&lt;</w:t>
      </w:r>
      <w:r>
        <w:rPr>
          <w:rFonts w:cs="Courier New"/>
          <w:lang w:val="en-US" w:eastAsia="en-US"/>
        </w:rPr>
        <w:t>lWIPSeGWInfoType</w:t>
      </w:r>
      <w:r>
        <w:rPr>
          <w:rFonts w:cs="Courier New"/>
          <w:szCs w:val="16"/>
          <w:lang w:val="en-US" w:eastAsia="en-US"/>
        </w:rPr>
        <w:t xml:space="preserve">&gt; </w:t>
      </w:r>
      <w:r>
        <w:rPr>
          <w:rFonts w:cs="Courier New"/>
          <w:lang w:val="en-US" w:eastAsia="en-US"/>
        </w:rPr>
        <w:t>lWIPSeGWListType</w:t>
      </w:r>
      <w:r>
        <w:rPr>
          <w:rFonts w:cs="Courier New"/>
          <w:szCs w:val="16"/>
          <w:lang w:val="en-US" w:eastAsia="en-US"/>
        </w:rPr>
        <w:t>;</w:t>
      </w:r>
    </w:p>
    <w:p>
      <w:pPr>
        <w:pStyle w:val="PL"/>
        <w:rPr>
          <w:lang w:val="en-US" w:eastAsia="en-US"/>
        </w:rPr>
      </w:pPr>
      <w:r>
        <w:rPr>
          <w:lang w:val="en-US" w:eastAsia="en-US"/>
        </w:rPr>
      </w:r>
    </w:p>
    <w:p>
      <w:pPr>
        <w:pStyle w:val="PL"/>
        <w:rPr>
          <w:lang w:val="de-DE" w:eastAsia="en-US"/>
        </w:rPr>
      </w:pPr>
      <w:r>
        <w:rPr>
          <w:lang w:val="de-DE" w:eastAsia="en-US"/>
        </w:rPr>
        <w:t>};</w:t>
      </w:r>
    </w:p>
    <w:p>
      <w:pPr>
        <w:pStyle w:val="PL"/>
        <w:rPr>
          <w:lang w:val="de-DE" w:eastAsia="en-US"/>
        </w:rPr>
      </w:pPr>
      <w:r>
        <w:rPr>
          <w:lang w:val="de-DE" w:eastAsia="en-US"/>
        </w:rPr>
      </w:r>
    </w:p>
    <w:p>
      <w:pPr>
        <w:pStyle w:val="PL"/>
        <w:rPr>
          <w:rFonts w:eastAsia="Arial Unicode MS"/>
          <w:lang w:val="de-DE" w:eastAsia="en-US"/>
        </w:rPr>
      </w:pPr>
      <w:r>
        <w:rPr>
          <w:lang w:val="de-DE" w:eastAsia="en-US"/>
        </w:rPr>
        <w:t>#endif // _E</w:t>
      </w:r>
      <w:r>
        <w:rPr>
          <w:i/>
          <w:iCs/>
          <w:lang w:val="de-DE" w:eastAsia="en-US"/>
        </w:rPr>
        <w:t>UTRANNETWORKRESOURCESNRMDEFS_</w:t>
      </w:r>
      <w:r>
        <w:rPr>
          <w:lang w:val="de-DE" w:eastAsia="en-US"/>
        </w:rPr>
        <w:t>IDL_</w:t>
      </w:r>
      <w:r>
        <w:br w:type="page"/>
      </w:r>
    </w:p>
    <w:p>
      <w:pPr>
        <w:pStyle w:val="Heading8"/>
        <w:ind w:left="0" w:hanging="0"/>
        <w:rPr>
          <w:lang w:eastAsia="zh-CN"/>
        </w:rPr>
      </w:pPr>
      <w:bookmarkStart w:id="60" w:name="__RefHeading___Toc27494531"/>
      <w:bookmarkEnd w:id="60"/>
      <w:r>
        <w:rPr/>
        <w:t>Annex B (normative):</w:t>
        <w:br/>
        <w:t>XML Definitions</w:t>
      </w:r>
    </w:p>
    <w:p>
      <w:pPr>
        <w:pStyle w:val="Heading1"/>
        <w:ind w:left="1134" w:hanging="1134"/>
        <w:rPr/>
      </w:pPr>
      <w:bookmarkStart w:id="61" w:name="__RefHeading___Toc27494532"/>
      <w:bookmarkEnd w:id="61"/>
      <w:r>
        <w:rPr/>
        <w:t>B.0</w:t>
        <w:tab/>
        <w:t>General</w:t>
      </w:r>
    </w:p>
    <w:p>
      <w:pPr>
        <w:pStyle w:val="Normal"/>
        <w:rPr/>
      </w:pPr>
      <w:r>
        <w:rPr/>
        <w:t xml:space="preserve">This annex contains the </w:t>
      </w:r>
      <w:bookmarkStart w:id="62" w:name="OLE_LINK3"/>
      <w:bookmarkStart w:id="63" w:name="OLE_LINK2"/>
      <w:r>
        <w:rPr>
          <w:color w:val="000000"/>
        </w:rPr>
        <w:t xml:space="preserve">XML Definitions </w:t>
      </w:r>
      <w:bookmarkEnd w:id="62"/>
      <w:bookmarkEnd w:id="63"/>
      <w:r>
        <w:rPr>
          <w:color w:val="000000"/>
        </w:rPr>
        <w:t>for the E-UTRAN NRM IRP as it applies to</w:t>
      </w:r>
      <w:r>
        <w:rPr/>
        <w:t xml:space="preserve"> Itf-N, in accordance with UTRAN NRM IRP IS definitions [4].</w:t>
      </w:r>
    </w:p>
    <w:p>
      <w:pPr>
        <w:pStyle w:val="Normal"/>
        <w:rPr/>
      </w:pPr>
      <w:r>
        <w:rPr/>
        <w:t>The XML file formats are based on XML [</w:t>
      </w:r>
      <w:r>
        <w:rPr>
          <w:lang w:eastAsia="zh-CN"/>
        </w:rPr>
        <w:t>9</w:t>
      </w:r>
      <w:r>
        <w:rPr/>
        <w:t>], XML Schema [</w:t>
      </w:r>
      <w:r>
        <w:rPr>
          <w:lang w:eastAsia="zh-CN"/>
        </w:rPr>
        <w:t>10</w:t>
      </w:r>
      <w:r>
        <w:rPr/>
        <w:t>] [</w:t>
      </w:r>
      <w:r>
        <w:rPr>
          <w:lang w:eastAsia="zh-CN"/>
        </w:rPr>
        <w:t>1</w:t>
      </w:r>
      <w:r>
        <w:rPr>
          <w:lang w:eastAsia="zh-CN"/>
        </w:rPr>
        <w:t>1</w:t>
      </w:r>
      <w:r>
        <w:rPr/>
        <w:t>] and XML Namespace [</w:t>
      </w:r>
      <w:r>
        <w:rPr>
          <w:lang w:eastAsia="zh-CN"/>
        </w:rPr>
        <w:t>1</w:t>
      </w:r>
      <w:r>
        <w:rPr>
          <w:lang w:eastAsia="zh-CN"/>
        </w:rPr>
        <w:t>2</w:t>
      </w:r>
      <w:r>
        <w:rPr/>
        <w:t>] standards.</w:t>
      </w:r>
    </w:p>
    <w:p>
      <w:pPr>
        <w:pStyle w:val="Heading1"/>
        <w:ind w:left="1134" w:hanging="1134"/>
        <w:rPr/>
      </w:pPr>
      <w:bookmarkStart w:id="64" w:name="__RefHeading___Toc27494533"/>
      <w:bookmarkEnd w:id="64"/>
      <w:r>
        <w:rPr>
          <w:lang w:eastAsia="zh-CN"/>
        </w:rPr>
        <w:t>B</w:t>
      </w:r>
      <w:r>
        <w:rPr/>
        <w:t>.1</w:t>
        <w:tab/>
        <w:t>Architectural features</w:t>
      </w:r>
    </w:p>
    <w:p>
      <w:pPr>
        <w:pStyle w:val="Normal"/>
        <w:rPr>
          <w:lang w:eastAsia="zh-CN"/>
        </w:rPr>
      </w:pPr>
      <w:r>
        <w:rPr/>
        <w:t xml:space="preserve">The overall architectural feature of E-UTRAN Network Resources IRP is specified in 3GPP TS 28.658 [4]. </w:t>
        <w:br/>
        <w:t xml:space="preserve">This clause specifies features that are specific to the </w:t>
      </w:r>
      <w:r>
        <w:rPr>
          <w:lang w:eastAsia="zh-CN"/>
        </w:rPr>
        <w:t>Schema definitions</w:t>
      </w:r>
      <w:r>
        <w:rPr/>
        <w:t>.</w:t>
      </w:r>
    </w:p>
    <w:p>
      <w:pPr>
        <w:pStyle w:val="Normal"/>
        <w:rPr/>
      </w:pPr>
      <w:r>
        <w:rPr/>
        <w:t xml:space="preserve">The XML definitions of this document specify the schema for a configuration content. </w:t>
      </w:r>
    </w:p>
    <w:p>
      <w:pPr>
        <w:pStyle w:val="Normal"/>
        <w:rPr/>
      </w:pPr>
      <w:r>
        <w:rPr/>
        <w:t>When using the XML definitions for a configuration file transfer with the Bulk CM IRP, using either CORBA Solution Set of 3GPP TS 32.616 [7] or SOAP Solution Set of 3GPP TS 32.616 [7], the basic part of the XML file format definition is provided by 3GPP TS 32.616 [7]. The XML definitions of this document provide the schema for the configuration content to be included in such a configuration file.</w:t>
      </w:r>
    </w:p>
    <w:p>
      <w:pPr>
        <w:pStyle w:val="Normal"/>
        <w:rPr/>
      </w:pPr>
      <w:r>
        <w:rPr/>
        <w:t>When using the XML definitions with a SOAP Solution Set of any Interface IRP that perform operations on managed objects, for example the Basic CM IRP SOAP SS of 3GPP TS 32.606 [6], the XML definitions of this document provides the schema for the configuration content operated on by the interface IRP. Such configuration content can be name of managed object and, if applicable, IOC attributes.</w:t>
      </w:r>
    </w:p>
    <w:p>
      <w:pPr>
        <w:pStyle w:val="Heading2"/>
        <w:rPr/>
      </w:pPr>
      <w:bookmarkStart w:id="65" w:name="__RefHeading___Toc27494534"/>
      <w:bookmarkEnd w:id="65"/>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66" w:name="__RefHeading___Toc27494535"/>
      <w:bookmarkEnd w:id="66"/>
      <w:r>
        <w:rPr/>
        <w:t>B.</w:t>
      </w:r>
      <w:r>
        <w:rPr>
          <w:lang w:eastAsia="zh-CN"/>
        </w:rPr>
        <w:t>2</w:t>
      </w:r>
      <w:r>
        <w:rPr/>
        <w:tab/>
        <w:t>Mapping</w:t>
      </w:r>
    </w:p>
    <w:p>
      <w:pPr>
        <w:pStyle w:val="Heading3"/>
        <w:ind w:left="0" w:hanging="0"/>
        <w:rPr/>
      </w:pPr>
      <w:bookmarkStart w:id="67" w:name="__RefHeading___Toc27494536"/>
      <w:bookmarkEnd w:id="67"/>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ind w:left="0" w:hanging="0"/>
        <w:rPr/>
      </w:pPr>
      <w:bookmarkStart w:id="68" w:name="__RefHeading___Toc27494537"/>
      <w:bookmarkEnd w:id="68"/>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69" w:name="__RefHeading___Toc27494538"/>
      <w:bookmarkEnd w:id="69"/>
      <w:r>
        <w:rPr>
          <w:lang w:eastAsia="zh-CN"/>
        </w:rPr>
        <w:t>B</w:t>
      </w:r>
      <w:r>
        <w:rPr/>
        <w:t>.3</w:t>
        <w:tab/>
      </w:r>
      <w:r>
        <w:rPr>
          <w:lang w:eastAsia="zh-CN"/>
        </w:rPr>
        <w:t>Solution Set</w:t>
      </w:r>
      <w:r>
        <w:rPr>
          <w:lang w:eastAsia="zh-CN"/>
        </w:rPr>
        <w:t xml:space="preserve"> definition</w:t>
      </w:r>
      <w:r>
        <w:rPr>
          <w:lang w:eastAsia="zh-CN"/>
        </w:rPr>
        <w:t>s</w:t>
      </w:r>
    </w:p>
    <w:p>
      <w:pPr>
        <w:pStyle w:val="Heading2"/>
        <w:rPr/>
      </w:pPr>
      <w:bookmarkStart w:id="70" w:name="__RefHeading___Toc27494539"/>
      <w:bookmarkEnd w:id="70"/>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rPr>
        <w:t>eutranNrm.xsd</w:t>
      </w:r>
      <w:r>
        <w:rPr/>
        <w:t xml:space="preserve"> for the E-UTRAN Network Resources IRP NRM defined in 3GPP TS 28.658 [4].</w:t>
      </w:r>
    </w:p>
    <w:p>
      <w:pPr>
        <w:pStyle w:val="Normal"/>
        <w:rPr/>
      </w:pPr>
      <w:r>
        <w:rPr/>
        <w:t xml:space="preserve">XML schema </w:t>
      </w:r>
      <w:r>
        <w:rPr>
          <w:rFonts w:cs="Courier New" w:ascii="Courier New" w:hAnsi="Courier New"/>
        </w:rPr>
        <w:t>eutranNrm.xsd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32.616 [7].</w:t>
      </w:r>
    </w:p>
    <w:p>
      <w:pPr>
        <w:pStyle w:val="Heading2"/>
        <w:rPr/>
      </w:pPr>
      <w:bookmarkStart w:id="71" w:name="__RefHeading___Toc27494540"/>
      <w:bookmarkEnd w:id="71"/>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p>
    <w:p>
      <w:pPr>
        <w:pStyle w:val="B11"/>
        <w:rPr>
          <w:lang w:eastAsia="zh-CN"/>
        </w:rPr>
      </w:pPr>
      <w:r>
        <w:rPr>
          <w:lang w:eastAsia="zh-CN"/>
        </w:rPr>
      </w:r>
      <w:r>
        <w:br w:type="page"/>
      </w:r>
    </w:p>
    <w:p>
      <w:pPr>
        <w:pStyle w:val="Heading2"/>
        <w:ind w:left="1138" w:hanging="1138"/>
        <w:rPr/>
      </w:pPr>
      <w:bookmarkStart w:id="72" w:name="__RefHeading___Toc27494541"/>
      <w:bookmarkEnd w:id="72"/>
      <w:r>
        <w:rPr>
          <w:lang w:val="de-DE"/>
        </w:rPr>
        <w:t>B.3</w:t>
      </w:r>
      <w:r>
        <w:rPr>
          <w:lang w:val="de-DE" w:eastAsia="zh-CN"/>
        </w:rPr>
        <w:t>.3</w:t>
      </w:r>
      <w:r>
        <w:rPr>
          <w:lang w:val="de-DE"/>
        </w:rPr>
        <w:tab/>
        <w:t>XML schema "</w:t>
      </w:r>
      <w:r>
        <w:rPr>
          <w:rFonts w:cs="Courier New" w:ascii="Courier New" w:hAnsi="Courier New"/>
          <w:lang w:val="de-DE"/>
        </w:rPr>
        <w:t>eutranNrm.xsd</w:t>
      </w:r>
      <w:r>
        <w:rPr>
          <w:lang w:val="de-DE"/>
        </w:rPr>
        <w:t>"</w:t>
      </w:r>
    </w:p>
    <w:p>
      <w:pPr>
        <w:pStyle w:val="PL"/>
        <w:rPr/>
      </w:pPr>
      <w:r>
        <w:rPr>
          <w:lang w:val="de-DE" w:eastAsia="en-US"/>
        </w:rPr>
        <w:t>&lt;?xml version="1.1" encoding="UTF-8"?&gt;</w:t>
      </w:r>
    </w:p>
    <w:p>
      <w:pPr>
        <w:pStyle w:val="PL"/>
        <w:rPr>
          <w:lang w:val="de-DE" w:eastAsia="en-US"/>
        </w:rPr>
      </w:pPr>
      <w:r>
        <w:rPr>
          <w:lang w:val="de-DE" w:eastAsia="en-US"/>
        </w:rPr>
        <w:t>&lt;!--</w:t>
      </w:r>
    </w:p>
    <w:p>
      <w:pPr>
        <w:pStyle w:val="PL"/>
        <w:rPr>
          <w:lang w:val="de-DE" w:eastAsia="en-US"/>
        </w:rPr>
      </w:pPr>
      <w:r>
        <w:rPr>
          <w:rFonts w:eastAsia="Courier New"/>
          <w:lang w:val="de-DE" w:eastAsia="en-US"/>
        </w:rPr>
        <w:t xml:space="preserve">  </w:t>
      </w:r>
      <w:r>
        <w:rPr>
          <w:lang w:val="de-DE" w:eastAsia="en-US"/>
        </w:rPr>
        <w:t>3GPP TS 28.659 E-UTRAN Network Resource Model IRP</w:t>
      </w:r>
    </w:p>
    <w:p>
      <w:pPr>
        <w:pStyle w:val="PL"/>
        <w:rPr>
          <w:lang w:val="de-DE" w:eastAsia="en-US"/>
        </w:rPr>
      </w:pPr>
      <w:r>
        <w:rPr>
          <w:rFonts w:eastAsia="Courier New"/>
          <w:lang w:val="de-DE" w:eastAsia="en-US"/>
        </w:rPr>
        <w:t xml:space="preserve">  </w:t>
      </w:r>
      <w:r>
        <w:rPr>
          <w:lang w:val="de-DE" w:eastAsia="en-US"/>
        </w:rPr>
        <w:t>XML schema definition</w:t>
      </w:r>
    </w:p>
    <w:p>
      <w:pPr>
        <w:pStyle w:val="PL"/>
        <w:rPr>
          <w:lang w:val="de-DE" w:eastAsia="en-US"/>
        </w:rPr>
      </w:pPr>
      <w:r>
        <w:rPr>
          <w:rFonts w:eastAsia="Courier New"/>
          <w:lang w:val="de-DE" w:eastAsia="en-US"/>
        </w:rPr>
        <w:t xml:space="preserve">  </w:t>
      </w:r>
      <w:r>
        <w:rPr>
          <w:lang w:val="de-DE" w:eastAsia="en-US"/>
        </w:rPr>
        <w:t>eutranNrm.xsd</w:t>
      </w:r>
    </w:p>
    <w:p>
      <w:pPr>
        <w:pStyle w:val="PL"/>
        <w:rPr>
          <w:lang w:val="de-DE" w:eastAsia="en-US"/>
        </w:rPr>
      </w:pPr>
      <w:r>
        <w:rPr>
          <w:lang w:val="de-DE" w:eastAsia="en-US"/>
        </w:rPr>
        <w:t>--&gt;</w:t>
      </w:r>
    </w:p>
    <w:p>
      <w:pPr>
        <w:pStyle w:val="PL"/>
        <w:rPr>
          <w:lang w:val="de-DE" w:eastAsia="en-US"/>
        </w:rPr>
      </w:pPr>
      <w:r>
        <w:rPr>
          <w:lang w:val="de-DE" w:eastAsia="en-US"/>
        </w:rPr>
        <w:t>&lt;schema xmlns="http://www.w3.org/2001/XMLSchema" xmlns:xn="http://www.3gpp.org/ftp/specs/archive/2</w:t>
      </w:r>
      <w:r>
        <w:rPr>
          <w:lang w:val="de-DE" w:eastAsia="en-US"/>
        </w:rPr>
        <w:t>8</w:t>
      </w:r>
      <w:r>
        <w:rPr>
          <w:lang w:val="de-DE" w:eastAsia="en-US"/>
        </w:rPr>
        <w:t xml:space="preserve">_series/28.623#genericNrm" </w:t>
      </w:r>
    </w:p>
    <w:p>
      <w:pPr>
        <w:pStyle w:val="PL"/>
        <w:rPr/>
      </w:pPr>
      <w:r>
        <w:rPr>
          <w:lang w:val="de-DE" w:eastAsia="en-US"/>
        </w:rPr>
        <w:t>xmlns:nr="http://www.3gpp.org/ftp/specs/archive/2</w:t>
      </w:r>
      <w:r>
        <w:rPr>
          <w:lang w:val="de-DE" w:eastAsia="en-US"/>
        </w:rPr>
        <w:t>8</w:t>
      </w:r>
      <w:r>
        <w:rPr>
          <w:lang w:val="de-DE" w:eastAsia="en-US"/>
        </w:rPr>
        <w:t>_series/28.541#nrNrm"</w:t>
      </w:r>
    </w:p>
    <w:p>
      <w:pPr>
        <w:pStyle w:val="PL"/>
        <w:rPr/>
      </w:pPr>
      <w:r>
        <w:rPr>
          <w:lang w:val="de-DE" w:eastAsia="en-US"/>
        </w:rPr>
        <w:t>xmlns:en="http://www.3gpp.org/ftp/specs/archive/2</w:t>
      </w:r>
      <w:r>
        <w:rPr>
          <w:lang w:val="de-DE" w:eastAsia="en-US"/>
        </w:rPr>
        <w:t>8</w:t>
      </w:r>
      <w:r>
        <w:rPr>
          <w:lang w:val="de-DE" w:eastAsia="en-US"/>
        </w:rPr>
        <w:t>_series/28.659#eutranNrm" xmlns:ngc="http://www.3gpp.org/ftp/specs/archive/2</w:t>
      </w:r>
      <w:r>
        <w:rPr>
          <w:lang w:val="de-DE" w:eastAsia="en-US"/>
        </w:rPr>
        <w:t>8</w:t>
      </w:r>
      <w:r>
        <w:rPr>
          <w:lang w:val="de-DE" w:eastAsia="en-US"/>
        </w:rPr>
        <w:t>_series/28.541#ngcNrm" xmlns:epc="http://www.3gpp.org/ftp/specs/archive/2</w:t>
      </w:r>
      <w:r>
        <w:rPr>
          <w:lang w:val="de-DE" w:eastAsia="en-US"/>
        </w:rPr>
        <w:t>8</w:t>
      </w:r>
      <w:r>
        <w:rPr>
          <w:lang w:val="de-DE" w:eastAsia="en-US"/>
        </w:rPr>
        <w:t>_series/28.709#epcNrm" xmlns:un="http://www.3gpp.org/ftp/specs/archive/2</w:t>
      </w:r>
      <w:r>
        <w:rPr>
          <w:lang w:val="de-DE" w:eastAsia="en-US"/>
        </w:rPr>
        <w:t>8</w:t>
      </w:r>
      <w:r>
        <w:rPr>
          <w:lang w:val="de-DE" w:eastAsia="en-US"/>
        </w:rPr>
        <w:t>_series/28.653#utranNrm" xmlns:gn="http://www.3gpp.org/ftp/specs/archive/2</w:t>
      </w:r>
      <w:r>
        <w:rPr>
          <w:lang w:val="de-DE" w:eastAsia="en-US"/>
        </w:rPr>
        <w:t>8</w:t>
      </w:r>
      <w:r>
        <w:rPr>
          <w:lang w:val="de-DE" w:eastAsia="en-US"/>
        </w:rPr>
        <w:t>_series/28.656#geranNrm" xmlns:sm="http://www.3gpp.org/ftp/specs/archive/2</w:t>
      </w:r>
      <w:r>
        <w:rPr>
          <w:lang w:val="de-DE" w:eastAsia="en-US"/>
        </w:rPr>
        <w:t>8</w:t>
      </w:r>
      <w:r>
        <w:rPr>
          <w:lang w:val="de-DE" w:eastAsia="en-US"/>
        </w:rPr>
        <w:t>_series/28.626#stateManagementIRP" xmlns:sp="http://www.3gpp.org/ftp/specs/archive/2</w:t>
      </w:r>
      <w:r>
        <w:rPr>
          <w:lang w:val="de-DE" w:eastAsia="en-US"/>
        </w:rPr>
        <w:t>8</w:t>
      </w:r>
      <w:r>
        <w:rPr>
          <w:lang w:val="de-DE" w:eastAsia="en-US"/>
        </w:rPr>
        <w:t>_series/28.629#sonPolicyNrm"</w:t>
      </w:r>
    </w:p>
    <w:p>
      <w:pPr>
        <w:pStyle w:val="PL"/>
        <w:rPr/>
      </w:pPr>
      <w:r>
        <w:rPr/>
        <w:t>targetNamespace="http://www.3gpp.org/ftp/specs/archive/2</w:t>
      </w:r>
      <w:r>
        <w:rPr>
          <w:lang w:val="en-US" w:eastAsia="en-US"/>
        </w:rPr>
        <w:t>8</w:t>
      </w:r>
      <w:r>
        <w:rPr/>
        <w:t>_series/28.659#eutranNrm" elementFormDefault="qualified"&gt;</w:t>
      </w:r>
    </w:p>
    <w:p>
      <w:pPr>
        <w:pStyle w:val="PL"/>
        <w:rPr>
          <w:lang w:val="fr-FR" w:eastAsia="en-US"/>
        </w:rPr>
      </w:pPr>
      <w:r>
        <w:rPr>
          <w:rFonts w:eastAsia="Courier New"/>
        </w:rPr>
        <w:t xml:space="preserve">  </w:t>
      </w:r>
      <w:r>
        <w:rPr>
          <w:lang w:val="fr-FR" w:eastAsia="en-US"/>
        </w:rPr>
        <w:t>&lt;import namespace="http://www.3gpp.org/ftp/specs/archive/2</w:t>
      </w:r>
      <w:r>
        <w:rPr>
          <w:lang w:val="fr-FR" w:eastAsia="en-US"/>
        </w:rPr>
        <w:t>8</w:t>
      </w:r>
      <w:r>
        <w:rPr>
          <w:lang w:val="fr-FR" w:eastAsia="en-US"/>
        </w:rPr>
        <w:t>_series/28.623#genericNrm"/&gt;</w:t>
      </w:r>
    </w:p>
    <w:p>
      <w:pPr>
        <w:pStyle w:val="PL"/>
        <w:rPr/>
      </w:pPr>
      <w:r>
        <w:rPr>
          <w:rFonts w:eastAsia="Courier New"/>
        </w:rPr>
        <w:t xml:space="preserve">  </w:t>
      </w:r>
      <w:r>
        <w:rPr>
          <w:lang w:val="fr-FR" w:eastAsia="en-US"/>
        </w:rPr>
        <w:t>&lt;import namespace="http://www.3gpp.org/ftp/specs/archive/2</w:t>
      </w:r>
      <w:r>
        <w:rPr>
          <w:lang w:val="fr-FR" w:eastAsia="en-US"/>
        </w:rPr>
        <w:t>8</w:t>
      </w:r>
      <w:r>
        <w:rPr>
          <w:lang w:val="fr-FR" w:eastAsia="en-US"/>
        </w:rPr>
        <w:t>_series/28.541#nrNrm"/&gt;</w:t>
      </w:r>
    </w:p>
    <w:p>
      <w:pPr>
        <w:pStyle w:val="PL"/>
        <w:rPr>
          <w:lang w:val="fr-FR" w:eastAsia="en-US"/>
        </w:rPr>
      </w:pPr>
      <w:r>
        <w:rPr>
          <w:rFonts w:eastAsia="Courier New"/>
        </w:rPr>
        <w:t xml:space="preserve">  </w:t>
      </w:r>
      <w:r>
        <w:rPr>
          <w:lang w:val="fr-FR" w:eastAsia="en-US"/>
        </w:rPr>
        <w:t>&lt;import namespace="http://www.3gpp.org/ftp/specs/archive/2</w:t>
      </w:r>
      <w:r>
        <w:rPr>
          <w:lang w:val="fr-FR" w:eastAsia="en-US"/>
        </w:rPr>
        <w:t>8</w:t>
      </w:r>
      <w:r>
        <w:rPr>
          <w:lang w:val="fr-FR" w:eastAsia="en-US"/>
        </w:rPr>
        <w:t>_series/28.541#ngcNrm"/&gt;</w:t>
      </w:r>
    </w:p>
    <w:p>
      <w:pPr>
        <w:pStyle w:val="PL"/>
        <w:rPr/>
      </w:pPr>
      <w:r>
        <w:rPr>
          <w:rFonts w:eastAsia="Courier New"/>
          <w:lang w:val="fr-FR" w:eastAsia="en-US"/>
        </w:rPr>
        <w:t xml:space="preserve">  </w:t>
      </w:r>
      <w:r>
        <w:rPr>
          <w:lang w:val="fr-FR" w:eastAsia="en-US"/>
        </w:rPr>
        <w:t>&lt;import namespace="http://www.3gpp.org/ftp/specs/archive/2</w:t>
      </w:r>
      <w:r>
        <w:rPr>
          <w:lang w:val="fr-FR" w:eastAsia="en-US"/>
        </w:rPr>
        <w:t>8</w:t>
      </w:r>
      <w:r>
        <w:rPr>
          <w:lang w:val="fr-FR" w:eastAsia="en-US"/>
        </w:rPr>
        <w:t>_series/28.709#epcNrm"/&gt;</w:t>
      </w:r>
    </w:p>
    <w:p>
      <w:pPr>
        <w:pStyle w:val="PL"/>
        <w:rPr/>
      </w:pPr>
      <w:r>
        <w:rPr>
          <w:rFonts w:eastAsia="Courier New"/>
          <w:lang w:val="fr-FR" w:eastAsia="en-US"/>
        </w:rPr>
        <w:t xml:space="preserve">  </w:t>
      </w:r>
      <w:r>
        <w:rPr>
          <w:lang w:val="fr-FR" w:eastAsia="en-US"/>
        </w:rPr>
        <w:t>&lt;import namespace="http://www.3gpp.org/ftp/specs/archive/2</w:t>
      </w:r>
      <w:r>
        <w:rPr>
          <w:lang w:val="fr-FR" w:eastAsia="en-US"/>
        </w:rPr>
        <w:t>8</w:t>
      </w:r>
      <w:r>
        <w:rPr>
          <w:lang w:val="fr-FR" w:eastAsia="en-US"/>
        </w:rPr>
        <w:t>_series/28.653#utranNrm"/&gt;</w:t>
      </w:r>
    </w:p>
    <w:p>
      <w:pPr>
        <w:pStyle w:val="PL"/>
        <w:rPr/>
      </w:pPr>
      <w:r>
        <w:rPr>
          <w:rFonts w:eastAsia="Courier New"/>
          <w:lang w:val="fr-FR" w:eastAsia="en-US"/>
        </w:rPr>
        <w:t xml:space="preserve">  </w:t>
      </w:r>
      <w:r>
        <w:rPr>
          <w:lang w:val="fr-FR" w:eastAsia="en-US"/>
        </w:rPr>
        <w:t>&lt;import namespace="http://www.3gpp.org/ftp/specs/archive/2</w:t>
      </w:r>
      <w:r>
        <w:rPr>
          <w:lang w:val="fr-FR" w:eastAsia="en-US"/>
        </w:rPr>
        <w:t>8</w:t>
      </w:r>
      <w:r>
        <w:rPr>
          <w:lang w:val="fr-FR" w:eastAsia="en-US"/>
        </w:rPr>
        <w:t>_series/28.656#geranNrm"/&gt;</w:t>
      </w:r>
    </w:p>
    <w:p>
      <w:pPr>
        <w:pStyle w:val="PL"/>
        <w:rPr/>
      </w:pPr>
      <w:r>
        <w:rPr>
          <w:rFonts w:eastAsia="Courier New"/>
          <w:lang w:val="fr-FR" w:eastAsia="en-US"/>
        </w:rPr>
        <w:t xml:space="preserve">  </w:t>
      </w:r>
      <w:r>
        <w:rPr>
          <w:lang w:val="fr-FR" w:eastAsia="en-US"/>
        </w:rPr>
        <w:t>&lt;import namespace="http://www.3gpp.org/ftp/specs/archive/2</w:t>
      </w:r>
      <w:r>
        <w:rPr>
          <w:lang w:val="fr-FR" w:eastAsia="en-US"/>
        </w:rPr>
        <w:t>8</w:t>
      </w:r>
      <w:r>
        <w:rPr>
          <w:lang w:val="fr-FR" w:eastAsia="en-US"/>
        </w:rPr>
        <w:t>_series/28.626#stateManagementIRP"/&gt;</w:t>
      </w:r>
    </w:p>
    <w:p>
      <w:pPr>
        <w:pStyle w:val="PL"/>
        <w:rPr/>
      </w:pPr>
      <w:r>
        <w:rPr>
          <w:rFonts w:eastAsia="Courier New"/>
          <w:lang w:val="fr-FR" w:eastAsia="en-US"/>
        </w:rPr>
        <w:t xml:space="preserve">  </w:t>
      </w:r>
      <w:r>
        <w:rPr>
          <w:lang w:val="fr-FR" w:eastAsia="en-US"/>
        </w:rPr>
        <w:t>&lt;import namespace="http://www.3gpp.org/ftp/specs/archive/2</w:t>
      </w:r>
      <w:r>
        <w:rPr>
          <w:lang w:val="fr-FR" w:eastAsia="en-US"/>
        </w:rPr>
        <w:t>8</w:t>
      </w:r>
      <w:r>
        <w:rPr>
          <w:lang w:val="fr-FR" w:eastAsia="en-US"/>
        </w:rPr>
        <w:t>_series/28.629#sonPolicyNrm"/&gt;</w:t>
      </w:r>
    </w:p>
    <w:p>
      <w:pPr>
        <w:pStyle w:val="PL"/>
        <w:rPr/>
      </w:pPr>
      <w:r>
        <w:rPr>
          <w:rFonts w:eastAsia="Courier New"/>
          <w:lang w:val="fr-FR" w:eastAsia="en-US"/>
        </w:rPr>
        <w:t xml:space="preserve">  </w:t>
      </w:r>
      <w:r>
        <w:rPr/>
        <w:t>&lt;complexType name="IpAddressList"&gt;</w:t>
      </w:r>
    </w:p>
    <w:p>
      <w:pPr>
        <w:pStyle w:val="PL"/>
        <w:rPr/>
      </w:pPr>
      <w:r>
        <w:rPr>
          <w:rFonts w:eastAsia="Courier New"/>
        </w:rPr>
        <w:t xml:space="preserve">    </w:t>
      </w:r>
      <w:r>
        <w:rPr/>
        <w:t>&lt;sequence&gt;</w:t>
      </w:r>
    </w:p>
    <w:p>
      <w:pPr>
        <w:pStyle w:val="PL"/>
        <w:rPr/>
      </w:pPr>
      <w:r>
        <w:rPr>
          <w:rFonts w:eastAsia="Courier New"/>
        </w:rPr>
        <w:t xml:space="preserve">      </w:t>
      </w:r>
      <w:r>
        <w:rPr/>
        <w:t>&lt;element name="ipAddress" type="string" minOccurs="0" maxOccurs="unbounded"/&gt;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w:t>
      </w:r>
      <w:r>
        <w:rPr>
          <w:lang w:val="en-US" w:eastAsia="en-US"/>
        </w:rPr>
        <w:t>Enb</w:t>
      </w:r>
      <w:r>
        <w:rPr/>
        <w:t>Id"&gt;</w:t>
      </w:r>
    </w:p>
    <w:p>
      <w:pPr>
        <w:pStyle w:val="PL"/>
        <w:rPr/>
      </w:pPr>
      <w:r>
        <w:rPr>
          <w:rFonts w:eastAsia="Courier New"/>
        </w:rPr>
        <w:t xml:space="preserve">    </w:t>
      </w:r>
      <w:r>
        <w:rPr/>
        <w:t>&lt;restriction base="unsignedLong"&gt;</w:t>
      </w:r>
    </w:p>
    <w:p>
      <w:pPr>
        <w:pStyle w:val="PL"/>
        <w:rPr/>
      </w:pPr>
      <w:r>
        <w:rPr>
          <w:rFonts w:eastAsia="Courier New"/>
        </w:rPr>
        <w:t xml:space="preserve">      </w:t>
      </w:r>
      <w:r>
        <w:rPr/>
        <w:t>&lt;maxInclusive value="268435455"/&gt;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t>Eci</w:t>
      </w:r>
      <w:r>
        <w:rPr/>
        <w:t>"&gt;</w:t>
      </w:r>
    </w:p>
    <w:p>
      <w:pPr>
        <w:pStyle w:val="PL"/>
        <w:rPr/>
      </w:pPr>
      <w:r>
        <w:rPr>
          <w:rFonts w:eastAsia="Courier New"/>
        </w:rPr>
        <w:t xml:space="preserve">    </w:t>
      </w:r>
      <w:r>
        <w:rPr/>
        <w:t>&lt;restriction base="unsignedLong"&gt;</w:t>
      </w:r>
    </w:p>
    <w:p>
      <w:pPr>
        <w:pStyle w:val="PL"/>
        <w:rPr/>
      </w:pPr>
      <w:r>
        <w:rPr>
          <w:rFonts w:eastAsia="Courier New"/>
        </w:rPr>
        <w:t xml:space="preserve">      </w:t>
      </w:r>
      <w:r>
        <w:rPr/>
        <w:t>&lt;maxInclusive value="268435455"/&gt;</w:t>
      </w:r>
    </w:p>
    <w:p>
      <w:pPr>
        <w:pStyle w:val="PL"/>
        <w:rPr/>
      </w:pPr>
      <w:r>
        <w:rPr>
          <w:rFonts w:eastAsia="Courier New"/>
        </w:rPr>
        <w:t xml:space="preserve">    </w:t>
      </w:r>
      <w:r>
        <w:rPr/>
        <w:t>&lt;/restriction&gt;</w:t>
      </w:r>
    </w:p>
    <w:p>
      <w:pPr>
        <w:pStyle w:val="PL"/>
        <w:rPr/>
      </w:pPr>
      <w:r>
        <w:rPr>
          <w:rFonts w:eastAsia="Courier New"/>
        </w:rPr>
        <w:t xml:space="preserve">  </w:t>
      </w:r>
      <w:r>
        <w:rPr/>
        <w:t xml:space="preserve">&lt;/simpleType&gt;  </w:t>
      </w:r>
    </w:p>
    <w:p>
      <w:pPr>
        <w:pStyle w:val="PL"/>
        <w:rPr/>
      </w:pPr>
      <w:r>
        <w:rPr/>
        <w:t>&lt;simpleType name="Cell</w:t>
      </w:r>
      <w:r>
        <w:rPr>
          <w:lang w:val="en-US" w:eastAsia="en-US"/>
        </w:rPr>
        <w:t>Local</w:t>
      </w:r>
      <w:r>
        <w:rPr/>
        <w:t>Id"&gt;</w:t>
      </w:r>
    </w:p>
    <w:p>
      <w:pPr>
        <w:pStyle w:val="PL"/>
        <w:rPr/>
      </w:pPr>
      <w:r>
        <w:rPr>
          <w:rFonts w:eastAsia="Courier New"/>
        </w:rPr>
        <w:t xml:space="preserve">    </w:t>
      </w:r>
      <w:r>
        <w:rPr/>
        <w:t>&lt;restriction base="unsigned</w:t>
      </w:r>
      <w:r>
        <w:rPr>
          <w:lang w:val="en-US" w:eastAsia="en-US"/>
        </w:rPr>
        <w:t>Short</w:t>
      </w:r>
      <w:r>
        <w:rPr/>
        <w:t>"&gt;</w:t>
      </w:r>
    </w:p>
    <w:p>
      <w:pPr>
        <w:pStyle w:val="PL"/>
        <w:rPr/>
      </w:pPr>
      <w:r>
        <w:rPr>
          <w:rFonts w:eastAsia="Courier New"/>
        </w:rPr>
        <w:t xml:space="preserve">      </w:t>
      </w:r>
      <w:r>
        <w:rPr/>
        <w:t>&lt;maxInclusive value="</w:t>
      </w:r>
      <w:r>
        <w:rPr>
          <w:lang w:val="en-US" w:eastAsia="en-US"/>
        </w:rPr>
        <w:t>2</w:t>
      </w:r>
      <w:r>
        <w:rPr/>
        <w:t>55"/&gt;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lang w:val="fr-FR" w:eastAsia="en-US"/>
        </w:rPr>
        <w:t xml:space="preserve">  </w:t>
      </w:r>
      <w:r>
        <w:rPr/>
        <w:t>&lt;complexType name="CellLocalIdList"&gt;</w:t>
      </w:r>
    </w:p>
    <w:p>
      <w:pPr>
        <w:pStyle w:val="PL"/>
        <w:rPr/>
      </w:pPr>
      <w:r>
        <w:rPr>
          <w:rFonts w:eastAsia="Courier New"/>
        </w:rPr>
        <w:t xml:space="preserve">    </w:t>
      </w:r>
      <w:r>
        <w:rPr/>
        <w:t>&lt;sequence&gt;</w:t>
      </w:r>
    </w:p>
    <w:p>
      <w:pPr>
        <w:pStyle w:val="PL"/>
        <w:rPr/>
      </w:pPr>
      <w:r>
        <w:rPr>
          <w:rFonts w:eastAsia="Courier New"/>
        </w:rPr>
        <w:t xml:space="preserve">      </w:t>
      </w:r>
      <w:r>
        <w:rPr/>
        <w:t>&lt;element name="cellLocalId" type="en:CellLocalId" minOccurs="0"/&gt;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name="cellSize"&gt;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GB" w:eastAsia="en-US"/>
        </w:rPr>
        <w:t>verysmall</w:t>
      </w:r>
      <w:r>
        <w:rPr/>
        <w:t>"/&gt;</w:t>
      </w:r>
    </w:p>
    <w:p>
      <w:pPr>
        <w:pStyle w:val="PL"/>
        <w:rPr/>
      </w:pPr>
      <w:r>
        <w:rPr>
          <w:rFonts w:eastAsia="Courier New"/>
        </w:rPr>
        <w:t xml:space="preserve">      </w:t>
      </w:r>
      <w:r>
        <w:rPr/>
        <w:t>&lt;enumeration value="</w:t>
      </w:r>
      <w:r>
        <w:rPr>
          <w:lang w:val="en-GB" w:eastAsia="en-US"/>
        </w:rPr>
        <w:t>small</w:t>
      </w:r>
      <w:r>
        <w:rPr/>
        <w:t>"/&gt;</w:t>
      </w:r>
    </w:p>
    <w:p>
      <w:pPr>
        <w:pStyle w:val="PL"/>
        <w:rPr/>
      </w:pPr>
      <w:r>
        <w:rPr>
          <w:rFonts w:eastAsia="Courier New"/>
        </w:rPr>
        <w:t xml:space="preserve">      </w:t>
      </w:r>
      <w:r>
        <w:rPr/>
        <w:t>&lt;enumeration value="</w:t>
      </w:r>
      <w:r>
        <w:rPr>
          <w:lang w:val="en-GB" w:eastAsia="en-US"/>
        </w:rPr>
        <w:t>medium</w:t>
      </w:r>
      <w:r>
        <w:rPr/>
        <w:t>"/&gt;</w:t>
      </w:r>
    </w:p>
    <w:p>
      <w:pPr>
        <w:pStyle w:val="PL"/>
        <w:rPr/>
      </w:pPr>
      <w:r>
        <w:rPr>
          <w:rFonts w:eastAsia="Courier New"/>
        </w:rPr>
        <w:t xml:space="preserve">      </w:t>
      </w:r>
      <w:r>
        <w:rPr/>
        <w:t>&lt;enumeration value="</w:t>
      </w:r>
      <w:r>
        <w:rPr>
          <w:lang w:val="en-GB" w:eastAsia="en-US"/>
        </w:rPr>
        <w:t>large</w:t>
      </w:r>
      <w:r>
        <w:rPr/>
        <w: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szCs w:val="16"/>
        </w:rPr>
        <w:t xml:space="preserve">  </w:t>
      </w:r>
      <w:r>
        <w:rPr>
          <w:szCs w:val="16"/>
        </w:rPr>
        <w:t>&lt;simpleType name="</w:t>
      </w:r>
      <w:r>
        <w:rPr>
          <w:rFonts w:cs="Arial"/>
        </w:rPr>
        <w:t>allowedAccessClassesElementType</w:t>
      </w:r>
      <w:r>
        <w:rPr>
          <w:szCs w:val="16"/>
        </w:rPr>
        <w:t>"&gt;</w:t>
      </w:r>
    </w:p>
    <w:p>
      <w:pPr>
        <w:pStyle w:val="PL"/>
        <w:rPr>
          <w:szCs w:val="16"/>
        </w:rPr>
      </w:pPr>
      <w:r>
        <w:rPr>
          <w:rFonts w:eastAsia="Courier New"/>
          <w:szCs w:val="16"/>
        </w:rPr>
        <w:t xml:space="preserve">    </w:t>
      </w:r>
      <w:r>
        <w:rPr>
          <w:szCs w:val="16"/>
        </w:rPr>
        <w:t>&lt;restriction base="string"&gt;</w:t>
      </w:r>
    </w:p>
    <w:p>
      <w:pPr>
        <w:pStyle w:val="PL"/>
        <w:rPr/>
      </w:pPr>
      <w:r>
        <w:rPr>
          <w:rFonts w:eastAsia="Courier New"/>
          <w:szCs w:val="16"/>
        </w:rPr>
        <w:t xml:space="preserve">      </w:t>
      </w:r>
      <w:r>
        <w:rPr>
          <w:szCs w:val="16"/>
        </w:rPr>
        <w:t>&lt;enumeration value="</w:t>
      </w:r>
      <w:r>
        <w:rPr/>
        <w:t>EmergencyCall</w:t>
      </w:r>
      <w:r>
        <w:rPr>
          <w:szCs w:val="16"/>
        </w:rPr>
        <w:t>"/&gt;</w:t>
      </w:r>
    </w:p>
    <w:p>
      <w:pPr>
        <w:pStyle w:val="PL"/>
        <w:rPr/>
      </w:pPr>
      <w:r>
        <w:rPr>
          <w:rFonts w:eastAsia="Courier New"/>
          <w:szCs w:val="16"/>
        </w:rPr>
        <w:t xml:space="preserve">      </w:t>
      </w:r>
      <w:r>
        <w:rPr>
          <w:szCs w:val="16"/>
        </w:rPr>
        <w:t>&lt;enumeration value="</w:t>
      </w:r>
      <w:r>
        <w:rPr/>
        <w:t>ForPLMNUse</w:t>
      </w:r>
      <w:r>
        <w:rPr>
          <w:szCs w:val="16"/>
        </w:rPr>
        <w:t>"/&gt;</w:t>
      </w:r>
    </w:p>
    <w:p>
      <w:pPr>
        <w:pStyle w:val="PL"/>
        <w:rPr/>
      </w:pPr>
      <w:r>
        <w:rPr>
          <w:rFonts w:eastAsia="Courier New"/>
          <w:szCs w:val="16"/>
        </w:rPr>
        <w:t xml:space="preserve">      </w:t>
      </w:r>
      <w:r>
        <w:rPr>
          <w:szCs w:val="16"/>
        </w:rPr>
        <w:t>&lt;enumeration value="</w:t>
      </w:r>
      <w:r>
        <w:rPr/>
        <w:t>SecurityServices</w:t>
      </w:r>
      <w:r>
        <w:rPr>
          <w:szCs w:val="16"/>
        </w:rPr>
        <w:t>"/&gt;</w:t>
      </w:r>
    </w:p>
    <w:p>
      <w:pPr>
        <w:pStyle w:val="PL"/>
        <w:rPr/>
      </w:pPr>
      <w:r>
        <w:rPr>
          <w:rFonts w:eastAsia="Courier New"/>
          <w:szCs w:val="16"/>
        </w:rPr>
        <w:t xml:space="preserve">      </w:t>
      </w:r>
      <w:r>
        <w:rPr>
          <w:szCs w:val="16"/>
        </w:rPr>
        <w:t>&lt;enumeration value="</w:t>
      </w:r>
      <w:r>
        <w:rPr/>
        <w:t>PublicUtilities</w:t>
      </w:r>
      <w:r>
        <w:rPr>
          <w:szCs w:val="16"/>
        </w:rPr>
        <w:t>"/&gt;</w:t>
      </w:r>
    </w:p>
    <w:p>
      <w:pPr>
        <w:pStyle w:val="PL"/>
        <w:rPr/>
      </w:pPr>
      <w:r>
        <w:rPr>
          <w:rFonts w:eastAsia="Courier New"/>
          <w:szCs w:val="16"/>
        </w:rPr>
        <w:t xml:space="preserve">      </w:t>
      </w:r>
      <w:r>
        <w:rPr>
          <w:szCs w:val="16"/>
        </w:rPr>
        <w:t>&lt;enumeration value="</w:t>
      </w:r>
      <w:r>
        <w:rPr/>
        <w:t>EmergencyServices</w:t>
      </w:r>
      <w:r>
        <w:rPr>
          <w:szCs w:val="16"/>
        </w:rPr>
        <w:t>"/&gt;</w:t>
      </w:r>
    </w:p>
    <w:p>
      <w:pPr>
        <w:pStyle w:val="PL"/>
        <w:rPr/>
      </w:pPr>
      <w:r>
        <w:rPr>
          <w:rFonts w:eastAsia="Courier New"/>
          <w:szCs w:val="16"/>
        </w:rPr>
        <w:t xml:space="preserve">      </w:t>
      </w:r>
      <w:r>
        <w:rPr>
          <w:szCs w:val="16"/>
        </w:rPr>
        <w:t>&lt;enumeration value="</w:t>
      </w:r>
      <w:r>
        <w:rPr/>
        <w:t>PLMNStaff</w:t>
      </w:r>
      <w:r>
        <w:rPr>
          <w:szCs w:val="16"/>
        </w:rPr>
        <w:t>"/&gt;</w:t>
      </w:r>
    </w:p>
    <w:p>
      <w:pPr>
        <w:pStyle w:val="PL"/>
        <w:rPr>
          <w:szCs w:val="16"/>
        </w:rPr>
      </w:pPr>
      <w:r>
        <w:rPr>
          <w:rFonts w:eastAsia="Courier New"/>
          <w:szCs w:val="16"/>
        </w:rPr>
        <w:t xml:space="preserve">    </w:t>
      </w:r>
      <w:r>
        <w:rPr>
          <w:szCs w:val="16"/>
        </w:rPr>
        <w:t>&lt;/restriction&gt;</w:t>
      </w:r>
    </w:p>
    <w:p>
      <w:pPr>
        <w:pStyle w:val="PL"/>
        <w:rPr>
          <w:szCs w:val="16"/>
        </w:rPr>
      </w:pPr>
      <w:r>
        <w:rPr>
          <w:szCs w:val="16"/>
        </w:rPr>
        <w:t>&lt;/simpleType&gt;</w:t>
      </w:r>
    </w:p>
    <w:p>
      <w:pPr>
        <w:pStyle w:val="PL"/>
        <w:rPr/>
      </w:pPr>
      <w:r>
        <w:rPr>
          <w:rFonts w:eastAsia="Courier New"/>
        </w:rPr>
        <w:t xml:space="preserve">  </w:t>
      </w:r>
      <w:r>
        <w:rPr/>
        <w:t>&lt;complexType name="</w:t>
      </w:r>
      <w:r>
        <w:rPr>
          <w:rFonts w:cs="Arial"/>
        </w:rPr>
        <w:t>allowedAccessClasses</w:t>
      </w:r>
      <w:r>
        <w:rPr/>
        <w:t>Type"&gt;</w:t>
      </w:r>
    </w:p>
    <w:p>
      <w:pPr>
        <w:pStyle w:val="PL"/>
        <w:rPr/>
      </w:pPr>
      <w:r>
        <w:rPr>
          <w:rFonts w:eastAsia="Courier New"/>
        </w:rPr>
        <w:t xml:space="preserve">    </w:t>
      </w:r>
      <w:r>
        <w:rPr/>
        <w:t>&lt;sequence minOccurs="0" maxOccurs="6"&gt;</w:t>
      </w:r>
    </w:p>
    <w:p>
      <w:pPr>
        <w:pStyle w:val="PL"/>
        <w:rPr/>
      </w:pPr>
      <w:r>
        <w:rPr>
          <w:rFonts w:eastAsia="Courier New"/>
        </w:rPr>
        <w:t xml:space="preserve">      </w:t>
      </w:r>
      <w:r>
        <w:rPr/>
        <w:t>&lt;element name="</w:t>
      </w:r>
      <w:r>
        <w:rPr>
          <w:rFonts w:cs="Arial"/>
        </w:rPr>
        <w:t>allowedAccessClasses</w:t>
      </w:r>
      <w:r>
        <w:rPr/>
        <w:t>Element" type="en:</w:t>
      </w:r>
      <w:r>
        <w:rPr>
          <w:rFonts w:cs="Arial"/>
        </w:rPr>
        <w:t>allowedAccessClassesElementType</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bookmarkStart w:id="73" w:name="_Hlk531943628"/>
      <w:bookmarkStart w:id="74" w:name="_Hlk534371753"/>
      <w:r>
        <w:rPr>
          <w:szCs w:val="16"/>
        </w:rPr>
        <w:t>&lt;complexType name="PLMNId"&gt;</w:t>
      </w:r>
    </w:p>
    <w:p>
      <w:pPr>
        <w:pStyle w:val="PL"/>
        <w:rPr>
          <w:szCs w:val="16"/>
        </w:rPr>
      </w:pPr>
      <w:r>
        <w:rPr>
          <w:szCs w:val="16"/>
        </w:rPr>
        <w:t>   </w:t>
      </w:r>
      <w:r>
        <w:rPr>
          <w:rFonts w:eastAsia="Courier New"/>
          <w:szCs w:val="16"/>
        </w:rPr>
        <w:t xml:space="preserve"> </w:t>
      </w:r>
      <w:r>
        <w:rPr>
          <w:szCs w:val="16"/>
        </w:rPr>
        <w:t>&lt;sequence&gt;</w:t>
      </w:r>
    </w:p>
    <w:p>
      <w:pPr>
        <w:pStyle w:val="PL"/>
        <w:rPr>
          <w:szCs w:val="16"/>
        </w:rPr>
      </w:pPr>
      <w:r>
        <w:rPr>
          <w:szCs w:val="16"/>
        </w:rPr>
        <w:t>     </w:t>
      </w:r>
      <w:r>
        <w:rPr>
          <w:rFonts w:eastAsia="Courier New"/>
          <w:szCs w:val="16"/>
        </w:rPr>
        <w:t xml:space="preserve"> </w:t>
      </w:r>
      <w:r>
        <w:rPr>
          <w:szCs w:val="16"/>
        </w:rPr>
        <w:t>&lt;element name="mcc" type="MCC"/&gt;</w:t>
      </w:r>
    </w:p>
    <w:p>
      <w:pPr>
        <w:pStyle w:val="PL"/>
        <w:rPr>
          <w:szCs w:val="16"/>
        </w:rPr>
      </w:pPr>
      <w:r>
        <w:rPr>
          <w:szCs w:val="16"/>
        </w:rPr>
        <w:t>     </w:t>
      </w:r>
      <w:r>
        <w:rPr>
          <w:rFonts w:eastAsia="Courier New"/>
          <w:szCs w:val="16"/>
        </w:rPr>
        <w:t xml:space="preserve"> </w:t>
      </w:r>
      <w:r>
        <w:rPr>
          <w:szCs w:val="16"/>
        </w:rPr>
        <w:t>&lt;element name="mnc" type="MNC"/&gt;</w:t>
      </w:r>
    </w:p>
    <w:p>
      <w:pPr>
        <w:pStyle w:val="PL"/>
        <w:rPr>
          <w:szCs w:val="16"/>
        </w:rPr>
      </w:pPr>
      <w:r>
        <w:rPr>
          <w:szCs w:val="16"/>
        </w:rPr>
        <w:t>   </w:t>
      </w:r>
      <w:r>
        <w:rPr>
          <w:rFonts w:eastAsia="Courier New"/>
          <w:szCs w:val="16"/>
        </w:rPr>
        <w:t xml:space="preserve"> </w:t>
      </w:r>
      <w:r>
        <w:rPr>
          <w:szCs w:val="16"/>
        </w:rPr>
        <w:t>&lt;/sequence&gt;</w:t>
      </w:r>
    </w:p>
    <w:p>
      <w:pPr>
        <w:pStyle w:val="PL"/>
        <w:rPr>
          <w:szCs w:val="16"/>
        </w:rPr>
      </w:pPr>
      <w:r>
        <w:rPr>
          <w:szCs w:val="16"/>
        </w:rPr>
        <w:t> </w:t>
      </w:r>
      <w:r>
        <w:rPr>
          <w:rFonts w:eastAsia="Courier New"/>
          <w:szCs w:val="16"/>
        </w:rPr>
        <w:t xml:space="preserve"> </w:t>
      </w:r>
      <w:r>
        <w:rPr>
          <w:szCs w:val="16"/>
        </w:rPr>
        <w:t>&lt;/complexType&gt;</w:t>
      </w:r>
    </w:p>
    <w:p>
      <w:pPr>
        <w:pStyle w:val="PL"/>
        <w:rPr/>
      </w:pPr>
      <w:r>
        <w:rPr>
          <w:szCs w:val="16"/>
        </w:rPr>
        <w:t> </w:t>
      </w:r>
      <w:r>
        <w:rPr>
          <w:rFonts w:eastAsia="Courier New"/>
          <w:szCs w:val="16"/>
        </w:rPr>
        <w:t xml:space="preserve"> </w:t>
      </w:r>
      <w:r>
        <w:rPr>
          <w:szCs w:val="16"/>
        </w:rPr>
        <w:t>&lt;simpleType name="MCC"&gt;</w:t>
      </w:r>
    </w:p>
    <w:p>
      <w:pPr>
        <w:pStyle w:val="PL"/>
        <w:rPr/>
      </w:pPr>
      <w:r>
        <w:rPr>
          <w:szCs w:val="16"/>
        </w:rPr>
        <w:t>   </w:t>
      </w:r>
      <w:r>
        <w:rPr>
          <w:rFonts w:eastAsia="Courier New"/>
          <w:szCs w:val="16"/>
        </w:rPr>
        <w:t xml:space="preserve"> </w:t>
      </w:r>
      <w:r>
        <w:rPr>
          <w:szCs w:val="16"/>
        </w:rPr>
        <w:t>&lt;restriction base="string"&gt;</w:t>
      </w:r>
    </w:p>
    <w:p>
      <w:pPr>
        <w:pStyle w:val="PL"/>
        <w:rPr>
          <w:szCs w:val="16"/>
        </w:rPr>
      </w:pPr>
      <w:r>
        <w:rPr>
          <w:szCs w:val="16"/>
        </w:rPr>
        <w:t>     </w:t>
      </w:r>
      <w:r>
        <w:rPr>
          <w:rFonts w:eastAsia="Courier New"/>
          <w:szCs w:val="16"/>
        </w:rPr>
        <w:t xml:space="preserve"> </w:t>
      </w:r>
      <w:r>
        <w:rPr>
          <w:szCs w:val="16"/>
        </w:rPr>
        <w:t>&lt;pattern value="[0-9]{3}"/&gt;</w:t>
      </w:r>
    </w:p>
    <w:p>
      <w:pPr>
        <w:pStyle w:val="PL"/>
        <w:rPr>
          <w:szCs w:val="16"/>
        </w:rPr>
      </w:pPr>
      <w:r>
        <w:rPr>
          <w:szCs w:val="16"/>
        </w:rPr>
        <w:t>   </w:t>
      </w:r>
      <w:r>
        <w:rPr>
          <w:rFonts w:eastAsia="Courier New"/>
          <w:szCs w:val="16"/>
        </w:rPr>
        <w:t xml:space="preserve"> </w:t>
      </w:r>
      <w:r>
        <w:rPr>
          <w:szCs w:val="16"/>
        </w:rPr>
        <w:t>&lt;/restriction&gt;</w:t>
      </w:r>
    </w:p>
    <w:p>
      <w:pPr>
        <w:pStyle w:val="PL"/>
        <w:rPr>
          <w:szCs w:val="16"/>
        </w:rPr>
      </w:pPr>
      <w:r>
        <w:rPr>
          <w:szCs w:val="16"/>
        </w:rPr>
        <w:t> </w:t>
      </w:r>
      <w:r>
        <w:rPr>
          <w:rFonts w:eastAsia="Courier New"/>
          <w:szCs w:val="16"/>
        </w:rPr>
        <w:t xml:space="preserve"> </w:t>
      </w:r>
      <w:r>
        <w:rPr>
          <w:szCs w:val="16"/>
        </w:rPr>
        <w:t>&lt;/simpleType&gt;</w:t>
      </w:r>
    </w:p>
    <w:p>
      <w:pPr>
        <w:pStyle w:val="PL"/>
        <w:rPr>
          <w:szCs w:val="16"/>
        </w:rPr>
      </w:pPr>
      <w:r>
        <w:rPr>
          <w:szCs w:val="16"/>
        </w:rPr>
        <w:t> </w:t>
      </w:r>
      <w:r>
        <w:rPr>
          <w:rFonts w:eastAsia="Courier New"/>
          <w:szCs w:val="16"/>
        </w:rPr>
        <w:t xml:space="preserve"> </w:t>
      </w:r>
      <w:r>
        <w:rPr>
          <w:szCs w:val="16"/>
        </w:rPr>
        <w:t>&lt;simpleType name="MNC"&gt;</w:t>
      </w:r>
    </w:p>
    <w:p>
      <w:pPr>
        <w:pStyle w:val="PL"/>
        <w:rPr>
          <w:szCs w:val="16"/>
        </w:rPr>
      </w:pPr>
      <w:r>
        <w:rPr>
          <w:szCs w:val="16"/>
        </w:rPr>
        <w:t>   </w:t>
      </w:r>
      <w:r>
        <w:rPr>
          <w:rFonts w:eastAsia="Courier New"/>
          <w:szCs w:val="16"/>
        </w:rPr>
        <w:t xml:space="preserve"> </w:t>
      </w:r>
      <w:r>
        <w:rPr>
          <w:szCs w:val="16"/>
        </w:rPr>
        <w:t>&lt;restriction base="string"&gt;</w:t>
      </w:r>
    </w:p>
    <w:p>
      <w:pPr>
        <w:pStyle w:val="PL"/>
        <w:rPr>
          <w:szCs w:val="16"/>
        </w:rPr>
      </w:pPr>
      <w:r>
        <w:rPr>
          <w:szCs w:val="16"/>
        </w:rPr>
        <w:t>     </w:t>
      </w:r>
      <w:r>
        <w:rPr>
          <w:rFonts w:eastAsia="Courier New"/>
          <w:szCs w:val="16"/>
        </w:rPr>
        <w:t xml:space="preserve"> </w:t>
      </w:r>
      <w:r>
        <w:rPr>
          <w:szCs w:val="16"/>
        </w:rPr>
        <w:t>&lt;pattern value="[0-9]{3}|[0-9]{2}"/&gt;</w:t>
      </w:r>
    </w:p>
    <w:p>
      <w:pPr>
        <w:pStyle w:val="PL"/>
        <w:rPr>
          <w:szCs w:val="16"/>
        </w:rPr>
      </w:pPr>
      <w:r>
        <w:rPr>
          <w:szCs w:val="16"/>
        </w:rPr>
        <w:t>   </w:t>
      </w:r>
      <w:r>
        <w:rPr>
          <w:rFonts w:eastAsia="Courier New"/>
          <w:szCs w:val="16"/>
        </w:rPr>
        <w:t xml:space="preserve"> </w:t>
      </w:r>
      <w:r>
        <w:rPr>
          <w:szCs w:val="16"/>
        </w:rPr>
        <w:t>&lt;/restriction&gt;</w:t>
      </w:r>
    </w:p>
    <w:p>
      <w:pPr>
        <w:pStyle w:val="PL"/>
        <w:rPr>
          <w:szCs w:val="16"/>
        </w:rPr>
      </w:pPr>
      <w:r>
        <w:rPr>
          <w:szCs w:val="16"/>
        </w:rPr>
        <w:t> </w:t>
      </w:r>
      <w:r>
        <w:rPr>
          <w:rFonts w:eastAsia="Courier New"/>
          <w:szCs w:val="16"/>
        </w:rPr>
        <w:t xml:space="preserve"> </w:t>
      </w:r>
      <w:bookmarkStart w:id="75" w:name="_Hlk531943628"/>
      <w:bookmarkStart w:id="76" w:name="_Hlk534371753"/>
      <w:r>
        <w:rPr>
          <w:szCs w:val="16"/>
        </w:rPr>
        <w:t>&lt;/simpleType&gt; </w:t>
      </w:r>
      <w:bookmarkEnd w:id="75"/>
      <w:bookmarkEnd w:id="76"/>
    </w:p>
    <w:p>
      <w:pPr>
        <w:pStyle w:val="PL"/>
        <w:rPr/>
      </w:pPr>
      <w:r>
        <w:rPr>
          <w:rFonts w:eastAsia="Courier New"/>
        </w:rPr>
        <w:t xml:space="preserve">  </w:t>
      </w:r>
      <w:r>
        <w:rPr/>
        <w:t>&lt;complexType name="PLMNIdList"&gt;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name="pLMNId" type="en:PLMNId" maxOccurs="6"/&gt;</w:t>
      </w:r>
    </w:p>
    <w:p>
      <w:pPr>
        <w:pStyle w:val="PL"/>
        <w:rPr/>
      </w:pPr>
      <w:r>
        <w:rPr>
          <w:rFonts w:eastAsia="Courier New"/>
        </w:rPr>
        <w:t xml:space="preserve">      </w:t>
      </w:r>
      <w:r>
        <w:rPr/>
        <w:t xml:space="preserve">&lt;!-- </w:t>
      </w:r>
      <w:r>
        <w:rPr>
          <w:lang w:val="en-US" w:eastAsia="en-US"/>
        </w:rPr>
        <w:t>The</w:t>
      </w:r>
      <w:r>
        <w:rPr>
          <w:lang w:val="en-US" w:eastAsia="en-US"/>
        </w:rPr>
        <w:t xml:space="preserve"> </w:t>
      </w:r>
      <w:r>
        <w:rPr/>
        <w:t xml:space="preserve">first </w:t>
      </w:r>
      <w:r>
        <w:rPr>
          <w:lang w:val="en-US" w:eastAsia="en-US"/>
        </w:rPr>
        <w:t>pLMNId</w:t>
      </w:r>
      <w:r>
        <w:rPr/>
        <w:t xml:space="preserve"> </w:t>
      </w:r>
      <w:r>
        <w:rPr>
          <w:lang w:val="en-US" w:eastAsia="en-US"/>
        </w:rPr>
        <w:t xml:space="preserve">of the </w:t>
      </w:r>
      <w:r>
        <w:rPr>
          <w:lang w:val="en-US" w:eastAsia="en-US"/>
        </w:rPr>
        <w:t>pLMNIdList</w:t>
      </w:r>
      <w:r>
        <w:rPr/>
        <w:t xml:space="preserve"> </w:t>
      </w:r>
      <w:r>
        <w:rPr>
          <w:lang w:val="en-US" w:eastAsia="en-US"/>
        </w:rPr>
        <w:t xml:space="preserve">is </w:t>
      </w:r>
      <w:r>
        <w:rPr>
          <w:lang w:val="en-US" w:eastAsia="en-US"/>
        </w:rPr>
        <w:t>primary</w:t>
      </w:r>
      <w:r>
        <w:rPr>
          <w:lang w:val="en-US" w:eastAsia="en-US"/>
        </w:rPr>
        <w:t xml:space="preserve"> PLMN id </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&lt;complexType name="</w:t>
      </w:r>
      <w:r>
        <w:rPr>
          <w:lang w:val="en-US" w:eastAsia="en-US"/>
        </w:rPr>
        <w:t>CellAccessInfo</w:t>
      </w:r>
      <w:r>
        <w:rPr/>
        <w: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w:t>
      </w:r>
      <w:r>
        <w:rPr>
          <w:lang w:val="en-US" w:eastAsia="en-US"/>
        </w:rPr>
        <w:t>plmnId</w:t>
      </w:r>
      <w:r>
        <w:rPr/>
        <w:t>" type="en:PLMNId"/&gt;</w:t>
      </w:r>
    </w:p>
    <w:p>
      <w:pPr>
        <w:pStyle w:val="PL"/>
        <w:rPr/>
      </w:pPr>
      <w:r>
        <w:rPr>
          <w:rFonts w:eastAsia="Courier New"/>
        </w:rPr>
        <w:t xml:space="preserve">      </w:t>
      </w:r>
      <w:r>
        <w:rPr/>
        <w:t>&lt;element name="</w:t>
      </w:r>
      <w:r>
        <w:rPr>
          <w:lang w:val="en-US" w:eastAsia="en-US"/>
        </w:rPr>
        <w:t>tac</w:t>
      </w:r>
      <w:r>
        <w:rPr/>
        <w:t>" type="long"/&gt;</w:t>
      </w:r>
    </w:p>
    <w:p>
      <w:pPr>
        <w:pStyle w:val="PL"/>
        <w:rPr/>
      </w:pPr>
      <w:r>
        <w:rPr>
          <w:rFonts w:eastAsia="Courier New"/>
        </w:rPr>
        <w:t xml:space="preserve">      </w:t>
      </w:r>
      <w:r>
        <w:rPr/>
        <w:t>&lt;element name="</w:t>
      </w:r>
      <w:r>
        <w:rPr>
          <w:lang w:val="en-US" w:eastAsia="en-US"/>
        </w:rPr>
        <w:t>cell</w:t>
      </w:r>
      <w:r>
        <w:rPr>
          <w:lang w:val="en-US" w:eastAsia="en-US"/>
        </w:rPr>
        <w:t>Id</w:t>
      </w:r>
      <w:r>
        <w:rPr/>
        <w:t>" type="long"/&gt;</w:t>
      </w:r>
    </w:p>
    <w:p>
      <w:pPr>
        <w:pStyle w:val="PL"/>
        <w:rPr/>
      </w:pPr>
      <w:r>
        <w:rPr>
          <w:rFonts w:eastAsia="Courier New"/>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lang w:val="fr-FR" w:eastAsia="en-US"/>
        </w:rPr>
      </w:r>
    </w:p>
    <w:p>
      <w:pPr>
        <w:pStyle w:val="PL"/>
        <w:rPr>
          <w:lang w:val="fr-FR" w:eastAsia="en-US"/>
        </w:rPr>
      </w:pPr>
      <w:r>
        <w:rPr>
          <w:rFonts w:eastAsia="Courier New"/>
          <w:lang w:val="fr-FR" w:eastAsia="en-US"/>
        </w:rPr>
        <w:t xml:space="preserve">  </w:t>
      </w:r>
      <w:r>
        <w:rPr>
          <w:lang w:val="fr-FR" w:eastAsia="en-US"/>
        </w:rPr>
        <w:t>&lt;complexType name="CellAccessInfoList"&gt;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&lt;element name="cellAccessInfo" type="en:CellAccessInfo" maxOccurs="5"/&gt;</w:t>
      </w:r>
    </w:p>
    <w:p>
      <w:pPr>
        <w:pStyle w:val="PL"/>
        <w:rPr/>
      </w:pPr>
      <w:r>
        <w:rPr>
          <w:rFonts w:eastAsia="Courier New"/>
          <w:lang w:val="fr-FR" w:eastAsia="en-US"/>
        </w:rPr>
        <w:t xml:space="preserve">    </w:t>
      </w:r>
      <w:r>
        <w:rPr/>
        <w:t>&lt;/sequence&gt;</w:t>
      </w:r>
    </w:p>
    <w:p>
      <w:pPr>
        <w:pStyle w:val="PL"/>
        <w:rPr>
          <w:lang w:val="en-US" w:eastAsia="en-US"/>
        </w:rPr>
      </w:pPr>
      <w:r>
        <w:rPr>
          <w:rFonts w:eastAsia="Courier New"/>
        </w:rPr>
        <w:t xml:space="preserve">  </w:t>
      </w:r>
      <w:r>
        <w:rPr/>
        <w:t>&lt;/complexType&gt;</w:t>
      </w:r>
    </w:p>
    <w:p>
      <w:pPr>
        <w:pStyle w:val="PL"/>
        <w:rPr>
          <w:lang w:val="en-US" w:eastAsia="en-US"/>
        </w:rPr>
      </w:pPr>
      <w:r>
        <w:rPr>
          <w:lang w:val="en-US" w:eastAsia="en-US"/>
        </w:rPr>
      </w:r>
    </w:p>
    <w:p>
      <w:pPr>
        <w:pStyle w:val="PL"/>
        <w:rPr/>
      </w:pPr>
      <w:r>
        <w:rPr>
          <w:rFonts w:eastAsia="Courier New"/>
        </w:rPr>
        <w:t xml:space="preserve">  </w:t>
      </w:r>
      <w:r>
        <w:rPr/>
        <w:t>&lt;complexType name="</w:t>
      </w:r>
      <w:r>
        <w:rPr>
          <w:lang w:val="en-US" w:eastAsia="en-US"/>
        </w:rPr>
        <w:t>Ecgi</w:t>
      </w:r>
      <w:r>
        <w:rPr/>
        <w:t>List"&gt;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w:t>
      </w:r>
      <w:r>
        <w:rPr>
          <w:lang w:val="en-US" w:eastAsia="en-US"/>
        </w:rPr>
        <w:t>plmnId</w:t>
      </w:r>
      <w:r>
        <w:rPr/>
        <w:t>" type="en:PLMNId" minOccurs="0"/&gt;</w:t>
      </w:r>
    </w:p>
    <w:p>
      <w:pPr>
        <w:pStyle w:val="PL"/>
        <w:rPr/>
      </w:pPr>
      <w:r>
        <w:rPr>
          <w:rFonts w:eastAsia="Courier New"/>
        </w:rPr>
        <w:t xml:space="preserve">      </w:t>
      </w:r>
      <w:r>
        <w:rPr/>
        <w:t>&lt;element name="</w:t>
      </w:r>
      <w:r>
        <w:rPr>
          <w:lang w:val="en-US" w:eastAsia="en-US"/>
        </w:rPr>
        <w:t>eci</w:t>
      </w:r>
      <w:r>
        <w:rPr/>
        <w:t>" type="en:</w:t>
      </w:r>
      <w:r>
        <w:rPr>
          <w:lang w:val="en-US" w:eastAsia="en-US"/>
        </w:rPr>
        <w:t>Eci</w:t>
      </w:r>
      <w:r>
        <w:rPr/>
        <w:t>" minOccurs="0"/&gt;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name="Pci"&gt;</w:t>
      </w:r>
    </w:p>
    <w:p>
      <w:pPr>
        <w:pStyle w:val="PL"/>
        <w:rPr/>
      </w:pPr>
      <w:r>
        <w:rPr>
          <w:rFonts w:eastAsia="Courier New"/>
        </w:rPr>
        <w:t xml:space="preserve">    </w:t>
      </w:r>
      <w:r>
        <w:rPr/>
        <w:t>&lt;restriction base="unsignedShort"&gt;</w:t>
      </w:r>
    </w:p>
    <w:p>
      <w:pPr>
        <w:pStyle w:val="PL"/>
        <w:rPr/>
      </w:pPr>
      <w:r>
        <w:rPr>
          <w:rFonts w:eastAsia="Courier New"/>
        </w:rPr>
        <w:t xml:space="preserve">      </w:t>
      </w:r>
      <w:r>
        <w:rPr/>
        <w:t>&lt;maxInclusive value="503"/&gt;</w:t>
      </w:r>
    </w:p>
    <w:p>
      <w:pPr>
        <w:pStyle w:val="PL"/>
        <w:rPr/>
      </w:pPr>
      <w:r>
        <w:rPr>
          <w:rFonts w:eastAsia="Courier New"/>
        </w:rPr>
        <w:t xml:space="preserve">      </w:t>
      </w:r>
      <w:r>
        <w:rPr/>
        <w:t>&lt;!-- Minimum value is 0, maximum value is 3x167+2=503 --&gt;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name="PciList"&gt;</w:t>
      </w:r>
    </w:p>
    <w:p>
      <w:pPr>
        <w:pStyle w:val="PL"/>
        <w:rPr/>
      </w:pPr>
      <w:r>
        <w:rPr>
          <w:rFonts w:eastAsia="Courier New"/>
        </w:rPr>
        <w:t xml:space="preserve">    </w:t>
      </w:r>
      <w:r>
        <w:rPr/>
        <w:t>&lt;sequence&gt;</w:t>
      </w:r>
    </w:p>
    <w:p>
      <w:pPr>
        <w:pStyle w:val="PL"/>
        <w:rPr/>
      </w:pPr>
      <w:r>
        <w:rPr>
          <w:rFonts w:eastAsia="Courier New"/>
        </w:rPr>
        <w:t xml:space="preserve">      </w:t>
      </w:r>
      <w:r>
        <w:rPr/>
        <w:t>&lt;element name="pci" type="en:Pci" maxOccurs="504"/&gt;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w:t>
      </w:r>
      <w:r>
        <w:rPr>
          <w:lang w:val="en-US" w:eastAsia="en-US"/>
        </w:rPr>
        <w:t>cellResvInfo</w:t>
      </w:r>
      <w:r>
        <w:rPr>
          <w:lang w:val="en-US" w:eastAsia="en-US"/>
        </w:rPr>
        <w:t>Ty</w:t>
      </w:r>
      <w:r>
        <w:rPr>
          <w:lang w:val="en-US" w:eastAsia="en-US"/>
        </w:rPr>
        <w:t>p</w:t>
      </w:r>
      <w:r>
        <w:rPr>
          <w:lang w:val="en-US" w:eastAsia="en-US"/>
        </w:rPr>
        <w:t>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bCs/>
          <w:lang w:val="en-US" w:eastAsia="en-US"/>
        </w:rPr>
        <w:t>reservedCell</w:t>
      </w:r>
      <w:r>
        <w:rPr/>
        <w:t>"/&gt;</w:t>
      </w:r>
    </w:p>
    <w:p>
      <w:pPr>
        <w:pStyle w:val="PL"/>
        <w:rPr>
          <w:lang w:val="en-US" w:eastAsia="en-US"/>
        </w:rPr>
      </w:pPr>
      <w:r>
        <w:rPr>
          <w:rFonts w:eastAsia="Courier New"/>
        </w:rPr>
        <w:t xml:space="preserve">      </w:t>
      </w:r>
      <w:r>
        <w:rPr/>
        <w:t>&lt;enumeration value="</w:t>
      </w:r>
      <w:r>
        <w:rPr>
          <w:bCs/>
          <w:lang w:val="en-US" w:eastAsia="en-US"/>
        </w:rPr>
        <w:t>nonR</w:t>
      </w:r>
      <w:r>
        <w:rPr>
          <w:bCs/>
        </w:rPr>
        <w:t>eserved</w:t>
      </w:r>
      <w:r>
        <w:rPr>
          <w:bCs/>
          <w:lang w:val="en-US" w:eastAsia="en-US"/>
        </w:rPr>
        <w:t>Cell</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lang w:val="en-US" w:eastAsia="en-US"/>
        </w:rPr>
        <w:t xml:space="preserve">  </w:t>
      </w:r>
      <w:r>
        <w:rPr/>
        <w:t>&lt;simpleType name="</w:t>
      </w:r>
      <w:r>
        <w:rPr>
          <w:lang w:val="en-US" w:eastAsia="en-US"/>
        </w:rPr>
        <w:t>mbsfnAreaId</w:t>
      </w:r>
      <w:r>
        <w:rPr>
          <w:lang w:val="en-US" w:eastAsia="en-US"/>
        </w:rPr>
        <w:t>Type</w:t>
      </w:r>
      <w:r>
        <w:rPr/>
        <w:t>"&gt;</w:t>
      </w:r>
    </w:p>
    <w:p>
      <w:pPr>
        <w:pStyle w:val="PL"/>
        <w:rPr/>
      </w:pPr>
      <w:r>
        <w:rPr>
          <w:rFonts w:eastAsia="Courier New"/>
        </w:rPr>
        <w:t xml:space="preserve">    </w:t>
      </w:r>
      <w:r>
        <w:rPr>
          <w:rFonts w:eastAsia="Courier New"/>
          <w:lang w:val="en-US" w:eastAsia="en-US"/>
        </w:rPr>
        <w:t xml:space="preserve"> </w:t>
      </w:r>
      <w:r>
        <w:rPr/>
        <w:t>&lt;restriction base="unsignedLong"&gt;</w:t>
      </w:r>
    </w:p>
    <w:p>
      <w:pPr>
        <w:pStyle w:val="PL"/>
        <w:rPr>
          <w:lang w:val="en-US" w:eastAsia="en-US"/>
        </w:rPr>
      </w:pPr>
      <w:r>
        <w:rPr>
          <w:rFonts w:eastAsia="Courier New"/>
        </w:rPr>
        <w:t xml:space="preserve">    </w:t>
      </w:r>
      <w:r>
        <w:rPr/>
        <w:t>&lt;maxInclusive value="</w:t>
      </w:r>
      <w:r>
        <w:rPr>
          <w:lang w:val="en-US" w:eastAsia="en-US"/>
        </w:rPr>
        <w:t>255</w:t>
      </w:r>
      <w:r>
        <w:rPr/>
        <w:t>"/&gt;</w:t>
      </w:r>
    </w:p>
    <w:p>
      <w:pPr>
        <w:pStyle w:val="PL"/>
        <w:rPr/>
      </w:pPr>
      <w:r>
        <w:rPr>
          <w:rFonts w:eastAsia="Courier New"/>
        </w:rPr>
        <w:t xml:space="preserve">    </w:t>
      </w:r>
      <w:r>
        <w:rPr>
          <w:rFonts w:eastAsia="Courier New"/>
          <w:lang w:val="en-US" w:eastAsia="en-US"/>
        </w:rPr>
        <w:t xml:space="preserve"> </w:t>
      </w:r>
      <w:r>
        <w:rPr/>
        <w:t>&lt;/restriction&gt;</w:t>
      </w:r>
    </w:p>
    <w:p>
      <w:pPr>
        <w:pStyle w:val="PL"/>
        <w:rPr/>
      </w:pPr>
      <w:r>
        <w:rPr>
          <w:rFonts w:eastAsia="Courier New"/>
        </w:rPr>
        <w:t xml:space="preserve">  </w:t>
      </w:r>
      <w:r>
        <w:rPr>
          <w:rFonts w:eastAsia="Courier New"/>
          <w:lang w:val="en-US" w:eastAsia="en-US"/>
        </w:rPr>
        <w:t xml:space="preserve"> </w:t>
      </w:r>
      <w:r>
        <w:rPr/>
        <w:t>&lt;/simpleType&gt;</w:t>
      </w:r>
    </w:p>
    <w:p>
      <w:pPr>
        <w:pStyle w:val="PL"/>
        <w:rPr>
          <w:rFonts w:cs="Courier New"/>
          <w:szCs w:val="16"/>
        </w:rPr>
      </w:pPr>
      <w:r>
        <w:rPr>
          <w:rFonts w:eastAsia="Courier New" w:cs="Courier New"/>
          <w:szCs w:val="16"/>
        </w:rPr>
        <w:t xml:space="preserve">  </w:t>
      </w:r>
      <w:r>
        <w:rPr>
          <w:rFonts w:cs="Courier New"/>
          <w:szCs w:val="16"/>
        </w:rPr>
        <w:t>&lt;complexType name="</w:t>
      </w:r>
      <w:r>
        <w:rPr>
          <w:rFonts w:cs="Courier New"/>
          <w:szCs w:val="16"/>
        </w:rPr>
        <w:t>Q</w:t>
      </w:r>
      <w:r>
        <w:rPr>
          <w:rFonts w:cs="Courier New"/>
          <w:szCs w:val="16"/>
        </w:rPr>
        <w:t>ciDscpMapping</w:t>
      </w:r>
      <w:r>
        <w:rPr>
          <w:rFonts w:cs="Courier New"/>
          <w:szCs w:val="16"/>
        </w:rPr>
        <w:t>Type</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&lt;sequence&gt;</w:t>
      </w:r>
    </w:p>
    <w:p>
      <w:pPr>
        <w:pStyle w:val="PL"/>
        <w:rPr/>
      </w:pPr>
      <w:r>
        <w:rPr>
          <w:rFonts w:eastAsia="Courier New" w:cs="Courier New"/>
          <w:szCs w:val="16"/>
        </w:rPr>
        <w:t xml:space="preserve">      </w:t>
      </w:r>
      <w:r>
        <w:rPr>
          <w:rFonts w:cs="Courier New"/>
          <w:szCs w:val="16"/>
        </w:rPr>
        <w:t>&lt;</w:t>
      </w:r>
      <w:r>
        <w:rPr>
          <w:rFonts w:cs="Courier New"/>
          <w:szCs w:val="16"/>
        </w:rPr>
        <w:t>element name="</w:t>
      </w:r>
      <w:r>
        <w:rPr>
          <w:rFonts w:cs="Courier New"/>
          <w:szCs w:val="16"/>
        </w:rPr>
        <w:t>qci</w:t>
      </w:r>
      <w:r>
        <w:rPr>
          <w:rFonts w:cs="Courier New"/>
          <w:szCs w:val="16"/>
        </w:rPr>
        <w:t>" type="</w:t>
      </w:r>
      <w:r>
        <w:rPr>
          <w:rFonts w:cs="Courier New"/>
          <w:szCs w:val="16"/>
        </w:rPr>
        <w:t>short</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w:t>
      </w:r>
      <w:r>
        <w:rPr>
          <w:rFonts w:cs="Courier New"/>
          <w:szCs w:val="16"/>
        </w:rPr>
        <w:t>element name="</w:t>
      </w:r>
      <w:r>
        <w:rPr>
          <w:rFonts w:cs="Courier New"/>
          <w:szCs w:val="16"/>
        </w:rPr>
        <w:t>dscp</w:t>
      </w:r>
      <w:r>
        <w:rPr>
          <w:rFonts w:cs="Courier New"/>
          <w:szCs w:val="16"/>
        </w:rPr>
        <w:t>" type="</w:t>
      </w:r>
      <w:r>
        <w:rPr>
          <w:rFonts w:cs="Courier New"/>
          <w:szCs w:val="16"/>
        </w:rPr>
        <w:t>short</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w:t>
      </w:r>
      <w:r>
        <w:rPr>
          <w:rFonts w:cs="Courier New"/>
          <w:szCs w:val="16"/>
        </w:rPr>
        <w:t>/</w:t>
      </w:r>
      <w:r>
        <w:rPr>
          <w:rFonts w:cs="Courier New"/>
          <w:szCs w:val="16"/>
        </w:rPr>
        <w:t>sequence&gt;</w:t>
      </w:r>
    </w:p>
    <w:p>
      <w:pPr>
        <w:pStyle w:val="PL"/>
        <w:rPr>
          <w:rFonts w:cs="Courier New"/>
          <w:szCs w:val="16"/>
        </w:rPr>
      </w:pPr>
      <w:r>
        <w:rPr>
          <w:rFonts w:eastAsia="Courier New" w:cs="Courier New"/>
          <w:szCs w:val="16"/>
        </w:rPr>
        <w:t xml:space="preserve">  </w:t>
      </w:r>
      <w:r>
        <w:rPr>
          <w:rFonts w:cs="Courier New"/>
          <w:szCs w:val="16"/>
        </w:rPr>
        <w:t>&lt;/complexType&gt;</w:t>
      </w:r>
    </w:p>
    <w:p>
      <w:pPr>
        <w:pStyle w:val="PL"/>
        <w:rPr/>
      </w:pPr>
      <w:r>
        <w:rPr>
          <w:rFonts w:eastAsia="Courier New" w:cs="Courier New"/>
          <w:szCs w:val="16"/>
        </w:rPr>
        <w:t xml:space="preserve">  </w:t>
      </w:r>
      <w:r>
        <w:rPr>
          <w:rFonts w:cs="Courier New"/>
          <w:szCs w:val="16"/>
        </w:rPr>
        <w:t>&lt;complexType name="</w:t>
      </w:r>
      <w:r>
        <w:rPr>
          <w:rFonts w:cs="Courier New"/>
          <w:szCs w:val="16"/>
        </w:rPr>
        <w:t>Q</w:t>
      </w:r>
      <w:r>
        <w:rPr>
          <w:rFonts w:cs="Courier New"/>
          <w:szCs w:val="16"/>
        </w:rPr>
        <w:t>ciDscpMapping</w:t>
      </w:r>
      <w:r>
        <w:rPr>
          <w:rFonts w:cs="Courier New"/>
          <w:szCs w:val="16"/>
        </w:rPr>
        <w:t>ListType</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&lt;sequence&gt;</w:t>
      </w:r>
    </w:p>
    <w:p>
      <w:pPr>
        <w:pStyle w:val="PL"/>
        <w:rPr/>
      </w:pPr>
      <w:r>
        <w:rPr>
          <w:rFonts w:eastAsia="Courier New" w:cs="Courier New"/>
          <w:szCs w:val="16"/>
        </w:rPr>
        <w:t xml:space="preserve">      </w:t>
      </w:r>
      <w:r>
        <w:rPr>
          <w:rFonts w:cs="Courier New"/>
          <w:szCs w:val="16"/>
        </w:rPr>
        <w:t>&lt;element name="</w:t>
      </w:r>
      <w:r>
        <w:rPr>
          <w:rFonts w:cs="Courier New"/>
          <w:szCs w:val="16"/>
        </w:rPr>
        <w:t>Q</w:t>
      </w:r>
      <w:r>
        <w:rPr>
          <w:rFonts w:cs="Courier New"/>
          <w:szCs w:val="16"/>
        </w:rPr>
        <w:t>ciDscpMappingPair" type="en:</w:t>
      </w:r>
      <w:r>
        <w:rPr>
          <w:rFonts w:cs="Courier New"/>
          <w:szCs w:val="16"/>
        </w:rPr>
        <w:t>Q</w:t>
      </w:r>
      <w:r>
        <w:rPr>
          <w:rFonts w:cs="Courier New"/>
          <w:szCs w:val="16"/>
        </w:rPr>
        <w:t>ciDscpMapping</w:t>
      </w:r>
      <w:r>
        <w:rPr>
          <w:rFonts w:cs="Courier New"/>
          <w:szCs w:val="16"/>
        </w:rPr>
        <w:t>Type</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&lt;/sequence&gt;</w:t>
      </w:r>
    </w:p>
    <w:p>
      <w:pPr>
        <w:pStyle w:val="PL"/>
        <w:rPr/>
      </w:pPr>
      <w:r>
        <w:rPr>
          <w:rFonts w:eastAsia="Courier New" w:cs="Courier New"/>
          <w:szCs w:val="16"/>
        </w:rPr>
        <w:t xml:space="preserve">  </w:t>
      </w:r>
      <w:r>
        <w:rPr>
          <w:rFonts w:cs="Courier New"/>
          <w:szCs w:val="16"/>
        </w:rPr>
        <w:t>&lt;/complexType&gt;</w:t>
      </w:r>
    </w:p>
    <w:p>
      <w:pPr>
        <w:pStyle w:val="PL"/>
        <w:rPr/>
      </w:pPr>
      <w:r>
        <w:rPr>
          <w:rFonts w:eastAsia="Courier New"/>
        </w:rPr>
        <w:t xml:space="preserve">  </w:t>
      </w:r>
      <w:r>
        <w:rPr/>
        <w:t>&lt;simpleType name="isEsCoveredByEnumType"&gt;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GB" w:eastAsia="en-US"/>
        </w:rPr>
        <w:t>no</w:t>
      </w:r>
      <w:r>
        <w:rPr/>
        <w:t>"/&gt;</w:t>
      </w:r>
    </w:p>
    <w:p>
      <w:pPr>
        <w:pStyle w:val="PL"/>
        <w:rPr/>
      </w:pPr>
      <w:r>
        <w:rPr>
          <w:rFonts w:eastAsia="Courier New"/>
        </w:rPr>
        <w:t xml:space="preserve">      </w:t>
      </w:r>
      <w:r>
        <w:rPr/>
        <w:t>&lt;enumeration value="</w:t>
      </w:r>
      <w:r>
        <w:rPr>
          <w:lang w:val="en-GB" w:eastAsia="en-US"/>
        </w:rPr>
        <w:t>partial</w:t>
      </w:r>
      <w:r>
        <w:rPr/>
        <w:t>"/&gt;</w:t>
      </w:r>
    </w:p>
    <w:p>
      <w:pPr>
        <w:pStyle w:val="PL"/>
        <w:rPr/>
      </w:pPr>
      <w:r>
        <w:rPr>
          <w:rFonts w:eastAsia="Courier New"/>
        </w:rPr>
        <w:t xml:space="preserve">      </w:t>
      </w:r>
      <w:r>
        <w:rPr/>
        <w:t>&lt;enumeration value="</w:t>
      </w:r>
      <w:r>
        <w:rPr>
          <w:lang w:val="en-GB" w:eastAsia="en-US"/>
        </w:rPr>
        <w:t>yes</w:t>
      </w:r>
      <w:r>
        <w:rPr/>
        <w: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yesNo</w:t>
      </w:r>
      <w:r>
        <w:rPr>
          <w:lang w:val="en-US" w:eastAsia="en-US"/>
        </w:rPr>
        <w:t>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bCs/>
          <w:lang w:val="en-US" w:eastAsia="en-US"/>
        </w:rPr>
        <w:t>yes</w:t>
      </w:r>
      <w:r>
        <w:rPr/>
        <w:t>"/&gt;</w:t>
      </w:r>
    </w:p>
    <w:p>
      <w:pPr>
        <w:pStyle w:val="PL"/>
        <w:rPr/>
      </w:pPr>
      <w:r>
        <w:rPr>
          <w:rFonts w:eastAsia="Courier New"/>
        </w:rPr>
        <w:t xml:space="preserve">      </w:t>
      </w:r>
      <w:r>
        <w:rPr/>
        <w:t>&lt;enumeration value="n</w:t>
      </w:r>
      <w:r>
        <w:rPr>
          <w:bCs/>
          <w:lang w:val="en-US" w:eastAsia="en-US"/>
        </w:rPr>
        <w:t>o</w:t>
      </w:r>
      <w:r>
        <w:rPr/>
        <w: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QOffset</w:t>
      </w:r>
      <w:r>
        <w:rPr>
          <w:lang w:val="en-US" w:eastAsia="en-US"/>
        </w:rPr>
        <w:t>EnumType</w:t>
      </w:r>
      <w:r>
        <w:rPr/>
        <w:t>"&gt;</w:t>
      </w:r>
    </w:p>
    <w:p>
      <w:pPr>
        <w:pStyle w:val="PL"/>
        <w:rPr/>
      </w:pPr>
      <w:r>
        <w:rPr>
          <w:rFonts w:eastAsia="Courier New"/>
        </w:rPr>
        <w:t xml:space="preserve">    </w:t>
      </w:r>
      <w:r>
        <w:rPr/>
        <w:t>&lt;restriction base="string"&gt;</w:t>
      </w:r>
    </w:p>
    <w:p>
      <w:pPr>
        <w:pStyle w:val="PL"/>
        <w:rPr>
          <w:lang w:val="en-US" w:eastAsia="en-US"/>
        </w:rPr>
      </w:pPr>
      <w:r>
        <w:rPr>
          <w:rFonts w:eastAsia="Courier New"/>
        </w:rPr>
        <w:t xml:space="preserve">      </w:t>
      </w:r>
      <w:r>
        <w:rPr/>
        <w:t>&lt;enumeration value="</w:t>
      </w:r>
      <w:r>
        <w:rPr>
          <w:lang w:val="en-US" w:eastAsia="en-US"/>
        </w:rPr>
        <w:t>dB-24</w:t>
      </w:r>
      <w:r>
        <w:rPr/>
        <w:t>"/&gt;</w:t>
      </w:r>
    </w:p>
    <w:p>
      <w:pPr>
        <w:pStyle w:val="PL"/>
        <w:rPr>
          <w:lang w:val="en-US" w:eastAsia="en-US"/>
        </w:rPr>
      </w:pPr>
      <w:r>
        <w:rPr>
          <w:rFonts w:eastAsia="Courier New"/>
        </w:rPr>
        <w:t xml:space="preserve">      </w:t>
      </w:r>
      <w:r>
        <w:rPr/>
        <w:t>&lt;enumeration value="</w:t>
      </w:r>
      <w:r>
        <w:rPr>
          <w:lang w:val="en-US" w:eastAsia="en-US"/>
        </w:rPr>
        <w:t>dB-22</w:t>
      </w:r>
      <w:r>
        <w:rPr/>
        <w:t>"/&gt;</w:t>
      </w:r>
    </w:p>
    <w:p>
      <w:pPr>
        <w:pStyle w:val="PL"/>
        <w:rPr>
          <w:lang w:val="en-US" w:eastAsia="en-US"/>
        </w:rPr>
      </w:pPr>
      <w:r>
        <w:rPr>
          <w:rFonts w:eastAsia="Courier New"/>
        </w:rPr>
        <w:t xml:space="preserve">      </w:t>
      </w:r>
      <w:r>
        <w:rPr/>
        <w:t>&lt;enumeration value="</w:t>
      </w:r>
      <w:r>
        <w:rPr>
          <w:lang w:val="en-US" w:eastAsia="en-US"/>
        </w:rPr>
        <w:t>dB-20</w:t>
      </w:r>
      <w:r>
        <w:rPr/>
        <w:t>"/&gt;</w:t>
      </w:r>
    </w:p>
    <w:p>
      <w:pPr>
        <w:pStyle w:val="PL"/>
        <w:rPr>
          <w:lang w:val="en-US" w:eastAsia="en-US"/>
        </w:rPr>
      </w:pPr>
      <w:r>
        <w:rPr>
          <w:rFonts w:eastAsia="Courier New"/>
        </w:rPr>
        <w:t xml:space="preserve">      </w:t>
      </w:r>
      <w:r>
        <w:rPr/>
        <w:t>&lt;enumeration value="</w:t>
      </w:r>
      <w:r>
        <w:rPr>
          <w:lang w:val="en-US" w:eastAsia="en-US"/>
        </w:rPr>
        <w:t>dB-18</w:t>
      </w:r>
      <w:r>
        <w:rPr/>
        <w:t>"/&gt;</w:t>
      </w:r>
    </w:p>
    <w:p>
      <w:pPr>
        <w:pStyle w:val="PL"/>
        <w:rPr>
          <w:lang w:val="en-US" w:eastAsia="en-US"/>
        </w:rPr>
      </w:pPr>
      <w:r>
        <w:rPr>
          <w:rFonts w:eastAsia="Courier New"/>
        </w:rPr>
        <w:t xml:space="preserve">      </w:t>
      </w:r>
      <w:r>
        <w:rPr/>
        <w:t>&lt;enumeration value="</w:t>
      </w:r>
      <w:r>
        <w:rPr>
          <w:lang w:val="en-US" w:eastAsia="en-US"/>
        </w:rPr>
        <w:t>dB-16</w:t>
      </w:r>
      <w:r>
        <w:rPr/>
        <w:t>"/&gt;</w:t>
      </w:r>
    </w:p>
    <w:p>
      <w:pPr>
        <w:pStyle w:val="PL"/>
        <w:rPr>
          <w:lang w:val="en-US" w:eastAsia="en-US"/>
        </w:rPr>
      </w:pPr>
      <w:r>
        <w:rPr>
          <w:rFonts w:eastAsia="Courier New"/>
        </w:rPr>
        <w:t xml:space="preserve">      </w:t>
      </w:r>
      <w:r>
        <w:rPr/>
        <w:t>&lt;enumeration value="</w:t>
      </w:r>
      <w:r>
        <w:rPr>
          <w:lang w:val="en-US" w:eastAsia="en-US"/>
        </w:rPr>
        <w:t>dB-14</w:t>
      </w:r>
      <w:r>
        <w:rPr/>
        <w:t>"/&gt;</w:t>
      </w:r>
    </w:p>
    <w:p>
      <w:pPr>
        <w:pStyle w:val="PL"/>
        <w:rPr>
          <w:lang w:val="en-US" w:eastAsia="en-US"/>
        </w:rPr>
      </w:pPr>
      <w:r>
        <w:rPr>
          <w:rFonts w:eastAsia="Courier New"/>
        </w:rPr>
        <w:t xml:space="preserve">      </w:t>
      </w:r>
      <w:r>
        <w:rPr/>
        <w:t>&lt;enumeration value="</w:t>
      </w:r>
      <w:r>
        <w:rPr>
          <w:lang w:val="en-US" w:eastAsia="en-US"/>
        </w:rPr>
        <w:t>dB-12</w:t>
      </w:r>
      <w:r>
        <w:rPr/>
        <w:t>"/&gt;</w:t>
      </w:r>
    </w:p>
    <w:p>
      <w:pPr>
        <w:pStyle w:val="PL"/>
        <w:rPr>
          <w:lang w:val="en-US" w:eastAsia="en-US"/>
        </w:rPr>
      </w:pPr>
      <w:r>
        <w:rPr>
          <w:rFonts w:eastAsia="Courier New"/>
        </w:rPr>
        <w:t xml:space="preserve">      </w:t>
      </w:r>
      <w:r>
        <w:rPr/>
        <w:t>&lt;enumeration value="</w:t>
      </w:r>
      <w:r>
        <w:rPr>
          <w:lang w:val="en-US" w:eastAsia="en-US"/>
        </w:rPr>
        <w:t>dB-10</w:t>
      </w:r>
      <w:r>
        <w:rPr/>
        <w:t>"/&gt;</w:t>
      </w:r>
    </w:p>
    <w:p>
      <w:pPr>
        <w:pStyle w:val="PL"/>
        <w:rPr>
          <w:lang w:val="en-US" w:eastAsia="en-US"/>
        </w:rPr>
      </w:pPr>
      <w:r>
        <w:rPr>
          <w:rFonts w:eastAsia="Courier New"/>
        </w:rPr>
        <w:t xml:space="preserve">      </w:t>
      </w:r>
      <w:r>
        <w:rPr/>
        <w:t>&lt;enumeration value="</w:t>
      </w:r>
      <w:r>
        <w:rPr>
          <w:lang w:val="en-US" w:eastAsia="en-US"/>
        </w:rPr>
        <w:t>dB-8</w:t>
      </w:r>
      <w:r>
        <w:rPr/>
        <w:t>"/&gt;</w:t>
      </w:r>
    </w:p>
    <w:p>
      <w:pPr>
        <w:pStyle w:val="PL"/>
        <w:rPr>
          <w:lang w:val="en-US" w:eastAsia="en-US"/>
        </w:rPr>
      </w:pPr>
      <w:r>
        <w:rPr>
          <w:rFonts w:eastAsia="Courier New"/>
        </w:rPr>
        <w:t xml:space="preserve">      </w:t>
      </w:r>
      <w:r>
        <w:rPr/>
        <w:t>&lt;enumeration value="</w:t>
      </w:r>
      <w:r>
        <w:rPr>
          <w:lang w:val="en-US" w:eastAsia="en-US"/>
        </w:rPr>
        <w:t>dB-6</w:t>
      </w:r>
      <w:r>
        <w:rPr/>
        <w:t>"/&gt;</w:t>
      </w:r>
    </w:p>
    <w:p>
      <w:pPr>
        <w:pStyle w:val="PL"/>
        <w:rPr>
          <w:lang w:val="en-US" w:eastAsia="en-US"/>
        </w:rPr>
      </w:pPr>
      <w:r>
        <w:rPr>
          <w:rFonts w:eastAsia="Courier New"/>
        </w:rPr>
        <w:t xml:space="preserve">      </w:t>
      </w:r>
      <w:r>
        <w:rPr/>
        <w:t>&lt;enumeration value="</w:t>
      </w:r>
      <w:r>
        <w:rPr>
          <w:lang w:val="en-US" w:eastAsia="en-US"/>
        </w:rPr>
        <w:t>dB-5</w:t>
      </w:r>
      <w:r>
        <w:rPr/>
        <w:t>"/&gt;</w:t>
      </w:r>
    </w:p>
    <w:p>
      <w:pPr>
        <w:pStyle w:val="PL"/>
        <w:rPr>
          <w:lang w:val="en-US" w:eastAsia="en-US"/>
        </w:rPr>
      </w:pPr>
      <w:r>
        <w:rPr>
          <w:rFonts w:eastAsia="Courier New"/>
        </w:rPr>
        <w:t xml:space="preserve">      </w:t>
      </w:r>
      <w:r>
        <w:rPr/>
        <w:t>&lt;enumeration value="</w:t>
      </w:r>
      <w:r>
        <w:rPr>
          <w:lang w:val="en-US" w:eastAsia="en-US"/>
        </w:rPr>
        <w:t>dB-4</w:t>
      </w:r>
      <w:r>
        <w:rPr/>
        <w:t>"/&gt;</w:t>
      </w:r>
    </w:p>
    <w:p>
      <w:pPr>
        <w:pStyle w:val="PL"/>
        <w:rPr>
          <w:lang w:val="en-US" w:eastAsia="en-US"/>
        </w:rPr>
      </w:pPr>
      <w:r>
        <w:rPr>
          <w:rFonts w:eastAsia="Courier New"/>
        </w:rPr>
        <w:t xml:space="preserve">      </w:t>
      </w:r>
      <w:r>
        <w:rPr/>
        <w:t>&lt;enumeration value="</w:t>
      </w:r>
      <w:r>
        <w:rPr>
          <w:lang w:val="en-US" w:eastAsia="en-US"/>
        </w:rPr>
        <w:t>dB-3</w:t>
      </w:r>
      <w:r>
        <w:rPr/>
        <w:t>"/&gt;</w:t>
      </w:r>
    </w:p>
    <w:p>
      <w:pPr>
        <w:pStyle w:val="PL"/>
        <w:rPr>
          <w:lang w:val="en-US" w:eastAsia="en-US"/>
        </w:rPr>
      </w:pPr>
      <w:r>
        <w:rPr>
          <w:rFonts w:eastAsia="Courier New"/>
        </w:rPr>
        <w:t xml:space="preserve">      </w:t>
      </w:r>
      <w:r>
        <w:rPr/>
        <w:t>&lt;enumeration value="</w:t>
      </w:r>
      <w:r>
        <w:rPr>
          <w:lang w:val="en-US" w:eastAsia="en-US"/>
        </w:rPr>
        <w:t>dB-2</w:t>
      </w:r>
      <w:r>
        <w:rPr/>
        <w:t>"/&gt;</w:t>
      </w:r>
    </w:p>
    <w:p>
      <w:pPr>
        <w:pStyle w:val="PL"/>
        <w:rPr>
          <w:lang w:val="en-US" w:eastAsia="en-US"/>
        </w:rPr>
      </w:pPr>
      <w:r>
        <w:rPr>
          <w:rFonts w:eastAsia="Courier New"/>
        </w:rPr>
        <w:t xml:space="preserve">      </w:t>
      </w:r>
      <w:r>
        <w:rPr/>
        <w:t>&lt;enumeration value="</w:t>
      </w:r>
      <w:r>
        <w:rPr>
          <w:lang w:val="en-US" w:eastAsia="en-US"/>
        </w:rPr>
        <w:t>dB-1</w:t>
      </w:r>
      <w:r>
        <w:rPr/>
        <w:t>"/&gt;</w:t>
      </w:r>
    </w:p>
    <w:p>
      <w:pPr>
        <w:pStyle w:val="PL"/>
        <w:rPr>
          <w:lang w:val="en-US" w:eastAsia="en-US"/>
        </w:rPr>
      </w:pPr>
      <w:r>
        <w:rPr>
          <w:rFonts w:eastAsia="Courier New"/>
        </w:rPr>
        <w:t xml:space="preserve">      </w:t>
      </w:r>
      <w:r>
        <w:rPr/>
        <w:t>&lt;enumeration value="</w:t>
      </w:r>
      <w:r>
        <w:rPr>
          <w:lang w:val="en-US" w:eastAsia="en-US"/>
        </w:rPr>
        <w:t>dB0</w:t>
      </w:r>
      <w:r>
        <w:rPr/>
        <w:t>"/&gt;</w:t>
      </w:r>
    </w:p>
    <w:p>
      <w:pPr>
        <w:pStyle w:val="PL"/>
        <w:rPr>
          <w:lang w:val="en-US" w:eastAsia="en-US"/>
        </w:rPr>
      </w:pPr>
      <w:r>
        <w:rPr>
          <w:rFonts w:eastAsia="Courier New"/>
        </w:rPr>
        <w:t xml:space="preserve">      </w:t>
      </w:r>
      <w:r>
        <w:rPr/>
        <w:t>&lt;enumeration value="</w:t>
      </w:r>
      <w:r>
        <w:rPr>
          <w:lang w:val="en-US" w:eastAsia="en-US"/>
        </w:rPr>
        <w:t>dB1</w:t>
      </w:r>
      <w:r>
        <w:rPr/>
        <w:t>"/&gt;</w:t>
      </w:r>
    </w:p>
    <w:p>
      <w:pPr>
        <w:pStyle w:val="PL"/>
        <w:rPr>
          <w:lang w:val="en-US" w:eastAsia="en-US"/>
        </w:rPr>
      </w:pPr>
      <w:r>
        <w:rPr>
          <w:rFonts w:eastAsia="Courier New"/>
        </w:rPr>
        <w:t xml:space="preserve">      </w:t>
      </w:r>
      <w:r>
        <w:rPr/>
        <w:t>&lt;enumeration value="</w:t>
      </w:r>
      <w:r>
        <w:rPr>
          <w:lang w:val="en-US" w:eastAsia="en-US"/>
        </w:rPr>
        <w:t>dB2</w:t>
      </w:r>
      <w:r>
        <w:rPr/>
        <w:t>"/&gt;</w:t>
      </w:r>
    </w:p>
    <w:p>
      <w:pPr>
        <w:pStyle w:val="PL"/>
        <w:rPr>
          <w:lang w:val="en-US" w:eastAsia="en-US"/>
        </w:rPr>
      </w:pPr>
      <w:r>
        <w:rPr>
          <w:rFonts w:eastAsia="Courier New"/>
        </w:rPr>
        <w:t xml:space="preserve">      </w:t>
      </w:r>
      <w:r>
        <w:rPr/>
        <w:t>&lt;enumeration value="</w:t>
      </w:r>
      <w:r>
        <w:rPr>
          <w:lang w:val="en-US" w:eastAsia="en-US"/>
        </w:rPr>
        <w:t>dB3</w:t>
      </w:r>
      <w:r>
        <w:rPr/>
        <w:t>"/&gt;</w:t>
      </w:r>
    </w:p>
    <w:p>
      <w:pPr>
        <w:pStyle w:val="PL"/>
        <w:rPr>
          <w:lang w:val="en-US" w:eastAsia="en-US"/>
        </w:rPr>
      </w:pPr>
      <w:r>
        <w:rPr>
          <w:rFonts w:eastAsia="Courier New"/>
        </w:rPr>
        <w:t xml:space="preserve">      </w:t>
      </w:r>
      <w:r>
        <w:rPr/>
        <w:t>&lt;enumeration value="</w:t>
      </w:r>
      <w:r>
        <w:rPr>
          <w:lang w:val="en-US" w:eastAsia="en-US"/>
        </w:rPr>
        <w:t>dB4</w:t>
      </w:r>
      <w:r>
        <w:rPr/>
        <w:t>"/&gt;</w:t>
      </w:r>
    </w:p>
    <w:p>
      <w:pPr>
        <w:pStyle w:val="PL"/>
        <w:rPr>
          <w:lang w:val="en-US" w:eastAsia="en-US"/>
        </w:rPr>
      </w:pPr>
      <w:r>
        <w:rPr>
          <w:rFonts w:eastAsia="Courier New"/>
        </w:rPr>
        <w:t xml:space="preserve">      </w:t>
      </w:r>
      <w:r>
        <w:rPr/>
        <w:t>&lt;enumeration value="</w:t>
      </w:r>
      <w:r>
        <w:rPr>
          <w:lang w:val="en-US" w:eastAsia="en-US"/>
        </w:rPr>
        <w:t>dB5</w:t>
      </w:r>
      <w:r>
        <w:rPr/>
        <w:t>"/&gt;</w:t>
      </w:r>
    </w:p>
    <w:p>
      <w:pPr>
        <w:pStyle w:val="PL"/>
        <w:rPr>
          <w:lang w:val="en-US" w:eastAsia="en-US"/>
        </w:rPr>
      </w:pPr>
      <w:r>
        <w:rPr>
          <w:rFonts w:eastAsia="Courier New"/>
        </w:rPr>
        <w:t xml:space="preserve">      </w:t>
      </w:r>
      <w:r>
        <w:rPr/>
        <w:t>&lt;enumeration value="</w:t>
      </w:r>
      <w:r>
        <w:rPr>
          <w:lang w:val="en-US" w:eastAsia="en-US"/>
        </w:rPr>
        <w:t>dB6</w:t>
      </w:r>
      <w:r>
        <w:rPr/>
        <w:t>"/&gt;</w:t>
      </w:r>
    </w:p>
    <w:p>
      <w:pPr>
        <w:pStyle w:val="PL"/>
        <w:rPr>
          <w:lang w:val="en-US" w:eastAsia="en-US"/>
        </w:rPr>
      </w:pPr>
      <w:r>
        <w:rPr>
          <w:rFonts w:eastAsia="Courier New"/>
        </w:rPr>
        <w:t xml:space="preserve">      </w:t>
      </w:r>
      <w:r>
        <w:rPr/>
        <w:t>&lt;enumeration value="</w:t>
      </w:r>
      <w:r>
        <w:rPr>
          <w:lang w:val="en-US" w:eastAsia="en-US"/>
        </w:rPr>
        <w:t>dB8</w:t>
      </w:r>
      <w:r>
        <w:rPr/>
        <w:t>"/&gt;</w:t>
      </w:r>
    </w:p>
    <w:p>
      <w:pPr>
        <w:pStyle w:val="PL"/>
        <w:rPr>
          <w:lang w:val="en-US" w:eastAsia="en-US"/>
        </w:rPr>
      </w:pPr>
      <w:r>
        <w:rPr>
          <w:rFonts w:eastAsia="Courier New"/>
        </w:rPr>
        <w:t xml:space="preserve">      </w:t>
      </w:r>
      <w:r>
        <w:rPr/>
        <w:t>&lt;enumeration value="</w:t>
      </w:r>
      <w:r>
        <w:rPr>
          <w:lang w:val="en-US" w:eastAsia="en-US"/>
        </w:rPr>
        <w:t>dB10</w:t>
      </w:r>
      <w:r>
        <w:rPr/>
        <w:t>"/&gt;</w:t>
      </w:r>
    </w:p>
    <w:p>
      <w:pPr>
        <w:pStyle w:val="PL"/>
        <w:rPr>
          <w:lang w:val="en-US" w:eastAsia="en-US"/>
        </w:rPr>
      </w:pPr>
      <w:r>
        <w:rPr>
          <w:rFonts w:eastAsia="Courier New"/>
        </w:rPr>
        <w:t xml:space="preserve">      </w:t>
      </w:r>
      <w:r>
        <w:rPr/>
        <w:t>&lt;enumeration value="</w:t>
      </w:r>
      <w:r>
        <w:rPr>
          <w:lang w:val="en-US" w:eastAsia="en-US"/>
        </w:rPr>
        <w:t>dB12</w:t>
      </w:r>
      <w:r>
        <w:rPr/>
        <w:t>"/&gt;</w:t>
      </w:r>
    </w:p>
    <w:p>
      <w:pPr>
        <w:pStyle w:val="PL"/>
        <w:rPr>
          <w:lang w:val="en-US" w:eastAsia="en-US"/>
        </w:rPr>
      </w:pPr>
      <w:r>
        <w:rPr>
          <w:rFonts w:eastAsia="Courier New"/>
        </w:rPr>
        <w:t xml:space="preserve">      </w:t>
      </w:r>
      <w:r>
        <w:rPr/>
        <w:t>&lt;enumeration value="</w:t>
      </w:r>
      <w:r>
        <w:rPr>
          <w:lang w:val="en-US" w:eastAsia="en-US"/>
        </w:rPr>
        <w:t>dB14</w:t>
      </w:r>
      <w:r>
        <w:rPr/>
        <w:t>"/&gt;</w:t>
      </w:r>
    </w:p>
    <w:p>
      <w:pPr>
        <w:pStyle w:val="PL"/>
        <w:rPr>
          <w:lang w:val="en-US" w:eastAsia="en-US"/>
        </w:rPr>
      </w:pPr>
      <w:r>
        <w:rPr>
          <w:rFonts w:eastAsia="Courier New"/>
        </w:rPr>
        <w:t xml:space="preserve">      </w:t>
      </w:r>
      <w:r>
        <w:rPr/>
        <w:t>&lt;enumeration value="</w:t>
      </w:r>
      <w:r>
        <w:rPr>
          <w:lang w:val="en-US" w:eastAsia="en-US"/>
        </w:rPr>
        <w:t>dB16</w:t>
      </w:r>
      <w:r>
        <w:rPr/>
        <w:t>"/&gt;</w:t>
      </w:r>
    </w:p>
    <w:p>
      <w:pPr>
        <w:pStyle w:val="PL"/>
        <w:rPr>
          <w:lang w:val="en-US" w:eastAsia="en-US"/>
        </w:rPr>
      </w:pPr>
      <w:r>
        <w:rPr>
          <w:rFonts w:eastAsia="Courier New"/>
        </w:rPr>
        <w:t xml:space="preserve">      </w:t>
      </w:r>
      <w:r>
        <w:rPr/>
        <w:t>&lt;enumeration value="</w:t>
      </w:r>
      <w:r>
        <w:rPr>
          <w:lang w:val="en-US" w:eastAsia="en-US"/>
        </w:rPr>
        <w:t>dB18</w:t>
      </w:r>
      <w:r>
        <w:rPr/>
        <w:t>"/&gt;</w:t>
      </w:r>
    </w:p>
    <w:p>
      <w:pPr>
        <w:pStyle w:val="PL"/>
        <w:rPr>
          <w:lang w:val="en-US" w:eastAsia="en-US"/>
        </w:rPr>
      </w:pPr>
      <w:r>
        <w:rPr>
          <w:rFonts w:eastAsia="Courier New"/>
        </w:rPr>
        <w:t xml:space="preserve">      </w:t>
      </w:r>
      <w:r>
        <w:rPr/>
        <w:t>&lt;enumeration value="</w:t>
      </w:r>
      <w:r>
        <w:rPr>
          <w:lang w:val="en-US" w:eastAsia="en-US"/>
        </w:rPr>
        <w:t>dB20</w:t>
      </w:r>
      <w:r>
        <w:rPr/>
        <w:t>"/&gt;</w:t>
      </w:r>
    </w:p>
    <w:p>
      <w:pPr>
        <w:pStyle w:val="PL"/>
        <w:rPr>
          <w:lang w:val="en-US" w:eastAsia="en-US"/>
        </w:rPr>
      </w:pPr>
      <w:r>
        <w:rPr>
          <w:rFonts w:eastAsia="Courier New"/>
        </w:rPr>
        <w:t xml:space="preserve">      </w:t>
      </w:r>
      <w:r>
        <w:rPr/>
        <w:t>&lt;enumeration value="</w:t>
      </w:r>
      <w:r>
        <w:rPr>
          <w:lang w:val="en-US" w:eastAsia="en-US"/>
        </w:rPr>
        <w:t>dB22</w:t>
      </w:r>
      <w:r>
        <w:rPr/>
        <w:t>"/&gt;</w:t>
      </w:r>
    </w:p>
    <w:p>
      <w:pPr>
        <w:pStyle w:val="PL"/>
        <w:rPr>
          <w:lang w:val="en-US" w:eastAsia="en-US"/>
        </w:rPr>
      </w:pPr>
      <w:r>
        <w:rPr>
          <w:rFonts w:eastAsia="Courier New"/>
        </w:rPr>
        <w:t xml:space="preserve">      </w:t>
      </w:r>
      <w:r>
        <w:rPr/>
        <w:t>&lt;enumeration value="</w:t>
      </w:r>
      <w:r>
        <w:rPr>
          <w:lang w:val="en-US" w:eastAsia="en-US"/>
        </w:rPr>
        <w:t>dB24</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C</w:t>
      </w:r>
      <w:r>
        <w:rPr>
          <w:lang w:val="en-US" w:eastAsia="en-US"/>
        </w:rPr>
        <w:t>ontentionResolutionTimerEnumType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sf8</w:t>
      </w:r>
      <w:r>
        <w:rPr/>
        <w:t>"/&gt;</w:t>
      </w:r>
    </w:p>
    <w:p>
      <w:pPr>
        <w:pStyle w:val="PL"/>
        <w:rPr>
          <w:lang w:val="en-US" w:eastAsia="en-US"/>
        </w:rPr>
      </w:pPr>
      <w:r>
        <w:rPr>
          <w:rFonts w:eastAsia="Courier New"/>
        </w:rPr>
        <w:t xml:space="preserve">      </w:t>
      </w:r>
      <w:r>
        <w:rPr/>
        <w:t>&lt;enumeration value="</w:t>
      </w:r>
      <w:r>
        <w:rPr>
          <w:lang w:val="en-US" w:eastAsia="en-US"/>
        </w:rPr>
        <w:t>sf16</w:t>
      </w:r>
      <w:r>
        <w:rPr/>
        <w:t>"/&gt;</w:t>
      </w:r>
    </w:p>
    <w:p>
      <w:pPr>
        <w:pStyle w:val="PL"/>
        <w:rPr/>
      </w:pPr>
      <w:r>
        <w:rPr>
          <w:rFonts w:eastAsia="Courier New"/>
        </w:rPr>
        <w:t xml:space="preserve">      </w:t>
      </w:r>
      <w:r>
        <w:rPr/>
        <w:t>&lt;enumeration value="</w:t>
      </w:r>
      <w:r>
        <w:rPr>
          <w:lang w:val="en-US" w:eastAsia="en-US"/>
        </w:rPr>
        <w:t>sf24</w:t>
      </w:r>
      <w:r>
        <w:rPr/>
        <w:t>"/&gt;</w:t>
      </w:r>
    </w:p>
    <w:p>
      <w:pPr>
        <w:pStyle w:val="PL"/>
        <w:rPr>
          <w:lang w:val="en-US" w:eastAsia="en-US"/>
        </w:rPr>
      </w:pPr>
      <w:r>
        <w:rPr>
          <w:rFonts w:eastAsia="Courier New"/>
        </w:rPr>
        <w:t xml:space="preserve">      </w:t>
      </w:r>
      <w:r>
        <w:rPr/>
        <w:t>&lt;enumeration value="</w:t>
      </w:r>
      <w:r>
        <w:rPr>
          <w:lang w:val="en-US" w:eastAsia="en-US"/>
        </w:rPr>
        <w:t>sf32</w:t>
      </w:r>
      <w:r>
        <w:rPr/>
        <w:t>"/&gt;</w:t>
      </w:r>
    </w:p>
    <w:p>
      <w:pPr>
        <w:pStyle w:val="PL"/>
        <w:rPr/>
      </w:pPr>
      <w:r>
        <w:rPr>
          <w:rFonts w:eastAsia="Courier New"/>
        </w:rPr>
        <w:t xml:space="preserve">      </w:t>
      </w:r>
      <w:r>
        <w:rPr/>
        <w:t>&lt;enumeration value="</w:t>
      </w:r>
      <w:r>
        <w:rPr>
          <w:lang w:val="en-US" w:eastAsia="en-US"/>
        </w:rPr>
        <w:t>sf40</w:t>
      </w:r>
      <w:r>
        <w:rPr/>
        <w:t>"/&gt;</w:t>
      </w:r>
    </w:p>
    <w:p>
      <w:pPr>
        <w:pStyle w:val="PL"/>
        <w:rPr>
          <w:lang w:val="en-US" w:eastAsia="en-US"/>
        </w:rPr>
      </w:pPr>
      <w:r>
        <w:rPr>
          <w:rFonts w:eastAsia="Courier New"/>
        </w:rPr>
        <w:t xml:space="preserve">      </w:t>
      </w:r>
      <w:r>
        <w:rPr/>
        <w:t>&lt;enumeration value="</w:t>
      </w:r>
      <w:r>
        <w:rPr>
          <w:lang w:val="en-US" w:eastAsia="en-US"/>
        </w:rPr>
        <w:t>sf48</w:t>
      </w:r>
      <w:r>
        <w:rPr/>
        <w:t>"/&gt;</w:t>
      </w:r>
    </w:p>
    <w:p>
      <w:pPr>
        <w:pStyle w:val="PL"/>
        <w:rPr/>
      </w:pPr>
      <w:r>
        <w:rPr>
          <w:rFonts w:eastAsia="Courier New"/>
        </w:rPr>
        <w:t xml:space="preserve">      </w:t>
      </w:r>
      <w:r>
        <w:rPr/>
        <w:t>&lt;enumeration value="</w:t>
      </w:r>
      <w:r>
        <w:rPr>
          <w:lang w:val="en-US" w:eastAsia="en-US"/>
        </w:rPr>
        <w:t>sf56</w:t>
      </w:r>
      <w:r>
        <w:rPr/>
        <w:t>"/&gt;</w:t>
      </w:r>
    </w:p>
    <w:p>
      <w:pPr>
        <w:pStyle w:val="PL"/>
        <w:rPr>
          <w:lang w:val="en-US" w:eastAsia="en-US"/>
        </w:rPr>
      </w:pPr>
      <w:r>
        <w:rPr>
          <w:rFonts w:eastAsia="Courier New"/>
        </w:rPr>
        <w:t xml:space="preserve">      </w:t>
      </w:r>
      <w:r>
        <w:rPr/>
        <w:t>&lt;enumeration value="</w:t>
      </w:r>
      <w:r>
        <w:rPr>
          <w:lang w:val="en-US" w:eastAsia="en-US"/>
        </w:rPr>
        <w:t>sf64</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N</w:t>
      </w:r>
      <w:r>
        <w:rPr>
          <w:lang w:val="en-US" w:eastAsia="en-US"/>
        </w:rPr>
        <w:t>umberOfRaPreamblesEnumType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n4</w:t>
      </w:r>
      <w:r>
        <w:rPr/>
        <w:t>"/&gt;</w:t>
      </w:r>
    </w:p>
    <w:p>
      <w:pPr>
        <w:pStyle w:val="PL"/>
        <w:rPr>
          <w:lang w:val="en-US" w:eastAsia="en-US"/>
        </w:rPr>
      </w:pPr>
      <w:r>
        <w:rPr>
          <w:rFonts w:eastAsia="Courier New"/>
        </w:rPr>
        <w:t xml:space="preserve">      </w:t>
      </w:r>
      <w:r>
        <w:rPr/>
        <w:t>&lt;enumeration value="</w:t>
      </w:r>
      <w:r>
        <w:rPr>
          <w:lang w:val="en-US" w:eastAsia="en-US"/>
        </w:rPr>
        <w:t>n8</w:t>
      </w:r>
      <w:r>
        <w:rPr/>
        <w:t>"/&gt;</w:t>
      </w:r>
    </w:p>
    <w:p>
      <w:pPr>
        <w:pStyle w:val="PL"/>
        <w:rPr/>
      </w:pPr>
      <w:r>
        <w:rPr>
          <w:rFonts w:eastAsia="Courier New"/>
        </w:rPr>
        <w:t xml:space="preserve">      </w:t>
      </w:r>
      <w:r>
        <w:rPr/>
        <w:t>&lt;enumeration value="</w:t>
      </w:r>
      <w:r>
        <w:rPr>
          <w:lang w:val="en-US" w:eastAsia="en-US"/>
        </w:rPr>
        <w:t>n12</w:t>
      </w:r>
      <w:r>
        <w:rPr/>
        <w:t>"/&gt;</w:t>
      </w:r>
    </w:p>
    <w:p>
      <w:pPr>
        <w:pStyle w:val="PL"/>
        <w:rPr>
          <w:lang w:val="en-US" w:eastAsia="en-US"/>
        </w:rPr>
      </w:pPr>
      <w:r>
        <w:rPr>
          <w:rFonts w:eastAsia="Courier New"/>
        </w:rPr>
        <w:t xml:space="preserve">      </w:t>
      </w:r>
      <w:r>
        <w:rPr/>
        <w:t>&lt;enumeration value="</w:t>
      </w:r>
      <w:r>
        <w:rPr>
          <w:lang w:val="en-US" w:eastAsia="en-US"/>
        </w:rPr>
        <w:t>n16</w:t>
      </w:r>
      <w:r>
        <w:rPr/>
        <w:t>"/&gt;</w:t>
      </w:r>
    </w:p>
    <w:p>
      <w:pPr>
        <w:pStyle w:val="PL"/>
        <w:rPr/>
      </w:pPr>
      <w:r>
        <w:rPr>
          <w:rFonts w:eastAsia="Courier New"/>
        </w:rPr>
        <w:t xml:space="preserve">      </w:t>
      </w:r>
      <w:r>
        <w:rPr/>
        <w:t>&lt;enumeration value="</w:t>
      </w:r>
      <w:r>
        <w:rPr>
          <w:lang w:val="en-US" w:eastAsia="en-US"/>
        </w:rPr>
        <w:t>n20</w:t>
      </w:r>
      <w:r>
        <w:rPr/>
        <w:t>"/&gt;</w:t>
      </w:r>
    </w:p>
    <w:p>
      <w:pPr>
        <w:pStyle w:val="PL"/>
        <w:rPr>
          <w:lang w:val="en-US" w:eastAsia="en-US"/>
        </w:rPr>
      </w:pPr>
      <w:r>
        <w:rPr>
          <w:rFonts w:eastAsia="Courier New"/>
        </w:rPr>
        <w:t xml:space="preserve">      </w:t>
      </w:r>
      <w:r>
        <w:rPr/>
        <w:t>&lt;enumeration value="</w:t>
      </w:r>
      <w:r>
        <w:rPr>
          <w:lang w:val="en-US" w:eastAsia="en-US"/>
        </w:rPr>
        <w:t>n24</w:t>
      </w:r>
      <w:r>
        <w:rPr/>
        <w:t>"/&gt;</w:t>
      </w:r>
    </w:p>
    <w:p>
      <w:pPr>
        <w:pStyle w:val="PL"/>
        <w:rPr/>
      </w:pPr>
      <w:r>
        <w:rPr>
          <w:rFonts w:eastAsia="Courier New"/>
        </w:rPr>
        <w:t xml:space="preserve">      </w:t>
      </w:r>
      <w:r>
        <w:rPr/>
        <w:t>&lt;enumeration value="</w:t>
      </w:r>
      <w:r>
        <w:rPr>
          <w:lang w:val="en-US" w:eastAsia="en-US"/>
        </w:rPr>
        <w:t>n28</w:t>
      </w:r>
      <w:r>
        <w:rPr/>
        <w:t>"/&gt;</w:t>
      </w:r>
    </w:p>
    <w:p>
      <w:pPr>
        <w:pStyle w:val="PL"/>
        <w:rPr>
          <w:lang w:val="en-US" w:eastAsia="en-US"/>
        </w:rPr>
      </w:pPr>
      <w:r>
        <w:rPr>
          <w:rFonts w:eastAsia="Courier New"/>
        </w:rPr>
        <w:t xml:space="preserve">      </w:t>
      </w:r>
      <w:r>
        <w:rPr/>
        <w:t>&lt;enumeration value="</w:t>
      </w:r>
      <w:r>
        <w:rPr>
          <w:lang w:val="en-US" w:eastAsia="en-US"/>
        </w:rPr>
        <w:t>n32</w:t>
      </w:r>
      <w:r>
        <w:rPr/>
        <w:t>"/&gt;</w:t>
      </w:r>
    </w:p>
    <w:p>
      <w:pPr>
        <w:pStyle w:val="PL"/>
        <w:rPr/>
      </w:pPr>
      <w:r>
        <w:rPr>
          <w:rFonts w:eastAsia="Courier New"/>
        </w:rPr>
        <w:t xml:space="preserve">      </w:t>
      </w:r>
      <w:r>
        <w:rPr/>
        <w:t>&lt;enumeration value="</w:t>
      </w:r>
      <w:r>
        <w:rPr>
          <w:lang w:val="en-US" w:eastAsia="en-US"/>
        </w:rPr>
        <w:t>n</w:t>
      </w:r>
      <w:r>
        <w:rPr>
          <w:lang w:val="en-US" w:eastAsia="en-US"/>
        </w:rPr>
        <w:t>36</w:t>
      </w:r>
      <w:r>
        <w:rPr/>
        <w:t>"/&gt;</w:t>
      </w:r>
    </w:p>
    <w:p>
      <w:pPr>
        <w:pStyle w:val="PL"/>
        <w:rPr>
          <w:lang w:val="en-US" w:eastAsia="en-US"/>
        </w:rPr>
      </w:pPr>
      <w:r>
        <w:rPr>
          <w:rFonts w:eastAsia="Courier New"/>
        </w:rPr>
        <w:t xml:space="preserve">      </w:t>
      </w:r>
      <w:r>
        <w:rPr/>
        <w:t>&lt;enumeration value="</w:t>
      </w:r>
      <w:r>
        <w:rPr>
          <w:lang w:val="en-US" w:eastAsia="en-US"/>
        </w:rPr>
        <w:t>n40</w:t>
      </w:r>
      <w:r>
        <w:rPr/>
        <w:t>"/&gt;</w:t>
      </w:r>
    </w:p>
    <w:p>
      <w:pPr>
        <w:pStyle w:val="PL"/>
        <w:rPr/>
      </w:pPr>
      <w:r>
        <w:rPr>
          <w:rFonts w:eastAsia="Courier New"/>
        </w:rPr>
        <w:t xml:space="preserve">      </w:t>
      </w:r>
      <w:r>
        <w:rPr/>
        <w:t>&lt;enumeration value="</w:t>
      </w:r>
      <w:r>
        <w:rPr>
          <w:lang w:val="en-US" w:eastAsia="en-US"/>
        </w:rPr>
        <w:t>n44</w:t>
      </w:r>
      <w:r>
        <w:rPr/>
        <w:t>"/&gt;</w:t>
      </w:r>
    </w:p>
    <w:p>
      <w:pPr>
        <w:pStyle w:val="PL"/>
        <w:rPr>
          <w:lang w:val="en-US" w:eastAsia="en-US"/>
        </w:rPr>
      </w:pPr>
      <w:r>
        <w:rPr>
          <w:rFonts w:eastAsia="Courier New"/>
        </w:rPr>
        <w:t xml:space="preserve">      </w:t>
      </w:r>
      <w:r>
        <w:rPr/>
        <w:t>&lt;enumeration value="</w:t>
      </w:r>
      <w:r>
        <w:rPr>
          <w:lang w:val="en-US" w:eastAsia="en-US"/>
        </w:rPr>
        <w:t>n48</w:t>
      </w:r>
      <w:r>
        <w:rPr/>
        <w:t>"/&gt;</w:t>
      </w:r>
    </w:p>
    <w:p>
      <w:pPr>
        <w:pStyle w:val="PL"/>
        <w:rPr/>
      </w:pPr>
      <w:r>
        <w:rPr>
          <w:rFonts w:eastAsia="Courier New"/>
        </w:rPr>
        <w:t xml:space="preserve">      </w:t>
      </w:r>
      <w:r>
        <w:rPr/>
        <w:t>&lt;enumeration value="</w:t>
      </w:r>
      <w:r>
        <w:rPr>
          <w:lang w:val="en-US" w:eastAsia="en-US"/>
        </w:rPr>
        <w:t>n52</w:t>
      </w:r>
      <w:r>
        <w:rPr/>
        <w:t>"/&gt;</w:t>
      </w:r>
    </w:p>
    <w:p>
      <w:pPr>
        <w:pStyle w:val="PL"/>
        <w:rPr>
          <w:lang w:val="en-US" w:eastAsia="en-US"/>
        </w:rPr>
      </w:pPr>
      <w:r>
        <w:rPr>
          <w:rFonts w:eastAsia="Courier New"/>
        </w:rPr>
        <w:t xml:space="preserve">      </w:t>
      </w:r>
      <w:r>
        <w:rPr/>
        <w:t>&lt;enumeration value="</w:t>
      </w:r>
      <w:r>
        <w:rPr>
          <w:lang w:val="en-US" w:eastAsia="en-US"/>
        </w:rPr>
        <w:t>n56</w:t>
      </w:r>
      <w:r>
        <w:rPr/>
        <w:t>"/&gt;</w:t>
      </w:r>
    </w:p>
    <w:p>
      <w:pPr>
        <w:pStyle w:val="PL"/>
        <w:rPr/>
      </w:pPr>
      <w:r>
        <w:rPr>
          <w:rFonts w:eastAsia="Courier New"/>
        </w:rPr>
        <w:t xml:space="preserve">      </w:t>
      </w:r>
      <w:r>
        <w:rPr/>
        <w:t>&lt;enumeration value="</w:t>
      </w:r>
      <w:r>
        <w:rPr>
          <w:lang w:val="en-US" w:eastAsia="en-US"/>
        </w:rPr>
        <w:t>n60</w:t>
      </w:r>
      <w:r>
        <w:rPr/>
        <w:t>"/&gt;</w:t>
      </w:r>
    </w:p>
    <w:p>
      <w:pPr>
        <w:pStyle w:val="PL"/>
        <w:rPr>
          <w:lang w:val="en-US" w:eastAsia="en-US"/>
        </w:rPr>
      </w:pPr>
      <w:r>
        <w:rPr>
          <w:rFonts w:eastAsia="Courier New"/>
        </w:rPr>
        <w:t xml:space="preserve">      </w:t>
      </w:r>
      <w:r>
        <w:rPr/>
        <w:t>&lt;enumeration value="</w:t>
      </w:r>
      <w:r>
        <w:rPr>
          <w:lang w:val="en-US" w:eastAsia="en-US"/>
        </w:rPr>
        <w:t>n64</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P</w:t>
      </w:r>
      <w:r>
        <w:rPr>
          <w:lang w:val="en-US" w:eastAsia="en-US"/>
        </w:rPr>
        <w:t>reambleInitialReceivedTargetPowerEnumType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dBm-120</w:t>
      </w:r>
      <w:r>
        <w:rPr/>
        <w:t>"/&gt;</w:t>
      </w:r>
    </w:p>
    <w:p>
      <w:pPr>
        <w:pStyle w:val="PL"/>
        <w:rPr>
          <w:lang w:val="en-US" w:eastAsia="en-US"/>
        </w:rPr>
      </w:pPr>
      <w:r>
        <w:rPr>
          <w:rFonts w:eastAsia="Courier New"/>
        </w:rPr>
        <w:t xml:space="preserve">      </w:t>
      </w:r>
      <w:r>
        <w:rPr/>
        <w:t>&lt;enumeration value="</w:t>
      </w:r>
      <w:r>
        <w:rPr>
          <w:lang w:val="en-US" w:eastAsia="en-US"/>
        </w:rPr>
        <w:t>dBm-1</w:t>
      </w:r>
      <w:r>
        <w:rPr>
          <w:lang w:val="en-US" w:eastAsia="en-US"/>
        </w:rPr>
        <w:t>18</w:t>
      </w:r>
      <w:r>
        <w:rPr/>
        <w:t>"/&gt;</w:t>
      </w:r>
    </w:p>
    <w:p>
      <w:pPr>
        <w:pStyle w:val="PL"/>
        <w:rPr/>
      </w:pPr>
      <w:r>
        <w:rPr>
          <w:rFonts w:eastAsia="Courier New"/>
        </w:rPr>
        <w:t xml:space="preserve">      </w:t>
      </w:r>
      <w:r>
        <w:rPr/>
        <w:t>&lt;enumeration value="</w:t>
      </w:r>
      <w:r>
        <w:rPr>
          <w:lang w:val="en-US" w:eastAsia="en-US"/>
        </w:rPr>
        <w:t>dBm-116</w:t>
      </w:r>
      <w:r>
        <w:rPr/>
        <w:t>"/&gt;</w:t>
      </w:r>
    </w:p>
    <w:p>
      <w:pPr>
        <w:pStyle w:val="PL"/>
        <w:rPr>
          <w:lang w:val="en-US" w:eastAsia="en-US"/>
        </w:rPr>
      </w:pPr>
      <w:r>
        <w:rPr>
          <w:rFonts w:eastAsia="Courier New"/>
        </w:rPr>
        <w:t xml:space="preserve">      </w:t>
      </w:r>
      <w:r>
        <w:rPr/>
        <w:t>&lt;enumeration value="</w:t>
      </w:r>
      <w:r>
        <w:rPr>
          <w:lang w:val="en-US" w:eastAsia="en-US"/>
        </w:rPr>
        <w:t>dBm-11</w:t>
      </w:r>
      <w:r>
        <w:rPr>
          <w:lang w:val="en-US" w:eastAsia="en-US"/>
        </w:rPr>
        <w:t>4</w:t>
      </w:r>
      <w:r>
        <w:rPr/>
        <w:t>"/&gt;</w:t>
      </w:r>
    </w:p>
    <w:p>
      <w:pPr>
        <w:pStyle w:val="PL"/>
        <w:rPr/>
      </w:pPr>
      <w:r>
        <w:rPr>
          <w:rFonts w:eastAsia="Courier New"/>
        </w:rPr>
        <w:t xml:space="preserve">      </w:t>
      </w:r>
      <w:r>
        <w:rPr/>
        <w:t>&lt;enumeration value="</w:t>
      </w:r>
      <w:r>
        <w:rPr>
          <w:lang w:val="en-US" w:eastAsia="en-US"/>
        </w:rPr>
        <w:t>dBm-11</w:t>
      </w:r>
      <w:r>
        <w:rPr>
          <w:lang w:val="en-US" w:eastAsia="en-US"/>
        </w:rPr>
        <w:t>2</w:t>
      </w:r>
      <w:r>
        <w:rPr/>
        <w:t>"/&gt;</w:t>
      </w:r>
    </w:p>
    <w:p>
      <w:pPr>
        <w:pStyle w:val="PL"/>
        <w:rPr>
          <w:lang w:val="en-US" w:eastAsia="en-US"/>
        </w:rPr>
      </w:pPr>
      <w:r>
        <w:rPr>
          <w:rFonts w:eastAsia="Courier New"/>
        </w:rPr>
        <w:t xml:space="preserve">      </w:t>
      </w:r>
      <w:r>
        <w:rPr/>
        <w:t>&lt;enumeration value="</w:t>
      </w:r>
      <w:r>
        <w:rPr>
          <w:lang w:val="en-US" w:eastAsia="en-US"/>
        </w:rPr>
        <w:t>dBm-11</w:t>
      </w:r>
      <w:r>
        <w:rPr>
          <w:lang w:val="en-US" w:eastAsia="en-US"/>
        </w:rPr>
        <w:t>0</w:t>
      </w:r>
      <w:r>
        <w:rPr/>
        <w:t>"/&gt;</w:t>
      </w:r>
    </w:p>
    <w:p>
      <w:pPr>
        <w:pStyle w:val="PL"/>
        <w:rPr/>
      </w:pPr>
      <w:r>
        <w:rPr>
          <w:rFonts w:eastAsia="Courier New"/>
        </w:rPr>
        <w:t xml:space="preserve">      </w:t>
      </w:r>
      <w:r>
        <w:rPr/>
        <w:t>&lt;enumeration value="</w:t>
      </w:r>
      <w:r>
        <w:rPr>
          <w:lang w:val="en-US" w:eastAsia="en-US"/>
        </w:rPr>
        <w:t>dBm-1</w:t>
      </w:r>
      <w:r>
        <w:rPr>
          <w:lang w:val="en-US" w:eastAsia="en-US"/>
        </w:rPr>
        <w:t>08</w:t>
      </w:r>
      <w:r>
        <w:rPr/>
        <w:t>"/&gt;</w:t>
      </w:r>
    </w:p>
    <w:p>
      <w:pPr>
        <w:pStyle w:val="PL"/>
        <w:rPr>
          <w:lang w:val="en-US" w:eastAsia="en-US"/>
        </w:rPr>
      </w:pPr>
      <w:r>
        <w:rPr>
          <w:rFonts w:eastAsia="Courier New"/>
        </w:rPr>
        <w:t xml:space="preserve">      </w:t>
      </w:r>
      <w:r>
        <w:rPr/>
        <w:t>&lt;enumeration value="</w:t>
      </w:r>
      <w:r>
        <w:rPr>
          <w:lang w:val="en-US" w:eastAsia="en-US"/>
        </w:rPr>
        <w:t>dBm-1</w:t>
      </w:r>
      <w:r>
        <w:rPr>
          <w:lang w:val="en-US" w:eastAsia="en-US"/>
        </w:rPr>
        <w:t>06</w:t>
      </w:r>
      <w:r>
        <w:rPr/>
        <w:t>"/&gt;</w:t>
      </w:r>
    </w:p>
    <w:p>
      <w:pPr>
        <w:pStyle w:val="PL"/>
        <w:rPr/>
      </w:pPr>
      <w:r>
        <w:rPr>
          <w:rFonts w:eastAsia="Courier New"/>
        </w:rPr>
        <w:t xml:space="preserve">      </w:t>
      </w:r>
      <w:r>
        <w:rPr/>
        <w:t>&lt;enumeration value="</w:t>
      </w:r>
      <w:r>
        <w:rPr>
          <w:lang w:val="en-US" w:eastAsia="en-US"/>
        </w:rPr>
        <w:t>dBm-1</w:t>
      </w:r>
      <w:r>
        <w:rPr>
          <w:lang w:val="en-US" w:eastAsia="en-US"/>
        </w:rPr>
        <w:t>04</w:t>
      </w:r>
      <w:r>
        <w:rPr/>
        <w:t>"/&gt;</w:t>
      </w:r>
    </w:p>
    <w:p>
      <w:pPr>
        <w:pStyle w:val="PL"/>
        <w:rPr>
          <w:lang w:val="en-US" w:eastAsia="en-US"/>
        </w:rPr>
      </w:pPr>
      <w:r>
        <w:rPr>
          <w:rFonts w:eastAsia="Courier New"/>
        </w:rPr>
        <w:t xml:space="preserve">      </w:t>
      </w:r>
      <w:r>
        <w:rPr/>
        <w:t>&lt;enumeration value="</w:t>
      </w:r>
      <w:r>
        <w:rPr>
          <w:lang w:val="en-US" w:eastAsia="en-US"/>
        </w:rPr>
        <w:t>dBm-1</w:t>
      </w:r>
      <w:r>
        <w:rPr>
          <w:lang w:val="en-US" w:eastAsia="en-US"/>
        </w:rPr>
        <w:t>02</w:t>
      </w:r>
      <w:r>
        <w:rPr/>
        <w:t>"/&gt;</w:t>
      </w:r>
    </w:p>
    <w:p>
      <w:pPr>
        <w:pStyle w:val="PL"/>
        <w:rPr/>
      </w:pPr>
      <w:r>
        <w:rPr>
          <w:rFonts w:eastAsia="Courier New"/>
        </w:rPr>
        <w:t xml:space="preserve">      </w:t>
      </w:r>
      <w:r>
        <w:rPr/>
        <w:t>&lt;enumeration value="</w:t>
      </w:r>
      <w:r>
        <w:rPr>
          <w:lang w:val="en-US" w:eastAsia="en-US"/>
        </w:rPr>
        <w:t>dBm-1</w:t>
      </w:r>
      <w:r>
        <w:rPr>
          <w:lang w:val="en-US" w:eastAsia="en-US"/>
        </w:rPr>
        <w:t>00</w:t>
      </w:r>
      <w:r>
        <w:rPr/>
        <w:t>"/&gt;</w:t>
      </w:r>
    </w:p>
    <w:p>
      <w:pPr>
        <w:pStyle w:val="PL"/>
        <w:rPr>
          <w:lang w:val="en-US" w:eastAsia="en-US"/>
        </w:rPr>
      </w:pPr>
      <w:r>
        <w:rPr>
          <w:rFonts w:eastAsia="Courier New"/>
        </w:rPr>
        <w:t xml:space="preserve">      </w:t>
      </w:r>
      <w:r>
        <w:rPr/>
        <w:t>&lt;enumeration value="</w:t>
      </w:r>
      <w:r>
        <w:rPr>
          <w:lang w:val="en-US" w:eastAsia="en-US"/>
        </w:rPr>
        <w:t>dBm-</w:t>
      </w:r>
      <w:r>
        <w:rPr>
          <w:lang w:val="en-US" w:eastAsia="en-US"/>
        </w:rPr>
        <w:t>98</w:t>
      </w:r>
      <w:r>
        <w:rPr/>
        <w:t>"/&gt;</w:t>
      </w:r>
    </w:p>
    <w:p>
      <w:pPr>
        <w:pStyle w:val="PL"/>
        <w:rPr/>
      </w:pPr>
      <w:r>
        <w:rPr>
          <w:rFonts w:eastAsia="Courier New"/>
        </w:rPr>
        <w:t xml:space="preserve">      </w:t>
      </w:r>
      <w:r>
        <w:rPr/>
        <w:t>&lt;enumeration value="</w:t>
      </w:r>
      <w:r>
        <w:rPr>
          <w:lang w:val="en-US" w:eastAsia="en-US"/>
        </w:rPr>
        <w:t>dBm-</w:t>
      </w:r>
      <w:r>
        <w:rPr>
          <w:lang w:val="en-US" w:eastAsia="en-US"/>
        </w:rPr>
        <w:t>9</w:t>
      </w:r>
      <w:r>
        <w:rPr>
          <w:lang w:val="en-US" w:eastAsia="en-US"/>
        </w:rPr>
        <w:t>6</w:t>
      </w:r>
      <w:r>
        <w:rPr/>
        <w:t>"/&gt;</w:t>
      </w:r>
    </w:p>
    <w:p>
      <w:pPr>
        <w:pStyle w:val="PL"/>
        <w:rPr>
          <w:lang w:val="en-US" w:eastAsia="en-US"/>
        </w:rPr>
      </w:pPr>
      <w:r>
        <w:rPr>
          <w:rFonts w:eastAsia="Courier New"/>
        </w:rPr>
        <w:t xml:space="preserve">      </w:t>
      </w:r>
      <w:r>
        <w:rPr/>
        <w:t>&lt;enumeration value="</w:t>
      </w:r>
      <w:r>
        <w:rPr>
          <w:lang w:val="en-US" w:eastAsia="en-US"/>
        </w:rPr>
        <w:t>dBm-</w:t>
      </w:r>
      <w:r>
        <w:rPr>
          <w:lang w:val="en-US" w:eastAsia="en-US"/>
        </w:rPr>
        <w:t>94</w:t>
      </w:r>
      <w:r>
        <w:rPr/>
        <w:t>"/&gt;</w:t>
      </w:r>
    </w:p>
    <w:p>
      <w:pPr>
        <w:pStyle w:val="PL"/>
        <w:rPr/>
      </w:pPr>
      <w:r>
        <w:rPr>
          <w:rFonts w:eastAsia="Courier New"/>
        </w:rPr>
        <w:t xml:space="preserve">      </w:t>
      </w:r>
      <w:r>
        <w:rPr/>
        <w:t>&lt;enumeration value="</w:t>
      </w:r>
      <w:r>
        <w:rPr>
          <w:lang w:val="en-US" w:eastAsia="en-US"/>
        </w:rPr>
        <w:t>dBm-</w:t>
      </w:r>
      <w:r>
        <w:rPr>
          <w:lang w:val="en-US" w:eastAsia="en-US"/>
        </w:rPr>
        <w:t>92</w:t>
      </w:r>
      <w:r>
        <w:rPr/>
        <w:t>"/&gt;</w:t>
      </w:r>
    </w:p>
    <w:p>
      <w:pPr>
        <w:pStyle w:val="PL"/>
        <w:rPr>
          <w:lang w:val="en-US" w:eastAsia="en-US"/>
        </w:rPr>
      </w:pPr>
      <w:r>
        <w:rPr>
          <w:rFonts w:eastAsia="Courier New"/>
        </w:rPr>
        <w:t xml:space="preserve">      </w:t>
      </w:r>
      <w:r>
        <w:rPr/>
        <w:t>&lt;enumeration value="</w:t>
      </w:r>
      <w:r>
        <w:rPr>
          <w:lang w:val="en-US" w:eastAsia="en-US"/>
        </w:rPr>
        <w:t>dBm-</w:t>
      </w:r>
      <w:r>
        <w:rPr>
          <w:lang w:val="en-US" w:eastAsia="en-US"/>
        </w:rPr>
        <w:t>90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P</w:t>
      </w:r>
      <w:r>
        <w:rPr>
          <w:lang w:val="en-US" w:eastAsia="en-US"/>
        </w:rPr>
        <w:t>reambleTransMaxEnumType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n</w:t>
      </w:r>
      <w:r>
        <w:rPr>
          <w:lang w:val="en-US" w:eastAsia="en-US"/>
        </w:rPr>
        <w:t>3</w:t>
      </w:r>
      <w:r>
        <w:rPr/>
        <w:t>"/&gt;</w:t>
      </w:r>
    </w:p>
    <w:p>
      <w:pPr>
        <w:pStyle w:val="PL"/>
        <w:rPr>
          <w:lang w:val="en-US" w:eastAsia="en-US"/>
        </w:rPr>
      </w:pPr>
      <w:r>
        <w:rPr>
          <w:rFonts w:eastAsia="Courier New"/>
        </w:rPr>
        <w:t xml:space="preserve">      </w:t>
      </w:r>
      <w:r>
        <w:rPr/>
        <w:t>&lt;enumeration value="</w:t>
      </w:r>
      <w:r>
        <w:rPr>
          <w:lang w:val="en-US" w:eastAsia="en-US"/>
        </w:rPr>
        <w:t>n4</w:t>
      </w:r>
      <w:r>
        <w:rPr/>
        <w:t>"/&gt;</w:t>
      </w:r>
    </w:p>
    <w:p>
      <w:pPr>
        <w:pStyle w:val="PL"/>
        <w:rPr/>
      </w:pPr>
      <w:r>
        <w:rPr>
          <w:rFonts w:eastAsia="Courier New"/>
        </w:rPr>
        <w:t xml:space="preserve">      </w:t>
      </w:r>
      <w:r>
        <w:rPr/>
        <w:t>&lt;enumeration value="</w:t>
      </w:r>
      <w:r>
        <w:rPr>
          <w:lang w:val="en-US" w:eastAsia="en-US"/>
        </w:rPr>
        <w:t>n5</w:t>
      </w:r>
      <w:r>
        <w:rPr/>
        <w:t>"/&gt;</w:t>
      </w:r>
    </w:p>
    <w:p>
      <w:pPr>
        <w:pStyle w:val="PL"/>
        <w:rPr>
          <w:lang w:val="en-US" w:eastAsia="en-US"/>
        </w:rPr>
      </w:pPr>
      <w:r>
        <w:rPr>
          <w:rFonts w:eastAsia="Courier New"/>
        </w:rPr>
        <w:t xml:space="preserve">      </w:t>
      </w:r>
      <w:r>
        <w:rPr/>
        <w:t>&lt;enumeration value="</w:t>
      </w:r>
      <w:r>
        <w:rPr>
          <w:lang w:val="en-US" w:eastAsia="en-US"/>
        </w:rPr>
        <w:t>n6</w:t>
      </w:r>
      <w:r>
        <w:rPr/>
        <w:t>"/&gt;</w:t>
      </w:r>
    </w:p>
    <w:p>
      <w:pPr>
        <w:pStyle w:val="PL"/>
        <w:rPr/>
      </w:pPr>
      <w:r>
        <w:rPr>
          <w:rFonts w:eastAsia="Courier New"/>
        </w:rPr>
        <w:t xml:space="preserve">      </w:t>
      </w:r>
      <w:r>
        <w:rPr/>
        <w:t>&lt;enumeration value="</w:t>
      </w:r>
      <w:r>
        <w:rPr>
          <w:lang w:val="en-US" w:eastAsia="en-US"/>
        </w:rPr>
        <w:t>n7</w:t>
      </w:r>
      <w:r>
        <w:rPr/>
        <w:t>"/&gt;</w:t>
      </w:r>
    </w:p>
    <w:p>
      <w:pPr>
        <w:pStyle w:val="PL"/>
        <w:rPr>
          <w:lang w:val="en-US" w:eastAsia="en-US"/>
        </w:rPr>
      </w:pPr>
      <w:r>
        <w:rPr>
          <w:rFonts w:eastAsia="Courier New"/>
        </w:rPr>
        <w:t xml:space="preserve">      </w:t>
      </w:r>
      <w:r>
        <w:rPr/>
        <w:t>&lt;enumeration value="</w:t>
      </w:r>
      <w:r>
        <w:rPr>
          <w:lang w:val="en-US" w:eastAsia="en-US"/>
        </w:rPr>
        <w:t>n8</w:t>
      </w:r>
      <w:r>
        <w:rPr/>
        <w:t>"/&gt;</w:t>
      </w:r>
    </w:p>
    <w:p>
      <w:pPr>
        <w:pStyle w:val="PL"/>
        <w:rPr/>
      </w:pPr>
      <w:r>
        <w:rPr>
          <w:rFonts w:eastAsia="Courier New"/>
        </w:rPr>
        <w:t xml:space="preserve">      </w:t>
      </w:r>
      <w:r>
        <w:rPr/>
        <w:t>&lt;enumeration value="</w:t>
      </w:r>
      <w:r>
        <w:rPr>
          <w:lang w:val="en-US" w:eastAsia="en-US"/>
        </w:rPr>
        <w:t>n10</w:t>
      </w:r>
      <w:r>
        <w:rPr/>
        <w:t>"/&gt;</w:t>
      </w:r>
    </w:p>
    <w:p>
      <w:pPr>
        <w:pStyle w:val="PL"/>
        <w:rPr>
          <w:lang w:val="en-US" w:eastAsia="en-US"/>
        </w:rPr>
      </w:pPr>
      <w:r>
        <w:rPr>
          <w:rFonts w:eastAsia="Courier New"/>
        </w:rPr>
        <w:t xml:space="preserve">      </w:t>
      </w:r>
      <w:r>
        <w:rPr/>
        <w:t>&lt;enumeration value="</w:t>
      </w:r>
      <w:r>
        <w:rPr>
          <w:lang w:val="en-US" w:eastAsia="en-US"/>
        </w:rPr>
        <w:t>n20</w:t>
      </w:r>
      <w:r>
        <w:rPr/>
        <w:t>"/&gt;</w:t>
      </w:r>
    </w:p>
    <w:p>
      <w:pPr>
        <w:pStyle w:val="PL"/>
        <w:rPr/>
      </w:pPr>
      <w:r>
        <w:rPr>
          <w:rFonts w:eastAsia="Courier New"/>
        </w:rPr>
        <w:t xml:space="preserve">      </w:t>
      </w:r>
      <w:r>
        <w:rPr/>
        <w:t>&lt;enumeration value="</w:t>
      </w:r>
      <w:r>
        <w:rPr>
          <w:lang w:val="en-US" w:eastAsia="en-US"/>
        </w:rPr>
        <w:t>n</w:t>
      </w:r>
      <w:r>
        <w:rPr>
          <w:lang w:val="en-US" w:eastAsia="en-US"/>
        </w:rPr>
        <w:t>50</w:t>
      </w:r>
      <w:r>
        <w:rPr/>
        <w:t>"/&gt;</w:t>
      </w:r>
    </w:p>
    <w:p>
      <w:pPr>
        <w:pStyle w:val="PL"/>
        <w:rPr>
          <w:lang w:val="en-US" w:eastAsia="en-US"/>
        </w:rPr>
      </w:pPr>
      <w:r>
        <w:rPr>
          <w:rFonts w:eastAsia="Courier New"/>
        </w:rPr>
        <w:t xml:space="preserve">      </w:t>
      </w:r>
      <w:r>
        <w:rPr/>
        <w:t>&lt;enumeration value="</w:t>
      </w:r>
      <w:r>
        <w:rPr>
          <w:lang w:val="en-US" w:eastAsia="en-US"/>
        </w:rPr>
        <w:t>n100</w:t>
      </w:r>
      <w:r>
        <w:rPr/>
        <w:t>"/&gt;</w:t>
      </w:r>
    </w:p>
    <w:p>
      <w:pPr>
        <w:pStyle w:val="PL"/>
        <w:rPr/>
      </w:pPr>
      <w:r>
        <w:rPr>
          <w:rFonts w:eastAsia="Courier New"/>
        </w:rPr>
        <w:t xml:space="preserve">      </w:t>
      </w:r>
      <w:r>
        <w:rPr/>
        <w:t>&lt;enumeration value="</w:t>
      </w:r>
      <w:r>
        <w:rPr>
          <w:lang w:val="en-US" w:eastAsia="en-US"/>
        </w:rPr>
        <w:t>n200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P</w:t>
      </w:r>
      <w:r>
        <w:rPr>
          <w:lang w:val="en-US" w:eastAsia="en-US"/>
        </w:rPr>
        <w:t>owerRampingStepEnumType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dB0</w:t>
      </w:r>
      <w:r>
        <w:rPr/>
        <w:t>"/&gt;</w:t>
      </w:r>
    </w:p>
    <w:p>
      <w:pPr>
        <w:pStyle w:val="PL"/>
        <w:rPr>
          <w:lang w:val="en-US" w:eastAsia="en-US"/>
        </w:rPr>
      </w:pPr>
      <w:r>
        <w:rPr>
          <w:rFonts w:eastAsia="Courier New"/>
        </w:rPr>
        <w:t xml:space="preserve">      </w:t>
      </w:r>
      <w:r>
        <w:rPr/>
        <w:t>&lt;enumeration value="</w:t>
      </w:r>
      <w:r>
        <w:rPr>
          <w:lang w:val="en-US" w:eastAsia="en-US"/>
        </w:rPr>
        <w:t>dB2</w:t>
      </w:r>
      <w:r>
        <w:rPr/>
        <w:t>"/&gt;</w:t>
      </w:r>
    </w:p>
    <w:p>
      <w:pPr>
        <w:pStyle w:val="PL"/>
        <w:rPr/>
      </w:pPr>
      <w:r>
        <w:rPr>
          <w:rFonts w:eastAsia="Courier New"/>
        </w:rPr>
        <w:t xml:space="preserve">      </w:t>
      </w:r>
      <w:r>
        <w:rPr/>
        <w:t>&lt;enumeration value="</w:t>
      </w:r>
      <w:r>
        <w:rPr>
          <w:lang w:val="en-US" w:eastAsia="en-US"/>
        </w:rPr>
        <w:t>dB4</w:t>
      </w:r>
      <w:r>
        <w:rPr/>
        <w:t>"/&gt;</w:t>
      </w:r>
    </w:p>
    <w:p>
      <w:pPr>
        <w:pStyle w:val="PL"/>
        <w:rPr>
          <w:lang w:val="en-US" w:eastAsia="en-US"/>
        </w:rPr>
      </w:pPr>
      <w:r>
        <w:rPr>
          <w:rFonts w:eastAsia="Courier New"/>
        </w:rPr>
        <w:t xml:space="preserve">      </w:t>
      </w:r>
      <w:r>
        <w:rPr/>
        <w:t>&lt;enumeration value="</w:t>
      </w:r>
      <w:r>
        <w:rPr>
          <w:lang w:val="en-US" w:eastAsia="en-US"/>
        </w:rPr>
        <w:t>dB6</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Q</w:t>
      </w:r>
      <w:r>
        <w:rPr>
          <w:lang w:val="en-US" w:eastAsia="en-US"/>
        </w:rPr>
        <w:t>HystEnumType</w:t>
      </w:r>
      <w:r>
        <w:rPr/>
        <w:t>"&gt;</w:t>
      </w:r>
    </w:p>
    <w:p>
      <w:pPr>
        <w:pStyle w:val="PL"/>
        <w:rPr/>
      </w:pPr>
      <w:r>
        <w:rPr>
          <w:rFonts w:eastAsia="Courier New"/>
        </w:rPr>
        <w:t xml:space="preserve">    </w:t>
      </w:r>
      <w:r>
        <w:rPr/>
        <w:t>&lt;restriction base="string"&gt;</w:t>
      </w:r>
    </w:p>
    <w:p>
      <w:pPr>
        <w:pStyle w:val="PL"/>
        <w:rPr>
          <w:lang w:val="en-US" w:eastAsia="en-US"/>
        </w:rPr>
      </w:pPr>
      <w:r>
        <w:rPr>
          <w:rFonts w:eastAsia="Courier New"/>
        </w:rPr>
        <w:t xml:space="preserve">      </w:t>
      </w:r>
      <w:r>
        <w:rPr/>
        <w:t>&lt;enumeration value="</w:t>
      </w:r>
      <w:r>
        <w:rPr>
          <w:lang w:val="en-US" w:eastAsia="en-US"/>
        </w:rPr>
        <w:t>dB0</w:t>
      </w:r>
      <w:r>
        <w:rPr/>
        <w:t>"/&gt;</w:t>
      </w:r>
    </w:p>
    <w:p>
      <w:pPr>
        <w:pStyle w:val="PL"/>
        <w:rPr/>
      </w:pPr>
      <w:r>
        <w:rPr>
          <w:rFonts w:eastAsia="Courier New"/>
        </w:rPr>
        <w:t xml:space="preserve">      </w:t>
      </w:r>
      <w:r>
        <w:rPr/>
        <w:t>&lt;enumeration value="</w:t>
      </w:r>
      <w:r>
        <w:rPr>
          <w:lang w:val="en-US" w:eastAsia="en-US"/>
        </w:rPr>
        <w:t>dB1</w:t>
      </w:r>
      <w:r>
        <w:rPr/>
        <w:t>"/&gt;</w:t>
      </w:r>
    </w:p>
    <w:p>
      <w:pPr>
        <w:pStyle w:val="PL"/>
        <w:rPr>
          <w:lang w:val="en-US" w:eastAsia="en-US"/>
        </w:rPr>
      </w:pPr>
      <w:r>
        <w:rPr>
          <w:rFonts w:eastAsia="Courier New"/>
        </w:rPr>
        <w:t xml:space="preserve">      </w:t>
      </w:r>
      <w:r>
        <w:rPr/>
        <w:t>&lt;enumeration value="</w:t>
      </w:r>
      <w:r>
        <w:rPr>
          <w:lang w:val="en-US" w:eastAsia="en-US"/>
        </w:rPr>
        <w:t>dB2</w:t>
      </w:r>
      <w:r>
        <w:rPr/>
        <w:t>"/&gt;</w:t>
      </w:r>
    </w:p>
    <w:p>
      <w:pPr>
        <w:pStyle w:val="PL"/>
        <w:rPr>
          <w:lang w:val="en-US" w:eastAsia="en-US"/>
        </w:rPr>
      </w:pPr>
      <w:r>
        <w:rPr>
          <w:rFonts w:eastAsia="Courier New"/>
        </w:rPr>
        <w:t xml:space="preserve">      </w:t>
      </w:r>
      <w:r>
        <w:rPr/>
        <w:t>&lt;enumeration value="</w:t>
      </w:r>
      <w:r>
        <w:rPr>
          <w:lang w:val="en-US" w:eastAsia="en-US"/>
        </w:rPr>
        <w:t>dB3</w:t>
      </w:r>
      <w:r>
        <w:rPr/>
        <w:t>"/&gt;</w:t>
      </w:r>
    </w:p>
    <w:p>
      <w:pPr>
        <w:pStyle w:val="PL"/>
        <w:rPr>
          <w:lang w:val="en-US" w:eastAsia="en-US"/>
        </w:rPr>
      </w:pPr>
      <w:r>
        <w:rPr>
          <w:rFonts w:eastAsia="Courier New"/>
        </w:rPr>
        <w:t xml:space="preserve">      </w:t>
      </w:r>
      <w:r>
        <w:rPr/>
        <w:t>&lt;enumeration value="</w:t>
      </w:r>
      <w:r>
        <w:rPr>
          <w:lang w:val="en-US" w:eastAsia="en-US"/>
        </w:rPr>
        <w:t>dB4</w:t>
      </w:r>
      <w:r>
        <w:rPr/>
        <w:t>"/&gt;</w:t>
      </w:r>
    </w:p>
    <w:p>
      <w:pPr>
        <w:pStyle w:val="PL"/>
        <w:rPr/>
      </w:pPr>
      <w:r>
        <w:rPr>
          <w:rFonts w:eastAsia="Courier New"/>
        </w:rPr>
        <w:t xml:space="preserve">      </w:t>
      </w:r>
      <w:r>
        <w:rPr/>
        <w:t>&lt;enumeration value="</w:t>
      </w:r>
      <w:r>
        <w:rPr>
          <w:lang w:val="en-US" w:eastAsia="en-US"/>
        </w:rPr>
        <w:t>dB5</w:t>
      </w:r>
      <w:r>
        <w:rPr/>
        <w:t>"/&gt;</w:t>
      </w:r>
    </w:p>
    <w:p>
      <w:pPr>
        <w:pStyle w:val="PL"/>
        <w:rPr>
          <w:lang w:val="en-US" w:eastAsia="en-US"/>
        </w:rPr>
      </w:pPr>
      <w:r>
        <w:rPr>
          <w:rFonts w:eastAsia="Courier New"/>
        </w:rPr>
        <w:t xml:space="preserve">      </w:t>
      </w:r>
      <w:r>
        <w:rPr/>
        <w:t>&lt;enumeration value="</w:t>
      </w:r>
      <w:r>
        <w:rPr>
          <w:lang w:val="en-US" w:eastAsia="en-US"/>
        </w:rPr>
        <w:t>dB6</w:t>
      </w:r>
      <w:r>
        <w:rPr/>
        <w:t>"/&gt;</w:t>
      </w:r>
    </w:p>
    <w:p>
      <w:pPr>
        <w:pStyle w:val="PL"/>
        <w:rPr>
          <w:lang w:val="en-US" w:eastAsia="en-US"/>
        </w:rPr>
      </w:pPr>
      <w:r>
        <w:rPr>
          <w:rFonts w:eastAsia="Courier New"/>
        </w:rPr>
        <w:t xml:space="preserve">      </w:t>
      </w:r>
      <w:r>
        <w:rPr/>
        <w:t>&lt;enumeration value="</w:t>
      </w:r>
      <w:r>
        <w:rPr>
          <w:lang w:val="en-US" w:eastAsia="en-US"/>
        </w:rPr>
        <w:t>dB8</w:t>
      </w:r>
      <w:r>
        <w:rPr/>
        <w:t>"/&gt;</w:t>
      </w:r>
    </w:p>
    <w:p>
      <w:pPr>
        <w:pStyle w:val="PL"/>
        <w:rPr>
          <w:lang w:val="en-US" w:eastAsia="en-US"/>
        </w:rPr>
      </w:pPr>
      <w:r>
        <w:rPr>
          <w:rFonts w:eastAsia="Courier New"/>
        </w:rPr>
        <w:t xml:space="preserve">      </w:t>
      </w:r>
      <w:r>
        <w:rPr/>
        <w:t>&lt;enumeration value="</w:t>
      </w:r>
      <w:r>
        <w:rPr>
          <w:lang w:val="en-US" w:eastAsia="en-US"/>
        </w:rPr>
        <w:t>dB10</w:t>
      </w:r>
      <w:r>
        <w:rPr/>
        <w:t>"/&gt;</w:t>
      </w:r>
    </w:p>
    <w:p>
      <w:pPr>
        <w:pStyle w:val="PL"/>
        <w:rPr>
          <w:lang w:val="en-US" w:eastAsia="en-US"/>
        </w:rPr>
      </w:pPr>
      <w:r>
        <w:rPr>
          <w:rFonts w:eastAsia="Courier New"/>
        </w:rPr>
        <w:t xml:space="preserve">      </w:t>
      </w:r>
      <w:r>
        <w:rPr/>
        <w:t>&lt;enumeration value="</w:t>
      </w:r>
      <w:r>
        <w:rPr>
          <w:lang w:val="en-US" w:eastAsia="en-US"/>
        </w:rPr>
        <w:t>dB12</w:t>
      </w:r>
      <w:r>
        <w:rPr/>
        <w:t>"/&gt;</w:t>
      </w:r>
    </w:p>
    <w:p>
      <w:pPr>
        <w:pStyle w:val="PL"/>
        <w:rPr>
          <w:lang w:val="en-US" w:eastAsia="en-US"/>
        </w:rPr>
      </w:pPr>
      <w:r>
        <w:rPr>
          <w:rFonts w:eastAsia="Courier New"/>
        </w:rPr>
        <w:t xml:space="preserve">      </w:t>
      </w:r>
      <w:r>
        <w:rPr/>
        <w:t>&lt;enumeration value="</w:t>
      </w:r>
      <w:r>
        <w:rPr>
          <w:lang w:val="en-US" w:eastAsia="en-US"/>
        </w:rPr>
        <w:t>dB14</w:t>
      </w:r>
      <w:r>
        <w:rPr/>
        <w:t>"/&gt;</w:t>
      </w:r>
    </w:p>
    <w:p>
      <w:pPr>
        <w:pStyle w:val="PL"/>
        <w:rPr>
          <w:lang w:val="en-US" w:eastAsia="en-US"/>
        </w:rPr>
      </w:pPr>
      <w:r>
        <w:rPr>
          <w:rFonts w:eastAsia="Courier New"/>
        </w:rPr>
        <w:t xml:space="preserve">      </w:t>
      </w:r>
      <w:r>
        <w:rPr/>
        <w:t>&lt;enumeration value="</w:t>
      </w:r>
      <w:r>
        <w:rPr>
          <w:lang w:val="en-US" w:eastAsia="en-US"/>
        </w:rPr>
        <w:t>dB16</w:t>
      </w:r>
      <w:r>
        <w:rPr/>
        <w:t>"/&gt;</w:t>
      </w:r>
    </w:p>
    <w:p>
      <w:pPr>
        <w:pStyle w:val="PL"/>
        <w:rPr>
          <w:lang w:val="en-US" w:eastAsia="en-US"/>
        </w:rPr>
      </w:pPr>
      <w:r>
        <w:rPr>
          <w:rFonts w:eastAsia="Courier New"/>
        </w:rPr>
        <w:t xml:space="preserve">      </w:t>
      </w:r>
      <w:r>
        <w:rPr/>
        <w:t>&lt;enumeration value="</w:t>
      </w:r>
      <w:r>
        <w:rPr>
          <w:lang w:val="en-US" w:eastAsia="en-US"/>
        </w:rPr>
        <w:t>dB18</w:t>
      </w:r>
      <w:r>
        <w:rPr/>
        <w:t>"/&gt;</w:t>
      </w:r>
    </w:p>
    <w:p>
      <w:pPr>
        <w:pStyle w:val="PL"/>
        <w:rPr>
          <w:lang w:val="en-US" w:eastAsia="en-US"/>
        </w:rPr>
      </w:pPr>
      <w:r>
        <w:rPr>
          <w:rFonts w:eastAsia="Courier New"/>
        </w:rPr>
        <w:t xml:space="preserve">      </w:t>
      </w:r>
      <w:r>
        <w:rPr/>
        <w:t>&lt;enumeration value="</w:t>
      </w:r>
      <w:r>
        <w:rPr>
          <w:lang w:val="en-US" w:eastAsia="en-US"/>
        </w:rPr>
        <w:t>dB20</w:t>
      </w:r>
      <w:r>
        <w:rPr/>
        <w:t>"/&gt;</w:t>
      </w:r>
    </w:p>
    <w:p>
      <w:pPr>
        <w:pStyle w:val="PL"/>
        <w:rPr>
          <w:lang w:val="en-US" w:eastAsia="en-US"/>
        </w:rPr>
      </w:pPr>
      <w:r>
        <w:rPr>
          <w:rFonts w:eastAsia="Courier New"/>
        </w:rPr>
        <w:t xml:space="preserve">      </w:t>
      </w:r>
      <w:r>
        <w:rPr/>
        <w:t>&lt;enumeration value="</w:t>
      </w:r>
      <w:r>
        <w:rPr>
          <w:lang w:val="en-US" w:eastAsia="en-US"/>
        </w:rPr>
        <w:t>dB22</w:t>
      </w:r>
      <w:r>
        <w:rPr/>
        <w:t>"/&gt;</w:t>
      </w:r>
    </w:p>
    <w:p>
      <w:pPr>
        <w:pStyle w:val="PL"/>
        <w:rPr>
          <w:lang w:val="en-US" w:eastAsia="en-US"/>
        </w:rPr>
      </w:pPr>
      <w:r>
        <w:rPr>
          <w:rFonts w:eastAsia="Courier New"/>
        </w:rPr>
        <w:t xml:space="preserve">      </w:t>
      </w:r>
      <w:r>
        <w:rPr/>
        <w:t>&lt;enumeration value="</w:t>
      </w:r>
      <w:r>
        <w:rPr>
          <w:lang w:val="en-US" w:eastAsia="en-US"/>
        </w:rPr>
        <w:t>dB24</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R</w:t>
      </w:r>
      <w:r>
        <w:rPr>
          <w:lang w:val="en-US" w:eastAsia="en-US"/>
        </w:rPr>
        <w:t>esponseWindowSizeEnumType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sf</w:t>
      </w:r>
      <w:r>
        <w:rPr>
          <w:lang w:val="en-US" w:eastAsia="en-US"/>
        </w:rPr>
        <w:t>2</w:t>
      </w:r>
      <w:r>
        <w:rPr/>
        <w:t>"/&gt;</w:t>
      </w:r>
    </w:p>
    <w:p>
      <w:pPr>
        <w:pStyle w:val="PL"/>
        <w:rPr>
          <w:lang w:val="en-US" w:eastAsia="en-US"/>
        </w:rPr>
      </w:pPr>
      <w:r>
        <w:rPr>
          <w:rFonts w:eastAsia="Courier New"/>
        </w:rPr>
        <w:t xml:space="preserve">      </w:t>
      </w:r>
      <w:r>
        <w:rPr/>
        <w:t>&lt;enumeration value="</w:t>
      </w:r>
      <w:r>
        <w:rPr>
          <w:lang w:val="en-US" w:eastAsia="en-US"/>
        </w:rPr>
        <w:t>sf</w:t>
      </w:r>
      <w:r>
        <w:rPr>
          <w:lang w:val="en-US" w:eastAsia="en-US"/>
        </w:rPr>
        <w:t>3</w:t>
      </w:r>
      <w:r>
        <w:rPr/>
        <w:t>"/&gt;</w:t>
      </w:r>
    </w:p>
    <w:p>
      <w:pPr>
        <w:pStyle w:val="PL"/>
        <w:rPr/>
      </w:pPr>
      <w:r>
        <w:rPr>
          <w:rFonts w:eastAsia="Courier New"/>
        </w:rPr>
        <w:t xml:space="preserve">      </w:t>
      </w:r>
      <w:r>
        <w:rPr/>
        <w:t>&lt;enumeration value="</w:t>
      </w:r>
      <w:r>
        <w:rPr>
          <w:lang w:val="en-US" w:eastAsia="en-US"/>
        </w:rPr>
        <w:t>sf4</w:t>
      </w:r>
      <w:r>
        <w:rPr/>
        <w:t>"/&gt;</w:t>
      </w:r>
    </w:p>
    <w:p>
      <w:pPr>
        <w:pStyle w:val="PL"/>
        <w:rPr>
          <w:lang w:val="en-US" w:eastAsia="en-US"/>
        </w:rPr>
      </w:pPr>
      <w:r>
        <w:rPr>
          <w:rFonts w:eastAsia="Courier New"/>
        </w:rPr>
        <w:t xml:space="preserve">      </w:t>
      </w:r>
      <w:r>
        <w:rPr/>
        <w:t>&lt;enumeration value="</w:t>
      </w:r>
      <w:r>
        <w:rPr>
          <w:lang w:val="en-US" w:eastAsia="en-US"/>
        </w:rPr>
        <w:t>sf</w:t>
      </w:r>
      <w:r>
        <w:rPr>
          <w:lang w:val="en-US" w:eastAsia="en-US"/>
        </w:rPr>
        <w:t>5</w:t>
      </w:r>
      <w:r>
        <w:rPr/>
        <w:t>"/&gt;</w:t>
      </w:r>
    </w:p>
    <w:p>
      <w:pPr>
        <w:pStyle w:val="PL"/>
        <w:rPr/>
      </w:pPr>
      <w:r>
        <w:rPr>
          <w:rFonts w:eastAsia="Courier New"/>
        </w:rPr>
        <w:t xml:space="preserve">      </w:t>
      </w:r>
      <w:r>
        <w:rPr/>
        <w:t>&lt;enumeration value="</w:t>
      </w:r>
      <w:r>
        <w:rPr>
          <w:lang w:val="en-US" w:eastAsia="en-US"/>
        </w:rPr>
        <w:t>sf</w:t>
      </w:r>
      <w:r>
        <w:rPr>
          <w:lang w:val="en-US" w:eastAsia="en-US"/>
        </w:rPr>
        <w:t>6</w:t>
      </w:r>
      <w:r>
        <w:rPr/>
        <w:t>"/&gt;</w:t>
      </w:r>
    </w:p>
    <w:p>
      <w:pPr>
        <w:pStyle w:val="PL"/>
        <w:rPr>
          <w:lang w:val="en-US" w:eastAsia="en-US"/>
        </w:rPr>
      </w:pPr>
      <w:r>
        <w:rPr>
          <w:rFonts w:eastAsia="Courier New"/>
        </w:rPr>
        <w:t xml:space="preserve">      </w:t>
      </w:r>
      <w:r>
        <w:rPr/>
        <w:t>&lt;enumeration value="</w:t>
      </w:r>
      <w:r>
        <w:rPr>
          <w:lang w:val="en-US" w:eastAsia="en-US"/>
        </w:rPr>
        <w:t>sf</w:t>
      </w:r>
      <w:r>
        <w:rPr>
          <w:lang w:val="en-US" w:eastAsia="en-US"/>
        </w:rPr>
        <w:t>7</w:t>
      </w:r>
      <w:r>
        <w:rPr/>
        <w:t>"/&gt;</w:t>
      </w:r>
    </w:p>
    <w:p>
      <w:pPr>
        <w:pStyle w:val="PL"/>
        <w:rPr/>
      </w:pPr>
      <w:r>
        <w:rPr>
          <w:rFonts w:eastAsia="Courier New"/>
        </w:rPr>
        <w:t xml:space="preserve">      </w:t>
      </w:r>
      <w:r>
        <w:rPr/>
        <w:t>&lt;enumeration value="</w:t>
      </w:r>
      <w:r>
        <w:rPr>
          <w:lang w:val="en-US" w:eastAsia="en-US"/>
        </w:rPr>
        <w:t>sf</w:t>
      </w:r>
      <w:r>
        <w:rPr>
          <w:lang w:val="en-US" w:eastAsia="en-US"/>
        </w:rPr>
        <w:t>8</w:t>
      </w:r>
      <w:r>
        <w:rPr/>
        <w:t>"/&gt;</w:t>
      </w:r>
    </w:p>
    <w:p>
      <w:pPr>
        <w:pStyle w:val="PL"/>
        <w:rPr>
          <w:lang w:val="en-US" w:eastAsia="en-US"/>
        </w:rPr>
      </w:pPr>
      <w:r>
        <w:rPr>
          <w:rFonts w:eastAsia="Courier New"/>
        </w:rPr>
        <w:t xml:space="preserve">      </w:t>
      </w:r>
      <w:r>
        <w:rPr/>
        <w:t>&lt;enumeration value="</w:t>
      </w:r>
      <w:r>
        <w:rPr>
          <w:lang w:val="en-US" w:eastAsia="en-US"/>
        </w:rPr>
        <w:t>sf</w:t>
      </w:r>
      <w:r>
        <w:rPr>
          <w:lang w:val="en-US" w:eastAsia="en-US"/>
        </w:rPr>
        <w:t>10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S</w:t>
      </w:r>
      <w:r>
        <w:rPr>
          <w:lang w:val="en-US" w:eastAsia="en-US"/>
        </w:rPr>
        <w:t>izeOfRAPreambleGroupAEnumType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n4</w:t>
      </w:r>
      <w:r>
        <w:rPr/>
        <w:t>"/&gt;</w:t>
      </w:r>
    </w:p>
    <w:p>
      <w:pPr>
        <w:pStyle w:val="PL"/>
        <w:rPr>
          <w:lang w:val="en-US" w:eastAsia="en-US"/>
        </w:rPr>
      </w:pPr>
      <w:r>
        <w:rPr>
          <w:rFonts w:eastAsia="Courier New"/>
        </w:rPr>
        <w:t xml:space="preserve">      </w:t>
      </w:r>
      <w:r>
        <w:rPr/>
        <w:t>&lt;enumeration value="</w:t>
      </w:r>
      <w:r>
        <w:rPr>
          <w:lang w:val="en-US" w:eastAsia="en-US"/>
        </w:rPr>
        <w:t>n8</w:t>
      </w:r>
      <w:r>
        <w:rPr/>
        <w:t>"/&gt;</w:t>
      </w:r>
    </w:p>
    <w:p>
      <w:pPr>
        <w:pStyle w:val="PL"/>
        <w:rPr/>
      </w:pPr>
      <w:r>
        <w:rPr>
          <w:rFonts w:eastAsia="Courier New"/>
        </w:rPr>
        <w:t xml:space="preserve">      </w:t>
      </w:r>
      <w:r>
        <w:rPr/>
        <w:t>&lt;enumeration value="</w:t>
      </w:r>
      <w:r>
        <w:rPr>
          <w:lang w:val="en-US" w:eastAsia="en-US"/>
        </w:rPr>
        <w:t>n12</w:t>
      </w:r>
      <w:r>
        <w:rPr/>
        <w:t>"/&gt;</w:t>
      </w:r>
    </w:p>
    <w:p>
      <w:pPr>
        <w:pStyle w:val="PL"/>
        <w:rPr>
          <w:lang w:val="en-US" w:eastAsia="en-US"/>
        </w:rPr>
      </w:pPr>
      <w:r>
        <w:rPr>
          <w:rFonts w:eastAsia="Courier New"/>
        </w:rPr>
        <w:t xml:space="preserve">      </w:t>
      </w:r>
      <w:r>
        <w:rPr/>
        <w:t>&lt;enumeration value="</w:t>
      </w:r>
      <w:r>
        <w:rPr>
          <w:lang w:val="en-US" w:eastAsia="en-US"/>
        </w:rPr>
        <w:t>n16</w:t>
      </w:r>
      <w:r>
        <w:rPr/>
        <w:t>"/&gt;</w:t>
      </w:r>
    </w:p>
    <w:p>
      <w:pPr>
        <w:pStyle w:val="PL"/>
        <w:rPr/>
      </w:pPr>
      <w:r>
        <w:rPr>
          <w:rFonts w:eastAsia="Courier New"/>
        </w:rPr>
        <w:t xml:space="preserve">      </w:t>
      </w:r>
      <w:r>
        <w:rPr/>
        <w:t>&lt;enumeration value="</w:t>
      </w:r>
      <w:r>
        <w:rPr>
          <w:lang w:val="en-US" w:eastAsia="en-US"/>
        </w:rPr>
        <w:t>n20</w:t>
      </w:r>
      <w:r>
        <w:rPr/>
        <w:t>"/&gt;</w:t>
      </w:r>
    </w:p>
    <w:p>
      <w:pPr>
        <w:pStyle w:val="PL"/>
        <w:rPr>
          <w:lang w:val="en-US" w:eastAsia="en-US"/>
        </w:rPr>
      </w:pPr>
      <w:r>
        <w:rPr>
          <w:rFonts w:eastAsia="Courier New"/>
        </w:rPr>
        <w:t xml:space="preserve">      </w:t>
      </w:r>
      <w:r>
        <w:rPr/>
        <w:t>&lt;enumeration value="</w:t>
      </w:r>
      <w:r>
        <w:rPr>
          <w:lang w:val="en-US" w:eastAsia="en-US"/>
        </w:rPr>
        <w:t>n24</w:t>
      </w:r>
      <w:r>
        <w:rPr/>
        <w:t>"/&gt;</w:t>
      </w:r>
    </w:p>
    <w:p>
      <w:pPr>
        <w:pStyle w:val="PL"/>
        <w:rPr/>
      </w:pPr>
      <w:r>
        <w:rPr>
          <w:rFonts w:eastAsia="Courier New"/>
        </w:rPr>
        <w:t xml:space="preserve">      </w:t>
      </w:r>
      <w:r>
        <w:rPr/>
        <w:t>&lt;enumeration value="</w:t>
      </w:r>
      <w:r>
        <w:rPr>
          <w:lang w:val="en-US" w:eastAsia="en-US"/>
        </w:rPr>
        <w:t>n28</w:t>
      </w:r>
      <w:r>
        <w:rPr/>
        <w:t>"/&gt;</w:t>
      </w:r>
    </w:p>
    <w:p>
      <w:pPr>
        <w:pStyle w:val="PL"/>
        <w:rPr>
          <w:lang w:val="en-US" w:eastAsia="en-US"/>
        </w:rPr>
      </w:pPr>
      <w:r>
        <w:rPr>
          <w:rFonts w:eastAsia="Courier New"/>
        </w:rPr>
        <w:t xml:space="preserve">      </w:t>
      </w:r>
      <w:r>
        <w:rPr/>
        <w:t>&lt;enumeration value="</w:t>
      </w:r>
      <w:r>
        <w:rPr>
          <w:lang w:val="en-US" w:eastAsia="en-US"/>
        </w:rPr>
        <w:t>n32</w:t>
      </w:r>
      <w:r>
        <w:rPr/>
        <w:t>"/&gt;</w:t>
      </w:r>
    </w:p>
    <w:p>
      <w:pPr>
        <w:pStyle w:val="PL"/>
        <w:rPr/>
      </w:pPr>
      <w:r>
        <w:rPr>
          <w:rFonts w:eastAsia="Courier New"/>
        </w:rPr>
        <w:t xml:space="preserve">      </w:t>
      </w:r>
      <w:r>
        <w:rPr/>
        <w:t>&lt;enumeration value="</w:t>
      </w:r>
      <w:r>
        <w:rPr>
          <w:lang w:val="en-US" w:eastAsia="en-US"/>
        </w:rPr>
        <w:t>n</w:t>
      </w:r>
      <w:r>
        <w:rPr>
          <w:lang w:val="en-US" w:eastAsia="en-US"/>
        </w:rPr>
        <w:t>36</w:t>
      </w:r>
      <w:r>
        <w:rPr/>
        <w:t>"/&gt;</w:t>
      </w:r>
    </w:p>
    <w:p>
      <w:pPr>
        <w:pStyle w:val="PL"/>
        <w:rPr>
          <w:lang w:val="en-US" w:eastAsia="en-US"/>
        </w:rPr>
      </w:pPr>
      <w:r>
        <w:rPr>
          <w:rFonts w:eastAsia="Courier New"/>
        </w:rPr>
        <w:t xml:space="preserve">      </w:t>
      </w:r>
      <w:r>
        <w:rPr/>
        <w:t>&lt;enumeration value="</w:t>
      </w:r>
      <w:r>
        <w:rPr>
          <w:lang w:val="en-US" w:eastAsia="en-US"/>
        </w:rPr>
        <w:t>n40</w:t>
      </w:r>
      <w:r>
        <w:rPr/>
        <w:t>"/&gt;</w:t>
      </w:r>
    </w:p>
    <w:p>
      <w:pPr>
        <w:pStyle w:val="PL"/>
        <w:rPr/>
      </w:pPr>
      <w:r>
        <w:rPr>
          <w:rFonts w:eastAsia="Courier New"/>
        </w:rPr>
        <w:t xml:space="preserve">      </w:t>
      </w:r>
      <w:r>
        <w:rPr/>
        <w:t>&lt;enumeration value="</w:t>
      </w:r>
      <w:r>
        <w:rPr>
          <w:lang w:val="en-US" w:eastAsia="en-US"/>
        </w:rPr>
        <w:t>n44</w:t>
      </w:r>
      <w:r>
        <w:rPr/>
        <w:t>"/&gt;</w:t>
      </w:r>
    </w:p>
    <w:p>
      <w:pPr>
        <w:pStyle w:val="PL"/>
        <w:rPr>
          <w:lang w:val="en-US" w:eastAsia="en-US"/>
        </w:rPr>
      </w:pPr>
      <w:r>
        <w:rPr>
          <w:rFonts w:eastAsia="Courier New"/>
        </w:rPr>
        <w:t xml:space="preserve">      </w:t>
      </w:r>
      <w:r>
        <w:rPr/>
        <w:t>&lt;enumeration value="</w:t>
      </w:r>
      <w:r>
        <w:rPr>
          <w:lang w:val="en-US" w:eastAsia="en-US"/>
        </w:rPr>
        <w:t>n48</w:t>
      </w:r>
      <w:r>
        <w:rPr/>
        <w:t>"/&gt;</w:t>
      </w:r>
    </w:p>
    <w:p>
      <w:pPr>
        <w:pStyle w:val="PL"/>
        <w:rPr/>
      </w:pPr>
      <w:r>
        <w:rPr>
          <w:rFonts w:eastAsia="Courier New"/>
        </w:rPr>
        <w:t xml:space="preserve">      </w:t>
      </w:r>
      <w:r>
        <w:rPr/>
        <w:t>&lt;enumeration value="</w:t>
      </w:r>
      <w:r>
        <w:rPr>
          <w:lang w:val="en-US" w:eastAsia="en-US"/>
        </w:rPr>
        <w:t>n52</w:t>
      </w:r>
      <w:r>
        <w:rPr/>
        <w:t>"/&gt;</w:t>
      </w:r>
    </w:p>
    <w:p>
      <w:pPr>
        <w:pStyle w:val="PL"/>
        <w:rPr>
          <w:lang w:val="en-US" w:eastAsia="en-US"/>
        </w:rPr>
      </w:pPr>
      <w:r>
        <w:rPr>
          <w:rFonts w:eastAsia="Courier New"/>
        </w:rPr>
        <w:t xml:space="preserve">      </w:t>
      </w:r>
      <w:r>
        <w:rPr/>
        <w:t>&lt;enumeration value="</w:t>
      </w:r>
      <w:r>
        <w:rPr>
          <w:lang w:val="en-US" w:eastAsia="en-US"/>
        </w:rPr>
        <w:t>n56</w:t>
      </w:r>
      <w:r>
        <w:rPr/>
        <w:t>"/&gt;</w:t>
      </w:r>
    </w:p>
    <w:p>
      <w:pPr>
        <w:pStyle w:val="PL"/>
        <w:rPr/>
      </w:pPr>
      <w:r>
        <w:rPr>
          <w:rFonts w:eastAsia="Courier New"/>
        </w:rPr>
        <w:t xml:space="preserve">      </w:t>
      </w:r>
      <w:r>
        <w:rPr/>
        <w:t>&lt;enumeration value="</w:t>
      </w:r>
      <w:r>
        <w:rPr>
          <w:lang w:val="en-US" w:eastAsia="en-US"/>
        </w:rPr>
        <w:t>n60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T</w:t>
      </w:r>
      <w:r>
        <w:rPr>
          <w:lang w:val="en-US" w:eastAsia="en-US"/>
        </w:rPr>
        <w:t>imeToTriggerEUtraEnumType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ms0</w:t>
      </w:r>
      <w:r>
        <w:rPr/>
        <w:t>"/&gt;</w:t>
      </w:r>
    </w:p>
    <w:p>
      <w:pPr>
        <w:pStyle w:val="PL"/>
        <w:rPr>
          <w:lang w:val="en-US" w:eastAsia="en-US"/>
        </w:rPr>
      </w:pPr>
      <w:r>
        <w:rPr>
          <w:rFonts w:eastAsia="Courier New"/>
        </w:rPr>
        <w:t xml:space="preserve">      </w:t>
      </w:r>
      <w:r>
        <w:rPr/>
        <w:t>&lt;enumeration value="</w:t>
      </w:r>
      <w:r>
        <w:rPr>
          <w:lang w:val="en-US" w:eastAsia="en-US"/>
        </w:rPr>
        <w:t>ms</w:t>
      </w:r>
      <w:r>
        <w:rPr>
          <w:lang w:val="en-US" w:eastAsia="en-US"/>
        </w:rPr>
        <w:t>4</w:t>
      </w:r>
      <w:r>
        <w:rPr>
          <w:lang w:val="en-US" w:eastAsia="en-US"/>
        </w:rPr>
        <w:t>0</w:t>
      </w:r>
      <w:r>
        <w:rPr/>
        <w:t>"/&gt;</w:t>
      </w:r>
    </w:p>
    <w:p>
      <w:pPr>
        <w:pStyle w:val="PL"/>
        <w:rPr/>
      </w:pPr>
      <w:r>
        <w:rPr>
          <w:rFonts w:eastAsia="Courier New"/>
        </w:rPr>
        <w:t xml:space="preserve">      </w:t>
      </w:r>
      <w:r>
        <w:rPr/>
        <w:t>&lt;enumeration value="</w:t>
      </w:r>
      <w:r>
        <w:rPr>
          <w:lang w:val="en-US" w:eastAsia="en-US"/>
        </w:rPr>
        <w:t>ms</w:t>
      </w:r>
      <w:r>
        <w:rPr>
          <w:lang w:val="en-US" w:eastAsia="en-US"/>
        </w:rPr>
        <w:t>64</w:t>
      </w:r>
      <w:r>
        <w:rPr/>
        <w:t>"/&gt;</w:t>
      </w:r>
    </w:p>
    <w:p>
      <w:pPr>
        <w:pStyle w:val="PL"/>
        <w:rPr>
          <w:lang w:val="en-US" w:eastAsia="en-US"/>
        </w:rPr>
      </w:pPr>
      <w:r>
        <w:rPr>
          <w:rFonts w:eastAsia="Courier New"/>
        </w:rPr>
        <w:t xml:space="preserve">      </w:t>
      </w:r>
      <w:r>
        <w:rPr/>
        <w:t>&lt;enumeration value="</w:t>
      </w:r>
      <w:r>
        <w:rPr>
          <w:lang w:val="en-US" w:eastAsia="en-US"/>
        </w:rPr>
        <w:t>ms80</w:t>
      </w:r>
      <w:r>
        <w:rPr/>
        <w:t>"/&gt;</w:t>
      </w:r>
    </w:p>
    <w:p>
      <w:pPr>
        <w:pStyle w:val="PL"/>
        <w:rPr/>
      </w:pPr>
      <w:r>
        <w:rPr>
          <w:rFonts w:eastAsia="Courier New"/>
        </w:rPr>
        <w:t xml:space="preserve">      </w:t>
      </w:r>
      <w:r>
        <w:rPr/>
        <w:t>&lt;enumeration value="</w:t>
      </w:r>
      <w:r>
        <w:rPr>
          <w:lang w:val="en-US" w:eastAsia="en-US"/>
        </w:rPr>
        <w:t>ms100</w:t>
      </w:r>
      <w:r>
        <w:rPr/>
        <w:t>"/&gt;</w:t>
      </w:r>
    </w:p>
    <w:p>
      <w:pPr>
        <w:pStyle w:val="PL"/>
        <w:rPr>
          <w:lang w:val="en-US" w:eastAsia="en-US"/>
        </w:rPr>
      </w:pPr>
      <w:r>
        <w:rPr>
          <w:rFonts w:eastAsia="Courier New"/>
        </w:rPr>
        <w:t xml:space="preserve">      </w:t>
      </w:r>
      <w:r>
        <w:rPr/>
        <w:t>&lt;enumeration value="</w:t>
      </w:r>
      <w:r>
        <w:rPr>
          <w:lang w:val="en-US" w:eastAsia="en-US"/>
        </w:rPr>
        <w:t>ms128</w:t>
      </w:r>
      <w:r>
        <w:rPr/>
        <w:t>"/&gt;</w:t>
      </w:r>
    </w:p>
    <w:p>
      <w:pPr>
        <w:pStyle w:val="PL"/>
        <w:rPr/>
      </w:pPr>
      <w:r>
        <w:rPr>
          <w:rFonts w:eastAsia="Courier New"/>
        </w:rPr>
        <w:t xml:space="preserve">      </w:t>
      </w:r>
      <w:r>
        <w:rPr/>
        <w:t>&lt;enumeration value="</w:t>
      </w:r>
      <w:r>
        <w:rPr>
          <w:lang w:val="en-US" w:eastAsia="en-US"/>
        </w:rPr>
        <w:t>ms160</w:t>
      </w:r>
      <w:r>
        <w:rPr/>
        <w:t>"/&gt;</w:t>
      </w:r>
    </w:p>
    <w:p>
      <w:pPr>
        <w:pStyle w:val="PL"/>
        <w:rPr>
          <w:lang w:val="en-US" w:eastAsia="en-US"/>
        </w:rPr>
      </w:pPr>
      <w:r>
        <w:rPr>
          <w:rFonts w:eastAsia="Courier New"/>
        </w:rPr>
        <w:t xml:space="preserve">      </w:t>
      </w:r>
      <w:r>
        <w:rPr/>
        <w:t>&lt;enumeration value="</w:t>
      </w:r>
      <w:r>
        <w:rPr>
          <w:lang w:val="en-US" w:eastAsia="en-US"/>
        </w:rPr>
        <w:t>ms256</w:t>
      </w:r>
      <w:r>
        <w:rPr/>
        <w:t>"/&gt;</w:t>
      </w:r>
    </w:p>
    <w:p>
      <w:pPr>
        <w:pStyle w:val="PL"/>
        <w:rPr>
          <w:lang w:val="en-US" w:eastAsia="en-US"/>
        </w:rPr>
      </w:pPr>
      <w:r>
        <w:rPr>
          <w:rFonts w:eastAsia="Courier New"/>
        </w:rPr>
        <w:t xml:space="preserve">      </w:t>
      </w:r>
      <w:r>
        <w:rPr/>
        <w:t>&lt;enumeration value="</w:t>
      </w:r>
      <w:r>
        <w:rPr>
          <w:lang w:val="en-US" w:eastAsia="en-US"/>
        </w:rPr>
        <w:t>ms320</w:t>
      </w:r>
      <w:r>
        <w:rPr/>
        <w:t>"/&gt;</w:t>
      </w:r>
    </w:p>
    <w:p>
      <w:pPr>
        <w:pStyle w:val="PL"/>
        <w:rPr/>
      </w:pPr>
      <w:r>
        <w:rPr>
          <w:rFonts w:eastAsia="Courier New"/>
        </w:rPr>
        <w:t xml:space="preserve">      </w:t>
      </w:r>
      <w:r>
        <w:rPr/>
        <w:t>&lt;enumeration value="</w:t>
      </w:r>
      <w:r>
        <w:rPr>
          <w:lang w:val="en-US" w:eastAsia="en-US"/>
        </w:rPr>
        <w:t>ms480</w:t>
      </w:r>
      <w:r>
        <w:rPr/>
        <w:t>"/&gt;</w:t>
      </w:r>
    </w:p>
    <w:p>
      <w:pPr>
        <w:pStyle w:val="PL"/>
        <w:rPr>
          <w:lang w:val="en-US" w:eastAsia="en-US"/>
        </w:rPr>
      </w:pPr>
      <w:r>
        <w:rPr>
          <w:rFonts w:eastAsia="Courier New"/>
        </w:rPr>
        <w:t xml:space="preserve">      </w:t>
      </w:r>
      <w:r>
        <w:rPr/>
        <w:t>&lt;enumeration value="</w:t>
      </w:r>
      <w:r>
        <w:rPr>
          <w:lang w:val="en-US" w:eastAsia="en-US"/>
        </w:rPr>
        <w:t>ms512</w:t>
      </w:r>
      <w:r>
        <w:rPr/>
        <w:t>"/&gt;</w:t>
      </w:r>
    </w:p>
    <w:p>
      <w:pPr>
        <w:pStyle w:val="PL"/>
        <w:rPr>
          <w:lang w:val="en-US" w:eastAsia="en-US"/>
        </w:rPr>
      </w:pPr>
      <w:r>
        <w:rPr>
          <w:rFonts w:eastAsia="Courier New"/>
        </w:rPr>
        <w:t xml:space="preserve">      </w:t>
      </w:r>
      <w:r>
        <w:rPr/>
        <w:t>&lt;enumeration value="</w:t>
      </w:r>
      <w:r>
        <w:rPr>
          <w:lang w:val="en-US" w:eastAsia="en-US"/>
        </w:rPr>
        <w:t>ms640</w:t>
      </w:r>
      <w:r>
        <w:rPr/>
        <w:t>"/&gt;</w:t>
      </w:r>
    </w:p>
    <w:p>
      <w:pPr>
        <w:pStyle w:val="PL"/>
        <w:rPr>
          <w:lang w:val="en-US" w:eastAsia="en-US"/>
        </w:rPr>
      </w:pPr>
      <w:r>
        <w:rPr>
          <w:rFonts w:eastAsia="Courier New"/>
        </w:rPr>
        <w:t xml:space="preserve">      </w:t>
      </w:r>
      <w:r>
        <w:rPr/>
        <w:t>&lt;enumeration value="</w:t>
      </w:r>
      <w:r>
        <w:rPr>
          <w:lang w:val="en-US" w:eastAsia="en-US"/>
        </w:rPr>
        <w:t>ms1024</w:t>
      </w:r>
      <w:r>
        <w:rPr/>
        <w:t>"/&gt;</w:t>
      </w:r>
    </w:p>
    <w:p>
      <w:pPr>
        <w:pStyle w:val="PL"/>
        <w:rPr/>
      </w:pPr>
      <w:r>
        <w:rPr>
          <w:rFonts w:eastAsia="Courier New"/>
        </w:rPr>
        <w:t xml:space="preserve">      </w:t>
      </w:r>
      <w:r>
        <w:rPr/>
        <w:t>&lt;enumeration value="</w:t>
      </w:r>
      <w:r>
        <w:rPr>
          <w:lang w:val="en-US" w:eastAsia="en-US"/>
        </w:rPr>
        <w:t>ms1280</w:t>
      </w:r>
      <w:r>
        <w:rPr/>
        <w:t>"/&gt;</w:t>
      </w:r>
    </w:p>
    <w:p>
      <w:pPr>
        <w:pStyle w:val="PL"/>
        <w:rPr>
          <w:lang w:val="en-US" w:eastAsia="en-US"/>
        </w:rPr>
      </w:pPr>
      <w:r>
        <w:rPr>
          <w:rFonts w:eastAsia="Courier New"/>
        </w:rPr>
        <w:t xml:space="preserve">      </w:t>
      </w:r>
      <w:r>
        <w:rPr/>
        <w:t>&lt;enumeration value="</w:t>
      </w:r>
      <w:r>
        <w:rPr>
          <w:lang w:val="en-US" w:eastAsia="en-US"/>
        </w:rPr>
        <w:t>ms2560</w:t>
      </w:r>
      <w:r>
        <w:rPr/>
        <w:t>"/&gt;</w:t>
      </w:r>
    </w:p>
    <w:p>
      <w:pPr>
        <w:pStyle w:val="PL"/>
        <w:rPr>
          <w:lang w:val="en-US" w:eastAsia="en-US"/>
        </w:rPr>
      </w:pPr>
      <w:r>
        <w:rPr>
          <w:rFonts w:eastAsia="Courier New"/>
        </w:rPr>
        <w:t xml:space="preserve">      </w:t>
      </w:r>
      <w:r>
        <w:rPr/>
        <w:t>&lt;enumeration value="</w:t>
      </w:r>
      <w:r>
        <w:rPr>
          <w:lang w:val="en-US" w:eastAsia="en-US"/>
        </w:rPr>
        <w:t>ms5120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ThresholdRsrpRangeType</w:t>
      </w:r>
      <w:r>
        <w:rPr/>
        <w:t>"&gt;</w:t>
      </w:r>
    </w:p>
    <w:p>
      <w:pPr>
        <w:pStyle w:val="PL"/>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value="97"/&gt;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ThresholdRsrqRangeType</w:t>
      </w:r>
      <w:r>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34</w:t>
      </w:r>
      <w:r>
        <w:rPr>
          <w:lang w:val="en-US" w:eastAsia="en-US"/>
        </w:rPr>
        <w:t>"/&gt;</w:t>
      </w:r>
    </w:p>
    <w:p>
      <w:pPr>
        <w:pStyle w:val="PL"/>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OffsetRangeType</w:t>
      </w:r>
      <w:r>
        <w:rPr/>
        <w:t>"</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base="short"&gt;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&lt;minInclusive value="-30"/&gt;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&lt;maxInclusive value="30"/&gt;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ThresholdUtraRscp</w:t>
      </w:r>
      <w:r>
        <w:rPr>
          <w:lang w:val="en-US" w:eastAsia="en-US"/>
        </w:rPr>
        <w:t>RangeType</w:t>
      </w:r>
      <w:r>
        <w:rPr/>
        <w:t>"</w:t>
      </w:r>
      <w:r>
        <w:rPr>
          <w:lang w:val="en-US" w:eastAsia="en-US"/>
        </w:rPr>
        <w:t>&gt;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&lt;restriction base="short"&gt;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&lt;minInclusive value="-5"/&gt;</w:t>
      </w:r>
    </w:p>
    <w:p>
      <w:pPr>
        <w:pStyle w:val="PL"/>
        <w:rPr>
          <w:lang w:val="en-US" w:eastAsia="en-US"/>
        </w:rPr>
      </w:pPr>
      <w:r>
        <w:rPr>
          <w:rFonts w:eastAsia="Courier New"/>
          <w:lang w:val="en-US" w:eastAsia="en-US"/>
        </w:rPr>
        <w:t xml:space="preserve">      </w:t>
      </w:r>
      <w:r>
        <w:rPr>
          <w:lang w:val="en-US" w:eastAsia="en-US"/>
        </w:rPr>
        <w:t>&lt;maxInclusive value="91"/&gt;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ThresholdUtraEcN0</w:t>
      </w:r>
      <w:r>
        <w:rPr>
          <w:lang w:val="en-US" w:eastAsia="en-US"/>
        </w:rPr>
        <w:t>RangeType</w:t>
      </w:r>
      <w:r>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49</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ThresholdGeran</w:t>
      </w:r>
      <w:r>
        <w:rPr>
          <w:lang w:val="en-US" w:eastAsia="en-US"/>
        </w:rPr>
        <w:t>RangeType</w:t>
      </w:r>
      <w:r>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63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Threshold</w:t>
      </w:r>
      <w:r>
        <w:rPr>
          <w:lang w:val="en-US" w:eastAsia="en-US"/>
        </w:rPr>
        <w:t>CDMA2000RangeType</w:t>
      </w:r>
      <w:r>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63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Co</w:t>
      </w:r>
      <w:r>
        <w:rPr/>
        <w:t>mmonChannelPowerOffset</w:t>
      </w:r>
      <w:r>
        <w:rPr>
          <w:lang w:val="en-US" w:eastAsia="en-US"/>
        </w:rPr>
        <w:t>RangeType</w:t>
      </w:r>
      <w:r>
        <w:rPr/>
        <w:t>"</w:t>
      </w:r>
      <w:r>
        <w:rPr>
          <w:lang w:val="en-US" w:eastAsia="en-US"/>
        </w:rPr>
        <w:t>&gt;</w:t>
      </w:r>
    </w:p>
    <w:p>
      <w:pPr>
        <w:pStyle w:val="PL"/>
        <w:rPr/>
      </w:pPr>
      <w:r>
        <w:rPr>
          <w:rFonts w:eastAsia="Courier New"/>
          <w:lang w:val="en-US" w:eastAsia="en-US"/>
        </w:rPr>
        <w:t xml:space="preserve">    </w:t>
      </w:r>
      <w:r>
        <w:rPr>
          <w:lang w:val="en-US" w:eastAsia="en-US"/>
        </w:rPr>
        <w:t>&lt;restriction base="short"&gt;</w:t>
      </w:r>
    </w:p>
    <w:p>
      <w:pPr>
        <w:pStyle w:val="PL"/>
        <w:rPr>
          <w:lang w:val="en-US" w:eastAsia="en-US"/>
        </w:rPr>
      </w:pPr>
      <w:r>
        <w:rPr>
          <w:rFonts w:eastAsia="Courier New"/>
          <w:lang w:val="en-US" w:eastAsia="en-US"/>
        </w:rPr>
        <w:t xml:space="preserve">      </w:t>
      </w:r>
      <w:r>
        <w:rPr>
          <w:lang w:val="en-US" w:eastAsia="en-US"/>
        </w:rPr>
        <w:t>&lt;minInclusive value="-350"/&gt;</w:t>
      </w:r>
    </w:p>
    <w:p>
      <w:pPr>
        <w:pStyle w:val="PL"/>
        <w:rPr>
          <w:lang w:val="en-US" w:eastAsia="en-US"/>
        </w:rPr>
      </w:pPr>
      <w:r>
        <w:rPr>
          <w:rFonts w:eastAsia="Courier New"/>
          <w:lang w:val="en-US" w:eastAsia="en-US"/>
        </w:rPr>
        <w:t xml:space="preserve">      </w:t>
      </w:r>
      <w:r>
        <w:rPr>
          <w:lang w:val="en-US" w:eastAsia="en-US"/>
        </w:rPr>
        <w:t>&lt;maxInclusive value="150"/&gt;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C</w:t>
      </w:r>
      <w:r>
        <w:rPr>
          <w:lang w:val="en-US" w:eastAsia="en-US"/>
        </w:rPr>
        <w:t>onfigurationIndex</w:t>
      </w:r>
      <w:r>
        <w:rPr>
          <w:lang w:val="en-US" w:eastAsia="en-US"/>
        </w:rPr>
        <w:t>RangeType</w:t>
      </w:r>
      <w:r>
        <w:rPr/>
        <w:t>"</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value="63"/&gt;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H</w:t>
      </w:r>
      <w:r>
        <w:rPr>
          <w:lang w:val="en-US" w:eastAsia="en-US"/>
        </w:rPr>
        <w:t>ysteresisRangeType"&gt;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30</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PMaxRangeType</w:t>
      </w:r>
      <w:r>
        <w:rPr/>
        <w:t>"</w:t>
      </w:r>
      <w:r>
        <w:rPr>
          <w:lang w:val="en-US" w:eastAsia="en-US"/>
        </w:rPr>
        <w:t>&gt;</w:t>
      </w:r>
    </w:p>
    <w:p>
      <w:pPr>
        <w:pStyle w:val="PL"/>
        <w:rPr/>
      </w:pPr>
      <w:r>
        <w:rPr>
          <w:rFonts w:eastAsia="Courier New"/>
          <w:lang w:val="en-US" w:eastAsia="en-US"/>
        </w:rPr>
        <w:t xml:space="preserve">    </w:t>
      </w:r>
      <w:r>
        <w:rPr>
          <w:lang w:val="en-US" w:eastAsia="en-US"/>
        </w:rPr>
        <w:t>&lt;restriction base="short"&gt;</w:t>
      </w:r>
    </w:p>
    <w:p>
      <w:pPr>
        <w:pStyle w:val="PL"/>
        <w:rPr>
          <w:lang w:val="en-US" w:eastAsia="en-US"/>
        </w:rPr>
      </w:pPr>
      <w:r>
        <w:rPr>
          <w:rFonts w:eastAsia="Courier New"/>
          <w:lang w:val="en-US" w:eastAsia="en-US"/>
        </w:rPr>
        <w:t xml:space="preserve">      </w:t>
      </w:r>
      <w:r>
        <w:rPr>
          <w:lang w:val="en-US" w:eastAsia="en-US"/>
        </w:rPr>
        <w:t>&lt;minInclusive value="-30"/&gt;</w:t>
      </w:r>
    </w:p>
    <w:p>
      <w:pPr>
        <w:pStyle w:val="PL"/>
        <w:rPr/>
      </w:pPr>
      <w:r>
        <w:rPr>
          <w:rFonts w:eastAsia="Courier New"/>
          <w:lang w:val="en-US" w:eastAsia="en-US"/>
        </w:rPr>
        <w:t xml:space="preserve">      </w:t>
      </w:r>
      <w:r>
        <w:rPr>
          <w:lang w:val="en-US" w:eastAsia="en-US"/>
        </w:rPr>
        <w:t>&lt;maxInclusive value="</w:t>
      </w:r>
      <w:r>
        <w:rPr>
          <w:lang w:val="en-US" w:eastAsia="en-US"/>
        </w:rPr>
        <w:t>33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Q</w:t>
      </w:r>
      <w:r>
        <w:rPr>
          <w:lang w:val="en-US" w:eastAsia="en-US"/>
        </w:rPr>
        <w:t>OffsetRangeType</w:t>
      </w:r>
      <w:r>
        <w:rPr/>
        <w:t>"</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base="short"&gt;</w:t>
      </w:r>
    </w:p>
    <w:p>
      <w:pPr>
        <w:pStyle w:val="PL"/>
        <w:rPr/>
      </w:pPr>
      <w:r>
        <w:rPr>
          <w:rFonts w:eastAsia="Courier New"/>
          <w:lang w:val="en-US" w:eastAsia="en-US"/>
        </w:rPr>
        <w:t xml:space="preserve">      </w:t>
      </w:r>
      <w:r>
        <w:rPr>
          <w:lang w:val="en-US" w:eastAsia="en-US"/>
        </w:rPr>
        <w:t>&lt;minInclusive value="-</w:t>
      </w:r>
      <w:r>
        <w:rPr>
          <w:lang w:val="en-US" w:eastAsia="en-US"/>
        </w:rPr>
        <w:t>15</w:t>
      </w:r>
      <w:r>
        <w:rPr>
          <w:lang w:val="en-US" w:eastAsia="en-US"/>
        </w:rPr>
        <w:t>"/&gt;</w:t>
      </w:r>
    </w:p>
    <w:p>
      <w:pPr>
        <w:pStyle w:val="PL"/>
        <w:rPr/>
      </w:pPr>
      <w:r>
        <w:rPr>
          <w:rFonts w:eastAsia="Courier New"/>
          <w:lang w:val="en-US" w:eastAsia="en-US"/>
        </w:rPr>
        <w:t xml:space="preserve">      </w:t>
      </w:r>
      <w:r>
        <w:rPr>
          <w:lang w:val="en-US" w:eastAsia="en-US"/>
        </w:rPr>
        <w:t>&lt;maxInclusive value="</w:t>
      </w:r>
      <w:r>
        <w:rPr>
          <w:lang w:val="en-US" w:eastAsia="en-US"/>
        </w:rPr>
        <w:t>15</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Q</w:t>
      </w:r>
      <w:r>
        <w:rPr>
          <w:lang w:val="en-US" w:eastAsia="en-US"/>
        </w:rPr>
        <w:t>Q</w:t>
      </w:r>
      <w:r>
        <w:rPr>
          <w:lang w:val="en-US" w:eastAsia="en-US"/>
        </w:rPr>
        <w:t>ualMinUtra</w:t>
      </w:r>
      <w:r>
        <w:rPr>
          <w:lang w:val="en-US" w:eastAsia="en-US"/>
        </w:rPr>
        <w:t>RangeType</w:t>
      </w:r>
      <w:r>
        <w:rPr/>
        <w:t>"</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base="short"&gt;</w:t>
      </w:r>
    </w:p>
    <w:p>
      <w:pPr>
        <w:pStyle w:val="PL"/>
        <w:rPr/>
      </w:pPr>
      <w:r>
        <w:rPr>
          <w:rFonts w:eastAsia="Courier New"/>
          <w:lang w:val="en-US" w:eastAsia="en-US"/>
        </w:rPr>
        <w:t xml:space="preserve">      </w:t>
      </w:r>
      <w:r>
        <w:rPr>
          <w:lang w:val="en-US" w:eastAsia="en-US"/>
        </w:rPr>
        <w:t>&lt;minInclusive value="-</w:t>
      </w:r>
      <w:r>
        <w:rPr>
          <w:lang w:val="en-US" w:eastAsia="en-US"/>
        </w:rPr>
        <w:t>24</w:t>
      </w:r>
      <w:r>
        <w:rPr>
          <w:lang w:val="en-US" w:eastAsia="en-US"/>
        </w:rPr>
        <w:t>"/&gt;</w:t>
      </w:r>
    </w:p>
    <w:p>
      <w:pPr>
        <w:pStyle w:val="PL"/>
        <w:rPr/>
      </w:pPr>
      <w:r>
        <w:rPr>
          <w:rFonts w:eastAsia="Courier New"/>
          <w:lang w:val="en-US" w:eastAsia="en-US"/>
        </w:rPr>
        <w:t xml:space="preserve">      </w:t>
      </w:r>
      <w:r>
        <w:rPr>
          <w:lang w:val="en-US" w:eastAsia="en-US"/>
        </w:rPr>
        <w:t>&lt;maxInclusive value="</w:t>
      </w:r>
      <w:r>
        <w:rPr>
          <w:lang w:val="en-US" w:eastAsia="en-US"/>
        </w:rPr>
        <w:t>0</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Q</w:t>
      </w:r>
      <w:r>
        <w:rPr>
          <w:lang w:val="en-US" w:eastAsia="en-US"/>
        </w:rPr>
        <w:t>RxLevMinEUtra</w:t>
      </w:r>
      <w:r>
        <w:rPr>
          <w:lang w:val="en-US" w:eastAsia="en-US"/>
        </w:rPr>
        <w:t>RangeType</w:t>
      </w:r>
      <w:r>
        <w:rPr/>
        <w:t>"</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base="short"&gt;</w:t>
      </w:r>
    </w:p>
    <w:p>
      <w:pPr>
        <w:pStyle w:val="PL"/>
        <w:rPr/>
      </w:pPr>
      <w:r>
        <w:rPr>
          <w:rFonts w:eastAsia="Courier New"/>
          <w:lang w:val="en-US" w:eastAsia="en-US"/>
        </w:rPr>
        <w:t xml:space="preserve">      </w:t>
      </w:r>
      <w:r>
        <w:rPr>
          <w:lang w:val="en-US" w:eastAsia="en-US"/>
        </w:rPr>
        <w:t>&lt;minInclusive value="-</w:t>
      </w:r>
      <w:r>
        <w:rPr>
          <w:lang w:val="en-US" w:eastAsia="en-US"/>
        </w:rPr>
        <w:t>77</w:t>
      </w:r>
      <w:r>
        <w:rPr>
          <w:lang w:val="en-US" w:eastAsia="en-US"/>
        </w:rPr>
        <w:t>"/&gt;</w:t>
      </w:r>
    </w:p>
    <w:p>
      <w:pPr>
        <w:pStyle w:val="PL"/>
        <w:rPr/>
      </w:pPr>
      <w:r>
        <w:rPr>
          <w:rFonts w:eastAsia="Courier New"/>
          <w:lang w:val="en-US" w:eastAsia="en-US"/>
        </w:rPr>
        <w:t xml:space="preserve">      </w:t>
      </w:r>
      <w:r>
        <w:rPr>
          <w:lang w:val="en-US" w:eastAsia="en-US"/>
        </w:rPr>
        <w:t>&lt;maxInclusive value="</w:t>
      </w:r>
      <w:r>
        <w:rPr>
          <w:lang w:val="en-US" w:eastAsia="en-US"/>
        </w:rPr>
        <w:t>-22</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Q</w:t>
      </w:r>
      <w:r>
        <w:rPr>
          <w:lang w:val="en-US" w:eastAsia="en-US"/>
        </w:rPr>
        <w:t>RxLevMinGeran</w:t>
      </w:r>
      <w:r>
        <w:rPr>
          <w:lang w:val="en-US" w:eastAsia="en-US"/>
        </w:rPr>
        <w:t>RangeType</w:t>
      </w:r>
      <w:r>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63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rFonts w:eastAsia="Courier New"/>
          <w:lang w:val="en-US" w:eastAsia="en-US"/>
        </w:rPr>
        <w:t xml:space="preserve">  </w:t>
      </w:r>
      <w:r>
        <w:rPr>
          <w:lang w:val="en-US" w:eastAsia="en-US"/>
        </w:rPr>
        <w:t>&lt;simpleType</w:t>
      </w:r>
      <w:r>
        <w:rPr>
          <w:lang w:val="en-US" w:eastAsia="en-US"/>
        </w:rPr>
        <w:t xml:space="preserve"> </w:t>
      </w:r>
      <w:r>
        <w:rPr/>
        <w:t>name="</w:t>
      </w:r>
      <w:r>
        <w:rPr>
          <w:lang w:val="en-US" w:eastAsia="en-US"/>
        </w:rPr>
        <w:t>Q</w:t>
      </w:r>
      <w:r>
        <w:rPr>
          <w:lang w:val="en-US" w:eastAsia="en-US"/>
        </w:rPr>
        <w:t>RxLevMinUtra</w:t>
      </w:r>
      <w:r>
        <w:rPr>
          <w:lang w:val="en-US" w:eastAsia="en-US"/>
        </w:rPr>
        <w:t>RangeType</w:t>
      </w:r>
      <w:r>
        <w:rPr/>
        <w:t>"&gt;</w:t>
      </w:r>
    </w:p>
    <w:p>
      <w:pPr>
        <w:pStyle w:val="PL"/>
        <w:rPr/>
      </w:pPr>
      <w:r>
        <w:rPr>
          <w:rFonts w:eastAsia="Courier New"/>
          <w:lang w:val="en-US" w:eastAsia="en-US"/>
        </w:rPr>
        <w:t xml:space="preserve">    </w:t>
      </w:r>
      <w:r>
        <w:rPr>
          <w:lang w:val="en-US" w:eastAsia="en-US"/>
        </w:rPr>
        <w:t>&lt;restriction base="</w:t>
      </w:r>
      <w:r>
        <w:rPr>
          <w:lang w:val="en-US" w:eastAsia="en-US"/>
        </w:rPr>
        <w:t>s</w:t>
      </w:r>
      <w:r>
        <w:rPr>
          <w:lang w:val="en-US" w:eastAsia="en-US"/>
        </w:rPr>
        <w:t>hort"&gt;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&lt;minInclusive value="</w:t>
      </w:r>
      <w:r>
        <w:rPr>
          <w:lang w:val="en-US" w:eastAsia="en-US"/>
        </w:rPr>
        <w:t>-6</w:t>
      </w:r>
      <w:r>
        <w:rPr>
          <w:lang w:val="en-US" w:eastAsia="en-US"/>
        </w:rPr>
        <w:t>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&lt;maxInclusive value="</w:t>
      </w:r>
      <w:r>
        <w:rPr>
          <w:lang w:val="en-US" w:eastAsia="en-US"/>
        </w:rPr>
        <w:t>-13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R</w:t>
      </w:r>
      <w:r>
        <w:rPr>
          <w:lang w:val="en-US" w:eastAsia="en-US"/>
        </w:rPr>
        <w:t>ootSequenceIndexRangeType"&gt;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837</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S</w:t>
      </w:r>
      <w:r>
        <w:rPr>
          <w:lang w:val="en-US" w:eastAsia="en-US"/>
        </w:rPr>
        <w:t>IntraSearchRangeType"&gt;</w:t>
      </w:r>
    </w:p>
    <w:p>
      <w:pPr>
        <w:pStyle w:val="PL"/>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31</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TReselection</w:t>
      </w:r>
      <w:r>
        <w:rPr>
          <w:lang w:val="en-US" w:eastAsia="en-US"/>
        </w:rPr>
        <w:t>RangeType"&gt;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7</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t>
      </w:r>
      <w:r>
        <w:rPr>
          <w:lang w:val="en-US" w:eastAsia="en-US"/>
        </w:rPr>
        <w:t>T</w:t>
      </w:r>
      <w:r>
        <w:rPr>
          <w:lang w:val="en-US" w:eastAsia="en-US"/>
        </w:rPr>
        <w:t>StoreUeContextRangeType"&gt;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1023</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pPr>
      <w:r>
        <w:rPr>
          <w:rFonts w:eastAsia="Courier New"/>
        </w:rPr>
        <w:t xml:space="preserve">  </w:t>
      </w:r>
      <w:r>
        <w:rPr/>
        <w:t>&lt;complexType name="</w:t>
      </w:r>
      <w:r>
        <w:rPr>
          <w:lang w:val="en-US" w:eastAsia="en-US"/>
        </w:rPr>
        <w:t>TceIDMappingInfo</w:t>
      </w:r>
      <w:r>
        <w:rPr/>
        <w:t>"&gt;</w:t>
      </w:r>
    </w:p>
    <w:p>
      <w:pPr>
        <w:pStyle w:val="PL"/>
        <w:rPr/>
      </w:pPr>
      <w:r>
        <w:rPr>
          <w:rFonts w:eastAsia="Courier New"/>
        </w:rPr>
        <w:t xml:space="preserve">    </w:t>
      </w:r>
      <w:r>
        <w:rPr/>
        <w:t>&lt;sequence&gt;</w:t>
      </w:r>
    </w:p>
    <w:p>
      <w:pPr>
        <w:pStyle w:val="PL"/>
        <w:rPr/>
      </w:pPr>
      <w:r>
        <w:rPr>
          <w:rFonts w:eastAsia="Courier New"/>
        </w:rPr>
        <w:t xml:space="preserve">      </w:t>
      </w:r>
      <w:r>
        <w:rPr/>
        <w:t>&lt;element name="</w:t>
      </w:r>
      <w:r>
        <w:rPr>
          <w:lang w:val="en-US" w:eastAsia="en-US"/>
        </w:rPr>
        <w:t>tceID</w:t>
      </w:r>
      <w:r>
        <w:rPr/>
        <w:t>" type="short"/&gt;</w:t>
      </w:r>
    </w:p>
    <w:p>
      <w:pPr>
        <w:pStyle w:val="PL"/>
        <w:rPr/>
      </w:pPr>
      <w:r>
        <w:rPr>
          <w:rFonts w:eastAsia="Courier New"/>
        </w:rPr>
        <w:t xml:space="preserve">      </w:t>
      </w:r>
      <w:r>
        <w:rPr/>
        <w:t>&lt;element name="</w:t>
      </w:r>
      <w:r>
        <w:rPr>
          <w:lang w:val="en-US" w:eastAsia="en-US"/>
        </w:rPr>
        <w:t>tceIPAddr</w:t>
      </w:r>
      <w:r>
        <w:rPr/>
        <w:t>" type="</w:t>
      </w:r>
      <w:r>
        <w:rPr>
          <w:lang w:val="en-US" w:eastAsia="en-US"/>
        </w:rPr>
        <w:t>string</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&lt;complexType name="</w:t>
      </w:r>
      <w:r>
        <w:rPr>
          <w:lang w:val="en-US" w:eastAsia="en-US"/>
        </w:rPr>
        <w:t>TceIDMappingInfoList</w:t>
      </w:r>
      <w:r>
        <w:rPr/>
        <w: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w:t>
      </w:r>
      <w:r>
        <w:rPr>
          <w:lang w:val="en-US" w:eastAsia="en-US"/>
        </w:rPr>
        <w:t>tceIDMappingInfo</w:t>
      </w:r>
      <w:r>
        <w:rPr/>
        <w:t>" type="en:</w:t>
      </w:r>
      <w:r>
        <w:rPr>
          <w:lang w:val="en-US" w:eastAsia="en-US"/>
        </w:rPr>
        <w:t>TceIDMappingInfo</w:t>
      </w:r>
      <w:r>
        <w:rPr/>
        <w:t>" m</w:t>
      </w:r>
      <w:r>
        <w:rPr>
          <w:lang w:val="en-US" w:eastAsia="en-US"/>
        </w:rPr>
        <w:t>in</w:t>
      </w:r>
      <w:r>
        <w:rPr/>
        <w:t>Occurs="</w:t>
      </w:r>
      <w:r>
        <w:rPr>
          <w:lang w:val="en-US" w:eastAsia="en-US"/>
        </w:rPr>
        <w:t>0</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name="SharNetTceMappingInfo"&gt;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name="pLMNId" type="en:PLMNId"/&gt;</w:t>
      </w:r>
    </w:p>
    <w:p>
      <w:pPr>
        <w:pStyle w:val="PL"/>
        <w:rPr>
          <w:lang w:val="en-US" w:eastAsia="en-US"/>
        </w:rPr>
      </w:pPr>
      <w:r>
        <w:rPr>
          <w:rFonts w:eastAsia="Courier New"/>
          <w:lang w:val="en-US" w:eastAsia="en-US"/>
        </w:rPr>
        <w:t xml:space="preserve">      </w:t>
      </w:r>
      <w:r>
        <w:rPr>
          <w:lang w:val="en-US" w:eastAsia="en-US"/>
        </w:rPr>
        <w:t>&lt;element name="tceID" type="short"/&gt;</w:t>
      </w:r>
    </w:p>
    <w:p>
      <w:pPr>
        <w:pStyle w:val="PL"/>
        <w:rPr/>
      </w:pPr>
      <w:r>
        <w:rPr>
          <w:rFonts w:eastAsia="Courier New"/>
          <w:lang w:val="en-US" w:eastAsia="en-US"/>
        </w:rPr>
        <w:t xml:space="preserve">      </w:t>
      </w:r>
      <w:r>
        <w:rPr>
          <w:lang w:val="en-US" w:eastAsia="en-US"/>
        </w:rPr>
        <w:t>&lt;element name="tceIPAddr" type="string"/&gt;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lang w:val="en-US" w:eastAsia="en-US"/>
        </w:rPr>
        <w:t>&lt;complexType name="SharNetTceMappingInfo</w:t>
      </w:r>
      <w:r>
        <w:rPr>
          <w:lang w:val="en-US" w:eastAsia="en-US"/>
        </w:rPr>
        <w:t>List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name="sharNetTceMappingInfo" type="en:SharNetTceMappingInfo" minOccurs="0"/&gt;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rFonts w:cs="Courier New"/>
          <w:szCs w:val="16"/>
          <w:lang w:val="en-US" w:eastAsia="en-US"/>
        </w:rPr>
      </w:pPr>
      <w:r>
        <w:rPr>
          <w:rFonts w:cs="Courier New"/>
          <w:szCs w:val="16"/>
          <w:lang w:val="en-US" w:eastAsia="en-US"/>
        </w:rPr>
      </w:r>
    </w:p>
    <w:p>
      <w:pPr>
        <w:pStyle w:val="PL"/>
        <w:rPr/>
      </w:pPr>
      <w:r>
        <w:rPr>
          <w:rFonts w:eastAsia="Courier New"/>
        </w:rPr>
        <w:t xml:space="preserve">  </w:t>
      </w:r>
      <w:r>
        <w:rPr/>
        <w:t>&lt;simpleType name="</w:t>
      </w:r>
      <w:r>
        <w:rPr>
          <w:rFonts w:eastAsia="Arial Unicode MS"/>
          <w:szCs w:val="16"/>
          <w:lang w:val="en-US" w:eastAsia="en-US"/>
        </w:rPr>
        <w:t>cellOutageCompensationState</w:t>
      </w:r>
      <w:r>
        <w:rPr/>
        <w:t>"&gt;</w:t>
      </w:r>
    </w:p>
    <w:p>
      <w:pPr>
        <w:pStyle w:val="PL"/>
        <w:rPr/>
      </w:pPr>
      <w:r>
        <w:rPr>
          <w:rFonts w:eastAsia="Courier New"/>
        </w:rPr>
        <w:t xml:space="preserve">    </w:t>
      </w:r>
      <w:r>
        <w:rPr/>
        <w:t>&lt;restriction base="</w:t>
      </w:r>
      <w:r>
        <w:rPr>
          <w:lang w:val="en-US" w:eastAsia="en-US"/>
        </w:rPr>
        <w:t>string</w:t>
      </w:r>
      <w:r>
        <w:rPr/>
        <w:t>"&gt;</w:t>
      </w:r>
    </w:p>
    <w:p>
      <w:pPr>
        <w:pStyle w:val="PL"/>
        <w:rPr/>
      </w:pPr>
      <w:r>
        <w:rPr>
          <w:rFonts w:eastAsia="Courier New"/>
        </w:rPr>
        <w:t xml:space="preserve">      </w:t>
      </w:r>
      <w:r>
        <w:rPr/>
        <w:t>&lt;enumeration value="</w:t>
      </w:r>
      <w:r>
        <w:rPr>
          <w:lang w:val="en-US" w:eastAsia="en-US"/>
        </w:rPr>
        <w:t>cOCActivating</w:t>
      </w:r>
      <w:r>
        <w:rPr/>
        <w:t>"/&gt;</w:t>
      </w:r>
    </w:p>
    <w:p>
      <w:pPr>
        <w:pStyle w:val="PL"/>
        <w:rPr/>
      </w:pPr>
      <w:r>
        <w:rPr>
          <w:rFonts w:eastAsia="Courier New"/>
        </w:rPr>
        <w:t xml:space="preserve">      </w:t>
      </w:r>
      <w:r>
        <w:rPr/>
        <w:t>&lt;enumeration value="</w:t>
      </w:r>
      <w:r>
        <w:rPr>
          <w:lang w:val="en-US" w:eastAsia="en-US"/>
        </w:rPr>
        <w:t>cOCActive</w:t>
      </w:r>
      <w:r>
        <w:rPr/>
        <w:t>"/&gt;</w:t>
      </w:r>
    </w:p>
    <w:p>
      <w:pPr>
        <w:pStyle w:val="PL"/>
        <w:rPr/>
      </w:pPr>
      <w:r>
        <w:rPr>
          <w:rFonts w:eastAsia="Courier New"/>
        </w:rPr>
        <w:t xml:space="preserve">      </w:t>
      </w:r>
      <w:r>
        <w:rPr/>
        <w:t>&lt;enumeration value="</w:t>
      </w:r>
      <w:r>
        <w:rPr>
          <w:lang w:val="en-US" w:eastAsia="en-US"/>
        </w:rPr>
        <w:t>cOCDeactivating</w:t>
      </w:r>
      <w:r>
        <w:rPr/>
        <w:t>"/&gt;</w:t>
      </w:r>
    </w:p>
    <w:p>
      <w:pPr>
        <w:pStyle w:val="PL"/>
        <w:rPr/>
      </w:pPr>
      <w:r>
        <w:rPr>
          <w:rFonts w:eastAsia="Courier New"/>
        </w:rPr>
        <w:t xml:space="preserve">      </w:t>
      </w:r>
      <w:r>
        <w:rPr/>
        <w:t>&lt;enumeration value="</w:t>
      </w:r>
      <w:r>
        <w:rPr>
          <w:lang w:val="en-US" w:eastAsia="en-US"/>
        </w:rPr>
        <w:t>cOCDeactive</w:t>
      </w:r>
      <w:r>
        <w:rPr/>
        <w: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w:t>
      </w:r>
      <w:r>
        <w:rPr>
          <w:rFonts w:eastAsia="Arial Unicode MS"/>
          <w:szCs w:val="16"/>
          <w:lang w:val="en-US" w:eastAsia="en-US"/>
        </w:rPr>
        <w:t>cellOutageCompensationStatus</w:t>
      </w:r>
      <w:r>
        <w:rPr/>
        <w:t>"&gt;</w:t>
      </w:r>
    </w:p>
    <w:p>
      <w:pPr>
        <w:pStyle w:val="PL"/>
        <w:rPr/>
      </w:pPr>
      <w:r>
        <w:rPr>
          <w:rFonts w:eastAsia="Courier New"/>
        </w:rPr>
        <w:t xml:space="preserve">    </w:t>
      </w:r>
      <w:r>
        <w:rPr/>
        <w:t>&lt;sequence&gt;</w:t>
      </w:r>
    </w:p>
    <w:p>
      <w:pPr>
        <w:pStyle w:val="PL"/>
        <w:rPr/>
      </w:pPr>
      <w:r>
        <w:rPr>
          <w:rFonts w:eastAsia="Courier New"/>
        </w:rPr>
        <w:t xml:space="preserve">      </w:t>
      </w:r>
      <w:r>
        <w:rPr/>
        <w:t>&lt;element name="</w:t>
      </w:r>
      <w:r>
        <w:rPr>
          <w:rFonts w:eastAsia="Arial Unicode MS"/>
          <w:szCs w:val="16"/>
          <w:lang w:val="en-US" w:eastAsia="en-US"/>
        </w:rPr>
        <w:t>cellOutageCompensationState</w:t>
      </w:r>
      <w:r>
        <w:rPr/>
        <w:t>" type="en:</w:t>
      </w:r>
      <w:r>
        <w:rPr>
          <w:rFonts w:eastAsia="Arial Unicode MS"/>
          <w:szCs w:val="16"/>
          <w:lang w:val="en-US" w:eastAsia="en-US"/>
        </w:rPr>
        <w:t>cellOutageCompensationState</w:t>
      </w:r>
      <w:r>
        <w:rPr/>
        <w:t>"/&gt;</w:t>
      </w:r>
    </w:p>
    <w:p>
      <w:pPr>
        <w:pStyle w:val="PL"/>
        <w:rPr/>
      </w:pPr>
      <w:r>
        <w:rPr>
          <w:rFonts w:eastAsia="Courier New"/>
        </w:rPr>
        <w:t xml:space="preserve">      </w:t>
      </w:r>
      <w:r>
        <w:rPr/>
        <w:t>&lt;element name="</w:t>
      </w:r>
      <w:r>
        <w:rPr>
          <w:rFonts w:eastAsia="Arial Unicode MS"/>
          <w:szCs w:val="16"/>
          <w:lang w:val="en-US" w:eastAsia="en-US"/>
        </w:rPr>
        <w:t>errorList</w:t>
      </w:r>
      <w:r>
        <w:rPr/>
        <w:t>" type="xn:dnList"/&gt;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lang w:val="en-US" w:eastAsia="en-US"/>
        </w:rPr>
        <w:t xml:space="preserve">  </w:t>
      </w:r>
      <w:r>
        <w:rPr>
          <w:lang w:val="en-US" w:eastAsia="en-US"/>
        </w:rPr>
        <w:t>&lt;element name="CellOutageCompensationInformation"&gt;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en-US" w:eastAsia="en-US"/>
        </w:rPr>
        <w:t>&lt;element name="</w:t>
      </w:r>
      <w:r>
        <w:rPr>
          <w:rFonts w:eastAsia="Arial Unicode MS"/>
          <w:szCs w:val="16"/>
          <w:lang w:val="en-US" w:eastAsia="en-US"/>
        </w:rPr>
        <w:t>cellOutageCompensationStatus</w:t>
      </w:r>
      <w:r>
        <w:rPr>
          <w:lang w:val="en-US" w:eastAsia="en-US"/>
        </w:rPr>
        <w:t xml:space="preserve">" </w:t>
      </w:r>
    </w:p>
    <w:p>
      <w:pPr>
        <w:pStyle w:val="PL"/>
        <w:rPr/>
      </w:pPr>
      <w:r>
        <w:rPr>
          <w:rFonts w:eastAsia="Courier New"/>
          <w:lang w:val="en-US" w:eastAsia="en-US"/>
        </w:rPr>
        <w:t xml:space="preserve">       </w:t>
      </w:r>
      <w:r>
        <w:rPr>
          <w:rFonts w:eastAsia="Courier New"/>
        </w:rPr>
        <w:t xml:space="preserve">                    </w:t>
      </w:r>
      <w:r>
        <w:rPr>
          <w:lang w:val="en-US" w:eastAsia="en-US"/>
        </w:rPr>
        <w:t>type="en:</w:t>
      </w:r>
      <w:r>
        <w:rPr>
          <w:lang w:val="en-US" w:eastAsia="en-US"/>
        </w:rPr>
        <w:t>c</w:t>
      </w:r>
      <w:r>
        <w:rPr>
          <w:lang w:val="en-US" w:eastAsia="en-US"/>
        </w:rPr>
        <w:t>ell</w:t>
      </w:r>
      <w:r>
        <w:rPr>
          <w:rFonts w:eastAsia="Arial Unicode MS"/>
          <w:szCs w:val="16"/>
          <w:lang w:val="en-US" w:eastAsia="en-US"/>
        </w:rPr>
        <w:t>OutageCompensationStatus</w:t>
      </w:r>
      <w:r>
        <w:rPr>
          <w:lang w:val="en-US" w:eastAsia="en-US"/>
        </w:rPr>
        <w:t>"/&gt;</w:t>
      </w:r>
    </w:p>
    <w:p>
      <w:pPr>
        <w:pStyle w:val="PL"/>
        <w:rPr/>
      </w:pPr>
      <w:r>
        <w:rPr>
          <w:rFonts w:eastAsia="Courier New"/>
          <w:lang w:val="en-US" w:eastAsia="en-US"/>
        </w:rPr>
        <w:t xml:space="preserve">                  </w:t>
      </w:r>
      <w:r>
        <w:rPr>
          <w:lang w:val="en-US" w:eastAsia="en-US"/>
        </w:rPr>
        <w:t>&lt;element name="</w:t>
      </w:r>
      <w:r>
        <w:rPr>
          <w:rFonts w:eastAsia="Arial Unicode MS"/>
          <w:szCs w:val="16"/>
          <w:lang w:val="en-US" w:eastAsia="en-US"/>
        </w:rPr>
        <w:t>isCOCAllowed</w:t>
      </w:r>
      <w:r>
        <w:rPr>
          <w:lang w:val="en-US" w:eastAsia="en-US"/>
        </w:rPr>
        <w:t>" type="</w:t>
      </w:r>
      <w:r>
        <w:rPr/>
        <w:t>boolean</w:t>
      </w:r>
      <w:r>
        <w:rPr>
          <w:lang w:val="en-US" w:eastAsia="en-US"/>
        </w:rPr>
        <w:t>"/&gt;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fr-FR" w:eastAsia="en-US"/>
        </w:rPr>
        <w:t>&lt;/complexType&gt;</w:t>
      </w:r>
    </w:p>
    <w:p>
      <w:pPr>
        <w:pStyle w:val="PL"/>
        <w:rPr/>
      </w:pPr>
      <w:r>
        <w:rPr>
          <w:rFonts w:eastAsia="Courier New"/>
          <w:lang w:val="fr-FR" w:eastAsia="en-US"/>
        </w:rPr>
        <w:t xml:space="preserve">            </w:t>
      </w:r>
      <w:r>
        <w:rPr>
          <w:lang w:val="fr-FR" w:eastAsia="en-US"/>
        </w:rPr>
        <w:t>&lt;/element&gt;</w:t>
      </w:r>
    </w:p>
    <w:p>
      <w:pPr>
        <w:pStyle w:val="PL"/>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&lt;simpleType name="</w:t>
      </w:r>
      <w:r>
        <w:rPr>
          <w:lang w:val="en-US" w:eastAsia="en-US"/>
        </w:rPr>
        <w:t>N</w:t>
      </w:r>
      <w:r>
        <w:rPr>
          <w:lang w:val="en-US" w:eastAsia="en-US"/>
        </w:rPr>
        <w:t>umOfCRSPorts</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pPr>
      <w:r>
        <w:rPr>
          <w:rFonts w:eastAsia="Courier New"/>
          <w:lang w:val="en-US" w:eastAsia="en-US"/>
        </w:rPr>
        <w:t xml:space="preserve">      </w:t>
      </w:r>
      <w:r>
        <w:rPr>
          <w:lang w:val="en-US" w:eastAsia="en-US"/>
        </w:rPr>
        <w:t>&lt;minInclusive value="</w:t>
      </w:r>
      <w:r>
        <w:rPr>
          <w:lang w:val="en-US" w:eastAsia="en-US"/>
        </w:rPr>
        <w:t>1</w:t>
      </w:r>
      <w:r>
        <w:rPr>
          <w:lang w:val="en-US" w:eastAsia="en-US"/>
        </w:rPr>
        <w:t>"/&gt;</w:t>
      </w:r>
    </w:p>
    <w:p>
      <w:pPr>
        <w:pStyle w:val="PL"/>
        <w:rPr/>
      </w:pPr>
      <w:r>
        <w:rPr>
          <w:rFonts w:eastAsia="Courier New"/>
          <w:lang w:val="en-US" w:eastAsia="en-US"/>
        </w:rPr>
        <w:t xml:space="preserve">      </w:t>
      </w:r>
      <w:r>
        <w:rPr>
          <w:lang w:val="en-US" w:eastAsia="en-US"/>
        </w:rPr>
        <w:t>&lt;maxInclusive value="</w:t>
      </w:r>
      <w:r>
        <w:rPr>
          <w:lang w:val="en-US" w:eastAsia="en-US"/>
        </w:rPr>
        <w:t>2</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pPr>
      <w:r>
        <w:rPr>
          <w:rFonts w:eastAsia="Courier New"/>
        </w:rPr>
        <w:t xml:space="preserve">  </w:t>
      </w:r>
      <w:r>
        <w:rPr/>
        <w:t>&lt;complexType name="</w:t>
      </w:r>
      <w:r>
        <w:rPr>
          <w:lang w:val="en-US" w:eastAsia="en-US"/>
        </w:rPr>
        <w:t>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P</w:t>
      </w:r>
      <w:r>
        <w:rPr>
          <w:rFonts w:cs="Courier New"/>
          <w:szCs w:val="16"/>
          <w:lang w:val="en-US" w:eastAsia="en-US"/>
        </w:rPr>
        <w:t>attern</w:t>
      </w:r>
      <w:r>
        <w:rPr/>
        <w:t>"&gt;</w:t>
      </w:r>
    </w:p>
    <w:p>
      <w:pPr>
        <w:pStyle w:val="PL"/>
        <w:rPr/>
      </w:pPr>
      <w:r>
        <w:rPr>
          <w:rFonts w:eastAsia="Courier New"/>
        </w:rPr>
        <w:t xml:space="preserve">    </w:t>
      </w:r>
      <w:r>
        <w:rPr/>
        <w:t>&lt;sequence&gt;</w:t>
      </w:r>
    </w:p>
    <w:p>
      <w:pPr>
        <w:pStyle w:val="PL"/>
        <w:rPr/>
      </w:pPr>
      <w:r>
        <w:rPr>
          <w:rFonts w:eastAsia="Courier New"/>
        </w:rPr>
        <w:t xml:space="preserve">      </w:t>
      </w:r>
      <w:r>
        <w:rPr/>
        <w:t>&lt;element name="</w:t>
      </w:r>
      <w:r>
        <w:rPr>
          <w:lang w:val="en-US" w:eastAsia="en-US"/>
        </w:rPr>
        <w:t>prs</w:t>
      </w:r>
      <w:r>
        <w:rPr>
          <w:rFonts w:cs="Courier New"/>
          <w:szCs w:val="16"/>
          <w:lang w:val="en-US" w:eastAsia="en-US"/>
        </w:rPr>
        <w:t>Supported</w:t>
      </w:r>
      <w:r>
        <w:rPr/>
        <w:t>" type="</w:t>
      </w:r>
      <w:r>
        <w:rPr>
          <w:rFonts w:eastAsia="MS Mincho;MS Mincho"/>
        </w:rPr>
        <w:t>en</w:t>
      </w:r>
      <w:r>
        <w:rPr>
          <w:rFonts w:eastAsia="MS Mincho;MS Mincho"/>
        </w:rPr>
        <w:t>:yesNo</w:t>
      </w:r>
      <w:r>
        <w:rPr>
          <w:rFonts w:eastAsia="MS Mincho;MS Mincho"/>
        </w:rPr>
        <w:t>Type</w:t>
      </w:r>
      <w:r>
        <w:rPr>
          <w:rFonts w:eastAsia="MS Mincho;MS Mincho"/>
        </w:rPr>
        <w:t>"</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lang w:val="en-US" w:eastAsia="en-US"/>
        </w:rPr>
      </w:pPr>
      <w:r>
        <w:rPr>
          <w:lang w:val="en-US" w:eastAsia="en-US"/>
        </w:rPr>
      </w:r>
    </w:p>
    <w:p>
      <w:pPr>
        <w:pStyle w:val="PL"/>
        <w:rPr/>
      </w:pPr>
      <w:r>
        <w:rPr>
          <w:rFonts w:eastAsia="Courier New"/>
        </w:rPr>
        <w:t xml:space="preserve">  </w:t>
      </w:r>
      <w:r>
        <w:rPr/>
        <w:t>&lt;simpleType name="</w:t>
      </w:r>
      <w:r>
        <w:rPr>
          <w:lang w:val="en-US" w:eastAsia="en-US"/>
        </w:rPr>
        <w:t>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ms1280</w:t>
      </w:r>
      <w:r>
        <w:rPr/>
        <w:t>"/&gt;</w:t>
      </w:r>
    </w:p>
    <w:p>
      <w:pPr>
        <w:pStyle w:val="PL"/>
        <w:rPr>
          <w:lang w:val="en-US" w:eastAsia="en-US"/>
        </w:rPr>
      </w:pPr>
      <w:r>
        <w:rPr>
          <w:rFonts w:eastAsia="Courier New"/>
        </w:rPr>
        <w:t xml:space="preserve">      </w:t>
      </w:r>
      <w:r>
        <w:rPr/>
        <w:t>&lt;enumeration value="</w:t>
      </w:r>
      <w:r>
        <w:rPr>
          <w:lang w:val="en-US" w:eastAsia="en-US"/>
        </w:rPr>
        <w:t>ms2560</w:t>
      </w:r>
      <w:r>
        <w:rPr/>
        <w:t>"/&gt;</w:t>
      </w:r>
    </w:p>
    <w:p>
      <w:pPr>
        <w:pStyle w:val="PL"/>
        <w:rPr>
          <w:lang w:val="en-US" w:eastAsia="en-US"/>
        </w:rPr>
      </w:pPr>
      <w:r>
        <w:rPr>
          <w:rFonts w:eastAsia="Courier New"/>
        </w:rPr>
        <w:t xml:space="preserve">      </w:t>
      </w:r>
      <w:r>
        <w:rPr/>
        <w:t>&lt;enumeration value="</w:t>
      </w:r>
      <w:r>
        <w:rPr>
          <w:lang w:val="en-US" w:eastAsia="en-US"/>
        </w:rPr>
        <w:t>ms5120</w:t>
      </w:r>
      <w:r>
        <w:rPr/>
        <w:t>"/&gt;</w:t>
      </w:r>
    </w:p>
    <w:p>
      <w:pPr>
        <w:pStyle w:val="PL"/>
        <w:rPr>
          <w:lang w:val="en-US" w:eastAsia="en-US"/>
        </w:rPr>
      </w:pPr>
      <w:r>
        <w:rPr>
          <w:rFonts w:eastAsia="Courier New"/>
        </w:rPr>
        <w:t xml:space="preserve">      </w:t>
      </w:r>
      <w:r>
        <w:rPr/>
        <w:t>&lt;enumeration value="</w:t>
      </w:r>
      <w:r>
        <w:rPr>
          <w:lang w:val="en-US" w:eastAsia="en-US"/>
        </w:rPr>
        <w:t>ms10240</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&lt;simpleType name="</w:t>
      </w:r>
      <w:r>
        <w:rPr>
          <w:lang w:val="en-US" w:eastAsia="en-US"/>
        </w:rPr>
        <w:t>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O</w:t>
      </w:r>
      <w:r>
        <w:rPr>
          <w:rFonts w:cs="Courier New"/>
          <w:szCs w:val="16"/>
          <w:lang w:val="en-US" w:eastAsia="en-US"/>
        </w:rPr>
        <w:t>ffset</w:t>
      </w:r>
      <w:r>
        <w:rPr>
          <w:lang w:val="en-US" w:eastAsia="en-US"/>
        </w:rPr>
        <w:t>"&gt;</w:t>
      </w:r>
    </w:p>
    <w:p>
      <w:pPr>
        <w:pStyle w:val="PL"/>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value="0"/&gt;</w:t>
      </w:r>
    </w:p>
    <w:p>
      <w:pPr>
        <w:pStyle w:val="PL"/>
        <w:rPr/>
      </w:pPr>
      <w:r>
        <w:rPr>
          <w:rFonts w:eastAsia="Courier New"/>
          <w:lang w:val="en-US" w:eastAsia="en-US"/>
        </w:rPr>
        <w:t xml:space="preserve">      </w:t>
      </w:r>
      <w:r>
        <w:rPr>
          <w:lang w:val="en-US" w:eastAsia="en-US"/>
        </w:rPr>
        <w:t>&lt;maxInclusive value="</w:t>
      </w:r>
      <w:r>
        <w:rPr>
          <w:lang w:val="en-US" w:eastAsia="en-US"/>
        </w:rPr>
        <w:t>10239</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pPr>
      <w:r>
        <w:rPr>
          <w:rFonts w:eastAsia="Courier New"/>
        </w:rPr>
        <w:t xml:space="preserve">  </w:t>
      </w:r>
      <w:r>
        <w:rPr/>
        <w:t>&lt;complexType name="</w:t>
      </w:r>
      <w:r>
        <w:rPr>
          <w:lang w:val="en-US" w:eastAsia="en-US"/>
        </w:rPr>
        <w:t>N</w:t>
      </w:r>
      <w:r>
        <w:rPr>
          <w:rFonts w:cs="Courier New"/>
          <w:szCs w:val="16"/>
          <w:lang w:val="en-US" w:eastAsia="en-US"/>
        </w:rPr>
        <w:t>etListeningRefSignalType</w:t>
      </w:r>
      <w:r>
        <w:rPr/>
        <w: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w:t>
      </w:r>
      <w:r>
        <w:rPr>
          <w:rFonts w:cs="Courier New"/>
          <w:szCs w:val="16"/>
          <w:lang w:val="en-US" w:eastAsia="en-US"/>
        </w:rPr>
        <w:t>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P</w:t>
      </w:r>
      <w:r>
        <w:rPr>
          <w:rFonts w:cs="Courier New"/>
          <w:szCs w:val="16"/>
          <w:lang w:val="en-US" w:eastAsia="en-US"/>
        </w:rPr>
        <w:t>attern</w:t>
      </w:r>
      <w:r>
        <w:rPr/>
        <w:t>" type="</w:t>
      </w:r>
      <w:r>
        <w:rPr>
          <w:lang w:val="en-US" w:eastAsia="en-US"/>
        </w:rPr>
        <w:t>en:R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P</w:t>
      </w:r>
      <w:r>
        <w:rPr>
          <w:rFonts w:cs="Courier New"/>
          <w:szCs w:val="16"/>
          <w:lang w:val="en-US" w:eastAsia="en-US"/>
        </w:rPr>
        <w:t>attern</w:t>
      </w:r>
      <w:r>
        <w:rPr/>
        <w:t>"/&gt;</w:t>
      </w:r>
    </w:p>
    <w:p>
      <w:pPr>
        <w:pStyle w:val="PL"/>
        <w:rPr/>
      </w:pPr>
      <w:r>
        <w:rPr>
          <w:rFonts w:eastAsia="Courier New"/>
        </w:rPr>
        <w:t xml:space="preserve">      </w:t>
      </w:r>
      <w:r>
        <w:rPr/>
        <w:t>&lt;element name="</w:t>
      </w:r>
      <w:r>
        <w:rPr>
          <w:lang w:val="en-US" w:eastAsia="en-US"/>
        </w:rPr>
        <w:t>numOfCRSPorts</w:t>
      </w:r>
      <w:r>
        <w:rPr/>
        <w:t>" type="</w:t>
      </w:r>
      <w:r>
        <w:rPr>
          <w:lang w:val="en-US" w:eastAsia="en-US"/>
        </w:rPr>
        <w:t>en:NumOfCRSPorts</w:t>
      </w:r>
      <w:r>
        <w:rPr/>
        <w:t>"/&gt;</w:t>
      </w:r>
    </w:p>
    <w:p>
      <w:pPr>
        <w:pStyle w:val="PL"/>
        <w:rPr/>
      </w:pPr>
      <w:r>
        <w:rPr>
          <w:rFonts w:eastAsia="Courier New"/>
        </w:rPr>
        <w:t xml:space="preserve">      </w:t>
      </w:r>
      <w:r>
        <w:rPr/>
        <w:t>&lt;element name="</w:t>
      </w:r>
      <w:r>
        <w:rPr>
          <w:rFonts w:cs="Courier New"/>
          <w:szCs w:val="16"/>
          <w:lang w:val="en-US" w:eastAsia="en-US"/>
        </w:rPr>
        <w:t>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r>
        <w:rPr/>
        <w:t>" type="</w:t>
      </w:r>
      <w:r>
        <w:rPr>
          <w:lang w:val="en-US" w:eastAsia="en-US"/>
        </w:rPr>
        <w:t>en:R</w:t>
      </w:r>
      <w:r>
        <w:rPr>
          <w:lang w:val="en-US" w:eastAsia="en-US"/>
        </w:rPr>
        <w:t>eference</w:t>
      </w:r>
      <w:r>
        <w:rPr>
          <w:lang w:val="en-US" w:eastAsia="en-US"/>
        </w:rPr>
        <w:t>S</w:t>
      </w:r>
      <w:r>
        <w:rPr>
          <w:lang w:val="en-US" w:eastAsia="en-US"/>
        </w:rPr>
        <w:t>ignal</w:t>
      </w:r>
      <w:r>
        <w:rPr>
          <w:lang w:val="en-US" w:eastAsia="en-US"/>
        </w:rPr>
        <w:t>P</w:t>
      </w:r>
      <w:r>
        <w:rPr>
          <w:lang w:val="en-US" w:eastAsia="en-US"/>
        </w:rPr>
        <w:t>eriodicity</w:t>
      </w:r>
      <w:r>
        <w:rPr/>
        <w:t>"/&gt;</w:t>
      </w:r>
    </w:p>
    <w:p>
      <w:pPr>
        <w:pStyle w:val="PL"/>
        <w:rPr/>
      </w:pPr>
      <w:r>
        <w:rPr>
          <w:rFonts w:eastAsia="Courier New"/>
        </w:rPr>
        <w:t xml:space="preserve">      </w:t>
      </w:r>
      <w:r>
        <w:rPr/>
        <w:t>&lt;element name="</w:t>
      </w:r>
      <w:r>
        <w:rPr>
          <w:rFonts w:cs="Courier New"/>
          <w:szCs w:val="16"/>
          <w:lang w:val="en-US" w:eastAsia="en-US"/>
        </w:rPr>
        <w:t>reference</w:t>
      </w:r>
      <w:r>
        <w:rPr>
          <w:rFonts w:cs="Courier New"/>
          <w:szCs w:val="16"/>
          <w:lang w:val="en-US" w:eastAsia="en-US"/>
        </w:rPr>
        <w:t>S</w:t>
      </w:r>
      <w:r>
        <w:rPr>
          <w:rFonts w:cs="Courier New"/>
          <w:szCs w:val="16"/>
          <w:lang w:val="en-US" w:eastAsia="en-US"/>
        </w:rPr>
        <w:t>ignal</w:t>
      </w:r>
      <w:r>
        <w:rPr>
          <w:rFonts w:cs="Courier New"/>
          <w:szCs w:val="16"/>
          <w:lang w:val="en-US" w:eastAsia="en-US"/>
        </w:rPr>
        <w:t>O</w:t>
      </w:r>
      <w:r>
        <w:rPr>
          <w:rFonts w:cs="Courier New"/>
          <w:szCs w:val="16"/>
          <w:lang w:val="en-US" w:eastAsia="en-US"/>
        </w:rPr>
        <w:t>ffset</w:t>
      </w:r>
      <w:r>
        <w:rPr/>
        <w:t>" type="</w:t>
      </w:r>
      <w:r>
        <w:rPr>
          <w:lang w:val="en-US" w:eastAsia="en-US"/>
        </w:rPr>
        <w:t>en:</w:t>
      </w:r>
      <w:r>
        <w:rPr>
          <w:lang w:val="en-US" w:eastAsia="en-US"/>
        </w:rPr>
        <w:t>R</w:t>
      </w:r>
      <w:r>
        <w:rPr>
          <w:rFonts w:cs="Courier New"/>
          <w:szCs w:val="16"/>
          <w:lang w:val="en-US" w:eastAsia="en-US"/>
        </w:rPr>
        <w:t>eference</w:t>
      </w:r>
      <w:r>
        <w:rPr>
          <w:rFonts w:cs="Courier New"/>
          <w:szCs w:val="16"/>
          <w:lang w:val="en-US" w:eastAsia="en-US"/>
        </w:rPr>
        <w:t>S</w:t>
      </w:r>
      <w:r>
        <w:rPr>
          <w:rFonts w:cs="Courier New"/>
          <w:szCs w:val="16"/>
          <w:lang w:val="en-US" w:eastAsia="en-US"/>
        </w:rPr>
        <w:t>ignal</w:t>
      </w:r>
      <w:r>
        <w:rPr>
          <w:rFonts w:cs="Courier New"/>
          <w:szCs w:val="16"/>
          <w:lang w:val="en-US" w:eastAsia="en-US"/>
        </w:rPr>
        <w:t>O</w:t>
      </w:r>
      <w:r>
        <w:rPr>
          <w:rFonts w:cs="Courier New"/>
          <w:szCs w:val="16"/>
          <w:lang w:val="en-US" w:eastAsia="en-US"/>
        </w:rPr>
        <w:t>ffset</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lang w:val="en-US" w:eastAsia="en-US"/>
        </w:rPr>
      </w:pPr>
      <w:r>
        <w:rPr>
          <w:lang w:val="en-US" w:eastAsia="en-US"/>
        </w:rPr>
      </w:r>
    </w:p>
    <w:p>
      <w:pPr>
        <w:pStyle w:val="PL"/>
        <w:rPr/>
      </w:pPr>
      <w:r>
        <w:rPr>
          <w:rFonts w:eastAsia="Courier New"/>
        </w:rPr>
        <w:t xml:space="preserve">  </w:t>
      </w:r>
      <w:r>
        <w:rPr/>
        <w:t>&lt;complexType name="</w:t>
      </w:r>
      <w:r>
        <w:rPr>
          <w:lang w:val="en-US" w:eastAsia="en-US"/>
        </w:rPr>
        <w:t>N</w:t>
      </w:r>
      <w:r>
        <w:rPr>
          <w:rFonts w:cs="Courier New"/>
          <w:szCs w:val="16"/>
          <w:lang w:val="en-US" w:eastAsia="en-US"/>
        </w:rPr>
        <w:t>etListeningRSForRIBS</w:t>
      </w:r>
      <w:r>
        <w:rPr/>
        <w:t>"&gt;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w:t>
      </w:r>
      <w:r>
        <w:rPr>
          <w:lang w:val="en-US" w:eastAsia="en-US"/>
        </w:rPr>
        <w:t>n</w:t>
      </w:r>
      <w:r>
        <w:rPr>
          <w:rFonts w:cs="Courier New"/>
          <w:szCs w:val="16"/>
          <w:lang w:val="en-US" w:eastAsia="en-US"/>
        </w:rPr>
        <w:t>etListeningRefSignal</w:t>
      </w:r>
      <w:r>
        <w:rPr/>
        <w:t>" type="en:</w:t>
      </w:r>
      <w:r>
        <w:rPr>
          <w:lang w:val="en-US" w:eastAsia="en-US"/>
        </w:rPr>
        <w:t>N</w:t>
      </w:r>
      <w:r>
        <w:rPr>
          <w:rFonts w:cs="Courier New"/>
          <w:szCs w:val="16"/>
          <w:lang w:val="en-US" w:eastAsia="en-US"/>
        </w:rPr>
        <w:t>etListeningRefSignalType</w:t>
      </w:r>
      <w:r>
        <w:rPr/>
        <w:t>" m</w:t>
      </w:r>
      <w:r>
        <w:rPr>
          <w:lang w:val="en-US" w:eastAsia="en-US"/>
        </w:rPr>
        <w:t>ax</w:t>
      </w:r>
      <w:r>
        <w:rPr/>
        <w:t>Occurs="</w:t>
      </w:r>
      <w:r>
        <w:rPr>
          <w:lang w:val="en-US" w:eastAsia="en-US"/>
        </w:rPr>
        <w:t>4</w:t>
      </w:r>
      <w:r>
        <w:rPr/>
        <w: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Fonts w:eastAsia="Courier New"/>
        </w:rPr>
        <w:t xml:space="preserve">  </w:t>
      </w:r>
      <w:r>
        <w:rPr/>
        <w:t>&lt;simpleType name="</w:t>
      </w:r>
      <w:r>
        <w:rPr>
          <w:rFonts w:cs="Arial"/>
        </w:rPr>
        <w:t>WLANOperationalState</w:t>
      </w:r>
      <w:r>
        <w:rPr/>
        <w: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val="en-US" w:eastAsia="en-US"/>
        </w:rPr>
        <w:t>enabled</w:t>
      </w:r>
      <w:r>
        <w:rPr/>
        <w:t>"/&gt;</w:t>
      </w:r>
    </w:p>
    <w:p>
      <w:pPr>
        <w:pStyle w:val="PL"/>
        <w:rPr>
          <w:lang w:val="en-US" w:eastAsia="en-US"/>
        </w:rPr>
      </w:pPr>
      <w:r>
        <w:rPr>
          <w:rFonts w:eastAsia="Courier New"/>
        </w:rPr>
        <w:t xml:space="preserve">      </w:t>
      </w:r>
      <w:r>
        <w:rPr/>
        <w:t>&lt;enumeration value="</w:t>
      </w:r>
      <w:r>
        <w:rPr>
          <w:lang w:val="en-US" w:eastAsia="en-US"/>
        </w:rPr>
        <w:t>disabled</w:t>
      </w:r>
      <w:r>
        <w:rPr/>
        <w:t>"/&gt;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lang w:val="en-US" w:eastAsia="en-US"/>
        </w:rPr>
      </w:pPr>
      <w:r>
        <w:rPr>
          <w:rFonts w:eastAsia="Courier New"/>
          <w:lang w:val="en-US" w:eastAsia="en-US"/>
        </w:rPr>
        <w:t xml:space="preserve">  </w:t>
      </w:r>
      <w:r>
        <w:rPr>
          <w:lang w:val="en-US" w:eastAsia="en-US"/>
        </w:rPr>
        <w:t>&lt;complexType name="WLANInfoType"&gt;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w:t>
      </w:r>
      <w:r>
        <w:rPr>
          <w:rFonts w:cs="Arial"/>
        </w:rPr>
        <w:t>wLANId</w:t>
      </w:r>
      <w:r>
        <w:rPr>
          <w:lang w:val="en-US" w:eastAsia="en-US"/>
        </w:rPr>
        <w:t>" type="string"/&gt;</w:t>
      </w:r>
    </w:p>
    <w:p>
      <w:pPr>
        <w:pStyle w:val="PL"/>
        <w:rPr/>
      </w:pPr>
      <w:r>
        <w:rPr>
          <w:rFonts w:eastAsia="Courier New"/>
          <w:lang w:val="en-US" w:eastAsia="en-US"/>
        </w:rPr>
        <w:t xml:space="preserve">      </w:t>
      </w:r>
      <w:r>
        <w:rPr>
          <w:lang w:val="en-US" w:eastAsia="en-US"/>
        </w:rPr>
        <w:t>&lt;element name="</w:t>
      </w:r>
      <w:r>
        <w:rPr>
          <w:rFonts w:cs="Arial"/>
        </w:rPr>
        <w:t>wLANOperationalState</w:t>
      </w:r>
      <w:r>
        <w:rPr>
          <w:lang w:val="en-US" w:eastAsia="en-US"/>
        </w:rPr>
        <w:t>" type="en:</w:t>
      </w:r>
      <w:r>
        <w:rPr>
          <w:rFonts w:cs="Arial"/>
        </w:rPr>
        <w:t>WLANOperationalState</w:t>
      </w:r>
      <w:r>
        <w:rPr/>
        <w:t>Type</w:t>
      </w:r>
      <w:r>
        <w:rPr>
          <w:lang w:val="en-US" w:eastAsia="en-US"/>
        </w:rPr>
        <w:t>"/&gt;</w:t>
      </w:r>
    </w:p>
    <w:p>
      <w:pPr>
        <w:pStyle w:val="PL"/>
        <w:rPr/>
      </w:pPr>
      <w:r>
        <w:rPr>
          <w:rFonts w:eastAsia="Courier New"/>
          <w:lang w:val="en-US" w:eastAsia="en-US"/>
        </w:rPr>
        <w:t xml:space="preserve">      </w:t>
      </w:r>
      <w:r>
        <w:rPr>
          <w:lang w:val="en-US" w:eastAsia="en-US"/>
        </w:rPr>
        <w:t>&lt;element name="e</w:t>
      </w:r>
      <w:r>
        <w:rPr>
          <w:rFonts w:cs="Arial"/>
        </w:rPr>
        <w:t>nbWithLWARelation</w:t>
      </w:r>
      <w:r>
        <w:rPr>
          <w:lang w:val="en-US" w:eastAsia="en-US"/>
        </w:rPr>
        <w:t>" type=</w:t>
      </w:r>
      <w:r>
        <w:rPr/>
        <w:t>"xn:dn</w:t>
      </w:r>
      <w:r>
        <w:rPr>
          <w:lang w:val="fr-FR" w:eastAsia="en-US"/>
        </w:rPr>
        <w: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&lt;complexType name="WLANInfoTypeListType"&gt;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name="wLANInfo" type="en:WLANInfoType"/&gt;</w:t>
      </w:r>
    </w:p>
    <w:p>
      <w:pPr>
        <w:pStyle w:val="PL"/>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name="GeoLocationType"&gt;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w:t>
      </w:r>
      <w:r>
        <w:rPr/>
        <w:t>latitude</w:t>
      </w:r>
      <w:r>
        <w:rPr>
          <w:lang w:val="en-US" w:eastAsia="en-US"/>
        </w:rPr>
        <w:t>" type="short"/&gt;</w:t>
      </w:r>
    </w:p>
    <w:p>
      <w:pPr>
        <w:pStyle w:val="PL"/>
        <w:rPr/>
      </w:pPr>
      <w:r>
        <w:rPr>
          <w:rFonts w:eastAsia="Courier New"/>
          <w:lang w:val="en-US" w:eastAsia="en-US"/>
        </w:rPr>
        <w:t xml:space="preserve">      </w:t>
      </w:r>
      <w:r>
        <w:rPr>
          <w:lang w:val="en-US" w:eastAsia="en-US"/>
        </w:rPr>
        <w:t>&lt;element name="</w:t>
      </w:r>
      <w:r>
        <w:rPr/>
        <w:t>longitude</w:t>
      </w:r>
      <w:r>
        <w:rPr>
          <w:lang w:val="en-US" w:eastAsia="en-US"/>
        </w:rPr>
        <w:t>" type="short"/&gt;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pPr>
      <w:r>
        <w:rPr>
          <w:rFonts w:eastAsia="Courier New"/>
        </w:rPr>
        <w:t xml:space="preserve">  </w:t>
      </w:r>
      <w:r>
        <w:rPr/>
        <w:t>&lt;complexType name="</w:t>
      </w:r>
      <w:r>
        <w:rPr>
          <w:rFonts w:cs="Courier New"/>
          <w:lang w:val="en-US" w:eastAsia="en-US"/>
        </w:rPr>
        <w:t>lWIPSeGWList</w:t>
      </w:r>
      <w:r>
        <w:rPr/>
        <w:t>Type"&gt;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name="LWIPSeGWId" type="string"/&gt;</w:t>
      </w:r>
    </w:p>
    <w:p>
      <w:pPr>
        <w:pStyle w:val="PL"/>
        <w:rPr/>
      </w:pPr>
      <w:r>
        <w:rPr>
          <w:rFonts w:eastAsia="Courier New"/>
        </w:rPr>
        <w:t xml:space="preserve">      </w:t>
      </w:r>
      <w:r>
        <w:rPr/>
        <w:t>&lt;element name="LWIPSeGWIpAddressList" type="en:IpAddressList"/&gt;</w:t>
      </w:r>
    </w:p>
    <w:p>
      <w:pPr>
        <w:pStyle w:val="PL"/>
        <w:rPr/>
      </w:pPr>
      <w:r>
        <w:rPr>
          <w:rFonts w:eastAsia="Courier New"/>
        </w:rPr>
        <w:t xml:space="preserve">    </w:t>
      </w:r>
      <w:r>
        <w:rPr>
          <w:lang w:val="fr-FR" w:eastAsia="en-US"/>
        </w:rPr>
        <w:t>&lt;/sequence&gt;</w:t>
      </w:r>
    </w:p>
    <w:p>
      <w:pPr>
        <w:pStyle w:val="PL"/>
        <w:rPr>
          <w:lang w:val="en-US" w:eastAsia="en-US"/>
        </w:rPr>
      </w:pPr>
      <w:r>
        <w:rPr>
          <w:rFonts w:eastAsia="Courier New"/>
          <w:lang w:val="fr-FR" w:eastAsia="en-US"/>
        </w:rPr>
        <w:t xml:space="preserve">  </w:t>
      </w:r>
      <w:r>
        <w:rPr>
          <w:lang w:val="fr-FR" w:eastAsia="en-US"/>
        </w:rPr>
        <w:t>&lt;/complexType&gt;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&lt;element name="</w:t>
      </w:r>
      <w:r>
        <w:rPr>
          <w:rFonts w:eastAsia="Arial Unicode MS"/>
          <w:szCs w:val="16"/>
          <w:lang w:val="en-US" w:eastAsia="en-US"/>
        </w:rPr>
        <w:t>EUtranCellNMCentralizedSON</w:t>
      </w:r>
      <w:r>
        <w:rPr>
          <w:lang w:val="en-US" w:eastAsia="en-US"/>
        </w:rPr>
        <w:t>"&gt;</w:t>
      </w:r>
    </w:p>
    <w:p>
      <w:pPr>
        <w:pStyle w:val="PL"/>
        <w:rPr>
          <w:lang w:val="en-US" w:eastAsia="en-US"/>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lang w:val="en-US" w:eastAsia="en-US"/>
        </w:rPr>
        <w:t>&lt;complexContent&gt;</w:t>
      </w:r>
    </w:p>
    <w:p>
      <w:pPr>
        <w:pStyle w:val="PL"/>
        <w:rPr/>
      </w:pPr>
      <w:r>
        <w:rPr>
          <w:rFonts w:eastAsia="Courier New"/>
          <w:lang w:val="en-US" w:eastAsia="en-US"/>
        </w:rPr>
        <w:t xml:space="preserve">        </w:t>
      </w:r>
      <w:r>
        <w:rPr>
          <w:lang w:val="en-US" w:eastAsia="en-US"/>
        </w:rPr>
        <w:t>&lt;extension base="xn:NrmClass"&gt;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&lt;element name="a1ThresholdRsrp"</w:t>
      </w:r>
      <w:r>
        <w:rPr>
          <w:lang w:val="en-US" w:eastAsia="en-US"/>
        </w:rPr>
        <w:t xml:space="preserve"> </w:t>
      </w:r>
      <w:r>
        <w:rPr>
          <w:lang w:val="en-US" w:eastAsia="en-US"/>
        </w:rPr>
        <w:t>type="</w:t>
      </w:r>
      <w:r>
        <w:rPr>
          <w:lang w:val="en-US" w:eastAsia="en-US"/>
        </w:rPr>
        <w:t>en:ThresholdRsrpRangeType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name="a1ThresholdRsrq"</w:t>
      </w:r>
      <w:r>
        <w:rPr>
          <w:lang w:val="en-US" w:eastAsia="en-US"/>
        </w:rPr>
        <w:t xml:space="preserve"> </w:t>
      </w:r>
      <w:r>
        <w:rPr>
          <w:lang w:val="en-US" w:eastAsia="en-US"/>
        </w:rPr>
        <w:t>type="</w:t>
      </w:r>
      <w:r>
        <w:rPr>
          <w:lang w:val="en-US" w:eastAsia="en-US"/>
        </w:rPr>
        <w:t>en:ThresholdRsrqRangeType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name="a2ThresholdRsrp"</w:t>
      </w:r>
      <w:r>
        <w:rPr>
          <w:lang w:val="en-US" w:eastAsia="en-US"/>
        </w:rPr>
        <w:t xml:space="preserve"> </w:t>
      </w:r>
      <w:r>
        <w:rPr>
          <w:lang w:val="en-US" w:eastAsia="en-US"/>
        </w:rPr>
        <w:t>type="</w:t>
      </w:r>
      <w:r>
        <w:rPr>
          <w:lang w:val="en-US" w:eastAsia="en-US"/>
        </w:rPr>
        <w:t>en:ThresholdRsrpRangeType</w:t>
      </w:r>
      <w:r>
        <w:rPr>
          <w:lang w:val="en-US" w:eastAsia="en-US"/>
        </w:rPr>
        <w:t>"</w:t>
      </w:r>
      <w:r>
        <w:rPr/>
        <w:t xml:space="preserve"> 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name="a2ThresholdRsrq"</w:t>
      </w:r>
      <w:r>
        <w:rPr>
          <w:lang w:val="en-US" w:eastAsia="en-US"/>
        </w:rPr>
        <w:t xml:space="preserve"> </w:t>
      </w:r>
      <w:r>
        <w:rPr>
          <w:lang w:val="en-US" w:eastAsia="en-US"/>
        </w:rPr>
        <w:t>type="</w:t>
      </w:r>
      <w:r>
        <w:rPr>
          <w:lang w:val="en-US" w:eastAsia="en-US"/>
        </w:rPr>
        <w:t>en:ThresholdRsrqRangeType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name="a3Offset"</w:t>
      </w:r>
      <w:r>
        <w:rPr>
          <w:lang w:val="en-US" w:eastAsia="en-US"/>
        </w:rPr>
        <w:t xml:space="preserve"> </w:t>
      </w:r>
      <w:r>
        <w:rPr>
          <w:lang w:val="en-US" w:eastAsia="en-US"/>
        </w:rPr>
        <w:t>type="en:</w:t>
      </w:r>
      <w:r>
        <w:rPr>
          <w:lang w:val="en-US" w:eastAsia="en-US"/>
        </w:rPr>
        <w:t>Offset</w:t>
      </w:r>
      <w:r>
        <w:rPr>
          <w:lang w:val="en-US" w:eastAsia="en-US"/>
        </w:rPr>
        <w:t>RangeType"</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name="a4ThresholdRsrp"</w:t>
      </w:r>
      <w:r>
        <w:rPr>
          <w:lang w:val="en-US" w:eastAsia="en-US"/>
        </w:rPr>
        <w:t xml:space="preserve"> </w:t>
      </w:r>
      <w:r>
        <w:rPr>
          <w:lang w:val="en-US" w:eastAsia="en-US"/>
        </w:rPr>
        <w:t>type="</w:t>
      </w:r>
      <w:r>
        <w:rPr>
          <w:lang w:val="en-US" w:eastAsia="en-US"/>
        </w:rPr>
        <w:t>en:ThresholdRsrpRangeType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name="a4ThresholdRsrq"</w:t>
      </w:r>
      <w:r>
        <w:rPr>
          <w:lang w:val="en-US" w:eastAsia="en-US"/>
        </w:rPr>
        <w:t xml:space="preserve"> </w:t>
      </w:r>
      <w:r>
        <w:rPr>
          <w:lang w:val="en-US" w:eastAsia="en-US"/>
        </w:rPr>
        <w:t>type="</w:t>
      </w:r>
      <w:r>
        <w:rPr>
          <w:lang w:val="en-US" w:eastAsia="en-US"/>
        </w:rPr>
        <w:t>en:ThresholdRsrqRangeType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name="a5Threshold1Rsrp"</w:t>
      </w:r>
      <w:r>
        <w:rPr>
          <w:lang w:val="en-US" w:eastAsia="en-US"/>
        </w:rPr>
        <w:t xml:space="preserve"> </w:t>
      </w:r>
      <w:r>
        <w:rPr>
          <w:lang w:val="en-US" w:eastAsia="en-US"/>
        </w:rPr>
        <w:t>type="</w:t>
      </w:r>
      <w:r>
        <w:rPr>
          <w:lang w:val="en-US" w:eastAsia="en-US"/>
        </w:rPr>
        <w:t>en:ThresholdRsrpRangeType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name="a5Threshold1Rsrq"</w:t>
      </w:r>
      <w:r>
        <w:rPr>
          <w:lang w:val="en-US" w:eastAsia="en-US"/>
        </w:rPr>
        <w:t xml:space="preserve"> </w:t>
      </w:r>
      <w:r>
        <w:rPr>
          <w:lang w:val="en-US" w:eastAsia="en-US"/>
        </w:rPr>
        <w:t>type="</w:t>
      </w:r>
      <w:r>
        <w:rPr>
          <w:lang w:val="en-US" w:eastAsia="en-US"/>
        </w:rPr>
        <w:t>en:ThresholdRsrqRangeType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&lt;element name="b1ThresholdUtraRscp"</w:t>
      </w:r>
      <w:r>
        <w:rPr>
          <w:lang w:val="en-US" w:eastAsia="en-US"/>
        </w:rPr>
        <w:t xml:space="preserve"> </w:t>
      </w:r>
      <w:r>
        <w:rPr>
          <w:lang w:val="en-US" w:eastAsia="en-US"/>
        </w:rPr>
        <w:t>type="</w:t>
      </w:r>
      <w:r>
        <w:rPr>
          <w:lang w:val="en-US" w:eastAsia="en-US"/>
        </w:rPr>
        <w:t>en:</w:t>
      </w:r>
      <w:r>
        <w:rPr>
          <w:lang w:val="en-US" w:eastAsia="en-US"/>
        </w:rPr>
        <w:t>ThresholdUtraRscp</w:t>
      </w:r>
      <w:r>
        <w:rPr>
          <w:lang w:val="en-US" w:eastAsia="en-US"/>
        </w:rPr>
        <w:t>RangeType</w:t>
      </w:r>
      <w:r>
        <w:rPr/>
        <w:t>"</w:t>
      </w:r>
      <w:r>
        <w:rPr>
          <w:lang w:val="en-US" w:eastAsia="en-US"/>
        </w:rPr>
        <w:t xml:space="preserve"> </w:t>
      </w:r>
      <w:r>
        <w:rPr/>
        <w:t>minOccurs="0"</w:t>
      </w:r>
      <w:r>
        <w:rPr>
          <w:lang w:val="en-US" w:eastAsia="en-US"/>
        </w:rPr>
        <w:t>/&gt;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&lt;element name="b1ThresholdUtraEcN0"</w:t>
      </w:r>
      <w:r>
        <w:rPr>
          <w:lang w:val="en-US" w:eastAsia="en-US"/>
        </w:rPr>
        <w:t xml:space="preserve"> </w:t>
      </w:r>
      <w:r>
        <w:rPr>
          <w:lang w:val="en-US" w:eastAsia="en-US"/>
        </w:rPr>
        <w:t>type="</w:t>
      </w:r>
      <w:r>
        <w:rPr>
          <w:lang w:val="en-US" w:eastAsia="en-US"/>
        </w:rPr>
        <w:t>en:</w:t>
      </w:r>
      <w:r>
        <w:rPr>
          <w:lang w:val="en-US" w:eastAsia="en-US"/>
        </w:rPr>
        <w:t>ThresholdUtraEcN0</w:t>
      </w:r>
      <w:r>
        <w:rPr>
          <w:lang w:val="en-US" w:eastAsia="en-US"/>
        </w:rPr>
        <w:t>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name="b1ThresholdGeran"</w:t>
      </w:r>
      <w:r>
        <w:rPr>
          <w:lang w:val="en-US" w:eastAsia="en-US"/>
        </w:rPr>
        <w:t xml:space="preserve"> </w:t>
      </w:r>
      <w:r>
        <w:rPr>
          <w:lang w:val="en-US" w:eastAsia="en-US"/>
        </w:rPr>
        <w:t>type="</w:t>
      </w:r>
      <w:r>
        <w:rPr>
          <w:lang w:val="en-US" w:eastAsia="en-US"/>
        </w:rPr>
        <w:t>en:</w:t>
      </w:r>
      <w:r>
        <w:rPr>
          <w:lang w:val="en-US" w:eastAsia="en-US"/>
        </w:rPr>
        <w:t>ThresholdGeran</w:t>
      </w:r>
      <w:r>
        <w:rPr>
          <w:lang w:val="en-US" w:eastAsia="en-US"/>
        </w:rPr>
        <w:t>RangeType</w:t>
      </w:r>
      <w:r>
        <w:rPr/>
        <w:t>" 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name="b1ThresholdCdma2000"</w:t>
      </w:r>
      <w:r>
        <w:rPr>
          <w:lang w:val="en-US" w:eastAsia="en-US"/>
        </w:rPr>
        <w:t xml:space="preserve"> </w:t>
      </w:r>
      <w:r>
        <w:rPr>
          <w:lang w:val="en-US" w:eastAsia="en-US"/>
        </w:rPr>
        <w:t>type="</w:t>
      </w:r>
      <w:r>
        <w:rPr>
          <w:lang w:val="en-US" w:eastAsia="en-US"/>
        </w:rPr>
        <w:t>en:</w:t>
      </w:r>
      <w:r>
        <w:rPr>
          <w:lang w:val="en-US" w:eastAsia="en-US"/>
        </w:rPr>
        <w:t>Threshold</w:t>
      </w:r>
      <w:r>
        <w:rPr>
          <w:lang w:val="en-US" w:eastAsia="en-US"/>
        </w:rPr>
        <w:t>CDMA2000RangeType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name="b2Threshold1Rsrp"</w:t>
      </w:r>
      <w:r>
        <w:rPr>
          <w:lang w:val="en-US" w:eastAsia="en-US"/>
        </w:rPr>
        <w:t xml:space="preserve"> </w:t>
      </w:r>
      <w:r>
        <w:rPr>
          <w:lang w:val="en-US" w:eastAsia="en-US"/>
        </w:rPr>
        <w:t>type="</w:t>
      </w:r>
      <w:r>
        <w:rPr>
          <w:lang w:val="en-US" w:eastAsia="en-US"/>
        </w:rPr>
        <w:t>en:ThresholdRsrpRangeType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name="b2Threshold1Rsrq"</w:t>
      </w:r>
      <w:r>
        <w:rPr>
          <w:lang w:val="en-US" w:eastAsia="en-US"/>
        </w:rPr>
        <w:t xml:space="preserve"> </w:t>
      </w:r>
      <w:r>
        <w:rPr>
          <w:lang w:val="en-US" w:eastAsia="en-US"/>
        </w:rPr>
        <w:t>type="</w:t>
      </w:r>
      <w:r>
        <w:rPr>
          <w:lang w:val="en-US" w:eastAsia="en-US"/>
        </w:rPr>
        <w:t>en:ThresholdRsrqRangeType</w:t>
      </w:r>
      <w:r>
        <w:rPr>
          <w:lang w:val="en-US" w:eastAsia="en-US"/>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name="b2Threshold2UtraRscp"</w:t>
      </w:r>
      <w:r>
        <w:rPr>
          <w:lang w:val="en-US" w:eastAsia="en-US"/>
        </w:rPr>
        <w:t xml:space="preserve"> </w:t>
      </w:r>
      <w:r>
        <w:rPr>
          <w:lang w:val="en-US" w:eastAsia="en-US"/>
        </w:rPr>
        <w:t>type="</w:t>
      </w:r>
      <w:r>
        <w:rPr>
          <w:lang w:val="en-US" w:eastAsia="en-US"/>
        </w:rPr>
        <w:t>en:</w:t>
      </w:r>
      <w:r>
        <w:rPr>
          <w:lang w:val="en-US" w:eastAsia="en-US"/>
        </w:rPr>
        <w:t>ThresholdUtraRscp</w:t>
      </w:r>
      <w:r>
        <w:rPr>
          <w:lang w:val="en-US" w:eastAsia="en-US"/>
        </w:rPr>
        <w:t>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name="b2Threshold2UtraEcN0"</w:t>
      </w:r>
      <w:r>
        <w:rPr>
          <w:lang w:val="en-US" w:eastAsia="en-US"/>
        </w:rPr>
        <w:t xml:space="preserve"> </w:t>
      </w:r>
      <w:r>
        <w:rPr>
          <w:lang w:val="en-US" w:eastAsia="en-US"/>
        </w:rPr>
        <w:t>type="</w:t>
      </w:r>
      <w:r>
        <w:rPr>
          <w:lang w:val="en-US" w:eastAsia="en-US"/>
        </w:rPr>
        <w:t>en:</w:t>
      </w:r>
      <w:r>
        <w:rPr>
          <w:lang w:val="en-US" w:eastAsia="en-US"/>
        </w:rPr>
        <w:t>ThresholdUtraEcN0</w:t>
      </w:r>
      <w:r>
        <w:rPr>
          <w:lang w:val="en-US" w:eastAsia="en-US"/>
        </w:rPr>
        <w:t>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name="b2Threshold2Geran"</w:t>
      </w:r>
      <w:r>
        <w:rPr>
          <w:lang w:val="en-US" w:eastAsia="en-US"/>
        </w:rPr>
        <w:t xml:space="preserve"> </w:t>
      </w:r>
      <w:r>
        <w:rPr>
          <w:lang w:val="en-US" w:eastAsia="en-US"/>
        </w:rPr>
        <w:t>type="</w:t>
      </w:r>
      <w:r>
        <w:rPr>
          <w:lang w:val="en-US" w:eastAsia="en-US"/>
        </w:rPr>
        <w:t>en:</w:t>
      </w:r>
      <w:r>
        <w:rPr>
          <w:lang w:val="en-US" w:eastAsia="en-US"/>
        </w:rPr>
        <w:t>ThresholdGeran</w:t>
      </w:r>
      <w:r>
        <w:rPr>
          <w:lang w:val="en-US" w:eastAsia="en-US"/>
        </w:rPr>
        <w:t>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name="b2Threshold2Cdma2000"</w:t>
      </w:r>
      <w:r>
        <w:rPr>
          <w:lang w:val="en-US" w:eastAsia="en-US"/>
        </w:rPr>
        <w:t xml:space="preserve"> </w:t>
      </w:r>
      <w:r>
        <w:rPr>
          <w:lang w:val="en-US" w:eastAsia="en-US"/>
        </w:rPr>
        <w:t>type="</w:t>
      </w:r>
      <w:r>
        <w:rPr>
          <w:lang w:val="en-US" w:eastAsia="en-US"/>
        </w:rPr>
        <w:t>en:</w:t>
      </w:r>
      <w:r>
        <w:rPr>
          <w:lang w:val="en-US" w:eastAsia="en-US"/>
        </w:rPr>
        <w:t>Threshold</w:t>
      </w:r>
      <w:r>
        <w:rPr>
          <w:lang w:val="en-US" w:eastAsia="en-US"/>
        </w:rPr>
        <w:t>CDMA2000RangeType</w:t>
      </w:r>
      <w:r>
        <w:rPr/>
        <w:t>"</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name="commonChannelPowerOffset"</w:t>
      </w:r>
      <w:r>
        <w:rPr>
          <w:lang w:val="en-US" w:eastAsia="en-US"/>
        </w:rPr>
        <w:t xml:space="preserve"> </w:t>
      </w:r>
      <w:r>
        <w:rPr>
          <w:lang w:val="en-US" w:eastAsia="en-US"/>
        </w:rPr>
        <w:t xml:space="preserve">type="en:CommonChannelPowerOffsetRangeType"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name="configurationIndex"</w:t>
      </w:r>
      <w:r>
        <w:rPr>
          <w:lang w:val="en-US" w:eastAsia="en-US"/>
        </w:rPr>
        <w:t xml:space="preserve"> </w:t>
      </w:r>
      <w:r>
        <w:rPr>
          <w:lang w:val="en-US" w:eastAsia="en-US"/>
        </w:rPr>
        <w:t>type="</w:t>
      </w:r>
      <w:r>
        <w:rPr>
          <w:lang w:val="en-US" w:eastAsia="en-US"/>
        </w:rPr>
        <w:t>en:</w:t>
      </w:r>
      <w:r>
        <w:rPr>
          <w:lang w:val="en-US" w:eastAsia="en-US"/>
        </w:rPr>
        <w:t>ConfigurationIndexRangeType</w:t>
      </w:r>
      <w:r>
        <w:rPr/>
        <w:t>"</w:t>
      </w:r>
      <w:r>
        <w:rPr>
          <w:lang w:val="en-US" w:eastAsia="en-US"/>
        </w:rPr>
        <w:t xml:space="preserve">  </w:t>
      </w:r>
      <w:r>
        <w:rPr/>
        <w:t>minOccurs="0"</w:t>
      </w:r>
      <w:r>
        <w:rPr>
          <w:lang w:val="en-US" w:eastAsia="en-US"/>
        </w:rPr>
        <w:t>/&gt;</w:t>
      </w:r>
    </w:p>
    <w:p>
      <w:pPr>
        <w:pStyle w:val="PL"/>
        <w:rPr/>
      </w:pPr>
      <w:r>
        <w:rPr>
          <w:rFonts w:eastAsia="Courier New"/>
          <w:lang w:val="en-US" w:eastAsia="en-US"/>
        </w:rPr>
        <w:t xml:space="preserve">                  </w:t>
      </w:r>
      <w:r>
        <w:rPr>
          <w:lang w:val="en-US" w:eastAsia="en-US"/>
        </w:rPr>
        <w:t>&lt;element name="contentionResolutionTimer"</w:t>
      </w:r>
      <w:r>
        <w:rPr>
          <w:lang w:val="en-US" w:eastAsia="en-US"/>
        </w:rPr>
        <w:t xml:space="preserve"> </w:t>
      </w:r>
      <w:r>
        <w:rPr>
          <w:lang w:val="en-US" w:eastAsia="en-US"/>
        </w:rPr>
        <w:t>type="</w:t>
      </w:r>
      <w:r>
        <w:rPr>
          <w:lang w:val="en-US" w:eastAsia="en-US"/>
        </w:rPr>
        <w:t>en:C</w:t>
      </w:r>
      <w:r>
        <w:rPr>
          <w:lang w:val="en-US" w:eastAsia="en-US"/>
        </w:rPr>
        <w:t>ontentionResolutionTimerEnumType"</w:t>
      </w:r>
      <w:r>
        <w:rPr>
          <w:lang w:val="en-US" w:eastAsia="en-US"/>
        </w:rPr>
        <w:t xml:space="preserve"> </w:t>
      </w:r>
      <w:r>
        <w:rPr/>
        <w:t>minOccurs="0"</w:t>
      </w:r>
      <w:r>
        <w:rPr>
          <w:lang w:val="en-US" w:eastAsia="en-US"/>
        </w:rPr>
        <w:t>/&gt;</w:t>
      </w:r>
    </w:p>
    <w:p>
      <w:pPr>
        <w:pStyle w:val="PL"/>
        <w:rPr>
          <w:lang w:val="nb-NO" w:eastAsia="en-US"/>
        </w:rPr>
      </w:pPr>
      <w:r>
        <w:rPr>
          <w:rFonts w:eastAsia="Courier New"/>
          <w:lang w:val="en-US" w:eastAsia="en-US"/>
        </w:rPr>
        <w:t xml:space="preserve">                  </w:t>
      </w:r>
      <w:r>
        <w:rPr>
          <w:lang w:val="nb-NO" w:eastAsia="en-US"/>
        </w:rPr>
        <w:t>&lt;element name="hysteresisEutraA1"</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name="hysteresisEutraA2"</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name="hysteresisEutraA3"</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name="hysteresisEutraA4"</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name="hysteresisEutraA5"</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name="hysteresisIratB1"</w:t>
      </w:r>
      <w:r>
        <w:rPr>
          <w:lang w:val="nb-NO" w:eastAsia="en-US"/>
        </w:rPr>
        <w:t xml:space="preserve"> </w:t>
      </w:r>
      <w:r>
        <w:rPr>
          <w:lang w:val="nb-NO" w:eastAsia="en-US"/>
        </w:rPr>
        <w:t>type="en:HysteresisRangeType" minOccurs="0"/&gt;</w:t>
      </w:r>
    </w:p>
    <w:p>
      <w:pPr>
        <w:pStyle w:val="PL"/>
        <w:rPr>
          <w:lang w:val="nb-NO" w:eastAsia="en-US"/>
        </w:rPr>
      </w:pPr>
      <w:r>
        <w:rPr>
          <w:rFonts w:eastAsia="Courier New"/>
          <w:lang w:val="nb-NO" w:eastAsia="en-US"/>
        </w:rPr>
        <w:t xml:space="preserve">                  </w:t>
      </w:r>
      <w:r>
        <w:rPr>
          <w:lang w:val="nb-NO" w:eastAsia="en-US"/>
        </w:rPr>
        <w:t>&lt;element name="hysteresisIratB2"</w:t>
      </w:r>
      <w:r>
        <w:rPr>
          <w:lang w:val="nb-NO" w:eastAsia="en-US"/>
        </w:rPr>
        <w:t xml:space="preserve"> </w:t>
      </w:r>
      <w:r>
        <w:rPr>
          <w:lang w:val="nb-NO" w:eastAsia="en-US"/>
        </w:rPr>
        <w:t>type="en:HysteresisRangeType" minOccurs="0"/&gt;</w:t>
      </w:r>
    </w:p>
    <w:p>
      <w:pPr>
        <w:pStyle w:val="PL"/>
        <w:rPr/>
      </w:pPr>
      <w:r>
        <w:rPr>
          <w:rFonts w:eastAsia="Courier New"/>
          <w:lang w:val="nb-NO" w:eastAsia="en-US"/>
        </w:rPr>
        <w:t xml:space="preserve">                  </w:t>
      </w:r>
      <w:r>
        <w:rPr>
          <w:lang w:val="nb-NO" w:eastAsia="en-US"/>
        </w:rPr>
        <w:t>&lt;element name="numberOfRaPreambles"</w:t>
      </w:r>
      <w:r>
        <w:rPr>
          <w:lang w:val="nb-NO" w:eastAsia="en-US"/>
        </w:rPr>
        <w:t xml:space="preserve"> </w:t>
      </w:r>
      <w:r>
        <w:rPr>
          <w:lang w:val="nb-NO" w:eastAsia="en-US"/>
        </w:rPr>
        <w:t>type="</w:t>
      </w:r>
      <w:r>
        <w:rPr>
          <w:lang w:val="nb-NO" w:eastAsia="en-US"/>
        </w:rPr>
        <w:t>en:N</w:t>
      </w:r>
      <w:r>
        <w:rPr>
          <w:lang w:val="nb-NO" w:eastAsia="en-US"/>
        </w:rPr>
        <w:t>umberOfRaPreamblesEnumType"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name="preambleInitialReceivedTargetPower"</w:t>
      </w:r>
      <w:r>
        <w:rPr>
          <w:lang w:val="nb-NO" w:eastAsia="en-US"/>
        </w:rPr>
        <w:t xml:space="preserve"> </w:t>
      </w:r>
      <w:r>
        <w:rPr>
          <w:lang w:val="nb-NO" w:eastAsia="en-US"/>
        </w:rPr>
        <w:t>type="</w:t>
      </w:r>
      <w:r>
        <w:rPr>
          <w:lang w:val="nb-NO" w:eastAsia="en-US"/>
        </w:rPr>
        <w:t>en:P</w:t>
      </w:r>
      <w:r>
        <w:rPr>
          <w:lang w:val="nb-NO" w:eastAsia="en-US"/>
        </w:rPr>
        <w:t>reambleInitialReceivedTargetPowerEnumType"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name="preambleTransMax"</w:t>
      </w:r>
      <w:r>
        <w:rPr>
          <w:lang w:val="nb-NO" w:eastAsia="en-US"/>
        </w:rPr>
        <w:t xml:space="preserve"> </w:t>
      </w:r>
      <w:r>
        <w:rPr>
          <w:lang w:val="nb-NO" w:eastAsia="en-US"/>
        </w:rPr>
        <w:t>type="</w:t>
      </w:r>
      <w:r>
        <w:rPr>
          <w:lang w:val="nb-NO" w:eastAsia="en-US"/>
        </w:rPr>
        <w:t>en:P</w:t>
      </w:r>
      <w:r>
        <w:rPr>
          <w:lang w:val="nb-NO" w:eastAsia="en-US"/>
        </w:rPr>
        <w:t>reambleTransMaxEnumType"</w:t>
      </w:r>
      <w:r>
        <w:rPr>
          <w:lang w:val="nb-NO" w:eastAsia="en-US"/>
        </w:rPr>
        <w:t xml:space="preserve"> </w:t>
      </w:r>
      <w:r>
        <w:rPr>
          <w:lang w:val="nb-NO" w:eastAsia="en-US"/>
        </w:rPr>
        <w:t>minOccurs="0"/&gt;</w:t>
      </w:r>
    </w:p>
    <w:p>
      <w:pPr>
        <w:pStyle w:val="PL"/>
        <w:rPr>
          <w:lang w:val="nb-NO" w:eastAsia="en-US"/>
        </w:rPr>
      </w:pPr>
      <w:r>
        <w:rPr>
          <w:rFonts w:eastAsia="Courier New"/>
          <w:lang w:val="nb-NO" w:eastAsia="en-US"/>
        </w:rPr>
        <w:t xml:space="preserve">                  </w:t>
      </w:r>
      <w:r>
        <w:rPr>
          <w:lang w:val="nb-NO" w:eastAsia="en-US"/>
        </w:rPr>
        <w:t>&lt;element name="pMax" type="</w:t>
      </w:r>
      <w:r>
        <w:rPr>
          <w:lang w:val="nb-NO" w:eastAsia="en-US"/>
        </w:rPr>
        <w:t>en:PMaxRangeType</w:t>
      </w:r>
      <w:r>
        <w:rPr>
          <w:lang w:val="nb-NO" w:eastAsia="en-US"/>
        </w:rPr>
        <w:t>"</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name="powerRampingStep"</w:t>
      </w:r>
      <w:r>
        <w:rPr>
          <w:lang w:val="nb-NO" w:eastAsia="en-US"/>
        </w:rPr>
        <w:t xml:space="preserve"> </w:t>
      </w:r>
      <w:r>
        <w:rPr>
          <w:lang w:val="nb-NO" w:eastAsia="en-US"/>
        </w:rPr>
        <w:t>type="</w:t>
      </w:r>
      <w:r>
        <w:rPr>
          <w:lang w:val="nb-NO" w:eastAsia="en-US"/>
        </w:rPr>
        <w:t>en:P</w:t>
      </w:r>
      <w:r>
        <w:rPr>
          <w:lang w:val="nb-NO" w:eastAsia="en-US"/>
        </w:rPr>
        <w:t>owerRampingStepEnumType"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name="qHyst"</w:t>
      </w:r>
      <w:r>
        <w:rPr>
          <w:lang w:val="nb-NO" w:eastAsia="en-US"/>
        </w:rPr>
        <w:t xml:space="preserve"> </w:t>
      </w:r>
      <w:r>
        <w:rPr>
          <w:lang w:val="nb-NO" w:eastAsia="en-US"/>
        </w:rPr>
        <w:t>type="</w:t>
      </w:r>
      <w:r>
        <w:rPr>
          <w:lang w:val="nb-NO" w:eastAsia="en-US"/>
        </w:rPr>
        <w:t>en:P</w:t>
      </w:r>
      <w:r>
        <w:rPr>
          <w:lang w:val="nb-NO" w:eastAsia="en-US"/>
        </w:rPr>
        <w:t>reambleInitialReceivedTargetPowerEnumType"</w:t>
      </w:r>
      <w:r>
        <w:rPr>
          <w:lang w:val="nb-NO" w:eastAsia="en-US"/>
        </w:rPr>
        <w:t xml:space="preserve"> </w:t>
      </w:r>
      <w:r>
        <w:rPr>
          <w:lang w:val="nb-NO" w:eastAsia="en-US"/>
        </w:rPr>
        <w:t>minOccurs="0"/&gt;</w:t>
      </w:r>
    </w:p>
    <w:p>
      <w:pPr>
        <w:pStyle w:val="PL"/>
        <w:rPr>
          <w:lang w:val="fr-FR" w:eastAsia="en-US"/>
        </w:rPr>
      </w:pPr>
      <w:r>
        <w:rPr>
          <w:rFonts w:eastAsia="Courier New"/>
          <w:lang w:val="nb-NO" w:eastAsia="en-US"/>
        </w:rPr>
        <w:t xml:space="preserve">                  </w:t>
      </w:r>
      <w:r>
        <w:rPr>
          <w:lang w:val="fr-FR" w:eastAsia="en-US"/>
        </w:rPr>
        <w:t>&lt;element name="qOffsetUtra"</w:t>
      </w:r>
      <w:r>
        <w:rPr>
          <w:lang w:val="fr-FR" w:eastAsia="en-US"/>
        </w:rPr>
        <w:t xml:space="preserve"> </w:t>
      </w:r>
      <w:r>
        <w:rPr>
          <w:lang w:val="fr-FR" w:eastAsia="en-US"/>
        </w:rPr>
        <w:t>type="</w:t>
      </w:r>
      <w:r>
        <w:rPr>
          <w:lang w:val="fr-FR" w:eastAsia="en-US"/>
        </w:rPr>
        <w:t>en:</w:t>
      </w:r>
      <w:r>
        <w:rPr>
          <w:lang w:val="fr-FR" w:eastAsia="en-US"/>
        </w:rPr>
        <w:t>QOffsetRangeType" minOccurs="0"/&gt;</w:t>
      </w:r>
    </w:p>
    <w:p>
      <w:pPr>
        <w:pStyle w:val="PL"/>
        <w:rPr>
          <w:lang w:val="fr-FR" w:eastAsia="en-US"/>
        </w:rPr>
      </w:pPr>
      <w:r>
        <w:rPr>
          <w:rFonts w:eastAsia="Courier New"/>
          <w:lang w:val="fr-FR" w:eastAsia="en-US"/>
        </w:rPr>
        <w:t xml:space="preserve">                  </w:t>
      </w:r>
      <w:r>
        <w:rPr>
          <w:lang w:val="fr-FR" w:eastAsia="en-US"/>
        </w:rPr>
        <w:t>&lt;element name="qOffsetGeran"</w:t>
      </w:r>
      <w:r>
        <w:rPr>
          <w:lang w:val="fr-FR" w:eastAsia="en-US"/>
        </w:rPr>
        <w:t xml:space="preserve"> </w:t>
      </w:r>
      <w:r>
        <w:rPr>
          <w:lang w:val="fr-FR" w:eastAsia="en-US"/>
        </w:rPr>
        <w:t>type="en:QOffsetRangeType"</w:t>
      </w:r>
      <w:r>
        <w:rPr>
          <w:lang w:val="fr-FR" w:eastAsia="en-US"/>
        </w:rPr>
        <w:t xml:space="preserve"> </w:t>
      </w:r>
      <w:r>
        <w:rPr>
          <w:lang w:val="fr-FR" w:eastAsia="en-US"/>
        </w:rPr>
        <w:t>minOccurs="0"/&gt;</w:t>
      </w:r>
    </w:p>
    <w:p>
      <w:pPr>
        <w:pStyle w:val="PL"/>
        <w:rPr>
          <w:lang w:val="fr-FR" w:eastAsia="en-US"/>
        </w:rPr>
      </w:pPr>
      <w:r>
        <w:rPr>
          <w:rFonts w:eastAsia="Courier New"/>
          <w:lang w:val="fr-FR" w:eastAsia="en-US"/>
        </w:rPr>
        <w:t xml:space="preserve">                  </w:t>
      </w:r>
      <w:r>
        <w:rPr>
          <w:lang w:val="fr-FR" w:eastAsia="en-US"/>
        </w:rPr>
        <w:t>&lt;element name="qOffsetCdma2000"</w:t>
      </w:r>
      <w:r>
        <w:rPr>
          <w:lang w:val="fr-FR" w:eastAsia="en-US"/>
        </w:rPr>
        <w:t xml:space="preserve"> </w:t>
      </w:r>
      <w:r>
        <w:rPr>
          <w:lang w:val="fr-FR" w:eastAsia="en-US"/>
        </w:rPr>
        <w:t>type="</w:t>
      </w:r>
      <w:r>
        <w:rPr>
          <w:lang w:val="fr-FR" w:eastAsia="en-US"/>
        </w:rPr>
        <w:t>en:</w:t>
      </w:r>
      <w:r>
        <w:rPr>
          <w:lang w:val="fr-FR" w:eastAsia="en-US"/>
        </w:rPr>
        <w:t>QOffsetRangeType"</w:t>
      </w:r>
      <w:r>
        <w:rPr>
          <w:lang w:val="fr-FR" w:eastAsia="en-US"/>
        </w:rPr>
        <w:t xml:space="preserve"> </w:t>
      </w:r>
      <w:r>
        <w:rPr>
          <w:lang w:val="fr-FR" w:eastAsia="en-US"/>
        </w:rPr>
        <w:t>minOccurs="0"/&gt;</w:t>
      </w:r>
    </w:p>
    <w:p>
      <w:pPr>
        <w:pStyle w:val="PL"/>
        <w:rPr>
          <w:lang w:val="fr-FR" w:eastAsia="en-US"/>
        </w:rPr>
      </w:pPr>
      <w:r>
        <w:rPr>
          <w:rFonts w:eastAsia="Courier New"/>
          <w:lang w:val="fr-FR" w:eastAsia="en-US"/>
        </w:rPr>
        <w:t xml:space="preserve">                  </w:t>
      </w:r>
      <w:r>
        <w:rPr>
          <w:lang w:val="fr-FR" w:eastAsia="en-US"/>
        </w:rPr>
        <w:t>&lt;element name="qQualMinUtra"</w:t>
      </w:r>
      <w:r>
        <w:rPr>
          <w:lang w:val="fr-FR" w:eastAsia="en-US"/>
        </w:rPr>
        <w:t xml:space="preserve"> </w:t>
      </w:r>
      <w:r>
        <w:rPr>
          <w:lang w:val="fr-FR" w:eastAsia="en-US"/>
        </w:rPr>
        <w:t>type="</w:t>
      </w:r>
      <w:r>
        <w:rPr>
          <w:lang w:val="fr-FR" w:eastAsia="en-US"/>
        </w:rPr>
        <w:t>en:</w:t>
      </w:r>
      <w:r>
        <w:rPr>
          <w:lang w:val="fr-FR" w:eastAsia="en-US"/>
        </w:rPr>
        <w:t>QQualMinUtraRangeType" minOccurs="0"/&gt;</w:t>
      </w:r>
    </w:p>
    <w:p>
      <w:pPr>
        <w:pStyle w:val="PL"/>
        <w:rPr>
          <w:lang w:val="fr-FR" w:eastAsia="en-US"/>
        </w:rPr>
      </w:pPr>
      <w:r>
        <w:rPr>
          <w:rFonts w:eastAsia="Courier New"/>
          <w:lang w:val="fr-FR" w:eastAsia="en-US"/>
        </w:rPr>
        <w:t xml:space="preserve">                  </w:t>
      </w:r>
      <w:r>
        <w:rPr>
          <w:lang w:val="fr-FR" w:eastAsia="en-US"/>
        </w:rPr>
        <w:t>&lt;element name="qRxLevMinEUtraSib1"</w:t>
      </w:r>
      <w:r>
        <w:rPr>
          <w:lang w:val="fr-FR" w:eastAsia="en-US"/>
        </w:rPr>
        <w:t xml:space="preserve"> </w:t>
      </w:r>
      <w:r>
        <w:rPr>
          <w:lang w:val="fr-FR" w:eastAsia="en-US"/>
        </w:rPr>
        <w:t>type="en:QRxLevMinEUtraRangeType" minOccurs="0"/&gt;</w:t>
      </w:r>
    </w:p>
    <w:p>
      <w:pPr>
        <w:pStyle w:val="PL"/>
        <w:rPr>
          <w:lang w:val="fr-FR" w:eastAsia="en-US"/>
        </w:rPr>
      </w:pPr>
      <w:r>
        <w:rPr>
          <w:rFonts w:eastAsia="Courier New"/>
          <w:lang w:val="fr-FR" w:eastAsia="en-US"/>
        </w:rPr>
        <w:t xml:space="preserve">                  </w:t>
      </w:r>
      <w:r>
        <w:rPr>
          <w:lang w:val="fr-FR" w:eastAsia="en-US"/>
        </w:rPr>
        <w:t>&lt;element name="qRxLevMinEUtraSib3"</w:t>
      </w:r>
      <w:r>
        <w:rPr>
          <w:lang w:val="fr-FR" w:eastAsia="en-US"/>
        </w:rPr>
        <w:t xml:space="preserve"> </w:t>
      </w:r>
      <w:r>
        <w:rPr>
          <w:lang w:val="fr-FR" w:eastAsia="en-US"/>
        </w:rPr>
        <w:t>type="en:QRxLevMinEUtraRangeType"</w:t>
      </w:r>
      <w:r>
        <w:rPr>
          <w:lang w:val="fr-FR" w:eastAsia="en-US"/>
        </w:rPr>
        <w:t xml:space="preserve"> </w:t>
      </w:r>
      <w:r>
        <w:rPr>
          <w:lang w:val="fr-FR" w:eastAsia="en-US"/>
        </w:rPr>
        <w:t>minOccurs="0"/&gt;</w:t>
      </w:r>
    </w:p>
    <w:p>
      <w:pPr>
        <w:pStyle w:val="PL"/>
        <w:rPr>
          <w:lang w:val="fr-FR" w:eastAsia="en-US"/>
        </w:rPr>
      </w:pPr>
      <w:r>
        <w:rPr>
          <w:rFonts w:eastAsia="Courier New"/>
          <w:lang w:val="fr-FR" w:eastAsia="en-US"/>
        </w:rPr>
        <w:t xml:space="preserve">                  </w:t>
      </w:r>
      <w:r>
        <w:rPr>
          <w:lang w:val="fr-FR" w:eastAsia="en-US"/>
        </w:rPr>
        <w:t>&lt;element name="qRxLevMinGeran" type="en:QRxLevMinGeranRangeType"</w:t>
      </w:r>
      <w:r>
        <w:rPr>
          <w:lang w:val="fr-FR" w:eastAsia="en-US"/>
        </w:rPr>
        <w:t xml:space="preserve"> </w:t>
      </w:r>
      <w:r>
        <w:rPr>
          <w:lang w:val="fr-FR" w:eastAsia="en-US"/>
        </w:rPr>
        <w:t>minOccurs="0"/&gt;</w:t>
      </w:r>
    </w:p>
    <w:p>
      <w:pPr>
        <w:pStyle w:val="PL"/>
        <w:rPr>
          <w:lang w:val="fr-FR" w:eastAsia="en-US"/>
        </w:rPr>
      </w:pPr>
      <w:r>
        <w:rPr>
          <w:rFonts w:eastAsia="Courier New"/>
          <w:lang w:val="fr-FR" w:eastAsia="en-US"/>
        </w:rPr>
        <w:t xml:space="preserve">                  </w:t>
      </w:r>
      <w:r>
        <w:rPr>
          <w:lang w:val="fr-FR" w:eastAsia="en-US"/>
        </w:rPr>
        <w:t>&lt;element name="qRxLevMinUtra"</w:t>
      </w:r>
      <w:r>
        <w:rPr>
          <w:lang w:val="fr-FR" w:eastAsia="en-US"/>
        </w:rPr>
        <w:t xml:space="preserve"> </w:t>
      </w:r>
      <w:r>
        <w:rPr>
          <w:lang w:val="fr-FR" w:eastAsia="en-US"/>
        </w:rPr>
        <w:t>type="en:</w:t>
      </w:r>
      <w:r>
        <w:rPr>
          <w:lang w:val="fr-FR" w:eastAsia="en-US"/>
        </w:rPr>
        <w:t>Q</w:t>
      </w:r>
      <w:r>
        <w:rPr>
          <w:lang w:val="fr-FR" w:eastAsia="en-US"/>
        </w:rPr>
        <w:t>RxLevMinUtra</w:t>
      </w:r>
      <w:r>
        <w:rPr>
          <w:lang w:val="fr-FR" w:eastAsia="en-US"/>
        </w:rPr>
        <w:t>RangeType</w:t>
      </w:r>
      <w:r>
        <w:rPr>
          <w:lang w:val="fr-FR" w:eastAsia="en-US"/>
        </w:rPr>
        <w:t>" minOccurs="0"/&gt;</w:t>
      </w:r>
    </w:p>
    <w:p>
      <w:pPr>
        <w:pStyle w:val="PL"/>
        <w:rPr>
          <w:lang w:val="en-US" w:eastAsia="en-US"/>
        </w:rPr>
      </w:pPr>
      <w:r>
        <w:rPr>
          <w:rFonts w:eastAsia="Courier New"/>
          <w:lang w:val="fr-FR" w:eastAsia="en-US"/>
        </w:rPr>
        <w:t xml:space="preserve">                  </w:t>
      </w:r>
      <w:r>
        <w:rPr>
          <w:lang w:val="en-US" w:eastAsia="en-US"/>
        </w:rPr>
        <w:t>&lt;element name="responseWindowSize" type="</w:t>
      </w:r>
      <w:r>
        <w:rPr>
          <w:lang w:val="en-US" w:eastAsia="en-US"/>
        </w:rPr>
        <w:t>en:R</w:t>
      </w:r>
      <w:r>
        <w:rPr>
          <w:lang w:val="en-US" w:eastAsia="en-US"/>
        </w:rPr>
        <w:t>esponseWindowSizeEnumType"</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name="rootSequenceIndex"</w:t>
      </w:r>
      <w:r>
        <w:rPr>
          <w:lang w:val="en-US" w:eastAsia="en-US"/>
        </w:rPr>
        <w:t xml:space="preserve"> </w:t>
      </w:r>
      <w:r>
        <w:rPr>
          <w:lang w:val="en-US" w:eastAsia="en-US"/>
        </w:rPr>
        <w:t>type="</w:t>
      </w:r>
      <w:r>
        <w:rPr>
          <w:lang w:val="en-US" w:eastAsia="en-US"/>
        </w:rPr>
        <w:t>en:</w:t>
      </w:r>
      <w:r>
        <w:rPr>
          <w:lang w:val="en-US" w:eastAsia="en-US"/>
        </w:rPr>
        <w:t>RootSequenceIndexRangeType</w:t>
      </w:r>
      <w:r>
        <w:rPr/>
        <w:t>"</w:t>
      </w:r>
      <w:r>
        <w:rPr>
          <w:lang w:val="en-US" w:eastAsia="en-US"/>
        </w:rPr>
        <w:t xml:space="preserve"> </w:t>
      </w:r>
      <w:r>
        <w:rPr>
          <w:lang w:val="en-US" w:eastAsia="en-US"/>
        </w:rPr>
        <w:t xml:space="preserve"> </w:t>
      </w:r>
      <w:r>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name="sIntraSearch"</w:t>
      </w:r>
      <w:r>
        <w:rPr>
          <w:lang w:val="en-US" w:eastAsia="en-US"/>
        </w:rPr>
        <w:t xml:space="preserve"> </w:t>
      </w:r>
      <w:r>
        <w:rPr>
          <w:lang w:val="en-US" w:eastAsia="en-US"/>
        </w:rPr>
        <w:t>type="</w:t>
      </w:r>
      <w:r>
        <w:rPr>
          <w:lang w:val="en-US" w:eastAsia="en-US"/>
        </w:rPr>
        <w:t>en:</w:t>
      </w:r>
      <w:r>
        <w:rPr>
          <w:lang w:val="en-US" w:eastAsia="en-US"/>
        </w:rPr>
        <w:t>SIntraSearchRangeType</w:t>
      </w:r>
      <w:r>
        <w:rPr/>
        <w:t>"</w:t>
      </w:r>
      <w:r>
        <w:rPr>
          <w:lang w:val="en-US" w:eastAsia="en-US"/>
        </w:rPr>
        <w:t xml:space="preserve"> </w:t>
      </w:r>
      <w:r>
        <w:rPr/>
        <w:t>minOccurs="0"</w:t>
      </w:r>
      <w:r>
        <w:rPr>
          <w:lang w:val="en-US" w:eastAsia="en-US"/>
        </w:rPr>
        <w:t>/&gt;</w:t>
      </w:r>
    </w:p>
    <w:p>
      <w:pPr>
        <w:pStyle w:val="PL"/>
        <w:rPr/>
      </w:pPr>
      <w:r>
        <w:rPr>
          <w:rFonts w:eastAsia="Courier New"/>
          <w:lang w:val="en-US" w:eastAsia="en-US"/>
        </w:rPr>
        <w:t xml:space="preserve">                  </w:t>
      </w:r>
      <w:r>
        <w:rPr>
          <w:lang w:val="en-US" w:eastAsia="en-US"/>
        </w:rPr>
        <w:t>&lt;element name="sizeOfRAPreamblesGroupA"</w:t>
      </w:r>
      <w:r>
        <w:rPr>
          <w:lang w:val="en-US" w:eastAsia="en-US"/>
        </w:rPr>
        <w:t xml:space="preserve"> </w:t>
      </w:r>
      <w:r>
        <w:rPr>
          <w:lang w:val="en-US" w:eastAsia="en-US"/>
        </w:rPr>
        <w:t>type="</w:t>
      </w:r>
      <w:r>
        <w:rPr>
          <w:lang w:val="en-US" w:eastAsia="en-US"/>
        </w:rPr>
        <w:t>en:S</w:t>
      </w:r>
      <w:r>
        <w:rPr>
          <w:lang w:val="en-US" w:eastAsia="en-US"/>
        </w:rPr>
        <w:t>izeOfRAPreambleGroupAEnumType"</w:t>
      </w:r>
      <w:r>
        <w:rPr>
          <w:lang w:val="en-US" w:eastAsia="en-US"/>
        </w:rPr>
        <w:t xml:space="preserve"> </w:t>
      </w:r>
      <w:r>
        <w:rPr/>
        <w:t>minOccurs="0"</w:t>
      </w:r>
      <w:r>
        <w:rPr>
          <w:lang w:val="en-US" w:eastAsia="en-US"/>
        </w:rPr>
        <w:t>/&gt;</w:t>
      </w:r>
    </w:p>
    <w:p>
      <w:pPr>
        <w:pStyle w:val="PL"/>
        <w:rPr/>
      </w:pPr>
      <w:r>
        <w:rPr>
          <w:rFonts w:eastAsia="Courier New"/>
          <w:lang w:val="en-US" w:eastAsia="en-US"/>
        </w:rPr>
        <w:t xml:space="preserve">                  </w:t>
      </w:r>
      <w:r>
        <w:rPr>
          <w:lang w:val="nb-NO" w:eastAsia="en-US"/>
        </w:rPr>
        <w:t>&lt;element name="timeToTriggerEutraA1"</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name="timeToTriggerEutraA2"</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name="timeToTriggerEutraA3"</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name="timeToTriggerEutraA4"</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name="timeToTriggerEutraA5"</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name="timeToTriggerIratB1"</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pPr>
      <w:r>
        <w:rPr>
          <w:rFonts w:eastAsia="Courier New"/>
          <w:lang w:val="nb-NO" w:eastAsia="en-US"/>
        </w:rPr>
        <w:t xml:space="preserve">                  </w:t>
      </w:r>
      <w:r>
        <w:rPr>
          <w:lang w:val="nb-NO" w:eastAsia="en-US"/>
        </w:rPr>
        <w:t>&lt;element name="timeToTriggerIratB2"</w:t>
      </w:r>
      <w:r>
        <w:rPr>
          <w:lang w:val="nb-NO" w:eastAsia="en-US"/>
        </w:rPr>
        <w:t xml:space="preserve"> </w:t>
      </w:r>
      <w:r>
        <w:rPr>
          <w:lang w:val="nb-NO" w:eastAsia="en-US"/>
        </w:rPr>
        <w:t>type="</w:t>
      </w:r>
      <w:r>
        <w:rPr>
          <w:lang w:val="nb-NO" w:eastAsia="en-US"/>
        </w:rPr>
        <w:t>en:T</w:t>
      </w:r>
      <w:r>
        <w:rPr>
          <w:lang w:val="nb-NO" w:eastAsia="en-US"/>
        </w:rPr>
        <w:t>imeToTriggerEUtraEnumType"</w:t>
      </w:r>
      <w:r>
        <w:rPr>
          <w:lang w:val="nb-NO" w:eastAsia="en-US"/>
        </w:rPr>
        <w:t xml:space="preserve"> </w:t>
      </w:r>
      <w:r>
        <w:rPr>
          <w:lang w:val="nb-NO" w:eastAsia="en-US"/>
        </w:rPr>
        <w:t>minOccurs="0"/&gt;</w:t>
      </w:r>
    </w:p>
    <w:p>
      <w:pPr>
        <w:pStyle w:val="PL"/>
        <w:rPr>
          <w:lang w:val="nb-NO" w:eastAsia="en-US"/>
        </w:rPr>
      </w:pPr>
      <w:r>
        <w:rPr>
          <w:rFonts w:eastAsia="Courier New"/>
          <w:lang w:val="nb-NO" w:eastAsia="en-US"/>
        </w:rPr>
        <w:t xml:space="preserve">                  </w:t>
      </w:r>
      <w:r>
        <w:rPr>
          <w:lang w:val="nb-NO" w:eastAsia="en-US"/>
        </w:rPr>
        <w:t>&lt;element name="tReselectionCdma2000"</w:t>
      </w:r>
      <w:r>
        <w:rPr>
          <w:lang w:val="nb-NO" w:eastAsia="en-US"/>
        </w:rPr>
        <w:t xml:space="preserve"> </w:t>
      </w:r>
      <w:r>
        <w:rPr>
          <w:lang w:val="nb-NO" w:eastAsia="en-US"/>
        </w:rPr>
        <w:t>type="</w:t>
      </w:r>
      <w:r>
        <w:rPr>
          <w:lang w:val="nb-NO" w:eastAsia="en-US"/>
        </w:rPr>
        <w:t>en:</w:t>
      </w:r>
      <w:r>
        <w:rPr>
          <w:lang w:val="nb-NO" w:eastAsia="en-US"/>
        </w:rPr>
        <w:t>TReselectionRangeType" minOccurs="0"/&gt;</w:t>
      </w:r>
    </w:p>
    <w:p>
      <w:pPr>
        <w:pStyle w:val="PL"/>
        <w:rPr>
          <w:lang w:val="nb-NO" w:eastAsia="en-US"/>
        </w:rPr>
      </w:pPr>
      <w:r>
        <w:rPr>
          <w:rFonts w:eastAsia="Courier New"/>
          <w:lang w:val="nb-NO" w:eastAsia="en-US"/>
        </w:rPr>
        <w:t xml:space="preserve">                  </w:t>
      </w:r>
      <w:r>
        <w:rPr>
          <w:lang w:val="nb-NO" w:eastAsia="en-US"/>
        </w:rPr>
        <w:t>&lt;element name="tReselectionEUtra"</w:t>
      </w:r>
      <w:r>
        <w:rPr>
          <w:lang w:val="nb-NO" w:eastAsia="en-US"/>
        </w:rPr>
        <w:t xml:space="preserve"> </w:t>
      </w:r>
      <w:r>
        <w:rPr>
          <w:lang w:val="nb-NO" w:eastAsia="en-US"/>
        </w:rPr>
        <w:t>type="</w:t>
      </w:r>
      <w:r>
        <w:rPr>
          <w:lang w:val="nb-NO" w:eastAsia="en-US"/>
        </w:rPr>
        <w:t>en:</w:t>
      </w:r>
      <w:r>
        <w:rPr>
          <w:lang w:val="nb-NO" w:eastAsia="en-US"/>
        </w:rPr>
        <w:t>TReselectionRangeType"</w:t>
      </w:r>
      <w:r>
        <w:rPr>
          <w:lang w:val="nb-NO" w:eastAsia="en-US"/>
        </w:rPr>
        <w:t xml:space="preserve"> </w:t>
      </w:r>
      <w:r>
        <w:rPr>
          <w:lang w:val="nb-NO" w:eastAsia="en-US"/>
        </w:rPr>
        <w:t>minOccurs="0"/&gt;</w:t>
      </w:r>
    </w:p>
    <w:p>
      <w:pPr>
        <w:pStyle w:val="PL"/>
        <w:rPr>
          <w:lang w:val="nb-NO" w:eastAsia="en-US"/>
        </w:rPr>
      </w:pPr>
      <w:r>
        <w:rPr>
          <w:rFonts w:eastAsia="Courier New"/>
          <w:lang w:val="nb-NO" w:eastAsia="en-US"/>
        </w:rPr>
        <w:t xml:space="preserve">                  </w:t>
      </w:r>
      <w:r>
        <w:rPr>
          <w:lang w:val="nb-NO" w:eastAsia="en-US"/>
        </w:rPr>
        <w:t>&lt;element name="tReselectionGeran"</w:t>
      </w:r>
      <w:r>
        <w:rPr>
          <w:lang w:val="nb-NO" w:eastAsia="en-US"/>
        </w:rPr>
        <w:t xml:space="preserve"> </w:t>
      </w:r>
      <w:r>
        <w:rPr>
          <w:lang w:val="nb-NO" w:eastAsia="en-US"/>
        </w:rPr>
        <w:t>type="</w:t>
      </w:r>
      <w:r>
        <w:rPr>
          <w:lang w:val="nb-NO" w:eastAsia="en-US"/>
        </w:rPr>
        <w:t>en:</w:t>
      </w:r>
      <w:r>
        <w:rPr>
          <w:lang w:val="nb-NO" w:eastAsia="en-US"/>
        </w:rPr>
        <w:t>TReselectionRangeType"</w:t>
      </w:r>
      <w:r>
        <w:rPr>
          <w:lang w:val="nb-NO" w:eastAsia="en-US"/>
        </w:rPr>
        <w:t xml:space="preserve"> </w:t>
      </w:r>
      <w:r>
        <w:rPr>
          <w:lang w:val="nb-NO" w:eastAsia="en-US"/>
        </w:rPr>
        <w:t>minOccurs="0"/&gt;</w:t>
      </w:r>
    </w:p>
    <w:p>
      <w:pPr>
        <w:pStyle w:val="PL"/>
        <w:rPr>
          <w:lang w:val="nb-NO" w:eastAsia="en-US"/>
        </w:rPr>
      </w:pPr>
      <w:r>
        <w:rPr>
          <w:rFonts w:eastAsia="Courier New"/>
          <w:lang w:val="nb-NO" w:eastAsia="en-US"/>
        </w:rPr>
        <w:t xml:space="preserve">                  </w:t>
      </w:r>
      <w:r>
        <w:rPr>
          <w:lang w:val="nb-NO" w:eastAsia="en-US"/>
        </w:rPr>
        <w:t>&lt;element name="tReselectionUtra"</w:t>
      </w:r>
      <w:r>
        <w:rPr>
          <w:lang w:val="nb-NO" w:eastAsia="en-US"/>
        </w:rPr>
        <w:t xml:space="preserve"> </w:t>
      </w:r>
      <w:r>
        <w:rPr>
          <w:lang w:val="nb-NO" w:eastAsia="en-US"/>
        </w:rPr>
        <w:t>type="</w:t>
      </w:r>
      <w:r>
        <w:rPr>
          <w:lang w:val="nb-NO" w:eastAsia="en-US"/>
        </w:rPr>
        <w:t>en:</w:t>
      </w:r>
      <w:r>
        <w:rPr>
          <w:lang w:val="nb-NO" w:eastAsia="en-US"/>
        </w:rPr>
        <w:t>TReselectionRangeType"</w:t>
      </w:r>
      <w:r>
        <w:rPr>
          <w:lang w:val="nb-NO" w:eastAsia="en-US"/>
        </w:rPr>
        <w:t xml:space="preserve"> </w:t>
      </w:r>
      <w:r>
        <w:rPr>
          <w:lang w:val="nb-NO" w:eastAsia="en-US"/>
        </w:rPr>
        <w:t>minOccurs="0"/&gt;</w:t>
      </w:r>
    </w:p>
    <w:p>
      <w:pPr>
        <w:pStyle w:val="PL"/>
        <w:rPr>
          <w:lang w:val="nb-NO" w:eastAsia="en-US"/>
        </w:rPr>
      </w:pPr>
      <w:r>
        <w:rPr>
          <w:rFonts w:eastAsia="Courier New"/>
          <w:lang w:val="nb-NO" w:eastAsia="en-US"/>
        </w:rPr>
        <w:t xml:space="preserve">                  </w:t>
      </w:r>
      <w:r>
        <w:rPr>
          <w:lang w:val="nb-NO" w:eastAsia="en-US"/>
        </w:rPr>
        <w:t>&lt;element name="tStoreUeContext"</w:t>
      </w:r>
      <w:r>
        <w:rPr>
          <w:lang w:val="nb-NO" w:eastAsia="en-US"/>
        </w:rPr>
        <w:t xml:space="preserve"> </w:t>
      </w:r>
      <w:r>
        <w:rPr>
          <w:lang w:val="nb-NO" w:eastAsia="en-US"/>
        </w:rPr>
        <w:t>type="</w:t>
      </w:r>
      <w:r>
        <w:rPr>
          <w:lang w:val="nb-NO" w:eastAsia="en-US"/>
        </w:rPr>
        <w:t>en:T</w:t>
      </w:r>
      <w:r>
        <w:rPr>
          <w:lang w:val="nb-NO" w:eastAsia="en-US"/>
        </w:rPr>
        <w:t>StoreUeContextRangeType" minOccurs="0"/&gt;</w:t>
      </w:r>
    </w:p>
    <w:p>
      <w:pPr>
        <w:pStyle w:val="PL"/>
        <w:rPr>
          <w:lang w:val="nb-NO" w:eastAsia="en-US"/>
        </w:rPr>
      </w:pPr>
      <w:r>
        <w:rPr>
          <w:rFonts w:eastAsia="Courier New"/>
          <w:lang w:val="nb-NO" w:eastAsia="en-US"/>
        </w:rPr>
        <w:t xml:space="preserve">                </w:t>
      </w:r>
      <w:r>
        <w:rPr>
          <w:lang w:val="nb-NO" w:eastAsia="en-US"/>
        </w:rPr>
        <w:t>&lt;/all&gt;</w:t>
      </w:r>
    </w:p>
    <w:p>
      <w:pPr>
        <w:pStyle w:val="PL"/>
        <w:rPr>
          <w:lang w:val="nb-NO" w:eastAsia="en-US"/>
        </w:rPr>
      </w:pPr>
      <w:r>
        <w:rPr>
          <w:rFonts w:eastAsia="Courier New"/>
          <w:lang w:val="nb-NO" w:eastAsia="en-US"/>
        </w:rPr>
        <w:t xml:space="preserve">              </w:t>
      </w:r>
      <w:r>
        <w:rPr>
          <w:lang w:val="nb-NO" w:eastAsia="en-US"/>
        </w:rPr>
        <w:t>&lt;/complexType&gt;</w:t>
      </w:r>
    </w:p>
    <w:p>
      <w:pPr>
        <w:pStyle w:val="PL"/>
        <w:rPr>
          <w:lang w:val="nb-NO" w:eastAsia="en-US"/>
        </w:rPr>
      </w:pPr>
      <w:r>
        <w:rPr>
          <w:rFonts w:eastAsia="Courier New"/>
          <w:lang w:val="nb-NO" w:eastAsia="en-US"/>
        </w:rPr>
        <w:t xml:space="preserve">            </w:t>
      </w:r>
      <w:r>
        <w:rPr>
          <w:lang w:val="nb-NO" w:eastAsia="en-US"/>
        </w:rPr>
        <w:t>&lt;/element&gt;</w:t>
      </w:r>
    </w:p>
    <w:p>
      <w:pPr>
        <w:pStyle w:val="PL"/>
        <w:rPr>
          <w:lang w:val="nb-NO" w:eastAsia="en-US"/>
        </w:rPr>
      </w:pPr>
      <w:r>
        <w:rPr>
          <w:rFonts w:eastAsia="Courier New"/>
          <w:lang w:val="nb-NO" w:eastAsia="en-US"/>
        </w:rPr>
        <w:t xml:space="preserve">          </w:t>
      </w:r>
      <w:r>
        <w:rPr>
          <w:lang w:val="nb-NO" w:eastAsia="en-US"/>
        </w:rPr>
        <w:t>&lt;/sequence&gt;</w:t>
      </w:r>
    </w:p>
    <w:p>
      <w:pPr>
        <w:pStyle w:val="PL"/>
        <w:rPr>
          <w:lang w:val="nb-NO" w:eastAsia="en-US"/>
        </w:rPr>
      </w:pPr>
      <w:r>
        <w:rPr>
          <w:rFonts w:eastAsia="Courier New"/>
          <w:lang w:val="nb-NO" w:eastAsia="en-US"/>
        </w:rPr>
        <w:t xml:space="preserve">        </w:t>
      </w:r>
      <w:r>
        <w:rPr>
          <w:lang w:val="nb-NO" w:eastAsia="en-US"/>
        </w:rPr>
        <w:t>&lt;/extension&gt;</w:t>
      </w:r>
    </w:p>
    <w:p>
      <w:pPr>
        <w:pStyle w:val="PL"/>
        <w:rPr>
          <w:lang w:val="nb-NO" w:eastAsia="en-US"/>
        </w:rPr>
      </w:pPr>
      <w:r>
        <w:rPr>
          <w:rFonts w:eastAsia="Courier New"/>
          <w:lang w:val="nb-NO" w:eastAsia="en-US"/>
        </w:rPr>
        <w:t xml:space="preserve">      </w:t>
      </w:r>
      <w:r>
        <w:rPr>
          <w:lang w:val="nb-NO" w:eastAsia="en-US"/>
        </w:rPr>
        <w:t>&lt;/complexContent&gt;</w:t>
      </w:r>
    </w:p>
    <w:p>
      <w:pPr>
        <w:pStyle w:val="PL"/>
        <w:rPr>
          <w:lang w:val="nb-NO" w:eastAsia="en-US"/>
        </w:rPr>
      </w:pPr>
      <w:r>
        <w:rPr>
          <w:rFonts w:eastAsia="Courier New"/>
          <w:lang w:val="nb-NO" w:eastAsia="en-US"/>
        </w:rPr>
        <w:t xml:space="preserve">    </w:t>
      </w:r>
      <w:r>
        <w:rPr>
          <w:lang w:val="nb-NO" w:eastAsia="en-US"/>
        </w:rPr>
        <w:t>&lt;/complexType&gt;</w:t>
      </w:r>
    </w:p>
    <w:p>
      <w:pPr>
        <w:pStyle w:val="PL"/>
        <w:rPr>
          <w:lang w:val="nb-NO" w:eastAsia="en-US"/>
        </w:rPr>
      </w:pPr>
      <w:r>
        <w:rPr>
          <w:rFonts w:eastAsia="Courier New"/>
          <w:lang w:val="nb-NO" w:eastAsia="en-US"/>
        </w:rPr>
        <w:t xml:space="preserve">  </w:t>
      </w:r>
      <w:r>
        <w:rPr>
          <w:lang w:val="nb-NO" w:eastAsia="en-US"/>
        </w:rPr>
        <w:t>&lt;/element&gt;</w:t>
      </w:r>
    </w:p>
    <w:p>
      <w:pPr>
        <w:pStyle w:val="PL"/>
        <w:rPr>
          <w:lang w:val="nb-NO" w:eastAsia="en-US"/>
        </w:rPr>
      </w:pPr>
      <w:r>
        <w:rPr>
          <w:lang w:val="nb-NO" w:eastAsia="en-US"/>
        </w:rPr>
      </w:r>
    </w:p>
    <w:p>
      <w:pPr>
        <w:pStyle w:val="PL"/>
        <w:rPr/>
      </w:pPr>
      <w:r>
        <w:rPr>
          <w:rFonts w:eastAsia="Courier New"/>
          <w:lang w:val="nb-NO" w:eastAsia="en-US"/>
        </w:rPr>
        <w:t xml:space="preserve">  </w:t>
      </w:r>
      <w:r>
        <w:rPr>
          <w:lang w:val="nb-NO" w:eastAsia="en-US"/>
        </w:rPr>
        <w:t>&lt;element name="ENBFunction" substitutionGroup="xn:ManagedElementOptionallyContainedNrmClass"&gt;</w:t>
      </w:r>
    </w:p>
    <w:p>
      <w:pPr>
        <w:pStyle w:val="PL"/>
        <w:rPr>
          <w:lang w:val="nb-NO" w:eastAsia="en-US"/>
        </w:rPr>
      </w:pPr>
      <w:r>
        <w:rPr>
          <w:rFonts w:eastAsia="Courier New"/>
          <w:lang w:val="nb-NO" w:eastAsia="en-US"/>
        </w:rPr>
        <w:t xml:space="preserve">    </w:t>
      </w:r>
      <w:r>
        <w:rPr>
          <w:lang w:val="nb-NO" w:eastAsia="en-US"/>
        </w:rPr>
        <w:t>&lt;complexType&gt;</w:t>
      </w:r>
    </w:p>
    <w:p>
      <w:pPr>
        <w:pStyle w:val="PL"/>
        <w:rPr>
          <w:lang w:val="nb-NO" w:eastAsia="en-US"/>
        </w:rPr>
      </w:pPr>
      <w:r>
        <w:rPr>
          <w:rFonts w:eastAsia="Courier New"/>
          <w:lang w:val="nb-NO" w:eastAsia="en-US"/>
        </w:rPr>
        <w:t xml:space="preserve">      </w:t>
      </w:r>
      <w:r>
        <w:rPr>
          <w:lang w:val="nb-NO" w:eastAsia="en-US"/>
        </w:rPr>
        <w:t>&lt;complexContent&gt;</w:t>
      </w:r>
    </w:p>
    <w:p>
      <w:pPr>
        <w:pStyle w:val="PL"/>
        <w:rPr>
          <w:lang w:val="nb-NO" w:eastAsia="en-US"/>
        </w:rPr>
      </w:pPr>
      <w:r>
        <w:rPr>
          <w:rFonts w:eastAsia="Courier New"/>
          <w:lang w:val="nb-NO" w:eastAsia="en-US"/>
        </w:rPr>
        <w:t xml:space="preserve">        </w:t>
      </w:r>
      <w:r>
        <w:rPr>
          <w:lang w:val="nb-NO" w:eastAsia="en-US"/>
        </w:rPr>
        <w:t>&lt;extension base="xn:NrmClass"&gt;</w:t>
      </w:r>
    </w:p>
    <w:p>
      <w:pPr>
        <w:pStyle w:val="PL"/>
        <w:rPr/>
      </w:pPr>
      <w:r>
        <w:rPr>
          <w:rFonts w:eastAsia="Courier New"/>
          <w:lang w:val="nb-NO" w:eastAsia="en-US"/>
        </w:rPr>
        <w:t xml:space="preserve">          </w:t>
      </w:r>
      <w:r>
        <w:rPr>
          <w:lang w:val="nb-NO" w:eastAsia="en-US"/>
        </w:rPr>
        <w:t>&lt;sequence&gt;</w:t>
      </w:r>
    </w:p>
    <w:p>
      <w:pPr>
        <w:pStyle w:val="PL"/>
        <w:rPr>
          <w:lang w:val="nb-NO" w:eastAsia="en-US"/>
        </w:rPr>
      </w:pPr>
      <w:r>
        <w:rPr>
          <w:rFonts w:eastAsia="Courier New"/>
          <w:lang w:val="nb-NO" w:eastAsia="en-US"/>
        </w:rPr>
        <w:t xml:space="preserve">            </w:t>
      </w:r>
      <w:r>
        <w:rPr>
          <w:lang w:val="nb-NO" w:eastAsia="en-US"/>
        </w:rPr>
        <w:t>&lt;element name="attributes" minOccurs="0"&gt;</w:t>
      </w:r>
    </w:p>
    <w:p>
      <w:pPr>
        <w:pStyle w:val="PL"/>
        <w:rPr>
          <w:lang w:val="nb-NO" w:eastAsia="en-US"/>
        </w:rPr>
      </w:pPr>
      <w:r>
        <w:rPr>
          <w:rFonts w:eastAsia="Courier New"/>
          <w:lang w:val="nb-NO" w:eastAsia="en-US"/>
        </w:rPr>
        <w:t xml:space="preserve">              </w:t>
      </w:r>
      <w:r>
        <w:rPr>
          <w:lang w:val="nb-NO" w:eastAsia="en-US"/>
        </w:rPr>
        <w:t>&lt;complexType&gt;</w:t>
      </w:r>
    </w:p>
    <w:p>
      <w:pPr>
        <w:pStyle w:val="PL"/>
        <w:rPr/>
      </w:pPr>
      <w:r>
        <w:rPr>
          <w:rFonts w:eastAsia="Courier New"/>
          <w:lang w:val="nb-NO"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&lt;element name="userLabel" type="string"/&gt;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pee</w:t>
      </w:r>
      <w:r>
        <w:rPr>
          <w:rFonts w:cs="Courier New"/>
          <w:lang w:val="en-US" w:eastAsia="en-US"/>
        </w:rPr>
        <w:t>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pee</w:t>
      </w:r>
      <w:r>
        <w:rPr>
          <w:rFonts w:cs="Courier New"/>
          <w:lang w:val="en-US" w:eastAsia="en-US"/>
        </w:rPr>
        <w:t>ParametersList</w:t>
      </w:r>
      <w:r>
        <w:rPr>
          <w:lang w:val="en-US" w:eastAsia="en-US"/>
        </w:rPr>
        <w:t>Type</w:t>
      </w:r>
      <w:r>
        <w:rPr>
          <w:lang w:val="en-US" w:eastAsia="en-US"/>
        </w:rPr>
        <w:t>" </w:t>
      </w:r>
      <w:r>
        <w:rPr>
          <w:rFonts w:eastAsia="MS Mincho;MS Mincho"/>
          <w:lang w:val="en-US" w:eastAsia="en-US"/>
        </w:rPr>
        <w:t>minOccurs="0"/&gt;</w:t>
      </w:r>
    </w:p>
    <w:p>
      <w:pPr>
        <w:pStyle w:val="PL"/>
        <w:rPr/>
      </w:pPr>
      <w:r>
        <w:rPr>
          <w:rFonts w:eastAsia="Courier New"/>
          <w:lang w:val="en-US" w:eastAsia="en-US"/>
        </w:rPr>
        <w:t xml:space="preserve">                  </w:t>
      </w:r>
      <w:r>
        <w:rPr/>
        <w:t>&lt;element name="intraANR</w:t>
      </w:r>
      <w:r>
        <w:rPr/>
        <w:t>Switch</w:t>
      </w:r>
      <w:r>
        <w:rPr/>
        <w:t>" type="</w:t>
      </w:r>
      <w:r>
        <w:rPr/>
        <w:t>boolean</w:t>
      </w:r>
      <w:r>
        <w:rPr/>
        <w:t>" minOccurs="0"/&gt;</w:t>
      </w:r>
    </w:p>
    <w:p>
      <w:pPr>
        <w:pStyle w:val="PL"/>
        <w:rPr/>
      </w:pPr>
      <w:r>
        <w:rPr>
          <w:rFonts w:eastAsia="Courier New"/>
        </w:rPr>
        <w:t xml:space="preserve">                  </w:t>
      </w:r>
      <w:r>
        <w:rPr/>
        <w:t>&lt;element name="iRATANR</w:t>
      </w:r>
      <w:r>
        <w:rPr/>
        <w:t>Switch</w:t>
      </w:r>
      <w:r>
        <w:rPr/>
        <w:t>" type="</w:t>
      </w:r>
      <w:r>
        <w:rPr/>
        <w:t>boolean</w:t>
      </w:r>
      <w:r>
        <w:rPr/>
        <w:t>" minOccurs="0"/&gt;</w:t>
      </w:r>
    </w:p>
    <w:p>
      <w:pPr>
        <w:pStyle w:val="PL"/>
        <w:rPr>
          <w:lang w:val="en-US" w:eastAsia="en-US"/>
        </w:rPr>
      </w:pPr>
      <w:r>
        <w:rPr>
          <w:rFonts w:eastAsia="Courier New"/>
        </w:rPr>
        <w:t xml:space="preserve">                  </w:t>
      </w:r>
      <w:r>
        <w:rPr>
          <w:lang w:val="en-US" w:eastAsia="en-US"/>
        </w:rPr>
        <w:t>&lt;element name="</w:t>
      </w:r>
      <w:r>
        <w:rPr>
          <w:lang w:val="en-US" w:eastAsia="en-US"/>
        </w:rPr>
        <w:t>enbId</w:t>
      </w:r>
      <w:r>
        <w:rPr>
          <w:lang w:val="en-US" w:eastAsia="en-US"/>
        </w:rPr>
        <w:t>" type="en:</w:t>
      </w:r>
      <w:r>
        <w:rPr>
          <w:lang w:val="en-US" w:eastAsia="en-US"/>
        </w:rPr>
        <w:t>Enb</w:t>
      </w:r>
      <w:r>
        <w:rPr>
          <w:lang w:val="en-US" w:eastAsia="en-US"/>
        </w:rPr>
        <w:t>Id" minOccurs="0"/&gt;</w:t>
      </w:r>
    </w:p>
    <w:p>
      <w:pPr>
        <w:pStyle w:val="PL"/>
        <w:rPr/>
      </w:pPr>
      <w:r>
        <w:rPr>
          <w:rFonts w:eastAsia="Courier New"/>
          <w:lang w:val="en-US" w:eastAsia="en-US"/>
        </w:rPr>
        <w:t xml:space="preserve">                  </w:t>
      </w:r>
      <w:r>
        <w:rPr>
          <w:lang w:val="en-US" w:eastAsia="en-US"/>
        </w:rPr>
        <w:t>&lt;element name="x2BlackList" type="xn:dnList" minOccurs="0"/&gt;</w:t>
      </w:r>
    </w:p>
    <w:p>
      <w:pPr>
        <w:pStyle w:val="PL"/>
        <w:rPr/>
      </w:pPr>
      <w:r>
        <w:rPr>
          <w:rFonts w:eastAsia="Courier New"/>
          <w:lang w:val="en-US" w:eastAsia="en-US"/>
        </w:rPr>
        <w:t xml:space="preserve">                  </w:t>
      </w:r>
      <w:r>
        <w:rPr/>
        <w:t>&lt;element name="x2WhiteList" type="xn:dnList" minOccurs="0"/&gt;</w:t>
      </w:r>
    </w:p>
    <w:p>
      <w:pPr>
        <w:pStyle w:val="PL"/>
        <w:rPr/>
      </w:pPr>
      <w:r>
        <w:rPr>
          <w:rFonts w:eastAsia="Courier New"/>
        </w:rPr>
        <w:t xml:space="preserve">                  </w:t>
      </w:r>
      <w:r>
        <w:rPr/>
        <w:t>&lt;element name="x2HOBlackList" type="xn:dnList" minOccurs="0"/&gt;</w:t>
      </w:r>
    </w:p>
    <w:p>
      <w:pPr>
        <w:pStyle w:val="PL"/>
        <w:rPr/>
      </w:pPr>
      <w:r>
        <w:rPr>
          <w:rFonts w:eastAsia="Courier New"/>
        </w:rPr>
        <w:t xml:space="preserve">                  </w:t>
      </w:r>
      <w:r>
        <w:rPr/>
        <w:t>&lt;element name="x2IpAddressList" type="string" minOccurs="0"/&gt;</w:t>
      </w:r>
    </w:p>
    <w:p>
      <w:pPr>
        <w:pStyle w:val="PL"/>
        <w:rPr>
          <w:lang w:val="en-US" w:eastAsia="en-US"/>
        </w:rPr>
      </w:pPr>
      <w:r>
        <w:rPr>
          <w:rFonts w:eastAsia="Courier New"/>
          <w:lang w:val="en-US" w:eastAsia="en-US"/>
        </w:rPr>
        <w:t xml:space="preserve">                  </w:t>
      </w:r>
      <w:r>
        <w:rPr/>
        <w:t>&lt;element name="</w:t>
      </w:r>
      <w:r>
        <w:rPr>
          <w:lang w:val="en-US" w:eastAsia="en-US"/>
        </w:rPr>
        <w:t>tceIDMappingInfoList</w:t>
      </w:r>
      <w:r>
        <w:rPr/>
        <w:t>" type="</w:t>
      </w:r>
      <w:r>
        <w:rPr>
          <w:lang w:val="en-US" w:eastAsia="en-US"/>
        </w:rPr>
        <w:t>en:TceIDMappingInfoList</w:t>
      </w:r>
      <w:r>
        <w:rPr/>
        <w:t>" minOccurs="0"/&gt;</w:t>
      </w:r>
    </w:p>
    <w:p>
      <w:pPr>
        <w:pStyle w:val="PL"/>
        <w:rPr/>
      </w:pPr>
      <w:r>
        <w:rPr>
          <w:rFonts w:eastAsia="Courier New" w:cs="Courier New"/>
          <w:szCs w:val="16"/>
        </w:rPr>
        <w:t xml:space="preserve">                  </w:t>
      </w:r>
      <w:r>
        <w:rPr>
          <w:rFonts w:eastAsia="MS Mincho;MS Mincho"/>
        </w:rPr>
        <w:t>&lt;element name="sharNetT</w:t>
      </w:r>
      <w:r>
        <w:rPr>
          <w:lang w:val="en-US" w:eastAsia="en-US"/>
        </w:rPr>
        <w:t>ceMappingInfoList</w:t>
      </w:r>
      <w:r>
        <w:rPr>
          <w:rFonts w:eastAsia="MS Mincho;MS Mincho"/>
        </w:rPr>
        <w:t>" type="e</w:t>
      </w:r>
      <w:r>
        <w:rPr>
          <w:lang w:val="en-US" w:eastAsia="en-US"/>
        </w:rPr>
        <w:t>n:SharNetTceMappingInfoList</w:t>
      </w:r>
      <w:r>
        <w:rPr>
          <w:rFonts w:eastAsia="MS Mincho;MS Mincho"/>
        </w:rPr>
        <w:t>" minOccurs="0"/&gt;</w:t>
      </w:r>
    </w:p>
    <w:p>
      <w:pPr>
        <w:pStyle w:val="PL"/>
        <w:rPr/>
      </w:pPr>
      <w:r>
        <w:rPr>
          <w:rFonts w:eastAsia="Courier New" w:cs="Courier New"/>
          <w:szCs w:val="16"/>
        </w:rPr>
        <w:t xml:space="preserve">                  </w:t>
      </w:r>
      <w:r>
        <w:rPr>
          <w:rFonts w:eastAsia="MS Mincho;MS Mincho"/>
        </w:rPr>
        <w:t>&lt;element name="</w:t>
      </w:r>
      <w:r>
        <w:rPr>
          <w:rFonts w:cs="Courier New"/>
          <w:szCs w:val="16"/>
          <w:lang w:val="en-US" w:eastAsia="en-US"/>
        </w:rPr>
        <w:t>netListeningRSForRIBS</w:t>
      </w:r>
      <w:r>
        <w:rPr>
          <w:rFonts w:eastAsia="MS Mincho;MS Mincho"/>
        </w:rPr>
        <w:t>" type="e</w:t>
      </w:r>
      <w:r>
        <w:rPr>
          <w:lang w:val="en-US" w:eastAsia="en-US"/>
        </w:rPr>
        <w:t>n:</w:t>
      </w:r>
      <w:r>
        <w:rPr>
          <w:lang w:val="en-US" w:eastAsia="en-US"/>
        </w:rPr>
        <w:t>N</w:t>
      </w:r>
      <w:r>
        <w:rPr>
          <w:rFonts w:cs="Courier New"/>
          <w:szCs w:val="16"/>
          <w:lang w:val="en-US" w:eastAsia="en-US"/>
        </w:rPr>
        <w:t>etListeningRSForRIBS</w:t>
      </w:r>
      <w:r>
        <w:rPr>
          <w:rFonts w:eastAsia="MS Mincho;MS Mincho"/>
        </w:rPr>
        <w:t>" minOccurs="0"/&gt;</w:t>
      </w:r>
    </w:p>
    <w:p>
      <w:pPr>
        <w:pStyle w:val="PL"/>
        <w:rPr/>
      </w:pPr>
      <w:r>
        <w:rPr>
          <w:rFonts w:eastAsia="Courier New" w:cs="Courier New"/>
          <w:szCs w:val="16"/>
        </w:rPr>
        <w:t xml:space="preserve">                  </w:t>
      </w:r>
      <w:r>
        <w:rPr>
          <w:rFonts w:eastAsia="MS Mincho;MS Mincho"/>
        </w:rPr>
        <w:t>&lt;element name="</w:t>
      </w:r>
      <w:r>
        <w:rPr>
          <w:rFonts w:cs="Courier New"/>
          <w:lang w:val="en-US" w:eastAsia="en-US"/>
        </w:rPr>
        <w:t>lWIPSeGWList</w:t>
      </w:r>
      <w:r>
        <w:rPr>
          <w:rFonts w:eastAsia="MS Mincho;MS Mincho"/>
        </w:rPr>
        <w:t>" type="e</w:t>
      </w:r>
      <w:r>
        <w:rPr>
          <w:lang w:val="en-US" w:eastAsia="en-US"/>
        </w:rPr>
        <w:t>n:</w:t>
      </w:r>
      <w:r>
        <w:rPr>
          <w:rFonts w:cs="Courier New"/>
          <w:lang w:val="en-US" w:eastAsia="en-US"/>
        </w:rPr>
        <w:t>lWIPSeGWListType</w:t>
      </w:r>
      <w:r>
        <w:rPr>
          <w:rFonts w:eastAsia="MS Mincho;MS Mincho"/>
        </w:rPr>
        <w:t>" minOccurs="0"/&gt;</w:t>
      </w:r>
    </w:p>
    <w:p>
      <w:pPr>
        <w:pStyle w:val="PL"/>
        <w:rPr/>
      </w:pPr>
      <w:r>
        <w:rPr>
          <w:rFonts w:eastAsia="Courier New"/>
        </w:rPr>
        <w:t xml:space="preserve">                  </w:t>
      </w:r>
      <w:r>
        <w:rPr>
          <w:rFonts w:eastAsia="MS Mincho;MS Mincho"/>
        </w:rPr>
        <w:t>&lt;!-- linkList attribute is to be added when defined in the IS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ref="en:EUtranCellFDD"/&gt;</w:t>
      </w:r>
    </w:p>
    <w:p>
      <w:pPr>
        <w:pStyle w:val="PL"/>
        <w:rPr/>
      </w:pPr>
      <w:r>
        <w:rPr>
          <w:rFonts w:eastAsia="Courier New"/>
        </w:rPr>
        <w:t xml:space="preserve">              </w:t>
      </w:r>
      <w:r>
        <w:rPr>
          <w:rFonts w:eastAsia="MS Mincho;MS Mincho"/>
        </w:rPr>
        <w:t>&lt;element ref="en:EUtranCellTDD"/&gt;</w:t>
      </w:r>
    </w:p>
    <w:p>
      <w:pPr>
        <w:pStyle w:val="PL"/>
        <w:rPr>
          <w:rFonts w:eastAsia="MS Mincho;MS Mincho"/>
        </w:rPr>
      </w:pPr>
      <w:r>
        <w:rPr>
          <w:rFonts w:eastAsia="Courier New"/>
        </w:rPr>
        <w:t xml:space="preserve">              </w:t>
      </w:r>
      <w:r>
        <w:rPr>
          <w:rFonts w:eastAsia="MS Mincho;MS Mincho"/>
        </w:rPr>
        <w:t>&lt;element ref="epc:EP_RP_EPS"/&gt;</w:t>
      </w:r>
    </w:p>
    <w:p>
      <w:pPr>
        <w:pStyle w:val="PL"/>
        <w:rPr/>
      </w:pPr>
      <w:r>
        <w:rPr>
          <w:rFonts w:eastAsia="Courier New"/>
        </w:rPr>
        <w:t xml:space="preserve">              </w:t>
      </w:r>
      <w:r>
        <w:rPr>
          <w:rFonts w:eastAsia="MS Mincho;MS Mincho"/>
        </w:rPr>
        <w:t>&lt;element ref="nn:EP_X2C"/&gt;</w:t>
      </w:r>
    </w:p>
    <w:p>
      <w:pPr>
        <w:pStyle w:val="PL"/>
        <w:rPr/>
      </w:pPr>
      <w:r>
        <w:rPr>
          <w:rFonts w:eastAsia="Courier New"/>
        </w:rPr>
        <w:t xml:space="preserve">              </w:t>
      </w:r>
      <w:r>
        <w:rPr>
          <w:rFonts w:eastAsia="MS Mincho;MS Mincho"/>
        </w:rPr>
        <w:t>&lt;element ref="nn:EP_X2U"/&gt;</w:t>
      </w:r>
    </w:p>
    <w:p>
      <w:pPr>
        <w:pStyle w:val="PL"/>
        <w:rPr/>
      </w:pPr>
      <w:r>
        <w:rPr>
          <w:rFonts w:eastAsia="Courier New"/>
        </w:rPr>
        <w:t xml:space="preserve">              </w:t>
      </w:r>
      <w:r>
        <w:rPr>
          <w:rFonts w:eastAsia="MS Mincho;MS Mincho"/>
        </w:rPr>
        <w:t>&lt;element ref="nn:EP_NgC"/&gt;</w:t>
      </w:r>
    </w:p>
    <w:p>
      <w:pPr>
        <w:pStyle w:val="PL"/>
        <w:rPr>
          <w:rFonts w:eastAsia="MS Mincho;MS Mincho"/>
        </w:rPr>
      </w:pPr>
      <w:r>
        <w:rPr>
          <w:rFonts w:eastAsia="Courier New"/>
        </w:rPr>
        <w:t xml:space="preserve">              </w:t>
      </w:r>
      <w:r>
        <w:rPr>
          <w:rFonts w:eastAsia="MS Mincho;MS Mincho"/>
        </w:rPr>
        <w:t>&lt;element ref="nn:EP_NgU"/&gt;</w:t>
      </w:r>
    </w:p>
    <w:p>
      <w:pPr>
        <w:pStyle w:val="PL"/>
        <w:rPr/>
      </w:pPr>
      <w:r>
        <w:rPr>
          <w:rFonts w:eastAsia="Courier New"/>
        </w:rPr>
        <w:t xml:space="preserve">              </w:t>
      </w:r>
      <w:r>
        <w:rPr>
          <w:rFonts w:eastAsia="MS Mincho;MS Mincho"/>
        </w:rPr>
        <w:t>&lt;element ref="nn:EP_XnC"/&gt;</w:t>
      </w:r>
    </w:p>
    <w:p>
      <w:pPr>
        <w:pStyle w:val="PL"/>
        <w:rPr>
          <w:rFonts w:eastAsia="MS Mincho;MS Mincho"/>
        </w:rPr>
      </w:pPr>
      <w:r>
        <w:rPr>
          <w:rFonts w:eastAsia="Courier New"/>
        </w:rPr>
        <w:t xml:space="preserve">              </w:t>
      </w:r>
      <w:r>
        <w:rPr>
          <w:rFonts w:eastAsia="MS Mincho;MS Mincho"/>
        </w:rPr>
        <w:t>&lt;element ref="nn:EP_XnU"/&gt;</w:t>
      </w:r>
    </w:p>
    <w:p>
      <w:pPr>
        <w:pStyle w:val="PL"/>
        <w:rPr/>
      </w:pPr>
      <w:r>
        <w:rPr>
          <w:rFonts w:eastAsia="Courier New"/>
        </w:rPr>
        <w:t xml:space="preserve">              </w:t>
      </w:r>
      <w:r>
        <w:rPr>
          <w:rFonts w:eastAsia="MS Mincho;MS Mincho"/>
        </w:rPr>
        <w:t>&lt;element ref="en:ENBFunctionOptionallyContainedNrmClass"/&gt;</w:t>
      </w:r>
    </w:p>
    <w:p>
      <w:pPr>
        <w:pStyle w:val="PL"/>
        <w:rPr/>
      </w:pPr>
      <w:r>
        <w:rPr>
          <w:rFonts w:eastAsia="Courier New"/>
        </w:rPr>
        <w:t xml:space="preserve">              </w:t>
      </w:r>
      <w:r>
        <w:rPr>
          <w:rFonts w:eastAsia="MS Mincho;MS Mincho"/>
        </w:rPr>
        <w:t>&lt;element ref="en:</w:t>
      </w:r>
      <w:r>
        <w:rPr>
          <w:lang w:val="en-US" w:eastAsia="en-US"/>
        </w:rPr>
        <w:t>DeNBCapability</w:t>
      </w:r>
      <w:r>
        <w:rPr>
          <w:rFonts w:eastAsia="MS Mincho;MS Mincho"/>
        </w:rPr>
        <w:t>"/&gt;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&lt;choice minOccurs="0" maxOccurs="1"&gt;</w:t>
      </w:r>
    </w:p>
    <w:p>
      <w:pPr>
        <w:pStyle w:val="PL"/>
        <w:rPr/>
      </w:pPr>
      <w:r>
        <w:rPr>
          <w:rFonts w:eastAsia="Courier New"/>
        </w:rPr>
        <w:t xml:space="preserve">              </w:t>
      </w:r>
      <w:r>
        <w:rPr>
          <w:rFonts w:eastAsia="MS Mincho;MS Mincho"/>
        </w:rPr>
        <w:t>&lt;element ref="sp:</w:t>
      </w:r>
      <w:r>
        <w:rPr>
          <w:lang w:val="en-US" w:eastAsia="en-US"/>
        </w:rPr>
        <w:t>ESPolicies</w:t>
      </w:r>
      <w:r>
        <w:rPr>
          <w:rFonts w:eastAsia="MS Mincho;MS Mincho"/>
        </w:rPr>
        <w:t>"/&gt;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w:t>
      </w:r>
      <w:r>
        <w:rPr>
          <w:lang w:val="en-US" w:eastAsia="en-US"/>
        </w:rPr>
        <w:t>RN</w:t>
      </w:r>
      <w:r>
        <w:rPr>
          <w:rFonts w:eastAsia="MS Mincho;MS Mincho"/>
        </w:rPr>
        <w:t>Function" substitutionGroup="xn:ManagedElementOptionallyContainedNrmClass"&gt;</w:t>
      </w:r>
    </w:p>
    <w:p>
      <w:pPr>
        <w:pStyle w:val="PL"/>
        <w:rPr/>
      </w:pPr>
      <w:r>
        <w:rPr>
          <w:rFonts w:eastAsia="Courier New"/>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&lt;all&gt;</w:t>
      </w:r>
    </w:p>
    <w:p>
      <w:pPr>
        <w:pStyle w:val="PL"/>
        <w:rPr/>
      </w:pPr>
      <w:r>
        <w:rPr>
          <w:rFonts w:eastAsia="Courier New"/>
          <w:lang w:val="en-US" w:eastAsia="en-US"/>
        </w:rPr>
        <w:t xml:space="preserve">                  </w:t>
      </w:r>
      <w:r>
        <w:rPr>
          <w:rFonts w:eastAsia="MS Mincho;MS Mincho"/>
          <w:lang w:val="en-US" w:eastAsia="en-US"/>
        </w:rPr>
        <w:t>&lt;element name="userLabel" type="string"/&gt;</w:t>
      </w:r>
    </w:p>
    <w:p>
      <w:pPr>
        <w:pStyle w:val="PL"/>
        <w:rPr>
          <w:rFonts w:eastAsia="MS Mincho;MS Mincho"/>
          <w:lang w:val="en-US" w:eastAsia="en-US"/>
        </w:rPr>
      </w:pPr>
      <w:r>
        <w:rPr>
          <w:rFonts w:eastAsia="Courier New"/>
          <w:lang w:val="en-US" w:eastAsia="en-US"/>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pee</w:t>
      </w:r>
      <w:r>
        <w:rPr>
          <w:rFonts w:cs="Courier New"/>
          <w:lang w:val="en-US" w:eastAsia="en-US"/>
        </w:rPr>
        <w:t>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pee</w:t>
      </w:r>
      <w:r>
        <w:rPr>
          <w:rFonts w:cs="Courier New"/>
          <w:lang w:val="en-US" w:eastAsia="en-US"/>
        </w:rPr>
        <w:t>ParametersList</w:t>
      </w:r>
      <w:r>
        <w:rPr>
          <w:lang w:val="en-US" w:eastAsia="en-US"/>
        </w:rPr>
        <w:t>Type</w:t>
      </w:r>
      <w:r>
        <w:rPr>
          <w:lang w:val="en-US" w:eastAsia="en-US"/>
        </w:rPr>
        <w:t>" </w:t>
      </w:r>
      <w:r>
        <w:rPr>
          <w:rFonts w:eastAsia="MS Mincho;MS Mincho"/>
          <w:lang w:val="en-US" w:eastAsia="en-US"/>
        </w:rPr>
        <w:t>minOccurs="0"/&gt;</w:t>
      </w:r>
    </w:p>
    <w:p>
      <w:pPr>
        <w:pStyle w:val="PL"/>
        <w:rPr/>
      </w:pPr>
      <w:r>
        <w:rPr>
          <w:rFonts w:eastAsia="Courier New"/>
          <w:lang w:val="en-US" w:eastAsia="en-US"/>
        </w:rPr>
        <w:t xml:space="preserve">                  </w:t>
      </w:r>
      <w:r>
        <w:rPr>
          <w:rFonts w:eastAsia="MS Mincho;MS Mincho"/>
        </w:rPr>
        <w:t>&lt;element name="servingCell" type="xn:dn"/&gt;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lang w:val="en-US" w:eastAsia="en-US"/>
        </w:rPr>
      </w:pPr>
      <w:r>
        <w:rPr>
          <w:rFonts w:eastAsia="Courier New"/>
        </w:rPr>
        <w:t xml:space="preserve">            </w:t>
      </w:r>
      <w:r>
        <w:rPr>
          <w:rFonts w:eastAsia="MS Mincho;MS Mincho"/>
        </w:rPr>
        <w:t>&lt;choice minOccurs="0" maxOccurs="unbounded"&gt;</w:t>
      </w:r>
    </w:p>
    <w:p>
      <w:pPr>
        <w:pStyle w:val="PL"/>
        <w:rPr>
          <w:lang w:val="en-US" w:eastAsia="en-US"/>
        </w:rPr>
      </w:pPr>
      <w:r>
        <w:rPr>
          <w:rFonts w:eastAsia="Courier New"/>
          <w:lang w:val="en-US" w:eastAsia="en-US"/>
        </w:rPr>
        <w:t xml:space="preserve">              </w:t>
      </w:r>
      <w:r>
        <w:rPr>
          <w:rFonts w:eastAsia="MS Mincho;MS Mincho"/>
        </w:rPr>
        <w:t>&lt;element ref="epc:EP_RP_EPS"/&gt;</w:t>
      </w:r>
    </w:p>
    <w:p>
      <w:pPr>
        <w:pStyle w:val="PL"/>
        <w:rPr/>
      </w:pPr>
      <w:r>
        <w:rPr>
          <w:rFonts w:eastAsia="Courier New"/>
          <w:lang w:val="en-US" w:eastAsia="en-US"/>
        </w:rPr>
        <w:t xml:space="preserve">              </w:t>
      </w:r>
      <w:r>
        <w:rPr>
          <w:rFonts w:eastAsia="MS Mincho;MS Mincho"/>
        </w:rPr>
        <w:t>&lt;element ref="en:</w:t>
      </w:r>
      <w:r>
        <w:rPr>
          <w:lang w:val="en-US" w:eastAsia="en-US"/>
        </w:rPr>
        <w:t>RN</w:t>
      </w:r>
      <w:r>
        <w:rPr>
          <w:rFonts w:eastAsia="MS Mincho;MS Mincho"/>
        </w:rPr>
        <w:t>FunctionOptionallyContainedNrmClass"/&gt;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w:t>
      </w:r>
      <w:r>
        <w:rPr>
          <w:lang w:val="en-US" w:eastAsia="en-US"/>
        </w:rPr>
        <w:t>DeNBCapability</w:t>
      </w:r>
      <w:r>
        <w:rPr>
          <w:rFonts w:eastAsia="MS Mincho;MS Mincho"/>
        </w:rPr>
        <w:t>"&gt;</w:t>
      </w:r>
    </w:p>
    <w:p>
      <w:pPr>
        <w:pStyle w:val="PL"/>
        <w:rPr>
          <w:rFonts w:eastAsia="MS Mincho;MS Mincho"/>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&lt;element name="userLabel" type="string"/&gt;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pee</w:t>
      </w:r>
      <w:r>
        <w:rPr>
          <w:rFonts w:cs="Courier New"/>
          <w:lang w:val="en-US" w:eastAsia="en-US"/>
        </w:rPr>
        <w:t>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pee</w:t>
      </w:r>
      <w:r>
        <w:rPr>
          <w:rFonts w:cs="Courier New"/>
          <w:lang w:val="en-US" w:eastAsia="en-US"/>
        </w:rPr>
        <w:t>ParametersList</w:t>
      </w:r>
      <w:r>
        <w:rPr>
          <w:lang w:val="en-US" w:eastAsia="en-US"/>
        </w:rPr>
        <w:t>Type</w:t>
      </w:r>
      <w:r>
        <w:rPr>
          <w:lang w:val="en-US" w:eastAsia="en-US"/>
        </w:rPr>
        <w:t>" </w:t>
      </w:r>
      <w:r>
        <w:rPr>
          <w:rFonts w:eastAsia="MS Mincho;MS Mincho"/>
          <w:lang w:val="en-US" w:eastAsia="en-US"/>
        </w:rPr>
        <w:t>minOccurs="0"/&gt;</w:t>
      </w:r>
    </w:p>
    <w:p>
      <w:pPr>
        <w:pStyle w:val="PL"/>
        <w:rPr/>
      </w:pPr>
      <w:r>
        <w:rPr>
          <w:rFonts w:eastAsia="Courier New"/>
          <w:lang w:val="en-US" w:eastAsia="en-US"/>
        </w:rPr>
        <w:t xml:space="preserve">                  </w:t>
      </w:r>
      <w:r>
        <w:rPr>
          <w:rFonts w:eastAsia="MS Mincho;MS Mincho"/>
        </w:rPr>
        <w:t>&lt;element name="</w:t>
      </w:r>
      <w:r>
        <w:rPr>
          <w:rFonts w:cs="Courier New"/>
        </w:rPr>
        <w:t>servedRN</w:t>
      </w:r>
      <w:r>
        <w:rPr>
          <w:rFonts w:eastAsia="MS Mincho;MS Mincho"/>
        </w:rPr>
        <w:t>" type="xn:dn</w:t>
      </w:r>
      <w:r>
        <w:rPr>
          <w:lang w:val="en-US" w:eastAsia="en-US"/>
        </w:rPr>
        <w:t>List</w:t>
      </w:r>
      <w:r>
        <w:rPr>
          <w:rFonts w:eastAsia="MS Mincho;MS Mincho"/>
        </w:rPr>
        <w:t>" minOccurs="0"/&gt;</w:t>
      </w:r>
    </w:p>
    <w:p>
      <w:pPr>
        <w:pStyle w:val="PL"/>
        <w:rPr/>
      </w:pPr>
      <w:r>
        <w:rPr>
          <w:rFonts w:eastAsia="Courier New"/>
        </w:rPr>
        <w:t xml:space="preserve">                  </w:t>
      </w:r>
      <w:r>
        <w:rPr>
          <w:rFonts w:eastAsia="MS Mincho;MS Mincho"/>
        </w:rPr>
        <w:t>&lt;element name="</w:t>
      </w:r>
      <w:r>
        <w:rPr>
          <w:rFonts w:cs="Courier New"/>
          <w:sz w:val="18"/>
          <w:lang w:val="en-GB" w:eastAsia="en-US"/>
        </w:rPr>
        <w:t>max</w:t>
      </w:r>
      <w:r>
        <w:rPr>
          <w:rFonts w:cs="Courier New"/>
          <w:sz w:val="18"/>
          <w:lang w:val="en-GB" w:eastAsia="en-US"/>
        </w:rPr>
        <w:t>NbrRNAllowed</w:t>
      </w:r>
      <w:r>
        <w:rPr>
          <w:rFonts w:eastAsia="MS Mincho;MS Mincho"/>
        </w:rPr>
        <w:t>" type="unsignedShort"/&gt;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lang w:val="en-US" w:eastAsia="en-US"/>
        </w:rPr>
        <w:t xml:space="preserve">   </w:t>
      </w:r>
      <w:r>
        <w:rPr>
          <w:rFonts w:eastAsia="MS Mincho;MS Mincho"/>
        </w:rPr>
        <w:t>&lt;/element&gt;</w:t>
      </w:r>
    </w:p>
    <w:p>
      <w:pPr>
        <w:pStyle w:val="PL"/>
        <w:rPr/>
      </w:pPr>
      <w:r>
        <w:rPr>
          <w:rFonts w:eastAsia="Courier New"/>
        </w:rPr>
        <w:t xml:space="preserve">  </w:t>
      </w:r>
      <w:r>
        <w:rPr>
          <w:rFonts w:eastAsia="MS Mincho;MS Mincho"/>
        </w:rPr>
        <w:t>&lt;element name="</w:t>
      </w:r>
      <w:r>
        <w:rPr>
          <w:lang w:val="en-US" w:eastAsia="en-US"/>
        </w:rPr>
        <w:t>ExternalRN</w:t>
      </w:r>
      <w:r>
        <w:rPr>
          <w:rFonts w:eastAsia="MS Mincho;MS Mincho"/>
        </w:rPr>
        <w:t>Function" substitutionGroup="xn:ManagedElementOptionallyContainedNrmClass"&gt;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lang w:val="en-US" w:eastAsia="en-US"/>
        </w:rPr>
        <w:t>&lt;sequence&gt;</w:t>
      </w:r>
    </w:p>
    <w:p>
      <w:pPr>
        <w:pStyle w:val="PL"/>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&lt;element name="userLabel" type="string"/&gt;</w:t>
      </w:r>
    </w:p>
    <w:p>
      <w:pPr>
        <w:pStyle w:val="PL"/>
        <w:rPr/>
      </w:pPr>
      <w:r>
        <w:rPr>
          <w:rFonts w:eastAsia="Courier New"/>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MS Mincho"/>
          <w:lang w:val="fr-FR" w:eastAsia="en-US"/>
        </w:rPr>
        <w:t>:</w:t>
      </w:r>
      <w:r>
        <w:rPr>
          <w:rFonts w:cs="Courier New"/>
          <w:lang w:val="en-US" w:eastAsia="en-US"/>
        </w:rPr>
        <w:t>vnfParametersList</w:t>
      </w:r>
      <w:r>
        <w:rPr>
          <w:lang w:val="en-US" w:eastAsia="en-US"/>
        </w:rPr>
        <w:t>Type</w:t>
      </w:r>
      <w:r>
        <w:rPr>
          <w:lang w:val="fr-FR" w:eastAsia="en-US"/>
        </w:rPr>
        <w:t>" </w:t>
      </w:r>
      <w:r>
        <w:rPr>
          <w:rFonts w:eastAsia="MS Mincho;MS Mincho"/>
          <w:lang w:val="fr-FR" w:eastAsia="en-US"/>
        </w:rPr>
        <w:t>minOccurs="0"/&gt;</w:t>
      </w:r>
    </w:p>
    <w:p>
      <w:pPr>
        <w:pStyle w:val="PL"/>
        <w:rPr>
          <w:lang w:val="en-US" w:eastAsia="en-US"/>
        </w:rPr>
      </w:pPr>
      <w:r>
        <w:rPr>
          <w:rFonts w:eastAsia="Courier New"/>
          <w:lang w:val="fr-FR" w:eastAsia="en-US"/>
        </w:rPr>
        <w:t xml:space="preserve">                  </w:t>
      </w:r>
      <w:r>
        <w:rPr>
          <w:rFonts w:eastAsia="MS Mincho;MS Mincho"/>
        </w:rPr>
        <w:t>&lt;element name="</w:t>
      </w:r>
      <w:r>
        <w:rPr>
          <w:rFonts w:cs="Courier New"/>
        </w:rPr>
        <w:t>candidateDeNB</w:t>
      </w:r>
      <w:r>
        <w:rPr>
          <w:rFonts w:cs="Courier New"/>
          <w:lang w:val="en-US" w:eastAsia="en-US"/>
        </w:rPr>
        <w:t>Cell</w:t>
      </w:r>
      <w:r>
        <w:rPr>
          <w:rFonts w:cs="Courier New"/>
        </w:rPr>
        <w:t>s</w:t>
      </w:r>
      <w:r>
        <w:rPr>
          <w:rFonts w:eastAsia="MS Mincho;MS Mincho"/>
        </w:rPr>
        <w:t>" type="</w:t>
      </w:r>
      <w:r>
        <w:rPr/>
        <w:t>en:</w:t>
      </w:r>
      <w:r>
        <w:rPr>
          <w:lang w:val="en-US" w:eastAsia="en-US"/>
        </w:rPr>
        <w:t>Ecgi</w:t>
      </w:r>
      <w:r>
        <w:rPr>
          <w:rFonts w:eastAsia="MS Mincho;MS Mincho"/>
        </w:rPr>
        <w:t>List" minOccurs="0"/&gt;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lang w:val="en-US" w:eastAsia="en-US"/>
        </w:rPr>
      </w:pPr>
      <w:r>
        <w:rPr>
          <w:rFonts w:eastAsia="Courier New"/>
        </w:rPr>
        <w:t xml:space="preserve">            </w:t>
      </w:r>
      <w:r>
        <w:rPr>
          <w:rFonts w:eastAsia="MS Mincho;MS Mincho"/>
        </w:rPr>
        <w:t>&lt;choice minOccurs="0" maxOccurs="unbounded"&gt;</w:t>
      </w:r>
    </w:p>
    <w:p>
      <w:pPr>
        <w:pStyle w:val="PL"/>
        <w:rPr>
          <w:lang w:val="en-US" w:eastAsia="en-US"/>
        </w:rPr>
      </w:pPr>
      <w:r>
        <w:rPr>
          <w:rFonts w:eastAsia="Courier New"/>
          <w:lang w:val="en-US" w:eastAsia="en-US"/>
        </w:rPr>
        <w:t xml:space="preserve">              </w:t>
      </w:r>
      <w:r>
        <w:rPr>
          <w:rFonts w:eastAsia="MS Mincho;MS Mincho"/>
        </w:rPr>
        <w:t>&lt;element ref="epc:EP_RP_EPS"/&gt;</w:t>
      </w:r>
    </w:p>
    <w:p>
      <w:pPr>
        <w:pStyle w:val="PL"/>
        <w:rPr/>
      </w:pPr>
      <w:r>
        <w:rPr>
          <w:rFonts w:eastAsia="Courier New"/>
          <w:lang w:val="en-US" w:eastAsia="en-US"/>
        </w:rPr>
        <w:t xml:space="preserve">              </w:t>
      </w:r>
      <w:r>
        <w:rPr>
          <w:rFonts w:eastAsia="MS Mincho;MS Mincho"/>
        </w:rPr>
        <w:t>&lt;element ref="en:</w:t>
      </w:r>
      <w:r>
        <w:rPr>
          <w:lang w:val="en-US" w:eastAsia="en-US"/>
        </w:rPr>
        <w:t>ExternalRN</w:t>
      </w:r>
      <w:r>
        <w:rPr>
          <w:rFonts w:eastAsia="MS Mincho;MS Mincho"/>
        </w:rPr>
        <w:t>FunctionOptionallyContainedNrmClass"/&gt;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lang w:val="en-US" w:eastAsia="en-US"/>
        </w:rPr>
        <w:t>&lt;/choice&gt;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&lt;/extension&gt;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&lt;/element&gt;</w:t>
      </w:r>
    </w:p>
    <w:p>
      <w:pPr>
        <w:pStyle w:val="PL"/>
        <w:rPr/>
      </w:pPr>
      <w:r>
        <w:rPr>
          <w:rFonts w:eastAsia="Courier New"/>
          <w:lang w:val="en-US" w:eastAsia="en-US"/>
        </w:rPr>
        <w:t xml:space="preserve">  </w:t>
      </w:r>
      <w:r>
        <w:rPr>
          <w:rFonts w:eastAsia="MS Mincho;MS Mincho"/>
          <w:lang w:val="en-US" w:eastAsia="en-US"/>
        </w:rPr>
        <w:t>&lt;element name="ExternalENBFunction" substitutionGroup="xn:SubNetworkOptionallyContainedNrmClass"&gt;</w:t>
      </w:r>
    </w:p>
    <w:p>
      <w:pPr>
        <w:pStyle w:val="PL"/>
        <w:rPr/>
      </w:pPr>
      <w:r>
        <w:rPr>
          <w:rFonts w:eastAsia="Courier New"/>
          <w:lang w:val="en-US" w:eastAsia="en-US"/>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&lt;element name="userLabel" type="string"/&gt;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lang w:val="en-US" w:eastAsia="en-US"/>
        </w:rPr>
      </w:pPr>
      <w:r>
        <w:rPr>
          <w:rFonts w:eastAsia="Courier New"/>
          <w:lang w:val="en-US" w:eastAsia="en-US"/>
        </w:rPr>
        <w:t xml:space="preserve">                  </w:t>
      </w:r>
      <w:r>
        <w:rPr>
          <w:rFonts w:eastAsia="MS Mincho;MS Mincho"/>
        </w:rPr>
        <w:t>&lt;element name="</w:t>
      </w:r>
      <w:r>
        <w:rPr>
          <w:lang w:val="en-US" w:eastAsia="en-US"/>
        </w:rPr>
        <w:t>enbId</w:t>
      </w:r>
      <w:r>
        <w:rPr>
          <w:rFonts w:eastAsia="MS Mincho;MS Mincho"/>
        </w:rPr>
        <w:t>" type="en:</w:t>
      </w:r>
      <w:r>
        <w:rPr>
          <w:lang w:val="en-US" w:eastAsia="en-US"/>
        </w:rPr>
        <w:t>Enb</w:t>
      </w:r>
      <w:r>
        <w:rPr>
          <w:rFonts w:eastAsia="MS Mincho;MS Mincho"/>
        </w:rPr>
        <w:t>Id" minOccurs="0"/&gt;</w:t>
      </w:r>
    </w:p>
    <w:p>
      <w:pPr>
        <w:pStyle w:val="PL"/>
        <w:rPr/>
      </w:pPr>
      <w:r>
        <w:rPr>
          <w:rFonts w:eastAsia="Courier New"/>
        </w:rPr>
        <w:t xml:space="preserve">                  </w:t>
      </w:r>
      <w:r>
        <w:rPr>
          <w:rFonts w:eastAsia="MS Mincho;MS Mincho"/>
        </w:rPr>
        <w:t>&lt;!-- Attributes are to be added when defined in the IS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lang w:val="fr-FR" w:eastAsia="en-US"/>
        </w:rPr>
        <w:t>&lt;element ref="en:ExternalEUtranCellFDD"/&gt;</w:t>
      </w:r>
    </w:p>
    <w:p>
      <w:pPr>
        <w:pStyle w:val="PL"/>
        <w:rPr/>
      </w:pPr>
      <w:r>
        <w:rPr>
          <w:rFonts w:eastAsia="Courier New"/>
          <w:lang w:val="fr-FR" w:eastAsia="en-US"/>
        </w:rPr>
        <w:t xml:space="preserve">              </w:t>
      </w:r>
      <w:r>
        <w:rPr>
          <w:rFonts w:eastAsia="MS Mincho;MS Mincho"/>
          <w:lang w:val="fr-FR" w:eastAsia="en-US"/>
        </w:rPr>
        <w:t>&lt;element ref="en:ExternalEUtranCellTDD"/&gt;</w:t>
      </w:r>
    </w:p>
    <w:p>
      <w:pPr>
        <w:pStyle w:val="PL"/>
        <w:rPr>
          <w:lang w:val="fr-FR" w:eastAsia="en-US"/>
        </w:rPr>
      </w:pPr>
      <w:r>
        <w:rPr>
          <w:rFonts w:eastAsia="Courier New"/>
          <w:lang w:val="fr-FR" w:eastAsia="en-US"/>
        </w:rPr>
        <w:t xml:space="preserve">              </w:t>
      </w:r>
      <w:r>
        <w:rPr>
          <w:rFonts w:eastAsia="MS Mincho;MS Mincho"/>
          <w:lang w:val="fr-FR" w:eastAsia="en-US"/>
        </w:rPr>
        <w:t>&lt;element ref="en:ExternalENBFunctionOptionallyContainedNrmClass"/&gt;</w:t>
      </w:r>
    </w:p>
    <w:p>
      <w:pPr>
        <w:pStyle w:val="PL"/>
        <w:rPr>
          <w:lang w:val="fr-FR" w:eastAsia="en-US"/>
        </w:rPr>
      </w:pPr>
      <w:r>
        <w:rPr>
          <w:rFonts w:eastAsia="Courier New"/>
          <w:lang w:val="fr-FR" w:eastAsia="en-US"/>
        </w:rPr>
        <w:t xml:space="preserve">              </w:t>
      </w:r>
      <w:r>
        <w:rPr>
          <w:rFonts w:eastAsia="MS Mincho;MS Mincho"/>
          <w:lang w:val="fr-FR" w:eastAsia="en-US"/>
        </w:rPr>
        <w:t>&lt;element ref="xn:VsDataContainer"/&gt;</w:t>
      </w:r>
    </w:p>
    <w:p>
      <w:pPr>
        <w:pStyle w:val="PL"/>
        <w:rPr>
          <w:lang w:val="fr-FR" w:eastAsia="en-US"/>
        </w:rPr>
      </w:pPr>
      <w:r>
        <w:rPr>
          <w:rFonts w:eastAsia="Courier New"/>
          <w:lang w:val="fr-FR" w:eastAsia="en-US"/>
        </w:rPr>
        <w:t xml:space="preserve">            </w:t>
      </w:r>
      <w:r>
        <w:rPr>
          <w:rFonts w:eastAsia="MS Mincho;MS Mincho"/>
          <w:lang w:val="fr-FR" w:eastAsia="en-US"/>
        </w:rPr>
        <w:t>&lt;/choice&gt;</w:t>
      </w:r>
    </w:p>
    <w:p>
      <w:pPr>
        <w:pStyle w:val="PL"/>
        <w:rPr/>
      </w:pPr>
      <w:r>
        <w:rPr>
          <w:rFonts w:eastAsia="Courier New"/>
          <w:lang w:val="fr-FR" w:eastAsia="en-US"/>
        </w:rPr>
        <w:t xml:space="preserve">            </w:t>
      </w:r>
      <w:r>
        <w:rPr>
          <w:rFonts w:eastAsia="MS Mincho;MS Mincho"/>
          <w:lang w:val="fr-FR" w:eastAsia="en-US"/>
        </w:rPr>
        <w:t>&lt;choice minOccurs="0" maxOccurs="1"&gt;</w:t>
      </w:r>
    </w:p>
    <w:p>
      <w:pPr>
        <w:pStyle w:val="PL"/>
        <w:rPr/>
      </w:pPr>
      <w:r>
        <w:rPr>
          <w:rFonts w:eastAsia="Courier New"/>
          <w:lang w:val="fr-FR" w:eastAsia="en-US"/>
        </w:rPr>
        <w:t xml:space="preserve">              </w:t>
      </w:r>
      <w:r>
        <w:rPr>
          <w:rFonts w:eastAsia="MS Mincho;MS Mincho"/>
          <w:lang w:val="fr-FR" w:eastAsia="en-US"/>
        </w:rPr>
        <w:t>&lt;element ref="sp:InterRat</w:t>
      </w:r>
      <w:r>
        <w:rPr>
          <w:rFonts w:eastAsia="MS Mincho;MS Mincho"/>
          <w:lang w:val="fr-FR" w:eastAsia="en-US"/>
        </w:rPr>
        <w:t>E</w:t>
      </w:r>
      <w:r>
        <w:rPr>
          <w:rFonts w:eastAsia="MS Mincho;MS Mincho"/>
          <w:lang w:val="fr-FR" w:eastAsia="en-US"/>
        </w:rPr>
        <w:t>s</w:t>
      </w:r>
      <w:r>
        <w:rPr>
          <w:rFonts w:eastAsia="MS Mincho;MS Mincho"/>
          <w:lang w:val="fr-FR" w:eastAsia="en-US"/>
        </w:rPr>
        <w:t>Policies</w:t>
      </w:r>
      <w:r>
        <w:rPr>
          <w:rFonts w:eastAsia="MS Mincho;MS Mincho"/>
          <w:lang w:val="fr-FR" w:eastAsia="en-US"/>
        </w:rPr>
        <w:t>"/&gt;</w:t>
      </w:r>
    </w:p>
    <w:p>
      <w:pPr>
        <w:pStyle w:val="PL"/>
        <w:rPr>
          <w:lang w:val="fr-FR" w:eastAsia="en-US"/>
        </w:rPr>
      </w:pPr>
      <w:r>
        <w:rPr>
          <w:rFonts w:eastAsia="Courier New"/>
          <w:lang w:val="fr-FR" w:eastAsia="en-US"/>
        </w:rPr>
        <w:t xml:space="preserve">            </w:t>
      </w:r>
      <w:r>
        <w:rPr>
          <w:rFonts w:eastAsia="MS Mincho;MS Mincho"/>
          <w:lang w:val="fr-FR" w:eastAsia="en-US"/>
        </w:rPr>
        <w:t>&lt;/choice&gt;</w:t>
      </w:r>
    </w:p>
    <w:p>
      <w:pPr>
        <w:pStyle w:val="PL"/>
        <w:rPr>
          <w:lang w:val="fr-FR" w:eastAsia="en-US"/>
        </w:rPr>
      </w:pPr>
      <w:r>
        <w:rPr>
          <w:rFonts w:eastAsia="Courier New"/>
          <w:lang w:val="fr-FR" w:eastAsia="en-US"/>
        </w:rPr>
        <w:t xml:space="preserve">          </w:t>
      </w:r>
      <w:r>
        <w:rPr>
          <w:rFonts w:eastAsia="MS Mincho;MS Mincho"/>
          <w:lang w:val="fr-FR" w:eastAsia="en-US"/>
        </w:rPr>
        <w:t>&lt;/sequence&gt;</w:t>
      </w:r>
    </w:p>
    <w:p>
      <w:pPr>
        <w:pStyle w:val="PL"/>
        <w:rPr>
          <w:lang w:val="fr-FR" w:eastAsia="en-US"/>
        </w:rPr>
      </w:pPr>
      <w:r>
        <w:rPr>
          <w:rFonts w:eastAsia="Courier New"/>
          <w:lang w:val="fr-FR" w:eastAsia="en-US"/>
        </w:rPr>
        <w:t xml:space="preserve">        </w:t>
      </w:r>
      <w:r>
        <w:rPr>
          <w:rFonts w:eastAsia="MS Mincho;MS Mincho"/>
          <w:lang w:val="fr-FR" w:eastAsia="en-US"/>
        </w:rPr>
        <w:t>&lt;/extension&gt;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&lt;/element&gt;</w:t>
      </w:r>
    </w:p>
    <w:p>
      <w:pPr>
        <w:pStyle w:val="PL"/>
        <w:rPr>
          <w:lang w:val="fr-FR" w:eastAsia="en-US"/>
        </w:rPr>
      </w:pPr>
      <w:r>
        <w:rPr>
          <w:rFonts w:eastAsia="Courier New"/>
          <w:lang w:val="fr-FR" w:eastAsia="en-US"/>
        </w:rPr>
        <w:t xml:space="preserve">  </w:t>
      </w:r>
      <w:r>
        <w:rPr>
          <w:rFonts w:eastAsia="MS Mincho;MS Mincho"/>
          <w:lang w:val="fr-FR" w:eastAsia="en-US"/>
        </w:rPr>
        <w:t>&lt;element name="EUtranCellFDD"&gt;</w:t>
      </w:r>
    </w:p>
    <w:p>
      <w:pPr>
        <w:pStyle w:val="PL"/>
        <w:rPr>
          <w:lang w:val="fr-FR" w:eastAsia="en-US"/>
        </w:rPr>
      </w:pPr>
      <w:r>
        <w:rPr>
          <w:rFonts w:eastAsia="Courier New"/>
          <w:lang w:val="fr-FR" w:eastAsia="en-US"/>
        </w:rPr>
        <w:t xml:space="preserve">    </w:t>
      </w:r>
      <w:r>
        <w:rPr>
          <w:rFonts w:eastAsia="MS Mincho;MS Mincho"/>
          <w:lang w:val="fr-FR" w:eastAsia="en-US"/>
        </w:rPr>
        <w:t>&lt;complexType&gt;</w:t>
      </w:r>
    </w:p>
    <w:p>
      <w:pPr>
        <w:pStyle w:val="PL"/>
        <w:rPr/>
      </w:pPr>
      <w:r>
        <w:rPr>
          <w:rFonts w:eastAsia="Courier New"/>
          <w:lang w:val="fr-FR" w:eastAsia="en-US"/>
        </w:rPr>
        <w:t xml:space="preserve">      </w:t>
      </w:r>
      <w:r>
        <w:rPr>
          <w:rFonts w:eastAsia="MS Mincho;MS Mincho"/>
          <w:lang w:val="fr-FR" w:eastAsia="en-US"/>
        </w:rPr>
        <w:t>&lt;complexContent&gt;</w:t>
      </w:r>
    </w:p>
    <w:p>
      <w:pPr>
        <w:pStyle w:val="PL"/>
        <w:rPr/>
      </w:pPr>
      <w:r>
        <w:rPr>
          <w:rFonts w:eastAsia="Courier New"/>
          <w:lang w:val="fr-FR" w:eastAsia="en-US"/>
        </w:rPr>
        <w:t xml:space="preserve">        </w:t>
      </w:r>
      <w:r>
        <w:rPr>
          <w:rFonts w:eastAsia="MS Mincho;MS Mincho"/>
          <w:lang w:val="fr-FR" w:eastAsia="en-US"/>
        </w:rPr>
        <w:t>&lt;extension base="xn:NrmClass"&gt;</w:t>
      </w:r>
    </w:p>
    <w:p>
      <w:pPr>
        <w:pStyle w:val="PL"/>
        <w:rPr>
          <w:lang w:val="fr-FR" w:eastAsia="en-US"/>
        </w:rPr>
      </w:pPr>
      <w:r>
        <w:rPr>
          <w:rFonts w:eastAsia="Courier New"/>
          <w:lang w:val="fr-FR" w:eastAsia="en-US"/>
        </w:rPr>
        <w:t xml:space="preserve">          </w:t>
      </w:r>
      <w:r>
        <w:rPr>
          <w:rFonts w:eastAsia="MS Mincho;MS Mincho"/>
          <w:lang w:val="fr-FR" w:eastAsia="en-US"/>
        </w:rPr>
        <w:t>&lt;sequence&gt;</w:t>
      </w:r>
    </w:p>
    <w:p>
      <w:pPr>
        <w:pStyle w:val="PL"/>
        <w:rPr>
          <w:lang w:val="fr-FR" w:eastAsia="en-US"/>
        </w:rPr>
      </w:pPr>
      <w:r>
        <w:rPr>
          <w:rFonts w:eastAsia="Courier New"/>
          <w:lang w:val="fr-FR" w:eastAsia="en-US"/>
        </w:rPr>
        <w:t xml:space="preserve">            </w:t>
      </w:r>
      <w:r>
        <w:rPr>
          <w:rFonts w:eastAsia="MS Mincho;MS Mincho"/>
          <w:lang w:val="fr-FR" w:eastAsia="en-US"/>
        </w:rPr>
        <w:t>&lt;element name="attributes" minOccurs="0"&gt;</w:t>
      </w:r>
    </w:p>
    <w:p>
      <w:pPr>
        <w:pStyle w:val="PL"/>
        <w:rPr>
          <w:lang w:val="fr-FR" w:eastAsia="en-US"/>
        </w:rPr>
      </w:pPr>
      <w:r>
        <w:rPr>
          <w:rFonts w:eastAsia="Courier New"/>
          <w:lang w:val="fr-FR" w:eastAsia="en-US"/>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&lt;all&gt;</w:t>
      </w:r>
    </w:p>
    <w:p>
      <w:pPr>
        <w:pStyle w:val="PL"/>
        <w:rPr>
          <w:lang w:val="fr-FR" w:eastAsia="en-US"/>
        </w:rPr>
      </w:pPr>
      <w:r>
        <w:rPr>
          <w:rFonts w:eastAsia="Courier New"/>
          <w:lang w:val="fr-FR" w:eastAsia="en-US"/>
        </w:rPr>
        <w:t xml:space="preserve">                  </w:t>
      </w:r>
      <w:r>
        <w:rPr>
          <w:rFonts w:eastAsia="MS Mincho;MS Mincho"/>
          <w:lang w:val="fr-FR" w:eastAsia="en-US"/>
        </w:rPr>
        <w:t>&lt;!-- Inherited attributes from EUtranGenericCell--&gt;</w:t>
      </w:r>
    </w:p>
    <w:p>
      <w:pPr>
        <w:pStyle w:val="PL"/>
        <w:rPr/>
      </w:pPr>
      <w:r>
        <w:rPr>
          <w:rFonts w:eastAsia="Courier New"/>
          <w:lang w:val="fr-FR" w:eastAsia="en-US"/>
        </w:rPr>
        <w:t xml:space="preserve">                  </w:t>
      </w:r>
      <w:r>
        <w:rPr>
          <w:rFonts w:eastAsia="MS Mincho;MS Mincho"/>
          <w:lang w:val="en-US" w:eastAsia="en-US"/>
        </w:rPr>
        <w:t>&lt;element name="userLabel" type="string"/&gt;</w:t>
      </w:r>
    </w:p>
    <w:p>
      <w:pPr>
        <w:pStyle w:val="PL"/>
        <w:rPr/>
      </w:pPr>
      <w:r>
        <w:rPr>
          <w:rFonts w:eastAsia="Courier New"/>
          <w:lang w:val="en-US"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MS Mincho"/>
          <w:lang w:val="fr-FR" w:eastAsia="en-US"/>
        </w:rPr>
        <w:t>:</w:t>
      </w:r>
      <w:r>
        <w:rPr>
          <w:rFonts w:cs="Courier New"/>
          <w:lang w:val="en-US" w:eastAsia="en-US"/>
        </w:rPr>
        <w:t>vnfParametersList</w:t>
      </w:r>
      <w:r>
        <w:rPr>
          <w:lang w:val="en-US" w:eastAsia="en-US"/>
        </w:rPr>
        <w:t>Type</w:t>
      </w:r>
      <w:r>
        <w:rPr>
          <w:lang w:val="fr-FR" w:eastAsia="en-US"/>
        </w:rPr>
        <w:t>" </w:t>
      </w:r>
      <w:r>
        <w:rPr>
          <w:rFonts w:eastAsia="MS Mincho;MS Mincho"/>
          <w:lang w:val="fr-FR" w:eastAsia="en-US"/>
        </w:rPr>
        <w:t>minOccurs="0"/&gt;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w:t>
      </w:r>
      <w:r>
        <w:rPr>
          <w:lang w:val="fr-FR" w:eastAsia="en-US"/>
        </w:rPr>
        <w:t>Local</w:t>
      </w:r>
      <w:r>
        <w:rPr>
          <w:rFonts w:eastAsia="MS Mincho;MS Mincho"/>
          <w:lang w:val="fr-FR" w:eastAsia="en-US"/>
        </w:rPr>
        <w:t>Id" type="en:Cell</w:t>
      </w:r>
      <w:r>
        <w:rPr>
          <w:lang w:val="fr-FR" w:eastAsia="en-US"/>
        </w:rPr>
        <w:t>Local</w:t>
      </w:r>
      <w:r>
        <w:rPr>
          <w:rFonts w:eastAsia="MS Mincho;MS Mincho"/>
          <w:lang w:val="fr-FR" w:eastAsia="en-US"/>
        </w:rPr>
        <w:t>Id"/&gt;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name="cellLocalIdList" type="en:CellLocalIdList" minOccurs="0"/&gt;</w:t>
      </w:r>
    </w:p>
    <w:p>
      <w:pPr>
        <w:pStyle w:val="PL"/>
        <w:rPr>
          <w:lang w:val="fr-FR" w:eastAsia="en-US"/>
        </w:rPr>
      </w:pPr>
      <w:r>
        <w:rPr>
          <w:rFonts w:eastAsia="Courier New"/>
          <w:lang w:val="fr-FR" w:eastAsia="en-US"/>
        </w:rPr>
        <w:t xml:space="preserve">                  </w:t>
      </w:r>
      <w:r>
        <w:rPr>
          <w:rFonts w:eastAsia="MS Mincho;MS Mincho"/>
          <w:lang w:val="fr-FR" w:eastAsia="en-US"/>
        </w:rPr>
        <w:t>&lt;element name="cellSize" type="en:cellSize"/&gt;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name="pLMNIdList" type="en:PLMNIdList"/&gt;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name="cellAccessInfoList" type="en:CellAccessInfoList"/&gt;</w:t>
      </w:r>
    </w:p>
    <w:p>
      <w:pPr>
        <w:pStyle w:val="PL"/>
        <w:rPr/>
      </w:pPr>
      <w:r>
        <w:rPr>
          <w:rFonts w:eastAsia="Courier New"/>
          <w:lang w:val="fr-FR" w:eastAsia="en-US"/>
        </w:rPr>
        <w:t xml:space="preserve">                  </w:t>
      </w:r>
      <w:r>
        <w:rPr>
          <w:rFonts w:eastAsia="MS Mincho;MS Mincho"/>
          <w:lang w:val="fr-FR" w:eastAsia="en-US"/>
        </w:rPr>
        <w:t xml:space="preserve">&lt;element name="tac" </w:t>
      </w:r>
      <w:r>
        <w:rPr>
          <w:rFonts w:eastAsia="MS Mincho;MS Mincho" w:cs="Courier New"/>
          <w:szCs w:val="16"/>
          <w:lang w:val="fr-FR" w:eastAsia="en-US"/>
        </w:rPr>
        <w:t>type="</w:t>
      </w:r>
      <w:r>
        <w:rPr>
          <w:rFonts w:cs="Courier New"/>
          <w:szCs w:val="16"/>
          <w:lang w:val="fr-FR" w:eastAsia="en-US"/>
        </w:rPr>
        <w:t>long</w:t>
      </w:r>
      <w:r>
        <w:rPr>
          <w:rFonts w:eastAsia="MS Mincho;MS Mincho" w:cs="Courier New"/>
          <w:szCs w:val="16"/>
          <w:lang w:val="fr-FR" w:eastAsia="en-US"/>
        </w:rPr>
        <w:t>"</w:t>
      </w:r>
      <w:r>
        <w:rPr>
          <w:rFonts w:eastAsia="MS Mincho;MS Mincho"/>
          <w:lang w:val="fr-FR" w:eastAsia="en-US"/>
        </w:rPr>
        <w:t>/&gt;</w:t>
      </w:r>
    </w:p>
    <w:p>
      <w:pPr>
        <w:pStyle w:val="PL"/>
        <w:rPr>
          <w:lang w:val="fr-FR" w:eastAsia="en-US"/>
        </w:rPr>
      </w:pPr>
      <w:r>
        <w:rPr>
          <w:rFonts w:eastAsia="Courier New"/>
          <w:lang w:val="fr-FR" w:eastAsia="en-US"/>
        </w:rPr>
        <w:t xml:space="preserve">                  </w:t>
      </w:r>
      <w:r>
        <w:rPr>
          <w:rFonts w:eastAsia="MS Mincho;MS Mincho"/>
          <w:lang w:val="fr-FR" w:eastAsia="en-US"/>
        </w:rPr>
        <w:t>&lt;element name="pci" type="en:Pci"/&gt;</w:t>
      </w:r>
    </w:p>
    <w:p>
      <w:pPr>
        <w:pStyle w:val="PL"/>
        <w:rPr>
          <w:lang w:val="fr-FR" w:eastAsia="en-US"/>
        </w:rPr>
      </w:pPr>
      <w:r>
        <w:rPr>
          <w:rFonts w:eastAsia="Courier New"/>
          <w:lang w:val="fr-FR" w:eastAsia="en-US"/>
        </w:rPr>
        <w:t xml:space="preserve">                  </w:t>
      </w:r>
      <w:r>
        <w:rPr>
          <w:rFonts w:eastAsia="MS Mincho;MS Mincho"/>
          <w:lang w:val="fr-FR" w:eastAsia="en-US"/>
        </w:rPr>
        <w:t>&lt;element name="pciList" type="en:PciList" minOccurs="0"/&gt;</w:t>
      </w:r>
    </w:p>
    <w:p>
      <w:pPr>
        <w:pStyle w:val="PL"/>
        <w:rPr/>
      </w:pPr>
      <w:r>
        <w:rPr>
          <w:rFonts w:eastAsia="Courier New"/>
          <w:lang w:val="fr-FR" w:eastAsia="en-US"/>
        </w:rPr>
        <w:t xml:space="preserve">                  </w:t>
      </w:r>
      <w:r>
        <w:rPr>
          <w:rFonts w:eastAsia="MS Mincho;MS Mincho"/>
        </w:rPr>
        <w:t>&lt;element name="</w:t>
      </w:r>
      <w:r>
        <w:rPr>
          <w:rFonts w:cs="Courier New"/>
        </w:rPr>
        <w:t>maximumTransmissionPower</w:t>
      </w:r>
      <w:r>
        <w:rPr>
          <w:rFonts w:eastAsia="MS Mincho;MS Mincho"/>
        </w:rPr>
        <w:t>" type="short"/&gt;</w:t>
      </w:r>
    </w:p>
    <w:p>
      <w:pPr>
        <w:pStyle w:val="PL"/>
        <w:rPr/>
      </w:pPr>
      <w:r>
        <w:rPr>
          <w:rFonts w:eastAsia="Courier New"/>
        </w:rPr>
        <w:t xml:space="preserve">                  </w:t>
      </w:r>
      <w:r>
        <w:rPr>
          <w:rFonts w:eastAsia="MS Mincho;MS Mincho"/>
        </w:rPr>
        <w:t>&lt;element name="</w:t>
      </w:r>
      <w:r>
        <w:rPr>
          <w:rFonts w:cs="Courier New"/>
        </w:rPr>
        <w:t>partOfSectorPower</w:t>
      </w:r>
      <w:r>
        <w:rPr>
          <w:rFonts w:eastAsia="MS Mincho;MS Mincho"/>
        </w:rPr>
        <w:t>" type="short" minOccurs="0"/&gt;</w:t>
      </w:r>
    </w:p>
    <w:p>
      <w:pPr>
        <w:pStyle w:val="PL"/>
        <w:rPr/>
      </w:pPr>
      <w:r>
        <w:rPr>
          <w:rFonts w:eastAsia="Courier New"/>
        </w:rPr>
        <w:t xml:space="preserve">                  </w:t>
      </w:r>
      <w:r>
        <w:rPr>
          <w:rFonts w:eastAsia="MS Mincho;MS Mincho"/>
          <w:lang w:val="en-US" w:eastAsia="en-US"/>
        </w:rPr>
        <w:t>&lt;element name="</w:t>
      </w:r>
      <w:r>
        <w:rPr>
          <w:rFonts w:cs="Courier New"/>
        </w:rPr>
        <w:t>referenceSignalPower</w:t>
      </w:r>
      <w:r>
        <w:rPr>
          <w:rFonts w:eastAsia="MS Mincho;MS Mincho"/>
          <w:lang w:val="en-US" w:eastAsia="en-US"/>
        </w:rPr>
        <w:t>" type="short"/&gt;</w:t>
      </w:r>
    </w:p>
    <w:p>
      <w:pPr>
        <w:pStyle w:val="PL"/>
        <w:rPr/>
      </w:pPr>
      <w:r>
        <w:rPr>
          <w:rFonts w:eastAsia="Courier New"/>
          <w:lang w:val="en-US" w:eastAsia="en-US"/>
        </w:rPr>
        <w:t xml:space="preserve">                  </w:t>
      </w:r>
      <w:r>
        <w:rPr>
          <w:rFonts w:eastAsia="MS Mincho;MS Mincho"/>
          <w:lang w:val="en-US" w:eastAsia="en-US"/>
        </w:rPr>
        <w:t>&lt;element name="</w:t>
      </w:r>
      <w:r>
        <w:rPr>
          <w:rFonts w:cs="Courier New"/>
          <w:lang w:val="en-US" w:eastAsia="en-US"/>
        </w:rPr>
        <w:t>pb</w:t>
      </w:r>
      <w:r>
        <w:rPr>
          <w:rFonts w:eastAsia="MS Mincho;MS Mincho"/>
          <w:lang w:val="en-US" w:eastAsia="en-US"/>
        </w:rPr>
        <w:t>" type="short"/&gt;</w:t>
      </w:r>
    </w:p>
    <w:p>
      <w:pPr>
        <w:pStyle w:val="PL"/>
        <w:rPr/>
      </w:pPr>
      <w:r>
        <w:rPr>
          <w:rFonts w:eastAsia="Courier New"/>
          <w:lang w:val="en-US" w:eastAsia="en-US"/>
        </w:rPr>
        <w:t xml:space="preserve">                  </w:t>
      </w:r>
      <w:r>
        <w:rPr>
          <w:rFonts w:eastAsia="MS Mincho;MS Mincho"/>
          <w:lang w:val="en-US" w:eastAsia="en-US"/>
        </w:rPr>
        <w:t>&lt;element name="relatedTmaList" type="</w:t>
      </w:r>
      <w:r>
        <w:rPr>
          <w:rFonts w:eastAsia="MS Mincho;MS Mincho"/>
        </w:rPr>
        <w:t>xn:dn</w:t>
      </w:r>
      <w:r>
        <w:rPr>
          <w:lang w:val="en-US" w:eastAsia="en-US"/>
        </w:rPr>
        <w:t>List</w:t>
      </w:r>
      <w:r>
        <w:rPr>
          <w:rFonts w:eastAsia="MS Mincho;MS Mincho"/>
          <w:lang w:val="en-US" w:eastAsia="en-US"/>
        </w:rPr>
        <w:t>" minOccurs="0"/&gt;</w:t>
      </w:r>
    </w:p>
    <w:p>
      <w:pPr>
        <w:pStyle w:val="PL"/>
        <w:rPr/>
      </w:pPr>
      <w:r>
        <w:rPr>
          <w:rFonts w:eastAsia="Courier New"/>
          <w:lang w:val="en-US" w:eastAsia="en-US"/>
        </w:rPr>
        <w:t xml:space="preserve">                  </w:t>
      </w:r>
      <w:r>
        <w:rPr>
          <w:rFonts w:eastAsia="MS Mincho;MS Mincho"/>
          <w:lang w:val="en-US" w:eastAsia="en-US"/>
        </w:rPr>
        <w:t>&lt;element name="relatedAntennaList" type="</w:t>
      </w:r>
      <w:r>
        <w:rPr>
          <w:rFonts w:eastAsia="MS Mincho;MS Mincho"/>
        </w:rPr>
        <w:t>xn:dn</w:t>
      </w:r>
      <w:r>
        <w:rPr>
          <w:lang w:val="en-US" w:eastAsia="en-US"/>
        </w:rPr>
        <w:t>List</w:t>
      </w:r>
      <w:r>
        <w:rPr>
          <w:rFonts w:eastAsia="MS Mincho;MS Mincho"/>
          <w:lang w:val="en-US" w:eastAsia="en-US"/>
        </w:rPr>
        <w:t>" minOccurs="0"/&gt;</w:t>
      </w:r>
    </w:p>
    <w:p>
      <w:pPr>
        <w:pStyle w:val="PL"/>
        <w:rPr/>
      </w:pPr>
      <w:r>
        <w:rPr>
          <w:rFonts w:eastAsia="Courier New"/>
          <w:lang w:val="en-US" w:eastAsia="en-US"/>
        </w:rPr>
        <w:t xml:space="preserve">                  </w:t>
      </w:r>
      <w:r>
        <w:rPr>
          <w:rFonts w:eastAsia="MS Mincho;MS Mincho"/>
          <w:lang w:val="en-US" w:eastAsia="en-US"/>
        </w:rPr>
        <w:t>&lt;element name="relatedSector" type="</w:t>
      </w:r>
      <w:r>
        <w:rPr>
          <w:rFonts w:eastAsia="MS Mincho;MS Mincho"/>
        </w:rPr>
        <w:t>xn:dn</w:t>
      </w:r>
      <w:r>
        <w:rPr>
          <w:rFonts w:eastAsia="MS Mincho;MS Mincho"/>
          <w:lang w:val="en-US" w:eastAsia="en-US"/>
        </w:rPr>
        <w:t>" minOccurs="0"/&gt;</w:t>
      </w:r>
    </w:p>
    <w:p>
      <w:pPr>
        <w:pStyle w:val="PL"/>
        <w:rPr/>
      </w:pPr>
      <w:r>
        <w:rPr>
          <w:rFonts w:eastAsia="Courier New"/>
        </w:rPr>
        <w:t xml:space="preserve">                  </w:t>
      </w:r>
      <w:r>
        <w:rPr>
          <w:rFonts w:eastAsia="MS Mincho;MS Mincho"/>
        </w:rPr>
        <w:t>&lt;element name="operationalState" type="sm:operationalStateType" minOccurs="0"/&gt;</w:t>
      </w:r>
    </w:p>
    <w:p>
      <w:pPr>
        <w:pStyle w:val="PL"/>
        <w:rPr/>
      </w:pPr>
      <w:r>
        <w:rPr>
          <w:rFonts w:eastAsia="Courier New"/>
        </w:rPr>
        <w:t xml:space="preserve">                  </w:t>
      </w:r>
      <w:r>
        <w:rPr>
          <w:rFonts w:eastAsia="MS Mincho;MS Mincho"/>
        </w:rPr>
        <w:t xml:space="preserve">&lt;element name="administrativeState" type="sm:administrativeStateType" </w:t>
      </w:r>
    </w:p>
    <w:p>
      <w:pPr>
        <w:pStyle w:val="PL"/>
        <w:rPr/>
      </w:pPr>
      <w:r>
        <w:rPr>
          <w:rFonts w:eastAsia="Courier New"/>
        </w:rPr>
        <w:t xml:space="preserve">                                </w:t>
      </w:r>
      <w:r>
        <w:rPr>
          <w:rFonts w:eastAsia="MS Mincho;MS Mincho"/>
        </w:rPr>
        <w:t>minOccurs="0"/&gt;</w:t>
      </w:r>
    </w:p>
    <w:p>
      <w:pPr>
        <w:pStyle w:val="PL"/>
        <w:rPr/>
      </w:pPr>
      <w:r>
        <w:rPr>
          <w:rFonts w:eastAsia="Courier New"/>
        </w:rPr>
        <w:t xml:space="preserve">                  </w:t>
      </w:r>
      <w:r>
        <w:rPr>
          <w:rFonts w:eastAsia="MS Mincho;MS Mincho"/>
        </w:rPr>
        <w:t xml:space="preserve">&lt;element name="availabilityStatus" type="sm:availabilityStatusType" </w:t>
      </w:r>
    </w:p>
    <w:p>
      <w:pPr>
        <w:pStyle w:val="PL"/>
        <w:rPr/>
      </w:pPr>
      <w:r>
        <w:rPr>
          <w:rFonts w:eastAsia="Courier New"/>
        </w:rPr>
        <w:t xml:space="preserve">                                </w:t>
      </w:r>
      <w:r>
        <w:rPr>
          <w:rFonts w:eastAsia="MS Mincho;MS Mincho"/>
        </w:rPr>
        <w:t>minOccurs="0"/&gt;</w:t>
      </w:r>
    </w:p>
    <w:p>
      <w:pPr>
        <w:pStyle w:val="PL"/>
        <w:rPr/>
      </w:pPr>
      <w:r>
        <w:rPr>
          <w:rFonts w:eastAsia="Courier New"/>
        </w:rPr>
        <w:t xml:space="preserve">                  </w:t>
      </w:r>
      <w:r>
        <w:rPr>
          <w:rFonts w:eastAsia="MS Mincho;MS Mincho"/>
        </w:rPr>
        <w:t>&lt;element name="</w:t>
      </w:r>
      <w:r>
        <w:rPr>
          <w:rFonts w:cs="Courier New"/>
        </w:rPr>
        <w:t>allowedAccessClasses</w:t>
      </w:r>
      <w:r>
        <w:rPr>
          <w:rFonts w:eastAsia="MS Mincho;MS Mincho"/>
        </w:rPr>
        <w:t>" type="en:</w:t>
      </w:r>
      <w:r>
        <w:rPr>
          <w:rFonts w:cs="Courier New"/>
        </w:rPr>
        <w:t>allowedAccessClasses</w:t>
      </w:r>
      <w:r>
        <w:rPr/>
        <w:t>Type</w:t>
      </w:r>
      <w:r>
        <w:rPr>
          <w:rFonts w:eastAsia="MS Mincho;MS Mincho"/>
        </w:rPr>
        <w:t>"/&gt;</w:t>
      </w:r>
    </w:p>
    <w:p>
      <w:pPr>
        <w:pStyle w:val="PL"/>
        <w:rPr>
          <w:lang w:val="en-US" w:eastAsia="en-US"/>
        </w:rPr>
      </w:pPr>
      <w:r>
        <w:rPr>
          <w:rFonts w:eastAsia="Courier New"/>
          <w:lang w:val="en-US" w:eastAsia="en-US"/>
        </w:rPr>
        <w:t xml:space="preserve">                  </w:t>
      </w:r>
      <w:r>
        <w:rPr>
          <w:lang w:val="en-US" w:eastAsia="en-US"/>
        </w:rPr>
        <w:t>&lt;element name=</w:t>
      </w:r>
      <w:r>
        <w:rPr>
          <w:rFonts w:eastAsia="MS Mincho;MS Mincho"/>
        </w:rPr>
        <w:t>"</w:t>
      </w:r>
      <w:r>
        <w:rPr>
          <w:lang w:val="en-US" w:eastAsia="en-US"/>
        </w:rPr>
        <w:t>cellResvInfo</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w:t>
      </w:r>
      <w:r>
        <w:rPr>
          <w:lang w:val="en-US" w:eastAsia="en-US"/>
        </w:rPr>
        <w:t>cellResvInfoType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w:t>
      </w:r>
      <w:r>
        <w:rPr>
          <w:rFonts w:eastAsia="MS Mincho;MS Mincho"/>
        </w:rPr>
        <w:t>"</w:t>
      </w:r>
      <w:r>
        <w:rPr>
          <w:rFonts w:cs="Courier New"/>
        </w:rPr>
        <w:t>nbIoTcellFlag</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w:t>
      </w:r>
      <w:r>
        <w:rPr>
          <w:lang w:val="en-US" w:eastAsia="en-US"/>
        </w:rPr>
        <w:t>yesNo</w:t>
      </w:r>
      <w:r>
        <w:rPr>
          <w:lang w:val="en-US" w:eastAsia="en-US"/>
        </w:rPr>
        <w:t>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rFonts w:eastAsia="MS Mincho;MS Mincho"/>
        </w:rPr>
      </w:pPr>
      <w:r>
        <w:rPr>
          <w:rFonts w:eastAsia="Courier New"/>
          <w:lang w:val="en-US" w:eastAsia="en-US"/>
        </w:rPr>
        <w:t xml:space="preserve">                  </w:t>
      </w:r>
      <w:r>
        <w:rPr>
          <w:rFonts w:eastAsia="MS Mincho;MS Mincho"/>
        </w:rPr>
        <w:t>&lt;element name=</w:t>
      </w:r>
      <w:r>
        <w:rPr>
          <w:rFonts w:eastAsia="MS Mincho;MS Mincho"/>
        </w:rPr>
        <w:t>"isChangeForEnergySavingAllowed"</w:t>
      </w:r>
      <w:r>
        <w:rPr>
          <w:rFonts w:eastAsia="MS Mincho;MS Mincho"/>
        </w:rPr>
        <w:t xml:space="preserve"> </w:t>
      </w:r>
    </w:p>
    <w:p>
      <w:pPr>
        <w:pStyle w:val="PL"/>
        <w:rPr>
          <w:rFonts w:eastAsia="MS Mincho;MS Mincho"/>
        </w:rPr>
      </w:pPr>
      <w:r>
        <w:rPr>
          <w:rFonts w:eastAsia="Courier New"/>
        </w:rPr>
        <w:t xml:space="preserve">                                 </w:t>
      </w:r>
      <w:r>
        <w:rPr>
          <w:rFonts w:eastAsia="MS Mincho;MS Mincho"/>
        </w:rPr>
        <w:t>type=</w:t>
      </w:r>
      <w:r>
        <w:rPr>
          <w:rFonts w:eastAsia="MS Mincho;MS Mincho"/>
        </w:rPr>
        <w:t>"</w:t>
      </w:r>
      <w:r>
        <w:rPr>
          <w:rFonts w:eastAsia="MS Mincho;MS Mincho"/>
        </w:rPr>
        <w:t>en</w:t>
      </w:r>
      <w:r>
        <w:rPr>
          <w:rFonts w:eastAsia="MS Mincho;MS Mincho"/>
        </w:rPr>
        <w:t>:yesNo</w:t>
      </w:r>
      <w:r>
        <w:rPr>
          <w:rFonts w:eastAsia="MS Mincho;MS Mincho"/>
        </w:rPr>
        <w:t>Type</w:t>
      </w:r>
      <w:r>
        <w:rPr>
          <w:rFonts w:eastAsia="MS Mincho;MS Mincho"/>
        </w:rPr>
        <w:t>"</w:t>
      </w:r>
      <w:r>
        <w:rPr>
          <w:rFonts w:eastAsia="MS Mincho;MS Mincho"/>
        </w:rPr>
        <w:t xml:space="preserve"> </w:t>
      </w:r>
      <w:r>
        <w:rPr>
          <w:rFonts w:eastAsia="MS Mincho;MS Mincho"/>
        </w:rPr>
        <w:t>minOccurs="0"/</w:t>
      </w:r>
      <w:r>
        <w:rPr>
          <w:rFonts w:eastAsia="MS Mincho;MS Mincho"/>
        </w:rPr>
        <w:t>&gt;</w:t>
      </w:r>
    </w:p>
    <w:p>
      <w:pPr>
        <w:pStyle w:val="PL"/>
        <w:rPr>
          <w:rFonts w:eastAsia="MS Mincho;MS Mincho"/>
        </w:rPr>
      </w:pPr>
      <w:r>
        <w:rPr>
          <w:rFonts w:eastAsia="Courier New"/>
        </w:rPr>
        <w:t xml:space="preserve">                  </w:t>
      </w:r>
      <w:r>
        <w:rPr>
          <w:lang w:val="en-US" w:eastAsia="en-US"/>
        </w:rPr>
        <w:t>&lt;element name=</w:t>
      </w:r>
      <w:r>
        <w:rPr>
          <w:rFonts w:eastAsia="MS Mincho;MS Mincho"/>
        </w:rPr>
        <w:t>"</w:t>
      </w:r>
      <w:r>
        <w:rPr>
          <w:rFonts w:cs="Courier New"/>
        </w:rPr>
        <w:t>ngranCellFlag</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:yesNo</w:t>
      </w:r>
      <w:r>
        <w:rPr>
          <w:lang w:val="en-US" w:eastAsia="en-US"/>
        </w:rPr>
        <w:t>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pPr>
      <w:r>
        <w:rPr>
          <w:rFonts w:eastAsia="Courier New"/>
        </w:rPr>
        <w:t xml:space="preserve">                  </w:t>
      </w:r>
      <w:r>
        <w:rPr>
          <w:rFonts w:eastAsia="MS Mincho;MS Mincho"/>
        </w:rPr>
        <w:t>&lt;element name="nSSAI" type="nr:nSSAI" minOccurs="0"/&gt;</w:t>
      </w:r>
    </w:p>
    <w:p>
      <w:pPr>
        <w:pStyle w:val="PL"/>
        <w:rPr/>
      </w:pPr>
      <w:r>
        <w:rPr>
          <w:rFonts w:eastAsia="Courier New"/>
        </w:rPr>
        <w:t xml:space="preserve">                  </w:t>
      </w:r>
      <w:r>
        <w:rPr>
          <w:rFonts w:eastAsia="MS Mincho;MS Mincho"/>
        </w:rPr>
        <w:t>&lt;!-- End of inherited attributes from EUtranGenericCell --&gt;</w:t>
      </w:r>
    </w:p>
    <w:p>
      <w:pPr>
        <w:pStyle w:val="PL"/>
        <w:rPr/>
      </w:pPr>
      <w:r>
        <w:rPr>
          <w:rFonts w:eastAsia="Courier New"/>
        </w:rPr>
        <w:t xml:space="preserve">                  </w:t>
      </w:r>
      <w:r>
        <w:rPr>
          <w:rFonts w:eastAsia="MS Mincho;MS Mincho"/>
        </w:rPr>
        <w:t xml:space="preserve">&lt;element name="earfcnDl" </w:t>
      </w:r>
      <w:r>
        <w:rPr>
          <w:rFonts w:cs="Courier New"/>
          <w:szCs w:val="16"/>
          <w:lang w:val="en-US" w:eastAsia="en-US"/>
        </w:rPr>
        <w:t>type</w:t>
      </w:r>
      <w:r>
        <w:rPr>
          <w:rFonts w:eastAsia="MS Mincho;MS Mincho" w:cs="Courier New"/>
          <w:szCs w:val="16"/>
        </w:rPr>
        <w:t>="</w:t>
      </w:r>
      <w:r>
        <w:rPr>
          <w:rFonts w:cs="Courier New"/>
          <w:szCs w:val="16"/>
          <w:lang w:val="en-US" w:eastAsia="en-US"/>
        </w:rPr>
        <w:t>short</w:t>
      </w:r>
      <w:r>
        <w:rPr>
          <w:rFonts w:eastAsia="MS Mincho;MS Mincho" w:cs="Courier New"/>
          <w:szCs w:val="16"/>
        </w:rPr>
        <w:t>"</w:t>
      </w:r>
      <w:r>
        <w:rPr>
          <w:rFonts w:eastAsia="MS Mincho;MS Mincho"/>
        </w:rPr>
        <w:t>/&gt;</w:t>
      </w:r>
    </w:p>
    <w:p>
      <w:pPr>
        <w:pStyle w:val="PL"/>
        <w:rPr/>
      </w:pPr>
      <w:r>
        <w:rPr>
          <w:rFonts w:eastAsia="Courier New"/>
        </w:rPr>
        <w:t xml:space="preserve">                  </w:t>
      </w:r>
      <w:r>
        <w:rPr>
          <w:rFonts w:eastAsia="MS Mincho;MS Mincho"/>
        </w:rPr>
        <w:t xml:space="preserve">&lt;element name="earfcnUl" </w:t>
      </w:r>
      <w:r>
        <w:rPr>
          <w:rFonts w:cs="Courier New"/>
          <w:szCs w:val="16"/>
          <w:lang w:val="en-US" w:eastAsia="en-US"/>
        </w:rPr>
        <w:t>type</w:t>
      </w:r>
      <w:r>
        <w:rPr>
          <w:rFonts w:eastAsia="MS Mincho;MS Mincho" w:cs="Courier New"/>
          <w:szCs w:val="16"/>
        </w:rPr>
        <w:t>="</w:t>
      </w:r>
      <w:r>
        <w:rPr>
          <w:rFonts w:cs="Courier New"/>
          <w:szCs w:val="16"/>
          <w:lang w:val="en-US" w:eastAsia="en-US"/>
        </w:rPr>
        <w:t>short</w:t>
      </w:r>
      <w:r>
        <w:rPr>
          <w:rFonts w:eastAsia="MS Mincho;MS Mincho" w:cs="Courier New"/>
          <w:szCs w:val="16"/>
        </w:rPr>
        <w:t>"</w:t>
      </w:r>
      <w:r>
        <w:rPr>
          <w:rFonts w:eastAsia="MS Mincho;MS Mincho"/>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lang w:val="fr-FR" w:eastAsia="en-US"/>
        </w:rPr>
        <w:t>&lt;element ref="en:EUtranRelation"/&gt;</w:t>
      </w:r>
    </w:p>
    <w:p>
      <w:pPr>
        <w:pStyle w:val="PL"/>
        <w:rPr/>
      </w:pPr>
      <w:r>
        <w:rPr>
          <w:rFonts w:eastAsia="Courier New"/>
          <w:lang w:val="fr-FR" w:eastAsia="en-US"/>
        </w:rPr>
        <w:t xml:space="preserve">              </w:t>
      </w:r>
      <w:r>
        <w:rPr>
          <w:rFonts w:eastAsia="MS Mincho;MS Mincho"/>
          <w:lang w:val="fr-FR" w:eastAsia="en-US"/>
        </w:rPr>
        <w:t>&lt;element ref="en:Cdma2000Relation"/&gt;</w:t>
      </w:r>
    </w:p>
    <w:p>
      <w:pPr>
        <w:pStyle w:val="PL"/>
        <w:rPr>
          <w:lang w:val="fr-FR" w:eastAsia="en-US"/>
        </w:rPr>
      </w:pPr>
      <w:r>
        <w:rPr>
          <w:rFonts w:eastAsia="Courier New"/>
          <w:lang w:val="fr-FR" w:eastAsia="en-US"/>
        </w:rPr>
        <w:t xml:space="preserve">              </w:t>
      </w:r>
      <w:r>
        <w:rPr>
          <w:rFonts w:eastAsia="MS Mincho;MS Mincho"/>
          <w:lang w:val="fr-FR" w:eastAsia="en-US"/>
        </w:rPr>
        <w:t>&lt;element ref="gn:GsmRelation"/&gt;</w:t>
      </w:r>
    </w:p>
    <w:p>
      <w:pPr>
        <w:pStyle w:val="PL"/>
        <w:rPr>
          <w:lang w:val="fr-FR" w:eastAsia="en-US"/>
        </w:rPr>
      </w:pPr>
      <w:r>
        <w:rPr>
          <w:rFonts w:eastAsia="Courier New"/>
          <w:lang w:val="fr-FR" w:eastAsia="en-US"/>
        </w:rPr>
        <w:t xml:space="preserve">              </w:t>
      </w:r>
      <w:r>
        <w:rPr>
          <w:rFonts w:eastAsia="MS Mincho;MS Mincho"/>
          <w:lang w:val="fr-FR" w:eastAsia="en-US"/>
        </w:rPr>
        <w:t>&lt;element ref="un:UtranRelation"/&gt;</w:t>
      </w:r>
    </w:p>
    <w:p>
      <w:pPr>
        <w:pStyle w:val="PL"/>
        <w:rPr>
          <w:lang w:val="fr-FR" w:eastAsia="en-US"/>
        </w:rPr>
      </w:pPr>
      <w:r>
        <w:rPr>
          <w:rFonts w:eastAsia="Courier New"/>
          <w:lang w:val="fr-FR" w:eastAsia="en-US"/>
        </w:rPr>
        <w:t xml:space="preserve">              </w:t>
      </w:r>
      <w:r>
        <w:rPr>
          <w:rFonts w:eastAsia="MS Mincho;MS Mincho"/>
          <w:lang w:val="fr-FR" w:eastAsia="en-US"/>
        </w:rPr>
        <w:t>&lt;element ref="en:EUtranCellFDDOptionallyContainedNrmClass"/&gt;</w:t>
      </w:r>
    </w:p>
    <w:p>
      <w:pPr>
        <w:pStyle w:val="PL"/>
        <w:rPr>
          <w:lang w:val="fr-FR" w:eastAsia="en-US"/>
        </w:rPr>
      </w:pPr>
      <w:r>
        <w:rPr>
          <w:rFonts w:eastAsia="Courier New"/>
          <w:lang w:val="fr-FR" w:eastAsia="en-US"/>
        </w:rPr>
        <w:t xml:space="preserve">              </w:t>
      </w:r>
      <w:r>
        <w:rPr>
          <w:rFonts w:eastAsia="MS Mincho;MS Mincho"/>
          <w:lang w:val="fr-FR" w:eastAsia="en-US"/>
        </w:rPr>
        <w:t>&lt;element ref="xn:VsDataContainer"/&gt;</w:t>
      </w:r>
    </w:p>
    <w:p>
      <w:pPr>
        <w:pStyle w:val="PL"/>
        <w:rPr/>
      </w:pPr>
      <w:r>
        <w:rPr>
          <w:rFonts w:eastAsia="Courier New"/>
          <w:lang w:val="fr-FR" w:eastAsia="en-US"/>
        </w:rPr>
        <w:t xml:space="preserve">            </w:t>
      </w:r>
      <w:r>
        <w:rPr>
          <w:rFonts w:eastAsia="MS Mincho;MS Mincho"/>
          <w:lang w:val="fr-FR" w:eastAsia="en-US"/>
        </w:rPr>
        <w:t>&lt;/choice&gt;</w:t>
      </w:r>
    </w:p>
    <w:p>
      <w:pPr>
        <w:pStyle w:val="PL"/>
        <w:rPr/>
      </w:pPr>
      <w:r>
        <w:rPr>
          <w:rFonts w:eastAsia="Courier New"/>
          <w:lang w:val="fr-FR" w:eastAsia="en-US"/>
        </w:rPr>
        <w:t xml:space="preserve">            </w:t>
      </w:r>
      <w:r>
        <w:rPr>
          <w:rFonts w:eastAsia="MS Mincho;MS Mincho"/>
          <w:lang w:val="fr-FR" w:eastAsia="en-US"/>
        </w:rPr>
        <w:t>&lt;choice minOccurs="0" maxOccurs="1"&gt;</w:t>
      </w:r>
    </w:p>
    <w:p>
      <w:pPr>
        <w:pStyle w:val="PL"/>
        <w:rPr/>
      </w:pPr>
      <w:r>
        <w:rPr>
          <w:rFonts w:eastAsia="Courier New"/>
          <w:lang w:val="fr-FR" w:eastAsia="en-US"/>
        </w:rPr>
        <w:t xml:space="preserve">              </w:t>
      </w:r>
      <w:r>
        <w:rPr>
          <w:rFonts w:eastAsia="MS Mincho;MS Mincho"/>
          <w:lang w:val="en-US" w:eastAsia="en-US"/>
        </w:rPr>
        <w:t>&lt;element ref="sp:EnergySavingProperties"/&gt;</w:t>
      </w:r>
    </w:p>
    <w:p>
      <w:pPr>
        <w:pStyle w:val="PL"/>
        <w:rPr/>
      </w:pPr>
      <w:r>
        <w:rPr>
          <w:rFonts w:eastAsia="Courier New"/>
          <w:lang w:val="en-US" w:eastAsia="en-US"/>
        </w:rPr>
        <w:t xml:space="preserve">              </w:t>
      </w:r>
      <w:r>
        <w:rPr>
          <w:rFonts w:eastAsia="MS Mincho;MS Mincho"/>
          <w:lang w:val="en-US" w:eastAsia="en-US"/>
        </w:rPr>
        <w:t>&lt;element ref="sp:</w:t>
      </w:r>
      <w:r>
        <w:rPr>
          <w:lang w:val="en-US" w:eastAsia="en-US"/>
        </w:rPr>
        <w:t>ESPolicies</w:t>
      </w:r>
      <w:r>
        <w:rPr>
          <w:rFonts w:eastAsia="MS Mincho;MS Mincho"/>
          <w:lang w:val="en-US" w:eastAsia="en-US"/>
        </w:rPr>
        <w:t>"/&gt;</w:t>
      </w:r>
    </w:p>
    <w:p>
      <w:pPr>
        <w:pStyle w:val="PL"/>
        <w:rPr>
          <w:lang w:val="en-US" w:eastAsia="en-US"/>
        </w:rPr>
      </w:pPr>
      <w:r>
        <w:rPr>
          <w:rFonts w:eastAsia="Courier New"/>
          <w:lang w:val="en-US" w:eastAsia="en-US"/>
        </w:rPr>
        <w:t xml:space="preserve">            </w:t>
      </w:r>
      <w:r>
        <w:rPr>
          <w:rFonts w:eastAsia="MS Mincho;MS Mincho"/>
          <w:lang w:val="en-US" w:eastAsia="en-US"/>
        </w:rPr>
        <w:t>&lt;/choice&gt;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&lt;/extension&gt;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lang w:val="en-US" w:eastAsia="en-US"/>
        </w:rPr>
        <w:t>&lt;/element&gt;</w:t>
      </w:r>
    </w:p>
    <w:p>
      <w:pPr>
        <w:pStyle w:val="PL"/>
        <w:rPr>
          <w:lang w:val="en-US" w:eastAsia="en-US"/>
        </w:rPr>
      </w:pPr>
      <w:r>
        <w:rPr>
          <w:rFonts w:eastAsia="Courier New"/>
          <w:lang w:val="en-US" w:eastAsia="en-US"/>
        </w:rPr>
        <w:t xml:space="preserve">  </w:t>
      </w:r>
      <w:r>
        <w:rPr>
          <w:rFonts w:eastAsia="MS Mincho;MS Mincho"/>
          <w:lang w:val="en-US" w:eastAsia="en-US"/>
        </w:rPr>
        <w:t>&lt;element name="ExternalEUtranCellFDD" substitutionGroup="xn:SubNetworkOptionallyContainedNrmClass"&gt;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&lt;extension base="xn:NrmClass"&gt;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 Inherited attributes from ExternalEUtranGenericCell--&gt;</w:t>
      </w:r>
    </w:p>
    <w:p>
      <w:pPr>
        <w:pStyle w:val="PL"/>
        <w:rPr/>
      </w:pPr>
      <w:r>
        <w:rPr>
          <w:rFonts w:eastAsia="Courier New"/>
        </w:rPr>
        <w:t xml:space="preserve">                  </w:t>
      </w:r>
      <w:r>
        <w:rPr>
          <w:rFonts w:eastAsia="MS Mincho;MS Mincho"/>
          <w:lang w:val="nb-NO" w:eastAsia="en-US"/>
        </w:rPr>
        <w:t>&lt;element name="userLabel" type="string"/&gt;</w:t>
      </w:r>
    </w:p>
    <w:p>
      <w:pPr>
        <w:pStyle w:val="PL"/>
        <w:rPr>
          <w:rFonts w:eastAsia="MS Mincho;MS Mincho"/>
          <w:lang w:val="fr-FR" w:eastAsia="en-US"/>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MS Mincho"/>
          <w:lang w:val="fr-FR" w:eastAsia="en-US"/>
        </w:rPr>
        <w:t>:</w:t>
      </w:r>
      <w:r>
        <w:rPr>
          <w:rFonts w:cs="Courier New"/>
          <w:lang w:val="en-US" w:eastAsia="en-US"/>
        </w:rPr>
        <w:t>vnfParametersList</w:t>
      </w:r>
      <w:r>
        <w:rPr>
          <w:lang w:val="en-US" w:eastAsia="en-US"/>
        </w:rPr>
        <w:t>Type</w:t>
      </w:r>
      <w:r>
        <w:rPr>
          <w:lang w:val="fr-FR" w:eastAsia="en-US"/>
        </w:rPr>
        <w:t>" </w:t>
      </w:r>
      <w:r>
        <w:rPr>
          <w:rFonts w:eastAsia="MS Mincho;MS Mincho"/>
          <w:lang w:val="fr-FR" w:eastAsia="en-US"/>
        </w:rPr>
        <w:t>minOccurs="0"/&gt;</w:t>
      </w:r>
    </w:p>
    <w:p>
      <w:pPr>
        <w:pStyle w:val="PL"/>
        <w:rPr/>
      </w:pPr>
      <w:r>
        <w:rPr>
          <w:rFonts w:eastAsia="Courier New"/>
          <w:lang w:val="fr-FR" w:eastAsia="en-US"/>
        </w:rPr>
        <w:t xml:space="preserve">                  </w:t>
      </w:r>
      <w:r>
        <w:rPr>
          <w:rFonts w:eastAsia="MS Mincho;MS Mincho"/>
          <w:lang w:val="nb-NO" w:eastAsia="en-US"/>
        </w:rPr>
        <w:t>&lt;element name="pci" type="en:Pci"/&gt;</w:t>
      </w:r>
    </w:p>
    <w:p>
      <w:pPr>
        <w:pStyle w:val="PL"/>
        <w:rPr>
          <w:rFonts w:eastAsia="MS Mincho;MS Mincho"/>
          <w:lang w:val="nb-NO" w:eastAsia="en-US"/>
        </w:rPr>
      </w:pPr>
      <w:r>
        <w:rPr>
          <w:rFonts w:eastAsia="Courier New"/>
          <w:lang w:val="nb-NO" w:eastAsia="en-US"/>
        </w:rPr>
        <w:t xml:space="preserve">                  </w:t>
      </w:r>
      <w:r>
        <w:rPr>
          <w:rFonts w:eastAsia="MS Mincho;MS Mincho"/>
          <w:lang w:val="nb-NO" w:eastAsia="en-US"/>
        </w:rPr>
        <w:t>&lt;element name="pLMNIdList" type="en:PLMNIdList"/&gt;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name="cellAccessInfoList" type="en:CellAccessInfoList"/&gt;</w:t>
      </w:r>
    </w:p>
    <w:p>
      <w:pPr>
        <w:pStyle w:val="PL"/>
        <w:rPr>
          <w:rFonts w:eastAsia="MS Mincho;MS Mincho"/>
          <w:lang w:val="nb-NO" w:eastAsia="en-US"/>
        </w:rPr>
      </w:pPr>
      <w:r>
        <w:rPr>
          <w:rFonts w:eastAsia="MS Mincho;MS Mincho"/>
          <w:lang w:val="nb-NO" w:eastAsia="en-US"/>
        </w:rPr>
      </w:r>
    </w:p>
    <w:p>
      <w:pPr>
        <w:pStyle w:val="PL"/>
        <w:rPr>
          <w:lang w:val="en-US" w:eastAsia="en-US"/>
        </w:rPr>
      </w:pPr>
      <w:r>
        <w:rPr>
          <w:rFonts w:eastAsia="Courier New"/>
          <w:lang w:val="nb-NO" w:eastAsia="en-US"/>
        </w:rPr>
        <w:t xml:space="preserve">                  </w:t>
      </w:r>
      <w:r>
        <w:rPr>
          <w:rFonts w:eastAsia="MS Mincho;MS Mincho"/>
          <w:lang w:val="en-US" w:eastAsia="en-US"/>
        </w:rPr>
        <w:t>&lt;element name="cell</w:t>
      </w:r>
      <w:r>
        <w:rPr>
          <w:lang w:val="en-US" w:eastAsia="en-US"/>
        </w:rPr>
        <w:t>Local</w:t>
      </w:r>
      <w:r>
        <w:rPr>
          <w:rFonts w:eastAsia="MS Mincho;MS Mincho"/>
          <w:lang w:val="en-US" w:eastAsia="en-US"/>
        </w:rPr>
        <w:t>Id" type="en:Cell</w:t>
      </w:r>
      <w:r>
        <w:rPr>
          <w:lang w:val="en-US" w:eastAsia="en-US"/>
        </w:rPr>
        <w:t>Local</w:t>
      </w:r>
      <w:r>
        <w:rPr>
          <w:rFonts w:eastAsia="MS Mincho;MS Mincho"/>
          <w:lang w:val="en-US" w:eastAsia="en-US"/>
        </w:rPr>
        <w:t>Id"/&gt;</w:t>
      </w:r>
    </w:p>
    <w:p>
      <w:pPr>
        <w:pStyle w:val="PL"/>
        <w:rPr>
          <w:lang w:val="en-US" w:eastAsia="en-US"/>
        </w:rPr>
      </w:pPr>
      <w:r>
        <w:rPr>
          <w:rFonts w:eastAsia="Courier New"/>
          <w:lang w:val="en-US" w:eastAsia="en-US"/>
        </w:rPr>
        <w:t xml:space="preserve">                  </w:t>
      </w:r>
      <w:r>
        <w:rPr>
          <w:rFonts w:eastAsia="MS Mincho;MS Mincho"/>
          <w:lang w:val="en-US" w:eastAsia="en-US"/>
        </w:rPr>
        <w:t>&lt;element name="</w:t>
      </w:r>
      <w:r>
        <w:rPr>
          <w:lang w:val="en-US" w:eastAsia="en-US"/>
        </w:rPr>
        <w:t>enbId</w:t>
      </w:r>
      <w:r>
        <w:rPr>
          <w:rFonts w:eastAsia="MS Mincho;MS Mincho"/>
          <w:lang w:val="en-US" w:eastAsia="en-US"/>
        </w:rPr>
        <w:t>" type="en:</w:t>
      </w:r>
      <w:r>
        <w:rPr>
          <w:lang w:val="en-US" w:eastAsia="en-US"/>
        </w:rPr>
        <w:t>Enb</w:t>
      </w:r>
      <w:r>
        <w:rPr>
          <w:rFonts w:eastAsia="MS Mincho;MS Mincho"/>
          <w:lang w:val="en-US" w:eastAsia="en-US"/>
        </w:rPr>
        <w:t>Id" minOccurs="0"/&gt;</w:t>
      </w:r>
    </w:p>
    <w:p>
      <w:pPr>
        <w:pStyle w:val="PL"/>
        <w:rPr/>
      </w:pPr>
      <w:r>
        <w:rPr>
          <w:rFonts w:eastAsia="Courier New"/>
        </w:rPr>
        <w:t xml:space="preserve">                  </w:t>
      </w:r>
      <w:r>
        <w:rPr>
          <w:rFonts w:eastAsia="MS Mincho;MS Mincho"/>
        </w:rPr>
        <w:t>&lt;!-- End of inherited attributes from ExternalEUtranGenericCell --&gt;</w:t>
      </w:r>
    </w:p>
    <w:p>
      <w:pPr>
        <w:pStyle w:val="PL"/>
        <w:rPr/>
      </w:pPr>
      <w:r>
        <w:rPr>
          <w:rFonts w:eastAsia="Courier New"/>
        </w:rPr>
        <w:t xml:space="preserve">                  </w:t>
      </w:r>
      <w:r>
        <w:rPr>
          <w:rFonts w:eastAsia="MS Mincho;MS Mincho"/>
        </w:rPr>
        <w:t>&lt;element name="earfcnDl" type="short"/&gt;</w:t>
      </w:r>
    </w:p>
    <w:p>
      <w:pPr>
        <w:pStyle w:val="PL"/>
        <w:rPr/>
      </w:pPr>
      <w:r>
        <w:rPr>
          <w:rFonts w:eastAsia="Courier New"/>
        </w:rPr>
        <w:t xml:space="preserve">                  </w:t>
      </w:r>
      <w:r>
        <w:rPr>
          <w:rFonts w:eastAsia="MS Mincho;MS Mincho"/>
        </w:rPr>
        <w:t>&lt;element name="earfcnUl" type="short"/&gt;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ref="en:ExternalEUtranCellFDDOptionallyContainedNrmClass"/&gt;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&lt;choice minOccurs="0"&gt;</w:t>
      </w:r>
    </w:p>
    <w:p>
      <w:pPr>
        <w:pStyle w:val="PL"/>
        <w:rPr/>
      </w:pPr>
      <w:r>
        <w:rPr>
          <w:rFonts w:eastAsia="Courier New"/>
        </w:rPr>
        <w:t xml:space="preserve">              </w:t>
      </w:r>
      <w:r>
        <w:rPr>
          <w:rFonts w:eastAsia="MS Mincho;MS Mincho"/>
        </w:rPr>
        <w:t>&lt;element ref="en:Cell</w:t>
      </w:r>
      <w:r>
        <w:rPr>
          <w:lang w:val="en-US" w:eastAsia="en-US"/>
        </w:rPr>
        <w:t>OutageCompensationInformation</w:t>
      </w:r>
      <w:r>
        <w:rPr>
          <w:rFonts w:eastAsia="MS Mincho;MS Mincho"/>
        </w:rPr>
        <w:t>"/&gt;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&lt;choice minOccurs="0" maxOccurs="1"&gt;</w:t>
      </w:r>
    </w:p>
    <w:p>
      <w:pPr>
        <w:pStyle w:val="PL"/>
        <w:rPr/>
      </w:pPr>
      <w:r>
        <w:rPr>
          <w:rFonts w:eastAsia="Courier New"/>
        </w:rPr>
        <w:t xml:space="preserve">              </w:t>
      </w:r>
      <w:r>
        <w:rPr>
          <w:rFonts w:eastAsia="MS Mincho;MS Mincho"/>
        </w:rPr>
        <w:t>&lt;element ref="sp:InterRat</w:t>
      </w:r>
      <w:r>
        <w:rPr>
          <w:rFonts w:eastAsia="MS Mincho;MS Mincho"/>
        </w:rPr>
        <w:t>E</w:t>
      </w:r>
      <w:r>
        <w:rPr>
          <w:rFonts w:eastAsia="MS Mincho;MS Mincho"/>
        </w:rPr>
        <w:t>s</w:t>
      </w:r>
      <w:r>
        <w:rPr>
          <w:rFonts w:eastAsia="MS Mincho;MS Mincho"/>
        </w:rPr>
        <w:t>Policies</w:t>
      </w:r>
      <w:r>
        <w:rPr>
          <w:rFonts w:eastAsia="MS Mincho;MS Mincho"/>
        </w:rPr>
        <w:t>"/&gt;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name="EUtranCellTDD"&gt;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&lt;element name="attributes" minOccurs="0"&gt;</w:t>
      </w:r>
    </w:p>
    <w:p>
      <w:pPr>
        <w:pStyle w:val="PL"/>
        <w:rPr/>
      </w:pPr>
      <w:r>
        <w:rPr>
          <w:rFonts w:eastAsia="Courier New"/>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&lt;all&gt;</w:t>
      </w:r>
    </w:p>
    <w:p>
      <w:pPr>
        <w:pStyle w:val="PL"/>
        <w:rPr/>
      </w:pPr>
      <w:r>
        <w:rPr>
          <w:rFonts w:eastAsia="Courier New"/>
          <w:lang w:val="en-US" w:eastAsia="en-US"/>
        </w:rPr>
        <w:t xml:space="preserve">                  </w:t>
      </w:r>
      <w:r>
        <w:rPr>
          <w:rFonts w:eastAsia="MS Mincho;MS Mincho"/>
          <w:lang w:val="en-US" w:eastAsia="en-US"/>
        </w:rPr>
        <w:t>&lt;!-- Inherited attributes from EUtranGenericCell--&gt;</w:t>
      </w:r>
    </w:p>
    <w:p>
      <w:pPr>
        <w:pStyle w:val="PL"/>
        <w:rPr/>
      </w:pPr>
      <w:r>
        <w:rPr>
          <w:rFonts w:eastAsia="Courier New"/>
          <w:lang w:val="en-US" w:eastAsia="en-US"/>
        </w:rPr>
        <w:t xml:space="preserve">                  </w:t>
      </w:r>
      <w:r>
        <w:rPr>
          <w:rFonts w:eastAsia="MS Mincho;MS Mincho"/>
          <w:lang w:val="en-US" w:eastAsia="en-US"/>
        </w:rPr>
        <w:t>&lt;element name="userLabel" type="string"/&gt;</w:t>
      </w:r>
    </w:p>
    <w:p>
      <w:pPr>
        <w:pStyle w:val="PL"/>
        <w:rPr/>
      </w:pPr>
      <w:r>
        <w:rPr>
          <w:rFonts w:eastAsia="Courier New"/>
          <w:lang w:val="en-US"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MS Mincho"/>
          <w:lang w:val="fr-FR" w:eastAsia="en-US"/>
        </w:rPr>
        <w:t>:</w:t>
      </w:r>
      <w:r>
        <w:rPr>
          <w:rFonts w:cs="Courier New"/>
          <w:lang w:val="en-US" w:eastAsia="en-US"/>
        </w:rPr>
        <w:t>vnfParametersList</w:t>
      </w:r>
      <w:r>
        <w:rPr>
          <w:lang w:val="en-US" w:eastAsia="en-US"/>
        </w:rPr>
        <w:t>Type</w:t>
      </w:r>
      <w:r>
        <w:rPr>
          <w:lang w:val="fr-FR" w:eastAsia="en-US"/>
        </w:rPr>
        <w:t>" </w:t>
      </w:r>
      <w:r>
        <w:rPr>
          <w:rFonts w:eastAsia="MS Mincho;MS Mincho"/>
          <w:lang w:val="fr-FR" w:eastAsia="en-US"/>
        </w:rPr>
        <w:t>minOccurs="0"/&gt;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w:t>
      </w:r>
      <w:r>
        <w:rPr>
          <w:lang w:val="fr-FR" w:eastAsia="en-US"/>
        </w:rPr>
        <w:t>Local</w:t>
      </w:r>
      <w:r>
        <w:rPr>
          <w:rFonts w:eastAsia="MS Mincho;MS Mincho"/>
          <w:lang w:val="fr-FR" w:eastAsia="en-US"/>
        </w:rPr>
        <w:t>Id" type="en:Cell</w:t>
      </w:r>
      <w:r>
        <w:rPr>
          <w:lang w:val="fr-FR" w:eastAsia="en-US"/>
        </w:rPr>
        <w:t>Local</w:t>
      </w:r>
      <w:r>
        <w:rPr>
          <w:rFonts w:eastAsia="MS Mincho;MS Mincho"/>
          <w:lang w:val="fr-FR" w:eastAsia="en-US"/>
        </w:rPr>
        <w:t>Id"/&gt;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name="cellLocalIdList" type="en:CellLocalIdList" minOccurs="0"/&gt;</w:t>
      </w:r>
    </w:p>
    <w:p>
      <w:pPr>
        <w:pStyle w:val="PL"/>
        <w:rPr>
          <w:lang w:val="fr-FR" w:eastAsia="en-US"/>
        </w:rPr>
      </w:pPr>
      <w:r>
        <w:rPr>
          <w:rFonts w:eastAsia="Courier New"/>
          <w:lang w:val="fr-FR" w:eastAsia="en-US"/>
        </w:rPr>
        <w:t xml:space="preserve">                  </w:t>
      </w:r>
      <w:r>
        <w:rPr>
          <w:rFonts w:eastAsia="MS Mincho;MS Mincho"/>
          <w:lang w:val="fr-FR" w:eastAsia="en-US"/>
        </w:rPr>
        <w:t>&lt;element name="cellSize" type="en:cellSize"/&gt;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 name="pLMNIdList" type="en:PLMNIdList"/&gt;</w:t>
      </w:r>
    </w:p>
    <w:p>
      <w:pPr>
        <w:pStyle w:val="PL"/>
        <w:rPr/>
      </w:pPr>
      <w:r>
        <w:rPr>
          <w:rFonts w:eastAsia="Courier New"/>
          <w:lang w:val="fr-FR" w:eastAsia="en-US"/>
        </w:rPr>
        <w:t xml:space="preserve">                  </w:t>
      </w:r>
      <w:r>
        <w:rPr>
          <w:rFonts w:eastAsia="MS Mincho;MS Mincho"/>
          <w:lang w:val="fr-FR" w:eastAsia="en-US"/>
        </w:rPr>
        <w:t>&lt;element name="cellAccessInfoList" type="en:CellAccessInfoList"/&gt;</w:t>
      </w:r>
    </w:p>
    <w:p>
      <w:pPr>
        <w:pStyle w:val="PL"/>
        <w:rPr>
          <w:rFonts w:eastAsia="MS Mincho;MS Mincho"/>
          <w:lang w:val="fr-FR" w:eastAsia="en-US"/>
        </w:rPr>
      </w:pPr>
      <w:r>
        <w:rPr>
          <w:rFonts w:eastAsia="MS Mincho;MS Mincho"/>
          <w:lang w:val="fr-FR" w:eastAsia="en-US"/>
        </w:rPr>
      </w:r>
    </w:p>
    <w:p>
      <w:pPr>
        <w:pStyle w:val="PL"/>
        <w:rPr>
          <w:lang w:val="fr-FR" w:eastAsia="en-US"/>
        </w:rPr>
      </w:pPr>
      <w:r>
        <w:rPr>
          <w:rFonts w:eastAsia="Courier New"/>
          <w:lang w:val="fr-FR" w:eastAsia="en-US"/>
        </w:rPr>
        <w:t xml:space="preserve">                  </w:t>
      </w:r>
      <w:r>
        <w:rPr>
          <w:rFonts w:eastAsia="MS Mincho;MS Mincho"/>
          <w:lang w:val="fr-FR" w:eastAsia="en-US"/>
        </w:rPr>
        <w:t>&lt;element name="tac" type="long"/&gt;</w:t>
      </w:r>
    </w:p>
    <w:p>
      <w:pPr>
        <w:pStyle w:val="PL"/>
        <w:rPr>
          <w:lang w:val="fr-FR" w:eastAsia="en-US"/>
        </w:rPr>
      </w:pPr>
      <w:r>
        <w:rPr>
          <w:rFonts w:eastAsia="Courier New"/>
          <w:lang w:val="fr-FR" w:eastAsia="en-US"/>
        </w:rPr>
        <w:t xml:space="preserve">                  </w:t>
      </w:r>
      <w:r>
        <w:rPr>
          <w:rFonts w:eastAsia="MS Mincho;MS Mincho"/>
          <w:lang w:val="fr-FR" w:eastAsia="en-US"/>
        </w:rPr>
        <w:t>&lt;element name="pci" type="en:Pci" /&gt;</w:t>
      </w:r>
    </w:p>
    <w:p>
      <w:pPr>
        <w:pStyle w:val="PL"/>
        <w:rPr>
          <w:lang w:val="fr-FR" w:eastAsia="en-US"/>
        </w:rPr>
      </w:pPr>
      <w:r>
        <w:rPr>
          <w:rFonts w:eastAsia="Courier New"/>
          <w:lang w:val="fr-FR" w:eastAsia="en-US"/>
        </w:rPr>
        <w:t xml:space="preserve">                  </w:t>
      </w:r>
      <w:r>
        <w:rPr>
          <w:rFonts w:eastAsia="MS Mincho;MS Mincho"/>
          <w:lang w:val="fr-FR" w:eastAsia="en-US"/>
        </w:rPr>
        <w:t>&lt;element name="pciList" type="en:PciList" minOccurs="0"/&gt;</w:t>
      </w:r>
    </w:p>
    <w:p>
      <w:pPr>
        <w:pStyle w:val="PL"/>
        <w:rPr/>
      </w:pPr>
      <w:r>
        <w:rPr>
          <w:rFonts w:eastAsia="Courier New"/>
          <w:lang w:val="fr-FR" w:eastAsia="en-US"/>
        </w:rPr>
        <w:t xml:space="preserve">                  </w:t>
      </w:r>
      <w:r>
        <w:rPr>
          <w:rFonts w:eastAsia="MS Mincho;MS Mincho"/>
        </w:rPr>
        <w:t>&lt;element name="</w:t>
      </w:r>
      <w:r>
        <w:rPr>
          <w:rFonts w:cs="Courier New"/>
        </w:rPr>
        <w:t>maximumTransmissionPower</w:t>
      </w:r>
      <w:r>
        <w:rPr>
          <w:rFonts w:eastAsia="MS Mincho;MS Mincho"/>
        </w:rPr>
        <w:t>" type="short"/&gt;</w:t>
      </w:r>
    </w:p>
    <w:p>
      <w:pPr>
        <w:pStyle w:val="PL"/>
        <w:rPr/>
      </w:pPr>
      <w:r>
        <w:rPr>
          <w:rFonts w:eastAsia="Courier New"/>
        </w:rPr>
        <w:t xml:space="preserve">                  </w:t>
      </w:r>
      <w:r>
        <w:rPr>
          <w:rFonts w:eastAsia="MS Mincho;MS Mincho"/>
        </w:rPr>
        <w:t>&lt;element name="</w:t>
      </w:r>
      <w:r>
        <w:rPr>
          <w:rFonts w:cs="Courier New"/>
        </w:rPr>
        <w:t>partOfSectorPower</w:t>
      </w:r>
      <w:r>
        <w:rPr>
          <w:rFonts w:eastAsia="MS Mincho;MS Mincho"/>
        </w:rPr>
        <w:t>" type="short" minOccurs="0"/&gt;</w:t>
      </w:r>
    </w:p>
    <w:p>
      <w:pPr>
        <w:pStyle w:val="PL"/>
        <w:rPr/>
      </w:pPr>
      <w:r>
        <w:rPr>
          <w:rFonts w:eastAsia="Courier New"/>
        </w:rPr>
        <w:t xml:space="preserve">                  </w:t>
      </w:r>
      <w:r>
        <w:rPr>
          <w:rFonts w:eastAsia="MS Mincho;MS Mincho"/>
          <w:lang w:val="en-US" w:eastAsia="en-US"/>
        </w:rPr>
        <w:t>&lt;element name="</w:t>
      </w:r>
      <w:r>
        <w:rPr>
          <w:rFonts w:cs="Courier New"/>
        </w:rPr>
        <w:t>referenceSignalPower</w:t>
      </w:r>
      <w:r>
        <w:rPr>
          <w:rFonts w:eastAsia="MS Mincho;MS Mincho"/>
          <w:lang w:val="en-US" w:eastAsia="en-US"/>
        </w:rPr>
        <w:t>" type="short"/&gt;</w:t>
      </w:r>
    </w:p>
    <w:p>
      <w:pPr>
        <w:pStyle w:val="PL"/>
        <w:rPr/>
      </w:pPr>
      <w:r>
        <w:rPr>
          <w:rFonts w:eastAsia="Courier New"/>
          <w:lang w:val="en-US" w:eastAsia="en-US"/>
        </w:rPr>
        <w:t xml:space="preserve">                  </w:t>
      </w:r>
      <w:r>
        <w:rPr>
          <w:rFonts w:eastAsia="MS Mincho;MS Mincho"/>
          <w:lang w:val="en-US" w:eastAsia="en-US"/>
        </w:rPr>
        <w:t>&lt;element name="</w:t>
      </w:r>
      <w:r>
        <w:rPr>
          <w:rFonts w:cs="Courier New"/>
          <w:lang w:val="en-US" w:eastAsia="en-US"/>
        </w:rPr>
        <w:t>pb</w:t>
      </w:r>
      <w:r>
        <w:rPr>
          <w:rFonts w:eastAsia="MS Mincho;MS Mincho"/>
          <w:lang w:val="en-US" w:eastAsia="en-US"/>
        </w:rPr>
        <w:t>" type="short"/&gt;</w:t>
      </w:r>
    </w:p>
    <w:p>
      <w:pPr>
        <w:pStyle w:val="PL"/>
        <w:rPr/>
      </w:pPr>
      <w:r>
        <w:rPr>
          <w:rFonts w:eastAsia="Courier New"/>
          <w:lang w:val="en-US" w:eastAsia="en-US"/>
        </w:rPr>
        <w:t xml:space="preserve">                  </w:t>
      </w:r>
      <w:r>
        <w:rPr>
          <w:rFonts w:eastAsia="MS Mincho;MS Mincho"/>
          <w:lang w:val="en-US" w:eastAsia="en-US"/>
        </w:rPr>
        <w:t>&lt;element name="relatedTmaList" type="</w:t>
      </w:r>
      <w:r>
        <w:rPr>
          <w:rFonts w:eastAsia="MS Mincho;MS Mincho"/>
        </w:rPr>
        <w:t>xn:dn</w:t>
      </w:r>
      <w:r>
        <w:rPr>
          <w:lang w:val="en-US" w:eastAsia="en-US"/>
        </w:rPr>
        <w:t>List</w:t>
      </w:r>
      <w:r>
        <w:rPr>
          <w:rFonts w:eastAsia="MS Mincho;MS Mincho"/>
          <w:lang w:val="en-US" w:eastAsia="en-US"/>
        </w:rPr>
        <w:t>" minOccurs="0"/&gt;</w:t>
      </w:r>
    </w:p>
    <w:p>
      <w:pPr>
        <w:pStyle w:val="PL"/>
        <w:rPr/>
      </w:pPr>
      <w:r>
        <w:rPr>
          <w:rFonts w:eastAsia="Courier New"/>
          <w:lang w:val="en-US" w:eastAsia="en-US"/>
        </w:rPr>
        <w:t xml:space="preserve">                  </w:t>
      </w:r>
      <w:r>
        <w:rPr>
          <w:rFonts w:eastAsia="MS Mincho;MS Mincho"/>
          <w:lang w:val="en-US" w:eastAsia="en-US"/>
        </w:rPr>
        <w:t>&lt;element name="relatedAntennaList" type="</w:t>
      </w:r>
      <w:r>
        <w:rPr>
          <w:rFonts w:eastAsia="MS Mincho;MS Mincho"/>
        </w:rPr>
        <w:t>xn:dn</w:t>
      </w:r>
      <w:r>
        <w:rPr>
          <w:lang w:val="en-US" w:eastAsia="en-US"/>
        </w:rPr>
        <w:t>List</w:t>
      </w:r>
      <w:r>
        <w:rPr>
          <w:rFonts w:eastAsia="MS Mincho;MS Mincho"/>
          <w:lang w:val="en-US" w:eastAsia="en-US"/>
        </w:rPr>
        <w:t>" minOccurs="0"/&gt;</w:t>
      </w:r>
    </w:p>
    <w:p>
      <w:pPr>
        <w:pStyle w:val="PL"/>
        <w:rPr/>
      </w:pPr>
      <w:r>
        <w:rPr>
          <w:rFonts w:eastAsia="Courier New"/>
          <w:lang w:val="en-US" w:eastAsia="en-US"/>
        </w:rPr>
        <w:t xml:space="preserve">                  </w:t>
      </w:r>
      <w:r>
        <w:rPr>
          <w:rFonts w:eastAsia="MS Mincho;MS Mincho"/>
          <w:lang w:val="en-US" w:eastAsia="en-US"/>
        </w:rPr>
        <w:t>&lt;element name="relatedSector" type="</w:t>
      </w:r>
      <w:r>
        <w:rPr>
          <w:rFonts w:eastAsia="MS Mincho;MS Mincho"/>
        </w:rPr>
        <w:t>xn:dn</w:t>
      </w:r>
      <w:r>
        <w:rPr>
          <w:rFonts w:eastAsia="MS Mincho;MS Mincho"/>
          <w:lang w:val="en-US" w:eastAsia="en-US"/>
        </w:rPr>
        <w:t>" minOccurs="0"/&gt;</w:t>
      </w:r>
    </w:p>
    <w:p>
      <w:pPr>
        <w:pStyle w:val="PL"/>
        <w:rPr/>
      </w:pPr>
      <w:r>
        <w:rPr>
          <w:rFonts w:eastAsia="Courier New"/>
        </w:rPr>
        <w:t xml:space="preserve">                  </w:t>
      </w:r>
      <w:r>
        <w:rPr>
          <w:rFonts w:eastAsia="MS Mincho;MS Mincho"/>
        </w:rPr>
        <w:t>&lt;element name="operationalState" type="sm:operationalStateType" minOccurs="0"/&gt;</w:t>
      </w:r>
    </w:p>
    <w:p>
      <w:pPr>
        <w:pStyle w:val="PL"/>
        <w:rPr/>
      </w:pPr>
      <w:r>
        <w:rPr>
          <w:rFonts w:eastAsia="Courier New"/>
        </w:rPr>
        <w:t xml:space="preserve">                  </w:t>
      </w:r>
      <w:r>
        <w:rPr>
          <w:rFonts w:eastAsia="MS Mincho;MS Mincho"/>
        </w:rPr>
        <w:t xml:space="preserve">&lt;element name="administrativeState" type="sm:administrativeStateType" </w:t>
      </w:r>
    </w:p>
    <w:p>
      <w:pPr>
        <w:pStyle w:val="PL"/>
        <w:rPr/>
      </w:pPr>
      <w:r>
        <w:rPr>
          <w:rFonts w:eastAsia="Courier New"/>
        </w:rPr>
        <w:t xml:space="preserve">                                </w:t>
      </w:r>
      <w:r>
        <w:rPr>
          <w:rFonts w:eastAsia="MS Mincho;MS Mincho"/>
        </w:rPr>
        <w:t>minOccurs="0"/&gt;</w:t>
      </w:r>
    </w:p>
    <w:p>
      <w:pPr>
        <w:pStyle w:val="PL"/>
        <w:rPr/>
      </w:pPr>
      <w:r>
        <w:rPr>
          <w:rFonts w:eastAsia="Courier New"/>
        </w:rPr>
        <w:t xml:space="preserve">                  </w:t>
      </w:r>
      <w:r>
        <w:rPr>
          <w:rFonts w:eastAsia="MS Mincho;MS Mincho"/>
        </w:rPr>
        <w:t xml:space="preserve">&lt;element name="availabilityStatus" type="sm:availabilityStatusType" </w:t>
      </w:r>
    </w:p>
    <w:p>
      <w:pPr>
        <w:pStyle w:val="PL"/>
        <w:rPr/>
      </w:pPr>
      <w:r>
        <w:rPr>
          <w:rFonts w:eastAsia="Courier New"/>
        </w:rPr>
        <w:t xml:space="preserve">                                </w:t>
      </w:r>
      <w:r>
        <w:rPr>
          <w:rFonts w:eastAsia="MS Mincho;MS Mincho"/>
        </w:rPr>
        <w:t>minOccurs="0"/&gt;</w:t>
      </w:r>
    </w:p>
    <w:p>
      <w:pPr>
        <w:pStyle w:val="PL"/>
        <w:rPr/>
      </w:pPr>
      <w:r>
        <w:rPr>
          <w:rFonts w:eastAsia="Courier New"/>
        </w:rPr>
        <w:t xml:space="preserve">                  </w:t>
      </w:r>
      <w:r>
        <w:rPr>
          <w:rFonts w:eastAsia="MS Mincho;MS Mincho"/>
        </w:rPr>
        <w:t>&lt;element name="</w:t>
      </w:r>
      <w:r>
        <w:rPr>
          <w:rFonts w:cs="Courier New"/>
        </w:rPr>
        <w:t>allowedAccessClasses</w:t>
      </w:r>
      <w:r>
        <w:rPr>
          <w:rFonts w:eastAsia="MS Mincho;MS Mincho"/>
        </w:rPr>
        <w:t>" type="en:</w:t>
      </w:r>
      <w:r>
        <w:rPr>
          <w:rFonts w:cs="Courier New"/>
        </w:rPr>
        <w:t>allowedAccessClasses</w:t>
      </w:r>
      <w:r>
        <w:rPr/>
        <w:t>Type</w:t>
      </w:r>
      <w:r>
        <w:rPr>
          <w:rFonts w:eastAsia="MS Mincho;MS Mincho"/>
        </w:rPr>
        <w:t>"/&gt;</w:t>
      </w:r>
    </w:p>
    <w:p>
      <w:pPr>
        <w:pStyle w:val="PL"/>
        <w:rPr>
          <w:rFonts w:eastAsia="MS Mincho;MS Mincho"/>
        </w:rPr>
      </w:pPr>
      <w:r>
        <w:rPr>
          <w:rFonts w:eastAsia="Courier New"/>
        </w:rPr>
        <w:t xml:space="preserve">                  </w:t>
      </w:r>
      <w:r>
        <w:rPr>
          <w:lang w:val="en-US" w:eastAsia="en-US"/>
        </w:rPr>
        <w:t>&lt;element name=</w:t>
      </w:r>
      <w:r>
        <w:rPr>
          <w:rFonts w:eastAsia="MS Mincho;MS Mincho"/>
        </w:rPr>
        <w:t>"</w:t>
      </w:r>
      <w:r>
        <w:rPr>
          <w:lang w:val="en-US" w:eastAsia="en-US"/>
        </w:rPr>
        <w:t>cellResvInfo</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w:t>
      </w:r>
      <w:r>
        <w:rPr>
          <w:lang w:val="en-US" w:eastAsia="en-US"/>
        </w:rPr>
        <w:t>cellResvInfoType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rFonts w:eastAsia="MS Mincho;MS Mincho"/>
        </w:rPr>
      </w:pPr>
      <w:r>
        <w:rPr>
          <w:rFonts w:eastAsia="Courier New"/>
        </w:rPr>
        <w:t xml:space="preserve">                  </w:t>
      </w:r>
      <w:r>
        <w:rPr>
          <w:lang w:val="en-US" w:eastAsia="en-US"/>
        </w:rPr>
        <w:t>&lt;element name=</w:t>
      </w:r>
      <w:r>
        <w:rPr>
          <w:rFonts w:eastAsia="MS Mincho;MS Mincho"/>
        </w:rPr>
        <w:t>"</w:t>
      </w:r>
      <w:r>
        <w:rPr>
          <w:rFonts w:cs="Courier New"/>
        </w:rPr>
        <w:t>nbIoTcellFlag</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:yesNo</w:t>
      </w:r>
      <w:r>
        <w:rPr>
          <w:lang w:val="en-US" w:eastAsia="en-US"/>
        </w:rPr>
        <w:t>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rFonts w:eastAsia="MS Mincho;MS Mincho"/>
        </w:rPr>
      </w:pPr>
      <w:r>
        <w:rPr>
          <w:rFonts w:eastAsia="Courier New"/>
          <w:lang w:val="en-US" w:eastAsia="en-US"/>
        </w:rPr>
        <w:t xml:space="preserve">                  </w:t>
      </w:r>
      <w:r>
        <w:rPr>
          <w:rFonts w:eastAsia="MS Mincho;MS Mincho"/>
        </w:rPr>
        <w:t>&lt;element name=</w:t>
      </w:r>
      <w:r>
        <w:rPr>
          <w:rFonts w:eastAsia="MS Mincho;MS Mincho"/>
        </w:rPr>
        <w:t>"isChangeForEnergySavingAllowed"</w:t>
      </w:r>
      <w:r>
        <w:rPr>
          <w:rFonts w:eastAsia="MS Mincho;MS Mincho"/>
        </w:rPr>
        <w:t xml:space="preserve"> </w:t>
      </w:r>
    </w:p>
    <w:p>
      <w:pPr>
        <w:pStyle w:val="PL"/>
        <w:rPr>
          <w:rFonts w:eastAsia="MS Mincho;MS Mincho"/>
        </w:rPr>
      </w:pPr>
      <w:r>
        <w:rPr>
          <w:rFonts w:eastAsia="Courier New"/>
        </w:rPr>
        <w:t xml:space="preserve">                                 </w:t>
      </w:r>
      <w:r>
        <w:rPr>
          <w:rFonts w:eastAsia="MS Mincho;MS Mincho"/>
        </w:rPr>
        <w:t>type=</w:t>
      </w:r>
      <w:r>
        <w:rPr>
          <w:rFonts w:eastAsia="MS Mincho;MS Mincho"/>
        </w:rPr>
        <w:t>"</w:t>
      </w:r>
      <w:r>
        <w:rPr>
          <w:rFonts w:eastAsia="MS Mincho;MS Mincho"/>
        </w:rPr>
        <w:t>en</w:t>
      </w:r>
      <w:r>
        <w:rPr>
          <w:rFonts w:eastAsia="MS Mincho;MS Mincho"/>
        </w:rPr>
        <w:t>:yesNo</w:t>
      </w:r>
      <w:r>
        <w:rPr>
          <w:rFonts w:eastAsia="MS Mincho;MS Mincho"/>
        </w:rPr>
        <w:t>Type</w:t>
      </w:r>
      <w:r>
        <w:rPr>
          <w:rFonts w:eastAsia="MS Mincho;MS Mincho"/>
        </w:rPr>
        <w:t>"</w:t>
      </w:r>
      <w:r>
        <w:rPr>
          <w:rFonts w:eastAsia="MS Mincho;MS Mincho"/>
        </w:rPr>
        <w:t xml:space="preserve"> </w:t>
      </w:r>
      <w:r>
        <w:rPr>
          <w:rFonts w:eastAsia="MS Mincho;MS Mincho"/>
        </w:rPr>
        <w:t>minOccurs="0"/</w:t>
      </w:r>
      <w:r>
        <w:rPr>
          <w:rFonts w:eastAsia="MS Mincho;MS Mincho"/>
        </w:rPr>
        <w:t>&gt;</w:t>
      </w:r>
    </w:p>
    <w:p>
      <w:pPr>
        <w:pStyle w:val="PL"/>
        <w:rPr>
          <w:lang w:val="en-US" w:eastAsia="en-US"/>
        </w:rPr>
      </w:pPr>
      <w:r>
        <w:rPr>
          <w:rFonts w:eastAsia="Courier New"/>
        </w:rPr>
        <w:t xml:space="preserve">                  </w:t>
      </w:r>
      <w:r>
        <w:rPr>
          <w:lang w:val="en-US" w:eastAsia="en-US"/>
        </w:rPr>
        <w:t>&lt;element name=</w:t>
      </w:r>
      <w:r>
        <w:rPr>
          <w:rFonts w:eastAsia="MS Mincho;MS Mincho"/>
        </w:rPr>
        <w:t>"</w:t>
      </w:r>
      <w:r>
        <w:rPr>
          <w:rFonts w:cs="Courier New"/>
        </w:rPr>
        <w:t>ngranCellFlag</w:t>
      </w:r>
      <w:r>
        <w:rPr>
          <w:rFonts w:eastAsia="MS Mincho;MS Mincho"/>
        </w:rPr>
        <w:t>"</w:t>
      </w:r>
      <w:r>
        <w:rPr>
          <w:lang w:val="en-US" w:eastAsia="en-US"/>
        </w:rPr>
        <w:t xml:space="preserve"> type=</w:t>
      </w:r>
      <w:r>
        <w:rPr>
          <w:rFonts w:eastAsia="MS Mincho;MS Mincho"/>
        </w:rPr>
        <w:t>"</w:t>
      </w:r>
      <w:r>
        <w:rPr>
          <w:lang w:val="en-US" w:eastAsia="en-US"/>
        </w:rPr>
        <w:t>en</w:t>
      </w:r>
      <w:r>
        <w:rPr>
          <w:rFonts w:eastAsia="MS Mincho;MS Mincho"/>
        </w:rPr>
        <w:t>:yesNo</w:t>
      </w:r>
      <w:r>
        <w:rPr>
          <w:lang w:val="en-US" w:eastAsia="en-US"/>
        </w:rPr>
        <w:t>Type</w:t>
      </w:r>
      <w:r>
        <w:rPr>
          <w:rFonts w:eastAsia="MS Mincho;MS Mincho"/>
        </w:rPr>
        <w:t>"</w:t>
      </w:r>
      <w:r>
        <w:rPr>
          <w:lang w:val="en-US" w:eastAsia="en-US"/>
        </w:rPr>
        <w:t xml:space="preserve"> </w:t>
      </w:r>
      <w:r>
        <w:rPr>
          <w:rFonts w:eastAsia="MS Mincho;MS Mincho"/>
        </w:rPr>
        <w:t>minOccurs="0"/</w:t>
      </w:r>
      <w:r>
        <w:rPr>
          <w:lang w:val="en-US" w:eastAsia="en-US"/>
        </w:rPr>
        <w:t>&gt;</w:t>
      </w:r>
    </w:p>
    <w:p>
      <w:pPr>
        <w:pStyle w:val="PL"/>
        <w:rPr>
          <w:rFonts w:eastAsia="MS Mincho;MS Mincho"/>
        </w:rPr>
      </w:pPr>
      <w:r>
        <w:rPr>
          <w:rFonts w:eastAsia="Courier New"/>
        </w:rPr>
        <w:t xml:space="preserve">                  </w:t>
      </w:r>
      <w:r>
        <w:rPr>
          <w:rFonts w:eastAsia="MS Mincho;MS Mincho"/>
        </w:rPr>
        <w:t>&lt;element name="nSSAI" type="nr:nSSAI" minOccurs="0"/&gt;</w:t>
      </w:r>
    </w:p>
    <w:p>
      <w:pPr>
        <w:pStyle w:val="PL"/>
        <w:rPr/>
      </w:pPr>
      <w:r>
        <w:rPr>
          <w:rFonts w:eastAsia="Courier New"/>
        </w:rPr>
        <w:t xml:space="preserve">                  </w:t>
      </w:r>
      <w:r>
        <w:rPr>
          <w:rFonts w:eastAsia="MS Mincho;MS Mincho"/>
        </w:rPr>
        <w:t>&lt;!-- End of inherited attributes from EUtranGenericCell --&gt;</w:t>
      </w:r>
    </w:p>
    <w:p>
      <w:pPr>
        <w:pStyle w:val="PL"/>
        <w:rPr>
          <w:rFonts w:eastAsia="MS Mincho;MS Mincho"/>
        </w:rPr>
      </w:pPr>
      <w:r>
        <w:rPr>
          <w:rFonts w:eastAsia="Courier New"/>
        </w:rPr>
        <w:t xml:space="preserve">                     </w:t>
      </w:r>
      <w:r>
        <w:rPr>
          <w:rFonts w:eastAsia="MS Mincho;MS Mincho"/>
        </w:rPr>
        <w:t xml:space="preserve">&lt;element name="earfcn" </w:t>
      </w:r>
      <w:r>
        <w:rPr>
          <w:rFonts w:eastAsia="MS Mincho;MS Mincho"/>
          <w:lang w:val="en-US" w:eastAsia="en-US"/>
        </w:rPr>
        <w:t>type="short"</w:t>
      </w:r>
      <w:r>
        <w:rPr>
          <w:rFonts w:eastAsia="MS Mincho;MS Mincho"/>
        </w:rPr>
        <w:t>/&gt;</w:t>
      </w:r>
    </w:p>
    <w:p>
      <w:pPr>
        <w:pStyle w:val="PL"/>
        <w:rPr/>
      </w:pPr>
      <w:r>
        <w:rPr>
          <w:rFonts w:eastAsia="Courier New"/>
        </w:rPr>
        <w:t xml:space="preserve">                     </w:t>
      </w:r>
      <w:r>
        <w:rPr>
          <w:rFonts w:eastAsia="MS Mincho;MS Mincho"/>
        </w:rPr>
        <w:t>&lt;element name="sfAssignment"</w:t>
      </w:r>
      <w:r>
        <w:rPr>
          <w:rFonts w:eastAsia="MS Mincho;MS Mincho"/>
          <w:lang w:val="en-US" w:eastAsia="en-US"/>
        </w:rPr>
        <w:t xml:space="preserve"> type="short"</w:t>
      </w:r>
      <w:r>
        <w:rPr>
          <w:rFonts w:eastAsia="MS Mincho;MS Mincho"/>
        </w:rPr>
        <w:t>/&gt;</w:t>
      </w:r>
    </w:p>
    <w:p>
      <w:pPr>
        <w:pStyle w:val="PL"/>
        <w:rPr/>
      </w:pPr>
      <w:r>
        <w:rPr>
          <w:rFonts w:eastAsia="Courier New"/>
        </w:rPr>
        <w:t xml:space="preserve">                  </w:t>
      </w:r>
      <w:r>
        <w:rPr>
          <w:rFonts w:eastAsia="MS Mincho;MS Mincho"/>
        </w:rPr>
        <w:t>&lt;element name="specialSfPatterns"</w:t>
      </w:r>
      <w:r>
        <w:rPr>
          <w:rFonts w:eastAsia="MS Mincho;MS Mincho"/>
          <w:lang w:val="en-US" w:eastAsia="en-US"/>
        </w:rPr>
        <w:t xml:space="preserve"> type="short"</w:t>
      </w:r>
      <w:r>
        <w:rPr>
          <w:rFonts w:eastAsia="MS Mincho;MS Mincho"/>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lang w:val="fr-FR" w:eastAsia="en-US"/>
        </w:rPr>
        <w:t>&lt;element ref="en:EUtranRelation"/&gt;</w:t>
      </w:r>
    </w:p>
    <w:p>
      <w:pPr>
        <w:pStyle w:val="PL"/>
        <w:rPr>
          <w:lang w:val="fr-FR" w:eastAsia="en-US"/>
        </w:rPr>
      </w:pPr>
      <w:r>
        <w:rPr>
          <w:rFonts w:eastAsia="Courier New"/>
          <w:lang w:val="fr-FR" w:eastAsia="en-US"/>
        </w:rPr>
        <w:t xml:space="preserve">              </w:t>
      </w:r>
      <w:r>
        <w:rPr>
          <w:rFonts w:eastAsia="MS Mincho;MS Mincho"/>
          <w:lang w:val="fr-FR" w:eastAsia="en-US"/>
        </w:rPr>
        <w:t>&lt;element ref="en:Cdma2000Relation"/&gt;</w:t>
      </w:r>
    </w:p>
    <w:p>
      <w:pPr>
        <w:pStyle w:val="PL"/>
        <w:rPr>
          <w:lang w:val="fr-FR" w:eastAsia="en-US"/>
        </w:rPr>
      </w:pPr>
      <w:r>
        <w:rPr>
          <w:rFonts w:eastAsia="Courier New"/>
          <w:lang w:val="fr-FR" w:eastAsia="en-US"/>
        </w:rPr>
        <w:t xml:space="preserve">              </w:t>
      </w:r>
      <w:r>
        <w:rPr>
          <w:rFonts w:eastAsia="MS Mincho;MS Mincho"/>
          <w:lang w:val="fr-FR" w:eastAsia="en-US"/>
        </w:rPr>
        <w:t>&lt;element ref="gn:GsmRelation"/&gt;</w:t>
      </w:r>
    </w:p>
    <w:p>
      <w:pPr>
        <w:pStyle w:val="PL"/>
        <w:rPr>
          <w:lang w:val="fr-FR" w:eastAsia="en-US"/>
        </w:rPr>
      </w:pPr>
      <w:r>
        <w:rPr>
          <w:rFonts w:eastAsia="Courier New"/>
          <w:lang w:val="fr-FR" w:eastAsia="en-US"/>
        </w:rPr>
        <w:t xml:space="preserve">              </w:t>
      </w:r>
      <w:r>
        <w:rPr>
          <w:rFonts w:eastAsia="MS Mincho;MS Mincho"/>
          <w:lang w:val="fr-FR" w:eastAsia="en-US"/>
        </w:rPr>
        <w:t>&lt;element ref="un:UtranRelation"/&gt;</w:t>
      </w:r>
    </w:p>
    <w:p>
      <w:pPr>
        <w:pStyle w:val="PL"/>
        <w:rPr/>
      </w:pPr>
      <w:r>
        <w:rPr>
          <w:rFonts w:eastAsia="Courier New"/>
          <w:lang w:val="fr-FR" w:eastAsia="en-US"/>
        </w:rPr>
        <w:t xml:space="preserve">              </w:t>
      </w:r>
      <w:r>
        <w:rPr>
          <w:rFonts w:eastAsia="MS Mincho;MS Mincho"/>
          <w:lang w:val="fr-FR" w:eastAsia="en-US"/>
        </w:rPr>
        <w:t>&lt;element ref="en:EUtranCellTDDOptionallyContainedNrmClass"/&gt;</w:t>
      </w:r>
    </w:p>
    <w:p>
      <w:pPr>
        <w:pStyle w:val="PL"/>
        <w:rPr>
          <w:lang w:val="fr-FR" w:eastAsia="en-US"/>
        </w:rPr>
      </w:pPr>
      <w:r>
        <w:rPr>
          <w:rFonts w:eastAsia="Courier New"/>
          <w:lang w:val="fr-FR" w:eastAsia="en-US"/>
        </w:rPr>
        <w:t xml:space="preserve">              </w:t>
      </w:r>
      <w:r>
        <w:rPr>
          <w:rFonts w:eastAsia="MS Mincho;MS Mincho"/>
          <w:lang w:val="fr-FR" w:eastAsia="en-US"/>
        </w:rPr>
        <w:t>&lt;element ref="xn:VsDataContainer"/&gt;</w:t>
      </w:r>
    </w:p>
    <w:p>
      <w:pPr>
        <w:pStyle w:val="PL"/>
        <w:rPr>
          <w:lang w:val="fr-FR" w:eastAsia="en-US"/>
        </w:rPr>
      </w:pPr>
      <w:r>
        <w:rPr>
          <w:rFonts w:eastAsia="Courier New"/>
          <w:lang w:val="fr-FR" w:eastAsia="en-US"/>
        </w:rPr>
        <w:t xml:space="preserve">            </w:t>
      </w:r>
      <w:r>
        <w:rPr>
          <w:rFonts w:eastAsia="MS Mincho;MS Mincho"/>
          <w:lang w:val="fr-FR" w:eastAsia="en-US"/>
        </w:rPr>
        <w:t>&lt;/choice&gt;</w:t>
      </w:r>
    </w:p>
    <w:p>
      <w:pPr>
        <w:pStyle w:val="PL"/>
        <w:rPr>
          <w:lang w:val="fr-FR" w:eastAsia="en-US"/>
        </w:rPr>
      </w:pPr>
      <w:r>
        <w:rPr>
          <w:rFonts w:eastAsia="Courier New"/>
          <w:lang w:val="fr-FR" w:eastAsia="en-US"/>
        </w:rPr>
        <w:t xml:space="preserve">            </w:t>
      </w:r>
      <w:r>
        <w:rPr>
          <w:rFonts w:eastAsia="MS Mincho;MS Mincho"/>
          <w:lang w:val="fr-FR" w:eastAsia="en-US"/>
        </w:rPr>
        <w:t>&lt;choice minOccurs="0" maxOccurs="1"&gt;</w:t>
      </w:r>
    </w:p>
    <w:p>
      <w:pPr>
        <w:pStyle w:val="PL"/>
        <w:rPr/>
      </w:pPr>
      <w:r>
        <w:rPr>
          <w:rFonts w:eastAsia="Courier New"/>
          <w:lang w:val="fr-FR" w:eastAsia="en-US"/>
        </w:rPr>
        <w:t xml:space="preserve">              </w:t>
      </w:r>
      <w:r>
        <w:rPr>
          <w:rFonts w:eastAsia="MS Mincho;MS Mincho"/>
          <w:lang w:val="en-US" w:eastAsia="en-US"/>
        </w:rPr>
        <w:t>&lt;element ref="sp:EnergySavingProperties"/&gt;</w:t>
      </w:r>
    </w:p>
    <w:p>
      <w:pPr>
        <w:pStyle w:val="PL"/>
        <w:rPr>
          <w:rFonts w:eastAsia="MS Mincho;MS Mincho"/>
          <w:lang w:val="en-US" w:eastAsia="en-US"/>
        </w:rPr>
      </w:pPr>
      <w:r>
        <w:rPr>
          <w:rFonts w:eastAsia="Courier New"/>
          <w:lang w:val="en-US" w:eastAsia="en-US"/>
        </w:rPr>
        <w:t xml:space="preserve">              </w:t>
      </w:r>
      <w:r>
        <w:rPr>
          <w:rFonts w:eastAsia="MS Mincho;MS Mincho"/>
          <w:lang w:val="en-US" w:eastAsia="en-US"/>
        </w:rPr>
        <w:t>&lt;element ref="sp:</w:t>
      </w:r>
      <w:r>
        <w:rPr>
          <w:lang w:val="en-US" w:eastAsia="en-US"/>
        </w:rPr>
        <w:t>ESPolicies</w:t>
      </w:r>
      <w:r>
        <w:rPr>
          <w:rFonts w:eastAsia="MS Mincho;MS Mincho"/>
          <w:lang w:val="en-US" w:eastAsia="en-US"/>
        </w:rPr>
        <w:t>"/&gt;</w:t>
      </w:r>
    </w:p>
    <w:p>
      <w:pPr>
        <w:pStyle w:val="PL"/>
        <w:rPr/>
      </w:pPr>
      <w:r>
        <w:rPr>
          <w:rFonts w:eastAsia="Courier New"/>
          <w:lang w:val="en-US" w:eastAsia="en-US"/>
        </w:rPr>
        <w:t xml:space="preserve">            </w:t>
      </w:r>
      <w:r>
        <w:rPr>
          <w:rFonts w:eastAsia="MS Mincho;MS Mincho"/>
          <w:lang w:val="en-US" w:eastAsia="en-US"/>
        </w:rPr>
        <w:t>&lt;/choice&gt;</w:t>
      </w:r>
    </w:p>
    <w:p>
      <w:pPr>
        <w:pStyle w:val="PL"/>
        <w:rPr>
          <w:lang w:val="en-US" w:eastAsia="en-US"/>
        </w:rPr>
      </w:pPr>
      <w:r>
        <w:rPr>
          <w:rFonts w:eastAsia="Courier New"/>
          <w:lang w:val="en-US" w:eastAsia="en-US"/>
        </w:rPr>
        <w:t xml:space="preserve">            </w:t>
      </w:r>
      <w:r>
        <w:rPr>
          <w:rFonts w:eastAsia="MS Mincho;MS Mincho"/>
          <w:lang w:val="en-US" w:eastAsia="en-US"/>
        </w:rPr>
        <w:t>&lt;choice minOccurs="0"&gt;</w:t>
      </w:r>
    </w:p>
    <w:p>
      <w:pPr>
        <w:pStyle w:val="PL"/>
        <w:rPr/>
      </w:pPr>
      <w:r>
        <w:rPr>
          <w:rFonts w:eastAsia="Courier New"/>
          <w:lang w:val="en-US" w:eastAsia="en-US"/>
        </w:rPr>
        <w:t xml:space="preserve">              </w:t>
      </w:r>
      <w:r>
        <w:rPr>
          <w:rFonts w:eastAsia="MS Mincho;MS Mincho"/>
          <w:lang w:val="en-US" w:eastAsia="en-US"/>
        </w:rPr>
        <w:t>&lt;element ref="en:Cell</w:t>
      </w:r>
      <w:r>
        <w:rPr>
          <w:lang w:val="en-US" w:eastAsia="en-US"/>
        </w:rPr>
        <w:t>OutageCompensationInformation</w:t>
      </w:r>
      <w:r>
        <w:rPr>
          <w:rFonts w:eastAsia="MS Mincho;MS Mincho"/>
          <w:lang w:val="en-US" w:eastAsia="en-US"/>
        </w:rPr>
        <w:t>"/&gt;</w:t>
      </w:r>
    </w:p>
    <w:p>
      <w:pPr>
        <w:pStyle w:val="PL"/>
        <w:rPr>
          <w:lang w:val="en-US" w:eastAsia="en-US"/>
        </w:rPr>
      </w:pPr>
      <w:r>
        <w:rPr>
          <w:rFonts w:eastAsia="Courier New"/>
          <w:lang w:val="en-US" w:eastAsia="en-US"/>
        </w:rPr>
        <w:t xml:space="preserve">            </w:t>
      </w:r>
      <w:r>
        <w:rPr>
          <w:rFonts w:eastAsia="MS Mincho;MS Mincho"/>
          <w:lang w:val="en-US" w:eastAsia="en-US"/>
        </w:rPr>
        <w:t>&lt;/choice&gt;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&lt;/extension&gt;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&lt;/element&gt;</w:t>
      </w:r>
    </w:p>
    <w:p>
      <w:pPr>
        <w:pStyle w:val="PL"/>
        <w:rPr/>
      </w:pPr>
      <w:r>
        <w:rPr>
          <w:rFonts w:eastAsia="Courier New"/>
          <w:lang w:val="en-US" w:eastAsia="en-US"/>
        </w:rPr>
        <w:t xml:space="preserve">  </w:t>
      </w:r>
      <w:r>
        <w:rPr>
          <w:rFonts w:eastAsia="MS Mincho;MS Mincho"/>
          <w:lang w:val="en-US" w:eastAsia="en-US"/>
        </w:rPr>
        <w:t>&lt;element name="ExternalEUtranCellTDD" substitutionGroup="xn:SubNetworkOptionallyContainedNrmClass"&gt;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 Inherited attributes from ExternalEUtranGenericCell--&gt;</w:t>
      </w:r>
    </w:p>
    <w:p>
      <w:pPr>
        <w:pStyle w:val="PL"/>
        <w:rPr/>
      </w:pPr>
      <w:r>
        <w:rPr>
          <w:rFonts w:eastAsia="Courier New"/>
        </w:rPr>
        <w:t xml:space="preserve">                  </w:t>
      </w:r>
      <w:r>
        <w:rPr>
          <w:rFonts w:eastAsia="MS Mincho;MS Mincho"/>
          <w:lang w:val="nb-NO" w:eastAsia="en-US"/>
        </w:rPr>
        <w:t>&lt;element name="userLabel" type="string"/&gt;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MS Mincho"/>
          <w:lang w:val="fr-FR" w:eastAsia="en-US"/>
        </w:rPr>
        <w:t>:</w:t>
      </w:r>
      <w:r>
        <w:rPr>
          <w:rFonts w:cs="Courier New"/>
          <w:lang w:val="en-US" w:eastAsia="en-US"/>
        </w:rPr>
        <w:t>vnfParametersList</w:t>
      </w:r>
      <w:r>
        <w:rPr>
          <w:lang w:val="en-US" w:eastAsia="en-US"/>
        </w:rPr>
        <w:t>Type</w:t>
      </w:r>
      <w:r>
        <w:rPr>
          <w:lang w:val="fr-FR" w:eastAsia="en-US"/>
        </w:rPr>
        <w:t>" </w:t>
      </w:r>
      <w:r>
        <w:rPr>
          <w:rFonts w:eastAsia="MS Mincho;MS Mincho"/>
          <w:lang w:val="fr-FR" w:eastAsia="en-US"/>
        </w:rPr>
        <w:t xml:space="preserve">minOccurs="0"/&gt;                  </w:t>
      </w:r>
      <w:r>
        <w:rPr>
          <w:rFonts w:eastAsia="MS Mincho;MS Mincho"/>
          <w:lang w:val="nb-NO" w:eastAsia="en-US"/>
        </w:rPr>
        <w:t>&lt;element name="pci" type="en:Pci"/&gt;</w:t>
      </w:r>
    </w:p>
    <w:p>
      <w:pPr>
        <w:pStyle w:val="PL"/>
        <w:rPr>
          <w:lang w:val="nb-NO" w:eastAsia="en-US"/>
        </w:rPr>
      </w:pPr>
      <w:r>
        <w:rPr>
          <w:rFonts w:eastAsia="Courier New"/>
          <w:lang w:val="nb-NO" w:eastAsia="en-US"/>
        </w:rPr>
        <w:t xml:space="preserve">                  </w:t>
      </w:r>
      <w:r>
        <w:rPr>
          <w:rFonts w:eastAsia="MS Mincho;MS Mincho"/>
          <w:lang w:val="nb-NO" w:eastAsia="en-US"/>
        </w:rPr>
        <w:t>&lt;element name="pLMNIdList" type="en:PLMNIdList"/&gt;</w:t>
      </w:r>
    </w:p>
    <w:p>
      <w:pPr>
        <w:pStyle w:val="PL"/>
        <w:rPr>
          <w:lang w:val="en-US" w:eastAsia="en-US"/>
        </w:rPr>
      </w:pPr>
      <w:r>
        <w:rPr>
          <w:rFonts w:eastAsia="Courier New"/>
          <w:lang w:val="nb-NO" w:eastAsia="en-US"/>
        </w:rPr>
        <w:t xml:space="preserve">                  </w:t>
      </w:r>
      <w:r>
        <w:rPr>
          <w:rFonts w:eastAsia="MS Mincho;MS Mincho"/>
          <w:lang w:val="en-US" w:eastAsia="en-US"/>
        </w:rPr>
        <w:t>&lt;element name="cell</w:t>
      </w:r>
      <w:r>
        <w:rPr>
          <w:lang w:val="en-US" w:eastAsia="en-US"/>
        </w:rPr>
        <w:t>Local</w:t>
      </w:r>
      <w:r>
        <w:rPr>
          <w:rFonts w:eastAsia="MS Mincho;MS Mincho"/>
          <w:lang w:val="en-US" w:eastAsia="en-US"/>
        </w:rPr>
        <w:t>Id" type="en:Cell</w:t>
      </w:r>
      <w:r>
        <w:rPr>
          <w:lang w:val="en-US" w:eastAsia="en-US"/>
        </w:rPr>
        <w:t>Local</w:t>
      </w:r>
      <w:r>
        <w:rPr>
          <w:rFonts w:eastAsia="MS Mincho;MS Mincho"/>
          <w:lang w:val="en-US" w:eastAsia="en-US"/>
        </w:rPr>
        <w:t>Id"/&gt;</w:t>
      </w:r>
    </w:p>
    <w:p>
      <w:pPr>
        <w:pStyle w:val="PL"/>
        <w:rPr>
          <w:lang w:val="en-US" w:eastAsia="en-US"/>
        </w:rPr>
      </w:pPr>
      <w:r>
        <w:rPr>
          <w:rFonts w:eastAsia="Courier New"/>
          <w:lang w:val="en-US" w:eastAsia="en-US"/>
        </w:rPr>
        <w:t xml:space="preserve">                  </w:t>
      </w:r>
      <w:r>
        <w:rPr>
          <w:rFonts w:eastAsia="MS Mincho;MS Mincho"/>
          <w:lang w:val="en-US" w:eastAsia="en-US"/>
        </w:rPr>
        <w:t>&lt;element name="</w:t>
      </w:r>
      <w:r>
        <w:rPr>
          <w:lang w:val="en-US" w:eastAsia="en-US"/>
        </w:rPr>
        <w:t>enbId</w:t>
      </w:r>
      <w:r>
        <w:rPr>
          <w:rFonts w:eastAsia="MS Mincho;MS Mincho"/>
          <w:lang w:val="en-US" w:eastAsia="en-US"/>
        </w:rPr>
        <w:t>" type="en:</w:t>
      </w:r>
      <w:r>
        <w:rPr>
          <w:lang w:val="en-US" w:eastAsia="en-US"/>
        </w:rPr>
        <w:t>Enb</w:t>
      </w:r>
      <w:r>
        <w:rPr>
          <w:rFonts w:eastAsia="MS Mincho;MS Mincho"/>
          <w:lang w:val="en-US" w:eastAsia="en-US"/>
        </w:rPr>
        <w:t>Id" minOccurs="0"/&gt;</w:t>
      </w:r>
    </w:p>
    <w:p>
      <w:pPr>
        <w:pStyle w:val="PL"/>
        <w:rPr>
          <w:lang w:val="en-US" w:eastAsia="en-US"/>
        </w:rPr>
      </w:pPr>
      <w:r>
        <w:rPr>
          <w:rFonts w:eastAsia="Courier New"/>
        </w:rPr>
        <w:t xml:space="preserve">                  </w:t>
      </w:r>
      <w:r>
        <w:rPr>
          <w:rFonts w:eastAsia="MS Mincho;MS Mincho"/>
        </w:rPr>
        <w:t>&lt;!-- End of inherited attributes from ExternalEUtranGenericCell --&gt;</w:t>
      </w:r>
    </w:p>
    <w:p>
      <w:pPr>
        <w:pStyle w:val="PL"/>
        <w:rPr/>
      </w:pPr>
      <w:r>
        <w:rPr>
          <w:rFonts w:eastAsia="Courier New"/>
        </w:rPr>
        <w:t xml:space="preserve">                    </w:t>
      </w:r>
      <w:r>
        <w:rPr>
          <w:rFonts w:eastAsia="MS Mincho;MS Mincho"/>
        </w:rPr>
        <w:t xml:space="preserve">&lt;element name="earfcn" </w:t>
      </w:r>
      <w:r>
        <w:rPr>
          <w:rFonts w:eastAsia="MS Mincho;MS Mincho"/>
          <w:lang w:val="en-US" w:eastAsia="en-US"/>
        </w:rPr>
        <w:t>type="short"</w:t>
      </w:r>
      <w:r>
        <w:rPr>
          <w:rFonts w:eastAsia="MS Mincho;MS Mincho"/>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ref="en:ExternalEUtranCellTDDOptionallyContainedNrmClass"/&gt;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&lt;choice minOccurs="0" maxOccurs="1"&gt;</w:t>
      </w:r>
    </w:p>
    <w:p>
      <w:pPr>
        <w:pStyle w:val="PL"/>
        <w:rPr/>
      </w:pPr>
      <w:r>
        <w:rPr>
          <w:rFonts w:eastAsia="Courier New"/>
        </w:rPr>
        <w:t xml:space="preserve">              </w:t>
      </w:r>
      <w:r>
        <w:rPr>
          <w:rFonts w:eastAsia="MS Mincho;MS Mincho"/>
        </w:rPr>
        <w:t>&lt;element ref="sp:InterRat</w:t>
      </w:r>
      <w:r>
        <w:rPr>
          <w:rFonts w:eastAsia="MS Mincho;MS Mincho"/>
        </w:rPr>
        <w:t>E</w:t>
      </w:r>
      <w:r>
        <w:rPr>
          <w:rFonts w:eastAsia="MS Mincho;MS Mincho"/>
        </w:rPr>
        <w:t>s</w:t>
      </w:r>
      <w:r>
        <w:rPr>
          <w:rFonts w:eastAsia="MS Mincho;MS Mincho"/>
        </w:rPr>
        <w:t>Policies</w:t>
      </w:r>
      <w:r>
        <w:rPr>
          <w:rFonts w:eastAsia="MS Mincho;MS Mincho"/>
        </w:rPr>
        <w:t>"/&gt;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name="EUtranRelation"&gt;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&lt;element name="attributes" minOccurs="0"&gt;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 xml:space="preserve">&lt;element name="tCI" </w:t>
      </w:r>
      <w:r>
        <w:rPr>
          <w:rFonts w:eastAsia="MS Mincho;MS Mincho" w:cs="Courier New"/>
          <w:szCs w:val="16"/>
        </w:rPr>
        <w:t>type="</w:t>
      </w:r>
      <w:r>
        <w:rPr>
          <w:rFonts w:cs="Courier New"/>
          <w:szCs w:val="16"/>
          <w:lang w:val="en-US" w:eastAsia="en-US"/>
        </w:rPr>
        <w:t>long</w:t>
      </w:r>
      <w:r>
        <w:rPr>
          <w:rFonts w:eastAsia="MS Mincho;MS Mincho" w:cs="Courier New"/>
          <w:szCs w:val="16"/>
        </w:rPr>
        <w:t>"</w:t>
      </w:r>
      <w:r>
        <w:rPr>
          <w:rFonts w:cs="Courier New"/>
          <w:szCs w:val="16"/>
          <w:lang w:val="en-US" w:eastAsia="en-US"/>
        </w:rPr>
        <w:t xml:space="preserve"> </w:t>
      </w:r>
      <w:r>
        <w:rPr>
          <w:rFonts w:eastAsia="MS Mincho;MS Mincho"/>
        </w:rPr>
        <w:t>minOccurs="0"/&gt;</w:t>
      </w:r>
    </w:p>
    <w:p>
      <w:pPr>
        <w:pStyle w:val="PL"/>
        <w:rPr/>
      </w:pPr>
      <w:r>
        <w:rPr>
          <w:rFonts w:eastAsia="Courier New"/>
        </w:rPr>
        <w:t xml:space="preserve">                  </w:t>
      </w:r>
      <w:r>
        <w:rPr>
          <w:rFonts w:eastAsia="MS Mincho;MS Mincho"/>
        </w:rPr>
        <w:t>&lt;element name="isRemoveAllowed" type="boolean" minOccurs="0"/&gt;</w:t>
      </w:r>
    </w:p>
    <w:p>
      <w:pPr>
        <w:pStyle w:val="PL"/>
        <w:rPr/>
      </w:pPr>
      <w:r>
        <w:rPr>
          <w:rFonts w:eastAsia="Courier New"/>
        </w:rPr>
        <w:t xml:space="preserve">                  </w:t>
      </w:r>
      <w:r>
        <w:rPr>
          <w:rFonts w:eastAsia="MS Mincho;MS Mincho"/>
        </w:rPr>
        <w:t>&lt;element name="isHOAllowed" type="boolean" minOccurs="0"/&gt;</w:t>
      </w:r>
    </w:p>
    <w:p>
      <w:pPr>
        <w:pStyle w:val="PL"/>
        <w:rPr/>
      </w:pPr>
      <w:r>
        <w:rPr>
          <w:rFonts w:eastAsia="Courier New"/>
        </w:rPr>
        <w:t xml:space="preserve">                  </w:t>
      </w:r>
      <w:r>
        <w:rPr>
          <w:rFonts w:eastAsia="MS Mincho;MS Mincho"/>
        </w:rPr>
        <w:t>&lt;element name="is</w:t>
      </w:r>
      <w:r>
        <w:rPr>
          <w:lang w:val="en-US" w:eastAsia="en-US"/>
        </w:rPr>
        <w:t>ICICInformation</w:t>
      </w:r>
      <w:r>
        <w:rPr>
          <w:lang w:val="en-US" w:eastAsia="en-US"/>
        </w:rPr>
        <w:t>Send</w:t>
      </w:r>
      <w:r>
        <w:rPr>
          <w:rFonts w:eastAsia="MS Mincho;MS Mincho"/>
        </w:rPr>
        <w:t>Allowed" type="boolean" minOccurs="0"/&gt;</w:t>
      </w:r>
    </w:p>
    <w:p>
      <w:pPr>
        <w:pStyle w:val="PL"/>
        <w:rPr/>
      </w:pPr>
      <w:r>
        <w:rPr>
          <w:rFonts w:eastAsia="Courier New"/>
        </w:rPr>
        <w:t xml:space="preserve">                  </w:t>
      </w:r>
      <w:r>
        <w:rPr/>
        <w:t>&lt;element name="is</w:t>
      </w:r>
      <w:r>
        <w:rPr>
          <w:lang w:val="en-US" w:eastAsia="en-US"/>
        </w:rPr>
        <w:t>LB</w:t>
      </w:r>
      <w:r>
        <w:rPr/>
        <w:t>Allowed" type="boolean" minOccurs="0"/&gt;</w:t>
      </w:r>
    </w:p>
    <w:p>
      <w:pPr>
        <w:pStyle w:val="PL"/>
        <w:rPr/>
      </w:pPr>
      <w:r>
        <w:rPr>
          <w:rFonts w:eastAsia="Courier New"/>
        </w:rPr>
        <w:t xml:space="preserve">                  </w:t>
      </w:r>
      <w:r>
        <w:rPr/>
        <w:t>&lt;element name="adjacentCell" type="xn:dn"/&gt;</w:t>
      </w:r>
    </w:p>
    <w:p>
      <w:pPr>
        <w:pStyle w:val="PL"/>
        <w:rPr/>
      </w:pPr>
      <w:r>
        <w:rPr>
          <w:rFonts w:eastAsia="Courier New"/>
        </w:rPr>
        <w:t xml:space="preserve">                  </w:t>
      </w:r>
      <w:r>
        <w:rPr>
          <w:rFonts w:eastAsia="MS Mincho;MS Mincho"/>
        </w:rPr>
        <w:t>&lt;element name="isEsCoveredBy" type="en:isEsCoveredByEnumType" minOccurs="0"/&gt;</w:t>
      </w:r>
    </w:p>
    <w:p>
      <w:pPr>
        <w:pStyle w:val="PL"/>
        <w:rPr/>
      </w:pPr>
      <w:r>
        <w:rPr>
          <w:rFonts w:eastAsia="Courier New"/>
          <w:lang w:val="nl-BE" w:eastAsia="en-US"/>
        </w:rPr>
        <w:t xml:space="preserve">                  </w:t>
      </w:r>
      <w:r>
        <w:rPr>
          <w:rFonts w:eastAsia="MS Mincho;MS Mincho"/>
          <w:lang w:val="nl-BE" w:eastAsia="en-US"/>
        </w:rPr>
        <w:t>&lt;element name="</w:t>
      </w:r>
      <w:r>
        <w:rPr>
          <w:rFonts w:cs="Courier New"/>
          <w:szCs w:val="18"/>
          <w:lang w:val="nl-BE" w:eastAsia="en-US"/>
        </w:rPr>
        <w:t>cellIndividualOffset</w:t>
      </w:r>
      <w:r>
        <w:rPr>
          <w:rFonts w:eastAsia="MS Mincho;MS Mincho"/>
          <w:lang w:val="nl-BE" w:eastAsia="en-US"/>
        </w:rPr>
        <w:t xml:space="preserve">" </w:t>
      </w:r>
      <w:r>
        <w:rPr>
          <w:rFonts w:cs="Courier New"/>
          <w:szCs w:val="16"/>
          <w:lang w:val="nl-BE" w:eastAsia="en-US"/>
        </w:rPr>
        <w:t>type</w:t>
      </w:r>
      <w:r>
        <w:rPr>
          <w:rFonts w:eastAsia="MS Mincho;MS Mincho" w:cs="Courier New"/>
          <w:szCs w:val="16"/>
          <w:lang w:val="nl-BE" w:eastAsia="en-US"/>
        </w:rPr>
        <w:t>="en:</w:t>
      </w:r>
      <w:r>
        <w:rPr>
          <w:rFonts w:cs="Courier New"/>
          <w:szCs w:val="18"/>
          <w:lang w:val="fr-FR" w:eastAsia="en-US"/>
        </w:rPr>
        <w:t>QOffsetEnumType</w:t>
      </w:r>
      <w:r>
        <w:rPr>
          <w:rFonts w:eastAsia="MS Mincho;MS Mincho" w:cs="Courier New"/>
          <w:szCs w:val="16"/>
          <w:lang w:val="nl-BE" w:eastAsia="en-US"/>
        </w:rPr>
        <w:t>" minOccurs=</w:t>
      </w:r>
      <w:r>
        <w:rPr>
          <w:rFonts w:eastAsia="MS Mincho;MS Mincho"/>
          <w:lang w:val="fr-FR" w:eastAsia="en-US"/>
        </w:rPr>
        <w:t>"</w:t>
      </w:r>
      <w:r>
        <w:rPr>
          <w:rFonts w:eastAsia="MS Mincho;MS Mincho" w:cs="Courier New"/>
          <w:szCs w:val="16"/>
          <w:lang w:val="nl-BE" w:eastAsia="en-US"/>
        </w:rPr>
        <w:t>0</w:t>
      </w:r>
      <w:r>
        <w:rPr>
          <w:rFonts w:eastAsia="MS Mincho;MS Mincho"/>
          <w:lang w:val="fr-FR" w:eastAsia="en-US"/>
        </w:rPr>
        <w:t>"</w:t>
      </w:r>
      <w:r>
        <w:rPr>
          <w:rFonts w:eastAsia="MS Mincho;MS Mincho"/>
          <w:lang w:val="nl-BE" w:eastAsia="en-US"/>
        </w:rPr>
        <w:t>/&gt;</w:t>
      </w:r>
    </w:p>
    <w:p>
      <w:pPr>
        <w:pStyle w:val="PL"/>
        <w:rPr>
          <w:rFonts w:eastAsia="MS Mincho;MS Mincho"/>
          <w:lang w:val="nl-BE" w:eastAsia="en-US"/>
        </w:rPr>
      </w:pPr>
      <w:r>
        <w:rPr>
          <w:rFonts w:eastAsia="Courier New"/>
          <w:lang w:val="nl-BE" w:eastAsia="en-US"/>
        </w:rPr>
        <w:t xml:space="preserve">                  </w:t>
      </w:r>
      <w:r>
        <w:rPr>
          <w:lang w:val="nl-BE" w:eastAsia="en-US"/>
        </w:rPr>
        <w:t>&lt;element name="</w:t>
      </w:r>
      <w:r>
        <w:rPr>
          <w:lang w:val="nl-BE" w:eastAsia="en-US"/>
        </w:rPr>
        <w:t>qOffset</w:t>
      </w:r>
      <w:r>
        <w:rPr>
          <w:lang w:val="nl-BE" w:eastAsia="en-US"/>
        </w:rPr>
        <w:t>" type="en:</w:t>
      </w:r>
      <w:r>
        <w:rPr>
          <w:lang w:val="nl-BE" w:eastAsia="en-US"/>
        </w:rPr>
        <w:t>QOffsetEnumType</w:t>
      </w:r>
      <w:r>
        <w:rPr>
          <w:lang w:val="nl-BE" w:eastAsia="en-US"/>
        </w:rPr>
        <w:t>" minOccurs="0"/&gt;</w:t>
      </w:r>
    </w:p>
    <w:p>
      <w:pPr>
        <w:pStyle w:val="PL"/>
        <w:rPr/>
      </w:pPr>
      <w:r>
        <w:rPr>
          <w:rFonts w:eastAsia="Courier New"/>
          <w:lang w:val="nl-BE" w:eastAsia="en-US"/>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ref="en:EUtranRelationOptionallyContainedNrmClass"/&gt;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name="Cdma2000Relation"&gt;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&lt;all&gt;</w:t>
      </w:r>
    </w:p>
    <w:p>
      <w:pPr>
        <w:pStyle w:val="PL"/>
        <w:rPr/>
      </w:pPr>
      <w:r>
        <w:rPr>
          <w:rFonts w:eastAsia="Courier New"/>
          <w:lang w:val="en-US" w:eastAsia="en-US"/>
        </w:rPr>
        <w:t xml:space="preserve">                  </w:t>
      </w:r>
      <w:r>
        <w:rPr>
          <w:rFonts w:eastAsia="MS Mincho;MS Mincho"/>
          <w:lang w:val="en-US" w:eastAsia="en-US"/>
        </w:rPr>
        <w:t>&lt;element name="adjacentSector" type="xn:dn"/&gt;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ref="en:Cdma2000RelationOptionallyContainedNrmClass"/&gt;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rFonts w:eastAsia="MS Mincho;MS Mincho"/>
        </w:rPr>
      </w:pPr>
      <w:r>
        <w:rPr>
          <w:rFonts w:eastAsia="Courier New"/>
        </w:rPr>
        <w:t xml:space="preserve">  </w:t>
      </w:r>
      <w:r>
        <w:rPr>
          <w:rFonts w:eastAsia="MS Mincho;MS Mincho"/>
        </w:rPr>
        <w:t>&lt;element name="Link_ENB_ENB" substitutionGroup="xn:SubNetworkOptionallyContainedNrmClass"&gt;</w:t>
      </w:r>
    </w:p>
    <w:p>
      <w:pPr>
        <w:pStyle w:val="PL"/>
        <w:rPr/>
      </w:pPr>
      <w:r>
        <w:rPr>
          <w:rFonts w:eastAsia="Courier New"/>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 Inherited attributes from Link --&gt;</w:t>
      </w:r>
    </w:p>
    <w:p>
      <w:pPr>
        <w:pStyle w:val="PL"/>
        <w:rPr/>
      </w:pPr>
      <w:r>
        <w:rPr>
          <w:rFonts w:eastAsia="Courier New"/>
        </w:rPr>
        <w:t xml:space="preserve">                  </w:t>
      </w:r>
      <w:r>
        <w:rPr>
          <w:rFonts w:eastAsia="MS Mincho;MS Mincho"/>
        </w:rPr>
        <w:t>&lt;element name="aEnd" type="xn:dn"/&gt;</w:t>
      </w:r>
    </w:p>
    <w:p>
      <w:pPr>
        <w:pStyle w:val="PL"/>
        <w:rPr/>
      </w:pPr>
      <w:r>
        <w:rPr>
          <w:rFonts w:eastAsia="Courier New"/>
        </w:rPr>
        <w:t xml:space="preserve">                  </w:t>
      </w:r>
      <w:r>
        <w:rPr>
          <w:rFonts w:eastAsia="MS Mincho;MS Mincho"/>
        </w:rPr>
        <w:t>&lt;element name="linkType" type="xn:linkType" minOccurs="0"/&gt;</w:t>
      </w:r>
    </w:p>
    <w:p>
      <w:pPr>
        <w:pStyle w:val="PL"/>
        <w:rPr/>
      </w:pPr>
      <w:r>
        <w:rPr>
          <w:rFonts w:eastAsia="Courier New"/>
        </w:rPr>
        <w:t xml:space="preserve">                  </w:t>
      </w:r>
      <w:r>
        <w:rPr>
          <w:rFonts w:eastAsia="MS Mincho;MS Mincho"/>
        </w:rPr>
        <w:t>&lt;element name="protocolName" type="string" minOccurs="0"/&gt;</w:t>
      </w:r>
    </w:p>
    <w:p>
      <w:pPr>
        <w:pStyle w:val="PL"/>
        <w:rPr/>
      </w:pPr>
      <w:r>
        <w:rPr>
          <w:rFonts w:eastAsia="Courier New"/>
        </w:rPr>
        <w:t xml:space="preserve">                  </w:t>
      </w:r>
      <w:r>
        <w:rPr>
          <w:rFonts w:eastAsia="MS Mincho;MS Mincho"/>
        </w:rPr>
        <w:t>&lt;element name="protocolVersion" type="string" minOccurs="0"/&gt;</w:t>
      </w:r>
    </w:p>
    <w:p>
      <w:pPr>
        <w:pStyle w:val="PL"/>
        <w:rPr/>
      </w:pPr>
      <w:r>
        <w:rPr>
          <w:rFonts w:eastAsia="Courier New"/>
        </w:rPr>
        <w:t xml:space="preserve">                  </w:t>
      </w:r>
      <w:r>
        <w:rPr>
          <w:rFonts w:eastAsia="MS Mincho;MS Mincho"/>
        </w:rPr>
        <w:t>&lt;element name="userLabel" type="string"/&gt;</w:t>
      </w:r>
    </w:p>
    <w:p>
      <w:pPr>
        <w:pStyle w:val="PL"/>
        <w:rPr/>
      </w:pPr>
      <w:r>
        <w:rPr>
          <w:rFonts w:eastAsia="Courier New"/>
        </w:rPr>
        <w:t xml:space="preserve">                  </w:t>
      </w:r>
      <w:r>
        <w:rPr>
          <w:rFonts w:eastAsia="MS Mincho;MS Mincho"/>
        </w:rPr>
        <w:t>&lt;element name="zEnd" type="xn:dn"/&gt;</w:t>
      </w:r>
    </w:p>
    <w:p>
      <w:pPr>
        <w:pStyle w:val="PL"/>
        <w:rPr/>
      </w:pPr>
      <w:r>
        <w:rPr>
          <w:rFonts w:eastAsia="Courier New"/>
        </w:rPr>
        <w:t xml:space="preserve">                  </w:t>
      </w:r>
      <w:r>
        <w:rPr>
          <w:rFonts w:eastAsia="MS Mincho;MS Mincho"/>
        </w:rPr>
        <w:t>&lt;!-- End of inherited attributes from Link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ref="en:Link_ENB_ENBOptionallyContainedNrmClass"/&gt;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MS Mincho;MS Mincho"/>
        </w:rPr>
        <w:t>&lt;element name="</w:t>
      </w:r>
      <w:r>
        <w:rPr>
          <w:lang w:val="en-US" w:eastAsia="en-US"/>
        </w:rPr>
        <w:t>MCE</w:t>
      </w:r>
      <w:r>
        <w:rPr>
          <w:rFonts w:eastAsia="MS Mincho;MS Mincho"/>
        </w:rPr>
        <w:t>Function" substitutionGroup="xn:ManagedElementOptionallyContainedNrmClass"&gt;</w:t>
      </w:r>
    </w:p>
    <w:p>
      <w:pPr>
        <w:pStyle w:val="PL"/>
        <w:rPr/>
      </w:pPr>
      <w:r>
        <w:rPr>
          <w:rFonts w:eastAsia="Courier New"/>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&lt;element name="userLabel" type="string" minOccurs="0"/&gt;</w:t>
      </w:r>
    </w:p>
    <w:p>
      <w:pPr>
        <w:pStyle w:val="PL"/>
        <w:rPr>
          <w:rFonts w:eastAsia="MS Mincho;MS Mincho"/>
          <w:lang w:val="en-US" w:eastAsia="en-US"/>
        </w:rPr>
      </w:pPr>
      <w:r>
        <w:rPr>
          <w:rFonts w:eastAsia="Courier New"/>
          <w:lang w:val="en-US" w:eastAsia="en-US"/>
        </w:rPr>
        <w:t xml:space="preserve">                 </w:t>
      </w:r>
      <w:r>
        <w:rPr>
          <w:rFonts w:eastAsia="Courier New"/>
          <w:lang w:val="en-US" w:eastAsia="en-US"/>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rFonts w:eastAsia="MS Mincho;MS Mincho"/>
          <w:lang w:val="en-US" w:eastAsia="en-US"/>
        </w:rPr>
      </w:pPr>
      <w:r>
        <w:rPr>
          <w:rFonts w:eastAsia="Courier New"/>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pee</w:t>
      </w:r>
      <w:r>
        <w:rPr>
          <w:rFonts w:cs="Courier New"/>
          <w:lang w:val="en-US" w:eastAsia="en-US"/>
        </w:rPr>
        <w:t>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pee</w:t>
      </w:r>
      <w:r>
        <w:rPr>
          <w:rFonts w:cs="Courier New"/>
          <w:lang w:val="en-US" w:eastAsia="en-US"/>
        </w:rPr>
        <w:t>ParametersList</w:t>
      </w:r>
      <w:r>
        <w:rPr>
          <w:lang w:val="en-US" w:eastAsia="en-US"/>
        </w:rPr>
        <w:t>Type</w:t>
      </w:r>
      <w:r>
        <w:rPr>
          <w:lang w:val="en-US" w:eastAsia="en-US"/>
        </w:rPr>
        <w:t>" </w:t>
      </w:r>
      <w:r>
        <w:rPr>
          <w:rFonts w:eastAsia="MS Mincho;MS Mincho"/>
          <w:lang w:val="en-US" w:eastAsia="en-US"/>
        </w:rPr>
        <w:t>minOccurs="0"/&gt;</w:t>
      </w:r>
    </w:p>
    <w:p>
      <w:pPr>
        <w:pStyle w:val="PL"/>
        <w:rPr/>
      </w:pPr>
      <w:r>
        <w:rPr>
          <w:rFonts w:eastAsia="Courier New"/>
          <w:lang w:val="en-US" w:eastAsia="en-US"/>
        </w:rPr>
        <w:t xml:space="preserve">                  </w:t>
      </w:r>
      <w:r>
        <w:rPr>
          <w:rFonts w:eastAsia="MS Mincho;MS Mincho"/>
        </w:rPr>
        <w:t>&lt;!-- Attributes are to be added when defined in the IS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lang w:val="en-US" w:eastAsia="en-US"/>
        </w:rPr>
      </w:pPr>
      <w:r>
        <w:rPr>
          <w:rFonts w:eastAsia="Courier New"/>
        </w:rPr>
        <w:t xml:space="preserve">              </w:t>
      </w:r>
      <w:r>
        <w:rPr>
          <w:rFonts w:eastAsia="MS Mincho;MS Mincho"/>
        </w:rPr>
        <w:t>&lt;element ref="en:</w:t>
      </w:r>
      <w:r>
        <w:rPr>
          <w:lang w:val="en-US" w:eastAsia="en-US"/>
        </w:rPr>
        <w:t>MCE</w:t>
      </w:r>
      <w:r>
        <w:rPr>
          <w:rFonts w:eastAsia="MS Mincho;MS Mincho"/>
        </w:rPr>
        <w:t>FunctionOptionallyContainedNrmClass"/&gt;</w:t>
      </w:r>
    </w:p>
    <w:p>
      <w:pPr>
        <w:pStyle w:val="PL"/>
        <w:tabs>
          <w:tab w:val="clear" w:pos="1536"/>
          <w:tab w:val="left" w:pos="384" w:leader="none"/>
          <w:tab w:val="left" w:pos="768" w:leader="none"/>
          <w:tab w:val="left" w:pos="1152" w:leader="none"/>
          <w:tab w:val="left" w:pos="137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rFonts w:eastAsia="MS Mincho;MS Mincho"/>
        </w:rPr>
        <w:t>&lt;element ref="en:</w:t>
      </w:r>
      <w:r>
        <w:rPr>
          <w:lang w:val="en-US" w:eastAsia="en-US"/>
        </w:rPr>
        <w:t>MBSFNArea</w:t>
      </w:r>
      <w:r>
        <w:rPr>
          <w:rFonts w:eastAsia="MS Mincho;MS Mincho"/>
        </w:rPr>
        <w:t>"/&gt;</w:t>
      </w:r>
    </w:p>
    <w:p>
      <w:pPr>
        <w:pStyle w:val="PL"/>
        <w:rPr>
          <w:rFonts w:eastAsia="MS Mincho;MS Mincho"/>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lang w:val="en-US" w:eastAsia="en-US"/>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&lt;element name="</w:t>
      </w:r>
      <w:r>
        <w:rPr>
          <w:lang w:val="en-US" w:eastAsia="en-US"/>
        </w:rPr>
        <w:t>MBSFNArea</w:t>
      </w:r>
      <w:r>
        <w:rPr>
          <w:rFonts w:eastAsia="MS Mincho;MS Mincho"/>
        </w:rPr>
        <w:t>"</w:t>
      </w:r>
      <w:r>
        <w:rPr>
          <w:lang w:val="en-US" w:eastAsia="en-US"/>
        </w:rPr>
        <w:t xml:space="preserve"> </w:t>
      </w:r>
      <w:r>
        <w:rPr>
          <w:rFonts w:eastAsia="MS Mincho;MS Mincho"/>
        </w:rPr>
        <w:t>&gt;</w:t>
      </w:r>
    </w:p>
    <w:p>
      <w:pPr>
        <w:pStyle w:val="PL"/>
        <w:rPr/>
      </w:pPr>
      <w:r>
        <w:rPr>
          <w:rFonts w:eastAsia="Courier New"/>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fr-FR" w:eastAsia="en-US"/>
        </w:rPr>
        <w:t>&lt;sequence&gt;</w:t>
      </w:r>
    </w:p>
    <w:p>
      <w:pPr>
        <w:pStyle w:val="PL"/>
        <w:rPr/>
      </w:pPr>
      <w:r>
        <w:rPr>
          <w:rFonts w:eastAsia="Courier New"/>
          <w:lang w:val="fr-FR" w:eastAsia="en-US"/>
        </w:rPr>
        <w:t xml:space="preserve">            </w:t>
      </w:r>
      <w:r>
        <w:rPr>
          <w:rFonts w:eastAsia="MS Mincho;MS Mincho"/>
          <w:lang w:val="fr-FR" w:eastAsia="en-US"/>
        </w:rPr>
        <w:t>&lt;element name="attributes" minOccurs="0"&gt;</w:t>
      </w:r>
    </w:p>
    <w:p>
      <w:pPr>
        <w:pStyle w:val="PL"/>
        <w:rPr>
          <w:lang w:val="fr-FR" w:eastAsia="en-US"/>
        </w:rPr>
      </w:pPr>
      <w:r>
        <w:rPr>
          <w:rFonts w:eastAsia="Courier New"/>
          <w:lang w:val="fr-FR" w:eastAsia="en-US"/>
        </w:rPr>
        <w:t xml:space="preserve">              </w:t>
      </w:r>
      <w:r>
        <w:rPr>
          <w:rFonts w:eastAsia="MS Mincho;MS Mincho"/>
          <w:lang w:val="fr-FR" w:eastAsia="en-US"/>
        </w:rPr>
        <w:t>&lt;complexType&gt;</w:t>
      </w:r>
    </w:p>
    <w:p>
      <w:pPr>
        <w:pStyle w:val="PL"/>
        <w:tabs>
          <w:tab w:val="clear" w:pos="1536"/>
          <w:tab w:val="left" w:pos="384" w:leader="none"/>
          <w:tab w:val="left" w:pos="768" w:leader="none"/>
          <w:tab w:val="left" w:pos="1152" w:leader="none"/>
          <w:tab w:val="left" w:pos="152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fr-FR" w:eastAsia="en-US"/>
        </w:rPr>
      </w:pPr>
      <w:r>
        <w:rPr>
          <w:rFonts w:eastAsia="Courier New"/>
          <w:lang w:val="fr-FR" w:eastAsia="en-US"/>
        </w:rPr>
        <w:t xml:space="preserve">                </w:t>
      </w:r>
      <w:r>
        <w:rPr>
          <w:rFonts w:eastAsia="MS Mincho;MS Mincho"/>
          <w:lang w:val="fr-FR" w:eastAsia="en-US"/>
        </w:rPr>
        <w:t>&lt;all&gt;</w:t>
      </w:r>
    </w:p>
    <w:p>
      <w:pPr>
        <w:pStyle w:val="PL"/>
        <w:tabs>
          <w:tab w:val="clear" w:pos="1536"/>
          <w:tab w:val="left" w:pos="384" w:leader="none"/>
          <w:tab w:val="left" w:pos="768" w:leader="none"/>
          <w:tab w:val="left" w:pos="1152" w:leader="none"/>
          <w:tab w:val="left" w:pos="152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fr-FR" w:eastAsia="en-US"/>
        </w:rPr>
        <w:t xml:space="preserve">                   </w:t>
      </w:r>
      <w:r>
        <w:rPr>
          <w:rFonts w:eastAsia="MS Mincho;MS Mincho"/>
          <w:lang w:val="fr-FR" w:eastAsia="en-US"/>
        </w:rPr>
        <w:t>&lt;element name=</w:t>
      </w:r>
      <w:r>
        <w:rPr>
          <w:rFonts w:eastAsia="MS Mincho;MS Mincho"/>
          <w:lang w:val="fr-FR" w:eastAsia="en-US"/>
        </w:rPr>
        <w:t>"</w:t>
      </w:r>
      <w:r>
        <w:rPr>
          <w:rFonts w:eastAsia="MS Mincho;MS Mincho"/>
          <w:lang w:val="fr-FR" w:eastAsia="en-US"/>
        </w:rPr>
        <w:t>mbsfnAreaId</w:t>
      </w:r>
      <w:r>
        <w:rPr>
          <w:rFonts w:eastAsia="MS Mincho;MS Mincho"/>
          <w:lang w:val="fr-FR" w:eastAsia="en-US"/>
        </w:rPr>
        <w:t>" type="</w:t>
      </w:r>
      <w:r>
        <w:rPr>
          <w:rFonts w:eastAsia="MS Mincho;MS Mincho"/>
          <w:lang w:val="fr-FR" w:eastAsia="en-US"/>
        </w:rPr>
        <w:t>en:mbsfnAreaIdType</w:t>
      </w:r>
      <w:r>
        <w:rPr>
          <w:rFonts w:eastAsia="MS Mincho;MS Mincho"/>
          <w:lang w:val="fr-FR" w:eastAsia="en-US"/>
        </w:rPr>
        <w:t>" minOccurs="0"/&gt;</w:t>
      </w:r>
    </w:p>
    <w:p>
      <w:pPr>
        <w:pStyle w:val="PL"/>
        <w:tabs>
          <w:tab w:val="clear" w:pos="1536"/>
          <w:tab w:val="left" w:pos="384" w:leader="none"/>
          <w:tab w:val="left" w:pos="768" w:leader="none"/>
          <w:tab w:val="left" w:pos="1152" w:leader="none"/>
          <w:tab w:val="left" w:pos="152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eastAsia="MS Mincho;MS Mincho"/>
          <w:lang w:val="fr-FR" w:eastAsia="en-US"/>
        </w:rPr>
      </w:pPr>
      <w:r>
        <w:rPr>
          <w:rFonts w:eastAsia="Courier New"/>
          <w:lang w:val="fr-FR" w:eastAsia="en-US"/>
        </w:rPr>
        <w:t xml:space="preserve">                   </w:t>
      </w:r>
      <w:r>
        <w:rPr>
          <w:rFonts w:eastAsia="MS Mincho;MS Mincho"/>
          <w:lang w:val="fr-FR" w:eastAsia="en-US"/>
        </w:rPr>
        <w:t>&lt;element name=</w:t>
      </w:r>
      <w:r>
        <w:rPr>
          <w:rFonts w:eastAsia="MS Mincho;MS Mincho"/>
          <w:lang w:val="fr-FR" w:eastAsia="en-US"/>
        </w:rPr>
        <w:t>"</w:t>
      </w:r>
      <w:r>
        <w:rPr>
          <w:rFonts w:eastAsia="MS Mincho;MS Mincho"/>
          <w:lang w:val="fr-FR" w:eastAsia="en-US"/>
        </w:rPr>
        <w:t>cellIdList</w:t>
      </w:r>
      <w:r>
        <w:rPr>
          <w:rFonts w:eastAsia="MS Mincho;MS Mincho"/>
          <w:lang w:val="fr-FR" w:eastAsia="en-US"/>
        </w:rPr>
        <w:t>" type="xn:dnList" minOccurs="0"/&gt;</w:t>
      </w:r>
    </w:p>
    <w:p>
      <w:pPr>
        <w:pStyle w:val="PL"/>
        <w:rPr/>
      </w:pPr>
      <w:r>
        <w:rPr>
          <w:rFonts w:eastAsia="Courier New"/>
          <w:lang w:val="fr-FR" w:eastAsia="en-US"/>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w:t>
      </w:r>
      <w:r>
        <w:rPr>
          <w:lang w:val="en-US" w:eastAsia="en-US"/>
        </w:rPr>
        <w:t>MBSFNArea</w:t>
      </w:r>
      <w:r>
        <w:rPr>
          <w:rFonts w:eastAsia="MS Mincho;MS Mincho"/>
        </w:rPr>
        <w:t>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lang w:val="en-US" w:eastAsia="en-US"/>
        </w:rPr>
      </w:pPr>
      <w:r>
        <w:rPr>
          <w:rFonts w:eastAsia="Courier New"/>
        </w:rPr>
        <w:t xml:space="preserve">  </w:t>
      </w:r>
      <w:r>
        <w:rPr>
          <w:rFonts w:eastAsia="MS Mincho;MS Mincho"/>
        </w:rPr>
        <w:t>&lt;/element&gt;</w:t>
      </w:r>
    </w:p>
    <w:p>
      <w:pPr>
        <w:pStyle w:val="PL"/>
        <w:rPr/>
      </w:pPr>
      <w:r>
        <w:rPr>
          <w:rFonts w:eastAsia="MS Mincho;MS Mincho"/>
        </w:rPr>
        <w:t>&lt;element name="Link_</w:t>
      </w:r>
      <w:r>
        <w:rPr>
          <w:lang w:val="en-US" w:eastAsia="en-US"/>
        </w:rPr>
        <w:t>MCE</w:t>
      </w:r>
      <w:r>
        <w:rPr>
          <w:rFonts w:eastAsia="MS Mincho;MS Mincho"/>
        </w:rPr>
        <w:t>_ENB" substitutionGroup="xn:SubNetworkOptionallyContainedNrmClass"&gt;</w:t>
      </w:r>
    </w:p>
    <w:p>
      <w:pPr>
        <w:pStyle w:val="PL"/>
        <w:rPr/>
      </w:pPr>
      <w:r>
        <w:rPr>
          <w:rFonts w:eastAsia="Courier New"/>
        </w:rPr>
        <w:t xml:space="preserve">    </w:t>
      </w:r>
      <w:r>
        <w:rPr>
          <w:rFonts w:eastAsia="MS Mincho;MS Mincho"/>
          <w:lang w:val="fr-FR" w:eastAsia="en-US"/>
        </w:rPr>
        <w:t>&lt;complexType&gt;</w:t>
      </w:r>
    </w:p>
    <w:p>
      <w:pPr>
        <w:pStyle w:val="PL"/>
        <w:rPr/>
      </w:pPr>
      <w:r>
        <w:rPr>
          <w:rFonts w:eastAsia="Courier New"/>
          <w:lang w:val="fr-FR" w:eastAsia="en-US"/>
        </w:rPr>
        <w:t xml:space="preserve">      </w:t>
      </w:r>
      <w:r>
        <w:rPr>
          <w:rFonts w:eastAsia="MS Mincho;MS Mincho"/>
          <w:lang w:val="fr-FR" w:eastAsia="en-US"/>
        </w:rPr>
        <w:t>&lt;complexContent&gt;</w:t>
      </w:r>
    </w:p>
    <w:p>
      <w:pPr>
        <w:pStyle w:val="PL"/>
        <w:rPr>
          <w:lang w:val="fr-FR" w:eastAsia="en-US"/>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rPr>
        <w:t>&lt;sequence&gt;</w:t>
      </w:r>
    </w:p>
    <w:p>
      <w:pPr>
        <w:pStyle w:val="PL"/>
        <w:rPr/>
      </w:pPr>
      <w:r>
        <w:rPr>
          <w:rFonts w:eastAsia="Courier New"/>
        </w:rPr>
        <w:t xml:space="preserve">            </w:t>
      </w:r>
      <w:r>
        <w:rPr>
          <w:rFonts w:eastAsia="MS Mincho;MS Mincho"/>
        </w:rPr>
        <w:t>&lt;element name="attributes" minOccurs="0"&gt;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 Inherited attributes from Link --&gt;</w:t>
      </w:r>
    </w:p>
    <w:p>
      <w:pPr>
        <w:pStyle w:val="PL"/>
        <w:rPr/>
      </w:pPr>
      <w:r>
        <w:rPr>
          <w:rFonts w:eastAsia="Courier New"/>
        </w:rPr>
        <w:t xml:space="preserve">                  </w:t>
      </w:r>
      <w:r>
        <w:rPr>
          <w:rFonts w:eastAsia="MS Mincho;MS Mincho"/>
        </w:rPr>
        <w:t>&lt;element name="aEnd" type="xn:dn" minOccurs="0"/&gt;</w:t>
      </w:r>
    </w:p>
    <w:p>
      <w:pPr>
        <w:pStyle w:val="PL"/>
        <w:rPr/>
      </w:pPr>
      <w:r>
        <w:rPr>
          <w:rFonts w:eastAsia="Courier New"/>
        </w:rPr>
        <w:t xml:space="preserve">                  </w:t>
      </w:r>
      <w:r>
        <w:rPr>
          <w:rFonts w:eastAsia="MS Mincho;MS Mincho"/>
        </w:rPr>
        <w:t>&lt;element name="linkType" type="xn:linkType" minOccurs="0"/&gt;</w:t>
      </w:r>
    </w:p>
    <w:p>
      <w:pPr>
        <w:pStyle w:val="PL"/>
        <w:rPr/>
      </w:pPr>
      <w:r>
        <w:rPr>
          <w:rFonts w:eastAsia="Courier New"/>
        </w:rPr>
        <w:t xml:space="preserve">                  </w:t>
      </w:r>
      <w:r>
        <w:rPr>
          <w:rFonts w:eastAsia="MS Mincho;MS Mincho"/>
        </w:rPr>
        <w:t>&lt;element name="protocolName" type="string" minOccurs="0"/&gt;</w:t>
      </w:r>
    </w:p>
    <w:p>
      <w:pPr>
        <w:pStyle w:val="PL"/>
        <w:rPr/>
      </w:pPr>
      <w:r>
        <w:rPr>
          <w:rFonts w:eastAsia="Courier New"/>
        </w:rPr>
        <w:t xml:space="preserve">                  </w:t>
      </w:r>
      <w:r>
        <w:rPr>
          <w:rFonts w:eastAsia="MS Mincho;MS Mincho"/>
        </w:rPr>
        <w:t>&lt;element name="protocolVersion" type="string" minOccurs="0"/&gt;</w:t>
      </w:r>
    </w:p>
    <w:p>
      <w:pPr>
        <w:pStyle w:val="PL"/>
        <w:rPr/>
      </w:pPr>
      <w:r>
        <w:rPr>
          <w:rFonts w:eastAsia="Courier New"/>
        </w:rPr>
        <w:t xml:space="preserve">                  </w:t>
      </w:r>
      <w:r>
        <w:rPr>
          <w:rFonts w:eastAsia="MS Mincho;MS Mincho"/>
        </w:rPr>
        <w:t>&lt;element name="userLabel" type="string" minOccurs="0"/&gt;</w:t>
      </w:r>
    </w:p>
    <w:p>
      <w:pPr>
        <w:pStyle w:val="PL"/>
        <w:rPr/>
      </w:pPr>
      <w:r>
        <w:rPr>
          <w:rFonts w:eastAsia="Courier New"/>
        </w:rPr>
        <w:t xml:space="preserve">                  </w:t>
      </w:r>
      <w:r>
        <w:rPr>
          <w:rFonts w:eastAsia="MS Mincho;MS Mincho"/>
        </w:rPr>
        <w:t>&lt;element name="zEnd" type="xn:dn" minOccurs="0"/&gt;</w:t>
      </w:r>
    </w:p>
    <w:p>
      <w:pPr>
        <w:pStyle w:val="PL"/>
        <w:rPr/>
      </w:pPr>
      <w:r>
        <w:rPr>
          <w:rFonts w:eastAsia="Courier New"/>
        </w:rPr>
        <w:t xml:space="preserve">                  </w:t>
      </w:r>
      <w:r>
        <w:rPr>
          <w:rFonts w:eastAsia="MS Mincho;MS Mincho"/>
        </w:rPr>
        <w:t>&lt;!-- End of inherited attributes from Link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lang w:val="en-US" w:eastAsia="en-US"/>
        </w:rPr>
      </w:pPr>
      <w:r>
        <w:rPr>
          <w:rFonts w:eastAsia="Courier New"/>
        </w:rPr>
        <w:t xml:space="preserve">              </w:t>
      </w:r>
      <w:r>
        <w:rPr>
          <w:rFonts w:eastAsia="MS Mincho;MS Mincho"/>
        </w:rPr>
        <w:t>&lt;element ref="en:Link</w:t>
      </w:r>
      <w:r>
        <w:rPr>
          <w:lang w:val="en-US" w:eastAsia="en-US"/>
        </w:rPr>
        <w:t>_MCE_</w:t>
      </w:r>
      <w:r>
        <w:rPr>
          <w:rFonts w:eastAsia="MS Mincho;MS Mincho"/>
        </w:rPr>
        <w:t>ENBOptionallyContainedNrmClass"/&gt;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lang w:val="en-US" w:eastAsia="en-US"/>
        </w:rPr>
      </w:pPr>
      <w:r>
        <w:rPr>
          <w:rFonts w:eastAsia="Courier New"/>
        </w:rPr>
        <w:t xml:space="preserve">  </w:t>
      </w:r>
      <w:r>
        <w:rPr>
          <w:rFonts w:eastAsia="MS Mincho;MS Mincho"/>
        </w:rPr>
        <w:t>&lt;/element&gt;</w:t>
      </w:r>
    </w:p>
    <w:p>
      <w:pPr>
        <w:pStyle w:val="PL"/>
        <w:rPr/>
      </w:pPr>
      <w:r>
        <w:rPr>
          <w:rFonts w:eastAsia="MS Mincho;MS Mincho"/>
        </w:rPr>
        <w:t>&lt;element name="Link_</w:t>
      </w:r>
      <w:r>
        <w:rPr>
          <w:lang w:val="en-US" w:eastAsia="en-US"/>
        </w:rPr>
        <w:t>MCE</w:t>
      </w:r>
      <w:r>
        <w:rPr>
          <w:rFonts w:eastAsia="MS Mincho;MS Mincho"/>
        </w:rPr>
        <w:t>_</w:t>
      </w:r>
      <w:r>
        <w:rPr>
          <w:lang w:val="en-US" w:eastAsia="en-US"/>
        </w:rPr>
        <w:t>MME</w:t>
      </w:r>
      <w:r>
        <w:rPr>
          <w:rFonts w:eastAsia="MS Mincho;MS Mincho"/>
        </w:rPr>
        <w:t>" substitutionGroup="xn:SubNetworkOptionallyContainedNrmClass"&gt;</w:t>
      </w:r>
    </w:p>
    <w:p>
      <w:pPr>
        <w:pStyle w:val="PL"/>
        <w:rPr/>
      </w:pPr>
      <w:r>
        <w:rPr>
          <w:rFonts w:eastAsia="Courier New"/>
        </w:rPr>
        <w:t xml:space="preserve">    </w:t>
      </w:r>
      <w:r>
        <w:rPr>
          <w:rFonts w:eastAsia="MS Mincho;MS Mincho"/>
          <w:lang w:val="fr-FR" w:eastAsia="en-US"/>
        </w:rPr>
        <w:t>&lt;complexType&gt;</w:t>
      </w:r>
    </w:p>
    <w:p>
      <w:pPr>
        <w:pStyle w:val="PL"/>
        <w:rPr>
          <w:lang w:val="fr-FR" w:eastAsia="en-US"/>
        </w:rPr>
      </w:pPr>
      <w:r>
        <w:rPr>
          <w:rFonts w:eastAsia="Courier New"/>
          <w:lang w:val="fr-FR" w:eastAsia="en-US"/>
        </w:rPr>
        <w:t xml:space="preserve">      </w:t>
      </w:r>
      <w:r>
        <w:rPr>
          <w:rFonts w:eastAsia="MS Mincho;MS Mincho"/>
          <w:lang w:val="fr-FR" w:eastAsia="en-US"/>
        </w:rPr>
        <w:t>&lt;complexContent&gt;</w:t>
      </w:r>
    </w:p>
    <w:p>
      <w:pPr>
        <w:pStyle w:val="PL"/>
        <w:rPr/>
      </w:pPr>
      <w:r>
        <w:rPr>
          <w:rFonts w:eastAsia="Courier New"/>
          <w:lang w:val="fr-FR" w:eastAsia="en-US"/>
        </w:rPr>
        <w:t xml:space="preserve">        </w:t>
      </w:r>
      <w:r>
        <w:rPr>
          <w:rFonts w:eastAsia="MS Mincho;MS Mincho"/>
          <w:lang w:val="fr-FR" w:eastAsia="en-US"/>
        </w:rPr>
        <w:t>&lt;extension base="xn:NrmClass"&gt;</w:t>
      </w:r>
    </w:p>
    <w:p>
      <w:pPr>
        <w:pStyle w:val="PL"/>
        <w:rPr/>
      </w:pPr>
      <w:r>
        <w:rPr>
          <w:rFonts w:eastAsia="Courier New"/>
          <w:lang w:val="fr-FR"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 Inherited attributes from Link --&gt;</w:t>
      </w:r>
    </w:p>
    <w:p>
      <w:pPr>
        <w:pStyle w:val="PL"/>
        <w:rPr/>
      </w:pPr>
      <w:r>
        <w:rPr>
          <w:rFonts w:eastAsia="Courier New"/>
        </w:rPr>
        <w:t xml:space="preserve">                  </w:t>
      </w:r>
      <w:r>
        <w:rPr>
          <w:rFonts w:eastAsia="MS Mincho;MS Mincho"/>
        </w:rPr>
        <w:t>&lt;element name="aEnd" type="xn:dn" minOccurs="0"/&gt;</w:t>
      </w:r>
    </w:p>
    <w:p>
      <w:pPr>
        <w:pStyle w:val="PL"/>
        <w:rPr/>
      </w:pPr>
      <w:r>
        <w:rPr>
          <w:rFonts w:eastAsia="Courier New"/>
        </w:rPr>
        <w:t xml:space="preserve">                  </w:t>
      </w:r>
      <w:r>
        <w:rPr>
          <w:rFonts w:eastAsia="MS Mincho;MS Mincho"/>
        </w:rPr>
        <w:t>&lt;element name="linkType" type="xn:linkType" minOccurs="0"/&gt;</w:t>
      </w:r>
    </w:p>
    <w:p>
      <w:pPr>
        <w:pStyle w:val="PL"/>
        <w:rPr/>
      </w:pPr>
      <w:r>
        <w:rPr>
          <w:rFonts w:eastAsia="Courier New"/>
        </w:rPr>
        <w:t xml:space="preserve">                  </w:t>
      </w:r>
      <w:r>
        <w:rPr>
          <w:rFonts w:eastAsia="MS Mincho;MS Mincho"/>
        </w:rPr>
        <w:t>&lt;element name="protocolName" type="string" minOccurs="0"/&gt;</w:t>
      </w:r>
    </w:p>
    <w:p>
      <w:pPr>
        <w:pStyle w:val="PL"/>
        <w:rPr/>
      </w:pPr>
      <w:r>
        <w:rPr>
          <w:rFonts w:eastAsia="Courier New"/>
        </w:rPr>
        <w:t xml:space="preserve">                  </w:t>
      </w:r>
      <w:r>
        <w:rPr>
          <w:rFonts w:eastAsia="MS Mincho;MS Mincho"/>
        </w:rPr>
        <w:t>&lt;element name="protocolVersion" type="string" minOccurs="0"/&gt;</w:t>
      </w:r>
    </w:p>
    <w:p>
      <w:pPr>
        <w:pStyle w:val="PL"/>
        <w:rPr/>
      </w:pPr>
      <w:r>
        <w:rPr>
          <w:rFonts w:eastAsia="Courier New"/>
        </w:rPr>
        <w:t xml:space="preserve">                  </w:t>
      </w:r>
      <w:r>
        <w:rPr>
          <w:rFonts w:eastAsia="MS Mincho;MS Mincho"/>
        </w:rPr>
        <w:t>&lt;element name="userLabel" type="string" minOccurs="0"/&gt;</w:t>
      </w:r>
    </w:p>
    <w:p>
      <w:pPr>
        <w:pStyle w:val="PL"/>
        <w:rPr/>
      </w:pPr>
      <w:r>
        <w:rPr>
          <w:rFonts w:eastAsia="Courier New"/>
        </w:rPr>
        <w:t xml:space="preserve">                  </w:t>
      </w:r>
      <w:r>
        <w:rPr>
          <w:rFonts w:eastAsia="MS Mincho;MS Mincho"/>
        </w:rPr>
        <w:t>&lt;element name="zEnd" type="xn:dn" minOccurs="0"/&gt;</w:t>
      </w:r>
    </w:p>
    <w:p>
      <w:pPr>
        <w:pStyle w:val="PL"/>
        <w:rPr/>
      </w:pPr>
      <w:r>
        <w:rPr>
          <w:rFonts w:eastAsia="Courier New"/>
        </w:rPr>
        <w:t xml:space="preserve">                  </w:t>
      </w:r>
      <w:r>
        <w:rPr>
          <w:rFonts w:eastAsia="MS Mincho;MS Mincho"/>
        </w:rPr>
        <w:t>&lt;!-- End of inherited attributes from Link --&gt;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ref="en:Link_</w:t>
      </w:r>
      <w:r>
        <w:rPr>
          <w:lang w:val="en-US" w:eastAsia="en-US"/>
        </w:rPr>
        <w:t>MCE</w:t>
      </w:r>
      <w:r>
        <w:rPr>
          <w:rFonts w:eastAsia="MS Mincho;MS Mincho"/>
        </w:rPr>
        <w:t>_</w:t>
      </w:r>
      <w:r>
        <w:rPr>
          <w:lang w:val="en-US" w:eastAsia="en-US"/>
        </w:rPr>
        <w:t>MME</w:t>
      </w:r>
      <w:r>
        <w:rPr>
          <w:rFonts w:eastAsia="MS Mincho;MS Mincho"/>
        </w:rPr>
        <w:t>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rFonts w:eastAsia="MS Mincho;MS Mincho"/>
        </w:rPr>
      </w:pPr>
      <w:r>
        <w:rPr>
          <w:rFonts w:eastAsia="Courier New"/>
        </w:rPr>
        <w:t xml:space="preserve">  </w:t>
      </w:r>
    </w:p>
    <w:p>
      <w:pPr>
        <w:pStyle w:val="PL"/>
        <w:ind w:firstLine="165"/>
        <w:rPr>
          <w:rFonts w:eastAsia="MS Mincho;MS Mincho"/>
        </w:rPr>
      </w:pPr>
      <w:r>
        <w:rPr>
          <w:rFonts w:eastAsia="MS Mincho;MS Mincho"/>
        </w:rPr>
      </w:r>
    </w:p>
    <w:p>
      <w:pPr>
        <w:pStyle w:val="PL"/>
        <w:rPr>
          <w:rFonts w:cs="Courier New"/>
          <w:szCs w:val="16"/>
        </w:rPr>
      </w:pPr>
      <w:r>
        <w:rPr>
          <w:rFonts w:eastAsia="Courier New" w:cs="Courier New"/>
          <w:szCs w:val="16"/>
        </w:rPr>
        <w:t xml:space="preserve">  </w:t>
      </w:r>
      <w:r>
        <w:rPr>
          <w:rFonts w:eastAsia="MS Mincho;MS Mincho" w:cs="Courier New"/>
          <w:szCs w:val="16"/>
        </w:rPr>
        <w:t>&lt;element name="QciDscpMapping"</w:t>
      </w:r>
    </w:p>
    <w:p>
      <w:pPr>
        <w:pStyle w:val="PL"/>
        <w:rPr/>
      </w:pPr>
      <w:r>
        <w:rPr>
          <w:rFonts w:eastAsia="Courier New" w:cs="Courier New"/>
          <w:szCs w:val="16"/>
        </w:rPr>
        <w:t xml:space="preserve">    </w:t>
      </w:r>
      <w:r>
        <w:rPr>
          <w:rFonts w:eastAsia="MS Mincho;MS Mincho" w:cs="Courier New"/>
          <w:szCs w:val="16"/>
        </w:rPr>
        <w:t>substitutionGroup="en:</w:t>
      </w:r>
      <w:r>
        <w:rPr>
          <w:lang w:val="en-US" w:eastAsia="en-US"/>
        </w:rPr>
        <w:t>RN</w:t>
      </w:r>
      <w:r>
        <w:rPr>
          <w:rFonts w:eastAsia="MS Mincho;MS Mincho"/>
        </w:rPr>
        <w:t>FunctionOptionallyContainedNrmClass</w:t>
      </w:r>
      <w:r>
        <w:rPr>
          <w:rFonts w:eastAsia="MS Mincho;MS Mincho" w:cs="Courier New"/>
          <w:szCs w:val="16"/>
        </w:rPr>
        <w:t>"</w:t>
      </w:r>
    </w:p>
    <w:p>
      <w:pPr>
        <w:pStyle w:val="PL"/>
        <w:rPr/>
      </w:pPr>
      <w:r>
        <w:rPr>
          <w:rFonts w:eastAsia="Courier New" w:cs="Courier New"/>
          <w:szCs w:val="16"/>
        </w:rPr>
        <w:t xml:space="preserve">  </w:t>
      </w:r>
      <w:r>
        <w:rPr>
          <w:rFonts w:eastAsia="MS Mincho;MS Mincho"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MS Mincho"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MS Mincho"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MS Mincho"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MS Mincho;MS Mincho"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MS Mincho"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MS Mincho"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MS Mincho" w:cs="Courier New"/>
          <w:szCs w:val="16"/>
        </w:rPr>
        <w:t>&lt;all&gt;</w:t>
      </w:r>
    </w:p>
    <w:p>
      <w:pPr>
        <w:pStyle w:val="PL"/>
        <w:rPr>
          <w:rFonts w:eastAsia="MS Mincho;MS Mincho" w:cs="Courier New"/>
          <w:szCs w:val="16"/>
        </w:rPr>
      </w:pPr>
      <w:r>
        <w:rPr>
          <w:rFonts w:eastAsia="Courier New" w:cs="Courier New"/>
          <w:szCs w:val="16"/>
        </w:rPr>
        <w:t xml:space="preserve">                  </w:t>
      </w:r>
      <w:r>
        <w:rPr>
          <w:rFonts w:eastAsia="MS Mincho;MS Mincho" w:cs="Courier New"/>
          <w:szCs w:val="16"/>
        </w:rPr>
        <w:t>&lt;element name=</w:t>
      </w:r>
      <w:r>
        <w:rPr>
          <w:rFonts w:eastAsia="MS Mincho;MS Mincho" w:cs="Courier New"/>
          <w:szCs w:val="16"/>
        </w:rPr>
        <w:t>"</w:t>
      </w:r>
      <w:r>
        <w:rPr>
          <w:rFonts w:eastAsia="MS Mincho;MS Mincho" w:cs="Courier New"/>
          <w:szCs w:val="16"/>
        </w:rPr>
        <w:t>userLabel</w:t>
      </w:r>
      <w:r>
        <w:rPr>
          <w:rFonts w:eastAsia="MS Mincho;MS Mincho" w:cs="Courier New"/>
          <w:szCs w:val="16"/>
        </w:rPr>
        <w:t>"</w:t>
      </w:r>
      <w:r>
        <w:rPr>
          <w:rFonts w:eastAsia="MS Mincho;MS Mincho" w:cs="Courier New"/>
          <w:szCs w:val="16"/>
        </w:rPr>
        <w:t xml:space="preserve"> </w:t>
      </w:r>
      <w:r>
        <w:rPr>
          <w:rFonts w:eastAsia="MS Mincho;MS Mincho" w:cs="Courier New"/>
          <w:szCs w:val="16"/>
        </w:rPr>
        <w:t>type="string"</w:t>
      </w:r>
      <w:r>
        <w:rPr>
          <w:rFonts w:eastAsia="MS Mincho;MS Mincho" w:cs="Courier New"/>
          <w:szCs w:val="16"/>
        </w:rPr>
        <w:t>/&gt;</w:t>
      </w:r>
    </w:p>
    <w:p>
      <w:pPr>
        <w:pStyle w:val="PL"/>
        <w:rPr>
          <w:rFonts w:eastAsia="MS Mincho;MS Mincho"/>
          <w:lang w:val="en-US" w:eastAsia="en-US"/>
        </w:rPr>
      </w:pPr>
      <w:r>
        <w:rPr>
          <w:rFonts w:eastAsia="Courier New" w:cs="Courier New"/>
          <w:szCs w:val="16"/>
        </w:rPr>
        <w:t xml:space="preserve">                  </w:t>
      </w:r>
      <w:r>
        <w:rPr>
          <w:rFonts w:eastAsia="MS Mincho;MS Mincho"/>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MS Mincho"/>
          <w:lang w:val="en-US" w:eastAsia="en-US"/>
        </w:rPr>
        <w:t>:</w:t>
      </w:r>
      <w:r>
        <w:rPr>
          <w:rFonts w:cs="Courier New"/>
          <w:lang w:val="en-US" w:eastAsia="en-US"/>
        </w:rPr>
        <w:t>vnfParametersList</w:t>
      </w:r>
      <w:r>
        <w:rPr>
          <w:lang w:val="en-US" w:eastAsia="en-US"/>
        </w:rPr>
        <w:t>Type</w:t>
      </w:r>
      <w:r>
        <w:rPr>
          <w:lang w:val="en-US" w:eastAsia="en-US"/>
        </w:rPr>
        <w:t>" </w:t>
      </w:r>
      <w:r>
        <w:rPr>
          <w:rFonts w:eastAsia="MS Mincho;MS Mincho"/>
          <w:lang w:val="en-US" w:eastAsia="en-US"/>
        </w:rPr>
        <w:t>minOccurs="0"/&gt;</w:t>
      </w:r>
    </w:p>
    <w:p>
      <w:pPr>
        <w:pStyle w:val="PL"/>
        <w:rPr/>
      </w:pPr>
      <w:r>
        <w:rPr>
          <w:rFonts w:eastAsia="Courier New"/>
          <w:lang w:val="en-US" w:eastAsia="en-US"/>
        </w:rPr>
        <w:t xml:space="preserve">                  </w:t>
      </w:r>
      <w:r>
        <w:rPr>
          <w:rFonts w:eastAsia="MS Mincho;MS Mincho" w:cs="Courier New"/>
          <w:szCs w:val="16"/>
        </w:rPr>
        <w:t>&lt;element name=</w:t>
      </w:r>
      <w:r>
        <w:rPr>
          <w:rFonts w:eastAsia="MS Mincho;MS Mincho" w:cs="Courier New"/>
          <w:szCs w:val="16"/>
        </w:rPr>
        <w:t>"</w:t>
      </w:r>
      <w:r>
        <w:rPr>
          <w:rFonts w:cs="Courier New"/>
          <w:lang w:val="en-US" w:eastAsia="en-US"/>
        </w:rPr>
        <w:t>QciDscpMappingList</w:t>
      </w:r>
      <w:r>
        <w:rPr>
          <w:rFonts w:eastAsia="MS Mincho;MS Mincho" w:cs="Courier New"/>
          <w:szCs w:val="16"/>
        </w:rPr>
        <w:t>"</w:t>
      </w:r>
      <w:r>
        <w:rPr>
          <w:rFonts w:eastAsia="MS Mincho;MS Mincho" w:cs="Courier New"/>
          <w:szCs w:val="16"/>
        </w:rPr>
        <w:t xml:space="preserve"> </w:t>
      </w:r>
      <w:r>
        <w:rPr>
          <w:rFonts w:eastAsia="MS Mincho;MS Mincho" w:cs="Courier New"/>
          <w:szCs w:val="16"/>
        </w:rPr>
        <w:t>type="</w:t>
      </w:r>
      <w:r>
        <w:rPr>
          <w:rFonts w:eastAsia="MS Mincho;MS Mincho" w:cs="Courier New"/>
          <w:szCs w:val="16"/>
        </w:rPr>
        <w:t>e</w:t>
      </w:r>
      <w:r>
        <w:rPr>
          <w:rFonts w:eastAsia="MS Mincho;MS Mincho" w:cs="Courier New"/>
          <w:szCs w:val="16"/>
        </w:rPr>
        <w:t>n:</w:t>
      </w:r>
      <w:r>
        <w:rPr>
          <w:rFonts w:cs="Courier New"/>
          <w:lang w:val="en-US" w:eastAsia="en-US"/>
        </w:rPr>
        <w:t>QciDscpMappingList</w:t>
      </w:r>
      <w:r>
        <w:rPr>
          <w:rFonts w:eastAsia="MS Mincho;MS Mincho" w:cs="Courier New"/>
          <w:szCs w:val="16"/>
        </w:rPr>
        <w:t>Type</w:t>
      </w:r>
      <w:r>
        <w:rPr>
          <w:rFonts w:eastAsia="MS Mincho;MS Mincho" w:cs="Courier New"/>
          <w:szCs w:val="16"/>
        </w:rPr>
        <w:t>"/</w:t>
      </w:r>
      <w:r>
        <w:rPr>
          <w:rFonts w:eastAsia="MS Mincho;MS Mincho" w:cs="Courier New"/>
          <w:szCs w:val="16"/>
        </w:rPr>
        <w:t>&gt;</w:t>
      </w:r>
    </w:p>
    <w:p>
      <w:pPr>
        <w:pStyle w:val="PL"/>
        <w:rPr>
          <w:rFonts w:cs="Courier New"/>
          <w:szCs w:val="16"/>
        </w:rPr>
      </w:pPr>
      <w:r>
        <w:rPr>
          <w:rFonts w:eastAsia="Courier New" w:cs="Courier New"/>
          <w:szCs w:val="16"/>
        </w:rPr>
        <w:t xml:space="preserve">                </w:t>
      </w:r>
      <w:r>
        <w:rPr>
          <w:rFonts w:eastAsia="MS Mincho;MS Mincho" w:cs="Courier New"/>
          <w:szCs w:val="16"/>
        </w:rPr>
        <w:t>&lt;/all&gt;</w:t>
      </w:r>
    </w:p>
    <w:p>
      <w:pPr>
        <w:pStyle w:val="PL"/>
        <w:rPr>
          <w:rFonts w:cs="Courier New"/>
          <w:szCs w:val="16"/>
        </w:rPr>
      </w:pPr>
      <w:r>
        <w:rPr>
          <w:rFonts w:eastAsia="Courier New" w:cs="Courier New"/>
          <w:szCs w:val="16"/>
        </w:rPr>
        <w:t xml:space="preserve">              </w:t>
      </w:r>
      <w:r>
        <w:rPr>
          <w:rFonts w:eastAsia="MS Mincho;MS Mincho" w:cs="Courier New"/>
          <w:szCs w:val="16"/>
        </w:rPr>
        <w:t>&lt;/complexType&gt;</w:t>
      </w:r>
    </w:p>
    <w:p>
      <w:pPr>
        <w:pStyle w:val="PL"/>
        <w:rPr>
          <w:rFonts w:cs="Courier New"/>
          <w:szCs w:val="16"/>
        </w:rPr>
      </w:pPr>
      <w:r>
        <w:rPr>
          <w:rFonts w:eastAsia="Courier New" w:cs="Courier New"/>
          <w:szCs w:val="16"/>
        </w:rPr>
        <w:t xml:space="preserve">            </w:t>
      </w:r>
      <w:r>
        <w:rPr>
          <w:rFonts w:eastAsia="MS Mincho;MS Mincho" w:cs="Courier New"/>
          <w:szCs w:val="16"/>
        </w:rPr>
        <w:t>&lt;/element&gt;</w:t>
      </w:r>
    </w:p>
    <w:p>
      <w:pPr>
        <w:pStyle w:val="PL"/>
        <w:rPr>
          <w:rFonts w:cs="Courier New"/>
          <w:szCs w:val="16"/>
        </w:rPr>
      </w:pPr>
      <w:r>
        <w:rPr>
          <w:rFonts w:eastAsia="Courier New" w:cs="Courier New"/>
          <w:szCs w:val="16"/>
        </w:rPr>
        <w:t xml:space="preserve">            </w:t>
      </w:r>
      <w:r>
        <w:rPr>
          <w:rFonts w:eastAsia="MS Mincho;MS Mincho" w:cs="Courier New"/>
          <w:szCs w:val="16"/>
        </w:rPr>
        <w:t>&lt;choice minOccurs="0" maxOccurs="unbounded"&gt;</w:t>
      </w:r>
    </w:p>
    <w:p>
      <w:pPr>
        <w:pStyle w:val="PL"/>
        <w:rPr/>
      </w:pPr>
      <w:r>
        <w:rPr>
          <w:rFonts w:eastAsia="Courier New" w:cs="Courier New"/>
          <w:szCs w:val="16"/>
        </w:rPr>
        <w:t xml:space="preserve">              </w:t>
      </w:r>
      <w:r>
        <w:rPr>
          <w:rFonts w:eastAsia="MS Mincho;MS Mincho"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MS Mincho" w:cs="Courier New"/>
          <w:szCs w:val="16"/>
        </w:rPr>
        <w:t>&lt;/choice&gt;</w:t>
      </w:r>
    </w:p>
    <w:p>
      <w:pPr>
        <w:pStyle w:val="PL"/>
        <w:rPr>
          <w:rFonts w:cs="Courier New"/>
          <w:szCs w:val="16"/>
        </w:rPr>
      </w:pPr>
      <w:r>
        <w:rPr>
          <w:rFonts w:eastAsia="Courier New" w:cs="Courier New"/>
          <w:szCs w:val="16"/>
        </w:rPr>
        <w:t xml:space="preserve">          </w:t>
      </w:r>
      <w:r>
        <w:rPr>
          <w:rFonts w:eastAsia="MS Mincho;MS Mincho" w:cs="Courier New"/>
          <w:szCs w:val="16"/>
        </w:rPr>
        <w:t>&lt;/sequence&gt;</w:t>
      </w:r>
    </w:p>
    <w:p>
      <w:pPr>
        <w:pStyle w:val="PL"/>
        <w:rPr>
          <w:rFonts w:cs="Courier New"/>
          <w:szCs w:val="16"/>
        </w:rPr>
      </w:pPr>
      <w:r>
        <w:rPr>
          <w:rFonts w:eastAsia="Courier New" w:cs="Courier New"/>
          <w:szCs w:val="16"/>
        </w:rPr>
        <w:t xml:space="preserve">        </w:t>
      </w:r>
      <w:r>
        <w:rPr>
          <w:rFonts w:eastAsia="MS Mincho;MS Mincho" w:cs="Courier New"/>
          <w:szCs w:val="16"/>
        </w:rPr>
        <w:t>&lt;/extension&gt;</w:t>
      </w:r>
    </w:p>
    <w:p>
      <w:pPr>
        <w:pStyle w:val="PL"/>
        <w:rPr>
          <w:rFonts w:cs="Courier New"/>
          <w:szCs w:val="16"/>
        </w:rPr>
      </w:pPr>
      <w:r>
        <w:rPr>
          <w:rFonts w:eastAsia="Courier New" w:cs="Courier New"/>
          <w:szCs w:val="16"/>
        </w:rPr>
        <w:t xml:space="preserve">      </w:t>
      </w:r>
      <w:r>
        <w:rPr>
          <w:rFonts w:eastAsia="MS Mincho;MS Mincho" w:cs="Courier New"/>
          <w:szCs w:val="16"/>
        </w:rPr>
        <w:t>&lt;/complexContent&gt;</w:t>
      </w:r>
    </w:p>
    <w:p>
      <w:pPr>
        <w:pStyle w:val="PL"/>
        <w:rPr>
          <w:rFonts w:cs="Courier New"/>
          <w:szCs w:val="16"/>
        </w:rPr>
      </w:pPr>
      <w:r>
        <w:rPr>
          <w:rFonts w:eastAsia="Courier New" w:cs="Courier New"/>
          <w:szCs w:val="16"/>
        </w:rPr>
        <w:t xml:space="preserve">    </w:t>
      </w:r>
      <w:r>
        <w:rPr>
          <w:rFonts w:eastAsia="MS Mincho;MS Mincho" w:cs="Courier New"/>
          <w:szCs w:val="16"/>
        </w:rPr>
        <w:t>&lt;/complexType&gt;</w:t>
      </w:r>
    </w:p>
    <w:p>
      <w:pPr>
        <w:pStyle w:val="PL"/>
        <w:rPr>
          <w:rFonts w:eastAsia="MS Mincho;MS Mincho" w:cs="Courier New"/>
          <w:szCs w:val="16"/>
        </w:rPr>
      </w:pPr>
      <w:r>
        <w:rPr>
          <w:rFonts w:eastAsia="Courier New" w:cs="Courier New"/>
          <w:szCs w:val="16"/>
        </w:rPr>
        <w:t xml:space="preserve">  </w:t>
      </w:r>
      <w:r>
        <w:rPr>
          <w:rFonts w:eastAsia="MS Mincho;MS Mincho" w:cs="Courier New"/>
          <w:szCs w:val="16"/>
        </w:rPr>
        <w:t>&lt;/element&gt;</w:t>
      </w:r>
    </w:p>
    <w:p>
      <w:pPr>
        <w:pStyle w:val="PL"/>
        <w:rPr>
          <w:rFonts w:eastAsia="Times New Roman" w:cs="Courier New"/>
          <w:szCs w:val="16"/>
          <w:lang w:val="en-US" w:eastAsia="en-US"/>
        </w:rPr>
      </w:pPr>
      <w:r>
        <w:rPr>
          <w:rFonts w:eastAsia="Courier New" w:cs="Courier New"/>
          <w:szCs w:val="16"/>
          <w:lang w:val="en-US" w:eastAsia="en-US"/>
        </w:rPr>
        <w:t xml:space="preserve"> </w:t>
      </w:r>
    </w:p>
    <w:p>
      <w:pPr>
        <w:pStyle w:val="PL"/>
        <w:rPr/>
      </w:pPr>
      <w:r>
        <w:rPr>
          <w:rFonts w:eastAsia="Courier New" w:cs="Courier New"/>
          <w:szCs w:val="16"/>
        </w:rPr>
        <w:t xml:space="preserve">  </w:t>
      </w:r>
      <w:r>
        <w:rPr/>
        <w:t>&lt;element name="EUtranFreqRelation"&gt;</w:t>
      </w:r>
    </w:p>
    <w:p>
      <w:pPr>
        <w:pStyle w:val="PL"/>
        <w:rPr/>
      </w:pPr>
      <w:r>
        <w:rPr>
          <w:rFonts w:eastAsia="Courier New"/>
        </w:rPr>
        <w:t xml:space="preserve">    </w:t>
      </w:r>
      <w:r>
        <w:rPr/>
        <w:t>&lt;complexType&gt;</w:t>
      </w:r>
    </w:p>
    <w:p>
      <w:pPr>
        <w:pStyle w:val="PL"/>
        <w:rPr/>
      </w:pPr>
      <w:r>
        <w:rPr>
          <w:rFonts w:eastAsia="Courier New"/>
        </w:rPr>
        <w:t xml:space="preserve">        </w:t>
      </w:r>
      <w:r>
        <w:rPr/>
        <w:t>&lt;complexContent&gt;</w:t>
      </w:r>
    </w:p>
    <w:p>
      <w:pPr>
        <w:pStyle w:val="PL"/>
        <w:rPr/>
      </w:pPr>
      <w:r>
        <w:rPr>
          <w:rFonts w:eastAsia="Courier New"/>
        </w:rPr>
        <w:t xml:space="preserve">            </w:t>
      </w:r>
      <w:r>
        <w:rPr/>
        <w:t>&lt;extension base="xn:NrmClass"&gt;</w:t>
      </w:r>
    </w:p>
    <w:p>
      <w:pPr>
        <w:pStyle w:val="PL"/>
        <w:rPr/>
      </w:pPr>
      <w:r>
        <w:rPr>
          <w:rFonts w:eastAsia="Courier New"/>
        </w:rPr>
        <w:t xml:space="preserve">            </w:t>
      </w:r>
      <w:r>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t>&lt;all&gt;</w:t>
      </w:r>
    </w:p>
    <w:p>
      <w:pPr>
        <w:pStyle w:val="PL"/>
        <w:rPr/>
      </w:pPr>
      <w:r>
        <w:rPr>
          <w:rFonts w:eastAsia="Courier New"/>
        </w:rPr>
        <w:t xml:space="preserve">                    </w:t>
      </w:r>
      <w:r>
        <w:rPr/>
        <w:t>&lt;!-- Inherited attributes from ManagedFunction --&gt;</w:t>
      </w:r>
    </w:p>
    <w:p>
      <w:pPr>
        <w:pStyle w:val="PL"/>
        <w:rPr/>
      </w:pPr>
      <w:r>
        <w:rPr>
          <w:rFonts w:eastAsia="Courier New"/>
        </w:rPr>
        <w:t xml:space="preserve">                    </w:t>
      </w:r>
      <w:r>
        <w:rPr/>
        <w:t>&lt;element name="userLabel" type="string" minOccurs="0"/&gt;</w:t>
      </w:r>
    </w:p>
    <w:p>
      <w:pPr>
        <w:pStyle w:val="PL"/>
        <w:rPr/>
      </w:pPr>
      <w:r>
        <w:rPr>
          <w:rFonts w:eastAsia="Courier New"/>
        </w:rPr>
        <w:t xml:space="preserve">                    </w:t>
      </w:r>
      <w:r>
        <w:rPr/>
        <w:t>&lt;element name="vnfParametersList" type="xn:vnfParametersListType" minOccurs="0"/&gt;</w:t>
      </w:r>
    </w:p>
    <w:p>
      <w:pPr>
        <w:pStyle w:val="PL"/>
        <w:rPr/>
      </w:pPr>
      <w:r>
        <w:rPr>
          <w:rFonts w:eastAsia="Courier New"/>
        </w:rPr>
        <w:t xml:space="preserve">                    </w:t>
      </w:r>
      <w:r>
        <w:rPr/>
        <w:t>&lt;element name="peeParametersList" type="xn:peeParametersListType" minOccurs="0"/&gt;</w:t>
      </w:r>
    </w:p>
    <w:p>
      <w:pPr>
        <w:pStyle w:val="PL"/>
        <w:rPr/>
      </w:pPr>
      <w:r>
        <w:rPr>
          <w:rFonts w:eastAsia="Courier New"/>
        </w:rPr>
        <w:t xml:space="preserve">                    </w:t>
      </w:r>
      <w:r>
        <w:rPr/>
        <w:t>&lt;element name="priority" type="integer" minOccurs="0"/&gt;</w:t>
      </w:r>
    </w:p>
    <w:p>
      <w:pPr>
        <w:pStyle w:val="PL"/>
        <w:rPr/>
      </w:pPr>
      <w:r>
        <w:rPr>
          <w:rFonts w:eastAsia="Courier New"/>
        </w:rPr>
        <w:t xml:space="preserve">                    </w:t>
      </w:r>
      <w:r>
        <w:rPr/>
        <w:t>&lt;element name="measurements" type="xn:MeasurementTypesAndGPsList" minOccurs="0"/&gt;</w:t>
      </w:r>
    </w:p>
    <w:p>
      <w:pPr>
        <w:pStyle w:val="PL"/>
        <w:rPr/>
      </w:pPr>
      <w:r>
        <w:rPr>
          <w:rFonts w:eastAsia="Courier New"/>
        </w:rPr>
        <w:t xml:space="preserve">                    </w:t>
      </w:r>
      <w:r>
        <w:rPr/>
        <w:t>&lt;!--End of inherited attributes from ManagedFunction --&gt;</w:t>
      </w:r>
    </w:p>
    <w:p>
      <w:pPr>
        <w:pStyle w:val="PL"/>
        <w:rPr/>
      </w:pPr>
      <w:r>
        <w:rPr>
          <w:rFonts w:eastAsia="Courier New"/>
        </w:rPr>
        <w:t xml:space="preserve">                    </w:t>
      </w:r>
      <w:r>
        <w:rPr/>
        <w:t>&lt;element name="cellIndividualoffset" type="nr:qOffsetRangeList"/&gt;</w:t>
      </w:r>
    </w:p>
    <w:p>
      <w:pPr>
        <w:pStyle w:val="PL"/>
        <w:rPr/>
      </w:pPr>
      <w:r>
        <w:rPr>
          <w:rFonts w:eastAsia="Courier New"/>
        </w:rPr>
        <w:t xml:space="preserve">                    </w:t>
      </w:r>
      <w:r>
        <w:rPr/>
        <w:t>&lt;element name="blackListEntry" type="nr:blackListEntry" minOccurs="0"/&gt;</w:t>
      </w:r>
    </w:p>
    <w:p>
      <w:pPr>
        <w:pStyle w:val="PL"/>
        <w:rPr/>
      </w:pPr>
      <w:r>
        <w:rPr>
          <w:rFonts w:eastAsia="Courier New"/>
        </w:rPr>
        <w:t xml:space="preserve">                    </w:t>
      </w:r>
      <w:r>
        <w:rPr/>
        <w:t>&lt;element name="blackListEntryIdleMode" type="nr:blackListEntryIdleMode" minOccurs="0"/&gt;</w:t>
      </w:r>
    </w:p>
    <w:p>
      <w:pPr>
        <w:pStyle w:val="PL"/>
        <w:rPr/>
      </w:pPr>
      <w:r>
        <w:rPr>
          <w:rFonts w:eastAsia="Courier New"/>
        </w:rPr>
        <w:t xml:space="preserve">                    </w:t>
      </w:r>
      <w:r>
        <w:rPr/>
        <w:t>&lt;element name="cellReselectionPriority" type="nr:cellReselectionPriority"/&gt;</w:t>
      </w:r>
    </w:p>
    <w:p>
      <w:pPr>
        <w:pStyle w:val="PL"/>
        <w:rPr/>
      </w:pPr>
      <w:r>
        <w:rPr>
          <w:rFonts w:eastAsia="Courier New"/>
        </w:rPr>
        <w:t xml:space="preserve">                    </w:t>
      </w:r>
      <w:r>
        <w:rPr/>
        <w:t>&lt;element name="cellReselectionSubPriority" type="nr:cellReselectionSubPriority"/&gt;</w:t>
      </w:r>
    </w:p>
    <w:p>
      <w:pPr>
        <w:pStyle w:val="PL"/>
        <w:rPr/>
      </w:pPr>
      <w:r>
        <w:rPr>
          <w:rFonts w:eastAsia="Courier New"/>
        </w:rPr>
        <w:t xml:space="preserve">                    </w:t>
      </w:r>
      <w:r>
        <w:rPr/>
        <w:t>&lt;element name="pMax" type="nr:PMaxRangeType" minOccurs="0"/&gt;</w:t>
      </w:r>
    </w:p>
    <w:p>
      <w:pPr>
        <w:pStyle w:val="PL"/>
        <w:rPr/>
      </w:pPr>
      <w:r>
        <w:rPr>
          <w:rFonts w:eastAsia="Courier New"/>
        </w:rPr>
        <w:t xml:space="preserve">                    </w:t>
      </w:r>
      <w:r>
        <w:rPr/>
        <w:t>&lt;element name="qOffserFreq" type="nr:qOffserFreq" minOccurs="0"/&gt;</w:t>
      </w:r>
    </w:p>
    <w:p>
      <w:pPr>
        <w:pStyle w:val="PL"/>
        <w:rPr/>
      </w:pPr>
      <w:r>
        <w:rPr>
          <w:rFonts w:eastAsia="Courier New"/>
        </w:rPr>
        <w:t xml:space="preserve">                    </w:t>
      </w:r>
      <w:r>
        <w:rPr/>
        <w:t xml:space="preserve">&lt;element name="qQualMin" type="nr:qQualMin" minOccurs="0"/&gt; </w:t>
      </w:r>
    </w:p>
    <w:p>
      <w:pPr>
        <w:pStyle w:val="PL"/>
        <w:rPr/>
      </w:pPr>
      <w:r>
        <w:rPr>
          <w:rFonts w:eastAsia="Courier New"/>
        </w:rPr>
        <w:t xml:space="preserve">                    </w:t>
      </w:r>
      <w:r>
        <w:rPr/>
        <w:t>&lt;element name="qRxLevMin" type="nr:qRxLevMin" minOccurs="0"/&gt;</w:t>
      </w:r>
    </w:p>
    <w:p>
      <w:pPr>
        <w:pStyle w:val="PL"/>
        <w:rPr/>
      </w:pPr>
      <w:r>
        <w:rPr>
          <w:rFonts w:eastAsia="Courier New"/>
        </w:rPr>
        <w:t xml:space="preserve">                    </w:t>
      </w:r>
      <w:r>
        <w:rPr/>
        <w:t>&lt;element name="threshXHighP" type="nr:threshxhighp" minOccurs="0"/&gt;</w:t>
      </w:r>
    </w:p>
    <w:p>
      <w:pPr>
        <w:pStyle w:val="PL"/>
        <w:rPr/>
      </w:pPr>
      <w:r>
        <w:rPr>
          <w:rFonts w:eastAsia="Courier New"/>
        </w:rPr>
        <w:t xml:space="preserve">                    </w:t>
      </w:r>
      <w:r>
        <w:rPr/>
        <w:t>&lt;element name="threshXHighQ" type="nr:threshxhighq" minOccurs="0"/&gt;</w:t>
      </w:r>
    </w:p>
    <w:p>
      <w:pPr>
        <w:pStyle w:val="PL"/>
        <w:rPr/>
      </w:pPr>
      <w:r>
        <w:rPr>
          <w:rFonts w:eastAsia="Courier New"/>
        </w:rPr>
        <w:t xml:space="preserve">                    </w:t>
      </w:r>
      <w:r>
        <w:rPr/>
        <w:t>&lt;element name="threshXLowP" type="nr:threshxlowp" minOccurs="0"/&gt;</w:t>
      </w:r>
    </w:p>
    <w:p>
      <w:pPr>
        <w:pStyle w:val="PL"/>
        <w:rPr/>
      </w:pPr>
      <w:r>
        <w:rPr>
          <w:rFonts w:eastAsia="Courier New"/>
        </w:rPr>
        <w:t xml:space="preserve">                    </w:t>
      </w:r>
      <w:r>
        <w:rPr/>
        <w:t>&lt;element name="threshXLowQ" type="nr:threshxlowp" minOccurs="0"/&gt;</w:t>
      </w:r>
    </w:p>
    <w:p>
      <w:pPr>
        <w:pStyle w:val="PL"/>
        <w:rPr/>
      </w:pPr>
      <w:r>
        <w:rPr>
          <w:rFonts w:eastAsia="Courier New"/>
        </w:rPr>
        <w:t xml:space="preserve">                    </w:t>
      </w:r>
      <w:r>
        <w:rPr/>
        <w:t>&lt;element name="tReselectionEutran" type="nn:Treselectionnr" minOccurs="0"/&gt;</w:t>
      </w:r>
    </w:p>
    <w:p>
      <w:pPr>
        <w:pStyle w:val="PL"/>
        <w:rPr/>
      </w:pPr>
      <w:r>
        <w:rPr>
          <w:rFonts w:eastAsia="Courier New"/>
        </w:rPr>
        <w:t xml:space="preserve">                    </w:t>
      </w:r>
      <w:r>
        <w:rPr/>
        <w:t>&lt;element name="tReselectionEutranSfHigh" type="nn:Treselectionnrsfhigh" minOccurs="0"/&gt;</w:t>
      </w:r>
    </w:p>
    <w:p>
      <w:pPr>
        <w:pStyle w:val="PL"/>
        <w:rPr/>
      </w:pPr>
      <w:r>
        <w:rPr>
          <w:rFonts w:eastAsia="Courier New"/>
        </w:rPr>
        <w:t xml:space="preserve">                    </w:t>
      </w:r>
      <w:r>
        <w:rPr/>
        <w:t>&lt;element name="tReselectionEutranSfMedium" type="nn:Treselectionnrsfmedium" minOccurs="0"/&gt;</w:t>
      </w:r>
    </w:p>
    <w:p>
      <w:pPr>
        <w:pStyle w:val="PL"/>
        <w:rPr/>
      </w:pPr>
      <w:r>
        <w:rPr>
          <w:rFonts w:eastAsia="Courier New"/>
        </w:rPr>
        <w:t xml:space="preserve">                    </w:t>
      </w:r>
      <w:r>
        <w:rPr/>
        <w:t>&lt;element name="eUtranFrequencyRef" type="xn:dn" minOccurs="0"/&gt;</w:t>
      </w:r>
    </w:p>
    <w:p>
      <w:pPr>
        <w:pStyle w:val="PL"/>
        <w:rPr/>
      </w:pPr>
      <w:r>
        <w:rPr>
          <w:rFonts w:eastAsia="Courier New"/>
        </w:rPr>
        <w:t xml:space="preserve">                </w:t>
      </w:r>
      <w:r>
        <w:rPr/>
        <w:t>&lt;/all&gt;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&lt;element ref="xn:VsDataContainer"/&gt;</w:t>
      </w:r>
    </w:p>
    <w:p>
      <w:pPr>
        <w:pStyle w:val="PL"/>
        <w:rPr/>
      </w:pPr>
      <w:r>
        <w:rPr>
          <w:rFonts w:eastAsia="Courier New"/>
        </w:rPr>
        <w:t xml:space="preserve">                </w:t>
      </w:r>
      <w:r>
        <w:rPr/>
        <w:t>&lt;/choice&gt;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&lt;element ref="xn:MeasurementControl"/&gt;</w:t>
      </w:r>
    </w:p>
    <w:p>
      <w:pPr>
        <w:pStyle w:val="PL"/>
        <w:rPr/>
      </w:pPr>
      <w:r>
        <w:rPr>
          <w:rFonts w:eastAsia="Courier New"/>
        </w:rPr>
        <w:t xml:space="preserve">                </w:t>
      </w:r>
      <w:r>
        <w:rPr/>
        <w:t>&lt;/choice&gt;</w:t>
      </w:r>
    </w:p>
    <w:p>
      <w:pPr>
        <w:pStyle w:val="PL"/>
        <w:rPr/>
      </w:pPr>
      <w:r>
        <w:rPr>
          <w:rFonts w:eastAsia="Courier New"/>
        </w:rPr>
        <w:t xml:space="preserve">                </w:t>
      </w:r>
      <w:r>
        <w:rPr/>
        <w:t>&lt;choice minOccurs="0" maxOccurs="1"&gt;</w:t>
      </w:r>
    </w:p>
    <w:p>
      <w:pPr>
        <w:pStyle w:val="PL"/>
        <w:rPr/>
      </w:pPr>
      <w:r>
        <w:rPr>
          <w:rFonts w:eastAsia="Courier New"/>
        </w:rPr>
        <w:t xml:space="preserve">                    </w:t>
      </w:r>
      <w:r>
        <w:rPr/>
        <w:t>&lt;element ref="sp:EnergySavingProperties"/&gt;</w:t>
      </w:r>
    </w:p>
    <w:p>
      <w:pPr>
        <w:pStyle w:val="PL"/>
        <w:rPr/>
      </w:pPr>
      <w:r>
        <w:rPr>
          <w:rFonts w:eastAsia="Courier New"/>
        </w:rPr>
        <w:t xml:space="preserve">                    </w:t>
      </w:r>
      <w:r>
        <w:rPr/>
        <w:t>&lt;element ref="sp:ESPolicies"/&gt;</w:t>
      </w:r>
    </w:p>
    <w:p>
      <w:pPr>
        <w:pStyle w:val="PL"/>
        <w:rPr/>
      </w:pPr>
      <w:r>
        <w:rPr>
          <w:rFonts w:eastAsia="Courier New"/>
        </w:rPr>
        <w:t xml:space="preserve">                </w:t>
      </w:r>
      <w:r>
        <w:rPr/>
        <w:t>&lt;/choice&gt;</w:t>
      </w:r>
    </w:p>
    <w:p>
      <w:pPr>
        <w:pStyle w:val="PL"/>
        <w:rPr/>
      </w:pPr>
      <w:r>
        <w:rPr>
          <w:rFonts w:eastAsia="Courier New"/>
        </w:rPr>
        <w:t xml:space="preserve">            </w:t>
      </w:r>
      <w:r>
        <w:rPr/>
        <w:t>&lt;/sequence&gt;</w:t>
      </w:r>
    </w:p>
    <w:p>
      <w:pPr>
        <w:pStyle w:val="PL"/>
        <w:rPr/>
      </w:pPr>
      <w:r>
        <w:rPr>
          <w:rFonts w:eastAsia="Courier New"/>
        </w:rPr>
        <w:t xml:space="preserve">            </w:t>
      </w:r>
      <w:r>
        <w:rPr/>
        <w:t>&lt;/extension&gt;</w:t>
      </w:r>
    </w:p>
    <w:p>
      <w:pPr>
        <w:pStyle w:val="PL"/>
        <w:rPr/>
      </w:pPr>
      <w:r>
        <w:rPr>
          <w:rFonts w:eastAsia="Courier New"/>
        </w:rPr>
        <w:t xml:space="preserve">        </w:t>
      </w:r>
      <w:r>
        <w:rPr/>
        <w:t>&lt;/complexContent&gt;</w:t>
      </w:r>
    </w:p>
    <w:p>
      <w:pPr>
        <w:pStyle w:val="PL"/>
        <w:rPr/>
      </w:pPr>
      <w:r>
        <w:rPr>
          <w:rFonts w:eastAsia="Courier New"/>
        </w:rPr>
        <w:t xml:space="preserve">    </w:t>
      </w:r>
      <w:r>
        <w:rPr/>
        <w:t>&lt;/complexType&gt;</w:t>
      </w:r>
    </w:p>
    <w:p>
      <w:pPr>
        <w:pStyle w:val="PL"/>
        <w:rPr/>
      </w:pPr>
      <w:r>
        <w:rPr/>
        <w:t>&lt;/element&gt;</w:t>
      </w:r>
    </w:p>
    <w:p>
      <w:pPr>
        <w:pStyle w:val="PL"/>
        <w:rPr>
          <w:rFonts w:eastAsia="Courier New"/>
        </w:rPr>
      </w:pPr>
      <w:r>
        <w:rPr>
          <w:rFonts w:eastAsia="Courier New"/>
        </w:rPr>
        <w:t xml:space="preserve"> </w:t>
      </w:r>
    </w:p>
    <w:p>
      <w:pPr>
        <w:pStyle w:val="PL"/>
        <w:rPr/>
      </w:pPr>
      <w:r>
        <w:rPr>
          <w:rFonts w:eastAsia="Courier New"/>
        </w:rPr>
        <w:t xml:space="preserve"> </w:t>
      </w:r>
      <w:r>
        <w:rPr/>
        <w:t>&lt;element name="EUtranFrequency" substitutionGroup="xn:SubNetworkOptionallyContainedNrmClass"&gt;</w:t>
      </w:r>
    </w:p>
    <w:p>
      <w:pPr>
        <w:pStyle w:val="PL"/>
        <w:rPr/>
      </w:pPr>
      <w:r>
        <w:rPr>
          <w:rFonts w:eastAsia="Courier New"/>
        </w:rPr>
        <w:t xml:space="preserve">    </w:t>
      </w:r>
      <w:r>
        <w:rPr/>
        <w:t>&lt;complexType&gt;</w:t>
      </w:r>
    </w:p>
    <w:p>
      <w:pPr>
        <w:pStyle w:val="PL"/>
        <w:rPr/>
      </w:pPr>
      <w:r>
        <w:rPr>
          <w:rFonts w:eastAsia="Courier New"/>
        </w:rPr>
        <w:t xml:space="preserve">        </w:t>
      </w:r>
      <w:r>
        <w:rPr/>
        <w:t>&lt;complexContent&gt;</w:t>
      </w:r>
    </w:p>
    <w:p>
      <w:pPr>
        <w:pStyle w:val="PL"/>
        <w:rPr/>
      </w:pPr>
      <w:r>
        <w:rPr>
          <w:rFonts w:eastAsia="Courier New"/>
        </w:rPr>
        <w:t xml:space="preserve">            </w:t>
      </w:r>
      <w:r>
        <w:rPr/>
        <w:t>&lt;extension base="xn:NrmClass"&gt;</w:t>
      </w:r>
    </w:p>
    <w:p>
      <w:pPr>
        <w:pStyle w:val="PL"/>
        <w:rPr/>
      </w:pPr>
      <w:r>
        <w:rPr>
          <w:rFonts w:eastAsia="Courier New"/>
        </w:rPr>
        <w:t xml:space="preserve">            </w:t>
      </w:r>
      <w:r>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t>&lt;all&gt;</w:t>
      </w:r>
    </w:p>
    <w:p>
      <w:pPr>
        <w:pStyle w:val="PL"/>
        <w:rPr/>
      </w:pPr>
      <w:r>
        <w:rPr>
          <w:rFonts w:eastAsia="Courier New"/>
        </w:rPr>
        <w:t xml:space="preserve">                    </w:t>
      </w:r>
      <w:r>
        <w:rPr/>
        <w:t>&lt;!-- Inherited attributes from ManagedFunction --&gt;</w:t>
      </w:r>
    </w:p>
    <w:p>
      <w:pPr>
        <w:pStyle w:val="PL"/>
        <w:rPr/>
      </w:pPr>
      <w:r>
        <w:rPr>
          <w:rFonts w:eastAsia="Courier New"/>
        </w:rPr>
        <w:t xml:space="preserve">                    </w:t>
      </w:r>
      <w:r>
        <w:rPr/>
        <w:t>&lt;element name="userLabel" type="string" minOccurs="0"/&gt;</w:t>
      </w:r>
    </w:p>
    <w:p>
      <w:pPr>
        <w:pStyle w:val="PL"/>
        <w:rPr/>
      </w:pPr>
      <w:r>
        <w:rPr>
          <w:rFonts w:eastAsia="Courier New"/>
        </w:rPr>
        <w:t xml:space="preserve">                    </w:t>
      </w:r>
      <w:r>
        <w:rPr/>
        <w:t>&lt;element name="vnfParametersList" type="xn:vnfParametersListType" minOccurs="0"/&gt;</w:t>
      </w:r>
    </w:p>
    <w:p>
      <w:pPr>
        <w:pStyle w:val="PL"/>
        <w:rPr/>
      </w:pPr>
      <w:r>
        <w:rPr>
          <w:rFonts w:eastAsia="Courier New"/>
        </w:rPr>
        <w:t xml:space="preserve">                    </w:t>
      </w:r>
      <w:r>
        <w:rPr/>
        <w:t>&lt;element name="peeParametersList" type="xn:peeParametersListType" minOccurs="0"/&gt;</w:t>
      </w:r>
    </w:p>
    <w:p>
      <w:pPr>
        <w:pStyle w:val="PL"/>
        <w:rPr/>
      </w:pPr>
      <w:r>
        <w:rPr>
          <w:rFonts w:eastAsia="Courier New"/>
        </w:rPr>
        <w:t xml:space="preserve">                    </w:t>
      </w:r>
      <w:r>
        <w:rPr/>
        <w:t>&lt;element name="priority" type="integer" minOccurs="0"/&gt;</w:t>
      </w:r>
    </w:p>
    <w:p>
      <w:pPr>
        <w:pStyle w:val="PL"/>
        <w:rPr/>
      </w:pPr>
      <w:r>
        <w:rPr>
          <w:rFonts w:eastAsia="Courier New"/>
        </w:rPr>
        <w:t xml:space="preserve">                    </w:t>
      </w:r>
      <w:r>
        <w:rPr/>
        <w:t>&lt;element name="measurements" type="xn:MeasurementTypesAndGPsList" minOccurs="0"/&gt;</w:t>
      </w:r>
    </w:p>
    <w:p>
      <w:pPr>
        <w:pStyle w:val="PL"/>
        <w:rPr/>
      </w:pPr>
      <w:r>
        <w:rPr>
          <w:rFonts w:eastAsia="Courier New"/>
        </w:rPr>
        <w:t xml:space="preserve">                    </w:t>
      </w:r>
      <w:r>
        <w:rPr/>
        <w:t>&lt;!--End of inherited attributes from ManagedFunction --&gt;</w:t>
      </w:r>
    </w:p>
    <w:p>
      <w:pPr>
        <w:pStyle w:val="PL"/>
        <w:rPr/>
      </w:pPr>
      <w:r>
        <w:rPr>
          <w:rFonts w:eastAsia="Courier New"/>
        </w:rPr>
        <w:t xml:space="preserve">                    </w:t>
      </w:r>
      <w:r>
        <w:rPr/>
        <w:t>&lt;element name="earfcnDl" type="short"/&gt;</w:t>
      </w:r>
    </w:p>
    <w:p>
      <w:pPr>
        <w:pStyle w:val="PL"/>
        <w:rPr/>
      </w:pPr>
      <w:r>
        <w:rPr>
          <w:rFonts w:eastAsia="Courier New"/>
        </w:rPr>
        <w:t xml:space="preserve">                    </w:t>
      </w:r>
      <w:r>
        <w:rPr/>
        <w:t>&lt;element name="multiFrequencyBandListEutra" type="nn:MultifrequencyBandlistnr" minOccurs="0"/&gt;</w:t>
      </w:r>
    </w:p>
    <w:p>
      <w:pPr>
        <w:pStyle w:val="PL"/>
        <w:rPr/>
      </w:pPr>
      <w:r>
        <w:rPr>
          <w:rFonts w:eastAsia="Courier New"/>
        </w:rPr>
        <w:t xml:space="preserve">                </w:t>
      </w:r>
      <w:r>
        <w:rPr/>
        <w:t>&lt;/all&gt;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 xml:space="preserve">&lt;element ref="xn:VsDataContainer"/&gt;              </w:t>
      </w:r>
    </w:p>
    <w:p>
      <w:pPr>
        <w:pStyle w:val="PL"/>
        <w:rPr/>
      </w:pPr>
      <w:r>
        <w:rPr>
          <w:rFonts w:eastAsia="Courier New"/>
        </w:rPr>
        <w:t xml:space="preserve">                </w:t>
      </w:r>
      <w:r>
        <w:rPr/>
        <w:t>&lt;/choice&gt;</w:t>
      </w:r>
    </w:p>
    <w:p>
      <w:pPr>
        <w:pStyle w:val="PL"/>
        <w:rPr/>
      </w:pPr>
      <w:r>
        <w:rPr>
          <w:rFonts w:eastAsia="Courier New"/>
        </w:rPr>
        <w:t xml:space="preserve">                </w:t>
      </w:r>
      <w:r>
        <w:rPr/>
        <w:t>&lt;choice minOccurs="0" maxOccurs="1"&gt;</w:t>
      </w:r>
    </w:p>
    <w:p>
      <w:pPr>
        <w:pStyle w:val="PL"/>
        <w:rPr/>
      </w:pPr>
      <w:r>
        <w:rPr>
          <w:rFonts w:eastAsia="Courier New"/>
        </w:rPr>
        <w:t xml:space="preserve">                </w:t>
      </w:r>
      <w:r>
        <w:rPr/>
        <w:t>&lt;element ref="sp:EnergySavingProperties"/&gt;</w:t>
      </w:r>
    </w:p>
    <w:p>
      <w:pPr>
        <w:pStyle w:val="PL"/>
        <w:rPr/>
      </w:pPr>
      <w:r>
        <w:rPr>
          <w:rFonts w:eastAsia="Courier New"/>
        </w:rPr>
        <w:t xml:space="preserve">                </w:t>
      </w:r>
      <w:r>
        <w:rPr/>
        <w:t>&lt;element ref="sp:ESPolicies"/&gt;</w:t>
      </w:r>
    </w:p>
    <w:p>
      <w:pPr>
        <w:pStyle w:val="PL"/>
        <w:rPr/>
      </w:pPr>
      <w:r>
        <w:rPr>
          <w:rFonts w:eastAsia="Courier New"/>
        </w:rPr>
        <w:t xml:space="preserve">                </w:t>
      </w:r>
      <w:r>
        <w:rPr/>
        <w:t>&lt;/choice&gt;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&lt;element ref="xn:MeasurementControl"/&gt;</w:t>
      </w:r>
    </w:p>
    <w:p>
      <w:pPr>
        <w:pStyle w:val="PL"/>
        <w:rPr/>
      </w:pPr>
      <w:r>
        <w:rPr>
          <w:rFonts w:eastAsia="Courier New"/>
        </w:rPr>
        <w:t xml:space="preserve">                </w:t>
      </w:r>
      <w:r>
        <w:rPr/>
        <w:t>&lt;/choice&gt;</w:t>
      </w:r>
    </w:p>
    <w:p>
      <w:pPr>
        <w:pStyle w:val="PL"/>
        <w:rPr/>
      </w:pPr>
      <w:r>
        <w:rPr>
          <w:rFonts w:eastAsia="Courier New"/>
        </w:rPr>
        <w:t xml:space="preserve">            </w:t>
      </w:r>
      <w:r>
        <w:rPr/>
        <w:t>&lt;/sequence&gt;</w:t>
      </w:r>
    </w:p>
    <w:p>
      <w:pPr>
        <w:pStyle w:val="PL"/>
        <w:rPr/>
      </w:pPr>
      <w:r>
        <w:rPr>
          <w:rFonts w:eastAsia="Courier New"/>
        </w:rPr>
        <w:t xml:space="preserve">        </w:t>
      </w:r>
      <w:r>
        <w:rPr/>
        <w:t>&lt;/extension&gt;</w:t>
      </w:r>
    </w:p>
    <w:p>
      <w:pPr>
        <w:pStyle w:val="PL"/>
        <w:rPr/>
      </w:pPr>
      <w:r>
        <w:rPr>
          <w:rFonts w:eastAsia="Courier New"/>
        </w:rPr>
        <w:t xml:space="preserve">        </w:t>
      </w:r>
      <w:r>
        <w:rPr/>
        <w:t>&lt;/complexContent&gt;</w:t>
      </w:r>
    </w:p>
    <w:p>
      <w:pPr>
        <w:pStyle w:val="PL"/>
        <w:rPr/>
      </w:pPr>
      <w:r>
        <w:rPr>
          <w:rFonts w:eastAsia="Courier New"/>
        </w:rPr>
        <w:t xml:space="preserve">    </w:t>
      </w:r>
      <w:r>
        <w:rPr/>
        <w:t>&lt;/complexType&gt;</w:t>
      </w:r>
    </w:p>
    <w:p>
      <w:pPr>
        <w:pStyle w:val="PL"/>
        <w:rPr>
          <w:rFonts w:eastAsia="MS Mincho;MS Mincho"/>
        </w:rPr>
      </w:pPr>
      <w:r>
        <w:rPr/>
        <w:t>&lt;/element&gt;</w:t>
      </w:r>
    </w:p>
    <w:p>
      <w:pPr>
        <w:pStyle w:val="PL"/>
        <w:rPr>
          <w:rFonts w:eastAsia="MS Mincho;MS Mincho"/>
          <w:lang w:val="en-US" w:eastAsia="en-US"/>
        </w:rPr>
      </w:pPr>
      <w:r>
        <w:rPr>
          <w:rFonts w:eastAsia="Courier New"/>
          <w:lang w:val="en-US" w:eastAsia="en-US"/>
        </w:rPr>
        <w:t xml:space="preserve">  </w:t>
      </w:r>
      <w:r>
        <w:rPr>
          <w:rFonts w:eastAsia="MS Mincho;MS Mincho"/>
          <w:lang w:val="en-US" w:eastAsia="en-US"/>
        </w:rPr>
        <w:t>&lt;element name="WTFunction" substitutionGroup="xn:</w:t>
      </w:r>
      <w:r>
        <w:rPr>
          <w:lang w:val="nb-NO" w:eastAsia="en-US"/>
        </w:rPr>
        <w:t>ManagedElementOptionallyContainedNrmClass</w:t>
      </w:r>
      <w:r>
        <w:rPr>
          <w:rFonts w:eastAsia="MS Mincho;MS Mincho"/>
          <w:lang w:val="en-US" w:eastAsia="en-US"/>
        </w:rPr>
        <w:t>"&gt;</w:t>
      </w:r>
    </w:p>
    <w:p>
      <w:pPr>
        <w:pStyle w:val="PL"/>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&lt;extension base="xn:NrmClass"&gt;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lang w:val="nb-NO" w:eastAsia="en-US"/>
        </w:rPr>
        <w:t>&lt;element name="userLabel" type="string"/&gt;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wLANInfoList</w:t>
      </w:r>
      <w:r>
        <w:rPr>
          <w:lang w:val="fr-FR" w:eastAsia="en-US"/>
        </w:rPr>
        <w:t>"</w:t>
      </w:r>
      <w:r>
        <w:rPr>
          <w:lang w:val="fr-FR" w:eastAsia="en-US"/>
        </w:rPr>
        <w:t xml:space="preserve"> type=</w:t>
      </w:r>
      <w:r>
        <w:rPr>
          <w:lang w:val="fr-FR" w:eastAsia="en-US"/>
        </w:rPr>
        <w:t>"e</w:t>
      </w:r>
      <w:r>
        <w:rPr>
          <w:lang w:val="fr-FR" w:eastAsia="en-US"/>
        </w:rPr>
        <w:t>n</w:t>
      </w:r>
      <w:r>
        <w:rPr>
          <w:rFonts w:eastAsia="MS Mincho;MS Mincho"/>
          <w:lang w:val="fr-FR" w:eastAsia="en-US"/>
        </w:rPr>
        <w:t>:W</w:t>
      </w:r>
      <w:r>
        <w:rPr>
          <w:rFonts w:cs="Courier New"/>
          <w:lang w:val="en-US" w:eastAsia="en-US"/>
        </w:rPr>
        <w:t>LANInfoListType</w:t>
      </w:r>
      <w:r>
        <w:rPr>
          <w:lang w:val="fr-FR" w:eastAsia="en-US"/>
        </w:rPr>
        <w:t>" </w:t>
      </w:r>
      <w:r>
        <w:rPr>
          <w:rFonts w:eastAsia="MS Mincho;MS Mincho"/>
          <w:lang w:val="fr-FR" w:eastAsia="en-US"/>
        </w:rPr>
        <w:t>minOccurs="0"/&gt;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ref="en:WTFunctionOptionallyContainedNrmClass"/&gt;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lang w:val="en-US" w:eastAsia="en-US"/>
        </w:rPr>
        <w:t xml:space="preserve">  </w:t>
      </w:r>
      <w:r>
        <w:rPr>
          <w:rFonts w:eastAsia="MS Mincho;MS Mincho"/>
          <w:lang w:val="en-US" w:eastAsia="en-US"/>
        </w:rPr>
        <w:t>&lt;element name="EP_Xw"&gt;</w:t>
      </w:r>
    </w:p>
    <w:p>
      <w:pPr>
        <w:pStyle w:val="PL"/>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&lt;extension base="xn:NrmClass"&gt;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lang w:val="nb-NO" w:eastAsia="en-US"/>
        </w:rPr>
        <w:t>&lt;element name="userLabel" type="string"/&gt;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t>f</w:t>
      </w:r>
      <w:r>
        <w:rPr/>
        <w:t>ar</w:t>
      </w:r>
      <w:r>
        <w:rPr/>
        <w:t>End</w:t>
      </w:r>
      <w:r>
        <w:rPr/>
        <w:t>Entity</w:t>
      </w:r>
      <w:r>
        <w:rPr>
          <w:lang w:val="fr-FR" w:eastAsia="en-US"/>
        </w:rPr>
        <w:t>"</w:t>
      </w:r>
      <w:r>
        <w:rPr>
          <w:lang w:val="fr-FR" w:eastAsia="en-US"/>
        </w:rPr>
        <w:t xml:space="preserve"> </w:t>
      </w:r>
      <w:r>
        <w:rPr/>
        <w:t>type="xn:dn</w:t>
      </w:r>
      <w:r>
        <w:rPr>
          <w:lang w:val="fr-FR" w:eastAsia="en-US"/>
        </w:rPr>
        <w:t>"</w:t>
      </w:r>
      <w:r>
        <w:rPr>
          <w:rFonts w:eastAsia="MS Mincho;MS Mincho"/>
          <w:lang w:val="fr-FR" w:eastAsia="en-US"/>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ref="en:EP_xwOptionallyContainedNrmClass"/&gt;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lang w:val="en-US" w:eastAsia="en-US"/>
        </w:rPr>
        <w:t xml:space="preserve">  </w:t>
      </w:r>
      <w:r>
        <w:rPr>
          <w:rFonts w:eastAsia="MS Mincho;MS Mincho"/>
          <w:lang w:val="en-US" w:eastAsia="en-US"/>
        </w:rPr>
        <w:t>&lt;element name="WLANMobilitySet" substitutionGroup="en:</w:t>
      </w:r>
      <w:r>
        <w:rPr>
          <w:rFonts w:eastAsia="MS Mincho;MS Mincho"/>
        </w:rPr>
        <w:t>ENBFunctionOptionallyContainedNrmClass</w:t>
      </w:r>
      <w:r>
        <w:rPr>
          <w:rFonts w:eastAsia="MS Mincho;MS Mincho"/>
          <w:lang w:val="en-US" w:eastAsia="en-US"/>
        </w:rPr>
        <w:t>"&gt;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lang w:val="en-US" w:eastAsia="en-US"/>
        </w:rPr>
        <w:t>&lt;complexContent&gt;</w:t>
      </w:r>
    </w:p>
    <w:p>
      <w:pPr>
        <w:pStyle w:val="PL"/>
        <w:rPr/>
      </w:pPr>
      <w:r>
        <w:rPr>
          <w:rFonts w:eastAsia="Courier New"/>
          <w:lang w:val="en-US" w:eastAsia="en-US"/>
        </w:rPr>
        <w:t xml:space="preserve">        </w:t>
      </w:r>
      <w:r>
        <w:rPr>
          <w:rFonts w:eastAsia="MS Mincho;MS Mincho"/>
          <w:lang w:val="en-US" w:eastAsia="en-US"/>
        </w:rPr>
        <w:t>&lt;extension base="xn:NrmClass"&gt;</w:t>
      </w:r>
    </w:p>
    <w:p>
      <w:pPr>
        <w:pStyle w:val="PL"/>
        <w:rPr>
          <w:lang w:val="en-US" w:eastAsia="en-US"/>
        </w:rPr>
      </w:pPr>
      <w:r>
        <w:rPr>
          <w:rFonts w:eastAsia="Courier New"/>
          <w:lang w:val="en-US" w:eastAsia="en-US"/>
        </w:rPr>
        <w:t xml:space="preserve">          </w:t>
      </w:r>
      <w:r>
        <w:rPr>
          <w:rFonts w:eastAsia="MS Mincho;MS Mincho"/>
          <w:lang w:val="en-US" w:eastAsia="en-US"/>
        </w:rPr>
        <w:t>&lt;sequence&gt;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pPr>
      <w:r>
        <w:rPr>
          <w:rFonts w:eastAsia="Courier New"/>
          <w:lang w:val="en-US" w:eastAsia="en-US"/>
        </w:rPr>
        <w:t xml:space="preserve">                </w:t>
      </w:r>
      <w:r>
        <w:rPr>
          <w:rFonts w:eastAsia="MS Mincho;MS Mincho"/>
        </w:rPr>
        <w:t>&lt;all&gt;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ref="en:</w:t>
      </w:r>
      <w:r>
        <w:rPr>
          <w:rFonts w:eastAsia="MS Mincho;MS Mincho"/>
          <w:lang w:val="en-US" w:eastAsia="en-US"/>
        </w:rPr>
        <w:t>WLANMobilitySet</w:t>
      </w:r>
      <w:r>
        <w:rPr>
          <w:rFonts w:eastAsia="MS Mincho;MS Mincho"/>
        </w:rPr>
        <w:t>OptionallyContainedNrmClass"/&gt;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lang w:val="en-US" w:eastAsia="en-US"/>
        </w:rPr>
        <w:t xml:space="preserve">  </w:t>
      </w:r>
      <w:r>
        <w:rPr>
          <w:rFonts w:eastAsia="MS Mincho;MS Mincho"/>
          <w:lang w:val="en-US" w:eastAsia="en-US"/>
        </w:rPr>
        <w:t>&lt;element name="MemberWLAN" substitutionGroup="en:WLANMobilitySet</w:t>
      </w:r>
      <w:r>
        <w:rPr>
          <w:rFonts w:eastAsia="MS Mincho;MS Mincho"/>
        </w:rPr>
        <w:t>OptionallyContainedNrmClass</w:t>
      </w:r>
      <w:r>
        <w:rPr>
          <w:rFonts w:eastAsia="MS Mincho;MS Mincho"/>
          <w:lang w:val="en-US" w:eastAsia="en-US"/>
        </w:rPr>
        <w:t>"&gt;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lang w:val="en-US" w:eastAsia="en-US"/>
        </w:rPr>
      </w:pPr>
      <w:r>
        <w:rPr>
          <w:rFonts w:eastAsia="Courier New"/>
          <w:lang w:val="en-US" w:eastAsia="en-US"/>
        </w:rPr>
        <w:t xml:space="preserve">      </w:t>
      </w:r>
      <w:r>
        <w:rPr>
          <w:rFonts w:eastAsia="MS Mincho;MS Mincho"/>
          <w:lang w:val="en-US" w:eastAsia="en-US"/>
        </w:rPr>
        <w:t>&lt;complexContent&gt;</w:t>
      </w:r>
    </w:p>
    <w:p>
      <w:pPr>
        <w:pStyle w:val="PL"/>
        <w:rPr>
          <w:lang w:val="en-US" w:eastAsia="en-US"/>
        </w:rPr>
      </w:pPr>
      <w:r>
        <w:rPr>
          <w:rFonts w:eastAsia="Courier New"/>
          <w:lang w:val="en-US" w:eastAsia="en-US"/>
        </w:rPr>
        <w:t xml:space="preserve">        </w:t>
      </w:r>
      <w:r>
        <w:rPr>
          <w:rFonts w:eastAsia="MS Mincho;MS Mincho"/>
          <w:lang w:val="en-US" w:eastAsia="en-US"/>
        </w:rPr>
        <w:t>&lt;element name="attributes" minOccurs="0"&gt;</w:t>
      </w:r>
    </w:p>
    <w:p>
      <w:pPr>
        <w:pStyle w:val="PL"/>
        <w:rPr>
          <w:lang w:val="en-US" w:eastAsia="en-US"/>
        </w:rPr>
      </w:pPr>
      <w:r>
        <w:rPr>
          <w:rFonts w:eastAsia="Courier New"/>
          <w:lang w:val="en-US" w:eastAsia="en-US"/>
        </w:rPr>
        <w:t xml:space="preserve">           </w:t>
      </w:r>
      <w:r>
        <w:rPr>
          <w:rFonts w:eastAsia="MS Mincho;MS Mincho"/>
          <w:lang w:val="en-US" w:eastAsia="en-US"/>
        </w:rPr>
        <w:t>&lt;complexType&gt;</w:t>
      </w:r>
    </w:p>
    <w:p>
      <w:pPr>
        <w:pStyle w:val="PL"/>
        <w:rPr>
          <w:rFonts w:eastAsia="MS Mincho;MS Mincho"/>
        </w:rPr>
      </w:pPr>
      <w:r>
        <w:rPr>
          <w:rFonts w:eastAsia="Courier New"/>
          <w:lang w:val="en-US" w:eastAsia="en-US"/>
        </w:rPr>
        <w:t xml:space="preserve">             </w:t>
      </w:r>
      <w:r>
        <w:rPr>
          <w:rFonts w:eastAsia="MS Mincho;MS Mincho"/>
        </w:rPr>
        <w:t>&lt;all&gt;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wLANId</w:t>
      </w:r>
      <w:r>
        <w:rPr>
          <w:lang w:val="fr-FR" w:eastAsia="en-US"/>
        </w:rPr>
        <w:t>"</w:t>
      </w:r>
      <w:r>
        <w:rPr>
          <w:lang w:val="fr-FR" w:eastAsia="en-US"/>
        </w:rPr>
        <w:t xml:space="preserve"> type=</w:t>
      </w:r>
      <w:r>
        <w:rPr>
          <w:lang w:val="fr-FR" w:eastAsia="en-US"/>
        </w:rPr>
        <w:t>"string"</w:t>
      </w:r>
      <w:r>
        <w:rPr>
          <w:rFonts w:eastAsia="MS Mincho;MS Mincho"/>
          <w:lang w:val="fr-FR" w:eastAsia="en-US"/>
        </w:rPr>
        <w:t>/&gt;</w:t>
      </w:r>
    </w:p>
    <w:p>
      <w:pPr>
        <w:pStyle w:val="PL"/>
        <w:rPr>
          <w:rFonts w:eastAsia="MS Mincho;MS Mincho"/>
          <w:lang w:val="fr-FR" w:eastAsia="en-US"/>
        </w:rPr>
      </w:pPr>
      <w:r>
        <w:rPr>
          <w:rFonts w:eastAsia="Courier New"/>
          <w:lang w:val="fr-FR" w:eastAsia="en-US"/>
        </w:rPr>
        <w:t xml:space="preserve">                </w:t>
      </w:r>
      <w:r>
        <w:rPr>
          <w:rFonts w:eastAsia="MS Mincho;MS Mincho"/>
          <w:lang w:val="fr-FR" w:eastAsia="en-US"/>
        </w:rPr>
        <w:t>&lt;element</w:t>
      </w:r>
      <w:r>
        <w:rPr>
          <w:rFonts w:eastAsia="MS Mincho;MS Mincho"/>
          <w:lang w:val="fr-FR" w:eastAsia="en-US"/>
        </w:rPr>
        <w:t xml:space="preserve"> name</w:t>
      </w:r>
      <w:r>
        <w:rPr>
          <w:rFonts w:eastAsia="MS Mincho;MS Mincho"/>
          <w:lang w:val="fr-FR" w:eastAsia="en-US"/>
        </w:rPr>
        <w:t>="wLANGeoLocation"</w:t>
      </w:r>
      <w:r>
        <w:rPr>
          <w:rFonts w:eastAsia="MS Mincho;MS Mincho"/>
          <w:lang w:val="fr-FR" w:eastAsia="en-US"/>
        </w:rPr>
        <w:t xml:space="preserve"> type=</w:t>
      </w:r>
      <w:r>
        <w:rPr>
          <w:rFonts w:eastAsia="MS Mincho;MS Mincho"/>
          <w:lang w:val="fr-FR" w:eastAsia="en-US"/>
        </w:rPr>
        <w:t>"e</w:t>
      </w:r>
      <w:r>
        <w:rPr>
          <w:rFonts w:eastAsia="MS Mincho;MS Mincho"/>
          <w:lang w:val="fr-FR" w:eastAsia="en-US"/>
        </w:rPr>
        <w:t>n</w:t>
      </w:r>
      <w:r>
        <w:rPr>
          <w:rFonts w:eastAsia="MS Mincho;MS Mincho"/>
          <w:lang w:val="fr-FR" w:eastAsia="en-US"/>
        </w:rPr>
        <w:t>:GeoLocationType" minOccurs="0"/&gt;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isLWASupported</w:t>
      </w:r>
      <w:r>
        <w:rPr>
          <w:lang w:val="fr-FR" w:eastAsia="en-US"/>
        </w:rPr>
        <w:t>"</w:t>
      </w:r>
      <w:r>
        <w:rPr>
          <w:lang w:val="fr-FR" w:eastAsia="en-US"/>
        </w:rPr>
        <w:t xml:space="preserve"> type=</w:t>
      </w:r>
      <w:r>
        <w:rPr>
          <w:lang w:val="fr-FR" w:eastAsia="en-US"/>
        </w:rPr>
        <w:t>"boolean"</w:t>
      </w:r>
      <w:r>
        <w:rPr>
          <w:rFonts w:eastAsia="MS Mincho;MS Mincho"/>
          <w:lang w:val="fr-FR" w:eastAsia="en-US"/>
        </w:rPr>
        <w:t>/&gt;</w:t>
      </w:r>
    </w:p>
    <w:p>
      <w:pPr>
        <w:pStyle w:val="PL"/>
        <w:rPr/>
      </w:pPr>
      <w:r>
        <w:rPr>
          <w:rFonts w:eastAsia="Courier New"/>
          <w:lang w:val="nb-NO" w:eastAsia="en-US"/>
        </w:rPr>
        <w:t xml:space="preserve">                </w:t>
      </w:r>
      <w:r>
        <w:rPr>
          <w:rFonts w:eastAsia="MS Mincho;MS Mincho"/>
          <w:lang w:val="fr-FR" w:eastAsia="en-US"/>
        </w:rPr>
        <w:t>&lt;element</w:t>
      </w:r>
      <w:r>
        <w:rPr>
          <w:lang w:val="fr-FR" w:eastAsia="en-US"/>
        </w:rPr>
        <w:t xml:space="preserve"> name</w:t>
      </w:r>
      <w:r>
        <w:rPr>
          <w:lang w:val="fr-FR" w:eastAsia="en-US"/>
        </w:rPr>
        <w:t>="</w:t>
      </w:r>
      <w:r>
        <w:rPr>
          <w:rFonts w:cs="Courier New"/>
          <w:lang w:val="en-US" w:eastAsia="en-US"/>
        </w:rPr>
        <w:t>isLWIPSupported</w:t>
      </w:r>
      <w:r>
        <w:rPr>
          <w:lang w:val="fr-FR" w:eastAsia="en-US"/>
        </w:rPr>
        <w:t>"</w:t>
      </w:r>
      <w:r>
        <w:rPr>
          <w:lang w:val="fr-FR" w:eastAsia="en-US"/>
        </w:rPr>
        <w:t xml:space="preserve"> type=</w:t>
      </w:r>
      <w:r>
        <w:rPr>
          <w:lang w:val="fr-FR" w:eastAsia="en-US"/>
        </w:rPr>
        <w:t>"boolean"</w:t>
      </w:r>
      <w:r>
        <w:rPr>
          <w:rFonts w:eastAsia="MS Mincho;MS Mincho"/>
          <w:lang w:val="fr-FR" w:eastAsia="en-US"/>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lang w:val="en-US" w:eastAsia="en-US"/>
        </w:rPr>
        <w:t xml:space="preserve">&lt;!--  The element definition for EP_RP_EPS is available through </w:t>
      </w:r>
    </w:p>
    <w:p>
      <w:pPr>
        <w:pStyle w:val="PL"/>
        <w:rPr>
          <w:rFonts w:eastAsia="MS Mincho;MS Mincho"/>
        </w:rPr>
      </w:pPr>
      <w:r>
        <w:rPr>
          <w:rFonts w:eastAsia="Courier New"/>
          <w:lang w:val="en-US" w:eastAsia="en-US"/>
        </w:rPr>
        <w:t xml:space="preserve">        </w:t>
      </w:r>
      <w:r>
        <w:rPr>
          <w:rFonts w:eastAsia="MS Mincho;MS Mincho"/>
          <w:lang w:val="en-US" w:eastAsia="en-US"/>
        </w:rPr>
        <w:t>the epcNrm.xsd (3GPP TS 28.709), by using epc:EP_RP_EPS --&gt;</w:t>
      </w:r>
    </w:p>
    <w:p>
      <w:pPr>
        <w:pStyle w:val="PL"/>
        <w:rPr/>
      </w:pPr>
      <w:r>
        <w:rPr>
          <w:rFonts w:eastAsia="Courier New"/>
        </w:rPr>
        <w:t xml:space="preserve">  </w:t>
      </w:r>
      <w:r>
        <w:rPr>
          <w:rFonts w:eastAsia="MS Mincho;MS Mincho"/>
        </w:rPr>
        <w:t>&lt;element name="ENBFunctionOptionallyContainedNrmClass" type="xn:NrmClass" abstract="true"/&gt;</w:t>
      </w:r>
    </w:p>
    <w:p>
      <w:pPr>
        <w:pStyle w:val="PL"/>
        <w:rPr/>
      </w:pPr>
      <w:r>
        <w:rPr>
          <w:rFonts w:eastAsia="Courier New"/>
        </w:rPr>
        <w:t xml:space="preserve">  </w:t>
      </w:r>
      <w:r>
        <w:rPr>
          <w:rFonts w:eastAsia="MS Mincho;MS Mincho"/>
        </w:rPr>
        <w:t>&lt;element name="ExternalENBFunctionOptionallyContainedNrmClass" type="xn:NrmClass" abstract="true"/&gt;</w:t>
      </w:r>
    </w:p>
    <w:p>
      <w:pPr>
        <w:pStyle w:val="PL"/>
        <w:rPr/>
      </w:pPr>
      <w:r>
        <w:rPr>
          <w:rFonts w:eastAsia="Courier New"/>
        </w:rPr>
        <w:t xml:space="preserve">  </w:t>
      </w:r>
      <w:r>
        <w:rPr>
          <w:rFonts w:eastAsia="MS Mincho;MS Mincho"/>
        </w:rPr>
        <w:t>&lt;element name="EUtranCellFDDOptionallyContainedNrmClass" type="xn:NrmClass" abstract="true"/&gt;</w:t>
      </w:r>
    </w:p>
    <w:p>
      <w:pPr>
        <w:pStyle w:val="PL"/>
        <w:rPr/>
      </w:pPr>
      <w:r>
        <w:rPr>
          <w:rFonts w:eastAsia="Courier New"/>
        </w:rPr>
        <w:t xml:space="preserve">  </w:t>
      </w:r>
      <w:r>
        <w:rPr>
          <w:rFonts w:eastAsia="MS Mincho;MS Mincho"/>
        </w:rPr>
        <w:t>&lt;element name="ExternalEUtranCellFDDOptionallyContainedNrmClass" type="xn:NrmClass" abstract="true"/&gt;</w:t>
      </w:r>
    </w:p>
    <w:p>
      <w:pPr>
        <w:pStyle w:val="PL"/>
        <w:rPr/>
      </w:pPr>
      <w:r>
        <w:rPr>
          <w:rFonts w:eastAsia="Courier New"/>
        </w:rPr>
        <w:t xml:space="preserve">  </w:t>
      </w:r>
      <w:r>
        <w:rPr>
          <w:rFonts w:eastAsia="MS Mincho;MS Mincho"/>
        </w:rPr>
        <w:t>&lt;element name="EUtranCellTDDOptionallyContainedNrmClass" type="xn:NrmClass" abstract="true"/&gt;</w:t>
      </w:r>
    </w:p>
    <w:p>
      <w:pPr>
        <w:pStyle w:val="PL"/>
        <w:rPr/>
      </w:pPr>
      <w:r>
        <w:rPr>
          <w:rFonts w:eastAsia="Courier New"/>
        </w:rPr>
        <w:t xml:space="preserve">  </w:t>
      </w:r>
      <w:r>
        <w:rPr>
          <w:rFonts w:eastAsia="MS Mincho;MS Mincho"/>
        </w:rPr>
        <w:t>&lt;element name="ExternalEUtranCellTDDOptionallyContainedNrmClass" type="xn:NrmClass" abstract="true"/&gt;</w:t>
      </w:r>
    </w:p>
    <w:p>
      <w:pPr>
        <w:pStyle w:val="PL"/>
        <w:rPr/>
      </w:pPr>
      <w:r>
        <w:rPr>
          <w:rFonts w:eastAsia="Courier New"/>
        </w:rPr>
        <w:t xml:space="preserve">  </w:t>
      </w:r>
      <w:r>
        <w:rPr>
          <w:rFonts w:eastAsia="MS Mincho;MS Mincho"/>
        </w:rPr>
        <w:t>&lt;element name="EUtranRelationOptionallyContainedNrmClass" type="xn:NrmClass" abstract="true"/&gt;</w:t>
      </w:r>
    </w:p>
    <w:p>
      <w:pPr>
        <w:pStyle w:val="PL"/>
        <w:rPr/>
      </w:pPr>
      <w:r>
        <w:rPr>
          <w:rFonts w:eastAsia="Courier New"/>
        </w:rPr>
        <w:t xml:space="preserve">  </w:t>
      </w:r>
      <w:r>
        <w:rPr>
          <w:rFonts w:eastAsia="MS Mincho;MS Mincho"/>
        </w:rPr>
        <w:t>&lt;element name="Cdma2000RelationOptionallyContainedNrmClass" type="xn:NrmClass" abstract="true"/&gt;</w:t>
      </w:r>
    </w:p>
    <w:p>
      <w:pPr>
        <w:pStyle w:val="PL"/>
        <w:rPr/>
      </w:pPr>
      <w:r>
        <w:rPr>
          <w:rFonts w:eastAsia="Courier New"/>
        </w:rPr>
        <w:t xml:space="preserve">  </w:t>
      </w:r>
      <w:r>
        <w:rPr>
          <w:rFonts w:eastAsia="MS Mincho;MS Mincho"/>
        </w:rPr>
        <w:t>&lt;element name="Link_ENB_ENBOptionallyContainedNrmClass" type="xn:NrmClass" abstract="true"/&gt;</w:t>
      </w:r>
    </w:p>
    <w:p>
      <w:pPr>
        <w:pStyle w:val="PL"/>
        <w:rPr>
          <w:rFonts w:eastAsia="MS Mincho;MS Mincho"/>
        </w:rPr>
      </w:pPr>
      <w:r>
        <w:rPr>
          <w:rFonts w:eastAsia="Courier New"/>
        </w:rPr>
        <w:t xml:space="preserve">  </w:t>
      </w:r>
      <w:r>
        <w:rPr>
          <w:rFonts w:eastAsia="MS Mincho;MS Mincho"/>
        </w:rPr>
        <w:t>&lt;element name="</w:t>
      </w:r>
      <w:r>
        <w:rPr>
          <w:lang w:val="en-US" w:eastAsia="en-US"/>
        </w:rPr>
        <w:t>MCE</w:t>
      </w:r>
      <w:r>
        <w:rPr>
          <w:rFonts w:eastAsia="MS Mincho;MS Mincho"/>
        </w:rPr>
        <w:t>FunctionOptionallyContainedNrmClass" type="xn:NrmClass" abstract="true"/&gt;</w:t>
      </w:r>
    </w:p>
    <w:p>
      <w:pPr>
        <w:pStyle w:val="PL"/>
        <w:rPr>
          <w:rFonts w:eastAsia="MS Mincho;MS Mincho"/>
        </w:rPr>
      </w:pPr>
      <w:r>
        <w:rPr>
          <w:rFonts w:eastAsia="Courier New"/>
        </w:rPr>
        <w:t xml:space="preserve">  </w:t>
      </w:r>
      <w:r>
        <w:rPr>
          <w:rFonts w:eastAsia="MS Mincho;MS Mincho"/>
        </w:rPr>
        <w:t>&lt;element name="Link_</w:t>
      </w:r>
      <w:r>
        <w:rPr>
          <w:rFonts w:eastAsia="MS Mincho;MS Mincho"/>
        </w:rPr>
        <w:t>MCE</w:t>
      </w:r>
      <w:r>
        <w:rPr>
          <w:rFonts w:eastAsia="MS Mincho;MS Mincho"/>
        </w:rPr>
        <w:t>_ENBOptionallyContainedNrmClass" type="xn:NrmClass" abstract="true"/&gt;</w:t>
      </w:r>
    </w:p>
    <w:p>
      <w:pPr>
        <w:pStyle w:val="PL"/>
        <w:rPr/>
      </w:pPr>
      <w:r>
        <w:rPr>
          <w:rFonts w:eastAsia="Courier New"/>
        </w:rPr>
        <w:t xml:space="preserve">  </w:t>
      </w:r>
      <w:r>
        <w:rPr>
          <w:rFonts w:eastAsia="MS Mincho;MS Mincho"/>
        </w:rPr>
        <w:t>&lt;element name="Link_</w:t>
      </w:r>
      <w:r>
        <w:rPr>
          <w:rFonts w:eastAsia="MS Mincho;MS Mincho"/>
        </w:rPr>
        <w:t>MCE</w:t>
      </w:r>
      <w:r>
        <w:rPr>
          <w:rFonts w:eastAsia="MS Mincho;MS Mincho"/>
        </w:rPr>
        <w:t>_</w:t>
      </w:r>
      <w:r>
        <w:rPr>
          <w:rFonts w:eastAsia="MS Mincho;MS Mincho"/>
        </w:rPr>
        <w:t>MME</w:t>
      </w:r>
      <w:r>
        <w:rPr>
          <w:rFonts w:eastAsia="MS Mincho;MS Mincho"/>
        </w:rPr>
        <w:t>OptionallyContainedNrmClass" type="xn:NrmClass" abstract="true"/&gt;</w:t>
      </w:r>
    </w:p>
    <w:p>
      <w:pPr>
        <w:pStyle w:val="PL"/>
        <w:rPr/>
      </w:pPr>
      <w:r>
        <w:rPr>
          <w:rFonts w:eastAsia="Courier New"/>
        </w:rPr>
        <w:t xml:space="preserve">  </w:t>
      </w:r>
      <w:r>
        <w:rPr>
          <w:rFonts w:eastAsia="MS Mincho;MS Mincho"/>
        </w:rPr>
        <w:t>&lt;element name="</w:t>
      </w:r>
      <w:r>
        <w:rPr>
          <w:rFonts w:eastAsia="MS Mincho;MS Mincho"/>
        </w:rPr>
        <w:t>MBSFNArea</w:t>
      </w:r>
      <w:r>
        <w:rPr>
          <w:rFonts w:eastAsia="MS Mincho;MS Mincho"/>
        </w:rPr>
        <w:t>OptionallyContainedNrmClass" type="xn:NrmClass" abstract="true"/&gt;</w:t>
      </w:r>
    </w:p>
    <w:p>
      <w:pPr>
        <w:pStyle w:val="PL"/>
        <w:rPr/>
      </w:pPr>
      <w:r>
        <w:rPr>
          <w:rFonts w:eastAsia="Courier New"/>
        </w:rPr>
        <w:t xml:space="preserve">  </w:t>
      </w:r>
      <w:r>
        <w:rPr>
          <w:rFonts w:eastAsia="MS Mincho;MS Mincho"/>
        </w:rPr>
        <w:t>&lt;element name="</w:t>
      </w:r>
      <w:r>
        <w:rPr>
          <w:lang w:val="en-US" w:eastAsia="en-US"/>
        </w:rPr>
        <w:t>RN</w:t>
      </w:r>
      <w:r>
        <w:rPr>
          <w:rFonts w:eastAsia="MS Mincho;MS Mincho"/>
        </w:rPr>
        <w:t>FunctionOptionallyContainedNrmClass" type="xn:NrmClass" abstract="true"/&gt;</w:t>
      </w:r>
    </w:p>
    <w:p>
      <w:pPr>
        <w:pStyle w:val="PL"/>
        <w:rPr>
          <w:rFonts w:eastAsia="MS Mincho;MS Mincho"/>
        </w:rPr>
      </w:pPr>
      <w:r>
        <w:rPr>
          <w:rFonts w:eastAsia="Courier New"/>
        </w:rPr>
        <w:t xml:space="preserve">  </w:t>
      </w:r>
      <w:r>
        <w:rPr>
          <w:rFonts w:eastAsia="MS Mincho;MS Mincho"/>
        </w:rPr>
        <w:t>&lt;element name="External</w:t>
      </w:r>
      <w:r>
        <w:rPr>
          <w:lang w:val="en-US" w:eastAsia="en-US"/>
        </w:rPr>
        <w:t>RN</w:t>
      </w:r>
      <w:r>
        <w:rPr>
          <w:rFonts w:eastAsia="MS Mincho;MS Mincho"/>
        </w:rPr>
        <w:t>FunctionOptionallyContainedNrmClass" type="xn:NrmClass" abstract="true"/&gt;</w:t>
      </w:r>
    </w:p>
    <w:p>
      <w:pPr>
        <w:pStyle w:val="PL"/>
        <w:rPr/>
      </w:pPr>
      <w:r>
        <w:rPr>
          <w:rFonts w:eastAsia="Courier New"/>
        </w:rPr>
        <w:t xml:space="preserve">  </w:t>
      </w:r>
      <w:r>
        <w:rPr>
          <w:rFonts w:eastAsia="MS Mincho;MS Mincho"/>
        </w:rPr>
        <w:t>&lt;element name="WTFunctionOptionallyContainedNrmClass" type="xn:NrmClass" abstract="true"/&gt;</w:t>
      </w:r>
    </w:p>
    <w:p>
      <w:pPr>
        <w:pStyle w:val="PL"/>
        <w:rPr>
          <w:rFonts w:eastAsia="MS Mincho;MS Mincho"/>
        </w:rPr>
      </w:pPr>
      <w:r>
        <w:rPr>
          <w:rFonts w:eastAsia="Courier New"/>
        </w:rPr>
        <w:t xml:space="preserve">  </w:t>
      </w:r>
      <w:r>
        <w:rPr>
          <w:rFonts w:eastAsia="MS Mincho;MS Mincho"/>
        </w:rPr>
        <w:t>&lt;element name="EP_xwOptionallyContainedNrmClass" type="xn:NrmClass" abstract="true"/&gt;</w:t>
      </w:r>
    </w:p>
    <w:p>
      <w:pPr>
        <w:pStyle w:val="PL"/>
        <w:rPr/>
      </w:pPr>
      <w:r>
        <w:rPr>
          <w:rFonts w:eastAsia="Courier New"/>
        </w:rPr>
        <w:t xml:space="preserve">  </w:t>
      </w:r>
      <w:r>
        <w:rPr>
          <w:rFonts w:eastAsia="MS Mincho;MS Mincho"/>
        </w:rPr>
        <w:t>&lt;element name="</w:t>
      </w:r>
      <w:r>
        <w:rPr>
          <w:rFonts w:eastAsia="MS Mincho;MS Mincho"/>
          <w:lang w:val="en-US" w:eastAsia="en-US"/>
        </w:rPr>
        <w:t>WLANMobilitySet</w:t>
      </w:r>
      <w:r>
        <w:rPr>
          <w:rFonts w:eastAsia="MS Mincho;MS Mincho"/>
        </w:rPr>
        <w:t>OptionallyContainedNrmClass" type="xn:NrmClass" abstract="true"/&gt;</w:t>
      </w:r>
    </w:p>
    <w:p>
      <w:pPr>
        <w:pStyle w:val="PL"/>
        <w:rPr>
          <w:rFonts w:eastAsia="MS Mincho;MS Mincho"/>
        </w:rPr>
      </w:pPr>
      <w:r>
        <w:rPr>
          <w:rFonts w:eastAsia="MS Mincho;MS Mincho"/>
        </w:rPr>
        <w:t>&lt;/schema&gt;</w:t>
      </w:r>
    </w:p>
    <w:p>
      <w:pPr>
        <w:pStyle w:val="Normal"/>
        <w:rPr>
          <w:rFonts w:eastAsia="MS Mincho;MS Mincho"/>
        </w:rPr>
      </w:pPr>
      <w:r>
        <w:rPr>
          <w:rFonts w:eastAsia="MS Mincho;MS Mincho"/>
        </w:rPr>
      </w:r>
      <w:r>
        <w:br w:type="page"/>
      </w:r>
    </w:p>
    <w:p>
      <w:pPr>
        <w:pStyle w:val="Heading8"/>
        <w:ind w:left="0" w:hanging="0"/>
        <w:rPr/>
      </w:pPr>
      <w:bookmarkStart w:id="77" w:name="__RefHeading___Toc27494542"/>
      <w:bookmarkEnd w:id="77"/>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765"/>
        <w:gridCol w:w="680"/>
        <w:gridCol w:w="868"/>
        <w:gridCol w:w="424"/>
        <w:gridCol w:w="384"/>
        <w:gridCol w:w="5436"/>
        <w:gridCol w:w="539"/>
        <w:gridCol w:w="54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4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5"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03-2013</w:t>
            </w:r>
          </w:p>
        </w:tc>
        <w:tc>
          <w:tcPr>
            <w:tcW w:w="68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SA#59</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SP-130048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attribute name relatedSector</w:t>
            </w:r>
          </w:p>
        </w:tc>
        <w:tc>
          <w:tcPr>
            <w:tcW w:w="53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11.0.0</w:t>
            </w:r>
          </w:p>
        </w:tc>
        <w:tc>
          <w:tcPr>
            <w:tcW w:w="54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11.1.0</w:t>
            </w:r>
          </w:p>
        </w:tc>
      </w:tr>
      <w:tr>
        <w:trPr/>
        <w:tc>
          <w:tcPr>
            <w:tcW w:w="76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8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SP-130057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Alignment with 28.658: Addition of missing Network Sharing support for MDT</w:t>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4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06-2013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SA#60</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SP-130304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Energy saving synchronization with 32.766</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11.1.0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11.2.0</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12-2013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SA#62</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SP-130614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Add blacklist member</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11.2.0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11.3.0</w:t>
            </w:r>
          </w:p>
        </w:tc>
      </w:tr>
      <w:tr>
        <w:trPr/>
        <w:tc>
          <w:tcPr>
            <w:tcW w:w="76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06-2014</w:t>
            </w:r>
          </w:p>
        </w:tc>
        <w:tc>
          <w:tcPr>
            <w:tcW w:w="68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SA#64</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SP-140332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XSD</w:t>
            </w:r>
          </w:p>
        </w:tc>
        <w:tc>
          <w:tcPr>
            <w:tcW w:w="53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11.3.0</w:t>
            </w:r>
          </w:p>
        </w:tc>
        <w:tc>
          <w:tcPr>
            <w:tcW w:w="54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11.4.0</w:t>
            </w:r>
          </w:p>
        </w:tc>
      </w:tr>
      <w:tr>
        <w:trPr/>
        <w:tc>
          <w:tcPr>
            <w:tcW w:w="76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8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SP-140332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the missing attribute cellResvInfo in IDL specification</w:t>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c>
          <w:tcPr>
            <w:tcW w:w="54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r>
      <w:tr>
        <w:trPr/>
        <w:tc>
          <w:tcPr>
            <w:tcW w:w="76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8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SP-140359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c>
          <w:tcPr>
            <w:tcW w:w="54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09-2014</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SA#65</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SP-140560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the link from Solution Set to Information Service due to the end of Release 12</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11.4.0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12.0.0</w:t>
            </w:r>
          </w:p>
        </w:tc>
      </w:tr>
      <w:tr>
        <w:trPr/>
        <w:tc>
          <w:tcPr>
            <w:tcW w:w="76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12-2014</w:t>
            </w:r>
          </w:p>
        </w:tc>
        <w:tc>
          <w:tcPr>
            <w:tcW w:w="68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SA#66</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SP-140797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obsolete EUtranRelationSon - Align with 28.658</w:t>
            </w:r>
          </w:p>
        </w:tc>
        <w:tc>
          <w:tcPr>
            <w:tcW w:w="53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12.0.0</w:t>
            </w:r>
          </w:p>
        </w:tc>
        <w:tc>
          <w:tcPr>
            <w:tcW w:w="54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12.1.0</w:t>
            </w:r>
          </w:p>
        </w:tc>
      </w:tr>
      <w:tr>
        <w:trPr/>
        <w:tc>
          <w:tcPr>
            <w:tcW w:w="76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8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SP-140798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OAM support for radio interface based synchronization - Align with TS 36.300</w:t>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c>
          <w:tcPr>
            <w:tcW w:w="54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it-IT" w:eastAsia="en-US"/>
              </w:rPr>
            </w:pPr>
            <w:r>
              <w:rPr>
                <w:sz w:val="16"/>
                <w:szCs w:val="16"/>
                <w:lang w:val="it-IT" w:eastAsia="en-US"/>
              </w:rPr>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12-2015</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SA#70</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SP-150691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Align id attribute definitions </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it-IT" w:eastAsia="en-US"/>
              </w:rPr>
              <w:t>12.1.0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12.2.0</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01-2016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SA#70</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Rel-13 (MCC)</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12.2.0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13.0.0</w:t>
            </w:r>
          </w:p>
        </w:tc>
      </w:tr>
    </w:tbl>
    <w:p>
      <w:pPr>
        <w:pStyle w:val="Normal"/>
        <w:rPr>
          <w:rFonts w:ascii="Arial" w:hAnsi="Arial" w:cs="Arial"/>
          <w:sz w:val="16"/>
          <w:szCs w:val="16"/>
          <w:lang w:val="it-IT" w:eastAsia="zh-CN"/>
        </w:rPr>
      </w:pPr>
      <w:r>
        <w:rPr>
          <w:rFonts w:cs="Arial" w:ascii="Arial" w:hAnsi="Arial"/>
          <w:sz w:val="16"/>
          <w:szCs w:val="16"/>
          <w:lang w:val="it-IT"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SP-160419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bookmarkStart w:id="78" w:name="OLE_LINK5"/>
            <w:r>
              <w:rPr>
                <w:sz w:val="16"/>
                <w:szCs w:val="16"/>
                <w:lang w:eastAsia="zh-CN"/>
              </w:rPr>
              <w:t>Adding</w:t>
            </w:r>
            <w:r>
              <w:rPr>
                <w:sz w:val="16"/>
                <w:szCs w:val="16"/>
                <w:lang w:eastAsia="zh-CN"/>
              </w:rPr>
              <w:t xml:space="preserve"> NB</w:t>
            </w:r>
            <w:r>
              <w:rPr>
                <w:sz w:val="16"/>
                <w:szCs w:val="16"/>
                <w:lang w:eastAsia="zh-CN"/>
              </w:rPr>
              <w:t>-</w:t>
            </w:r>
            <w:r>
              <w:rPr>
                <w:sz w:val="16"/>
                <w:szCs w:val="16"/>
                <w:lang w:eastAsia="zh-CN"/>
              </w:rPr>
              <w:t xml:space="preserve">IoT cell type attribute </w:t>
            </w:r>
            <w:r>
              <w:rPr>
                <w:sz w:val="16"/>
                <w:szCs w:val="16"/>
                <w:lang w:eastAsia="zh-CN"/>
              </w:rPr>
              <w:t>in EUtranGenericCell IOC</w:t>
            </w:r>
            <w:bookmarkEnd w:id="78"/>
            <w:r>
              <w:rPr>
                <w:sz w:val="16"/>
                <w:szCs w:val="16"/>
                <w:lang w:eastAsia="zh-CN"/>
              </w:rPr>
              <w:t xml:space="preserve"> – Align with IS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XML Schema definitions</w:t>
            </w:r>
            <w:r>
              <w:rPr>
                <w:sz w:val="16"/>
                <w:szCs w:val="16"/>
                <w:lang w:eastAsia="zh-CN"/>
              </w:rPr>
              <w:t xml:space="preserve"> to align with IS to support </w:t>
            </w:r>
            <w:r>
              <w:rPr>
                <w:sz w:val="16"/>
                <w:szCs w:val="16"/>
                <w:lang w:eastAsia="zh-CN"/>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SP-170653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Support E-UTRAN sharing enhancement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SP-170968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lang w:val="en-US" w:eastAsia="en-US"/>
              </w:rPr>
              <w:t>Adding attribute of IOC EUtranGenericCell to support SON for AAS deployment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SP-180060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attribute peeParametersList to solution set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SP-180828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E-UTRAN SS definitions to support ng-eNB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SP-181049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IOC for supporting management of non-collocated LWA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SP-181049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WLANMobilitySet IOC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SP-190124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Enhance ENBFunction for LWIP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SP-190126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 PLMN ID Type in Solution Set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SP-191173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XML solution set to support EUTRAN frequency relation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16.2.0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SA#86</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SP-191173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stage 3 CORBA/IDL solution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16.2.0</w:t>
            </w:r>
          </w:p>
        </w:tc>
      </w:tr>
    </w:tbl>
    <w:p>
      <w:pPr>
        <w:pStyle w:val="TAL"/>
        <w:rPr>
          <w:sz w:val="16"/>
          <w:szCs w:val="16"/>
          <w:lang w:eastAsia="zh-CN"/>
        </w:rPr>
      </w:pPr>
      <w:r>
        <w:rPr>
          <w:sz w:val="16"/>
          <w:szCs w:val="16"/>
          <w:lang w:eastAsia="zh-CN"/>
        </w:rPr>
      </w:r>
    </w:p>
    <w:p>
      <w:pPr>
        <w:pStyle w:val="Normal"/>
        <w:spacing w:before="0" w:after="180"/>
        <w:rPr>
          <w:sz w:val="16"/>
          <w:szCs w:val="16"/>
          <w:lang w:val="it-IT" w:eastAsia="zh-CN"/>
        </w:rPr>
      </w:pPr>
      <w:r>
        <w:rPr>
          <w:sz w:val="16"/>
          <w:szCs w:val="16"/>
          <w:lang w:val="it-IT" w:eastAsia="zh-CN"/>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Geneva">
    <w:altName w:val="Arial"/>
    <w:charset w:val="00"/>
    <w:family w:val="swiss"/>
    <w:pitch w:val="variable"/>
  </w:font>
  <w:font w:name="Arial Unicode MS">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altName w:val="Times New Roman"/>
    <w:charset w:val="00"/>
    <w:family w:val="roman"/>
    <w:pitch w:val="variable"/>
  </w:font>
  <w:font w:name="Courier">
    <w:altName w:val="Courier New"/>
    <w:charset w:val="00"/>
    <w:family w:val="modern"/>
    <w:pitch w:val="default"/>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20091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20091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556.2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2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20091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20091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556.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7">
              <wp:simplePos x="0" y="0"/>
              <wp:positionH relativeFrom="margin">
                <wp:align>right</wp:align>
              </wp:positionH>
              <wp:positionV relativeFrom="paragraph">
                <wp:posOffset>635</wp:posOffset>
              </wp:positionV>
              <wp:extent cx="200914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28.659 V16.12.0 (2019-0312)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635</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Figure %1:"/>
      <w:lvlJc w:val="left"/>
      <w:pPr>
        <w:tabs>
          <w:tab w:val="num" w:pos="1080"/>
        </w:tabs>
        <w:ind w:left="360" w:hanging="360"/>
      </w:pPr>
    </w:lvl>
  </w:abstractNum>
  <w:abstractNum w:abstractNumId="15">
    <w:lvl w:ilvl="0">
      <w:start w:val="3"/>
      <w:numFmt w:val="decimal"/>
      <w:lvlText w:val="%1."/>
      <w:lvlJc w:val="left"/>
      <w:pPr>
        <w:tabs>
          <w:tab w:val="num" w:pos="840"/>
        </w:tabs>
        <w:ind w:left="840" w:hanging="540"/>
      </w:pPr>
      <w:rPr/>
    </w:lvl>
  </w:abstractNum>
  <w:abstractNum w:abstractNumId="1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8">
    <w:lvl w:ilvl="0">
      <w:start w:val="1"/>
      <w:numFmt w:val="bullet"/>
      <w:lvlText w:val=""/>
      <w:lvlJc w:val="left"/>
      <w:pPr>
        <w:tabs>
          <w:tab w:val="num" w:pos="360"/>
        </w:tabs>
        <w:ind w:left="360" w:hanging="360"/>
      </w:pPr>
      <w:rPr>
        <w:rFonts w:ascii="Tahoma" w:hAnsi="Tahoma" w:cs="Tahoma" w:hint="default"/>
      </w:r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ind w:left="0" w:hanging="0"/>
      <w:outlineLvl w:val="2"/>
    </w:pPr>
    <w:rPr>
      <w:rFonts w:eastAsia="MS Mincho;MS Mincho"/>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ahoma" w:hAnsi="Tahoma" w:cs="Tahoma"/>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9z0">
    <w:name w:val="WW8Num9z0"/>
    <w:qFormat/>
    <w:rPr>
      <w:rFonts w:ascii="Tahoma" w:hAnsi="Tahoma" w:cs="Tahoma"/>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Wingdings"/>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ahoma" w:hAnsi="Tahoma" w:cs="Tahoma"/>
    </w:rPr>
  </w:style>
  <w:style w:type="character" w:styleId="WW8Num15z0">
    <w:name w:val="WW8Num15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G Times;Times New Roman"/>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rFonts w:ascii="Tahoma" w:hAnsi="Tahoma" w:cs="Tahoma"/>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St1z0">
    <w:name w:val="WW8NumSt1z0"/>
    <w:qFormat/>
    <w:rPr>
      <w:rFonts w:ascii="Symbol" w:hAnsi="Symbol" w:cs="Symbol"/>
    </w:rPr>
  </w:style>
  <w:style w:type="character" w:styleId="WW8NumSt23z0">
    <w:name w:val="WW8NumSt23z0"/>
    <w:qFormat/>
    <w:rPr>
      <w:rFonts w:ascii="Symbol" w:hAnsi="Symbol" w:cs="Symbol"/>
    </w:rPr>
  </w:style>
  <w:style w:type="character" w:styleId="WW8NumSt30z0">
    <w:name w:val="WW8NumSt30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PLChar">
    <w:name w:val="PL Char"/>
    <w:qFormat/>
    <w:rPr>
      <w:rFonts w:ascii="Courier New" w:hAnsi="Courier New" w:cs="Courier New"/>
      <w:sz w:val="16"/>
      <w:lang w:val="en-GB" w:eastAsia="en-US" w:bidi="ar-SA"/>
    </w:rPr>
  </w:style>
  <w:style w:type="character" w:styleId="Msoins">
    <w:name w:val="msoins"/>
    <w:basedOn w:val="DefaultParagraphFont"/>
    <w:qFormat/>
    <w:rPr/>
  </w:style>
  <w:style w:type="character" w:styleId="HTMLPreformattedChar">
    <w:name w:val="HTML Preformatted Char"/>
    <w:qFormat/>
    <w:rPr>
      <w:rFonts w:ascii="Arial Unicode MS" w:hAnsi="Arial Unicode MS" w:eastAsia="Arial Unicode MS" w:cs="Arial Unicode MS"/>
      <w:lang w:val="en-GB"/>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EXChar">
    <w:name w:val="EX Char"/>
    <w:qFormat/>
    <w:rPr/>
  </w:style>
  <w:style w:type="character" w:styleId="EXCar">
    <w:name w:val="EX C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Absatz1">
    <w:name w:val="Absatz1"/>
    <w:basedOn w:val="Normal"/>
    <w:qFormat/>
    <w:pPr>
      <w:keepLines/>
      <w:numPr>
        <w:ilvl w:val="0"/>
        <w:numId w:val="7"/>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tabs>
        <w:tab w:val="clear" w:pos="284"/>
        <w:tab w:val="left" w:pos="360" w:leader="none"/>
        <w:tab w:val="left" w:pos="2058" w:leader="none"/>
      </w:tabs>
      <w:overflowPunct w:val="false"/>
      <w:autoSpaceDE w:val="false"/>
      <w:spacing w:before="0" w:after="120"/>
      <w:ind w:left="360" w:hanging="36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0"/>
      </w:numPr>
      <w:tabs>
        <w:tab w:val="clear" w:pos="2041"/>
        <w:tab w:val="left" w:pos="360" w:leader="none"/>
        <w:tab w:val="left" w:pos="2608" w:leader="none"/>
      </w:tabs>
      <w:ind w:left="2608" w:hanging="567"/>
    </w:pPr>
    <w:rPr/>
  </w:style>
  <w:style w:type="paragraph" w:styleId="List31">
    <w:name w:val="List 3.1"/>
    <w:basedOn w:val="List21"/>
    <w:qFormat/>
    <w:pPr>
      <w:tabs>
        <w:tab w:val="left" w:pos="360" w:leader="none"/>
        <w:tab w:val="left" w:pos="2608" w:leader="none"/>
        <w:tab w:val="left" w:pos="3175" w:leader="none"/>
      </w:tabs>
      <w:ind w:left="360" w:hanging="794"/>
    </w:pPr>
    <w:rPr/>
  </w:style>
  <w:style w:type="paragraph" w:styleId="List41">
    <w:name w:val="List 4.1"/>
    <w:basedOn w:val="List31"/>
    <w:qFormat/>
    <w:p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18"/>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7"/>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Times New Roman" w:hAnsi="CG Times;Times New Roman" w:cs="CG Times;Times New Roman"/>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Times New Roman" w:hAnsi="CG Times;Times New Roman" w:cs="CG Times;Times New Roman"/>
    </w:rPr>
  </w:style>
  <w:style w:type="paragraph" w:styleId="Cdpe">
    <w:name w:val="cdpe"/>
    <w:basedOn w:val="Enumlev1"/>
    <w:qFormat/>
    <w:pPr/>
    <w:rPr/>
  </w:style>
  <w:style w:type="paragraph" w:styleId="Sprechblasentext">
    <w:name w:val="Sprechblasen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rPr>
  </w:style>
  <w:style w:type="paragraph" w:styleId="B">
    <w:name w:val="b"/>
    <w:basedOn w:val="Normal"/>
    <w:qFormat/>
    <w:pPr>
      <w:overflowPunct w:val="false"/>
      <w:autoSpaceDE w:val="false"/>
      <w:spacing w:before="100" w:after="100"/>
      <w:textAlignment w:val="baseline"/>
    </w:pPr>
    <w:rPr>
      <w:rFonts w:ascii="Courier New" w:hAnsi="Courier New" w:eastAsia="Arial Unicode MS"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T">
    <w:name w:val="t"/>
    <w:basedOn w:val="Normal"/>
    <w:qFormat/>
    <w:pPr>
      <w:overflowPunct w:val="false"/>
      <w:autoSpaceDE w:val="false"/>
      <w:spacing w:before="100" w:after="100"/>
      <w:textAlignment w:val="baseline"/>
    </w:pPr>
    <w:rPr>
      <w:rFonts w:ascii="Arial Unicode MS" w:hAnsi="Arial Unicode MS" w:eastAsia="Arial Unicode MS" w:cs="Arial Unicode MS"/>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 w:hAnsi="Arial Unicode MS" w:eastAsia="Arial Unicode MS" w:cs="Arial Unicode MS"/>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 w:hAnsi="Arial Unicode MS" w:eastAsia="Arial Unicode MS" w:cs="Arial Unicode MS"/>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 w:hAnsi="Arial Unicode MS" w:eastAsia="Arial Unicode MS" w:cs="Arial Unicode MS"/>
      <w:color w:val="008000"/>
      <w:sz w:val="24"/>
      <w:szCs w:val="24"/>
    </w:rPr>
  </w:style>
  <w:style w:type="paragraph" w:styleId="M">
    <w:name w:val="m"/>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 w:cs="Arial Unicode MS"/>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 w:cs="Arial Unicode MS"/>
      <w:sz w:val="24"/>
      <w:szCs w:val="24"/>
    </w:rPr>
  </w:style>
  <w:style w:type="paragraph" w:styleId="D">
    <w:name w:val="d"/>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 w:cs="Arial Unicode MS"/>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 w:cs="Arial Unicode MS"/>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Abbildung1">
    <w:name w:val="Abbildung 1"/>
    <w:basedOn w:val="Normal"/>
    <w:next w:val="Normal"/>
    <w:qFormat/>
    <w:pPr>
      <w:numPr>
        <w:ilvl w:val="0"/>
        <w:numId w:val="14"/>
      </w:numPr>
      <w:spacing w:before="0" w:after="0"/>
    </w:pPr>
    <w:rPr>
      <w:b/>
      <w:sz w:val="22"/>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6"/>
      </w:numPr>
      <w:tabs>
        <w:tab w:val="left" w:pos="284" w:leader="none"/>
      </w:tabs>
      <w:overflowPunct w:val="false"/>
      <w:autoSpaceDE w:val="false"/>
      <w:textAlignment w:val="baseline"/>
    </w:pPr>
    <w:rPr/>
  </w:style>
  <w:style w:type="paragraph" w:styleId="N">
    <w:name w:val="N"/>
    <w:basedOn w:val="Listtext1"/>
    <w:qFormat/>
    <w:pPr>
      <w:numPr>
        <w:ilvl w:val="0"/>
        <w:numId w:val="15"/>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Times New Roman" w:cs="Courier New"/>
      <w:color w:val="auto"/>
      <w:sz w:val="18"/>
      <w:szCs w:val="20"/>
      <w:lang w:val="en-GB" w:bidi="ar-SA" w:eastAsia="zh-CN"/>
    </w:rPr>
  </w:style>
  <w:style w:type="paragraph" w:styleId="Bullet2">
    <w:name w:val="Bullet 2"/>
    <w:basedOn w:val="Normal"/>
    <w:qFormat/>
    <w:pPr>
      <w:tabs>
        <w:tab w:val="clear" w:pos="284"/>
        <w:tab w:val="left" w:pos="432" w:leader="none"/>
      </w:tabs>
      <w:overflowPunct w:val="false"/>
      <w:autoSpaceDE w:val="false"/>
      <w:ind w:left="432" w:hanging="432"/>
      <w:textAlignment w:val="baseline"/>
    </w:pPr>
    <w:rPr>
      <w:rFonts w:eastAsia="Times New Roman"/>
    </w:rPr>
  </w:style>
  <w:style w:type="paragraph" w:styleId="1">
    <w:name w:val="批注框文本1"/>
    <w:basedOn w:val="Normal"/>
    <w:qFormat/>
    <w:pPr/>
    <w:rPr>
      <w:sz w:val="18"/>
      <w:szCs w:val="18"/>
    </w:rPr>
  </w:style>
  <w:style w:type="paragraph" w:styleId="Pl1">
    <w:name w:val="pl"/>
    <w:basedOn w:val="Normal"/>
    <w:qFormat/>
    <w:pPr>
      <w:spacing w:before="100" w:after="100"/>
    </w:pPr>
    <w:rPr>
      <w:rFonts w:eastAsia="Times New Roman"/>
      <w:sz w:val="24"/>
      <w:szCs w:val="24"/>
      <w:lang w:val="en-US"/>
    </w:rPr>
  </w:style>
  <w:style w:type="paragraph" w:styleId="NormalWeb">
    <w:name w:val="Normal (Web)"/>
    <w:basedOn w:val="Normal"/>
    <w:qFormat/>
    <w:pPr>
      <w:spacing w:before="100" w:after="100"/>
    </w:pPr>
    <w:rPr>
      <w:rFonts w:ascii="Arial Unicode MS" w:hAnsi="Arial Unicode MS" w:eastAsia="Arial Unicode MS" w:cs="Arial Unicode MS"/>
      <w:sz w:val="24"/>
    </w:rPr>
  </w:style>
  <w:style w:type="paragraph" w:styleId="I1">
    <w:name w:val="I1"/>
    <w:basedOn w:val="List"/>
    <w:qFormat/>
    <w:pPr>
      <w:overflowPunct w:val="false"/>
      <w:autoSpaceDE w:val="false"/>
      <w:textAlignment w:val="baseline"/>
    </w:pPr>
    <w:rPr>
      <w:rFonts w:eastAsia="Times New Roman"/>
    </w:rPr>
  </w:style>
  <w:style w:type="paragraph" w:styleId="I2">
    <w:name w:val="I2"/>
    <w:basedOn w:val="List2"/>
    <w:qFormat/>
    <w:pPr>
      <w:overflowPunct w:val="false"/>
      <w:autoSpaceDE w:val="false"/>
      <w:textAlignment w:val="baseline"/>
    </w:pPr>
    <w:rPr>
      <w:rFonts w:eastAsia="Times New Roman"/>
    </w:rPr>
  </w:style>
  <w:style w:type="paragraph" w:styleId="I3">
    <w:name w:val="I3"/>
    <w:basedOn w:val="List3"/>
    <w:qFormat/>
    <w:pPr>
      <w:overflowPunct w:val="false"/>
      <w:autoSpaceDE w:val="false"/>
      <w:textAlignment w:val="baseline"/>
    </w:pPr>
    <w:rPr>
      <w:rFonts w:eastAsia="Times New Roman"/>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eastAsia="Times New Roman" w:cs="Times"/>
      <w:sz w:val="20"/>
      <w:lang w:val="en-US"/>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2018-12-17T10:47:00Z</dcterms:created>
  <dc:creator>MCC Support</dc:creator>
  <dc:description/>
  <cp:keywords>NRM IRP Converged Management</cp:keywords>
  <dc:language>en-US</dc:language>
  <cp:lastModifiedBy>32601_CR0007_TEI15_(Rel-15)</cp:lastModifiedBy>
  <cp:lastPrinted>2004-03-23T13:36:00Z</cp:lastPrinted>
  <dcterms:modified xsi:type="dcterms:W3CDTF">2020-01-02T16:06:00Z</dcterms:modified>
  <cp:revision>36</cp:revision>
  <dc:subject>Telecommunication management;  Evolved Universal Terrestrial Radio Access Network (E-UTRAN) Network Resource Model (NRM)  Integration Reference Point (IRP); Solution Set (SS) definitions  (Release 14)</dc:subject>
  <dc:title>3GPP TS 28.659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(2)73r2Qv5Z5NFMmXkBPqIKDYnzTHO3Xc8+E4lFGwwuCmxsMq4ELYIwJ9nq+gDVDjl3SyFtaK0J
tWMcBB2Oxq0yvJK+L75jPKqxT8RMmcvUfSB8f4Uadsg50WkAqdbG/jPtISa8vNOK81sboojp
e/qIkriLq9sUoeNYHG3VoE5+ut2BDgllVWTNtEvENDkgvzsqfAe1aUmBBVHkBQFHeSSCRliV
MT5N1zwT/4+nVuTCZD</vt:lpwstr>
  </property>
  <property fmtid="{D5CDD505-2E9C-101B-9397-08002B2CF9AE}" pid="3" name="_ms_pID_7253431">
    <vt:lpwstr>NFvd+nzyYHbwCH/sVitWI4k0B7DFRkiURk1JenvmDpOI5RXhp7pAbE
YNYADg2Mw8VDFfgfnQ9LVIo+UWtiZRWs</vt:lpwstr>
  </property>
  <property fmtid="{D5CDD505-2E9C-101B-9397-08002B2CF9AE}" pid="4" name="sflag">
    <vt:lpwstr>1353025433</vt:lpwstr>
  </property>
</Properties>
</file>