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embeddings/oleObject11.bin" ContentType="application/vnd.openxmlformats-officedocument.oleObject"/>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Tr="005E4BB2">
        <w:tc>
          <w:tcPr>
            <w:tcW w:w="10423" w:type="dxa"/>
            <w:gridSpan w:val="2"/>
            <w:shd w:val="clear" w:color="auto" w:fill="auto"/>
          </w:tcPr>
          <w:p w:rsidR="00957723" w:rsidRDefault="00957723" w:rsidP="00957723">
            <w:pPr>
              <w:pStyle w:val="ZA"/>
              <w:framePr w:w="0" w:hRule="auto" w:wrap="auto" w:vAnchor="margin" w:hAnchor="text" w:yAlign="inline"/>
            </w:pPr>
            <w:bookmarkStart w:id="0" w:name="page1"/>
            <w:bookmarkStart w:id="1" w:name="_GoBack"/>
            <w:bookmarkEnd w:id="1"/>
            <w:r>
              <w:rPr>
                <w:sz w:val="64"/>
              </w:rPr>
              <w:t xml:space="preserve">3GPP TS 29.168 </w:t>
            </w:r>
            <w:r>
              <w:t xml:space="preserve">V16.0.0 </w:t>
            </w:r>
            <w:r>
              <w:rPr>
                <w:sz w:val="32"/>
              </w:rPr>
              <w:t>(2020-06)</w:t>
            </w:r>
          </w:p>
          <w:p w:rsidR="004F0988" w:rsidRDefault="004F0988" w:rsidP="00133525">
            <w:pPr>
              <w:pStyle w:val="ZA"/>
              <w:framePr w:w="0" w:hRule="auto" w:wrap="auto" w:vAnchor="margin" w:hAnchor="text" w:yAlign="inline"/>
            </w:pPr>
          </w:p>
        </w:tc>
      </w:tr>
      <w:tr w:rsidR="004F0988" w:rsidTr="005E4BB2">
        <w:trPr>
          <w:trHeight w:hRule="exact" w:val="1134"/>
        </w:trPr>
        <w:tc>
          <w:tcPr>
            <w:tcW w:w="10423" w:type="dxa"/>
            <w:gridSpan w:val="2"/>
            <w:shd w:val="clear" w:color="auto" w:fill="auto"/>
          </w:tcPr>
          <w:p w:rsidR="00BA4B8D" w:rsidRDefault="004F0988" w:rsidP="00957723">
            <w:pPr>
              <w:pStyle w:val="ZB"/>
              <w:framePr w:w="0" w:hRule="auto" w:wrap="auto" w:vAnchor="margin" w:hAnchor="text" w:yAlign="inline"/>
            </w:pPr>
            <w:r w:rsidRPr="004D3578">
              <w:t>Tech</w:t>
            </w:r>
            <w:r w:rsidRPr="00957723">
              <w:t xml:space="preserve">nical </w:t>
            </w:r>
            <w:bookmarkStart w:id="2" w:name="spectype2"/>
            <w:r w:rsidRPr="00957723">
              <w:t>Specificatio</w:t>
            </w:r>
            <w:bookmarkEnd w:id="2"/>
            <w:r w:rsidR="00957723" w:rsidRPr="00957723">
              <w:t>n</w:t>
            </w:r>
          </w:p>
        </w:tc>
      </w:tr>
      <w:tr w:rsidR="004F0988" w:rsidTr="005E4BB2">
        <w:trPr>
          <w:trHeight w:hRule="exact" w:val="3686"/>
        </w:trPr>
        <w:tc>
          <w:tcPr>
            <w:tcW w:w="10423" w:type="dxa"/>
            <w:gridSpan w:val="2"/>
            <w:shd w:val="clear" w:color="auto" w:fill="auto"/>
          </w:tcPr>
          <w:p w:rsidR="004F0988" w:rsidRPr="004D3578" w:rsidRDefault="004F0988" w:rsidP="00133525">
            <w:pPr>
              <w:pStyle w:val="ZT"/>
              <w:framePr w:wrap="auto" w:hAnchor="text" w:yAlign="inline"/>
            </w:pPr>
            <w:r w:rsidRPr="004D3578">
              <w:t>3rd Generation Partnership Project;</w:t>
            </w:r>
          </w:p>
          <w:p w:rsidR="00957723" w:rsidRDefault="00957723" w:rsidP="00957723">
            <w:pPr>
              <w:pStyle w:val="ZT"/>
              <w:framePr w:wrap="auto" w:hAnchor="text" w:yAlign="inline"/>
            </w:pPr>
            <w:r>
              <w:t>Technical Specification Group Core Network and Terminals;</w:t>
            </w:r>
          </w:p>
          <w:p w:rsidR="00957723" w:rsidRDefault="00957723" w:rsidP="00957723">
            <w:pPr>
              <w:pStyle w:val="ZT"/>
              <w:framePr w:wrap="auto" w:hAnchor="text" w:yAlign="inline"/>
            </w:pPr>
            <w:r>
              <w:t>Cell Broadcast Centre interfaces with the Evolved Packet Core;</w:t>
            </w:r>
          </w:p>
          <w:p w:rsidR="00957723" w:rsidRDefault="00957723" w:rsidP="00957723">
            <w:pPr>
              <w:pStyle w:val="ZT"/>
              <w:framePr w:wrap="auto" w:hAnchor="text" w:yAlign="inline"/>
            </w:pPr>
            <w:r>
              <w:t>Stage 3</w:t>
            </w:r>
          </w:p>
          <w:p w:rsidR="00957723" w:rsidRDefault="00957723" w:rsidP="00957723">
            <w:pPr>
              <w:pStyle w:val="ZT"/>
              <w:framePr w:wrap="auto" w:hAnchor="text" w:yAlign="inline"/>
            </w:pPr>
            <w:r>
              <w:t>(</w:t>
            </w:r>
            <w:r>
              <w:rPr>
                <w:rStyle w:val="ZGSM"/>
              </w:rPr>
              <w:t>Release 1</w:t>
            </w:r>
            <w:r>
              <w:rPr>
                <w:rStyle w:val="ZGSM"/>
              </w:rPr>
              <w:t>6</w:t>
            </w:r>
            <w:r>
              <w:t>)</w:t>
            </w:r>
          </w:p>
          <w:p w:rsidR="004F0988" w:rsidRPr="00133525" w:rsidRDefault="004F0988" w:rsidP="00133525">
            <w:pPr>
              <w:pStyle w:val="ZT"/>
              <w:framePr w:wrap="auto" w:hAnchor="text" w:yAlign="inline"/>
              <w:rPr>
                <w:i/>
                <w:sz w:val="28"/>
              </w:rPr>
            </w:pPr>
          </w:p>
        </w:tc>
      </w:tr>
      <w:tr w:rsidR="00BF128E" w:rsidTr="005E4BB2">
        <w:tc>
          <w:tcPr>
            <w:tcW w:w="10423" w:type="dxa"/>
            <w:gridSpan w:val="2"/>
            <w:shd w:val="clear" w:color="auto" w:fill="auto"/>
          </w:tcPr>
          <w:p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rsidTr="005E4BB2">
        <w:trPr>
          <w:trHeight w:hRule="exact" w:val="1531"/>
        </w:trPr>
        <w:tc>
          <w:tcPr>
            <w:tcW w:w="4883" w:type="dxa"/>
            <w:shd w:val="clear" w:color="auto" w:fill="auto"/>
          </w:tcPr>
          <w:p w:rsidR="00D57972" w:rsidRDefault="00957723">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15pt;height:65.75pt">
                  <v:imagedata r:id="rId9" o:title="5G-logo_175px"/>
                </v:shape>
              </w:pict>
            </w:r>
          </w:p>
        </w:tc>
        <w:tc>
          <w:tcPr>
            <w:tcW w:w="5540" w:type="dxa"/>
            <w:shd w:val="clear" w:color="auto" w:fill="auto"/>
          </w:tcPr>
          <w:p w:rsidR="00D57972" w:rsidRDefault="00B96B93" w:rsidP="00133525">
            <w:pPr>
              <w:jc w:val="right"/>
            </w:pPr>
            <w:bookmarkStart w:id="3" w:name="logos"/>
            <w:r>
              <w:pict>
                <v:shape id="_x0000_i1026" type="#_x0000_t75" style="width:127.7pt;height:74.5pt">
                  <v:imagedata r:id="rId10" o:title="3GPP-logo_web"/>
                </v:shape>
              </w:pict>
            </w:r>
            <w:bookmarkEnd w:id="3"/>
          </w:p>
        </w:tc>
      </w:tr>
      <w:tr w:rsidR="00C074DD" w:rsidTr="005E4BB2">
        <w:trPr>
          <w:trHeight w:hRule="exact" w:val="5783"/>
        </w:trPr>
        <w:tc>
          <w:tcPr>
            <w:tcW w:w="10423" w:type="dxa"/>
            <w:gridSpan w:val="2"/>
            <w:shd w:val="clear" w:color="auto" w:fill="auto"/>
          </w:tcPr>
          <w:p w:rsidR="00C074DD" w:rsidRPr="00C074DD" w:rsidRDefault="00C074DD" w:rsidP="00C074DD">
            <w:pPr>
              <w:pStyle w:val="Guidance"/>
              <w:rPr>
                <w:b/>
              </w:rPr>
            </w:pPr>
          </w:p>
        </w:tc>
      </w:tr>
      <w:tr w:rsidR="00C074DD" w:rsidTr="005E4BB2">
        <w:trPr>
          <w:cantSplit/>
          <w:trHeight w:hRule="exact" w:val="964"/>
        </w:trPr>
        <w:tc>
          <w:tcPr>
            <w:tcW w:w="10423" w:type="dxa"/>
            <w:gridSpan w:val="2"/>
            <w:shd w:val="clear" w:color="auto" w:fill="auto"/>
          </w:tcPr>
          <w:p w:rsidR="00C074DD" w:rsidRPr="00133525" w:rsidRDefault="00C074DD" w:rsidP="00C074DD">
            <w:pPr>
              <w:rPr>
                <w:sz w:val="16"/>
              </w:rPr>
            </w:pPr>
            <w:bookmarkStart w:id="4"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4"/>
          </w:p>
          <w:p w:rsidR="00C074DD" w:rsidRPr="004D3578" w:rsidRDefault="00C074DD" w:rsidP="00C074DD">
            <w:pPr>
              <w:pStyle w:val="ZV"/>
              <w:framePr w:w="0" w:wrap="auto" w:vAnchor="margin" w:hAnchor="text" w:yAlign="inline"/>
            </w:pPr>
          </w:p>
          <w:p w:rsidR="00C074DD" w:rsidRPr="00133525" w:rsidRDefault="00C074DD" w:rsidP="00C074DD">
            <w:pPr>
              <w:rPr>
                <w:sz w:val="16"/>
              </w:rPr>
            </w:pPr>
          </w:p>
        </w:tc>
      </w:tr>
      <w:bookmarkEnd w:id="0"/>
    </w:tbl>
    <w:p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Tr="00133525">
        <w:trPr>
          <w:trHeight w:hRule="exact" w:val="5670"/>
        </w:trPr>
        <w:tc>
          <w:tcPr>
            <w:tcW w:w="10423" w:type="dxa"/>
            <w:shd w:val="clear" w:color="auto" w:fill="auto"/>
          </w:tcPr>
          <w:p w:rsidR="00E16509" w:rsidRDefault="00E16509" w:rsidP="00E16509">
            <w:pPr>
              <w:pStyle w:val="Guidance"/>
            </w:pPr>
            <w:bookmarkStart w:id="5" w:name="page2"/>
          </w:p>
        </w:tc>
      </w:tr>
      <w:tr w:rsidR="00E16509" w:rsidTr="00C074DD">
        <w:trPr>
          <w:trHeight w:hRule="exact" w:val="5387"/>
        </w:trPr>
        <w:tc>
          <w:tcPr>
            <w:tcW w:w="10423" w:type="dxa"/>
            <w:shd w:val="clear" w:color="auto" w:fill="auto"/>
          </w:tcPr>
          <w:p w:rsidR="00E16509" w:rsidRPr="00133525" w:rsidRDefault="00E16509" w:rsidP="00133525">
            <w:pPr>
              <w:pStyle w:val="FP"/>
              <w:spacing w:after="240"/>
              <w:ind w:left="2835" w:right="2835"/>
              <w:jc w:val="center"/>
              <w:rPr>
                <w:rFonts w:ascii="Arial" w:hAnsi="Arial"/>
                <w:b/>
                <w:i/>
              </w:rPr>
            </w:pPr>
            <w:bookmarkStart w:id="6" w:name="coords3gpp"/>
            <w:r w:rsidRPr="00133525">
              <w:rPr>
                <w:rFonts w:ascii="Arial" w:hAnsi="Arial"/>
                <w:b/>
                <w:i/>
              </w:rPr>
              <w:t>3GPP</w:t>
            </w:r>
          </w:p>
          <w:p w:rsidR="00E16509" w:rsidRPr="004D3578" w:rsidRDefault="00E16509" w:rsidP="00133525">
            <w:pPr>
              <w:pStyle w:val="FP"/>
              <w:pBdr>
                <w:bottom w:val="single" w:sz="6" w:space="1" w:color="auto"/>
              </w:pBdr>
              <w:ind w:left="2835" w:right="2835"/>
              <w:jc w:val="center"/>
            </w:pPr>
            <w:r w:rsidRPr="004D3578">
              <w:t>Postal address</w:t>
            </w:r>
          </w:p>
          <w:p w:rsidR="00E16509" w:rsidRPr="00133525" w:rsidRDefault="00E16509" w:rsidP="00133525">
            <w:pPr>
              <w:pStyle w:val="FP"/>
              <w:ind w:left="2835" w:right="2835"/>
              <w:jc w:val="center"/>
              <w:rPr>
                <w:rFonts w:ascii="Arial" w:hAnsi="Arial"/>
                <w:sz w:val="18"/>
              </w:rPr>
            </w:pPr>
          </w:p>
          <w:p w:rsidR="00E16509" w:rsidRPr="004D3578" w:rsidRDefault="00E16509" w:rsidP="00133525">
            <w:pPr>
              <w:pStyle w:val="FP"/>
              <w:pBdr>
                <w:bottom w:val="single" w:sz="6" w:space="1" w:color="auto"/>
              </w:pBdr>
              <w:spacing w:before="240"/>
              <w:ind w:left="2835" w:right="2835"/>
              <w:jc w:val="center"/>
            </w:pPr>
            <w:r w:rsidRPr="004D3578">
              <w:t>3GPP support office address</w:t>
            </w:r>
          </w:p>
          <w:p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rsidR="00E16509" w:rsidRPr="004D3578" w:rsidRDefault="00E16509" w:rsidP="00133525">
            <w:pPr>
              <w:pStyle w:val="FP"/>
              <w:pBdr>
                <w:bottom w:val="single" w:sz="6" w:space="1" w:color="auto"/>
              </w:pBdr>
              <w:spacing w:before="240"/>
              <w:ind w:left="2835" w:right="2835"/>
              <w:jc w:val="center"/>
            </w:pPr>
            <w:r w:rsidRPr="004D3578">
              <w:t>Internet</w:t>
            </w:r>
          </w:p>
          <w:p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6"/>
          </w:p>
          <w:p w:rsidR="00E16509" w:rsidRDefault="00E16509" w:rsidP="00133525"/>
        </w:tc>
      </w:tr>
      <w:tr w:rsidR="00E16509" w:rsidTr="00C074DD">
        <w:tc>
          <w:tcPr>
            <w:tcW w:w="10423" w:type="dxa"/>
            <w:shd w:val="clear" w:color="auto" w:fill="auto"/>
            <w:vAlign w:val="bottom"/>
          </w:tcPr>
          <w:p w:rsidR="00E16509" w:rsidRPr="00133525" w:rsidRDefault="00E16509" w:rsidP="00133525">
            <w:pPr>
              <w:pStyle w:val="FP"/>
              <w:pBdr>
                <w:bottom w:val="single" w:sz="6" w:space="1" w:color="auto"/>
              </w:pBdr>
              <w:spacing w:after="240"/>
              <w:jc w:val="center"/>
              <w:rPr>
                <w:rFonts w:ascii="Arial" w:hAnsi="Arial"/>
                <w:b/>
                <w:i/>
                <w:noProof/>
              </w:rPr>
            </w:pPr>
            <w:bookmarkStart w:id="7" w:name="copyrightNotification"/>
            <w:r w:rsidRPr="00133525">
              <w:rPr>
                <w:rFonts w:ascii="Arial" w:hAnsi="Arial"/>
                <w:b/>
                <w:i/>
                <w:noProof/>
              </w:rPr>
              <w:t>Copyright Notification</w:t>
            </w:r>
          </w:p>
          <w:p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E16509" w:rsidRPr="004D3578" w:rsidRDefault="00E16509" w:rsidP="00133525">
            <w:pPr>
              <w:pStyle w:val="FP"/>
              <w:jc w:val="center"/>
              <w:rPr>
                <w:noProof/>
              </w:rPr>
            </w:pPr>
          </w:p>
          <w:p w:rsidR="00E16509" w:rsidRPr="00133525" w:rsidRDefault="00E16509" w:rsidP="00133525">
            <w:pPr>
              <w:pStyle w:val="FP"/>
              <w:jc w:val="center"/>
              <w:rPr>
                <w:noProof/>
                <w:sz w:val="18"/>
              </w:rPr>
            </w:pPr>
            <w:r w:rsidRPr="00133525">
              <w:rPr>
                <w:noProof/>
                <w:sz w:val="18"/>
              </w:rPr>
              <w:t xml:space="preserve">© </w:t>
            </w:r>
            <w:bookmarkStart w:id="8" w:name="copyrightDate"/>
            <w:r w:rsidRPr="00957723">
              <w:rPr>
                <w:noProof/>
                <w:sz w:val="18"/>
              </w:rPr>
              <w:t>20</w:t>
            </w:r>
            <w:bookmarkEnd w:id="8"/>
            <w:r w:rsidR="00957723">
              <w:rPr>
                <w:noProof/>
                <w:sz w:val="18"/>
              </w:rPr>
              <w:t>20</w:t>
            </w:r>
            <w:r w:rsidRPr="00957723">
              <w:rPr>
                <w:noProof/>
                <w:sz w:val="18"/>
              </w:rPr>
              <w:t>, 3GP</w:t>
            </w:r>
            <w:r w:rsidRPr="00133525">
              <w:rPr>
                <w:noProof/>
                <w:sz w:val="18"/>
              </w:rPr>
              <w:t>P Organizational Partners (ARIB, ATIS, CCSA, ETSI, TSDSI, TTA, TTC).</w:t>
            </w:r>
            <w:bookmarkStart w:id="9" w:name="copyrightaddon"/>
            <w:bookmarkEnd w:id="9"/>
          </w:p>
          <w:p w:rsidR="00E16509" w:rsidRPr="00133525" w:rsidRDefault="00E16509" w:rsidP="00133525">
            <w:pPr>
              <w:pStyle w:val="FP"/>
              <w:jc w:val="center"/>
              <w:rPr>
                <w:noProof/>
                <w:sz w:val="18"/>
              </w:rPr>
            </w:pPr>
            <w:r w:rsidRPr="00133525">
              <w:rPr>
                <w:noProof/>
                <w:sz w:val="18"/>
              </w:rPr>
              <w:t>All rights reserved.</w:t>
            </w:r>
          </w:p>
          <w:p w:rsidR="00E16509" w:rsidRPr="00133525" w:rsidRDefault="00E16509" w:rsidP="00E16509">
            <w:pPr>
              <w:pStyle w:val="FP"/>
              <w:rPr>
                <w:noProof/>
                <w:sz w:val="18"/>
              </w:rPr>
            </w:pPr>
          </w:p>
          <w:p w:rsidR="00E16509" w:rsidRPr="00133525" w:rsidRDefault="00E16509" w:rsidP="00E16509">
            <w:pPr>
              <w:pStyle w:val="FP"/>
              <w:rPr>
                <w:noProof/>
                <w:sz w:val="18"/>
              </w:rPr>
            </w:pPr>
            <w:r w:rsidRPr="00133525">
              <w:rPr>
                <w:noProof/>
                <w:sz w:val="18"/>
              </w:rPr>
              <w:t>UMTS™ is a Trade Mark of ETSI registered for the benefit of its members</w:t>
            </w:r>
          </w:p>
          <w:p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rsidR="00E16509" w:rsidRPr="00133525" w:rsidRDefault="00E16509" w:rsidP="00E16509">
            <w:pPr>
              <w:pStyle w:val="FP"/>
              <w:rPr>
                <w:noProof/>
                <w:sz w:val="18"/>
              </w:rPr>
            </w:pPr>
            <w:r w:rsidRPr="00133525">
              <w:rPr>
                <w:noProof/>
                <w:sz w:val="18"/>
              </w:rPr>
              <w:t>GSM® and the GSM logo are registered and owned by the GSM Association</w:t>
            </w:r>
            <w:bookmarkEnd w:id="7"/>
          </w:p>
          <w:p w:rsidR="00E16509" w:rsidRDefault="00E16509" w:rsidP="00133525"/>
        </w:tc>
      </w:tr>
      <w:bookmarkEnd w:id="5"/>
    </w:tbl>
    <w:p w:rsidR="00080512" w:rsidRPr="004D3578" w:rsidRDefault="00080512">
      <w:pPr>
        <w:pStyle w:val="TT"/>
      </w:pPr>
      <w:r w:rsidRPr="004D3578">
        <w:br w:type="page"/>
      </w:r>
      <w:bookmarkStart w:id="10" w:name="tableOfContents"/>
      <w:bookmarkEnd w:id="10"/>
      <w:r w:rsidRPr="004D3578">
        <w:lastRenderedPageBreak/>
        <w:t>Contents</w:t>
      </w:r>
    </w:p>
    <w:p w:rsidR="00705B2A" w:rsidRPr="00B96B93" w:rsidRDefault="00705B2A">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_Toc44863797 \h </w:instrText>
      </w:r>
      <w:r>
        <w:fldChar w:fldCharType="separate"/>
      </w:r>
      <w:r>
        <w:t>5</w:t>
      </w:r>
      <w:r>
        <w:fldChar w:fldCharType="end"/>
      </w:r>
    </w:p>
    <w:p w:rsidR="00705B2A" w:rsidRPr="00B96B93" w:rsidRDefault="00705B2A">
      <w:pPr>
        <w:pStyle w:val="TOC1"/>
        <w:rPr>
          <w:rFonts w:ascii="Calibri" w:hAnsi="Calibri"/>
          <w:szCs w:val="22"/>
          <w:lang w:eastAsia="en-GB"/>
        </w:rPr>
      </w:pPr>
      <w:r>
        <w:t>1</w:t>
      </w:r>
      <w:r w:rsidRPr="00B96B93">
        <w:rPr>
          <w:rFonts w:ascii="Calibri" w:hAnsi="Calibri"/>
          <w:szCs w:val="22"/>
          <w:lang w:eastAsia="en-GB"/>
        </w:rPr>
        <w:tab/>
      </w:r>
      <w:r>
        <w:t>Scope</w:t>
      </w:r>
      <w:r>
        <w:tab/>
      </w:r>
      <w:r>
        <w:fldChar w:fldCharType="begin" w:fldLock="1"/>
      </w:r>
      <w:r>
        <w:instrText xml:space="preserve"> PAGEREF _Toc44863798 \h </w:instrText>
      </w:r>
      <w:r>
        <w:fldChar w:fldCharType="separate"/>
      </w:r>
      <w:r>
        <w:t>6</w:t>
      </w:r>
      <w:r>
        <w:fldChar w:fldCharType="end"/>
      </w:r>
    </w:p>
    <w:p w:rsidR="00705B2A" w:rsidRPr="00B96B93" w:rsidRDefault="00705B2A">
      <w:pPr>
        <w:pStyle w:val="TOC1"/>
        <w:rPr>
          <w:rFonts w:ascii="Calibri" w:hAnsi="Calibri"/>
          <w:szCs w:val="22"/>
          <w:lang w:eastAsia="en-GB"/>
        </w:rPr>
      </w:pPr>
      <w:r>
        <w:t>2</w:t>
      </w:r>
      <w:r w:rsidRPr="00B96B93">
        <w:rPr>
          <w:rFonts w:ascii="Calibri" w:hAnsi="Calibri"/>
          <w:szCs w:val="22"/>
          <w:lang w:eastAsia="en-GB"/>
        </w:rPr>
        <w:tab/>
      </w:r>
      <w:r>
        <w:t>References</w:t>
      </w:r>
      <w:r>
        <w:tab/>
      </w:r>
      <w:r>
        <w:fldChar w:fldCharType="begin" w:fldLock="1"/>
      </w:r>
      <w:r>
        <w:instrText xml:space="preserve"> PAGEREF _Toc44863799 \h </w:instrText>
      </w:r>
      <w:r>
        <w:fldChar w:fldCharType="separate"/>
      </w:r>
      <w:r>
        <w:t>6</w:t>
      </w:r>
      <w:r>
        <w:fldChar w:fldCharType="end"/>
      </w:r>
    </w:p>
    <w:p w:rsidR="00705B2A" w:rsidRPr="00B96B93" w:rsidRDefault="00705B2A">
      <w:pPr>
        <w:pStyle w:val="TOC1"/>
        <w:rPr>
          <w:rFonts w:ascii="Calibri" w:hAnsi="Calibri"/>
          <w:szCs w:val="22"/>
          <w:lang w:eastAsia="en-GB"/>
        </w:rPr>
      </w:pPr>
      <w:r>
        <w:t>3</w:t>
      </w:r>
      <w:r w:rsidRPr="00B96B93">
        <w:rPr>
          <w:rFonts w:ascii="Calibri" w:hAnsi="Calibri"/>
          <w:szCs w:val="22"/>
          <w:lang w:eastAsia="en-GB"/>
        </w:rPr>
        <w:tab/>
      </w:r>
      <w:r>
        <w:t>Definitions and abbreviations</w:t>
      </w:r>
      <w:r>
        <w:tab/>
      </w:r>
      <w:r>
        <w:fldChar w:fldCharType="begin" w:fldLock="1"/>
      </w:r>
      <w:r>
        <w:instrText xml:space="preserve"> PAGEREF _Toc44863800 \h </w:instrText>
      </w:r>
      <w:r>
        <w:fldChar w:fldCharType="separate"/>
      </w:r>
      <w:r>
        <w:t>7</w:t>
      </w:r>
      <w:r>
        <w:fldChar w:fldCharType="end"/>
      </w:r>
    </w:p>
    <w:p w:rsidR="00705B2A" w:rsidRPr="00B96B93" w:rsidRDefault="00705B2A">
      <w:pPr>
        <w:pStyle w:val="TOC2"/>
        <w:rPr>
          <w:rFonts w:ascii="Calibri" w:hAnsi="Calibri"/>
          <w:sz w:val="22"/>
          <w:szCs w:val="22"/>
          <w:lang w:eastAsia="en-GB"/>
        </w:rPr>
      </w:pPr>
      <w:r>
        <w:t>3.1</w:t>
      </w:r>
      <w:r w:rsidRPr="00B96B93">
        <w:rPr>
          <w:rFonts w:ascii="Calibri" w:hAnsi="Calibri"/>
          <w:sz w:val="22"/>
          <w:szCs w:val="22"/>
          <w:lang w:eastAsia="en-GB"/>
        </w:rPr>
        <w:tab/>
      </w:r>
      <w:r>
        <w:t>Definitions</w:t>
      </w:r>
      <w:r>
        <w:tab/>
      </w:r>
      <w:r>
        <w:fldChar w:fldCharType="begin" w:fldLock="1"/>
      </w:r>
      <w:r>
        <w:instrText xml:space="preserve"> PAGEREF _Toc44863801 \h </w:instrText>
      </w:r>
      <w:r>
        <w:fldChar w:fldCharType="separate"/>
      </w:r>
      <w:r>
        <w:t>7</w:t>
      </w:r>
      <w:r>
        <w:fldChar w:fldCharType="end"/>
      </w:r>
    </w:p>
    <w:p w:rsidR="00705B2A" w:rsidRPr="00B96B93" w:rsidRDefault="00705B2A">
      <w:pPr>
        <w:pStyle w:val="TOC2"/>
        <w:rPr>
          <w:rFonts w:ascii="Calibri" w:hAnsi="Calibri"/>
          <w:sz w:val="22"/>
          <w:szCs w:val="22"/>
          <w:lang w:eastAsia="en-GB"/>
        </w:rPr>
      </w:pPr>
      <w:r>
        <w:t>3.2</w:t>
      </w:r>
      <w:r w:rsidRPr="00B96B93">
        <w:rPr>
          <w:rFonts w:ascii="Calibri" w:hAnsi="Calibri"/>
          <w:sz w:val="22"/>
          <w:szCs w:val="22"/>
          <w:lang w:eastAsia="en-GB"/>
        </w:rPr>
        <w:tab/>
      </w:r>
      <w:r>
        <w:t>Abbreviations</w:t>
      </w:r>
      <w:r>
        <w:tab/>
      </w:r>
      <w:r>
        <w:fldChar w:fldCharType="begin" w:fldLock="1"/>
      </w:r>
      <w:r>
        <w:instrText xml:space="preserve"> PAGEREF _Toc44863802 \h </w:instrText>
      </w:r>
      <w:r>
        <w:fldChar w:fldCharType="separate"/>
      </w:r>
      <w:r>
        <w:t>8</w:t>
      </w:r>
      <w:r>
        <w:fldChar w:fldCharType="end"/>
      </w:r>
    </w:p>
    <w:p w:rsidR="00705B2A" w:rsidRPr="00B96B93" w:rsidRDefault="00705B2A">
      <w:pPr>
        <w:pStyle w:val="TOC1"/>
        <w:rPr>
          <w:rFonts w:ascii="Calibri" w:hAnsi="Calibri"/>
          <w:szCs w:val="22"/>
          <w:lang w:eastAsia="en-GB"/>
        </w:rPr>
      </w:pPr>
      <w:r>
        <w:t>4</w:t>
      </w:r>
      <w:r w:rsidRPr="00B96B93">
        <w:rPr>
          <w:rFonts w:ascii="Calibri" w:hAnsi="Calibri"/>
          <w:szCs w:val="22"/>
          <w:lang w:eastAsia="en-GB"/>
        </w:rPr>
        <w:tab/>
      </w:r>
      <w:r>
        <w:t>SBc description</w:t>
      </w:r>
      <w:r>
        <w:tab/>
      </w:r>
      <w:r>
        <w:fldChar w:fldCharType="begin" w:fldLock="1"/>
      </w:r>
      <w:r>
        <w:instrText xml:space="preserve"> PAGEREF _Toc44863803 \h </w:instrText>
      </w:r>
      <w:r>
        <w:fldChar w:fldCharType="separate"/>
      </w:r>
      <w:r>
        <w:t>8</w:t>
      </w:r>
      <w:r>
        <w:fldChar w:fldCharType="end"/>
      </w:r>
    </w:p>
    <w:p w:rsidR="00705B2A" w:rsidRPr="00B96B93" w:rsidRDefault="00705B2A">
      <w:pPr>
        <w:pStyle w:val="TOC2"/>
        <w:rPr>
          <w:rFonts w:ascii="Calibri" w:hAnsi="Calibri"/>
          <w:sz w:val="22"/>
          <w:szCs w:val="22"/>
          <w:lang w:eastAsia="en-GB"/>
        </w:rPr>
      </w:pPr>
      <w:r w:rsidRPr="007E5C25">
        <w:rPr>
          <w:lang w:val="en-US"/>
        </w:rPr>
        <w:t>4.</w:t>
      </w:r>
      <w:r w:rsidRPr="007E5C25">
        <w:rPr>
          <w:lang w:val="en-US" w:eastAsia="ja-JP"/>
        </w:rPr>
        <w:t>1</w:t>
      </w:r>
      <w:r w:rsidRPr="00B96B93">
        <w:rPr>
          <w:rFonts w:ascii="Calibri" w:hAnsi="Calibri"/>
          <w:sz w:val="22"/>
          <w:szCs w:val="22"/>
          <w:lang w:eastAsia="en-GB"/>
        </w:rPr>
        <w:tab/>
      </w:r>
      <w:r w:rsidRPr="007E5C25">
        <w:rPr>
          <w:lang w:val="en-US"/>
        </w:rPr>
        <w:t>Transport</w:t>
      </w:r>
      <w:r>
        <w:tab/>
      </w:r>
      <w:r>
        <w:fldChar w:fldCharType="begin" w:fldLock="1"/>
      </w:r>
      <w:r>
        <w:instrText xml:space="preserve"> PAGEREF _Toc44863804 \h </w:instrText>
      </w:r>
      <w:r>
        <w:fldChar w:fldCharType="separate"/>
      </w:r>
      <w:r>
        <w:t>8</w:t>
      </w:r>
      <w:r>
        <w:fldChar w:fldCharType="end"/>
      </w:r>
    </w:p>
    <w:p w:rsidR="00705B2A" w:rsidRPr="00B96B93" w:rsidRDefault="00705B2A">
      <w:pPr>
        <w:pStyle w:val="TOC3"/>
        <w:rPr>
          <w:rFonts w:ascii="Calibri" w:hAnsi="Calibri"/>
          <w:sz w:val="22"/>
          <w:szCs w:val="22"/>
          <w:lang w:eastAsia="en-GB"/>
        </w:rPr>
      </w:pPr>
      <w:r>
        <w:rPr>
          <w:lang w:eastAsia="ja-JP"/>
        </w:rPr>
        <w:t>4.1.1</w:t>
      </w:r>
      <w:r w:rsidRPr="00B96B93">
        <w:rPr>
          <w:rFonts w:ascii="Calibri" w:hAnsi="Calibri"/>
          <w:sz w:val="22"/>
          <w:szCs w:val="22"/>
          <w:lang w:eastAsia="en-GB"/>
        </w:rPr>
        <w:tab/>
      </w:r>
      <w:r>
        <w:rPr>
          <w:lang w:eastAsia="ja-JP"/>
        </w:rPr>
        <w:t>General</w:t>
      </w:r>
      <w:r>
        <w:tab/>
      </w:r>
      <w:r>
        <w:fldChar w:fldCharType="begin" w:fldLock="1"/>
      </w:r>
      <w:r>
        <w:instrText xml:space="preserve"> PAGEREF _Toc44863805 \h </w:instrText>
      </w:r>
      <w:r>
        <w:fldChar w:fldCharType="separate"/>
      </w:r>
      <w:r>
        <w:t>8</w:t>
      </w:r>
      <w:r>
        <w:fldChar w:fldCharType="end"/>
      </w:r>
    </w:p>
    <w:p w:rsidR="00705B2A" w:rsidRPr="00B96B93" w:rsidRDefault="00705B2A">
      <w:pPr>
        <w:pStyle w:val="TOC3"/>
        <w:rPr>
          <w:rFonts w:ascii="Calibri" w:hAnsi="Calibri"/>
          <w:sz w:val="22"/>
          <w:szCs w:val="22"/>
          <w:lang w:eastAsia="en-GB"/>
        </w:rPr>
      </w:pPr>
      <w:r>
        <w:rPr>
          <w:lang w:eastAsia="ja-JP"/>
        </w:rPr>
        <w:t>4.1.2</w:t>
      </w:r>
      <w:r w:rsidRPr="00B96B93">
        <w:rPr>
          <w:rFonts w:ascii="Calibri" w:hAnsi="Calibri"/>
          <w:sz w:val="22"/>
          <w:szCs w:val="22"/>
          <w:lang w:eastAsia="en-GB"/>
        </w:rPr>
        <w:tab/>
      </w:r>
      <w:r>
        <w:rPr>
          <w:lang w:eastAsia="ja-JP"/>
        </w:rPr>
        <w:t>Network layer</w:t>
      </w:r>
      <w:r>
        <w:tab/>
      </w:r>
      <w:r>
        <w:fldChar w:fldCharType="begin" w:fldLock="1"/>
      </w:r>
      <w:r>
        <w:instrText xml:space="preserve"> PAGEREF _Toc44863806 \h </w:instrText>
      </w:r>
      <w:r>
        <w:fldChar w:fldCharType="separate"/>
      </w:r>
      <w:r>
        <w:t>8</w:t>
      </w:r>
      <w:r>
        <w:fldChar w:fldCharType="end"/>
      </w:r>
    </w:p>
    <w:p w:rsidR="00705B2A" w:rsidRPr="00B96B93" w:rsidRDefault="00705B2A">
      <w:pPr>
        <w:pStyle w:val="TOC3"/>
        <w:rPr>
          <w:rFonts w:ascii="Calibri" w:hAnsi="Calibri"/>
          <w:sz w:val="22"/>
          <w:szCs w:val="22"/>
          <w:lang w:eastAsia="en-GB"/>
        </w:rPr>
      </w:pPr>
      <w:r>
        <w:rPr>
          <w:lang w:eastAsia="ja-JP"/>
        </w:rPr>
        <w:t>4.1.3</w:t>
      </w:r>
      <w:r w:rsidRPr="00B96B93">
        <w:rPr>
          <w:rFonts w:ascii="Calibri" w:hAnsi="Calibri"/>
          <w:sz w:val="22"/>
          <w:szCs w:val="22"/>
          <w:lang w:eastAsia="en-GB"/>
        </w:rPr>
        <w:tab/>
      </w:r>
      <w:r>
        <w:rPr>
          <w:lang w:eastAsia="ja-JP"/>
        </w:rPr>
        <w:t>Transport layer</w:t>
      </w:r>
      <w:r>
        <w:tab/>
      </w:r>
      <w:r>
        <w:fldChar w:fldCharType="begin" w:fldLock="1"/>
      </w:r>
      <w:r>
        <w:instrText xml:space="preserve"> PAGEREF _Toc44863807 \h </w:instrText>
      </w:r>
      <w:r>
        <w:fldChar w:fldCharType="separate"/>
      </w:r>
      <w:r>
        <w:t>8</w:t>
      </w:r>
      <w:r>
        <w:fldChar w:fldCharType="end"/>
      </w:r>
    </w:p>
    <w:p w:rsidR="00705B2A" w:rsidRPr="00B96B93" w:rsidRDefault="00705B2A">
      <w:pPr>
        <w:pStyle w:val="TOC3"/>
        <w:rPr>
          <w:rFonts w:ascii="Calibri" w:hAnsi="Calibri"/>
          <w:sz w:val="22"/>
          <w:szCs w:val="22"/>
          <w:lang w:eastAsia="en-GB"/>
        </w:rPr>
      </w:pPr>
      <w:r>
        <w:rPr>
          <w:lang w:eastAsia="ja-JP"/>
        </w:rPr>
        <w:t>4.1.4</w:t>
      </w:r>
      <w:r w:rsidRPr="00B96B93">
        <w:rPr>
          <w:rFonts w:ascii="Calibri" w:hAnsi="Calibri"/>
          <w:sz w:val="22"/>
          <w:szCs w:val="22"/>
          <w:lang w:eastAsia="en-GB"/>
        </w:rPr>
        <w:tab/>
      </w:r>
      <w:r>
        <w:rPr>
          <w:lang w:eastAsia="ja-JP"/>
        </w:rPr>
        <w:t>Services expected from signalling transport</w:t>
      </w:r>
      <w:r>
        <w:tab/>
      </w:r>
      <w:r>
        <w:fldChar w:fldCharType="begin" w:fldLock="1"/>
      </w:r>
      <w:r>
        <w:instrText xml:space="preserve"> PAGEREF _Toc44863808 \h </w:instrText>
      </w:r>
      <w:r>
        <w:fldChar w:fldCharType="separate"/>
      </w:r>
      <w:r>
        <w:t>9</w:t>
      </w:r>
      <w:r>
        <w:fldChar w:fldCharType="end"/>
      </w:r>
    </w:p>
    <w:p w:rsidR="00705B2A" w:rsidRPr="00B96B93" w:rsidRDefault="00705B2A">
      <w:pPr>
        <w:pStyle w:val="TOC3"/>
        <w:rPr>
          <w:rFonts w:ascii="Calibri" w:hAnsi="Calibri"/>
          <w:sz w:val="22"/>
          <w:szCs w:val="22"/>
          <w:lang w:eastAsia="en-GB"/>
        </w:rPr>
      </w:pPr>
      <w:r w:rsidRPr="007E5C25">
        <w:rPr>
          <w:lang w:val="en-US" w:eastAsia="ja-JP"/>
        </w:rPr>
        <w:t>4.2.</w:t>
      </w:r>
      <w:r w:rsidRPr="00B96B93">
        <w:rPr>
          <w:rFonts w:ascii="Calibri" w:hAnsi="Calibri"/>
          <w:sz w:val="22"/>
          <w:szCs w:val="22"/>
          <w:lang w:eastAsia="en-GB"/>
        </w:rPr>
        <w:tab/>
      </w:r>
      <w:r w:rsidRPr="007E5C25">
        <w:rPr>
          <w:lang w:val="en-US" w:eastAsia="ja-JP"/>
        </w:rPr>
        <w:t>SBc-AP functions</w:t>
      </w:r>
      <w:r>
        <w:tab/>
      </w:r>
      <w:r>
        <w:fldChar w:fldCharType="begin" w:fldLock="1"/>
      </w:r>
      <w:r>
        <w:instrText xml:space="preserve"> PAGEREF _Toc44863809 \h </w:instrText>
      </w:r>
      <w:r>
        <w:fldChar w:fldCharType="separate"/>
      </w:r>
      <w:r>
        <w:t>9</w:t>
      </w:r>
      <w:r>
        <w:fldChar w:fldCharType="end"/>
      </w:r>
    </w:p>
    <w:p w:rsidR="00705B2A" w:rsidRPr="00B96B93" w:rsidRDefault="00705B2A">
      <w:pPr>
        <w:pStyle w:val="TOC3"/>
        <w:rPr>
          <w:rFonts w:ascii="Calibri" w:hAnsi="Calibri"/>
          <w:sz w:val="22"/>
          <w:szCs w:val="22"/>
          <w:lang w:eastAsia="en-GB"/>
        </w:rPr>
      </w:pPr>
      <w:r w:rsidRPr="007E5C25">
        <w:rPr>
          <w:lang w:val="en-US" w:eastAsia="ja-JP"/>
        </w:rPr>
        <w:t>4.2.1</w:t>
      </w:r>
      <w:r w:rsidRPr="00B96B93">
        <w:rPr>
          <w:rFonts w:ascii="Calibri" w:hAnsi="Calibri"/>
          <w:sz w:val="22"/>
          <w:szCs w:val="22"/>
          <w:lang w:eastAsia="en-GB"/>
        </w:rPr>
        <w:tab/>
      </w:r>
      <w:r w:rsidRPr="007E5C25">
        <w:rPr>
          <w:lang w:val="en-US" w:eastAsia="ja-JP"/>
        </w:rPr>
        <w:t>Function of SBc-AP</w:t>
      </w:r>
      <w:r>
        <w:tab/>
      </w:r>
      <w:r>
        <w:fldChar w:fldCharType="begin" w:fldLock="1"/>
      </w:r>
      <w:r>
        <w:instrText xml:space="preserve"> PAGEREF _Toc44863810 \h </w:instrText>
      </w:r>
      <w:r>
        <w:fldChar w:fldCharType="separate"/>
      </w:r>
      <w:r>
        <w:t>9</w:t>
      </w:r>
      <w:r>
        <w:fldChar w:fldCharType="end"/>
      </w:r>
    </w:p>
    <w:p w:rsidR="00705B2A" w:rsidRPr="00B96B93" w:rsidRDefault="00705B2A">
      <w:pPr>
        <w:pStyle w:val="TOC3"/>
        <w:rPr>
          <w:rFonts w:ascii="Calibri" w:hAnsi="Calibri"/>
          <w:sz w:val="22"/>
          <w:szCs w:val="22"/>
          <w:lang w:eastAsia="en-GB"/>
        </w:rPr>
      </w:pPr>
      <w:r w:rsidRPr="007E5C25">
        <w:rPr>
          <w:lang w:val="en-US" w:eastAsia="ja-JP"/>
        </w:rPr>
        <w:t>4.3</w:t>
      </w:r>
      <w:r w:rsidRPr="00B96B93">
        <w:rPr>
          <w:rFonts w:ascii="Calibri" w:hAnsi="Calibri"/>
          <w:sz w:val="22"/>
          <w:szCs w:val="22"/>
          <w:lang w:eastAsia="en-GB"/>
        </w:rPr>
        <w:tab/>
      </w:r>
      <w:r w:rsidRPr="007E5C25">
        <w:rPr>
          <w:lang w:val="en-US" w:eastAsia="ja-JP"/>
        </w:rPr>
        <w:t>SBc-AP procedure</w:t>
      </w:r>
      <w:r>
        <w:tab/>
      </w:r>
      <w:r>
        <w:fldChar w:fldCharType="begin" w:fldLock="1"/>
      </w:r>
      <w:r>
        <w:instrText xml:space="preserve"> PAGEREF _Toc44863811 \h </w:instrText>
      </w:r>
      <w:r>
        <w:fldChar w:fldCharType="separate"/>
      </w:r>
      <w:r>
        <w:t>9</w:t>
      </w:r>
      <w:r>
        <w:fldChar w:fldCharType="end"/>
      </w:r>
    </w:p>
    <w:p w:rsidR="00705B2A" w:rsidRPr="00B96B93" w:rsidRDefault="00705B2A">
      <w:pPr>
        <w:pStyle w:val="TOC3"/>
        <w:rPr>
          <w:rFonts w:ascii="Calibri" w:hAnsi="Calibri"/>
          <w:sz w:val="22"/>
          <w:szCs w:val="22"/>
          <w:lang w:eastAsia="en-GB"/>
        </w:rPr>
      </w:pPr>
      <w:r w:rsidRPr="007E5C25">
        <w:rPr>
          <w:lang w:val="en-US" w:eastAsia="ja-JP"/>
        </w:rPr>
        <w:t>4.3.1</w:t>
      </w:r>
      <w:r w:rsidRPr="00B96B93">
        <w:rPr>
          <w:rFonts w:ascii="Calibri" w:hAnsi="Calibri"/>
          <w:sz w:val="22"/>
          <w:szCs w:val="22"/>
          <w:lang w:eastAsia="en-GB"/>
        </w:rPr>
        <w:tab/>
      </w:r>
      <w:r w:rsidRPr="007E5C25">
        <w:rPr>
          <w:lang w:val="en-US" w:eastAsia="ja-JP"/>
        </w:rPr>
        <w:t>General</w:t>
      </w:r>
      <w:r>
        <w:tab/>
      </w:r>
      <w:r>
        <w:fldChar w:fldCharType="begin" w:fldLock="1"/>
      </w:r>
      <w:r>
        <w:instrText xml:space="preserve"> PAGEREF _Toc44863812 \h </w:instrText>
      </w:r>
      <w:r>
        <w:fldChar w:fldCharType="separate"/>
      </w:r>
      <w:r>
        <w:t>9</w:t>
      </w:r>
      <w:r>
        <w:fldChar w:fldCharType="end"/>
      </w:r>
    </w:p>
    <w:p w:rsidR="00705B2A" w:rsidRPr="00B96B93" w:rsidRDefault="00705B2A">
      <w:pPr>
        <w:pStyle w:val="TOC3"/>
        <w:rPr>
          <w:rFonts w:ascii="Calibri" w:hAnsi="Calibri"/>
          <w:sz w:val="22"/>
          <w:szCs w:val="22"/>
          <w:lang w:eastAsia="en-GB"/>
        </w:rPr>
      </w:pPr>
      <w:r w:rsidRPr="007E5C25">
        <w:rPr>
          <w:lang w:val="en-US" w:eastAsia="ja-JP"/>
        </w:rPr>
        <w:t>4.3.2</w:t>
      </w:r>
      <w:r w:rsidRPr="00B96B93">
        <w:rPr>
          <w:rFonts w:ascii="Calibri" w:hAnsi="Calibri"/>
          <w:sz w:val="22"/>
          <w:szCs w:val="22"/>
          <w:lang w:eastAsia="en-GB"/>
        </w:rPr>
        <w:tab/>
      </w:r>
      <w:r w:rsidRPr="007E5C25">
        <w:rPr>
          <w:lang w:val="en-US" w:eastAsia="ja-JP"/>
        </w:rPr>
        <w:t>List of SBc-AP elementary procedure</w:t>
      </w:r>
      <w:r>
        <w:tab/>
      </w:r>
      <w:r>
        <w:fldChar w:fldCharType="begin" w:fldLock="1"/>
      </w:r>
      <w:r>
        <w:instrText xml:space="preserve"> PAGEREF _Toc44863813 \h </w:instrText>
      </w:r>
      <w:r>
        <w:fldChar w:fldCharType="separate"/>
      </w:r>
      <w:r>
        <w:t>9</w:t>
      </w:r>
      <w:r>
        <w:fldChar w:fldCharType="end"/>
      </w:r>
    </w:p>
    <w:p w:rsidR="00705B2A" w:rsidRPr="00B96B93" w:rsidRDefault="00705B2A">
      <w:pPr>
        <w:pStyle w:val="TOC4"/>
        <w:rPr>
          <w:rFonts w:ascii="Calibri" w:hAnsi="Calibri"/>
          <w:sz w:val="22"/>
          <w:szCs w:val="22"/>
          <w:lang w:eastAsia="en-GB"/>
        </w:rPr>
      </w:pPr>
      <w:r w:rsidRPr="007E5C25">
        <w:rPr>
          <w:lang w:val="en-US" w:eastAsia="ja-JP"/>
        </w:rPr>
        <w:t>4.3.3</w:t>
      </w:r>
      <w:r w:rsidRPr="00B96B93">
        <w:rPr>
          <w:rFonts w:ascii="Calibri" w:hAnsi="Calibri"/>
          <w:sz w:val="22"/>
          <w:szCs w:val="22"/>
          <w:lang w:eastAsia="en-GB"/>
        </w:rPr>
        <w:tab/>
      </w:r>
      <w:r w:rsidRPr="007E5C25">
        <w:rPr>
          <w:lang w:val="en-US" w:eastAsia="ja-JP"/>
        </w:rPr>
        <w:t>Write Replace Warning Procedure</w:t>
      </w:r>
      <w:r>
        <w:tab/>
      </w:r>
      <w:r>
        <w:fldChar w:fldCharType="begin" w:fldLock="1"/>
      </w:r>
      <w:r>
        <w:instrText xml:space="preserve"> PAGEREF _Toc44863814 \h </w:instrText>
      </w:r>
      <w:r>
        <w:fldChar w:fldCharType="separate"/>
      </w:r>
      <w:r>
        <w:t>10</w:t>
      </w:r>
      <w:r>
        <w:fldChar w:fldCharType="end"/>
      </w:r>
    </w:p>
    <w:p w:rsidR="00705B2A" w:rsidRPr="00B96B93" w:rsidRDefault="00705B2A">
      <w:pPr>
        <w:pStyle w:val="TOC5"/>
        <w:rPr>
          <w:rFonts w:ascii="Calibri" w:hAnsi="Calibri"/>
          <w:sz w:val="22"/>
          <w:szCs w:val="22"/>
          <w:lang w:eastAsia="en-GB"/>
        </w:rPr>
      </w:pPr>
      <w:r w:rsidRPr="007E5C25">
        <w:rPr>
          <w:lang w:val="en-US" w:eastAsia="ja-JP"/>
        </w:rPr>
        <w:t>4.3.3.1</w:t>
      </w:r>
      <w:r w:rsidRPr="00B96B93">
        <w:rPr>
          <w:rFonts w:ascii="Calibri" w:hAnsi="Calibri"/>
          <w:sz w:val="22"/>
          <w:szCs w:val="22"/>
          <w:lang w:eastAsia="en-GB"/>
        </w:rPr>
        <w:tab/>
      </w:r>
      <w:r w:rsidRPr="007E5C25">
        <w:rPr>
          <w:lang w:val="en-US" w:eastAsia="ja-JP"/>
        </w:rPr>
        <w:t>General</w:t>
      </w:r>
      <w:r>
        <w:tab/>
      </w:r>
      <w:r>
        <w:fldChar w:fldCharType="begin" w:fldLock="1"/>
      </w:r>
      <w:r>
        <w:instrText xml:space="preserve"> PAGEREF _Toc44863815 \h </w:instrText>
      </w:r>
      <w:r>
        <w:fldChar w:fldCharType="separate"/>
      </w:r>
      <w:r>
        <w:t>10</w:t>
      </w:r>
      <w:r>
        <w:fldChar w:fldCharType="end"/>
      </w:r>
    </w:p>
    <w:p w:rsidR="00705B2A" w:rsidRPr="00B96B93" w:rsidRDefault="00705B2A">
      <w:pPr>
        <w:pStyle w:val="TOC5"/>
        <w:rPr>
          <w:rFonts w:ascii="Calibri" w:hAnsi="Calibri"/>
          <w:sz w:val="22"/>
          <w:szCs w:val="22"/>
          <w:lang w:eastAsia="en-GB"/>
        </w:rPr>
      </w:pPr>
      <w:r w:rsidRPr="007E5C25">
        <w:rPr>
          <w:lang w:val="en-US" w:eastAsia="ja-JP"/>
        </w:rPr>
        <w:t>4.3.3.2</w:t>
      </w:r>
      <w:r w:rsidRPr="00B96B93">
        <w:rPr>
          <w:rFonts w:ascii="Calibri" w:hAnsi="Calibri"/>
          <w:sz w:val="22"/>
          <w:szCs w:val="22"/>
          <w:lang w:eastAsia="en-GB"/>
        </w:rPr>
        <w:tab/>
      </w:r>
      <w:r w:rsidRPr="007E5C25">
        <w:rPr>
          <w:lang w:val="en-US" w:eastAsia="ja-JP"/>
        </w:rPr>
        <w:t>Successful Operation</w:t>
      </w:r>
      <w:r>
        <w:tab/>
      </w:r>
      <w:r>
        <w:fldChar w:fldCharType="begin" w:fldLock="1"/>
      </w:r>
      <w:r>
        <w:instrText xml:space="preserve"> PAGEREF _Toc44863816 \h </w:instrText>
      </w:r>
      <w:r>
        <w:fldChar w:fldCharType="separate"/>
      </w:r>
      <w:r>
        <w:t>10</w:t>
      </w:r>
      <w:r>
        <w:fldChar w:fldCharType="end"/>
      </w:r>
    </w:p>
    <w:p w:rsidR="00705B2A" w:rsidRPr="00B96B93" w:rsidRDefault="00705B2A">
      <w:pPr>
        <w:pStyle w:val="TOC5"/>
        <w:rPr>
          <w:rFonts w:ascii="Calibri" w:hAnsi="Calibri"/>
          <w:sz w:val="22"/>
          <w:szCs w:val="22"/>
          <w:lang w:eastAsia="en-GB"/>
        </w:rPr>
      </w:pPr>
      <w:r w:rsidRPr="007E5C25">
        <w:rPr>
          <w:lang w:val="en-US" w:eastAsia="ja-JP"/>
        </w:rPr>
        <w:t>4.3.3.3</w:t>
      </w:r>
      <w:r w:rsidRPr="00B96B93">
        <w:rPr>
          <w:rFonts w:ascii="Calibri" w:hAnsi="Calibri"/>
          <w:sz w:val="22"/>
          <w:szCs w:val="22"/>
          <w:lang w:eastAsia="en-GB"/>
        </w:rPr>
        <w:tab/>
      </w:r>
      <w:r w:rsidRPr="007E5C25">
        <w:rPr>
          <w:lang w:val="en-US" w:eastAsia="ja-JP"/>
        </w:rPr>
        <w:t>Unsuccessful Operation</w:t>
      </w:r>
      <w:r>
        <w:tab/>
      </w:r>
      <w:r>
        <w:fldChar w:fldCharType="begin" w:fldLock="1"/>
      </w:r>
      <w:r>
        <w:instrText xml:space="preserve"> PAGEREF _Toc44863817 \h </w:instrText>
      </w:r>
      <w:r>
        <w:fldChar w:fldCharType="separate"/>
      </w:r>
      <w:r>
        <w:t>10</w:t>
      </w:r>
      <w:r>
        <w:fldChar w:fldCharType="end"/>
      </w:r>
    </w:p>
    <w:p w:rsidR="00705B2A" w:rsidRPr="00B96B93" w:rsidRDefault="00705B2A">
      <w:pPr>
        <w:pStyle w:val="TOC3"/>
        <w:rPr>
          <w:rFonts w:ascii="Calibri" w:hAnsi="Calibri"/>
          <w:sz w:val="22"/>
          <w:szCs w:val="22"/>
          <w:lang w:eastAsia="en-GB"/>
        </w:rPr>
      </w:pPr>
      <w:r w:rsidRPr="007E5C25">
        <w:rPr>
          <w:lang w:val="en-US" w:eastAsia="ja-JP"/>
        </w:rPr>
        <w:t>4.3.3A</w:t>
      </w:r>
      <w:r w:rsidRPr="00B96B93">
        <w:rPr>
          <w:rFonts w:ascii="Calibri" w:hAnsi="Calibri"/>
          <w:sz w:val="22"/>
          <w:szCs w:val="22"/>
          <w:lang w:eastAsia="en-GB"/>
        </w:rPr>
        <w:tab/>
      </w:r>
      <w:r w:rsidRPr="007E5C25">
        <w:rPr>
          <w:lang w:val="en-US" w:eastAsia="ja-JP"/>
        </w:rPr>
        <w:t>Stop Warning Procedure</w:t>
      </w:r>
      <w:r>
        <w:tab/>
      </w:r>
      <w:r>
        <w:fldChar w:fldCharType="begin" w:fldLock="1"/>
      </w:r>
      <w:r>
        <w:instrText xml:space="preserve"> PAGEREF _Toc44863818 \h </w:instrText>
      </w:r>
      <w:r>
        <w:fldChar w:fldCharType="separate"/>
      </w:r>
      <w:r>
        <w:t>11</w:t>
      </w:r>
      <w:r>
        <w:fldChar w:fldCharType="end"/>
      </w:r>
    </w:p>
    <w:p w:rsidR="00705B2A" w:rsidRPr="00B96B93" w:rsidRDefault="00705B2A">
      <w:pPr>
        <w:pStyle w:val="TOC4"/>
        <w:rPr>
          <w:rFonts w:ascii="Calibri" w:hAnsi="Calibri"/>
          <w:sz w:val="22"/>
          <w:szCs w:val="22"/>
          <w:lang w:eastAsia="en-GB"/>
        </w:rPr>
      </w:pPr>
      <w:r w:rsidRPr="007E5C25">
        <w:rPr>
          <w:lang w:val="en-US" w:eastAsia="ja-JP"/>
        </w:rPr>
        <w:t>4.3.3A.1</w:t>
      </w:r>
      <w:r w:rsidRPr="00B96B93">
        <w:rPr>
          <w:rFonts w:ascii="Calibri" w:hAnsi="Calibri"/>
          <w:sz w:val="22"/>
          <w:szCs w:val="22"/>
          <w:lang w:eastAsia="en-GB"/>
        </w:rPr>
        <w:tab/>
      </w:r>
      <w:r w:rsidRPr="007E5C25">
        <w:rPr>
          <w:lang w:val="en-US" w:eastAsia="ja-JP"/>
        </w:rPr>
        <w:t>General</w:t>
      </w:r>
      <w:r>
        <w:tab/>
      </w:r>
      <w:r>
        <w:fldChar w:fldCharType="begin" w:fldLock="1"/>
      </w:r>
      <w:r>
        <w:instrText xml:space="preserve"> PAGEREF _Toc44863819 \h </w:instrText>
      </w:r>
      <w:r>
        <w:fldChar w:fldCharType="separate"/>
      </w:r>
      <w:r>
        <w:t>11</w:t>
      </w:r>
      <w:r>
        <w:fldChar w:fldCharType="end"/>
      </w:r>
    </w:p>
    <w:p w:rsidR="00705B2A" w:rsidRPr="00B96B93" w:rsidRDefault="00705B2A">
      <w:pPr>
        <w:pStyle w:val="TOC4"/>
        <w:rPr>
          <w:rFonts w:ascii="Calibri" w:hAnsi="Calibri"/>
          <w:sz w:val="22"/>
          <w:szCs w:val="22"/>
          <w:lang w:eastAsia="en-GB"/>
        </w:rPr>
      </w:pPr>
      <w:r w:rsidRPr="007E5C25">
        <w:rPr>
          <w:lang w:val="en-US" w:eastAsia="ja-JP"/>
        </w:rPr>
        <w:t>4.3.3A.2</w:t>
      </w:r>
      <w:r w:rsidRPr="00B96B93">
        <w:rPr>
          <w:rFonts w:ascii="Calibri" w:hAnsi="Calibri"/>
          <w:sz w:val="22"/>
          <w:szCs w:val="22"/>
          <w:lang w:eastAsia="en-GB"/>
        </w:rPr>
        <w:tab/>
      </w:r>
      <w:r w:rsidRPr="007E5C25">
        <w:rPr>
          <w:lang w:val="en-US" w:eastAsia="ja-JP"/>
        </w:rPr>
        <w:t>Successful Operation</w:t>
      </w:r>
      <w:r>
        <w:tab/>
      </w:r>
      <w:r>
        <w:fldChar w:fldCharType="begin" w:fldLock="1"/>
      </w:r>
      <w:r>
        <w:instrText xml:space="preserve"> PAGEREF _Toc44863820 \h </w:instrText>
      </w:r>
      <w:r>
        <w:fldChar w:fldCharType="separate"/>
      </w:r>
      <w:r>
        <w:t>11</w:t>
      </w:r>
      <w:r>
        <w:fldChar w:fldCharType="end"/>
      </w:r>
    </w:p>
    <w:p w:rsidR="00705B2A" w:rsidRPr="00B96B93" w:rsidRDefault="00705B2A">
      <w:pPr>
        <w:pStyle w:val="TOC4"/>
        <w:rPr>
          <w:rFonts w:ascii="Calibri" w:hAnsi="Calibri"/>
          <w:sz w:val="22"/>
          <w:szCs w:val="22"/>
          <w:lang w:eastAsia="en-GB"/>
        </w:rPr>
      </w:pPr>
      <w:r w:rsidRPr="007E5C25">
        <w:rPr>
          <w:lang w:val="en-US" w:eastAsia="ja-JP"/>
        </w:rPr>
        <w:t>4.3.3A.3</w:t>
      </w:r>
      <w:r w:rsidRPr="00B96B93">
        <w:rPr>
          <w:rFonts w:ascii="Calibri" w:hAnsi="Calibri"/>
          <w:sz w:val="22"/>
          <w:szCs w:val="22"/>
          <w:lang w:eastAsia="en-GB"/>
        </w:rPr>
        <w:tab/>
      </w:r>
      <w:r w:rsidRPr="007E5C25">
        <w:rPr>
          <w:lang w:val="en-US" w:eastAsia="ja-JP"/>
        </w:rPr>
        <w:t>Unsuccessful Operation</w:t>
      </w:r>
      <w:r>
        <w:tab/>
      </w:r>
      <w:r>
        <w:fldChar w:fldCharType="begin" w:fldLock="1"/>
      </w:r>
      <w:r>
        <w:instrText xml:space="preserve"> PAGEREF _Toc44863821 \h </w:instrText>
      </w:r>
      <w:r>
        <w:fldChar w:fldCharType="separate"/>
      </w:r>
      <w:r>
        <w:t>11</w:t>
      </w:r>
      <w:r>
        <w:fldChar w:fldCharType="end"/>
      </w:r>
    </w:p>
    <w:p w:rsidR="00705B2A" w:rsidRPr="00B96B93" w:rsidRDefault="00705B2A">
      <w:pPr>
        <w:pStyle w:val="TOC3"/>
        <w:rPr>
          <w:rFonts w:ascii="Calibri" w:hAnsi="Calibri"/>
          <w:sz w:val="22"/>
          <w:szCs w:val="22"/>
          <w:lang w:eastAsia="en-GB"/>
        </w:rPr>
      </w:pPr>
      <w:r>
        <w:t>4.3.3B</w:t>
      </w:r>
      <w:r w:rsidRPr="00B96B93">
        <w:rPr>
          <w:rFonts w:ascii="Calibri" w:hAnsi="Calibri"/>
          <w:sz w:val="22"/>
          <w:szCs w:val="22"/>
          <w:lang w:eastAsia="en-GB"/>
        </w:rPr>
        <w:tab/>
      </w:r>
      <w:r>
        <w:t>Error Indication</w:t>
      </w:r>
      <w:r>
        <w:tab/>
      </w:r>
      <w:r>
        <w:fldChar w:fldCharType="begin" w:fldLock="1"/>
      </w:r>
      <w:r>
        <w:instrText xml:space="preserve"> PAGEREF _Toc44863822 \h </w:instrText>
      </w:r>
      <w:r>
        <w:fldChar w:fldCharType="separate"/>
      </w:r>
      <w:r>
        <w:t>12</w:t>
      </w:r>
      <w:r>
        <w:fldChar w:fldCharType="end"/>
      </w:r>
    </w:p>
    <w:p w:rsidR="00705B2A" w:rsidRPr="00B96B93" w:rsidRDefault="00705B2A">
      <w:pPr>
        <w:pStyle w:val="TOC4"/>
        <w:rPr>
          <w:rFonts w:ascii="Calibri" w:hAnsi="Calibri"/>
          <w:sz w:val="22"/>
          <w:szCs w:val="22"/>
          <w:lang w:eastAsia="en-GB"/>
        </w:rPr>
      </w:pPr>
      <w:r>
        <w:t>4.3.3B.1</w:t>
      </w:r>
      <w:r w:rsidRPr="00B96B93">
        <w:rPr>
          <w:rFonts w:ascii="Calibri" w:hAnsi="Calibri"/>
          <w:sz w:val="22"/>
          <w:szCs w:val="22"/>
          <w:lang w:eastAsia="en-GB"/>
        </w:rPr>
        <w:tab/>
      </w:r>
      <w:r>
        <w:t>General</w:t>
      </w:r>
      <w:r>
        <w:tab/>
      </w:r>
      <w:r>
        <w:fldChar w:fldCharType="begin" w:fldLock="1"/>
      </w:r>
      <w:r>
        <w:instrText xml:space="preserve"> PAGEREF _Toc44863823 \h </w:instrText>
      </w:r>
      <w:r>
        <w:fldChar w:fldCharType="separate"/>
      </w:r>
      <w:r>
        <w:t>12</w:t>
      </w:r>
      <w:r>
        <w:fldChar w:fldCharType="end"/>
      </w:r>
    </w:p>
    <w:p w:rsidR="00705B2A" w:rsidRPr="00B96B93" w:rsidRDefault="00705B2A">
      <w:pPr>
        <w:pStyle w:val="TOC4"/>
        <w:rPr>
          <w:rFonts w:ascii="Calibri" w:hAnsi="Calibri"/>
          <w:sz w:val="22"/>
          <w:szCs w:val="22"/>
          <w:lang w:eastAsia="en-GB"/>
        </w:rPr>
      </w:pPr>
      <w:r>
        <w:t>4.3.3B.2</w:t>
      </w:r>
      <w:r w:rsidRPr="00B96B93">
        <w:rPr>
          <w:rFonts w:ascii="Calibri" w:hAnsi="Calibri"/>
          <w:sz w:val="22"/>
          <w:szCs w:val="22"/>
          <w:lang w:eastAsia="en-GB"/>
        </w:rPr>
        <w:tab/>
      </w:r>
      <w:r>
        <w:t>Successful Operation</w:t>
      </w:r>
      <w:r>
        <w:tab/>
      </w:r>
      <w:r>
        <w:fldChar w:fldCharType="begin" w:fldLock="1"/>
      </w:r>
      <w:r>
        <w:instrText xml:space="preserve"> PAGEREF _Toc44863824 \h </w:instrText>
      </w:r>
      <w:r>
        <w:fldChar w:fldCharType="separate"/>
      </w:r>
      <w:r>
        <w:t>12</w:t>
      </w:r>
      <w:r>
        <w:fldChar w:fldCharType="end"/>
      </w:r>
    </w:p>
    <w:p w:rsidR="00705B2A" w:rsidRPr="00B96B93" w:rsidRDefault="00705B2A">
      <w:pPr>
        <w:pStyle w:val="TOC4"/>
        <w:rPr>
          <w:rFonts w:ascii="Calibri" w:hAnsi="Calibri"/>
          <w:sz w:val="22"/>
          <w:szCs w:val="22"/>
          <w:lang w:eastAsia="en-GB"/>
        </w:rPr>
      </w:pPr>
      <w:r>
        <w:t>4.3.3B.3</w:t>
      </w:r>
      <w:r w:rsidRPr="00B96B93">
        <w:rPr>
          <w:rFonts w:ascii="Calibri" w:hAnsi="Calibri"/>
          <w:sz w:val="22"/>
          <w:szCs w:val="22"/>
          <w:lang w:eastAsia="en-GB"/>
        </w:rPr>
        <w:tab/>
      </w:r>
      <w:r>
        <w:t>Abnormal Conditions</w:t>
      </w:r>
      <w:r>
        <w:tab/>
      </w:r>
      <w:r>
        <w:fldChar w:fldCharType="begin" w:fldLock="1"/>
      </w:r>
      <w:r>
        <w:instrText xml:space="preserve"> PAGEREF _Toc44863825 \h </w:instrText>
      </w:r>
      <w:r>
        <w:fldChar w:fldCharType="separate"/>
      </w:r>
      <w:r>
        <w:t>12</w:t>
      </w:r>
      <w:r>
        <w:fldChar w:fldCharType="end"/>
      </w:r>
    </w:p>
    <w:p w:rsidR="00705B2A" w:rsidRPr="00B96B93" w:rsidRDefault="00705B2A">
      <w:pPr>
        <w:pStyle w:val="TOC3"/>
        <w:rPr>
          <w:rFonts w:ascii="Calibri" w:hAnsi="Calibri"/>
          <w:sz w:val="22"/>
          <w:szCs w:val="22"/>
          <w:lang w:eastAsia="en-GB"/>
        </w:rPr>
      </w:pPr>
      <w:r>
        <w:t>4.3.3C</w:t>
      </w:r>
      <w:r w:rsidRPr="00B96B93">
        <w:rPr>
          <w:rFonts w:ascii="Calibri" w:hAnsi="Calibri"/>
          <w:sz w:val="22"/>
          <w:szCs w:val="22"/>
          <w:lang w:eastAsia="en-GB"/>
        </w:rPr>
        <w:tab/>
      </w:r>
      <w:r>
        <w:t>Write Replace Warning Indication</w:t>
      </w:r>
      <w:r>
        <w:tab/>
      </w:r>
      <w:r>
        <w:fldChar w:fldCharType="begin" w:fldLock="1"/>
      </w:r>
      <w:r>
        <w:instrText xml:space="preserve"> PAGEREF _Toc44863826 \h </w:instrText>
      </w:r>
      <w:r>
        <w:fldChar w:fldCharType="separate"/>
      </w:r>
      <w:r>
        <w:t>12</w:t>
      </w:r>
      <w:r>
        <w:fldChar w:fldCharType="end"/>
      </w:r>
    </w:p>
    <w:p w:rsidR="00705B2A" w:rsidRPr="00B96B93" w:rsidRDefault="00705B2A">
      <w:pPr>
        <w:pStyle w:val="TOC4"/>
        <w:rPr>
          <w:rFonts w:ascii="Calibri" w:hAnsi="Calibri"/>
          <w:sz w:val="22"/>
          <w:szCs w:val="22"/>
          <w:lang w:eastAsia="en-GB"/>
        </w:rPr>
      </w:pPr>
      <w:r>
        <w:t>4.3.3C.1</w:t>
      </w:r>
      <w:r w:rsidRPr="00B96B93">
        <w:rPr>
          <w:rFonts w:ascii="Calibri" w:hAnsi="Calibri"/>
          <w:sz w:val="22"/>
          <w:szCs w:val="22"/>
          <w:lang w:eastAsia="en-GB"/>
        </w:rPr>
        <w:tab/>
      </w:r>
      <w:r>
        <w:t>General</w:t>
      </w:r>
      <w:r>
        <w:tab/>
      </w:r>
      <w:r>
        <w:fldChar w:fldCharType="begin" w:fldLock="1"/>
      </w:r>
      <w:r>
        <w:instrText xml:space="preserve"> PAGEREF _Toc44863827 \h </w:instrText>
      </w:r>
      <w:r>
        <w:fldChar w:fldCharType="separate"/>
      </w:r>
      <w:r>
        <w:t>12</w:t>
      </w:r>
      <w:r>
        <w:fldChar w:fldCharType="end"/>
      </w:r>
    </w:p>
    <w:p w:rsidR="00705B2A" w:rsidRPr="00B96B93" w:rsidRDefault="00705B2A">
      <w:pPr>
        <w:pStyle w:val="TOC4"/>
        <w:rPr>
          <w:rFonts w:ascii="Calibri" w:hAnsi="Calibri"/>
          <w:sz w:val="22"/>
          <w:szCs w:val="22"/>
          <w:lang w:eastAsia="en-GB"/>
        </w:rPr>
      </w:pPr>
      <w:r>
        <w:t>4.3.3C.2</w:t>
      </w:r>
      <w:r w:rsidRPr="00B96B93">
        <w:rPr>
          <w:rFonts w:ascii="Calibri" w:hAnsi="Calibri"/>
          <w:sz w:val="22"/>
          <w:szCs w:val="22"/>
          <w:lang w:eastAsia="en-GB"/>
        </w:rPr>
        <w:tab/>
      </w:r>
      <w:r>
        <w:t>Successful Operation</w:t>
      </w:r>
      <w:r>
        <w:tab/>
      </w:r>
      <w:r>
        <w:fldChar w:fldCharType="begin" w:fldLock="1"/>
      </w:r>
      <w:r>
        <w:instrText xml:space="preserve"> PAGEREF _Toc44863828 \h </w:instrText>
      </w:r>
      <w:r>
        <w:fldChar w:fldCharType="separate"/>
      </w:r>
      <w:r>
        <w:t>13</w:t>
      </w:r>
      <w:r>
        <w:fldChar w:fldCharType="end"/>
      </w:r>
    </w:p>
    <w:p w:rsidR="00705B2A" w:rsidRPr="00B96B93" w:rsidRDefault="00705B2A">
      <w:pPr>
        <w:pStyle w:val="TOC4"/>
        <w:rPr>
          <w:rFonts w:ascii="Calibri" w:hAnsi="Calibri"/>
          <w:sz w:val="22"/>
          <w:szCs w:val="22"/>
          <w:lang w:eastAsia="en-GB"/>
        </w:rPr>
      </w:pPr>
      <w:r>
        <w:t>4.3.3C.3</w:t>
      </w:r>
      <w:r w:rsidRPr="00B96B93">
        <w:rPr>
          <w:rFonts w:ascii="Calibri" w:hAnsi="Calibri"/>
          <w:sz w:val="22"/>
          <w:szCs w:val="22"/>
          <w:lang w:eastAsia="en-GB"/>
        </w:rPr>
        <w:tab/>
      </w:r>
      <w:r>
        <w:t>Abnormal Conditions</w:t>
      </w:r>
      <w:r>
        <w:tab/>
      </w:r>
      <w:r>
        <w:fldChar w:fldCharType="begin" w:fldLock="1"/>
      </w:r>
      <w:r>
        <w:instrText xml:space="preserve"> PAGEREF _Toc44863829 \h </w:instrText>
      </w:r>
      <w:r>
        <w:fldChar w:fldCharType="separate"/>
      </w:r>
      <w:r>
        <w:t>13</w:t>
      </w:r>
      <w:r>
        <w:fldChar w:fldCharType="end"/>
      </w:r>
    </w:p>
    <w:p w:rsidR="00705B2A" w:rsidRPr="00B96B93" w:rsidRDefault="00705B2A">
      <w:pPr>
        <w:pStyle w:val="TOC3"/>
        <w:rPr>
          <w:rFonts w:ascii="Calibri" w:hAnsi="Calibri"/>
          <w:sz w:val="22"/>
          <w:szCs w:val="22"/>
          <w:lang w:eastAsia="en-GB"/>
        </w:rPr>
      </w:pPr>
      <w:r>
        <w:t>4.3.3D</w:t>
      </w:r>
      <w:r w:rsidRPr="00B96B93">
        <w:rPr>
          <w:rFonts w:ascii="Calibri" w:hAnsi="Calibri"/>
          <w:sz w:val="22"/>
          <w:szCs w:val="22"/>
          <w:lang w:eastAsia="en-GB"/>
        </w:rPr>
        <w:tab/>
      </w:r>
      <w:r>
        <w:t>Stop Warning Indication</w:t>
      </w:r>
      <w:r>
        <w:tab/>
      </w:r>
      <w:r>
        <w:fldChar w:fldCharType="begin" w:fldLock="1"/>
      </w:r>
      <w:r>
        <w:instrText xml:space="preserve"> PAGEREF _Toc44863830 \h </w:instrText>
      </w:r>
      <w:r>
        <w:fldChar w:fldCharType="separate"/>
      </w:r>
      <w:r>
        <w:t>13</w:t>
      </w:r>
      <w:r>
        <w:fldChar w:fldCharType="end"/>
      </w:r>
    </w:p>
    <w:p w:rsidR="00705B2A" w:rsidRPr="00B96B93" w:rsidRDefault="00705B2A">
      <w:pPr>
        <w:pStyle w:val="TOC4"/>
        <w:rPr>
          <w:rFonts w:ascii="Calibri" w:hAnsi="Calibri"/>
          <w:sz w:val="22"/>
          <w:szCs w:val="22"/>
          <w:lang w:eastAsia="en-GB"/>
        </w:rPr>
      </w:pPr>
      <w:r>
        <w:t>4.3.3D.1</w:t>
      </w:r>
      <w:r w:rsidRPr="00B96B93">
        <w:rPr>
          <w:rFonts w:ascii="Calibri" w:hAnsi="Calibri"/>
          <w:sz w:val="22"/>
          <w:szCs w:val="22"/>
          <w:lang w:eastAsia="en-GB"/>
        </w:rPr>
        <w:tab/>
      </w:r>
      <w:r>
        <w:t>General</w:t>
      </w:r>
      <w:r>
        <w:tab/>
      </w:r>
      <w:r>
        <w:fldChar w:fldCharType="begin" w:fldLock="1"/>
      </w:r>
      <w:r>
        <w:instrText xml:space="preserve"> PAGEREF _Toc44863831 \h </w:instrText>
      </w:r>
      <w:r>
        <w:fldChar w:fldCharType="separate"/>
      </w:r>
      <w:r>
        <w:t>13</w:t>
      </w:r>
      <w:r>
        <w:fldChar w:fldCharType="end"/>
      </w:r>
    </w:p>
    <w:p w:rsidR="00705B2A" w:rsidRPr="00B96B93" w:rsidRDefault="00705B2A">
      <w:pPr>
        <w:pStyle w:val="TOC4"/>
        <w:rPr>
          <w:rFonts w:ascii="Calibri" w:hAnsi="Calibri"/>
          <w:sz w:val="22"/>
          <w:szCs w:val="22"/>
          <w:lang w:eastAsia="en-GB"/>
        </w:rPr>
      </w:pPr>
      <w:r>
        <w:t>4.3.3D.2</w:t>
      </w:r>
      <w:r w:rsidRPr="00B96B93">
        <w:rPr>
          <w:rFonts w:ascii="Calibri" w:hAnsi="Calibri"/>
          <w:sz w:val="22"/>
          <w:szCs w:val="22"/>
          <w:lang w:eastAsia="en-GB"/>
        </w:rPr>
        <w:tab/>
      </w:r>
      <w:r>
        <w:t>Successful Operation</w:t>
      </w:r>
      <w:r>
        <w:tab/>
      </w:r>
      <w:r>
        <w:fldChar w:fldCharType="begin" w:fldLock="1"/>
      </w:r>
      <w:r>
        <w:instrText xml:space="preserve"> PAGEREF _Toc44863832 \h </w:instrText>
      </w:r>
      <w:r>
        <w:fldChar w:fldCharType="separate"/>
      </w:r>
      <w:r>
        <w:t>13</w:t>
      </w:r>
      <w:r>
        <w:fldChar w:fldCharType="end"/>
      </w:r>
    </w:p>
    <w:p w:rsidR="00705B2A" w:rsidRPr="00B96B93" w:rsidRDefault="00705B2A">
      <w:pPr>
        <w:pStyle w:val="TOC4"/>
        <w:rPr>
          <w:rFonts w:ascii="Calibri" w:hAnsi="Calibri"/>
          <w:sz w:val="22"/>
          <w:szCs w:val="22"/>
          <w:lang w:eastAsia="en-GB"/>
        </w:rPr>
      </w:pPr>
      <w:r>
        <w:t>4.3.3D.3</w:t>
      </w:r>
      <w:r w:rsidRPr="00B96B93">
        <w:rPr>
          <w:rFonts w:ascii="Calibri" w:hAnsi="Calibri"/>
          <w:sz w:val="22"/>
          <w:szCs w:val="22"/>
          <w:lang w:eastAsia="en-GB"/>
        </w:rPr>
        <w:tab/>
      </w:r>
      <w:r>
        <w:t>Abnormal Conditions</w:t>
      </w:r>
      <w:r>
        <w:tab/>
      </w:r>
      <w:r>
        <w:fldChar w:fldCharType="begin" w:fldLock="1"/>
      </w:r>
      <w:r>
        <w:instrText xml:space="preserve"> PAGEREF _Toc44863833 \h </w:instrText>
      </w:r>
      <w:r>
        <w:fldChar w:fldCharType="separate"/>
      </w:r>
      <w:r>
        <w:t>13</w:t>
      </w:r>
      <w:r>
        <w:fldChar w:fldCharType="end"/>
      </w:r>
    </w:p>
    <w:p w:rsidR="00705B2A" w:rsidRPr="00B96B93" w:rsidRDefault="00705B2A">
      <w:pPr>
        <w:pStyle w:val="TOC3"/>
        <w:rPr>
          <w:rFonts w:ascii="Calibri" w:hAnsi="Calibri"/>
          <w:sz w:val="22"/>
          <w:szCs w:val="22"/>
          <w:lang w:eastAsia="en-GB"/>
        </w:rPr>
      </w:pPr>
      <w:r>
        <w:rPr>
          <w:lang w:eastAsia="ja-JP"/>
        </w:rPr>
        <w:t>4.3.3E</w:t>
      </w:r>
      <w:r w:rsidRPr="00B96B93">
        <w:rPr>
          <w:rFonts w:ascii="Calibri" w:hAnsi="Calibri"/>
          <w:sz w:val="22"/>
          <w:szCs w:val="22"/>
          <w:lang w:eastAsia="en-GB"/>
        </w:rPr>
        <w:tab/>
      </w:r>
      <w:r>
        <w:rPr>
          <w:lang w:eastAsia="ja-JP"/>
        </w:rPr>
        <w:t>PWS Restart Indication</w:t>
      </w:r>
      <w:r>
        <w:tab/>
      </w:r>
      <w:r>
        <w:fldChar w:fldCharType="begin" w:fldLock="1"/>
      </w:r>
      <w:r>
        <w:instrText xml:space="preserve"> PAGEREF _Toc44863834 \h </w:instrText>
      </w:r>
      <w:r>
        <w:fldChar w:fldCharType="separate"/>
      </w:r>
      <w:r>
        <w:t>13</w:t>
      </w:r>
      <w:r>
        <w:fldChar w:fldCharType="end"/>
      </w:r>
    </w:p>
    <w:p w:rsidR="00705B2A" w:rsidRPr="00B96B93" w:rsidRDefault="00705B2A">
      <w:pPr>
        <w:pStyle w:val="TOC4"/>
        <w:rPr>
          <w:rFonts w:ascii="Calibri" w:hAnsi="Calibri"/>
          <w:sz w:val="22"/>
          <w:szCs w:val="22"/>
          <w:lang w:eastAsia="en-GB"/>
        </w:rPr>
      </w:pPr>
      <w:r>
        <w:rPr>
          <w:lang w:eastAsia="ja-JP"/>
        </w:rPr>
        <w:t>4.3.3E.1</w:t>
      </w:r>
      <w:r w:rsidRPr="00B96B93">
        <w:rPr>
          <w:rFonts w:ascii="Calibri" w:hAnsi="Calibri"/>
          <w:sz w:val="22"/>
          <w:szCs w:val="22"/>
          <w:lang w:eastAsia="en-GB"/>
        </w:rPr>
        <w:tab/>
      </w:r>
      <w:r>
        <w:rPr>
          <w:lang w:eastAsia="ja-JP"/>
        </w:rPr>
        <w:t>General</w:t>
      </w:r>
      <w:r>
        <w:tab/>
      </w:r>
      <w:r>
        <w:fldChar w:fldCharType="begin" w:fldLock="1"/>
      </w:r>
      <w:r>
        <w:instrText xml:space="preserve"> PAGEREF _Toc44863835 \h </w:instrText>
      </w:r>
      <w:r>
        <w:fldChar w:fldCharType="separate"/>
      </w:r>
      <w:r>
        <w:t>13</w:t>
      </w:r>
      <w:r>
        <w:fldChar w:fldCharType="end"/>
      </w:r>
    </w:p>
    <w:p w:rsidR="00705B2A" w:rsidRPr="00B96B93" w:rsidRDefault="00705B2A">
      <w:pPr>
        <w:pStyle w:val="TOC4"/>
        <w:rPr>
          <w:rFonts w:ascii="Calibri" w:hAnsi="Calibri"/>
          <w:sz w:val="22"/>
          <w:szCs w:val="22"/>
          <w:lang w:eastAsia="en-GB"/>
        </w:rPr>
      </w:pPr>
      <w:r>
        <w:rPr>
          <w:lang w:eastAsia="ja-JP"/>
        </w:rPr>
        <w:t>4.3.3E.2</w:t>
      </w:r>
      <w:r w:rsidRPr="00B96B93">
        <w:rPr>
          <w:rFonts w:ascii="Calibri" w:hAnsi="Calibri"/>
          <w:sz w:val="22"/>
          <w:szCs w:val="22"/>
          <w:lang w:eastAsia="en-GB"/>
        </w:rPr>
        <w:tab/>
      </w:r>
      <w:r>
        <w:rPr>
          <w:lang w:eastAsia="ja-JP"/>
        </w:rPr>
        <w:t>Successful Operation</w:t>
      </w:r>
      <w:r>
        <w:tab/>
      </w:r>
      <w:r>
        <w:fldChar w:fldCharType="begin" w:fldLock="1"/>
      </w:r>
      <w:r>
        <w:instrText xml:space="preserve"> PAGEREF _Toc44863836 \h </w:instrText>
      </w:r>
      <w:r>
        <w:fldChar w:fldCharType="separate"/>
      </w:r>
      <w:r>
        <w:t>14</w:t>
      </w:r>
      <w:r>
        <w:fldChar w:fldCharType="end"/>
      </w:r>
    </w:p>
    <w:p w:rsidR="00705B2A" w:rsidRPr="00B96B93" w:rsidRDefault="00705B2A">
      <w:pPr>
        <w:pStyle w:val="TOC4"/>
        <w:rPr>
          <w:rFonts w:ascii="Calibri" w:hAnsi="Calibri"/>
          <w:sz w:val="22"/>
          <w:szCs w:val="22"/>
          <w:lang w:eastAsia="en-GB"/>
        </w:rPr>
      </w:pPr>
      <w:r>
        <w:t>4.3.3E.3</w:t>
      </w:r>
      <w:r w:rsidRPr="00B96B93">
        <w:rPr>
          <w:rFonts w:ascii="Calibri" w:hAnsi="Calibri"/>
          <w:sz w:val="22"/>
          <w:szCs w:val="22"/>
          <w:lang w:eastAsia="en-GB"/>
        </w:rPr>
        <w:tab/>
      </w:r>
      <w:r>
        <w:t>Abnormal Conditions</w:t>
      </w:r>
      <w:r>
        <w:tab/>
      </w:r>
      <w:r>
        <w:fldChar w:fldCharType="begin" w:fldLock="1"/>
      </w:r>
      <w:r>
        <w:instrText xml:space="preserve"> PAGEREF _Toc44863837 \h </w:instrText>
      </w:r>
      <w:r>
        <w:fldChar w:fldCharType="separate"/>
      </w:r>
      <w:r>
        <w:t>14</w:t>
      </w:r>
      <w:r>
        <w:fldChar w:fldCharType="end"/>
      </w:r>
    </w:p>
    <w:p w:rsidR="00705B2A" w:rsidRPr="00B96B93" w:rsidRDefault="00705B2A">
      <w:pPr>
        <w:pStyle w:val="TOC3"/>
        <w:rPr>
          <w:rFonts w:ascii="Calibri" w:hAnsi="Calibri"/>
          <w:sz w:val="22"/>
          <w:szCs w:val="22"/>
          <w:lang w:eastAsia="en-GB"/>
        </w:rPr>
      </w:pPr>
      <w:r>
        <w:rPr>
          <w:lang w:eastAsia="ja-JP"/>
        </w:rPr>
        <w:t>4.3.3F</w:t>
      </w:r>
      <w:r w:rsidRPr="00B96B93">
        <w:rPr>
          <w:rFonts w:ascii="Calibri" w:hAnsi="Calibri"/>
          <w:sz w:val="22"/>
          <w:szCs w:val="22"/>
          <w:lang w:eastAsia="en-GB"/>
        </w:rPr>
        <w:tab/>
      </w:r>
      <w:r>
        <w:rPr>
          <w:lang w:eastAsia="ja-JP"/>
        </w:rPr>
        <w:t>PWS Failure Indication</w:t>
      </w:r>
      <w:r>
        <w:tab/>
      </w:r>
      <w:r>
        <w:fldChar w:fldCharType="begin" w:fldLock="1"/>
      </w:r>
      <w:r>
        <w:instrText xml:space="preserve"> PAGEREF _Toc44863838 \h </w:instrText>
      </w:r>
      <w:r>
        <w:fldChar w:fldCharType="separate"/>
      </w:r>
      <w:r>
        <w:t>14</w:t>
      </w:r>
      <w:r>
        <w:fldChar w:fldCharType="end"/>
      </w:r>
    </w:p>
    <w:p w:rsidR="00705B2A" w:rsidRPr="00B96B93" w:rsidRDefault="00705B2A">
      <w:pPr>
        <w:pStyle w:val="TOC4"/>
        <w:rPr>
          <w:rFonts w:ascii="Calibri" w:hAnsi="Calibri"/>
          <w:sz w:val="22"/>
          <w:szCs w:val="22"/>
          <w:lang w:eastAsia="en-GB"/>
        </w:rPr>
      </w:pPr>
      <w:r>
        <w:rPr>
          <w:lang w:eastAsia="ja-JP"/>
        </w:rPr>
        <w:t>4.3.3F.1</w:t>
      </w:r>
      <w:r w:rsidRPr="00B96B93">
        <w:rPr>
          <w:rFonts w:ascii="Calibri" w:hAnsi="Calibri"/>
          <w:sz w:val="22"/>
          <w:szCs w:val="22"/>
          <w:lang w:eastAsia="en-GB"/>
        </w:rPr>
        <w:tab/>
      </w:r>
      <w:r>
        <w:rPr>
          <w:lang w:eastAsia="ja-JP"/>
        </w:rPr>
        <w:t>General</w:t>
      </w:r>
      <w:r>
        <w:tab/>
      </w:r>
      <w:r>
        <w:fldChar w:fldCharType="begin" w:fldLock="1"/>
      </w:r>
      <w:r>
        <w:instrText xml:space="preserve"> PAGEREF _Toc44863839 \h </w:instrText>
      </w:r>
      <w:r>
        <w:fldChar w:fldCharType="separate"/>
      </w:r>
      <w:r>
        <w:t>14</w:t>
      </w:r>
      <w:r>
        <w:fldChar w:fldCharType="end"/>
      </w:r>
    </w:p>
    <w:p w:rsidR="00705B2A" w:rsidRPr="00B96B93" w:rsidRDefault="00705B2A">
      <w:pPr>
        <w:pStyle w:val="TOC4"/>
        <w:rPr>
          <w:rFonts w:ascii="Calibri" w:hAnsi="Calibri"/>
          <w:sz w:val="22"/>
          <w:szCs w:val="22"/>
          <w:lang w:eastAsia="en-GB"/>
        </w:rPr>
      </w:pPr>
      <w:r>
        <w:rPr>
          <w:lang w:eastAsia="ja-JP"/>
        </w:rPr>
        <w:t>4.3.3F.2</w:t>
      </w:r>
      <w:r w:rsidRPr="00B96B93">
        <w:rPr>
          <w:rFonts w:ascii="Calibri" w:hAnsi="Calibri"/>
          <w:sz w:val="22"/>
          <w:szCs w:val="22"/>
          <w:lang w:eastAsia="en-GB"/>
        </w:rPr>
        <w:tab/>
      </w:r>
      <w:r>
        <w:rPr>
          <w:lang w:eastAsia="ja-JP"/>
        </w:rPr>
        <w:t>Successful Operation</w:t>
      </w:r>
      <w:r>
        <w:tab/>
      </w:r>
      <w:r>
        <w:fldChar w:fldCharType="begin" w:fldLock="1"/>
      </w:r>
      <w:r>
        <w:instrText xml:space="preserve"> PAGEREF _Toc44863840 \h </w:instrText>
      </w:r>
      <w:r>
        <w:fldChar w:fldCharType="separate"/>
      </w:r>
      <w:r>
        <w:t>15</w:t>
      </w:r>
      <w:r>
        <w:fldChar w:fldCharType="end"/>
      </w:r>
    </w:p>
    <w:p w:rsidR="00705B2A" w:rsidRPr="00B96B93" w:rsidRDefault="00705B2A">
      <w:pPr>
        <w:pStyle w:val="TOC4"/>
        <w:rPr>
          <w:rFonts w:ascii="Calibri" w:hAnsi="Calibri"/>
          <w:sz w:val="22"/>
          <w:szCs w:val="22"/>
          <w:lang w:eastAsia="en-GB"/>
        </w:rPr>
      </w:pPr>
      <w:r>
        <w:t>4.3.3F.3</w:t>
      </w:r>
      <w:r w:rsidRPr="00B96B93">
        <w:rPr>
          <w:rFonts w:ascii="Calibri" w:hAnsi="Calibri"/>
          <w:sz w:val="22"/>
          <w:szCs w:val="22"/>
          <w:lang w:eastAsia="en-GB"/>
        </w:rPr>
        <w:tab/>
      </w:r>
      <w:r>
        <w:t>Abnormal Conditions</w:t>
      </w:r>
      <w:r>
        <w:tab/>
      </w:r>
      <w:r>
        <w:fldChar w:fldCharType="begin" w:fldLock="1"/>
      </w:r>
      <w:r>
        <w:instrText xml:space="preserve"> PAGEREF _Toc44863841 \h </w:instrText>
      </w:r>
      <w:r>
        <w:fldChar w:fldCharType="separate"/>
      </w:r>
      <w:r>
        <w:t>15</w:t>
      </w:r>
      <w:r>
        <w:fldChar w:fldCharType="end"/>
      </w:r>
    </w:p>
    <w:p w:rsidR="00705B2A" w:rsidRPr="00B96B93" w:rsidRDefault="00705B2A">
      <w:pPr>
        <w:pStyle w:val="TOC4"/>
        <w:rPr>
          <w:rFonts w:ascii="Calibri" w:hAnsi="Calibri"/>
          <w:sz w:val="22"/>
          <w:szCs w:val="22"/>
          <w:lang w:eastAsia="en-GB"/>
        </w:rPr>
      </w:pPr>
      <w:r w:rsidRPr="007E5C25">
        <w:rPr>
          <w:lang w:val="en-US" w:eastAsia="ja-JP"/>
        </w:rPr>
        <w:t>4.3.4</w:t>
      </w:r>
      <w:r w:rsidRPr="00B96B93">
        <w:rPr>
          <w:rFonts w:ascii="Calibri" w:hAnsi="Calibri"/>
          <w:sz w:val="22"/>
          <w:szCs w:val="22"/>
          <w:lang w:eastAsia="en-GB"/>
        </w:rPr>
        <w:tab/>
      </w:r>
      <w:r w:rsidRPr="007E5C25">
        <w:rPr>
          <w:lang w:val="en-US" w:eastAsia="ja-JP"/>
        </w:rPr>
        <w:t>Message functional definition and content</w:t>
      </w:r>
      <w:r>
        <w:tab/>
      </w:r>
      <w:r>
        <w:fldChar w:fldCharType="begin" w:fldLock="1"/>
      </w:r>
      <w:r>
        <w:instrText xml:space="preserve"> PAGEREF _Toc44863842 \h </w:instrText>
      </w:r>
      <w:r>
        <w:fldChar w:fldCharType="separate"/>
      </w:r>
      <w:r>
        <w:t>15</w:t>
      </w:r>
      <w:r>
        <w:fldChar w:fldCharType="end"/>
      </w:r>
    </w:p>
    <w:p w:rsidR="00705B2A" w:rsidRPr="00B96B93" w:rsidRDefault="00705B2A">
      <w:pPr>
        <w:pStyle w:val="TOC4"/>
        <w:rPr>
          <w:rFonts w:ascii="Calibri" w:hAnsi="Calibri"/>
          <w:sz w:val="22"/>
          <w:szCs w:val="22"/>
          <w:lang w:eastAsia="en-GB"/>
        </w:rPr>
      </w:pPr>
      <w:r w:rsidRPr="007E5C25">
        <w:rPr>
          <w:lang w:val="en-US" w:eastAsia="ja-JP"/>
        </w:rPr>
        <w:t>4.3.4.1</w:t>
      </w:r>
      <w:r w:rsidRPr="00B96B93">
        <w:rPr>
          <w:rFonts w:ascii="Calibri" w:hAnsi="Calibri"/>
          <w:sz w:val="22"/>
          <w:szCs w:val="22"/>
          <w:lang w:eastAsia="en-GB"/>
        </w:rPr>
        <w:tab/>
      </w:r>
      <w:r w:rsidRPr="007E5C25">
        <w:rPr>
          <w:lang w:val="en-US" w:eastAsia="ja-JP"/>
        </w:rPr>
        <w:t>Message contents</w:t>
      </w:r>
      <w:r>
        <w:tab/>
      </w:r>
      <w:r>
        <w:fldChar w:fldCharType="begin" w:fldLock="1"/>
      </w:r>
      <w:r>
        <w:instrText xml:space="preserve"> PAGEREF _Toc44863843 \h </w:instrText>
      </w:r>
      <w:r>
        <w:fldChar w:fldCharType="separate"/>
      </w:r>
      <w:r>
        <w:t>15</w:t>
      </w:r>
      <w:r>
        <w:fldChar w:fldCharType="end"/>
      </w:r>
    </w:p>
    <w:p w:rsidR="00705B2A" w:rsidRPr="00B96B93" w:rsidRDefault="00705B2A">
      <w:pPr>
        <w:pStyle w:val="TOC5"/>
        <w:rPr>
          <w:rFonts w:ascii="Calibri" w:hAnsi="Calibri"/>
          <w:sz w:val="22"/>
          <w:szCs w:val="22"/>
          <w:lang w:eastAsia="en-GB"/>
        </w:rPr>
      </w:pPr>
      <w:r w:rsidRPr="007E5C25">
        <w:rPr>
          <w:kern w:val="28"/>
          <w:lang w:eastAsia="ja-JP"/>
        </w:rPr>
        <w:t>4.3.4.1.1</w:t>
      </w:r>
      <w:r w:rsidRPr="00B96B93">
        <w:rPr>
          <w:rFonts w:ascii="Calibri" w:hAnsi="Calibri"/>
          <w:sz w:val="22"/>
          <w:szCs w:val="22"/>
          <w:lang w:eastAsia="en-GB"/>
        </w:rPr>
        <w:tab/>
      </w:r>
      <w:r w:rsidRPr="007E5C25">
        <w:rPr>
          <w:kern w:val="28"/>
          <w:lang w:eastAsia="ja-JP"/>
        </w:rPr>
        <w:t>Presence</w:t>
      </w:r>
      <w:r>
        <w:tab/>
      </w:r>
      <w:r>
        <w:fldChar w:fldCharType="begin" w:fldLock="1"/>
      </w:r>
      <w:r>
        <w:instrText xml:space="preserve"> PAGEREF _Toc44863844 \h </w:instrText>
      </w:r>
      <w:r>
        <w:fldChar w:fldCharType="separate"/>
      </w:r>
      <w:r>
        <w:t>15</w:t>
      </w:r>
      <w:r>
        <w:fldChar w:fldCharType="end"/>
      </w:r>
    </w:p>
    <w:p w:rsidR="00705B2A" w:rsidRPr="00B96B93" w:rsidRDefault="00705B2A">
      <w:pPr>
        <w:pStyle w:val="TOC5"/>
        <w:rPr>
          <w:rFonts w:ascii="Calibri" w:hAnsi="Calibri"/>
          <w:sz w:val="22"/>
          <w:szCs w:val="22"/>
          <w:lang w:eastAsia="en-GB"/>
        </w:rPr>
      </w:pPr>
      <w:r w:rsidRPr="007E5C25">
        <w:rPr>
          <w:kern w:val="28"/>
          <w:lang w:eastAsia="ja-JP"/>
        </w:rPr>
        <w:t>4.3.4.1.2</w:t>
      </w:r>
      <w:r w:rsidRPr="00B96B93">
        <w:rPr>
          <w:rFonts w:ascii="Calibri" w:hAnsi="Calibri"/>
          <w:sz w:val="22"/>
          <w:szCs w:val="22"/>
          <w:lang w:eastAsia="en-GB"/>
        </w:rPr>
        <w:tab/>
      </w:r>
      <w:r w:rsidRPr="007E5C25">
        <w:rPr>
          <w:kern w:val="28"/>
          <w:lang w:eastAsia="ja-JP"/>
        </w:rPr>
        <w:t>Criticality</w:t>
      </w:r>
      <w:r>
        <w:tab/>
      </w:r>
      <w:r>
        <w:fldChar w:fldCharType="begin" w:fldLock="1"/>
      </w:r>
      <w:r>
        <w:instrText xml:space="preserve"> PAGEREF _Toc44863845 \h </w:instrText>
      </w:r>
      <w:r>
        <w:fldChar w:fldCharType="separate"/>
      </w:r>
      <w:r>
        <w:t>15</w:t>
      </w:r>
      <w:r>
        <w:fldChar w:fldCharType="end"/>
      </w:r>
    </w:p>
    <w:p w:rsidR="00705B2A" w:rsidRPr="00B96B93" w:rsidRDefault="00705B2A">
      <w:pPr>
        <w:pStyle w:val="TOC5"/>
        <w:rPr>
          <w:rFonts w:ascii="Calibri" w:hAnsi="Calibri"/>
          <w:sz w:val="22"/>
          <w:szCs w:val="22"/>
          <w:lang w:eastAsia="en-GB"/>
        </w:rPr>
      </w:pPr>
      <w:r w:rsidRPr="007E5C25">
        <w:rPr>
          <w:kern w:val="28"/>
          <w:lang w:eastAsia="ja-JP"/>
        </w:rPr>
        <w:t>4.3.4.1.3</w:t>
      </w:r>
      <w:r w:rsidRPr="00B96B93">
        <w:rPr>
          <w:rFonts w:ascii="Calibri" w:hAnsi="Calibri"/>
          <w:sz w:val="22"/>
          <w:szCs w:val="22"/>
          <w:lang w:eastAsia="en-GB"/>
        </w:rPr>
        <w:tab/>
      </w:r>
      <w:r w:rsidRPr="007E5C25">
        <w:rPr>
          <w:kern w:val="28"/>
          <w:lang w:eastAsia="ja-JP"/>
        </w:rPr>
        <w:t>Range</w:t>
      </w:r>
      <w:r>
        <w:tab/>
      </w:r>
      <w:r>
        <w:fldChar w:fldCharType="begin" w:fldLock="1"/>
      </w:r>
      <w:r>
        <w:instrText xml:space="preserve"> PAGEREF _Toc44863846 \h </w:instrText>
      </w:r>
      <w:r>
        <w:fldChar w:fldCharType="separate"/>
      </w:r>
      <w:r>
        <w:t>16</w:t>
      </w:r>
      <w:r>
        <w:fldChar w:fldCharType="end"/>
      </w:r>
    </w:p>
    <w:p w:rsidR="00705B2A" w:rsidRPr="00B96B93" w:rsidRDefault="00705B2A">
      <w:pPr>
        <w:pStyle w:val="TOC5"/>
        <w:rPr>
          <w:rFonts w:ascii="Calibri" w:hAnsi="Calibri"/>
          <w:sz w:val="22"/>
          <w:szCs w:val="22"/>
          <w:lang w:eastAsia="en-GB"/>
        </w:rPr>
      </w:pPr>
      <w:r w:rsidRPr="007E5C25">
        <w:rPr>
          <w:kern w:val="28"/>
          <w:lang w:eastAsia="ja-JP"/>
        </w:rPr>
        <w:t>4.3.4.1.4</w:t>
      </w:r>
      <w:r w:rsidRPr="00B96B93">
        <w:rPr>
          <w:rFonts w:ascii="Calibri" w:hAnsi="Calibri"/>
          <w:sz w:val="22"/>
          <w:szCs w:val="22"/>
          <w:lang w:eastAsia="en-GB"/>
        </w:rPr>
        <w:tab/>
      </w:r>
      <w:r w:rsidRPr="007E5C25">
        <w:rPr>
          <w:kern w:val="28"/>
          <w:lang w:eastAsia="ja-JP"/>
        </w:rPr>
        <w:t>Assigned Criticality</w:t>
      </w:r>
      <w:r>
        <w:tab/>
      </w:r>
      <w:r>
        <w:fldChar w:fldCharType="begin" w:fldLock="1"/>
      </w:r>
      <w:r>
        <w:instrText xml:space="preserve"> PAGEREF _Toc44863847 \h </w:instrText>
      </w:r>
      <w:r>
        <w:fldChar w:fldCharType="separate"/>
      </w:r>
      <w:r>
        <w:t>16</w:t>
      </w:r>
      <w:r>
        <w:fldChar w:fldCharType="end"/>
      </w:r>
    </w:p>
    <w:p w:rsidR="00705B2A" w:rsidRPr="00B96B93" w:rsidRDefault="00705B2A">
      <w:pPr>
        <w:pStyle w:val="TOC4"/>
        <w:rPr>
          <w:rFonts w:ascii="Calibri" w:hAnsi="Calibri"/>
          <w:sz w:val="22"/>
          <w:szCs w:val="22"/>
          <w:lang w:eastAsia="en-GB"/>
        </w:rPr>
      </w:pPr>
      <w:r w:rsidRPr="007E5C25">
        <w:rPr>
          <w:lang w:val="en-US" w:eastAsia="ja-JP"/>
        </w:rPr>
        <w:t>4.3.4.2</w:t>
      </w:r>
      <w:r w:rsidRPr="00B96B93">
        <w:rPr>
          <w:rFonts w:ascii="Calibri" w:hAnsi="Calibri"/>
          <w:sz w:val="22"/>
          <w:szCs w:val="22"/>
          <w:lang w:eastAsia="en-GB"/>
        </w:rPr>
        <w:tab/>
      </w:r>
      <w:r w:rsidRPr="007E5C25">
        <w:rPr>
          <w:lang w:val="en-US" w:eastAsia="ja-JP"/>
        </w:rPr>
        <w:t>Warning Message Transmission Messages</w:t>
      </w:r>
      <w:r>
        <w:tab/>
      </w:r>
      <w:r>
        <w:fldChar w:fldCharType="begin" w:fldLock="1"/>
      </w:r>
      <w:r>
        <w:instrText xml:space="preserve"> PAGEREF _Toc44863848 \h </w:instrText>
      </w:r>
      <w:r>
        <w:fldChar w:fldCharType="separate"/>
      </w:r>
      <w:r>
        <w:t>16</w:t>
      </w:r>
      <w:r>
        <w:fldChar w:fldCharType="end"/>
      </w:r>
    </w:p>
    <w:p w:rsidR="00705B2A" w:rsidRPr="00B96B93" w:rsidRDefault="00705B2A">
      <w:pPr>
        <w:pStyle w:val="TOC5"/>
        <w:rPr>
          <w:rFonts w:ascii="Calibri" w:hAnsi="Calibri"/>
          <w:sz w:val="22"/>
          <w:szCs w:val="22"/>
          <w:lang w:eastAsia="en-GB"/>
        </w:rPr>
      </w:pPr>
      <w:r w:rsidRPr="007E5C25">
        <w:rPr>
          <w:kern w:val="28"/>
          <w:lang w:eastAsia="ja-JP"/>
        </w:rPr>
        <w:t>4.3.4.2.1</w:t>
      </w:r>
      <w:r w:rsidRPr="00B96B93">
        <w:rPr>
          <w:rFonts w:ascii="Calibri" w:hAnsi="Calibri"/>
          <w:sz w:val="22"/>
          <w:szCs w:val="22"/>
          <w:lang w:eastAsia="en-GB"/>
        </w:rPr>
        <w:tab/>
      </w:r>
      <w:r w:rsidRPr="007E5C25">
        <w:rPr>
          <w:kern w:val="28"/>
          <w:lang w:eastAsia="ja-JP"/>
        </w:rPr>
        <w:t>WRITE-REPLACE WARNING REQUEST</w:t>
      </w:r>
      <w:r>
        <w:tab/>
      </w:r>
      <w:r>
        <w:fldChar w:fldCharType="begin" w:fldLock="1"/>
      </w:r>
      <w:r>
        <w:instrText xml:space="preserve"> PAGEREF _Toc44863849 \h </w:instrText>
      </w:r>
      <w:r>
        <w:fldChar w:fldCharType="separate"/>
      </w:r>
      <w:r>
        <w:t>16</w:t>
      </w:r>
      <w:r>
        <w:fldChar w:fldCharType="end"/>
      </w:r>
    </w:p>
    <w:p w:rsidR="00705B2A" w:rsidRPr="00B96B93" w:rsidRDefault="00705B2A">
      <w:pPr>
        <w:pStyle w:val="TOC5"/>
        <w:rPr>
          <w:rFonts w:ascii="Calibri" w:hAnsi="Calibri"/>
          <w:sz w:val="22"/>
          <w:szCs w:val="22"/>
          <w:lang w:eastAsia="en-GB"/>
        </w:rPr>
      </w:pPr>
      <w:r w:rsidRPr="007E5C25">
        <w:rPr>
          <w:kern w:val="28"/>
          <w:lang w:eastAsia="ja-JP"/>
        </w:rPr>
        <w:t>4.3.4.2.2</w:t>
      </w:r>
      <w:r w:rsidRPr="00B96B93">
        <w:rPr>
          <w:rFonts w:ascii="Calibri" w:hAnsi="Calibri"/>
          <w:sz w:val="22"/>
          <w:szCs w:val="22"/>
          <w:lang w:eastAsia="en-GB"/>
        </w:rPr>
        <w:tab/>
      </w:r>
      <w:r w:rsidRPr="007E5C25">
        <w:rPr>
          <w:kern w:val="28"/>
          <w:lang w:eastAsia="ja-JP"/>
        </w:rPr>
        <w:t>WRITE-REPLACE WARNING RESPONSE</w:t>
      </w:r>
      <w:r>
        <w:tab/>
      </w:r>
      <w:r>
        <w:fldChar w:fldCharType="begin" w:fldLock="1"/>
      </w:r>
      <w:r>
        <w:instrText xml:space="preserve"> PAGEREF _Toc44863850 \h </w:instrText>
      </w:r>
      <w:r>
        <w:fldChar w:fldCharType="separate"/>
      </w:r>
      <w:r>
        <w:t>17</w:t>
      </w:r>
      <w:r>
        <w:fldChar w:fldCharType="end"/>
      </w:r>
    </w:p>
    <w:p w:rsidR="00705B2A" w:rsidRPr="00B96B93" w:rsidRDefault="00705B2A">
      <w:pPr>
        <w:pStyle w:val="TOC5"/>
        <w:rPr>
          <w:rFonts w:ascii="Calibri" w:hAnsi="Calibri"/>
          <w:sz w:val="22"/>
          <w:szCs w:val="22"/>
          <w:lang w:eastAsia="en-GB"/>
        </w:rPr>
      </w:pPr>
      <w:r w:rsidRPr="007E5C25">
        <w:rPr>
          <w:kern w:val="28"/>
          <w:lang w:eastAsia="ja-JP"/>
        </w:rPr>
        <w:t>4.3.4.2.3</w:t>
      </w:r>
      <w:r w:rsidRPr="00B96B93">
        <w:rPr>
          <w:rFonts w:ascii="Calibri" w:hAnsi="Calibri"/>
          <w:sz w:val="22"/>
          <w:szCs w:val="22"/>
          <w:lang w:eastAsia="en-GB"/>
        </w:rPr>
        <w:tab/>
      </w:r>
      <w:r w:rsidRPr="007E5C25">
        <w:rPr>
          <w:kern w:val="28"/>
          <w:lang w:eastAsia="ja-JP"/>
        </w:rPr>
        <w:t>STOP WARNING REQUEST</w:t>
      </w:r>
      <w:r>
        <w:tab/>
      </w:r>
      <w:r>
        <w:fldChar w:fldCharType="begin" w:fldLock="1"/>
      </w:r>
      <w:r>
        <w:instrText xml:space="preserve"> PAGEREF _Toc44863851 \h </w:instrText>
      </w:r>
      <w:r>
        <w:fldChar w:fldCharType="separate"/>
      </w:r>
      <w:r>
        <w:t>18</w:t>
      </w:r>
      <w:r>
        <w:fldChar w:fldCharType="end"/>
      </w:r>
    </w:p>
    <w:p w:rsidR="00705B2A" w:rsidRPr="00B96B93" w:rsidRDefault="00705B2A">
      <w:pPr>
        <w:pStyle w:val="TOC5"/>
        <w:rPr>
          <w:rFonts w:ascii="Calibri" w:hAnsi="Calibri"/>
          <w:sz w:val="22"/>
          <w:szCs w:val="22"/>
          <w:lang w:eastAsia="en-GB"/>
        </w:rPr>
      </w:pPr>
      <w:r w:rsidRPr="007E5C25">
        <w:rPr>
          <w:kern w:val="28"/>
          <w:lang w:eastAsia="ja-JP"/>
        </w:rPr>
        <w:lastRenderedPageBreak/>
        <w:t>4.3.4.2.4</w:t>
      </w:r>
      <w:r w:rsidRPr="00B96B93">
        <w:rPr>
          <w:rFonts w:ascii="Calibri" w:hAnsi="Calibri"/>
          <w:sz w:val="22"/>
          <w:szCs w:val="22"/>
          <w:lang w:eastAsia="en-GB"/>
        </w:rPr>
        <w:tab/>
      </w:r>
      <w:r w:rsidRPr="007E5C25">
        <w:rPr>
          <w:kern w:val="28"/>
          <w:lang w:eastAsia="ja-JP"/>
        </w:rPr>
        <w:t>STOP WARNING RESPONSE</w:t>
      </w:r>
      <w:r>
        <w:tab/>
      </w:r>
      <w:r>
        <w:fldChar w:fldCharType="begin" w:fldLock="1"/>
      </w:r>
      <w:r>
        <w:instrText xml:space="preserve"> PAGEREF _Toc44863852 \h </w:instrText>
      </w:r>
      <w:r>
        <w:fldChar w:fldCharType="separate"/>
      </w:r>
      <w:r>
        <w:t>19</w:t>
      </w:r>
      <w:r>
        <w:fldChar w:fldCharType="end"/>
      </w:r>
    </w:p>
    <w:p w:rsidR="00705B2A" w:rsidRPr="00B96B93" w:rsidRDefault="00705B2A">
      <w:pPr>
        <w:pStyle w:val="TOC5"/>
        <w:rPr>
          <w:rFonts w:ascii="Calibri" w:hAnsi="Calibri"/>
          <w:sz w:val="22"/>
          <w:szCs w:val="22"/>
          <w:lang w:eastAsia="en-GB"/>
        </w:rPr>
      </w:pPr>
      <w:r w:rsidRPr="007E5C25">
        <w:rPr>
          <w:kern w:val="28"/>
          <w:lang w:eastAsia="ja-JP"/>
        </w:rPr>
        <w:t>4.3.4.2.5</w:t>
      </w:r>
      <w:r w:rsidRPr="00B96B93">
        <w:rPr>
          <w:rFonts w:ascii="Calibri" w:hAnsi="Calibri"/>
          <w:sz w:val="22"/>
          <w:szCs w:val="22"/>
          <w:lang w:eastAsia="en-GB"/>
        </w:rPr>
        <w:tab/>
      </w:r>
      <w:r w:rsidRPr="007E5C25">
        <w:rPr>
          <w:kern w:val="28"/>
          <w:lang w:eastAsia="ja-JP"/>
        </w:rPr>
        <w:t>WRITE REPLACE WARNING INDICATION</w:t>
      </w:r>
      <w:r>
        <w:tab/>
      </w:r>
      <w:r>
        <w:fldChar w:fldCharType="begin" w:fldLock="1"/>
      </w:r>
      <w:r>
        <w:instrText xml:space="preserve"> PAGEREF _Toc44863853 \h </w:instrText>
      </w:r>
      <w:r>
        <w:fldChar w:fldCharType="separate"/>
      </w:r>
      <w:r>
        <w:t>19</w:t>
      </w:r>
      <w:r>
        <w:fldChar w:fldCharType="end"/>
      </w:r>
    </w:p>
    <w:p w:rsidR="00705B2A" w:rsidRPr="00B96B93" w:rsidRDefault="00705B2A">
      <w:pPr>
        <w:pStyle w:val="TOC5"/>
        <w:rPr>
          <w:rFonts w:ascii="Calibri" w:hAnsi="Calibri"/>
          <w:sz w:val="22"/>
          <w:szCs w:val="22"/>
          <w:lang w:eastAsia="en-GB"/>
        </w:rPr>
      </w:pPr>
      <w:r w:rsidRPr="007E5C25">
        <w:rPr>
          <w:kern w:val="28"/>
          <w:lang w:eastAsia="ja-JP"/>
        </w:rPr>
        <w:t>4.3.4.2.6</w:t>
      </w:r>
      <w:r w:rsidRPr="00B96B93">
        <w:rPr>
          <w:rFonts w:ascii="Calibri" w:hAnsi="Calibri"/>
          <w:sz w:val="22"/>
          <w:szCs w:val="22"/>
          <w:lang w:eastAsia="en-GB"/>
        </w:rPr>
        <w:tab/>
      </w:r>
      <w:r w:rsidRPr="007E5C25">
        <w:rPr>
          <w:kern w:val="28"/>
          <w:lang w:eastAsia="ja-JP"/>
        </w:rPr>
        <w:t>STOP WARNING INDICATION</w:t>
      </w:r>
      <w:r>
        <w:tab/>
      </w:r>
      <w:r>
        <w:fldChar w:fldCharType="begin" w:fldLock="1"/>
      </w:r>
      <w:r>
        <w:instrText xml:space="preserve"> PAGEREF _Toc44863854 \h </w:instrText>
      </w:r>
      <w:r>
        <w:fldChar w:fldCharType="separate"/>
      </w:r>
      <w:r>
        <w:t>19</w:t>
      </w:r>
      <w:r>
        <w:fldChar w:fldCharType="end"/>
      </w:r>
    </w:p>
    <w:p w:rsidR="00705B2A" w:rsidRPr="00B96B93" w:rsidRDefault="00705B2A">
      <w:pPr>
        <w:pStyle w:val="TOC5"/>
        <w:rPr>
          <w:rFonts w:ascii="Calibri" w:hAnsi="Calibri"/>
          <w:sz w:val="22"/>
          <w:szCs w:val="22"/>
          <w:lang w:eastAsia="en-GB"/>
        </w:rPr>
      </w:pPr>
      <w:r w:rsidRPr="007E5C25">
        <w:rPr>
          <w:kern w:val="28"/>
          <w:lang w:eastAsia="ja-JP"/>
        </w:rPr>
        <w:t>4.3.4.2.7</w:t>
      </w:r>
      <w:r w:rsidRPr="00B96B93">
        <w:rPr>
          <w:rFonts w:ascii="Calibri" w:hAnsi="Calibri"/>
          <w:sz w:val="22"/>
          <w:szCs w:val="22"/>
          <w:lang w:eastAsia="en-GB"/>
        </w:rPr>
        <w:tab/>
      </w:r>
      <w:r w:rsidRPr="007E5C25">
        <w:rPr>
          <w:kern w:val="28"/>
          <w:lang w:eastAsia="ja-JP"/>
        </w:rPr>
        <w:t>PWS RESTART INDICATION</w:t>
      </w:r>
      <w:r>
        <w:tab/>
      </w:r>
      <w:r>
        <w:fldChar w:fldCharType="begin" w:fldLock="1"/>
      </w:r>
      <w:r>
        <w:instrText xml:space="preserve"> PAGEREF _Toc44863855 \h </w:instrText>
      </w:r>
      <w:r>
        <w:fldChar w:fldCharType="separate"/>
      </w:r>
      <w:r>
        <w:t>20</w:t>
      </w:r>
      <w:r>
        <w:fldChar w:fldCharType="end"/>
      </w:r>
    </w:p>
    <w:p w:rsidR="00705B2A" w:rsidRPr="00B96B93" w:rsidRDefault="00705B2A">
      <w:pPr>
        <w:pStyle w:val="TOC5"/>
        <w:rPr>
          <w:rFonts w:ascii="Calibri" w:hAnsi="Calibri"/>
          <w:sz w:val="22"/>
          <w:szCs w:val="22"/>
          <w:lang w:eastAsia="en-GB"/>
        </w:rPr>
      </w:pPr>
      <w:r w:rsidRPr="007E5C25">
        <w:rPr>
          <w:kern w:val="28"/>
          <w:lang w:eastAsia="ja-JP"/>
        </w:rPr>
        <w:t>4.3.4.2.8</w:t>
      </w:r>
      <w:r w:rsidRPr="00B96B93">
        <w:rPr>
          <w:rFonts w:ascii="Calibri" w:hAnsi="Calibri"/>
          <w:sz w:val="22"/>
          <w:szCs w:val="22"/>
          <w:lang w:eastAsia="en-GB"/>
        </w:rPr>
        <w:tab/>
      </w:r>
      <w:r w:rsidRPr="007E5C25">
        <w:rPr>
          <w:kern w:val="28"/>
          <w:lang w:eastAsia="ja-JP"/>
        </w:rPr>
        <w:t>PWS FAILURE INDICATION</w:t>
      </w:r>
      <w:r>
        <w:tab/>
      </w:r>
      <w:r>
        <w:fldChar w:fldCharType="begin" w:fldLock="1"/>
      </w:r>
      <w:r>
        <w:instrText xml:space="preserve"> PAGEREF _Toc44863856 \h </w:instrText>
      </w:r>
      <w:r>
        <w:fldChar w:fldCharType="separate"/>
      </w:r>
      <w:r>
        <w:t>21</w:t>
      </w:r>
      <w:r>
        <w:fldChar w:fldCharType="end"/>
      </w:r>
    </w:p>
    <w:p w:rsidR="00705B2A" w:rsidRPr="00B96B93" w:rsidRDefault="00705B2A">
      <w:pPr>
        <w:pStyle w:val="TOC4"/>
        <w:rPr>
          <w:rFonts w:ascii="Calibri" w:hAnsi="Calibri"/>
          <w:sz w:val="22"/>
          <w:szCs w:val="22"/>
          <w:lang w:eastAsia="en-GB"/>
        </w:rPr>
      </w:pPr>
      <w:r w:rsidRPr="007E5C25">
        <w:rPr>
          <w:lang w:val="fr-FR" w:eastAsia="ja-JP"/>
        </w:rPr>
        <w:t>4.3.4.2A</w:t>
      </w:r>
      <w:r w:rsidRPr="00B96B93">
        <w:rPr>
          <w:rFonts w:ascii="Calibri" w:hAnsi="Calibri"/>
          <w:sz w:val="22"/>
          <w:szCs w:val="22"/>
          <w:lang w:eastAsia="en-GB"/>
        </w:rPr>
        <w:tab/>
      </w:r>
      <w:r w:rsidRPr="007E5C25">
        <w:rPr>
          <w:lang w:val="fr-FR" w:eastAsia="ja-JP"/>
        </w:rPr>
        <w:t>Management Messages</w:t>
      </w:r>
      <w:r>
        <w:tab/>
      </w:r>
      <w:r>
        <w:fldChar w:fldCharType="begin" w:fldLock="1"/>
      </w:r>
      <w:r>
        <w:instrText xml:space="preserve"> PAGEREF _Toc44863857 \h </w:instrText>
      </w:r>
      <w:r>
        <w:fldChar w:fldCharType="separate"/>
      </w:r>
      <w:r>
        <w:t>22</w:t>
      </w:r>
      <w:r>
        <w:fldChar w:fldCharType="end"/>
      </w:r>
    </w:p>
    <w:p w:rsidR="00705B2A" w:rsidRPr="00B96B93" w:rsidRDefault="00705B2A">
      <w:pPr>
        <w:pStyle w:val="TOC4"/>
        <w:rPr>
          <w:rFonts w:ascii="Calibri" w:hAnsi="Calibri"/>
          <w:sz w:val="22"/>
          <w:szCs w:val="22"/>
          <w:lang w:eastAsia="en-GB"/>
        </w:rPr>
      </w:pPr>
      <w:r w:rsidRPr="007E5C25">
        <w:rPr>
          <w:lang w:val="fr-FR"/>
        </w:rPr>
        <w:t>4.3.4.2A.1</w:t>
      </w:r>
      <w:r w:rsidRPr="00B96B93">
        <w:rPr>
          <w:rFonts w:ascii="Calibri" w:hAnsi="Calibri"/>
          <w:sz w:val="22"/>
          <w:szCs w:val="22"/>
          <w:lang w:eastAsia="en-GB"/>
        </w:rPr>
        <w:tab/>
      </w:r>
      <w:r w:rsidRPr="007E5C25">
        <w:rPr>
          <w:lang w:val="fr-FR"/>
        </w:rPr>
        <w:t>ERROR INDICATION</w:t>
      </w:r>
      <w:r>
        <w:tab/>
      </w:r>
      <w:r>
        <w:fldChar w:fldCharType="begin" w:fldLock="1"/>
      </w:r>
      <w:r>
        <w:instrText xml:space="preserve"> PAGEREF _Toc44863858 \h </w:instrText>
      </w:r>
      <w:r>
        <w:fldChar w:fldCharType="separate"/>
      </w:r>
      <w:r>
        <w:t>22</w:t>
      </w:r>
      <w:r>
        <w:fldChar w:fldCharType="end"/>
      </w:r>
    </w:p>
    <w:p w:rsidR="00705B2A" w:rsidRPr="00B96B93" w:rsidRDefault="00705B2A">
      <w:pPr>
        <w:pStyle w:val="TOC4"/>
        <w:rPr>
          <w:rFonts w:ascii="Calibri" w:hAnsi="Calibri"/>
          <w:sz w:val="22"/>
          <w:szCs w:val="22"/>
          <w:lang w:eastAsia="en-GB"/>
        </w:rPr>
      </w:pPr>
      <w:r w:rsidRPr="007E5C25">
        <w:rPr>
          <w:lang w:val="en-US" w:eastAsia="ja-JP"/>
        </w:rPr>
        <w:t>4.3.4.3</w:t>
      </w:r>
      <w:r w:rsidRPr="00B96B93">
        <w:rPr>
          <w:rFonts w:ascii="Calibri" w:hAnsi="Calibri"/>
          <w:sz w:val="22"/>
          <w:szCs w:val="22"/>
          <w:lang w:eastAsia="en-GB"/>
        </w:rPr>
        <w:tab/>
      </w:r>
      <w:r w:rsidRPr="007E5C25">
        <w:rPr>
          <w:lang w:val="en-US" w:eastAsia="ja-JP"/>
        </w:rPr>
        <w:t>Information element definition</w:t>
      </w:r>
      <w:r>
        <w:tab/>
      </w:r>
      <w:r>
        <w:fldChar w:fldCharType="begin" w:fldLock="1"/>
      </w:r>
      <w:r>
        <w:instrText xml:space="preserve"> PAGEREF _Toc44863859 \h </w:instrText>
      </w:r>
      <w:r>
        <w:fldChar w:fldCharType="separate"/>
      </w:r>
      <w:r>
        <w:t>22</w:t>
      </w:r>
      <w:r>
        <w:fldChar w:fldCharType="end"/>
      </w:r>
    </w:p>
    <w:p w:rsidR="00705B2A" w:rsidRPr="00B96B93" w:rsidRDefault="00705B2A">
      <w:pPr>
        <w:pStyle w:val="TOC5"/>
        <w:rPr>
          <w:rFonts w:ascii="Calibri" w:hAnsi="Calibri"/>
          <w:sz w:val="22"/>
          <w:szCs w:val="22"/>
          <w:lang w:eastAsia="en-GB"/>
        </w:rPr>
      </w:pPr>
      <w:r>
        <w:rPr>
          <w:lang w:eastAsia="ja-JP"/>
        </w:rPr>
        <w:t>4.3.4.3.1</w:t>
      </w:r>
      <w:r w:rsidRPr="00B96B93">
        <w:rPr>
          <w:rFonts w:ascii="Calibri" w:hAnsi="Calibri"/>
          <w:sz w:val="22"/>
          <w:szCs w:val="22"/>
          <w:lang w:eastAsia="en-GB"/>
        </w:rPr>
        <w:tab/>
      </w:r>
      <w:r>
        <w:rPr>
          <w:lang w:eastAsia="ja-JP"/>
        </w:rPr>
        <w:t>Message Type</w:t>
      </w:r>
      <w:r>
        <w:tab/>
      </w:r>
      <w:r>
        <w:fldChar w:fldCharType="begin" w:fldLock="1"/>
      </w:r>
      <w:r>
        <w:instrText xml:space="preserve"> PAGEREF _Toc44863860 \h </w:instrText>
      </w:r>
      <w:r>
        <w:fldChar w:fldCharType="separate"/>
      </w:r>
      <w:r>
        <w:t>22</w:t>
      </w:r>
      <w:r>
        <w:fldChar w:fldCharType="end"/>
      </w:r>
    </w:p>
    <w:p w:rsidR="00705B2A" w:rsidRPr="00B96B93" w:rsidRDefault="00705B2A">
      <w:pPr>
        <w:pStyle w:val="TOC5"/>
        <w:rPr>
          <w:rFonts w:ascii="Calibri" w:hAnsi="Calibri"/>
          <w:sz w:val="22"/>
          <w:szCs w:val="22"/>
          <w:lang w:eastAsia="en-GB"/>
        </w:rPr>
      </w:pPr>
      <w:r>
        <w:rPr>
          <w:lang w:eastAsia="ja-JP"/>
        </w:rPr>
        <w:t>4.3.4.3.2</w:t>
      </w:r>
      <w:r w:rsidRPr="00B96B93">
        <w:rPr>
          <w:rFonts w:ascii="Calibri" w:hAnsi="Calibri"/>
          <w:sz w:val="22"/>
          <w:szCs w:val="22"/>
          <w:lang w:eastAsia="en-GB"/>
        </w:rPr>
        <w:tab/>
      </w:r>
      <w:r>
        <w:rPr>
          <w:lang w:eastAsia="ja-JP"/>
        </w:rPr>
        <w:t>Cause</w:t>
      </w:r>
      <w:r>
        <w:tab/>
      </w:r>
      <w:r>
        <w:fldChar w:fldCharType="begin" w:fldLock="1"/>
      </w:r>
      <w:r>
        <w:instrText xml:space="preserve"> PAGEREF _Toc44863861 \h </w:instrText>
      </w:r>
      <w:r>
        <w:fldChar w:fldCharType="separate"/>
      </w:r>
      <w:r>
        <w:t>23</w:t>
      </w:r>
      <w:r>
        <w:fldChar w:fldCharType="end"/>
      </w:r>
    </w:p>
    <w:p w:rsidR="00705B2A" w:rsidRPr="00B96B93" w:rsidRDefault="00705B2A">
      <w:pPr>
        <w:pStyle w:val="TOC5"/>
        <w:rPr>
          <w:rFonts w:ascii="Calibri" w:hAnsi="Calibri"/>
          <w:sz w:val="22"/>
          <w:szCs w:val="22"/>
          <w:lang w:eastAsia="en-GB"/>
        </w:rPr>
      </w:pPr>
      <w:r>
        <w:rPr>
          <w:lang w:eastAsia="ja-JP"/>
        </w:rPr>
        <w:t>4.3.4.3.3</w:t>
      </w:r>
      <w:r w:rsidRPr="00B96B93">
        <w:rPr>
          <w:rFonts w:ascii="Calibri" w:hAnsi="Calibri"/>
          <w:sz w:val="22"/>
          <w:szCs w:val="22"/>
          <w:lang w:eastAsia="en-GB"/>
        </w:rPr>
        <w:tab/>
      </w:r>
      <w:r>
        <w:rPr>
          <w:lang w:eastAsia="ja-JP"/>
        </w:rPr>
        <w:t>Criticality Diagnostics</w:t>
      </w:r>
      <w:r>
        <w:tab/>
      </w:r>
      <w:r>
        <w:fldChar w:fldCharType="begin" w:fldLock="1"/>
      </w:r>
      <w:r>
        <w:instrText xml:space="preserve"> PAGEREF _Toc44863862 \h </w:instrText>
      </w:r>
      <w:r>
        <w:fldChar w:fldCharType="separate"/>
      </w:r>
      <w:r>
        <w:t>23</w:t>
      </w:r>
      <w:r>
        <w:fldChar w:fldCharType="end"/>
      </w:r>
    </w:p>
    <w:p w:rsidR="00705B2A" w:rsidRPr="00B96B93" w:rsidRDefault="00705B2A">
      <w:pPr>
        <w:pStyle w:val="TOC5"/>
        <w:rPr>
          <w:rFonts w:ascii="Calibri" w:hAnsi="Calibri"/>
          <w:sz w:val="22"/>
          <w:szCs w:val="22"/>
          <w:lang w:eastAsia="en-GB"/>
        </w:rPr>
      </w:pPr>
      <w:r w:rsidRPr="007E5C25">
        <w:rPr>
          <w:lang w:val="en-US" w:eastAsia="ja-JP"/>
        </w:rPr>
        <w:t>4.3.4.3.4</w:t>
      </w:r>
      <w:r w:rsidRPr="00B96B93">
        <w:rPr>
          <w:rFonts w:ascii="Calibri" w:hAnsi="Calibri"/>
          <w:sz w:val="22"/>
          <w:szCs w:val="22"/>
          <w:lang w:eastAsia="en-GB"/>
        </w:rPr>
        <w:tab/>
      </w:r>
      <w:r w:rsidRPr="007E5C25">
        <w:rPr>
          <w:lang w:val="en-US" w:eastAsia="ja-JP"/>
        </w:rPr>
        <w:t>OMC ID</w:t>
      </w:r>
      <w:r>
        <w:tab/>
      </w:r>
      <w:r>
        <w:fldChar w:fldCharType="begin" w:fldLock="1"/>
      </w:r>
      <w:r>
        <w:instrText xml:space="preserve"> PAGEREF _Toc44863863 \h </w:instrText>
      </w:r>
      <w:r>
        <w:fldChar w:fldCharType="separate"/>
      </w:r>
      <w:r>
        <w:t>24</w:t>
      </w:r>
      <w:r>
        <w:fldChar w:fldCharType="end"/>
      </w:r>
    </w:p>
    <w:p w:rsidR="00705B2A" w:rsidRPr="00B96B93" w:rsidRDefault="00705B2A">
      <w:pPr>
        <w:pStyle w:val="TOC5"/>
        <w:rPr>
          <w:rFonts w:ascii="Calibri" w:hAnsi="Calibri"/>
          <w:sz w:val="22"/>
          <w:szCs w:val="22"/>
          <w:lang w:eastAsia="en-GB"/>
        </w:rPr>
      </w:pPr>
      <w:r w:rsidRPr="007E5C25">
        <w:rPr>
          <w:lang w:val="en-US" w:eastAsia="ja-JP"/>
        </w:rPr>
        <w:t>4.3.4.3.5</w:t>
      </w:r>
      <w:r w:rsidRPr="00B96B93">
        <w:rPr>
          <w:rFonts w:ascii="Calibri" w:hAnsi="Calibri"/>
          <w:sz w:val="22"/>
          <w:szCs w:val="22"/>
          <w:lang w:eastAsia="en-GB"/>
        </w:rPr>
        <w:tab/>
      </w:r>
      <w:r>
        <w:t>Send Write-Replace-Warning-Indication</w:t>
      </w:r>
      <w:r>
        <w:tab/>
      </w:r>
      <w:r>
        <w:fldChar w:fldCharType="begin" w:fldLock="1"/>
      </w:r>
      <w:r>
        <w:instrText xml:space="preserve"> PAGEREF _Toc44863864 \h </w:instrText>
      </w:r>
      <w:r>
        <w:fldChar w:fldCharType="separate"/>
      </w:r>
      <w:r>
        <w:t>24</w:t>
      </w:r>
      <w:r>
        <w:fldChar w:fldCharType="end"/>
      </w:r>
    </w:p>
    <w:p w:rsidR="00705B2A" w:rsidRPr="00B96B93" w:rsidRDefault="00705B2A">
      <w:pPr>
        <w:pStyle w:val="TOC5"/>
        <w:rPr>
          <w:rFonts w:ascii="Calibri" w:hAnsi="Calibri"/>
          <w:sz w:val="22"/>
          <w:szCs w:val="22"/>
          <w:lang w:eastAsia="en-GB"/>
        </w:rPr>
      </w:pPr>
      <w:r w:rsidRPr="007E5C25">
        <w:rPr>
          <w:lang w:val="en-US" w:eastAsia="ja-JP"/>
        </w:rPr>
        <w:t>4.3.4.3.6</w:t>
      </w:r>
      <w:r w:rsidRPr="00B96B93">
        <w:rPr>
          <w:rFonts w:ascii="Calibri" w:hAnsi="Calibri"/>
          <w:sz w:val="22"/>
          <w:szCs w:val="22"/>
          <w:lang w:eastAsia="en-GB"/>
        </w:rPr>
        <w:tab/>
      </w:r>
      <w:r w:rsidRPr="007E5C25">
        <w:rPr>
          <w:lang w:val="en-US" w:eastAsia="ja-JP"/>
        </w:rPr>
        <w:t>Unknown Tracking Area List</w:t>
      </w:r>
      <w:r>
        <w:tab/>
      </w:r>
      <w:r>
        <w:fldChar w:fldCharType="begin" w:fldLock="1"/>
      </w:r>
      <w:r>
        <w:instrText xml:space="preserve"> PAGEREF _Toc44863865 \h </w:instrText>
      </w:r>
      <w:r>
        <w:fldChar w:fldCharType="separate"/>
      </w:r>
      <w:r>
        <w:t>25</w:t>
      </w:r>
      <w:r>
        <w:fldChar w:fldCharType="end"/>
      </w:r>
    </w:p>
    <w:p w:rsidR="00705B2A" w:rsidRPr="00B96B93" w:rsidRDefault="00705B2A">
      <w:pPr>
        <w:pStyle w:val="TOC5"/>
        <w:rPr>
          <w:rFonts w:ascii="Calibri" w:hAnsi="Calibri"/>
          <w:sz w:val="22"/>
          <w:szCs w:val="22"/>
          <w:lang w:eastAsia="en-GB"/>
        </w:rPr>
      </w:pPr>
      <w:r>
        <w:rPr>
          <w:lang w:eastAsia="ja-JP"/>
        </w:rPr>
        <w:t>4.3.4.3.7</w:t>
      </w:r>
      <w:r w:rsidRPr="00B96B93">
        <w:rPr>
          <w:rFonts w:ascii="Calibri" w:hAnsi="Calibri"/>
          <w:sz w:val="22"/>
          <w:szCs w:val="22"/>
          <w:lang w:eastAsia="en-GB"/>
        </w:rPr>
        <w:tab/>
      </w:r>
      <w:r>
        <w:t>Send Stop Warning Indication</w:t>
      </w:r>
      <w:r>
        <w:tab/>
      </w:r>
      <w:r>
        <w:fldChar w:fldCharType="begin" w:fldLock="1"/>
      </w:r>
      <w:r>
        <w:instrText xml:space="preserve"> PAGEREF _Toc44863866 \h </w:instrText>
      </w:r>
      <w:r>
        <w:fldChar w:fldCharType="separate"/>
      </w:r>
      <w:r>
        <w:t>25</w:t>
      </w:r>
      <w:r>
        <w:fldChar w:fldCharType="end"/>
      </w:r>
    </w:p>
    <w:p w:rsidR="00705B2A" w:rsidRPr="00B96B93" w:rsidRDefault="00705B2A">
      <w:pPr>
        <w:pStyle w:val="TOC5"/>
        <w:rPr>
          <w:rFonts w:ascii="Calibri" w:hAnsi="Calibri"/>
          <w:sz w:val="22"/>
          <w:szCs w:val="22"/>
          <w:lang w:eastAsia="en-GB"/>
        </w:rPr>
      </w:pPr>
      <w:r>
        <w:t>4.3.4.3.8</w:t>
      </w:r>
      <w:r w:rsidRPr="00B96B93">
        <w:rPr>
          <w:rFonts w:ascii="Calibri" w:hAnsi="Calibri"/>
          <w:sz w:val="22"/>
          <w:szCs w:val="22"/>
          <w:lang w:eastAsia="en-GB"/>
        </w:rPr>
        <w:tab/>
      </w:r>
      <w:r>
        <w:t>Stop-All Indicator</w:t>
      </w:r>
      <w:r>
        <w:tab/>
      </w:r>
      <w:r>
        <w:fldChar w:fldCharType="begin" w:fldLock="1"/>
      </w:r>
      <w:r>
        <w:instrText xml:space="preserve"> PAGEREF _Toc44863867 \h </w:instrText>
      </w:r>
      <w:r>
        <w:fldChar w:fldCharType="separate"/>
      </w:r>
      <w:r>
        <w:t>25</w:t>
      </w:r>
      <w:r>
        <w:fldChar w:fldCharType="end"/>
      </w:r>
    </w:p>
    <w:p w:rsidR="00705B2A" w:rsidRPr="00B96B93" w:rsidRDefault="00705B2A">
      <w:pPr>
        <w:pStyle w:val="TOC5"/>
        <w:rPr>
          <w:rFonts w:ascii="Calibri" w:hAnsi="Calibri"/>
          <w:sz w:val="22"/>
          <w:szCs w:val="22"/>
          <w:lang w:eastAsia="en-GB"/>
        </w:rPr>
      </w:pPr>
      <w:r>
        <w:rPr>
          <w:lang w:eastAsia="ja-JP"/>
        </w:rPr>
        <w:t>4.3.4.3.9</w:t>
      </w:r>
      <w:r w:rsidRPr="00B96B93">
        <w:rPr>
          <w:rFonts w:ascii="Calibri" w:hAnsi="Calibri"/>
          <w:sz w:val="22"/>
          <w:szCs w:val="22"/>
          <w:lang w:eastAsia="en-GB"/>
        </w:rPr>
        <w:tab/>
      </w:r>
      <w:r w:rsidRPr="007E5C25">
        <w:rPr>
          <w:lang w:val="en-US" w:eastAsia="ja-JP"/>
        </w:rPr>
        <w:t xml:space="preserve">Broadcast Empty Area </w:t>
      </w:r>
      <w:r>
        <w:t>List</w:t>
      </w:r>
      <w:r>
        <w:tab/>
      </w:r>
      <w:r>
        <w:fldChar w:fldCharType="begin" w:fldLock="1"/>
      </w:r>
      <w:r>
        <w:instrText xml:space="preserve"> PAGEREF _Toc44863868 \h </w:instrText>
      </w:r>
      <w:r>
        <w:fldChar w:fldCharType="separate"/>
      </w:r>
      <w:r>
        <w:t>25</w:t>
      </w:r>
      <w:r>
        <w:fldChar w:fldCharType="end"/>
      </w:r>
    </w:p>
    <w:p w:rsidR="00705B2A" w:rsidRPr="00B96B93" w:rsidRDefault="00705B2A">
      <w:pPr>
        <w:pStyle w:val="TOC5"/>
        <w:rPr>
          <w:rFonts w:ascii="Calibri" w:hAnsi="Calibri"/>
          <w:sz w:val="22"/>
          <w:szCs w:val="22"/>
          <w:lang w:eastAsia="en-GB"/>
        </w:rPr>
      </w:pPr>
      <w:r w:rsidRPr="007E5C25">
        <w:rPr>
          <w:lang w:val="en-US" w:eastAsia="ja-JP"/>
        </w:rPr>
        <w:t>4.3.4.3.10</w:t>
      </w:r>
      <w:r w:rsidRPr="00B96B93">
        <w:rPr>
          <w:rFonts w:ascii="Calibri" w:hAnsi="Calibri"/>
          <w:sz w:val="22"/>
          <w:szCs w:val="22"/>
          <w:lang w:eastAsia="en-GB"/>
        </w:rPr>
        <w:tab/>
      </w:r>
      <w:r w:rsidRPr="007E5C25">
        <w:rPr>
          <w:lang w:val="en-US" w:eastAsia="ja-JP"/>
        </w:rPr>
        <w:t>RAT Selector 5GS</w:t>
      </w:r>
      <w:r>
        <w:tab/>
      </w:r>
      <w:r>
        <w:fldChar w:fldCharType="begin" w:fldLock="1"/>
      </w:r>
      <w:r>
        <w:instrText xml:space="preserve"> PAGEREF _Toc44863869 \h </w:instrText>
      </w:r>
      <w:r>
        <w:fldChar w:fldCharType="separate"/>
      </w:r>
      <w:r>
        <w:t>26</w:t>
      </w:r>
      <w:r>
        <w:fldChar w:fldCharType="end"/>
      </w:r>
    </w:p>
    <w:p w:rsidR="00705B2A" w:rsidRPr="00B96B93" w:rsidRDefault="00705B2A">
      <w:pPr>
        <w:pStyle w:val="TOC5"/>
        <w:rPr>
          <w:rFonts w:ascii="Calibri" w:hAnsi="Calibri"/>
          <w:sz w:val="22"/>
          <w:szCs w:val="22"/>
          <w:lang w:eastAsia="en-GB"/>
        </w:rPr>
      </w:pPr>
      <w:r w:rsidRPr="007E5C25">
        <w:rPr>
          <w:lang w:val="en-US" w:eastAsia="ja-JP"/>
        </w:rPr>
        <w:t>4.3.4.3.11</w:t>
      </w:r>
      <w:r w:rsidRPr="00B96B93">
        <w:rPr>
          <w:rFonts w:ascii="Calibri" w:hAnsi="Calibri"/>
          <w:sz w:val="22"/>
          <w:szCs w:val="22"/>
          <w:lang w:eastAsia="en-GB"/>
        </w:rPr>
        <w:tab/>
      </w:r>
      <w:r w:rsidRPr="007E5C25">
        <w:rPr>
          <w:lang w:val="en-US" w:eastAsia="ja-JP"/>
        </w:rPr>
        <w:t>Unknown 5GS Tracking Area List</w:t>
      </w:r>
      <w:r>
        <w:tab/>
      </w:r>
      <w:r>
        <w:fldChar w:fldCharType="begin" w:fldLock="1"/>
      </w:r>
      <w:r>
        <w:instrText xml:space="preserve"> PAGEREF _Toc44863870 \h </w:instrText>
      </w:r>
      <w:r>
        <w:fldChar w:fldCharType="separate"/>
      </w:r>
      <w:r>
        <w:t>26</w:t>
      </w:r>
      <w:r>
        <w:fldChar w:fldCharType="end"/>
      </w:r>
    </w:p>
    <w:p w:rsidR="00705B2A" w:rsidRPr="00B96B93" w:rsidRDefault="00705B2A">
      <w:pPr>
        <w:pStyle w:val="TOC5"/>
        <w:rPr>
          <w:rFonts w:ascii="Calibri" w:hAnsi="Calibri"/>
          <w:sz w:val="22"/>
          <w:szCs w:val="22"/>
          <w:lang w:eastAsia="en-GB"/>
        </w:rPr>
      </w:pPr>
      <w:r w:rsidRPr="007E5C25">
        <w:rPr>
          <w:lang w:val="en-US" w:eastAsia="ja-JP"/>
        </w:rPr>
        <w:t>4.3.4.3.12</w:t>
      </w:r>
      <w:r w:rsidRPr="00B96B93">
        <w:rPr>
          <w:rFonts w:ascii="Calibri" w:hAnsi="Calibri"/>
          <w:sz w:val="22"/>
          <w:szCs w:val="22"/>
          <w:lang w:eastAsia="en-GB"/>
        </w:rPr>
        <w:tab/>
      </w:r>
      <w:r w:rsidRPr="007E5C25">
        <w:rPr>
          <w:lang w:val="en-US" w:eastAsia="ja-JP"/>
        </w:rPr>
        <w:t>Broadcast Scheduled Area List 5GS</w:t>
      </w:r>
      <w:r>
        <w:tab/>
      </w:r>
      <w:r>
        <w:fldChar w:fldCharType="begin" w:fldLock="1"/>
      </w:r>
      <w:r>
        <w:instrText xml:space="preserve"> PAGEREF _Toc44863871 \h </w:instrText>
      </w:r>
      <w:r>
        <w:fldChar w:fldCharType="separate"/>
      </w:r>
      <w:r>
        <w:t>26</w:t>
      </w:r>
      <w:r>
        <w:fldChar w:fldCharType="end"/>
      </w:r>
    </w:p>
    <w:p w:rsidR="00705B2A" w:rsidRPr="00B96B93" w:rsidRDefault="00705B2A">
      <w:pPr>
        <w:pStyle w:val="TOC5"/>
        <w:rPr>
          <w:rFonts w:ascii="Calibri" w:hAnsi="Calibri"/>
          <w:sz w:val="22"/>
          <w:szCs w:val="22"/>
          <w:lang w:eastAsia="en-GB"/>
        </w:rPr>
      </w:pPr>
      <w:r w:rsidRPr="007E5C25">
        <w:rPr>
          <w:lang w:val="en-US" w:eastAsia="ja-JP"/>
        </w:rPr>
        <w:t>4.3.4.3.13</w:t>
      </w:r>
      <w:r w:rsidRPr="00B96B93">
        <w:rPr>
          <w:rFonts w:ascii="Calibri" w:hAnsi="Calibri"/>
          <w:sz w:val="22"/>
          <w:szCs w:val="22"/>
          <w:lang w:eastAsia="en-GB"/>
        </w:rPr>
        <w:tab/>
      </w:r>
      <w:r w:rsidRPr="007E5C25">
        <w:rPr>
          <w:lang w:val="en-US" w:eastAsia="ja-JP"/>
        </w:rPr>
        <w:t>Broadcast Cancelled Area List 5GS</w:t>
      </w:r>
      <w:r>
        <w:tab/>
      </w:r>
      <w:r>
        <w:fldChar w:fldCharType="begin" w:fldLock="1"/>
      </w:r>
      <w:r>
        <w:instrText xml:space="preserve"> PAGEREF _Toc44863872 \h </w:instrText>
      </w:r>
      <w:r>
        <w:fldChar w:fldCharType="separate"/>
      </w:r>
      <w:r>
        <w:t>26</w:t>
      </w:r>
      <w:r>
        <w:fldChar w:fldCharType="end"/>
      </w:r>
    </w:p>
    <w:p w:rsidR="00705B2A" w:rsidRPr="00B96B93" w:rsidRDefault="00705B2A">
      <w:pPr>
        <w:pStyle w:val="TOC5"/>
        <w:rPr>
          <w:rFonts w:ascii="Calibri" w:hAnsi="Calibri"/>
          <w:sz w:val="22"/>
          <w:szCs w:val="22"/>
          <w:lang w:eastAsia="en-GB"/>
        </w:rPr>
      </w:pPr>
      <w:r w:rsidRPr="007E5C25">
        <w:rPr>
          <w:lang w:val="en-US" w:eastAsia="ja-JP"/>
        </w:rPr>
        <w:t>4.3.4.3.14</w:t>
      </w:r>
      <w:r w:rsidRPr="00B96B93">
        <w:rPr>
          <w:rFonts w:ascii="Calibri" w:hAnsi="Calibri"/>
          <w:sz w:val="22"/>
          <w:szCs w:val="22"/>
          <w:lang w:eastAsia="en-GB"/>
        </w:rPr>
        <w:tab/>
      </w:r>
      <w:r w:rsidRPr="007E5C25">
        <w:rPr>
          <w:lang w:val="en-US" w:eastAsia="ja-JP"/>
        </w:rPr>
        <w:t>Broadcast Empty Area List 5GS</w:t>
      </w:r>
      <w:r>
        <w:tab/>
      </w:r>
      <w:r>
        <w:fldChar w:fldCharType="begin" w:fldLock="1"/>
      </w:r>
      <w:r>
        <w:instrText xml:space="preserve"> PAGEREF _Toc44863873 \h </w:instrText>
      </w:r>
      <w:r>
        <w:fldChar w:fldCharType="separate"/>
      </w:r>
      <w:r>
        <w:t>27</w:t>
      </w:r>
      <w:r>
        <w:fldChar w:fldCharType="end"/>
      </w:r>
    </w:p>
    <w:p w:rsidR="00705B2A" w:rsidRPr="00B96B93" w:rsidRDefault="00705B2A">
      <w:pPr>
        <w:pStyle w:val="TOC2"/>
        <w:rPr>
          <w:rFonts w:ascii="Calibri" w:hAnsi="Calibri"/>
          <w:sz w:val="22"/>
          <w:szCs w:val="22"/>
          <w:lang w:eastAsia="en-GB"/>
        </w:rPr>
      </w:pPr>
      <w:r w:rsidRPr="007E5C25">
        <w:rPr>
          <w:lang w:val="en-US"/>
        </w:rPr>
        <w:t>4.</w:t>
      </w:r>
      <w:r w:rsidRPr="007E5C25">
        <w:rPr>
          <w:lang w:val="en-US" w:eastAsia="ja-JP"/>
        </w:rPr>
        <w:t>4</w:t>
      </w:r>
      <w:r w:rsidRPr="00B96B93">
        <w:rPr>
          <w:rFonts w:ascii="Calibri" w:hAnsi="Calibri"/>
          <w:sz w:val="22"/>
          <w:szCs w:val="22"/>
          <w:lang w:eastAsia="en-GB"/>
        </w:rPr>
        <w:tab/>
      </w:r>
      <w:r w:rsidRPr="007E5C25">
        <w:rPr>
          <w:lang w:val="en-US"/>
        </w:rPr>
        <w:t>Message and information element abstract syntax</w:t>
      </w:r>
      <w:r>
        <w:tab/>
      </w:r>
      <w:r>
        <w:fldChar w:fldCharType="begin" w:fldLock="1"/>
      </w:r>
      <w:r>
        <w:instrText xml:space="preserve"> PAGEREF _Toc44863874 \h </w:instrText>
      </w:r>
      <w:r>
        <w:fldChar w:fldCharType="separate"/>
      </w:r>
      <w:r>
        <w:t>27</w:t>
      </w:r>
      <w:r>
        <w:fldChar w:fldCharType="end"/>
      </w:r>
    </w:p>
    <w:p w:rsidR="00705B2A" w:rsidRPr="00B96B93" w:rsidRDefault="00705B2A">
      <w:pPr>
        <w:pStyle w:val="TOC3"/>
        <w:rPr>
          <w:rFonts w:ascii="Calibri" w:hAnsi="Calibri"/>
          <w:sz w:val="22"/>
          <w:szCs w:val="22"/>
          <w:lang w:eastAsia="en-GB"/>
        </w:rPr>
      </w:pPr>
      <w:r>
        <w:rPr>
          <w:lang w:eastAsia="ja-JP"/>
        </w:rPr>
        <w:t>4.4.1</w:t>
      </w:r>
      <w:r w:rsidRPr="00B96B93">
        <w:rPr>
          <w:rFonts w:ascii="Calibri" w:hAnsi="Calibri"/>
          <w:sz w:val="22"/>
          <w:szCs w:val="22"/>
          <w:lang w:eastAsia="en-GB"/>
        </w:rPr>
        <w:tab/>
      </w:r>
      <w:r>
        <w:t>General</w:t>
      </w:r>
      <w:r>
        <w:tab/>
      </w:r>
      <w:r>
        <w:fldChar w:fldCharType="begin" w:fldLock="1"/>
      </w:r>
      <w:r>
        <w:instrText xml:space="preserve"> PAGEREF _Toc44863875 \h </w:instrText>
      </w:r>
      <w:r>
        <w:fldChar w:fldCharType="separate"/>
      </w:r>
      <w:r>
        <w:t>27</w:t>
      </w:r>
      <w:r>
        <w:fldChar w:fldCharType="end"/>
      </w:r>
    </w:p>
    <w:p w:rsidR="00705B2A" w:rsidRPr="00B96B93" w:rsidRDefault="00705B2A">
      <w:pPr>
        <w:pStyle w:val="TOC3"/>
        <w:rPr>
          <w:rFonts w:ascii="Calibri" w:hAnsi="Calibri"/>
          <w:sz w:val="22"/>
          <w:szCs w:val="22"/>
          <w:lang w:eastAsia="en-GB"/>
        </w:rPr>
      </w:pPr>
      <w:r>
        <w:rPr>
          <w:lang w:eastAsia="ja-JP"/>
        </w:rPr>
        <w:t>4.4.2</w:t>
      </w:r>
      <w:r w:rsidRPr="00B96B93">
        <w:rPr>
          <w:rFonts w:ascii="Calibri" w:hAnsi="Calibri"/>
          <w:sz w:val="22"/>
          <w:szCs w:val="22"/>
          <w:lang w:eastAsia="en-GB"/>
        </w:rPr>
        <w:tab/>
      </w:r>
      <w:r>
        <w:t>Usage of protocol extension mechanism for non-standard use</w:t>
      </w:r>
      <w:r>
        <w:tab/>
      </w:r>
      <w:r>
        <w:fldChar w:fldCharType="begin" w:fldLock="1"/>
      </w:r>
      <w:r>
        <w:instrText xml:space="preserve"> PAGEREF _Toc44863876 \h </w:instrText>
      </w:r>
      <w:r>
        <w:fldChar w:fldCharType="separate"/>
      </w:r>
      <w:r>
        <w:t>27</w:t>
      </w:r>
      <w:r>
        <w:fldChar w:fldCharType="end"/>
      </w:r>
    </w:p>
    <w:p w:rsidR="00705B2A" w:rsidRPr="00B96B93" w:rsidRDefault="00705B2A">
      <w:pPr>
        <w:pStyle w:val="TOC3"/>
        <w:rPr>
          <w:rFonts w:ascii="Calibri" w:hAnsi="Calibri"/>
          <w:sz w:val="22"/>
          <w:szCs w:val="22"/>
          <w:lang w:eastAsia="en-GB"/>
        </w:rPr>
      </w:pPr>
      <w:r>
        <w:rPr>
          <w:lang w:eastAsia="ja-JP"/>
        </w:rPr>
        <w:t>4.4.3</w:t>
      </w:r>
      <w:r w:rsidRPr="00B96B93">
        <w:rPr>
          <w:rFonts w:ascii="Calibri" w:hAnsi="Calibri"/>
          <w:sz w:val="22"/>
          <w:szCs w:val="22"/>
          <w:lang w:eastAsia="en-GB"/>
        </w:rPr>
        <w:tab/>
      </w:r>
      <w:r>
        <w:t>Elementary procedure definitions</w:t>
      </w:r>
      <w:r>
        <w:tab/>
      </w:r>
      <w:r>
        <w:fldChar w:fldCharType="begin" w:fldLock="1"/>
      </w:r>
      <w:r>
        <w:instrText xml:space="preserve"> PAGEREF _Toc44863877 \h </w:instrText>
      </w:r>
      <w:r>
        <w:fldChar w:fldCharType="separate"/>
      </w:r>
      <w:r>
        <w:t>28</w:t>
      </w:r>
      <w:r>
        <w:fldChar w:fldCharType="end"/>
      </w:r>
    </w:p>
    <w:p w:rsidR="00705B2A" w:rsidRPr="00B96B93" w:rsidRDefault="00705B2A">
      <w:pPr>
        <w:pStyle w:val="TOC3"/>
        <w:rPr>
          <w:rFonts w:ascii="Calibri" w:hAnsi="Calibri"/>
          <w:sz w:val="22"/>
          <w:szCs w:val="22"/>
          <w:lang w:eastAsia="en-GB"/>
        </w:rPr>
      </w:pPr>
      <w:r>
        <w:rPr>
          <w:lang w:eastAsia="ja-JP"/>
        </w:rPr>
        <w:t>4.4.4</w:t>
      </w:r>
      <w:r w:rsidRPr="00B96B93">
        <w:rPr>
          <w:rFonts w:ascii="Calibri" w:hAnsi="Calibri"/>
          <w:sz w:val="22"/>
          <w:szCs w:val="22"/>
          <w:lang w:eastAsia="en-GB"/>
        </w:rPr>
        <w:tab/>
      </w:r>
      <w:r>
        <w:t>PDU definitions</w:t>
      </w:r>
      <w:r>
        <w:tab/>
      </w:r>
      <w:r>
        <w:fldChar w:fldCharType="begin" w:fldLock="1"/>
      </w:r>
      <w:r>
        <w:instrText xml:space="preserve"> PAGEREF _Toc44863878 \h </w:instrText>
      </w:r>
      <w:r>
        <w:fldChar w:fldCharType="separate"/>
      </w:r>
      <w:r>
        <w:t>30</w:t>
      </w:r>
      <w:r>
        <w:fldChar w:fldCharType="end"/>
      </w:r>
    </w:p>
    <w:p w:rsidR="00705B2A" w:rsidRPr="00B96B93" w:rsidRDefault="00705B2A">
      <w:pPr>
        <w:pStyle w:val="TOC3"/>
        <w:rPr>
          <w:rFonts w:ascii="Calibri" w:hAnsi="Calibri"/>
          <w:sz w:val="22"/>
          <w:szCs w:val="22"/>
          <w:lang w:eastAsia="en-GB"/>
        </w:rPr>
      </w:pPr>
      <w:r>
        <w:rPr>
          <w:lang w:eastAsia="ja-JP"/>
        </w:rPr>
        <w:t>4.4.5</w:t>
      </w:r>
      <w:r w:rsidRPr="00B96B93">
        <w:rPr>
          <w:rFonts w:ascii="Calibri" w:hAnsi="Calibri"/>
          <w:sz w:val="22"/>
          <w:szCs w:val="22"/>
          <w:lang w:eastAsia="en-GB"/>
        </w:rPr>
        <w:tab/>
      </w:r>
      <w:r>
        <w:t>Information element definitions</w:t>
      </w:r>
      <w:r>
        <w:tab/>
      </w:r>
      <w:r>
        <w:fldChar w:fldCharType="begin" w:fldLock="1"/>
      </w:r>
      <w:r>
        <w:instrText xml:space="preserve"> PAGEREF _Toc44863879 \h </w:instrText>
      </w:r>
      <w:r>
        <w:fldChar w:fldCharType="separate"/>
      </w:r>
      <w:r>
        <w:t>35</w:t>
      </w:r>
      <w:r>
        <w:fldChar w:fldCharType="end"/>
      </w:r>
    </w:p>
    <w:p w:rsidR="00705B2A" w:rsidRPr="00B96B93" w:rsidRDefault="00705B2A">
      <w:pPr>
        <w:pStyle w:val="TOC3"/>
        <w:rPr>
          <w:rFonts w:ascii="Calibri" w:hAnsi="Calibri"/>
          <w:sz w:val="22"/>
          <w:szCs w:val="22"/>
          <w:lang w:eastAsia="en-GB"/>
        </w:rPr>
      </w:pPr>
      <w:r>
        <w:rPr>
          <w:lang w:eastAsia="ja-JP"/>
        </w:rPr>
        <w:t>4.4.6</w:t>
      </w:r>
      <w:r w:rsidRPr="00B96B93">
        <w:rPr>
          <w:rFonts w:ascii="Calibri" w:hAnsi="Calibri"/>
          <w:sz w:val="22"/>
          <w:szCs w:val="22"/>
          <w:lang w:eastAsia="en-GB"/>
        </w:rPr>
        <w:tab/>
      </w:r>
      <w:r>
        <w:t>Common definitions</w:t>
      </w:r>
      <w:r>
        <w:tab/>
      </w:r>
      <w:r>
        <w:fldChar w:fldCharType="begin" w:fldLock="1"/>
      </w:r>
      <w:r>
        <w:instrText xml:space="preserve"> PAGEREF _Toc44863880 \h </w:instrText>
      </w:r>
      <w:r>
        <w:fldChar w:fldCharType="separate"/>
      </w:r>
      <w:r>
        <w:t>44</w:t>
      </w:r>
      <w:r>
        <w:fldChar w:fldCharType="end"/>
      </w:r>
    </w:p>
    <w:p w:rsidR="00705B2A" w:rsidRPr="00B96B93" w:rsidRDefault="00705B2A">
      <w:pPr>
        <w:pStyle w:val="TOC3"/>
        <w:rPr>
          <w:rFonts w:ascii="Calibri" w:hAnsi="Calibri"/>
          <w:sz w:val="22"/>
          <w:szCs w:val="22"/>
          <w:lang w:eastAsia="en-GB"/>
        </w:rPr>
      </w:pPr>
      <w:r>
        <w:rPr>
          <w:lang w:eastAsia="ja-JP"/>
        </w:rPr>
        <w:t>4.4.7</w:t>
      </w:r>
      <w:r w:rsidRPr="00B96B93">
        <w:rPr>
          <w:rFonts w:ascii="Calibri" w:hAnsi="Calibri"/>
          <w:sz w:val="22"/>
          <w:szCs w:val="22"/>
          <w:lang w:eastAsia="en-GB"/>
        </w:rPr>
        <w:tab/>
      </w:r>
      <w:r>
        <w:t>Constant definitions</w:t>
      </w:r>
      <w:r>
        <w:tab/>
      </w:r>
      <w:r>
        <w:fldChar w:fldCharType="begin" w:fldLock="1"/>
      </w:r>
      <w:r>
        <w:instrText xml:space="preserve"> PAGEREF _Toc44863881 \h </w:instrText>
      </w:r>
      <w:r>
        <w:fldChar w:fldCharType="separate"/>
      </w:r>
      <w:r>
        <w:t>44</w:t>
      </w:r>
      <w:r>
        <w:fldChar w:fldCharType="end"/>
      </w:r>
    </w:p>
    <w:p w:rsidR="00705B2A" w:rsidRPr="00B96B93" w:rsidRDefault="00705B2A">
      <w:pPr>
        <w:pStyle w:val="TOC3"/>
        <w:rPr>
          <w:rFonts w:ascii="Calibri" w:hAnsi="Calibri"/>
          <w:sz w:val="22"/>
          <w:szCs w:val="22"/>
          <w:lang w:eastAsia="en-GB"/>
        </w:rPr>
      </w:pPr>
      <w:r>
        <w:rPr>
          <w:lang w:eastAsia="ja-JP"/>
        </w:rPr>
        <w:t>4.4.8</w:t>
      </w:r>
      <w:r w:rsidRPr="00B96B93">
        <w:rPr>
          <w:rFonts w:ascii="Calibri" w:hAnsi="Calibri"/>
          <w:sz w:val="22"/>
          <w:szCs w:val="22"/>
          <w:lang w:eastAsia="en-GB"/>
        </w:rPr>
        <w:tab/>
      </w:r>
      <w:r>
        <w:t>Container Definitions</w:t>
      </w:r>
      <w:r>
        <w:tab/>
      </w:r>
      <w:r>
        <w:fldChar w:fldCharType="begin" w:fldLock="1"/>
      </w:r>
      <w:r>
        <w:instrText xml:space="preserve"> PAGEREF _Toc44863882 \h </w:instrText>
      </w:r>
      <w:r>
        <w:fldChar w:fldCharType="separate"/>
      </w:r>
      <w:r>
        <w:t>46</w:t>
      </w:r>
      <w:r>
        <w:fldChar w:fldCharType="end"/>
      </w:r>
    </w:p>
    <w:p w:rsidR="00705B2A" w:rsidRPr="00B96B93" w:rsidRDefault="00705B2A">
      <w:pPr>
        <w:pStyle w:val="TOC2"/>
        <w:rPr>
          <w:rFonts w:ascii="Calibri" w:hAnsi="Calibri"/>
          <w:sz w:val="22"/>
          <w:szCs w:val="22"/>
          <w:lang w:eastAsia="en-GB"/>
        </w:rPr>
      </w:pPr>
      <w:r w:rsidRPr="007E5C25">
        <w:rPr>
          <w:snapToGrid w:val="0"/>
          <w:lang w:val="en-AU" w:eastAsia="ja-JP"/>
        </w:rPr>
        <w:t>4.4.9</w:t>
      </w:r>
      <w:r w:rsidRPr="00B96B93">
        <w:rPr>
          <w:rFonts w:ascii="Calibri" w:hAnsi="Calibri"/>
          <w:sz w:val="22"/>
          <w:szCs w:val="22"/>
          <w:lang w:eastAsia="en-GB"/>
        </w:rPr>
        <w:tab/>
      </w:r>
      <w:r w:rsidRPr="007E5C25">
        <w:rPr>
          <w:snapToGrid w:val="0"/>
          <w:lang w:val="en-AU"/>
        </w:rPr>
        <w:t>Message transfer syntax</w:t>
      </w:r>
      <w:r>
        <w:tab/>
      </w:r>
      <w:r>
        <w:fldChar w:fldCharType="begin" w:fldLock="1"/>
      </w:r>
      <w:r>
        <w:instrText xml:space="preserve"> PAGEREF _Toc44863883 \h </w:instrText>
      </w:r>
      <w:r>
        <w:fldChar w:fldCharType="separate"/>
      </w:r>
      <w:r>
        <w:t>48</w:t>
      </w:r>
      <w:r>
        <w:fldChar w:fldCharType="end"/>
      </w:r>
    </w:p>
    <w:p w:rsidR="00705B2A" w:rsidRPr="00B96B93" w:rsidRDefault="00705B2A">
      <w:pPr>
        <w:pStyle w:val="TOC2"/>
        <w:rPr>
          <w:rFonts w:ascii="Calibri" w:hAnsi="Calibri"/>
          <w:sz w:val="22"/>
          <w:szCs w:val="22"/>
          <w:lang w:eastAsia="en-GB"/>
        </w:rPr>
      </w:pPr>
      <w:r>
        <w:rPr>
          <w:lang w:eastAsia="ja-JP"/>
        </w:rPr>
        <w:t>4.5</w:t>
      </w:r>
      <w:r w:rsidRPr="00B96B93">
        <w:rPr>
          <w:rFonts w:ascii="Calibri" w:hAnsi="Calibri"/>
          <w:sz w:val="22"/>
          <w:szCs w:val="22"/>
          <w:lang w:eastAsia="en-GB"/>
        </w:rPr>
        <w:tab/>
      </w:r>
      <w:r>
        <w:t>Handling of unknown, unforeseen or erroneous protocol data</w:t>
      </w:r>
      <w:r>
        <w:tab/>
      </w:r>
      <w:r>
        <w:fldChar w:fldCharType="begin" w:fldLock="1"/>
      </w:r>
      <w:r>
        <w:instrText xml:space="preserve"> PAGEREF _Toc44863884 \h </w:instrText>
      </w:r>
      <w:r>
        <w:fldChar w:fldCharType="separate"/>
      </w:r>
      <w:r>
        <w:t>48</w:t>
      </w:r>
      <w:r>
        <w:fldChar w:fldCharType="end"/>
      </w:r>
    </w:p>
    <w:p w:rsidR="00705B2A" w:rsidRPr="00B96B93" w:rsidRDefault="00705B2A">
      <w:pPr>
        <w:pStyle w:val="TOC2"/>
        <w:rPr>
          <w:rFonts w:ascii="Calibri" w:hAnsi="Calibri"/>
          <w:sz w:val="22"/>
          <w:szCs w:val="22"/>
          <w:lang w:eastAsia="en-GB"/>
        </w:rPr>
      </w:pPr>
      <w:r w:rsidRPr="007E5C25">
        <w:rPr>
          <w:snapToGrid w:val="0"/>
          <w:lang w:val="en-AU" w:eastAsia="ja-JP"/>
        </w:rPr>
        <w:t>4.5.1</w:t>
      </w:r>
      <w:r w:rsidRPr="00B96B93">
        <w:rPr>
          <w:rFonts w:ascii="Calibri" w:hAnsi="Calibri"/>
          <w:sz w:val="22"/>
          <w:szCs w:val="22"/>
          <w:lang w:eastAsia="en-GB"/>
        </w:rPr>
        <w:tab/>
      </w:r>
      <w:r w:rsidRPr="007E5C25">
        <w:rPr>
          <w:snapToGrid w:val="0"/>
          <w:lang w:val="en-AU" w:eastAsia="ja-JP"/>
        </w:rPr>
        <w:t>General</w:t>
      </w:r>
      <w:r>
        <w:tab/>
      </w:r>
      <w:r>
        <w:fldChar w:fldCharType="begin" w:fldLock="1"/>
      </w:r>
      <w:r>
        <w:instrText xml:space="preserve"> PAGEREF _Toc44863885 \h </w:instrText>
      </w:r>
      <w:r>
        <w:fldChar w:fldCharType="separate"/>
      </w:r>
      <w:r>
        <w:t>48</w:t>
      </w:r>
      <w:r>
        <w:fldChar w:fldCharType="end"/>
      </w:r>
    </w:p>
    <w:p w:rsidR="00705B2A" w:rsidRPr="00B96B93" w:rsidRDefault="00705B2A">
      <w:pPr>
        <w:pStyle w:val="TOC2"/>
        <w:rPr>
          <w:rFonts w:ascii="Calibri" w:hAnsi="Calibri"/>
          <w:sz w:val="22"/>
          <w:szCs w:val="22"/>
          <w:lang w:eastAsia="en-GB"/>
        </w:rPr>
      </w:pPr>
      <w:r>
        <w:rPr>
          <w:lang w:eastAsia="ja-JP"/>
        </w:rPr>
        <w:t>4.5</w:t>
      </w:r>
      <w:r>
        <w:t>.2</w:t>
      </w:r>
      <w:r w:rsidRPr="00B96B93">
        <w:rPr>
          <w:rFonts w:ascii="Calibri" w:hAnsi="Calibri"/>
          <w:sz w:val="22"/>
          <w:szCs w:val="22"/>
          <w:lang w:eastAsia="en-GB"/>
        </w:rPr>
        <w:tab/>
      </w:r>
      <w:r>
        <w:t>Transfer Syntax Error</w:t>
      </w:r>
      <w:r>
        <w:tab/>
      </w:r>
      <w:r>
        <w:fldChar w:fldCharType="begin" w:fldLock="1"/>
      </w:r>
      <w:r>
        <w:instrText xml:space="preserve"> PAGEREF _Toc44863886 \h </w:instrText>
      </w:r>
      <w:r>
        <w:fldChar w:fldCharType="separate"/>
      </w:r>
      <w:r>
        <w:t>48</w:t>
      </w:r>
      <w:r>
        <w:fldChar w:fldCharType="end"/>
      </w:r>
    </w:p>
    <w:p w:rsidR="00705B2A" w:rsidRPr="00B96B93" w:rsidRDefault="00705B2A">
      <w:pPr>
        <w:pStyle w:val="TOC2"/>
        <w:rPr>
          <w:rFonts w:ascii="Calibri" w:hAnsi="Calibri"/>
          <w:sz w:val="22"/>
          <w:szCs w:val="22"/>
          <w:lang w:eastAsia="en-GB"/>
        </w:rPr>
      </w:pPr>
      <w:r>
        <w:rPr>
          <w:lang w:eastAsia="ja-JP"/>
        </w:rPr>
        <w:t>4.5.3</w:t>
      </w:r>
      <w:r w:rsidRPr="00B96B93">
        <w:rPr>
          <w:rFonts w:ascii="Calibri" w:hAnsi="Calibri"/>
          <w:sz w:val="22"/>
          <w:szCs w:val="22"/>
          <w:lang w:eastAsia="en-GB"/>
        </w:rPr>
        <w:tab/>
      </w:r>
      <w:r>
        <w:rPr>
          <w:lang w:eastAsia="ja-JP"/>
        </w:rPr>
        <w:t>Abstract Syntax Error</w:t>
      </w:r>
      <w:r>
        <w:tab/>
      </w:r>
      <w:r>
        <w:fldChar w:fldCharType="begin" w:fldLock="1"/>
      </w:r>
      <w:r>
        <w:instrText xml:space="preserve"> PAGEREF _Toc44863887 \h </w:instrText>
      </w:r>
      <w:r>
        <w:fldChar w:fldCharType="separate"/>
      </w:r>
      <w:r>
        <w:t>48</w:t>
      </w:r>
      <w:r>
        <w:fldChar w:fldCharType="end"/>
      </w:r>
    </w:p>
    <w:p w:rsidR="00705B2A" w:rsidRPr="00B96B93" w:rsidRDefault="00705B2A">
      <w:pPr>
        <w:pStyle w:val="TOC3"/>
        <w:rPr>
          <w:rFonts w:ascii="Calibri" w:hAnsi="Calibri"/>
          <w:sz w:val="22"/>
          <w:szCs w:val="22"/>
          <w:lang w:eastAsia="en-GB"/>
        </w:rPr>
      </w:pPr>
      <w:r>
        <w:rPr>
          <w:lang w:eastAsia="ja-JP"/>
        </w:rPr>
        <w:t>4.5</w:t>
      </w:r>
      <w:r>
        <w:t>.3.1</w:t>
      </w:r>
      <w:r w:rsidRPr="00B96B93">
        <w:rPr>
          <w:rFonts w:ascii="Calibri" w:hAnsi="Calibri"/>
          <w:sz w:val="22"/>
          <w:szCs w:val="22"/>
          <w:lang w:eastAsia="en-GB"/>
        </w:rPr>
        <w:tab/>
      </w:r>
      <w:r>
        <w:t>General</w:t>
      </w:r>
      <w:r>
        <w:tab/>
      </w:r>
      <w:r>
        <w:fldChar w:fldCharType="begin" w:fldLock="1"/>
      </w:r>
      <w:r>
        <w:instrText xml:space="preserve"> PAGEREF _Toc44863888 \h </w:instrText>
      </w:r>
      <w:r>
        <w:fldChar w:fldCharType="separate"/>
      </w:r>
      <w:r>
        <w:t>48</w:t>
      </w:r>
      <w:r>
        <w:fldChar w:fldCharType="end"/>
      </w:r>
    </w:p>
    <w:p w:rsidR="00705B2A" w:rsidRPr="00B96B93" w:rsidRDefault="00705B2A">
      <w:pPr>
        <w:pStyle w:val="TOC3"/>
        <w:rPr>
          <w:rFonts w:ascii="Calibri" w:hAnsi="Calibri"/>
          <w:sz w:val="22"/>
          <w:szCs w:val="22"/>
          <w:lang w:eastAsia="en-GB"/>
        </w:rPr>
      </w:pPr>
      <w:r>
        <w:rPr>
          <w:lang w:eastAsia="ja-JP"/>
        </w:rPr>
        <w:t>4.5</w:t>
      </w:r>
      <w:r>
        <w:t>.3.2</w:t>
      </w:r>
      <w:r w:rsidRPr="00B96B93">
        <w:rPr>
          <w:rFonts w:ascii="Calibri" w:hAnsi="Calibri"/>
          <w:sz w:val="22"/>
          <w:szCs w:val="22"/>
          <w:lang w:eastAsia="en-GB"/>
        </w:rPr>
        <w:tab/>
      </w:r>
      <w:r>
        <w:t>Criticality information</w:t>
      </w:r>
      <w:r>
        <w:tab/>
      </w:r>
      <w:r>
        <w:fldChar w:fldCharType="begin" w:fldLock="1"/>
      </w:r>
      <w:r>
        <w:instrText xml:space="preserve"> PAGEREF _Toc44863889 \h </w:instrText>
      </w:r>
      <w:r>
        <w:fldChar w:fldCharType="separate"/>
      </w:r>
      <w:r>
        <w:t>49</w:t>
      </w:r>
      <w:r>
        <w:fldChar w:fldCharType="end"/>
      </w:r>
    </w:p>
    <w:p w:rsidR="00705B2A" w:rsidRPr="00B96B93" w:rsidRDefault="00705B2A">
      <w:pPr>
        <w:pStyle w:val="TOC3"/>
        <w:rPr>
          <w:rFonts w:ascii="Calibri" w:hAnsi="Calibri"/>
          <w:sz w:val="22"/>
          <w:szCs w:val="22"/>
          <w:lang w:eastAsia="en-GB"/>
        </w:rPr>
      </w:pPr>
      <w:r>
        <w:rPr>
          <w:lang w:eastAsia="ja-JP"/>
        </w:rPr>
        <w:t>4.5</w:t>
      </w:r>
      <w:r>
        <w:t>.3.3</w:t>
      </w:r>
      <w:r w:rsidRPr="00B96B93">
        <w:rPr>
          <w:rFonts w:ascii="Calibri" w:hAnsi="Calibri"/>
          <w:sz w:val="22"/>
          <w:szCs w:val="22"/>
          <w:lang w:eastAsia="en-GB"/>
        </w:rPr>
        <w:tab/>
      </w:r>
      <w:r>
        <w:t>Presence information</w:t>
      </w:r>
      <w:r>
        <w:tab/>
      </w:r>
      <w:r>
        <w:fldChar w:fldCharType="begin" w:fldLock="1"/>
      </w:r>
      <w:r>
        <w:instrText xml:space="preserve"> PAGEREF _Toc44863890 \h </w:instrText>
      </w:r>
      <w:r>
        <w:fldChar w:fldCharType="separate"/>
      </w:r>
      <w:r>
        <w:t>49</w:t>
      </w:r>
      <w:r>
        <w:fldChar w:fldCharType="end"/>
      </w:r>
    </w:p>
    <w:p w:rsidR="00705B2A" w:rsidRPr="00B96B93" w:rsidRDefault="00705B2A">
      <w:pPr>
        <w:pStyle w:val="TOC3"/>
        <w:rPr>
          <w:rFonts w:ascii="Calibri" w:hAnsi="Calibri"/>
          <w:sz w:val="22"/>
          <w:szCs w:val="22"/>
          <w:lang w:eastAsia="en-GB"/>
        </w:rPr>
      </w:pPr>
      <w:r>
        <w:rPr>
          <w:lang w:eastAsia="ja-JP"/>
        </w:rPr>
        <w:t>4.5</w:t>
      </w:r>
      <w:r>
        <w:t>.3.4</w:t>
      </w:r>
      <w:r w:rsidRPr="00B96B93">
        <w:rPr>
          <w:rFonts w:ascii="Calibri" w:hAnsi="Calibri"/>
          <w:sz w:val="22"/>
          <w:szCs w:val="22"/>
          <w:lang w:eastAsia="en-GB"/>
        </w:rPr>
        <w:tab/>
      </w:r>
      <w:r>
        <w:t>Not comprehended IE/IE group</w:t>
      </w:r>
      <w:r>
        <w:tab/>
      </w:r>
      <w:r>
        <w:fldChar w:fldCharType="begin" w:fldLock="1"/>
      </w:r>
      <w:r>
        <w:instrText xml:space="preserve"> PAGEREF _Toc44863891 \h </w:instrText>
      </w:r>
      <w:r>
        <w:fldChar w:fldCharType="separate"/>
      </w:r>
      <w:r>
        <w:t>50</w:t>
      </w:r>
      <w:r>
        <w:fldChar w:fldCharType="end"/>
      </w:r>
    </w:p>
    <w:p w:rsidR="00705B2A" w:rsidRPr="00B96B93" w:rsidRDefault="00705B2A">
      <w:pPr>
        <w:pStyle w:val="TOC4"/>
        <w:rPr>
          <w:rFonts w:ascii="Calibri" w:hAnsi="Calibri"/>
          <w:sz w:val="22"/>
          <w:szCs w:val="22"/>
          <w:lang w:eastAsia="en-GB"/>
        </w:rPr>
      </w:pPr>
      <w:r>
        <w:rPr>
          <w:lang w:eastAsia="ja-JP"/>
        </w:rPr>
        <w:t>4.5</w:t>
      </w:r>
      <w:r>
        <w:t>.3.4.1</w:t>
      </w:r>
      <w:r w:rsidRPr="00B96B93">
        <w:rPr>
          <w:rFonts w:ascii="Calibri" w:hAnsi="Calibri"/>
          <w:sz w:val="22"/>
          <w:szCs w:val="22"/>
          <w:lang w:eastAsia="en-GB"/>
        </w:rPr>
        <w:tab/>
      </w:r>
      <w:r>
        <w:t>Procedure code</w:t>
      </w:r>
      <w:r>
        <w:tab/>
      </w:r>
      <w:r>
        <w:fldChar w:fldCharType="begin" w:fldLock="1"/>
      </w:r>
      <w:r>
        <w:instrText xml:space="preserve"> PAGEREF _Toc44863892 \h </w:instrText>
      </w:r>
      <w:r>
        <w:fldChar w:fldCharType="separate"/>
      </w:r>
      <w:r>
        <w:t>50</w:t>
      </w:r>
      <w:r>
        <w:fldChar w:fldCharType="end"/>
      </w:r>
    </w:p>
    <w:p w:rsidR="00705B2A" w:rsidRPr="00B96B93" w:rsidRDefault="00705B2A">
      <w:pPr>
        <w:pStyle w:val="TOC4"/>
        <w:rPr>
          <w:rFonts w:ascii="Calibri" w:hAnsi="Calibri"/>
          <w:sz w:val="22"/>
          <w:szCs w:val="22"/>
          <w:lang w:eastAsia="en-GB"/>
        </w:rPr>
      </w:pPr>
      <w:r>
        <w:rPr>
          <w:lang w:eastAsia="ja-JP"/>
        </w:rPr>
        <w:t>4.5</w:t>
      </w:r>
      <w:r>
        <w:t>.3.4.2</w:t>
      </w:r>
      <w:r w:rsidRPr="00B96B93">
        <w:rPr>
          <w:rFonts w:ascii="Calibri" w:hAnsi="Calibri"/>
          <w:sz w:val="22"/>
          <w:szCs w:val="22"/>
          <w:lang w:eastAsia="en-GB"/>
        </w:rPr>
        <w:tab/>
      </w:r>
      <w:r>
        <w:t>Type of Message</w:t>
      </w:r>
      <w:r>
        <w:tab/>
      </w:r>
      <w:r>
        <w:fldChar w:fldCharType="begin" w:fldLock="1"/>
      </w:r>
      <w:r>
        <w:instrText xml:space="preserve"> PAGEREF _Toc44863893 \h </w:instrText>
      </w:r>
      <w:r>
        <w:fldChar w:fldCharType="separate"/>
      </w:r>
      <w:r>
        <w:t>50</w:t>
      </w:r>
      <w:r>
        <w:fldChar w:fldCharType="end"/>
      </w:r>
    </w:p>
    <w:p w:rsidR="00705B2A" w:rsidRPr="00B96B93" w:rsidRDefault="00705B2A">
      <w:pPr>
        <w:pStyle w:val="TOC4"/>
        <w:rPr>
          <w:rFonts w:ascii="Calibri" w:hAnsi="Calibri"/>
          <w:sz w:val="22"/>
          <w:szCs w:val="22"/>
          <w:lang w:eastAsia="en-GB"/>
        </w:rPr>
      </w:pPr>
      <w:r>
        <w:rPr>
          <w:lang w:eastAsia="ja-JP"/>
        </w:rPr>
        <w:t>4.5</w:t>
      </w:r>
      <w:r>
        <w:t>.3.4.3</w:t>
      </w:r>
      <w:r w:rsidRPr="00B96B93">
        <w:rPr>
          <w:rFonts w:ascii="Calibri" w:hAnsi="Calibri"/>
          <w:sz w:val="22"/>
          <w:szCs w:val="22"/>
          <w:lang w:eastAsia="en-GB"/>
        </w:rPr>
        <w:tab/>
      </w:r>
      <w:r>
        <w:t>IEs other than the Procedure Code and Type of Message</w:t>
      </w:r>
      <w:r>
        <w:tab/>
      </w:r>
      <w:r>
        <w:fldChar w:fldCharType="begin" w:fldLock="1"/>
      </w:r>
      <w:r>
        <w:instrText xml:space="preserve"> PAGEREF _Toc44863894 \h </w:instrText>
      </w:r>
      <w:r>
        <w:fldChar w:fldCharType="separate"/>
      </w:r>
      <w:r>
        <w:t>50</w:t>
      </w:r>
      <w:r>
        <w:fldChar w:fldCharType="end"/>
      </w:r>
    </w:p>
    <w:p w:rsidR="00705B2A" w:rsidRPr="00B96B93" w:rsidRDefault="00705B2A">
      <w:pPr>
        <w:pStyle w:val="TOC3"/>
        <w:rPr>
          <w:rFonts w:ascii="Calibri" w:hAnsi="Calibri"/>
          <w:sz w:val="22"/>
          <w:szCs w:val="22"/>
          <w:lang w:eastAsia="en-GB"/>
        </w:rPr>
      </w:pPr>
      <w:r>
        <w:rPr>
          <w:lang w:eastAsia="ja-JP"/>
        </w:rPr>
        <w:t>4.5</w:t>
      </w:r>
      <w:r>
        <w:t>.3.5</w:t>
      </w:r>
      <w:r w:rsidRPr="00B96B93">
        <w:rPr>
          <w:rFonts w:ascii="Calibri" w:hAnsi="Calibri"/>
          <w:sz w:val="22"/>
          <w:szCs w:val="22"/>
          <w:lang w:eastAsia="en-GB"/>
        </w:rPr>
        <w:tab/>
      </w:r>
      <w:r>
        <w:t>Missing IE or IE group</w:t>
      </w:r>
      <w:r>
        <w:tab/>
      </w:r>
      <w:r>
        <w:fldChar w:fldCharType="begin" w:fldLock="1"/>
      </w:r>
      <w:r>
        <w:instrText xml:space="preserve"> PAGEREF _Toc44863895 \h </w:instrText>
      </w:r>
      <w:r>
        <w:fldChar w:fldCharType="separate"/>
      </w:r>
      <w:r>
        <w:t>51</w:t>
      </w:r>
      <w:r>
        <w:fldChar w:fldCharType="end"/>
      </w:r>
    </w:p>
    <w:p w:rsidR="00705B2A" w:rsidRPr="00B96B93" w:rsidRDefault="00705B2A">
      <w:pPr>
        <w:pStyle w:val="TOC3"/>
        <w:rPr>
          <w:rFonts w:ascii="Calibri" w:hAnsi="Calibri"/>
          <w:sz w:val="22"/>
          <w:szCs w:val="22"/>
          <w:lang w:eastAsia="en-GB"/>
        </w:rPr>
      </w:pPr>
      <w:r>
        <w:rPr>
          <w:lang w:eastAsia="ja-JP"/>
        </w:rPr>
        <w:t>4.5</w:t>
      </w:r>
      <w:r>
        <w:t>.3.6</w:t>
      </w:r>
      <w:r w:rsidRPr="00B96B93">
        <w:rPr>
          <w:rFonts w:ascii="Calibri" w:hAnsi="Calibri"/>
          <w:sz w:val="22"/>
          <w:szCs w:val="22"/>
          <w:lang w:eastAsia="en-GB"/>
        </w:rPr>
        <w:tab/>
      </w:r>
      <w:r>
        <w:t>IEs or IE groups received in wrong order or with too many occurrences or erroneously present</w:t>
      </w:r>
      <w:r>
        <w:tab/>
      </w:r>
      <w:r>
        <w:fldChar w:fldCharType="begin" w:fldLock="1"/>
      </w:r>
      <w:r>
        <w:instrText xml:space="preserve"> PAGEREF _Toc44863896 \h </w:instrText>
      </w:r>
      <w:r>
        <w:fldChar w:fldCharType="separate"/>
      </w:r>
      <w:r>
        <w:t>52</w:t>
      </w:r>
      <w:r>
        <w:fldChar w:fldCharType="end"/>
      </w:r>
    </w:p>
    <w:p w:rsidR="00705B2A" w:rsidRPr="00B96B93" w:rsidRDefault="00705B2A">
      <w:pPr>
        <w:pStyle w:val="TOC2"/>
        <w:rPr>
          <w:rFonts w:ascii="Calibri" w:hAnsi="Calibri"/>
          <w:sz w:val="22"/>
          <w:szCs w:val="22"/>
          <w:lang w:eastAsia="en-GB"/>
        </w:rPr>
      </w:pPr>
      <w:r>
        <w:rPr>
          <w:lang w:eastAsia="ja-JP"/>
        </w:rPr>
        <w:t>4.5</w:t>
      </w:r>
      <w:r>
        <w:t>.4</w:t>
      </w:r>
      <w:r w:rsidRPr="00B96B93">
        <w:rPr>
          <w:rFonts w:ascii="Calibri" w:hAnsi="Calibri"/>
          <w:sz w:val="22"/>
          <w:szCs w:val="22"/>
          <w:lang w:eastAsia="en-GB"/>
        </w:rPr>
        <w:tab/>
      </w:r>
      <w:r>
        <w:t>Logical Error</w:t>
      </w:r>
      <w:r>
        <w:tab/>
      </w:r>
      <w:r>
        <w:fldChar w:fldCharType="begin" w:fldLock="1"/>
      </w:r>
      <w:r>
        <w:instrText xml:space="preserve"> PAGEREF _Toc44863897 \h </w:instrText>
      </w:r>
      <w:r>
        <w:fldChar w:fldCharType="separate"/>
      </w:r>
      <w:r>
        <w:t>53</w:t>
      </w:r>
      <w:r>
        <w:fldChar w:fldCharType="end"/>
      </w:r>
    </w:p>
    <w:p w:rsidR="00705B2A" w:rsidRPr="00B96B93" w:rsidRDefault="00705B2A">
      <w:pPr>
        <w:pStyle w:val="TOC2"/>
        <w:rPr>
          <w:rFonts w:ascii="Calibri" w:hAnsi="Calibri"/>
          <w:sz w:val="22"/>
          <w:szCs w:val="22"/>
          <w:lang w:eastAsia="en-GB"/>
        </w:rPr>
      </w:pPr>
      <w:r>
        <w:rPr>
          <w:lang w:eastAsia="ja-JP"/>
        </w:rPr>
        <w:t>4.5</w:t>
      </w:r>
      <w:r>
        <w:t>.</w:t>
      </w:r>
      <w:r>
        <w:rPr>
          <w:lang w:eastAsia="ja-JP"/>
        </w:rPr>
        <w:t>5</w:t>
      </w:r>
      <w:r w:rsidRPr="00B96B93">
        <w:rPr>
          <w:rFonts w:ascii="Calibri" w:hAnsi="Calibri"/>
          <w:sz w:val="22"/>
          <w:szCs w:val="22"/>
          <w:lang w:eastAsia="en-GB"/>
        </w:rPr>
        <w:tab/>
      </w:r>
      <w:r>
        <w:t>Exceptions</w:t>
      </w:r>
      <w:r>
        <w:tab/>
      </w:r>
      <w:r>
        <w:fldChar w:fldCharType="begin" w:fldLock="1"/>
      </w:r>
      <w:r>
        <w:instrText xml:space="preserve"> PAGEREF _Toc44863898 \h </w:instrText>
      </w:r>
      <w:r>
        <w:fldChar w:fldCharType="separate"/>
      </w:r>
      <w:r>
        <w:t>53</w:t>
      </w:r>
      <w:r>
        <w:fldChar w:fldCharType="end"/>
      </w:r>
    </w:p>
    <w:p w:rsidR="00705B2A" w:rsidRPr="00B96B93" w:rsidRDefault="00705B2A">
      <w:pPr>
        <w:pStyle w:val="TOC8"/>
        <w:rPr>
          <w:rFonts w:ascii="Calibri" w:hAnsi="Calibri"/>
          <w:b w:val="0"/>
          <w:szCs w:val="22"/>
          <w:lang w:eastAsia="en-GB"/>
        </w:rPr>
      </w:pPr>
      <w:r>
        <w:t>Annex A (informative): Change history:</w:t>
      </w:r>
      <w:r>
        <w:tab/>
      </w:r>
      <w:r>
        <w:fldChar w:fldCharType="begin" w:fldLock="1"/>
      </w:r>
      <w:r>
        <w:instrText xml:space="preserve"> PAGEREF _Toc44863899 \h </w:instrText>
      </w:r>
      <w:r>
        <w:fldChar w:fldCharType="separate"/>
      </w:r>
      <w:r>
        <w:t>54</w:t>
      </w:r>
      <w:r>
        <w:fldChar w:fldCharType="end"/>
      </w:r>
    </w:p>
    <w:p w:rsidR="00080512" w:rsidRPr="004D3578" w:rsidRDefault="00705B2A">
      <w:r>
        <w:rPr>
          <w:noProof/>
          <w:sz w:val="22"/>
        </w:rPr>
        <w:fldChar w:fldCharType="end"/>
      </w:r>
    </w:p>
    <w:p w:rsidR="00080512" w:rsidRDefault="00080512" w:rsidP="00957723">
      <w:pPr>
        <w:pStyle w:val="Heading1"/>
      </w:pPr>
      <w:r w:rsidRPr="004D3578">
        <w:br w:type="page"/>
      </w:r>
      <w:bookmarkStart w:id="11" w:name="foreword"/>
      <w:bookmarkStart w:id="12" w:name="_Toc2086433"/>
      <w:bookmarkStart w:id="13" w:name="_Toc44863797"/>
      <w:bookmarkEnd w:id="11"/>
      <w:r w:rsidRPr="004D3578">
        <w:lastRenderedPageBreak/>
        <w:t>Foreword</w:t>
      </w:r>
      <w:bookmarkEnd w:id="12"/>
      <w:bookmarkEnd w:id="13"/>
    </w:p>
    <w:p w:rsidR="00080512" w:rsidRPr="004D3578" w:rsidRDefault="00080512">
      <w:r w:rsidRPr="004D3578">
        <w:t>This Techn</w:t>
      </w:r>
      <w:r w:rsidRPr="00957723">
        <w:t xml:space="preserve">ical </w:t>
      </w:r>
      <w:bookmarkStart w:id="14" w:name="spectype3"/>
      <w:r w:rsidRPr="00957723">
        <w:t>Specification</w:t>
      </w:r>
      <w:bookmarkEnd w:id="14"/>
      <w:r w:rsidRPr="00957723">
        <w:t xml:space="preserve"> has</w:t>
      </w:r>
      <w:r w:rsidRPr="004D3578">
        <w:t xml:space="preserve"> been produced by the 3</w:t>
      </w:r>
      <w:r w:rsidR="00F04712">
        <w:t>rd</w:t>
      </w:r>
      <w:r w:rsidRPr="004D3578">
        <w:t xml:space="preserve"> Generation Partnership Project (3GPP).</w:t>
      </w:r>
    </w:p>
    <w:p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4D3578" w:rsidRDefault="00080512">
      <w:pPr>
        <w:pStyle w:val="B1"/>
      </w:pPr>
      <w:r w:rsidRPr="004D3578">
        <w:t>Version x.y.z</w:t>
      </w:r>
    </w:p>
    <w:p w:rsidR="00080512" w:rsidRPr="004D3578" w:rsidRDefault="00080512">
      <w:pPr>
        <w:pStyle w:val="B1"/>
      </w:pPr>
      <w:r w:rsidRPr="004D3578">
        <w:t>where:</w:t>
      </w:r>
    </w:p>
    <w:p w:rsidR="00080512" w:rsidRPr="004D3578" w:rsidRDefault="00080512">
      <w:pPr>
        <w:pStyle w:val="B2"/>
      </w:pPr>
      <w:r w:rsidRPr="004D3578">
        <w:t>x</w:t>
      </w:r>
      <w:r w:rsidRPr="004D3578">
        <w:tab/>
        <w:t>the first digit:</w:t>
      </w:r>
    </w:p>
    <w:p w:rsidR="00080512" w:rsidRPr="004D3578" w:rsidRDefault="00080512">
      <w:pPr>
        <w:pStyle w:val="B3"/>
      </w:pPr>
      <w:r w:rsidRPr="004D3578">
        <w:t>1</w:t>
      </w:r>
      <w:r w:rsidRPr="004D3578">
        <w:tab/>
        <w:t>presented to TSG for information;</w:t>
      </w:r>
    </w:p>
    <w:p w:rsidR="00080512" w:rsidRPr="004D3578" w:rsidRDefault="00080512">
      <w:pPr>
        <w:pStyle w:val="B3"/>
      </w:pPr>
      <w:r w:rsidRPr="004D3578">
        <w:t>2</w:t>
      </w:r>
      <w:r w:rsidRPr="004D3578">
        <w:tab/>
        <w:t>presented to TSG for approval;</w:t>
      </w:r>
    </w:p>
    <w:p w:rsidR="00080512" w:rsidRPr="004D3578" w:rsidRDefault="00080512">
      <w:pPr>
        <w:pStyle w:val="B3"/>
      </w:pPr>
      <w:r w:rsidRPr="004D3578">
        <w:t>3</w:t>
      </w:r>
      <w:r w:rsidRPr="004D3578">
        <w:tab/>
        <w:t>or greater indicates TSG approved document under change control.</w:t>
      </w:r>
    </w:p>
    <w:p w:rsidR="00080512" w:rsidRPr="004D3578" w:rsidRDefault="00080512">
      <w:pPr>
        <w:pStyle w:val="B2"/>
      </w:pPr>
      <w:r w:rsidRPr="004D3578">
        <w:t>y</w:t>
      </w:r>
      <w:r w:rsidRPr="004D3578">
        <w:tab/>
        <w:t>the second digit is incremented for all changes of substance, i.e. technical enhancements, corrections, updates, etc.</w:t>
      </w:r>
    </w:p>
    <w:p w:rsidR="00080512" w:rsidRDefault="00080512">
      <w:pPr>
        <w:pStyle w:val="B2"/>
      </w:pPr>
      <w:r w:rsidRPr="004D3578">
        <w:t>z</w:t>
      </w:r>
      <w:r w:rsidRPr="004D3578">
        <w:tab/>
        <w:t>the third digit is incremented when editorial only changes have been incorporated in the document.</w:t>
      </w:r>
    </w:p>
    <w:p w:rsidR="008C384C" w:rsidRDefault="008C384C" w:rsidP="008C384C">
      <w:r>
        <w:t xml:space="preserve">In </w:t>
      </w:r>
      <w:r w:rsidR="0074026F">
        <w:t>the present</w:t>
      </w:r>
      <w:r>
        <w:t xml:space="preserve"> document, modal verbs have the following meanings:</w:t>
      </w:r>
    </w:p>
    <w:p w:rsidR="008C384C" w:rsidRDefault="008C384C" w:rsidP="00774DA4">
      <w:pPr>
        <w:pStyle w:val="EX"/>
      </w:pPr>
      <w:r w:rsidRPr="008C384C">
        <w:rPr>
          <w:b/>
        </w:rPr>
        <w:t>shall</w:t>
      </w:r>
      <w:r w:rsidR="00705B2A">
        <w:tab/>
      </w:r>
      <w:r>
        <w:t>indicates a mandatory requirement to do something</w:t>
      </w:r>
    </w:p>
    <w:p w:rsidR="008C384C" w:rsidRDefault="008C384C" w:rsidP="00774DA4">
      <w:pPr>
        <w:pStyle w:val="EX"/>
      </w:pPr>
      <w:r w:rsidRPr="008C384C">
        <w:rPr>
          <w:b/>
        </w:rPr>
        <w:t>shall not</w:t>
      </w:r>
      <w:r>
        <w:tab/>
        <w:t>indicates an interdiction (</w:t>
      </w:r>
      <w:r w:rsidR="001F1132">
        <w:t>prohibition</w:t>
      </w:r>
      <w:r>
        <w:t>) to do something</w:t>
      </w:r>
    </w:p>
    <w:p w:rsidR="00BA19ED" w:rsidRPr="004D3578" w:rsidRDefault="00BA19ED" w:rsidP="00A27486">
      <w:r>
        <w:t>The constructions "shall" and "shall not" are confined to the context of normative provisions, and do not appear in Technical Reports.</w:t>
      </w:r>
    </w:p>
    <w:p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rsidR="008C384C" w:rsidRDefault="008C384C" w:rsidP="00774DA4">
      <w:pPr>
        <w:pStyle w:val="EX"/>
      </w:pPr>
      <w:r w:rsidRPr="008C384C">
        <w:rPr>
          <w:b/>
        </w:rPr>
        <w:t>should</w:t>
      </w:r>
      <w:r w:rsidR="00705B2A">
        <w:tab/>
      </w:r>
      <w:r>
        <w:t>indicates a recommendation to do something</w:t>
      </w:r>
    </w:p>
    <w:p w:rsidR="008C384C" w:rsidRDefault="008C384C" w:rsidP="00774DA4">
      <w:pPr>
        <w:pStyle w:val="EX"/>
      </w:pPr>
      <w:r w:rsidRPr="008C384C">
        <w:rPr>
          <w:b/>
        </w:rPr>
        <w:t>should not</w:t>
      </w:r>
      <w:r>
        <w:tab/>
        <w:t>indicates a recommendation not to do something</w:t>
      </w:r>
    </w:p>
    <w:p w:rsidR="008C384C" w:rsidRDefault="008C384C" w:rsidP="00774DA4">
      <w:pPr>
        <w:pStyle w:val="EX"/>
      </w:pPr>
      <w:r w:rsidRPr="00774DA4">
        <w:rPr>
          <w:b/>
        </w:rPr>
        <w:t>may</w:t>
      </w:r>
      <w:r w:rsidR="00705B2A">
        <w:tab/>
      </w:r>
      <w:r>
        <w:t>indicates permission to do something</w:t>
      </w:r>
    </w:p>
    <w:p w:rsidR="008C384C" w:rsidRDefault="008C384C" w:rsidP="00774DA4">
      <w:pPr>
        <w:pStyle w:val="EX"/>
      </w:pPr>
      <w:r w:rsidRPr="00774DA4">
        <w:rPr>
          <w:b/>
        </w:rPr>
        <w:t>need not</w:t>
      </w:r>
      <w:r>
        <w:tab/>
        <w:t>indicates permission not to do something</w:t>
      </w:r>
    </w:p>
    <w:p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rsidR="008C384C" w:rsidRDefault="008C384C" w:rsidP="00774DA4">
      <w:pPr>
        <w:pStyle w:val="EX"/>
      </w:pPr>
      <w:r w:rsidRPr="00774DA4">
        <w:rPr>
          <w:b/>
        </w:rPr>
        <w:t>can</w:t>
      </w:r>
      <w:r w:rsidR="00705B2A">
        <w:tab/>
      </w:r>
      <w:r>
        <w:t>indicates</w:t>
      </w:r>
      <w:r w:rsidR="00774DA4">
        <w:t xml:space="preserve"> that something is possible</w:t>
      </w:r>
    </w:p>
    <w:p w:rsidR="00774DA4" w:rsidRDefault="00774DA4" w:rsidP="00774DA4">
      <w:pPr>
        <w:pStyle w:val="EX"/>
      </w:pPr>
      <w:r w:rsidRPr="00774DA4">
        <w:rPr>
          <w:b/>
        </w:rPr>
        <w:t>cannot</w:t>
      </w:r>
      <w:r w:rsidR="00705B2A">
        <w:tab/>
      </w:r>
      <w:r>
        <w:t>indicates that something is impossible</w:t>
      </w:r>
    </w:p>
    <w:p w:rsidR="00774DA4" w:rsidRDefault="00774DA4" w:rsidP="00A27486">
      <w:r>
        <w:t xml:space="preserve">The constructions "can" and "cannot" </w:t>
      </w:r>
      <w:r w:rsidR="00F9008D">
        <w:t xml:space="preserve">are not </w:t>
      </w:r>
      <w:r>
        <w:t>substitute</w:t>
      </w:r>
      <w:r w:rsidR="003765B8">
        <w:t>s</w:t>
      </w:r>
      <w:r>
        <w:t xml:space="preserve"> for "may" and "need not".</w:t>
      </w:r>
    </w:p>
    <w:p w:rsidR="00774DA4" w:rsidRDefault="00774DA4" w:rsidP="00774DA4">
      <w:pPr>
        <w:pStyle w:val="EX"/>
      </w:pPr>
      <w:r w:rsidRPr="00774DA4">
        <w:rPr>
          <w:b/>
        </w:rPr>
        <w:t>will</w:t>
      </w:r>
      <w:r w:rsidR="00705B2A">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rsidR="00774DA4" w:rsidRDefault="00774DA4" w:rsidP="00774DA4">
      <w:pPr>
        <w:pStyle w:val="EX"/>
      </w:pPr>
      <w:r w:rsidRPr="00774DA4">
        <w:rPr>
          <w:b/>
        </w:rPr>
        <w:t>will</w:t>
      </w:r>
      <w:r>
        <w:rPr>
          <w:b/>
        </w:rPr>
        <w:t xml:space="preserve"> not</w:t>
      </w:r>
      <w:r w:rsidR="00705B2A">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rsidR="001F1132" w:rsidRDefault="001F1132" w:rsidP="001F1132">
      <w:r>
        <w:t>In addition:</w:t>
      </w:r>
    </w:p>
    <w:p w:rsidR="00774DA4" w:rsidRDefault="00774DA4" w:rsidP="00774DA4">
      <w:pPr>
        <w:pStyle w:val="EX"/>
      </w:pPr>
      <w:r w:rsidRPr="00647114">
        <w:rPr>
          <w:b/>
        </w:rPr>
        <w:t>is</w:t>
      </w:r>
      <w:r>
        <w:tab/>
        <w:t>(or any other verb in the indicative</w:t>
      </w:r>
      <w:r w:rsidR="001F1132">
        <w:t xml:space="preserve"> mood</w:t>
      </w:r>
      <w:r>
        <w:t>) indicates a statement of fact</w:t>
      </w:r>
    </w:p>
    <w:p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rsidR="00774DA4" w:rsidRPr="004D3578" w:rsidRDefault="00647114" w:rsidP="00A27486">
      <w:r>
        <w:t>The constructions "is" and "is not" do not indicate requirements.</w:t>
      </w:r>
    </w:p>
    <w:p w:rsidR="00957723" w:rsidRPr="00B87038" w:rsidRDefault="00957723" w:rsidP="00957723">
      <w:pPr>
        <w:pStyle w:val="Heading1"/>
      </w:pPr>
      <w:bookmarkStart w:id="15" w:name="introduction"/>
      <w:bookmarkStart w:id="16" w:name="_Toc525546468"/>
      <w:bookmarkStart w:id="17" w:name="_Toc44863798"/>
      <w:bookmarkEnd w:id="15"/>
      <w:r w:rsidRPr="00B87038">
        <w:t>1</w:t>
      </w:r>
      <w:r w:rsidRPr="00B87038">
        <w:tab/>
        <w:t>Scope</w:t>
      </w:r>
      <w:bookmarkEnd w:id="16"/>
      <w:bookmarkEnd w:id="17"/>
    </w:p>
    <w:p w:rsidR="00957723" w:rsidRDefault="00957723" w:rsidP="00957723">
      <w:pPr>
        <w:rPr>
          <w:lang w:val="en-US"/>
        </w:rPr>
      </w:pPr>
      <w:r>
        <w:rPr>
          <w:lang w:val="en-US"/>
        </w:rPr>
        <w:t>The present document specifies the procedures and the S</w:t>
      </w:r>
      <w:r>
        <w:rPr>
          <w:lang w:val="en-US" w:eastAsia="ja-JP"/>
        </w:rPr>
        <w:t>Bc</w:t>
      </w:r>
      <w:r>
        <w:rPr>
          <w:lang w:val="en-US"/>
        </w:rPr>
        <w:t xml:space="preserve"> Application Part (S</w:t>
      </w:r>
      <w:r>
        <w:rPr>
          <w:lang w:val="en-US" w:eastAsia="ja-JP"/>
        </w:rPr>
        <w:t>Bc-AP</w:t>
      </w:r>
      <w:r>
        <w:rPr>
          <w:lang w:val="en-US"/>
        </w:rPr>
        <w:t>) messages used on the S</w:t>
      </w:r>
      <w:r>
        <w:rPr>
          <w:lang w:val="en-US" w:eastAsia="ja-JP"/>
        </w:rPr>
        <w:t xml:space="preserve">Bc-AP </w:t>
      </w:r>
      <w:r>
        <w:rPr>
          <w:lang w:val="en-US"/>
        </w:rPr>
        <w:t>interface between the Mobility Management Entity (MME) and the Cell Broadcast Centre (CBC), and between the Public Warning System – Inter Working Function (PWS-IWF) and the CBC.</w:t>
      </w:r>
    </w:p>
    <w:p w:rsidR="00957723" w:rsidRDefault="00957723" w:rsidP="00957723">
      <w:pPr>
        <w:rPr>
          <w:lang w:val="en-US" w:eastAsia="ja-JP"/>
        </w:rPr>
      </w:pPr>
      <w:r>
        <w:rPr>
          <w:lang w:val="en-US"/>
        </w:rPr>
        <w:t xml:space="preserve">The present document </w:t>
      </w:r>
      <w:r>
        <w:rPr>
          <w:lang w:val="en-US" w:eastAsia="ja-JP"/>
        </w:rPr>
        <w:t>supports the following functions:</w:t>
      </w:r>
    </w:p>
    <w:p w:rsidR="00957723" w:rsidRDefault="00957723" w:rsidP="00957723">
      <w:pPr>
        <w:pStyle w:val="B1"/>
        <w:rPr>
          <w:lang w:val="en-US"/>
        </w:rPr>
      </w:pPr>
      <w:r>
        <w:t>-</w:t>
      </w:r>
      <w:r>
        <w:tab/>
      </w:r>
      <w:r>
        <w:rPr>
          <w:lang w:val="en-US" w:eastAsia="ja-JP"/>
        </w:rPr>
        <w:t xml:space="preserve">Warning Message Transmission function </w:t>
      </w:r>
      <w:r>
        <w:rPr>
          <w:lang w:val="en-US"/>
        </w:rPr>
        <w:t>in the EPS,</w:t>
      </w:r>
    </w:p>
    <w:p w:rsidR="00957723" w:rsidRDefault="00957723" w:rsidP="00957723">
      <w:pPr>
        <w:pStyle w:val="B1"/>
        <w:rPr>
          <w:lang w:val="en-US" w:eastAsia="ja-JP"/>
        </w:rPr>
      </w:pPr>
      <w:r>
        <w:rPr>
          <w:lang w:val="en-US"/>
        </w:rPr>
        <w:t>-</w:t>
      </w:r>
      <w:r>
        <w:rPr>
          <w:lang w:val="en-US"/>
        </w:rPr>
        <w:tab/>
        <w:t>Warning Message</w:t>
      </w:r>
      <w:r>
        <w:rPr>
          <w:lang w:val="en-US" w:eastAsia="ja-JP"/>
        </w:rPr>
        <w:t xml:space="preserve"> Transmission function </w:t>
      </w:r>
      <w:r>
        <w:rPr>
          <w:lang w:val="en-US"/>
        </w:rPr>
        <w:t xml:space="preserve">in the 5GS via the PWS-IWF (see </w:t>
      </w:r>
      <w:r>
        <w:t>3GPP TS 23.041 [14])</w:t>
      </w:r>
      <w:r>
        <w:rPr>
          <w:lang w:val="en-US"/>
        </w:rPr>
        <w:t>.</w:t>
      </w:r>
    </w:p>
    <w:p w:rsidR="00957723" w:rsidRDefault="00957723" w:rsidP="00957723">
      <w:pPr>
        <w:pStyle w:val="NO"/>
        <w:rPr>
          <w:lang w:val="en-US" w:eastAsia="ja-JP"/>
        </w:rPr>
      </w:pPr>
      <w:r>
        <w:rPr>
          <w:lang w:val="en-US"/>
        </w:rPr>
        <w:t>NOTE:</w:t>
      </w:r>
      <w:r>
        <w:rPr>
          <w:lang w:val="en-US"/>
        </w:rPr>
        <w:tab/>
        <w:t xml:space="preserve">The </w:t>
      </w:r>
      <w:r>
        <w:rPr>
          <w:lang w:eastAsia="ja-JP"/>
        </w:rPr>
        <w:t>SBc-AP</w:t>
      </w:r>
      <w:r>
        <w:rPr>
          <w:lang w:val="en-US" w:eastAsia="ja-JP"/>
        </w:rPr>
        <w:t xml:space="preserve"> interface is a logical interface between the MME and the CBC and also between the PWS-IWF and the CBC, when connected to 5GC. The PWS-IWF may not be always explicitly mentioned in the remainder of the present document.</w:t>
      </w:r>
    </w:p>
    <w:p w:rsidR="00957723" w:rsidRPr="00B87038" w:rsidRDefault="00957723" w:rsidP="00957723">
      <w:pPr>
        <w:pStyle w:val="Heading1"/>
      </w:pPr>
      <w:bookmarkStart w:id="18" w:name="_Toc525546469"/>
      <w:bookmarkStart w:id="19" w:name="_Toc44863799"/>
      <w:r w:rsidRPr="00B87038">
        <w:t>2</w:t>
      </w:r>
      <w:r w:rsidRPr="00B87038">
        <w:tab/>
        <w:t>References</w:t>
      </w:r>
      <w:bookmarkEnd w:id="18"/>
      <w:bookmarkEnd w:id="19"/>
    </w:p>
    <w:p w:rsidR="00957723" w:rsidRPr="00B87038" w:rsidRDefault="00957723" w:rsidP="00957723">
      <w:r w:rsidRPr="00B87038">
        <w:t>The following documents contain provisions which, through reference in this text, constitute provisions of the present document.</w:t>
      </w:r>
    </w:p>
    <w:p w:rsidR="00957723" w:rsidRPr="00B87038" w:rsidRDefault="00957723" w:rsidP="00957723">
      <w:pPr>
        <w:pStyle w:val="B1"/>
      </w:pPr>
      <w:r>
        <w:t>-</w:t>
      </w:r>
      <w:r>
        <w:tab/>
      </w:r>
      <w:r w:rsidRPr="00B87038">
        <w:t>References are either specific (identified by date of publication, edition number, version number, etc.) or non</w:t>
      </w:r>
      <w:r w:rsidRPr="00B87038">
        <w:noBreakHyphen/>
        <w:t>specific.</w:t>
      </w:r>
    </w:p>
    <w:p w:rsidR="00957723" w:rsidRPr="00B87038" w:rsidRDefault="00957723" w:rsidP="00957723">
      <w:pPr>
        <w:pStyle w:val="B1"/>
      </w:pPr>
      <w:r>
        <w:t>-</w:t>
      </w:r>
      <w:r>
        <w:tab/>
      </w:r>
      <w:r w:rsidRPr="00B87038">
        <w:t>For a specific reference, subsequent revisions do not apply.</w:t>
      </w:r>
    </w:p>
    <w:p w:rsidR="00957723" w:rsidRPr="00B87038" w:rsidRDefault="00957723" w:rsidP="00957723">
      <w:pPr>
        <w:pStyle w:val="B1"/>
      </w:pPr>
      <w:r>
        <w:t>-</w:t>
      </w:r>
      <w:r>
        <w:tab/>
      </w:r>
      <w:r w:rsidRPr="00B87038">
        <w:rPr>
          <w:lang w:eastAsia="ja-JP"/>
        </w:rPr>
        <w:t>For a n</w:t>
      </w:r>
      <w:r w:rsidRPr="00B87038">
        <w:t xml:space="preserve">on-specific reference, the latest version applies. In the case of a reference to a 3GPP document (including a GSM document), a non-specific reference implicitly refers to the latest version of that document </w:t>
      </w:r>
      <w:r w:rsidRPr="00B87038">
        <w:rPr>
          <w:i/>
          <w:iCs/>
        </w:rPr>
        <w:t>in the same Release as the present document</w:t>
      </w:r>
      <w:r w:rsidRPr="00B87038">
        <w:t>.</w:t>
      </w:r>
    </w:p>
    <w:p w:rsidR="00957723" w:rsidRPr="00B87038" w:rsidRDefault="00957723" w:rsidP="00957723">
      <w:pPr>
        <w:pStyle w:val="EX"/>
      </w:pPr>
      <w:r w:rsidRPr="00B87038">
        <w:t>[1]</w:t>
      </w:r>
      <w:r w:rsidRPr="00B87038">
        <w:tab/>
        <w:t xml:space="preserve">3GPP TR 21.905: </w:t>
      </w:r>
      <w:r>
        <w:t>"</w:t>
      </w:r>
      <w:r w:rsidRPr="00B87038">
        <w:t>Vocabulary for 3GPP Specifications</w:t>
      </w:r>
      <w:r>
        <w:t>"</w:t>
      </w:r>
      <w:r w:rsidRPr="00B87038">
        <w:t>.</w:t>
      </w:r>
    </w:p>
    <w:p w:rsidR="00957723" w:rsidRPr="007F0716" w:rsidRDefault="00957723" w:rsidP="00957723">
      <w:pPr>
        <w:pStyle w:val="EX"/>
      </w:pPr>
      <w:r w:rsidRPr="007F0716">
        <w:t>[</w:t>
      </w:r>
      <w:r w:rsidRPr="007F0716">
        <w:rPr>
          <w:rFonts w:hint="eastAsia"/>
          <w:lang w:eastAsia="ja-JP"/>
        </w:rPr>
        <w:t>2</w:t>
      </w:r>
      <w:r w:rsidRPr="007F0716">
        <w:t>]</w:t>
      </w:r>
      <w:r w:rsidRPr="007F0716">
        <w:tab/>
      </w:r>
      <w:r w:rsidRPr="007F0716">
        <w:rPr>
          <w:lang w:eastAsia="ja-JP"/>
        </w:rPr>
        <w:t xml:space="preserve">IETF RFC 2460 (December 1998): </w:t>
      </w:r>
      <w:r w:rsidRPr="007F0716">
        <w:t>"</w:t>
      </w:r>
      <w:r w:rsidRPr="007F0716">
        <w:rPr>
          <w:lang w:eastAsia="ja-JP"/>
        </w:rPr>
        <w:t>Internet Protocol, Version 6 (IPv6) Specification</w:t>
      </w:r>
      <w:r w:rsidRPr="007F0716">
        <w:t>".</w:t>
      </w:r>
    </w:p>
    <w:p w:rsidR="00957723" w:rsidRPr="00203992" w:rsidRDefault="00957723" w:rsidP="00957723">
      <w:pPr>
        <w:pStyle w:val="EX"/>
      </w:pPr>
      <w:r w:rsidRPr="00203992">
        <w:rPr>
          <w:lang w:eastAsia="ja-JP"/>
        </w:rPr>
        <w:t>[</w:t>
      </w:r>
      <w:r w:rsidRPr="00203992">
        <w:rPr>
          <w:rFonts w:hint="eastAsia"/>
          <w:lang w:eastAsia="ja-JP"/>
        </w:rPr>
        <w:t>3</w:t>
      </w:r>
      <w:r w:rsidRPr="00203992">
        <w:rPr>
          <w:lang w:eastAsia="ja-JP"/>
        </w:rPr>
        <w:t>]</w:t>
      </w:r>
      <w:r w:rsidRPr="00203992">
        <w:rPr>
          <w:lang w:eastAsia="ja-JP"/>
        </w:rPr>
        <w:tab/>
        <w:t xml:space="preserve">IETF RFC 791 (September 1981): </w:t>
      </w:r>
      <w:r w:rsidRPr="00203992">
        <w:t>"</w:t>
      </w:r>
      <w:r w:rsidRPr="00203992">
        <w:rPr>
          <w:lang w:eastAsia="ja-JP"/>
        </w:rPr>
        <w:t>Internet Protocol</w:t>
      </w:r>
      <w:r w:rsidRPr="00203992">
        <w:t>".</w:t>
      </w:r>
    </w:p>
    <w:p w:rsidR="00957723" w:rsidRPr="00B87038" w:rsidRDefault="00957723" w:rsidP="00957723">
      <w:pPr>
        <w:pStyle w:val="EX"/>
        <w:rPr>
          <w:lang w:val="en-US"/>
        </w:rPr>
      </w:pPr>
      <w:r w:rsidRPr="00B87038">
        <w:rPr>
          <w:lang w:val="en-US"/>
        </w:rPr>
        <w:t>[</w:t>
      </w:r>
      <w:r w:rsidRPr="00B87038">
        <w:rPr>
          <w:rFonts w:hint="eastAsia"/>
          <w:lang w:val="en-US" w:eastAsia="ja-JP"/>
        </w:rPr>
        <w:t>4</w:t>
      </w:r>
      <w:r w:rsidRPr="00B87038">
        <w:rPr>
          <w:lang w:val="en-US"/>
        </w:rPr>
        <w:t>]</w:t>
      </w:r>
      <w:r w:rsidRPr="00B87038">
        <w:rPr>
          <w:lang w:val="en-US"/>
        </w:rPr>
        <w:tab/>
        <w:t xml:space="preserve">IETF RFC 4960 (September 2007): </w:t>
      </w:r>
      <w:r>
        <w:rPr>
          <w:lang w:val="en-US"/>
        </w:rPr>
        <w:t>"</w:t>
      </w:r>
      <w:r w:rsidRPr="00B87038">
        <w:rPr>
          <w:lang w:val="en-US"/>
        </w:rPr>
        <w:t>Stream Control Transmission Protocol</w:t>
      </w:r>
      <w:r>
        <w:rPr>
          <w:lang w:val="en-US"/>
        </w:rPr>
        <w:t>"</w:t>
      </w:r>
      <w:r w:rsidRPr="00B87038">
        <w:rPr>
          <w:lang w:val="en-US"/>
        </w:rPr>
        <w:t>.</w:t>
      </w:r>
    </w:p>
    <w:p w:rsidR="00957723" w:rsidRPr="00B87038" w:rsidRDefault="00957723" w:rsidP="00957723">
      <w:pPr>
        <w:pStyle w:val="EX"/>
        <w:rPr>
          <w:rFonts w:hint="eastAsia"/>
          <w:lang w:eastAsia="ja-JP"/>
        </w:rPr>
      </w:pPr>
      <w:r w:rsidRPr="00B87038">
        <w:t>[</w:t>
      </w:r>
      <w:r w:rsidRPr="00B87038">
        <w:rPr>
          <w:rFonts w:hint="eastAsia"/>
          <w:lang w:eastAsia="ja-JP"/>
        </w:rPr>
        <w:t>5</w:t>
      </w:r>
      <w:r w:rsidRPr="00B87038">
        <w:t>]</w:t>
      </w:r>
      <w:r w:rsidRPr="00B87038">
        <w:tab/>
      </w:r>
      <w:r>
        <w:t>Void</w:t>
      </w:r>
    </w:p>
    <w:p w:rsidR="00957723" w:rsidRPr="00B87038" w:rsidRDefault="00957723" w:rsidP="00957723">
      <w:pPr>
        <w:pStyle w:val="EX"/>
        <w:rPr>
          <w:rFonts w:hint="eastAsia"/>
          <w:lang w:eastAsia="ja-JP"/>
        </w:rPr>
      </w:pPr>
      <w:r w:rsidRPr="00B87038">
        <w:t>[</w:t>
      </w:r>
      <w:r w:rsidRPr="00B87038">
        <w:rPr>
          <w:rFonts w:hint="eastAsia"/>
          <w:lang w:eastAsia="ja-JP"/>
        </w:rPr>
        <w:t>6</w:t>
      </w:r>
      <w:r w:rsidRPr="00B87038">
        <w:t>]</w:t>
      </w:r>
      <w:r w:rsidRPr="00B87038">
        <w:tab/>
      </w:r>
      <w:r>
        <w:t>Void</w:t>
      </w:r>
    </w:p>
    <w:p w:rsidR="00957723" w:rsidRPr="00B87038" w:rsidRDefault="00957723" w:rsidP="00957723">
      <w:pPr>
        <w:pStyle w:val="EX"/>
        <w:rPr>
          <w:rFonts w:hint="eastAsia"/>
          <w:lang w:eastAsia="ja-JP"/>
        </w:rPr>
      </w:pPr>
      <w:r w:rsidRPr="00B87038">
        <w:rPr>
          <w:rFonts w:hint="eastAsia"/>
          <w:lang w:eastAsia="ja-JP"/>
        </w:rPr>
        <w:t>[7]</w:t>
      </w:r>
      <w:r w:rsidRPr="00B87038">
        <w:rPr>
          <w:rFonts w:hint="eastAsia"/>
          <w:lang w:eastAsia="ja-JP"/>
        </w:rPr>
        <w:tab/>
        <w:t xml:space="preserve">3GPP TS 36.413: </w:t>
      </w:r>
      <w:r>
        <w:rPr>
          <w:lang w:eastAsia="ja-JP"/>
        </w:rPr>
        <w:t>"</w:t>
      </w:r>
      <w:r w:rsidRPr="00B87038">
        <w:rPr>
          <w:rFonts w:hint="eastAsia"/>
          <w:lang w:eastAsia="ja-JP"/>
        </w:rPr>
        <w:t>Evolved Universal Terrestrial Radio Access Network (E-UTRAN); S1 Application Protocol (S1AP)</w:t>
      </w:r>
      <w:r>
        <w:rPr>
          <w:lang w:eastAsia="ja-JP"/>
        </w:rPr>
        <w:t>"</w:t>
      </w:r>
    </w:p>
    <w:p w:rsidR="00957723" w:rsidRPr="00B87038" w:rsidRDefault="00957723" w:rsidP="00957723">
      <w:pPr>
        <w:pStyle w:val="EX"/>
      </w:pPr>
      <w:r w:rsidRPr="00B87038">
        <w:t>[</w:t>
      </w:r>
      <w:r w:rsidRPr="00B87038">
        <w:rPr>
          <w:rFonts w:hint="eastAsia"/>
          <w:lang w:eastAsia="ja-JP"/>
        </w:rPr>
        <w:t>8</w:t>
      </w:r>
      <w:r w:rsidRPr="00B87038">
        <w:t>]</w:t>
      </w:r>
      <w:r w:rsidRPr="00B87038">
        <w:tab/>
        <w:t xml:space="preserve">ITU-T Recommendation X.680 (07/2002): </w:t>
      </w:r>
      <w:r>
        <w:t>"</w:t>
      </w:r>
      <w:r w:rsidRPr="00B87038">
        <w:t>Information Technology - Abstract Syntax Notation One (ASN.1): Specification of basic notation</w:t>
      </w:r>
      <w:r>
        <w:t>"</w:t>
      </w:r>
      <w:r w:rsidRPr="00B87038">
        <w:t>.</w:t>
      </w:r>
    </w:p>
    <w:p w:rsidR="00957723" w:rsidRPr="00B87038" w:rsidRDefault="00957723" w:rsidP="00957723">
      <w:pPr>
        <w:pStyle w:val="EX"/>
      </w:pPr>
      <w:r w:rsidRPr="00B87038">
        <w:t>[</w:t>
      </w:r>
      <w:r w:rsidRPr="00B87038">
        <w:rPr>
          <w:rFonts w:hint="eastAsia"/>
          <w:lang w:eastAsia="ja-JP"/>
        </w:rPr>
        <w:t>9</w:t>
      </w:r>
      <w:r w:rsidRPr="00B87038">
        <w:t>]</w:t>
      </w:r>
      <w:r w:rsidRPr="00B87038">
        <w:tab/>
        <w:t xml:space="preserve">ITU-T Recommendation X.681 (07/2002): </w:t>
      </w:r>
      <w:r>
        <w:t>"</w:t>
      </w:r>
      <w:r w:rsidRPr="00B87038">
        <w:t>Information Technology - Abstract Syntax Notation One (ASN.1): Information object specification</w:t>
      </w:r>
      <w:r>
        <w:t>"</w:t>
      </w:r>
      <w:r w:rsidRPr="00B87038">
        <w:t>.</w:t>
      </w:r>
    </w:p>
    <w:p w:rsidR="00957723" w:rsidRDefault="00957723" w:rsidP="00957723">
      <w:pPr>
        <w:pStyle w:val="EX"/>
      </w:pPr>
      <w:r w:rsidRPr="00B87038">
        <w:lastRenderedPageBreak/>
        <w:t>[</w:t>
      </w:r>
      <w:r w:rsidRPr="00B87038">
        <w:rPr>
          <w:rFonts w:hint="eastAsia"/>
          <w:lang w:eastAsia="ja-JP"/>
        </w:rPr>
        <w:t>10</w:t>
      </w:r>
      <w:r w:rsidRPr="00B87038">
        <w:t>]</w:t>
      </w:r>
      <w:r w:rsidRPr="00B87038">
        <w:tab/>
        <w:t xml:space="preserve">ITU-T Recommendation X.691 (07/2002): </w:t>
      </w:r>
      <w:r>
        <w:t>"</w:t>
      </w:r>
      <w:r w:rsidRPr="00B87038">
        <w:t>Information Technology - ASN.1 encoding rules - Specification of Packed Encoding Rules (PER)</w:t>
      </w:r>
      <w:r>
        <w:t>"</w:t>
      </w:r>
      <w:r w:rsidRPr="00B87038">
        <w:t>.</w:t>
      </w:r>
    </w:p>
    <w:p w:rsidR="00957723" w:rsidRPr="00315785" w:rsidRDefault="00957723" w:rsidP="00957723">
      <w:pPr>
        <w:pStyle w:val="EX"/>
      </w:pPr>
      <w:r w:rsidRPr="00315785">
        <w:t>[11]</w:t>
      </w:r>
      <w:r w:rsidRPr="00315785">
        <w:tab/>
        <w:t>3GPP TS 29.002: "Mobile Application Part (MAP) specification".</w:t>
      </w:r>
    </w:p>
    <w:p w:rsidR="00957723" w:rsidRDefault="00957723" w:rsidP="00957723">
      <w:pPr>
        <w:pStyle w:val="EX"/>
      </w:pPr>
      <w:r>
        <w:t>[12]</w:t>
      </w:r>
      <w:r>
        <w:tab/>
        <w:t>Void</w:t>
      </w:r>
    </w:p>
    <w:p w:rsidR="00957723" w:rsidRDefault="00957723" w:rsidP="00957723">
      <w:pPr>
        <w:pStyle w:val="EX"/>
      </w:pPr>
      <w:r>
        <w:t>[13]</w:t>
      </w:r>
      <w:r>
        <w:tab/>
        <w:t xml:space="preserve">3GPP TS 22.268: </w:t>
      </w:r>
      <w:r>
        <w:rPr>
          <w:lang w:eastAsia="ja-JP"/>
        </w:rPr>
        <w:t>"</w:t>
      </w:r>
      <w:r w:rsidRPr="002325F1">
        <w:t>Public Warning System (PWS) requirements</w:t>
      </w:r>
      <w:r>
        <w:rPr>
          <w:lang w:eastAsia="ja-JP"/>
        </w:rPr>
        <w:t>"</w:t>
      </w:r>
      <w:r w:rsidRPr="002325F1">
        <w:t>.</w:t>
      </w:r>
    </w:p>
    <w:p w:rsidR="00957723" w:rsidRDefault="00957723" w:rsidP="00957723">
      <w:pPr>
        <w:pStyle w:val="EX"/>
      </w:pPr>
      <w:r>
        <w:t>[14]</w:t>
      </w:r>
      <w:r>
        <w:tab/>
        <w:t xml:space="preserve">3GPP TS 23.041: </w:t>
      </w:r>
      <w:r>
        <w:rPr>
          <w:lang w:eastAsia="ja-JP"/>
        </w:rPr>
        <w:t>"</w:t>
      </w:r>
      <w:r w:rsidRPr="002325F1">
        <w:t>Technical realization of Cell Broadcast Service (CBS)</w:t>
      </w:r>
      <w:r>
        <w:rPr>
          <w:lang w:eastAsia="ja-JP"/>
        </w:rPr>
        <w:t>"</w:t>
      </w:r>
      <w:r w:rsidRPr="002325F1">
        <w:t>.</w:t>
      </w:r>
    </w:p>
    <w:p w:rsidR="00957723" w:rsidRPr="002A2CF3" w:rsidRDefault="00957723" w:rsidP="00957723">
      <w:pPr>
        <w:pStyle w:val="EX"/>
      </w:pPr>
      <w:r>
        <w:t>[15]</w:t>
      </w:r>
      <w:r>
        <w:tab/>
        <w:t>Void</w:t>
      </w:r>
    </w:p>
    <w:p w:rsidR="00957723" w:rsidRDefault="00957723" w:rsidP="00957723">
      <w:pPr>
        <w:pStyle w:val="EX"/>
      </w:pPr>
      <w:r w:rsidRPr="002A2CF3">
        <w:t>[</w:t>
      </w:r>
      <w:r w:rsidRPr="005714C9">
        <w:t>16</w:t>
      </w:r>
      <w:r w:rsidRPr="002A2CF3">
        <w:t>]</w:t>
      </w:r>
      <w:r w:rsidRPr="002A2CF3">
        <w:tab/>
        <w:t xml:space="preserve">3GPP TS 23.007: </w:t>
      </w:r>
      <w:r>
        <w:t>"</w:t>
      </w:r>
      <w:r w:rsidRPr="009E16E5">
        <w:t>Restoration procedures</w:t>
      </w:r>
      <w:r>
        <w:t>"</w:t>
      </w:r>
      <w:r w:rsidRPr="009E16E5">
        <w:t>.</w:t>
      </w:r>
    </w:p>
    <w:p w:rsidR="00957723" w:rsidRDefault="00957723" w:rsidP="00957723">
      <w:pPr>
        <w:pStyle w:val="EX"/>
      </w:pPr>
      <w:r>
        <w:t>[17]</w:t>
      </w:r>
      <w:r>
        <w:tab/>
        <w:t>3GPP TS 38.413: "NG-RAN; NG Application Protocol (NGAP)".</w:t>
      </w:r>
    </w:p>
    <w:p w:rsidR="00705B2A" w:rsidRPr="00E92589" w:rsidRDefault="00705B2A" w:rsidP="00957723">
      <w:pPr>
        <w:pStyle w:val="EX"/>
      </w:pPr>
      <w:r>
        <w:t>[18]</w:t>
      </w:r>
      <w:r>
        <w:tab/>
        <w:t>3GPP TS 23.527: "</w:t>
      </w:r>
      <w:r w:rsidRPr="001817ED">
        <w:t>5G System; Restoration procedures</w:t>
      </w:r>
      <w:r>
        <w:t>".</w:t>
      </w:r>
    </w:p>
    <w:p w:rsidR="00957723" w:rsidRPr="00B87038" w:rsidRDefault="00957723" w:rsidP="00957723">
      <w:pPr>
        <w:pStyle w:val="Heading1"/>
      </w:pPr>
      <w:bookmarkStart w:id="20" w:name="_Toc525546470"/>
      <w:bookmarkStart w:id="21" w:name="_Toc44863800"/>
      <w:r w:rsidRPr="00B87038">
        <w:t>3</w:t>
      </w:r>
      <w:r w:rsidRPr="00B87038">
        <w:tab/>
        <w:t>Definitions and abbreviations</w:t>
      </w:r>
      <w:bookmarkEnd w:id="20"/>
      <w:bookmarkEnd w:id="21"/>
    </w:p>
    <w:p w:rsidR="00957723" w:rsidRPr="00B87038" w:rsidRDefault="00957723" w:rsidP="00957723">
      <w:pPr>
        <w:pStyle w:val="Heading2"/>
      </w:pPr>
      <w:bookmarkStart w:id="22" w:name="_Toc525546471"/>
      <w:bookmarkStart w:id="23" w:name="_Toc44863801"/>
      <w:r w:rsidRPr="00B87038">
        <w:t>3.1</w:t>
      </w:r>
      <w:r w:rsidRPr="00B87038">
        <w:tab/>
        <w:t>Definitions</w:t>
      </w:r>
      <w:bookmarkEnd w:id="22"/>
      <w:bookmarkEnd w:id="23"/>
    </w:p>
    <w:p w:rsidR="00957723" w:rsidRPr="00B87038" w:rsidRDefault="00957723" w:rsidP="00957723">
      <w:r w:rsidRPr="00B87038">
        <w:t>For the purposes of the present document, the terms and definitions given in 3GPP TR 21.905 [1] and the following apply. A term defined in the present document takes precedence over the definition of the same term, if any, in 3GPP TR 21.905 [1].</w:t>
      </w:r>
    </w:p>
    <w:p w:rsidR="00957723" w:rsidRPr="00B87038" w:rsidRDefault="00957723" w:rsidP="00957723">
      <w:r w:rsidRPr="00B87038">
        <w:rPr>
          <w:b/>
        </w:rPr>
        <w:t xml:space="preserve">Elementary Procedure: </w:t>
      </w:r>
      <w:r w:rsidRPr="00B87038">
        <w:rPr>
          <w:lang w:val="en-US"/>
        </w:rPr>
        <w:t>S</w:t>
      </w:r>
      <w:r w:rsidRPr="00B87038">
        <w:rPr>
          <w:rFonts w:hint="eastAsia"/>
          <w:lang w:val="en-US" w:eastAsia="ja-JP"/>
        </w:rPr>
        <w:t>Bc-AP</w:t>
      </w:r>
      <w:r w:rsidRPr="00B87038">
        <w:t xml:space="preserve"> consists of Elementary Procedures (EPs). An Elementary Procedure is a unit of interaction between </w:t>
      </w:r>
      <w:r w:rsidRPr="00B87038">
        <w:rPr>
          <w:rFonts w:hint="eastAsia"/>
          <w:lang w:eastAsia="ja-JP"/>
        </w:rPr>
        <w:t>MME</w:t>
      </w:r>
      <w:r w:rsidRPr="00B87038">
        <w:t xml:space="preserve"> and </w:t>
      </w:r>
      <w:r w:rsidRPr="00B87038">
        <w:rPr>
          <w:rFonts w:hint="eastAsia"/>
          <w:lang w:eastAsia="ja-JP"/>
        </w:rPr>
        <w:t>CBC</w:t>
      </w:r>
      <w:r w:rsidRPr="00B87038">
        <w:t xml:space="preserve">. These Elementary Procedures are defined separately and are intended to be used to build up complete sequences in a flexible manner. If the independence between some EPs is restricted, it is described under the relevant EP description. Unless otherwise stated by the restrictions, the EPs may be invoked independently of each other as stand alone procedures, which can be active in parallel. Examples on using several </w:t>
      </w:r>
      <w:r w:rsidRPr="00B87038">
        <w:rPr>
          <w:lang w:val="en-US"/>
        </w:rPr>
        <w:t>S</w:t>
      </w:r>
      <w:r w:rsidRPr="00B87038">
        <w:rPr>
          <w:rFonts w:hint="eastAsia"/>
          <w:lang w:val="en-US" w:eastAsia="ja-JP"/>
        </w:rPr>
        <w:t>Bc-A</w:t>
      </w:r>
      <w:r w:rsidRPr="00B87038">
        <w:t>Ps together with each other and EPs from other interfaces can be found in reference [</w:t>
      </w:r>
      <w:r w:rsidRPr="00B87038">
        <w:rPr>
          <w:color w:val="000000"/>
        </w:rPr>
        <w:t>FFS</w:t>
      </w:r>
      <w:r w:rsidRPr="00B87038">
        <w:t>].</w:t>
      </w:r>
    </w:p>
    <w:p w:rsidR="00957723" w:rsidRPr="00B87038" w:rsidRDefault="00957723" w:rsidP="00957723">
      <w:r w:rsidRPr="00B87038">
        <w:t>An EP consists of an initiating message and possibly a response message. Two kinds of EPs are used:</w:t>
      </w:r>
    </w:p>
    <w:p w:rsidR="00957723" w:rsidRPr="00B87038" w:rsidRDefault="00957723" w:rsidP="00957723">
      <w:pPr>
        <w:pStyle w:val="B1"/>
      </w:pPr>
      <w:r w:rsidRPr="00B87038">
        <w:t>-</w:t>
      </w:r>
      <w:r w:rsidRPr="00B87038">
        <w:tab/>
      </w:r>
      <w:r w:rsidRPr="00B87038">
        <w:rPr>
          <w:b/>
        </w:rPr>
        <w:t xml:space="preserve">Class 1: </w:t>
      </w:r>
      <w:r w:rsidRPr="00B87038">
        <w:t>Elementary Procedures with response (success and/or failure).</w:t>
      </w:r>
    </w:p>
    <w:p w:rsidR="00957723" w:rsidRPr="00B87038" w:rsidRDefault="00957723" w:rsidP="00957723">
      <w:pPr>
        <w:pStyle w:val="B1"/>
      </w:pPr>
      <w:r w:rsidRPr="00B87038">
        <w:t>-</w:t>
      </w:r>
      <w:r w:rsidRPr="00B87038">
        <w:tab/>
      </w:r>
      <w:r w:rsidRPr="00B87038">
        <w:rPr>
          <w:b/>
        </w:rPr>
        <w:t xml:space="preserve">Class 2: </w:t>
      </w:r>
      <w:r w:rsidRPr="00B87038">
        <w:t>Elementary Procedures without response.</w:t>
      </w:r>
    </w:p>
    <w:p w:rsidR="00957723" w:rsidRPr="00B87038" w:rsidRDefault="00957723" w:rsidP="00957723">
      <w:r w:rsidRPr="00B87038">
        <w:t>For Class 1 EPs, the types of responses can be as follows:</w:t>
      </w:r>
    </w:p>
    <w:p w:rsidR="00957723" w:rsidRPr="00B87038" w:rsidRDefault="00957723" w:rsidP="00957723">
      <w:pPr>
        <w:pStyle w:val="B1"/>
      </w:pPr>
      <w:r w:rsidRPr="00B87038">
        <w:t>Successful:</w:t>
      </w:r>
    </w:p>
    <w:p w:rsidR="00957723" w:rsidRPr="00B87038" w:rsidRDefault="00957723" w:rsidP="00957723">
      <w:pPr>
        <w:pStyle w:val="B2"/>
      </w:pPr>
      <w:r w:rsidRPr="00B87038">
        <w:t>-</w:t>
      </w:r>
      <w:r w:rsidRPr="00B87038">
        <w:tab/>
        <w:t>A signalling message explicitly indicates that the elementary procedure successfully completed with the receipt of the response.</w:t>
      </w:r>
    </w:p>
    <w:p w:rsidR="00957723" w:rsidRPr="00B87038" w:rsidRDefault="00957723" w:rsidP="00957723">
      <w:pPr>
        <w:pStyle w:val="B1"/>
      </w:pPr>
      <w:r w:rsidRPr="00B87038">
        <w:t>Unsuccessful:</w:t>
      </w:r>
    </w:p>
    <w:p w:rsidR="00957723" w:rsidRPr="00B87038" w:rsidRDefault="00957723" w:rsidP="00957723">
      <w:pPr>
        <w:pStyle w:val="B2"/>
      </w:pPr>
      <w:r w:rsidRPr="00B87038">
        <w:t>-</w:t>
      </w:r>
      <w:r w:rsidRPr="00B87038">
        <w:tab/>
        <w:t>A signalling message explicitly indicates that the EP failed.</w:t>
      </w:r>
    </w:p>
    <w:p w:rsidR="00957723" w:rsidRPr="00B87038" w:rsidRDefault="00957723" w:rsidP="00957723">
      <w:pPr>
        <w:pStyle w:val="B2"/>
      </w:pPr>
      <w:r w:rsidRPr="00B87038">
        <w:t>-</w:t>
      </w:r>
      <w:r w:rsidRPr="00B87038">
        <w:tab/>
        <w:t>On time supervision expiry (i.e. absence of expected response).</w:t>
      </w:r>
    </w:p>
    <w:p w:rsidR="00957723" w:rsidRPr="00B87038" w:rsidRDefault="00957723" w:rsidP="00957723">
      <w:pPr>
        <w:pStyle w:val="B1"/>
      </w:pPr>
      <w:r w:rsidRPr="00B87038">
        <w:t>Successful and Unsuccessful:</w:t>
      </w:r>
    </w:p>
    <w:p w:rsidR="00957723" w:rsidRPr="00B87038" w:rsidRDefault="00957723" w:rsidP="00957723">
      <w:pPr>
        <w:pStyle w:val="B2"/>
      </w:pPr>
      <w:r w:rsidRPr="00B87038">
        <w:t>-</w:t>
      </w:r>
      <w:r w:rsidRPr="00B87038">
        <w:tab/>
        <w:t>One signalling message reports both successful and unsuccessful outcome for the different included requests. The response message used is the one defined for successful outcome.</w:t>
      </w:r>
    </w:p>
    <w:p w:rsidR="00957723" w:rsidRPr="00B87038" w:rsidRDefault="00957723" w:rsidP="00957723">
      <w:r w:rsidRPr="00B87038">
        <w:t>Class 2 EPs are considered always successful.</w:t>
      </w:r>
    </w:p>
    <w:p w:rsidR="00957723" w:rsidRPr="00B87038" w:rsidRDefault="00957723" w:rsidP="00957723">
      <w:pPr>
        <w:pStyle w:val="Heading2"/>
      </w:pPr>
      <w:bookmarkStart w:id="24" w:name="_Toc525546472"/>
      <w:bookmarkStart w:id="25" w:name="_Toc44863802"/>
      <w:r w:rsidRPr="00B87038">
        <w:lastRenderedPageBreak/>
        <w:t>3.</w:t>
      </w:r>
      <w:r>
        <w:t>2</w:t>
      </w:r>
      <w:r w:rsidRPr="00B87038">
        <w:tab/>
        <w:t>Abbreviations</w:t>
      </w:r>
      <w:bookmarkEnd w:id="24"/>
      <w:bookmarkEnd w:id="25"/>
    </w:p>
    <w:p w:rsidR="00957723" w:rsidRPr="00B87038" w:rsidRDefault="00957723" w:rsidP="00957723">
      <w:pPr>
        <w:keepNext/>
      </w:pPr>
      <w:r w:rsidRPr="00B87038">
        <w:t>For the purposes of the present document, the abbreviations given in 3GPP TR 21.905 [1] and the following apply. An abbreviation defined in the present document takes precedence over the definition of the same abbreviation, if any, in 3GPP TR 21.905 [1].</w:t>
      </w:r>
    </w:p>
    <w:p w:rsidR="00957723" w:rsidRDefault="00957723" w:rsidP="00957723">
      <w:pPr>
        <w:pStyle w:val="EW"/>
      </w:pPr>
      <w:r>
        <w:t>5GC</w:t>
      </w:r>
      <w:r>
        <w:tab/>
        <w:t>5G Core</w:t>
      </w:r>
    </w:p>
    <w:p w:rsidR="00957723" w:rsidRDefault="00957723" w:rsidP="00957723">
      <w:pPr>
        <w:pStyle w:val="EW"/>
      </w:pPr>
      <w:r>
        <w:t>CMAS</w:t>
      </w:r>
      <w:r>
        <w:tab/>
        <w:t xml:space="preserve">Commercial </w:t>
      </w:r>
      <w:smartTag w:uri="urn:schemas-microsoft-com:office:smarttags" w:element="place">
        <w:smartTag w:uri="urn:schemas-microsoft-com:office:smarttags" w:element="chsdate">
          <w:r>
            <w:t>Mobile</w:t>
          </w:r>
        </w:smartTag>
      </w:smartTag>
      <w:r>
        <w:t xml:space="preserve"> Alert System</w:t>
      </w:r>
    </w:p>
    <w:p w:rsidR="00957723" w:rsidRDefault="00957723" w:rsidP="00957723">
      <w:pPr>
        <w:pStyle w:val="EW"/>
      </w:pPr>
      <w:r>
        <w:t>CBC</w:t>
      </w:r>
      <w:r>
        <w:tab/>
      </w:r>
      <w:smartTag w:uri="urn:schemas-microsoft-com:office:smarttags" w:element="place">
        <w:smartTag w:uri="urn:schemas-microsoft-com:office:smarttags" w:element="PlaceName">
          <w:r>
            <w:t>Cell</w:t>
          </w:r>
        </w:smartTag>
        <w:r>
          <w:t xml:space="preserve"> </w:t>
        </w:r>
        <w:smartTag w:uri="urn:schemas-microsoft-com:office:smarttags" w:element="PlaceName">
          <w:r>
            <w:t>Broadcast</w:t>
          </w:r>
        </w:smartTag>
        <w:r>
          <w:t xml:space="preserve"> </w:t>
        </w:r>
        <w:smartTag w:uri="urn:schemas-microsoft-com:office:smarttags" w:element="PlaceType">
          <w:r>
            <w:t>Center</w:t>
          </w:r>
        </w:smartTag>
      </w:smartTag>
    </w:p>
    <w:p w:rsidR="00957723" w:rsidRDefault="00957723" w:rsidP="00957723">
      <w:pPr>
        <w:pStyle w:val="EW"/>
      </w:pPr>
      <w:r>
        <w:t>CBS</w:t>
      </w:r>
      <w:r>
        <w:tab/>
        <w:t>Cell Broadcast Service</w:t>
      </w:r>
    </w:p>
    <w:p w:rsidR="00957723" w:rsidRDefault="00957723" w:rsidP="00957723">
      <w:pPr>
        <w:pStyle w:val="EW"/>
        <w:rPr>
          <w:lang w:eastAsia="ja-JP"/>
        </w:rPr>
      </w:pPr>
      <w:r>
        <w:t>EPC</w:t>
      </w:r>
      <w:r>
        <w:tab/>
        <w:t xml:space="preserve">Evolved Packet Core </w:t>
      </w:r>
    </w:p>
    <w:p w:rsidR="00957723" w:rsidRDefault="00957723" w:rsidP="00957723">
      <w:pPr>
        <w:pStyle w:val="EW"/>
        <w:rPr>
          <w:lang w:eastAsia="ja-JP"/>
        </w:rPr>
      </w:pPr>
      <w:r>
        <w:t>EPS</w:t>
      </w:r>
      <w:r>
        <w:tab/>
        <w:t>Evolved Packet System</w:t>
      </w:r>
      <w:r>
        <w:rPr>
          <w:lang w:eastAsia="ja-JP"/>
        </w:rPr>
        <w:t xml:space="preserve"> </w:t>
      </w:r>
    </w:p>
    <w:p w:rsidR="00957723" w:rsidRDefault="00957723" w:rsidP="00957723">
      <w:pPr>
        <w:pStyle w:val="EW"/>
      </w:pPr>
      <w:r>
        <w:rPr>
          <w:lang w:eastAsia="ja-JP"/>
        </w:rPr>
        <w:t>ETWS</w:t>
      </w:r>
      <w:r>
        <w:rPr>
          <w:lang w:eastAsia="ja-JP"/>
        </w:rPr>
        <w:tab/>
      </w:r>
      <w:r>
        <w:t xml:space="preserve">Earthquake and Tsunami Warning System </w:t>
      </w:r>
    </w:p>
    <w:p w:rsidR="00957723" w:rsidRDefault="00957723" w:rsidP="00957723">
      <w:pPr>
        <w:pStyle w:val="EW"/>
      </w:pPr>
      <w:r>
        <w:t>MME</w:t>
      </w:r>
      <w:r>
        <w:tab/>
        <w:t>Mobility Management Entity</w:t>
      </w:r>
    </w:p>
    <w:p w:rsidR="00957723" w:rsidRDefault="00957723" w:rsidP="00957723">
      <w:pPr>
        <w:pStyle w:val="EW"/>
      </w:pPr>
      <w:r>
        <w:t>PWS</w:t>
      </w:r>
      <w:r>
        <w:tab/>
        <w:t>Public Warning System</w:t>
      </w:r>
    </w:p>
    <w:p w:rsidR="00957723" w:rsidRDefault="00957723" w:rsidP="00957723">
      <w:pPr>
        <w:pStyle w:val="EW"/>
      </w:pPr>
      <w:r>
        <w:t>PWS-IWF</w:t>
      </w:r>
      <w:r>
        <w:tab/>
        <w:t>PWS – Inter Working Function</w:t>
      </w:r>
    </w:p>
    <w:p w:rsidR="00957723" w:rsidRDefault="00957723" w:rsidP="00957723">
      <w:pPr>
        <w:pStyle w:val="EW"/>
      </w:pPr>
      <w:r>
        <w:t>SCTP</w:t>
      </w:r>
      <w:r>
        <w:tab/>
        <w:t>Stream Control Transmission Protocol</w:t>
      </w:r>
      <w:r>
        <w:br/>
      </w:r>
    </w:p>
    <w:p w:rsidR="00957723" w:rsidRPr="00B87038" w:rsidRDefault="00957723" w:rsidP="00957723">
      <w:pPr>
        <w:pStyle w:val="Heading1"/>
        <w:rPr>
          <w:noProof/>
        </w:rPr>
      </w:pPr>
      <w:bookmarkStart w:id="26" w:name="_Toc525546473"/>
      <w:bookmarkStart w:id="27" w:name="_Toc44863803"/>
      <w:r w:rsidRPr="00B87038">
        <w:rPr>
          <w:noProof/>
        </w:rPr>
        <w:t>4</w:t>
      </w:r>
      <w:r w:rsidRPr="00B87038">
        <w:rPr>
          <w:noProof/>
        </w:rPr>
        <w:tab/>
      </w:r>
      <w:r>
        <w:rPr>
          <w:noProof/>
        </w:rPr>
        <w:t>SBc d</w:t>
      </w:r>
      <w:r w:rsidRPr="00B87038">
        <w:rPr>
          <w:noProof/>
        </w:rPr>
        <w:t>escription</w:t>
      </w:r>
      <w:bookmarkEnd w:id="26"/>
      <w:bookmarkEnd w:id="27"/>
    </w:p>
    <w:p w:rsidR="00957723" w:rsidRPr="00B87038" w:rsidRDefault="00957723" w:rsidP="00957723">
      <w:pPr>
        <w:pStyle w:val="Heading2"/>
        <w:ind w:left="0" w:firstLine="0"/>
        <w:rPr>
          <w:lang w:val="en-US"/>
        </w:rPr>
      </w:pPr>
      <w:bookmarkStart w:id="28" w:name="_Toc525546474"/>
      <w:bookmarkStart w:id="29" w:name="_Toc44863804"/>
      <w:r w:rsidRPr="00B87038">
        <w:rPr>
          <w:lang w:val="en-US"/>
        </w:rPr>
        <w:t>4.</w:t>
      </w:r>
      <w:r w:rsidRPr="00B87038">
        <w:rPr>
          <w:rFonts w:hint="eastAsia"/>
          <w:lang w:val="en-US" w:eastAsia="ja-JP"/>
        </w:rPr>
        <w:t>1</w:t>
      </w:r>
      <w:r>
        <w:rPr>
          <w:lang w:val="en-US"/>
        </w:rPr>
        <w:tab/>
      </w:r>
      <w:r w:rsidRPr="00B87038">
        <w:rPr>
          <w:lang w:val="en-US"/>
        </w:rPr>
        <w:t>Transport</w:t>
      </w:r>
      <w:bookmarkEnd w:id="28"/>
      <w:bookmarkEnd w:id="29"/>
    </w:p>
    <w:p w:rsidR="00957723" w:rsidRPr="00B87038" w:rsidRDefault="00957723" w:rsidP="00957723">
      <w:pPr>
        <w:pStyle w:val="Heading3"/>
        <w:rPr>
          <w:rFonts w:hint="eastAsia"/>
          <w:lang w:eastAsia="ja-JP"/>
        </w:rPr>
      </w:pPr>
      <w:bookmarkStart w:id="30" w:name="_Toc525546475"/>
      <w:bookmarkStart w:id="31" w:name="_Toc44863805"/>
      <w:r w:rsidRPr="00B87038">
        <w:rPr>
          <w:lang w:eastAsia="ja-JP"/>
        </w:rPr>
        <w:t>4</w:t>
      </w:r>
      <w:r w:rsidRPr="00B87038">
        <w:rPr>
          <w:rFonts w:hint="eastAsia"/>
          <w:lang w:eastAsia="ja-JP"/>
        </w:rPr>
        <w:t>.1</w:t>
      </w:r>
      <w:r w:rsidRPr="00B87038">
        <w:rPr>
          <w:lang w:eastAsia="ja-JP"/>
        </w:rPr>
        <w:t>.</w:t>
      </w:r>
      <w:r w:rsidRPr="00B87038">
        <w:rPr>
          <w:rFonts w:hint="eastAsia"/>
          <w:lang w:eastAsia="ja-JP"/>
        </w:rPr>
        <w:t>1</w:t>
      </w:r>
      <w:r w:rsidRPr="00B87038">
        <w:tab/>
      </w:r>
      <w:r w:rsidRPr="00B87038">
        <w:rPr>
          <w:rFonts w:hint="eastAsia"/>
          <w:lang w:eastAsia="ja-JP"/>
        </w:rPr>
        <w:t>General</w:t>
      </w:r>
      <w:bookmarkEnd w:id="30"/>
      <w:bookmarkEnd w:id="31"/>
    </w:p>
    <w:p w:rsidR="00957723" w:rsidRPr="00B87038" w:rsidRDefault="00957723" w:rsidP="00957723">
      <w:pPr>
        <w:rPr>
          <w:rStyle w:val="EditorsNoteChar"/>
          <w:rFonts w:hint="eastAsia"/>
        </w:rPr>
      </w:pPr>
      <w:r w:rsidRPr="00B87038">
        <w:rPr>
          <w:lang w:val="en-US"/>
        </w:rPr>
        <w:t>Th</w:t>
      </w:r>
      <w:r w:rsidRPr="00B87038">
        <w:rPr>
          <w:lang w:val="en-US" w:eastAsia="ja-JP"/>
        </w:rPr>
        <w:t xml:space="preserve">is </w:t>
      </w:r>
      <w:r w:rsidR="00705B2A">
        <w:rPr>
          <w:lang w:val="en-US" w:eastAsia="ja-JP"/>
        </w:rPr>
        <w:t>clause</w:t>
      </w:r>
      <w:r w:rsidRPr="00B87038">
        <w:rPr>
          <w:lang w:val="en-US" w:eastAsia="ja-JP"/>
        </w:rPr>
        <w:t xml:space="preserve"> specifies the standards for </w:t>
      </w:r>
      <w:r>
        <w:rPr>
          <w:lang w:val="en-US" w:eastAsia="ja-JP"/>
        </w:rPr>
        <w:t>signalling</w:t>
      </w:r>
      <w:r w:rsidRPr="00B87038">
        <w:rPr>
          <w:lang w:val="en-US" w:eastAsia="ja-JP"/>
        </w:rPr>
        <w:t xml:space="preserve"> transport to be used across </w:t>
      </w:r>
      <w:r w:rsidRPr="00B87038">
        <w:rPr>
          <w:rFonts w:hint="eastAsia"/>
          <w:lang w:eastAsia="ja-JP"/>
        </w:rPr>
        <w:t>SBc-AP</w:t>
      </w:r>
      <w:r w:rsidRPr="00B87038">
        <w:rPr>
          <w:lang w:val="en-US" w:eastAsia="ja-JP"/>
        </w:rPr>
        <w:t xml:space="preserve"> interface. </w:t>
      </w:r>
      <w:r w:rsidRPr="00B87038">
        <w:rPr>
          <w:rFonts w:hint="eastAsia"/>
          <w:lang w:eastAsia="ja-JP"/>
        </w:rPr>
        <w:t>SBc-AP</w:t>
      </w:r>
      <w:r w:rsidRPr="00B87038">
        <w:rPr>
          <w:lang w:val="en-US" w:eastAsia="ja-JP"/>
        </w:rPr>
        <w:t xml:space="preserve"> interface is a logical interface between the MME and the </w:t>
      </w:r>
      <w:r w:rsidRPr="00B87038">
        <w:rPr>
          <w:rFonts w:hint="eastAsia"/>
          <w:lang w:val="en-US" w:eastAsia="ja-JP"/>
        </w:rPr>
        <w:t>CBC</w:t>
      </w:r>
      <w:r w:rsidRPr="00B87038">
        <w:rPr>
          <w:lang w:val="en-US" w:eastAsia="ja-JP"/>
        </w:rPr>
        <w:t>.</w:t>
      </w:r>
      <w:r w:rsidRPr="00B87038">
        <w:rPr>
          <w:lang w:val="en-US"/>
        </w:rPr>
        <w:t xml:space="preserve"> All the </w:t>
      </w:r>
      <w:r w:rsidRPr="00B87038">
        <w:rPr>
          <w:rFonts w:hint="eastAsia"/>
          <w:lang w:eastAsia="ja-JP"/>
        </w:rPr>
        <w:t>SBc-AP</w:t>
      </w:r>
      <w:r w:rsidRPr="00B87038">
        <w:rPr>
          <w:lang w:val="en-US"/>
        </w:rPr>
        <w:t xml:space="preserve"> messages described in the present document require an SCTP association between the MME and the </w:t>
      </w:r>
      <w:r w:rsidRPr="00B87038">
        <w:rPr>
          <w:rFonts w:hint="eastAsia"/>
          <w:lang w:val="en-US" w:eastAsia="ja-JP"/>
        </w:rPr>
        <w:t>CBC</w:t>
      </w:r>
      <w:r w:rsidRPr="00B87038">
        <w:rPr>
          <w:lang w:val="en-US"/>
        </w:rPr>
        <w:t>.</w:t>
      </w:r>
    </w:p>
    <w:p w:rsidR="00957723" w:rsidRPr="00B87038" w:rsidRDefault="00957723" w:rsidP="00957723">
      <w:pPr>
        <w:pStyle w:val="Heading3"/>
      </w:pPr>
      <w:bookmarkStart w:id="32" w:name="_Toc525546476"/>
      <w:bookmarkStart w:id="33" w:name="_Toc44863806"/>
      <w:r w:rsidRPr="00B87038">
        <w:rPr>
          <w:lang w:eastAsia="ja-JP"/>
        </w:rPr>
        <w:t>4</w:t>
      </w:r>
      <w:r w:rsidRPr="00B87038">
        <w:rPr>
          <w:rFonts w:hint="eastAsia"/>
          <w:lang w:eastAsia="ja-JP"/>
        </w:rPr>
        <w:t>.1</w:t>
      </w:r>
      <w:r w:rsidRPr="00B87038">
        <w:rPr>
          <w:lang w:eastAsia="ja-JP"/>
        </w:rPr>
        <w:t>.2</w:t>
      </w:r>
      <w:r w:rsidRPr="00B87038">
        <w:tab/>
      </w:r>
      <w:r w:rsidRPr="00B87038">
        <w:rPr>
          <w:lang w:eastAsia="ja-JP"/>
        </w:rPr>
        <w:t>Network</w:t>
      </w:r>
      <w:r w:rsidRPr="00B87038">
        <w:rPr>
          <w:rFonts w:hint="eastAsia"/>
          <w:lang w:eastAsia="ja-JP"/>
        </w:rPr>
        <w:t xml:space="preserve"> layer</w:t>
      </w:r>
      <w:bookmarkEnd w:id="32"/>
      <w:bookmarkEnd w:id="33"/>
    </w:p>
    <w:p w:rsidR="00957723" w:rsidRPr="00B87038" w:rsidRDefault="00957723" w:rsidP="00957723">
      <w:pPr>
        <w:rPr>
          <w:lang w:val="en-US" w:eastAsia="ja-JP"/>
        </w:rPr>
      </w:pPr>
      <w:r w:rsidRPr="00B87038">
        <w:rPr>
          <w:lang w:val="en-US" w:eastAsia="ja-JP"/>
        </w:rPr>
        <w:t xml:space="preserve">The MME and the </w:t>
      </w:r>
      <w:r w:rsidRPr="00B87038">
        <w:rPr>
          <w:rFonts w:hint="eastAsia"/>
          <w:lang w:val="en-US" w:eastAsia="ja-JP"/>
        </w:rPr>
        <w:t>CBC</w:t>
      </w:r>
      <w:r w:rsidRPr="00B87038">
        <w:rPr>
          <w:lang w:val="en-US" w:eastAsia="ja-JP"/>
        </w:rPr>
        <w:t xml:space="preserve"> shall support IPv6 (see IETF RFC 2460 [</w:t>
      </w:r>
      <w:r w:rsidRPr="00B87038">
        <w:rPr>
          <w:rFonts w:hint="eastAsia"/>
          <w:lang w:val="en-US" w:eastAsia="ja-JP"/>
        </w:rPr>
        <w:t>2</w:t>
      </w:r>
      <w:r w:rsidRPr="00B87038">
        <w:rPr>
          <w:lang w:val="en-US" w:eastAsia="ja-JP"/>
        </w:rPr>
        <w:t>]) and/or IPv4 (see IETF RFC 791 [</w:t>
      </w:r>
      <w:r w:rsidRPr="00B87038">
        <w:rPr>
          <w:rFonts w:hint="eastAsia"/>
          <w:lang w:val="en-US" w:eastAsia="ja-JP"/>
        </w:rPr>
        <w:t>3</w:t>
      </w:r>
      <w:r w:rsidRPr="00B87038">
        <w:rPr>
          <w:lang w:val="en-US" w:eastAsia="ja-JP"/>
        </w:rPr>
        <w:t>]).</w:t>
      </w:r>
    </w:p>
    <w:p w:rsidR="00957723" w:rsidRPr="00B87038" w:rsidRDefault="00957723" w:rsidP="00957723">
      <w:pPr>
        <w:rPr>
          <w:lang w:val="en-US" w:eastAsia="ja-JP"/>
        </w:rPr>
      </w:pPr>
      <w:r w:rsidRPr="00B87038">
        <w:rPr>
          <w:lang w:val="en-US" w:eastAsia="ja-JP"/>
        </w:rPr>
        <w:t>The IP layer of SBc-AP only supports point-to-point transmission for delivering SBc-AP messages.</w:t>
      </w:r>
    </w:p>
    <w:p w:rsidR="00957723" w:rsidRPr="00B87038" w:rsidRDefault="00957723" w:rsidP="00957723">
      <w:pPr>
        <w:pStyle w:val="Heading3"/>
        <w:rPr>
          <w:lang w:eastAsia="ja-JP"/>
        </w:rPr>
      </w:pPr>
      <w:bookmarkStart w:id="34" w:name="_Toc525546477"/>
      <w:bookmarkStart w:id="35" w:name="_Toc44863807"/>
      <w:r w:rsidRPr="00B87038">
        <w:rPr>
          <w:lang w:eastAsia="ja-JP"/>
        </w:rPr>
        <w:t>4</w:t>
      </w:r>
      <w:r w:rsidRPr="00B87038">
        <w:rPr>
          <w:rFonts w:hint="eastAsia"/>
          <w:lang w:eastAsia="ja-JP"/>
        </w:rPr>
        <w:t>.1</w:t>
      </w:r>
      <w:r w:rsidRPr="00B87038">
        <w:rPr>
          <w:lang w:eastAsia="ja-JP"/>
        </w:rPr>
        <w:t>.3</w:t>
      </w:r>
      <w:r w:rsidRPr="00B87038">
        <w:tab/>
      </w:r>
      <w:r w:rsidRPr="00B87038">
        <w:rPr>
          <w:rFonts w:hint="eastAsia"/>
          <w:lang w:eastAsia="ja-JP"/>
        </w:rPr>
        <w:t>Transport layer</w:t>
      </w:r>
      <w:bookmarkEnd w:id="34"/>
      <w:bookmarkEnd w:id="35"/>
    </w:p>
    <w:p w:rsidR="00957723" w:rsidRPr="00B87038" w:rsidRDefault="00957723" w:rsidP="00957723">
      <w:pPr>
        <w:tabs>
          <w:tab w:val="left" w:pos="3969"/>
        </w:tabs>
        <w:rPr>
          <w:lang w:val="en-US"/>
        </w:rPr>
      </w:pPr>
      <w:r w:rsidRPr="00B87038">
        <w:rPr>
          <w:lang w:val="en-US"/>
        </w:rPr>
        <w:t>SCTP (see IETF RFC 4960 [</w:t>
      </w:r>
      <w:r w:rsidRPr="00B87038">
        <w:rPr>
          <w:rFonts w:hint="eastAsia"/>
          <w:lang w:val="en-US" w:eastAsia="ja-JP"/>
        </w:rPr>
        <w:t>4</w:t>
      </w:r>
      <w:r w:rsidRPr="00B87038">
        <w:rPr>
          <w:lang w:val="en-US"/>
        </w:rPr>
        <w:t>]) shall be supported as the transport layer of SBc-AP messages.</w:t>
      </w:r>
    </w:p>
    <w:p w:rsidR="00957723" w:rsidRPr="00B87038" w:rsidRDefault="00957723" w:rsidP="00957723">
      <w:pPr>
        <w:rPr>
          <w:rFonts w:hint="eastAsia"/>
          <w:lang w:eastAsia="ja-JP"/>
        </w:rPr>
      </w:pPr>
      <w:r w:rsidRPr="00B87038">
        <w:t xml:space="preserve">Semi-permanent SCTP associations shall be established between </w:t>
      </w:r>
      <w:r w:rsidRPr="00B87038">
        <w:rPr>
          <w:rFonts w:hint="eastAsia"/>
          <w:lang w:eastAsia="ja-JP"/>
        </w:rPr>
        <w:t>MME and CBC</w:t>
      </w:r>
      <w:r w:rsidRPr="00B87038">
        <w:t xml:space="preserve">, i.e. the SCTP associations shall remain up under normal circumstances. </w:t>
      </w:r>
    </w:p>
    <w:p w:rsidR="00957723" w:rsidRPr="00B87038" w:rsidRDefault="00957723" w:rsidP="00957723">
      <w:r w:rsidRPr="00B87038">
        <w:t xml:space="preserve">Local multi-homing should be supported. Remote multi-homing shall be supported. </w:t>
      </w:r>
    </w:p>
    <w:p w:rsidR="00957723" w:rsidRPr="00B87038" w:rsidRDefault="00957723" w:rsidP="00957723">
      <w:r w:rsidRPr="00B87038">
        <w:t xml:space="preserve">Multiple local SCTP endpoints may be supported. Multiple remote SCTP endpoints shall be supported. When multiple local or remote SCTP endpoints are configured, several simultaneous SCTP associations shall be supported between </w:t>
      </w:r>
      <w:r w:rsidRPr="00B87038">
        <w:rPr>
          <w:rFonts w:hint="eastAsia"/>
          <w:lang w:eastAsia="ja-JP"/>
        </w:rPr>
        <w:t>MME and CBC</w:t>
      </w:r>
      <w:r w:rsidRPr="00B87038">
        <w:t xml:space="preserve">. </w:t>
      </w:r>
    </w:p>
    <w:p w:rsidR="00957723" w:rsidRPr="00B87038" w:rsidRDefault="00957723" w:rsidP="00957723">
      <w:r w:rsidRPr="00B87038">
        <w:t xml:space="preserve">Checksum calculation for SCTP shall be supported as specified in RFC </w:t>
      </w:r>
      <w:r>
        <w:t>4</w:t>
      </w:r>
      <w:r w:rsidRPr="00B87038">
        <w:t>960 [</w:t>
      </w:r>
      <w:r>
        <w:rPr>
          <w:lang w:eastAsia="ja-JP"/>
        </w:rPr>
        <w:t>4</w:t>
      </w:r>
      <w:r w:rsidRPr="00B87038">
        <w:t>].</w:t>
      </w:r>
    </w:p>
    <w:p w:rsidR="00957723" w:rsidRPr="00B87038" w:rsidRDefault="00957723" w:rsidP="00957723">
      <w:pPr>
        <w:tabs>
          <w:tab w:val="left" w:pos="3969"/>
        </w:tabs>
        <w:rPr>
          <w:lang w:val="en-US" w:eastAsia="ja-JP"/>
        </w:rPr>
      </w:pPr>
      <w:r w:rsidRPr="00B87038">
        <w:rPr>
          <w:lang w:val="en-US"/>
        </w:rPr>
        <w:t xml:space="preserve">The </w:t>
      </w:r>
      <w:r w:rsidRPr="00B87038">
        <w:rPr>
          <w:rFonts w:hint="eastAsia"/>
          <w:lang w:val="en-US" w:eastAsia="ja-JP"/>
        </w:rPr>
        <w:t>CBC</w:t>
      </w:r>
      <w:r w:rsidRPr="00B87038">
        <w:rPr>
          <w:lang w:val="en-US"/>
        </w:rPr>
        <w:t xml:space="preserve"> shall establish the SCTP association.</w:t>
      </w:r>
    </w:p>
    <w:p w:rsidR="00957723" w:rsidRPr="00B87038" w:rsidRDefault="00957723" w:rsidP="00957723">
      <w:pPr>
        <w:tabs>
          <w:tab w:val="left" w:pos="3969"/>
        </w:tabs>
        <w:rPr>
          <w:lang w:val="en-US" w:eastAsia="ja-JP"/>
        </w:rPr>
      </w:pPr>
      <w:r w:rsidRPr="00B87038">
        <w:rPr>
          <w:lang w:val="en-US"/>
        </w:rPr>
        <w:t xml:space="preserve">The registered </w:t>
      </w:r>
      <w:r w:rsidRPr="00B87038">
        <w:rPr>
          <w:lang w:val="en-US" w:eastAsia="ja-JP"/>
        </w:rPr>
        <w:t>p</w:t>
      </w:r>
      <w:r w:rsidRPr="00B87038">
        <w:rPr>
          <w:lang w:val="en-US"/>
        </w:rPr>
        <w:t xml:space="preserve">ort number for </w:t>
      </w:r>
      <w:r w:rsidRPr="00B87038">
        <w:rPr>
          <w:lang w:val="en-US" w:eastAsia="ja-JP"/>
        </w:rPr>
        <w:t xml:space="preserve">SBc-AP is </w:t>
      </w:r>
      <w:r>
        <w:rPr>
          <w:lang w:val="en-US" w:eastAsia="ja-JP"/>
        </w:rPr>
        <w:t>29168</w:t>
      </w:r>
      <w:r w:rsidRPr="00B87038">
        <w:rPr>
          <w:lang w:val="en-US"/>
        </w:rPr>
        <w:t>.</w:t>
      </w:r>
    </w:p>
    <w:p w:rsidR="00957723" w:rsidRPr="00B87038" w:rsidRDefault="00957723" w:rsidP="00957723">
      <w:pPr>
        <w:tabs>
          <w:tab w:val="left" w:pos="3969"/>
        </w:tabs>
        <w:rPr>
          <w:lang w:val="en-US" w:eastAsia="ja-JP"/>
        </w:rPr>
      </w:pPr>
      <w:r w:rsidRPr="00B87038">
        <w:rPr>
          <w:lang w:val="en-US" w:eastAsia="ja-JP"/>
        </w:rPr>
        <w:t>The registered p</w:t>
      </w:r>
      <w:r w:rsidRPr="00B87038">
        <w:rPr>
          <w:lang w:val="en-US"/>
        </w:rPr>
        <w:t xml:space="preserve">ayload </w:t>
      </w:r>
      <w:r w:rsidRPr="00B87038">
        <w:rPr>
          <w:lang w:val="en-US" w:eastAsia="ja-JP"/>
        </w:rPr>
        <w:t>p</w:t>
      </w:r>
      <w:r w:rsidRPr="00B87038">
        <w:rPr>
          <w:lang w:val="en-US"/>
        </w:rPr>
        <w:t xml:space="preserve">rotocol </w:t>
      </w:r>
      <w:r w:rsidRPr="00B87038">
        <w:rPr>
          <w:lang w:val="en-US" w:eastAsia="ja-JP"/>
        </w:rPr>
        <w:t>i</w:t>
      </w:r>
      <w:r w:rsidRPr="00B87038">
        <w:rPr>
          <w:lang w:val="en-US"/>
        </w:rPr>
        <w:t>dentifier</w:t>
      </w:r>
      <w:r w:rsidRPr="00B87038" w:rsidDel="00BF6DE1">
        <w:rPr>
          <w:lang w:val="en-US"/>
        </w:rPr>
        <w:t xml:space="preserve"> </w:t>
      </w:r>
      <w:r w:rsidRPr="00B87038">
        <w:rPr>
          <w:lang w:val="en-US"/>
        </w:rPr>
        <w:t xml:space="preserve">for </w:t>
      </w:r>
      <w:r w:rsidRPr="00B87038">
        <w:rPr>
          <w:lang w:val="en-US" w:eastAsia="ja-JP"/>
        </w:rPr>
        <w:t xml:space="preserve">SBc-AP is </w:t>
      </w:r>
      <w:r>
        <w:rPr>
          <w:lang w:val="en-US" w:eastAsia="ja-JP"/>
        </w:rPr>
        <w:t>24</w:t>
      </w:r>
      <w:r w:rsidRPr="00B87038">
        <w:rPr>
          <w:lang w:val="en-US" w:eastAsia="ja-JP"/>
        </w:rPr>
        <w:t>.</w:t>
      </w:r>
    </w:p>
    <w:p w:rsidR="00957723" w:rsidRPr="00B87038" w:rsidRDefault="00957723" w:rsidP="00957723">
      <w:pPr>
        <w:pStyle w:val="Heading3"/>
        <w:rPr>
          <w:rFonts w:hint="eastAsia"/>
          <w:lang w:eastAsia="ja-JP"/>
        </w:rPr>
      </w:pPr>
      <w:bookmarkStart w:id="36" w:name="_Toc525546478"/>
      <w:bookmarkStart w:id="37" w:name="_Toc44863808"/>
      <w:r w:rsidRPr="00B87038">
        <w:rPr>
          <w:rFonts w:hint="eastAsia"/>
          <w:lang w:eastAsia="ja-JP"/>
        </w:rPr>
        <w:lastRenderedPageBreak/>
        <w:t>4.1</w:t>
      </w:r>
      <w:r>
        <w:rPr>
          <w:rFonts w:hint="eastAsia"/>
          <w:lang w:eastAsia="ja-JP"/>
        </w:rPr>
        <w:t>.4</w:t>
      </w:r>
      <w:r>
        <w:rPr>
          <w:rFonts w:hint="eastAsia"/>
          <w:lang w:eastAsia="ja-JP"/>
        </w:rPr>
        <w:tab/>
        <w:t xml:space="preserve">Services </w:t>
      </w:r>
      <w:r>
        <w:rPr>
          <w:lang w:eastAsia="ja-JP"/>
        </w:rPr>
        <w:t>e</w:t>
      </w:r>
      <w:r w:rsidRPr="00B87038">
        <w:rPr>
          <w:rFonts w:hint="eastAsia"/>
          <w:lang w:eastAsia="ja-JP"/>
        </w:rPr>
        <w:t xml:space="preserve">xpected from </w:t>
      </w:r>
      <w:r>
        <w:rPr>
          <w:lang w:eastAsia="ja-JP"/>
        </w:rPr>
        <w:t>s</w:t>
      </w:r>
      <w:r w:rsidRPr="00B87038">
        <w:rPr>
          <w:rFonts w:hint="eastAsia"/>
          <w:lang w:eastAsia="ja-JP"/>
        </w:rPr>
        <w:t>ignal</w:t>
      </w:r>
      <w:r>
        <w:rPr>
          <w:lang w:eastAsia="ja-JP"/>
        </w:rPr>
        <w:t>l</w:t>
      </w:r>
      <w:r w:rsidRPr="00B87038">
        <w:rPr>
          <w:rFonts w:hint="eastAsia"/>
          <w:lang w:eastAsia="ja-JP"/>
        </w:rPr>
        <w:t xml:space="preserve">ing </w:t>
      </w:r>
      <w:r>
        <w:rPr>
          <w:lang w:eastAsia="ja-JP"/>
        </w:rPr>
        <w:t>t</w:t>
      </w:r>
      <w:r w:rsidRPr="00B87038">
        <w:rPr>
          <w:rFonts w:hint="eastAsia"/>
          <w:lang w:eastAsia="ja-JP"/>
        </w:rPr>
        <w:t>ransport</w:t>
      </w:r>
      <w:bookmarkEnd w:id="36"/>
      <w:bookmarkEnd w:id="37"/>
    </w:p>
    <w:p w:rsidR="00957723" w:rsidRPr="00B87038" w:rsidRDefault="00957723" w:rsidP="00957723">
      <w:pPr>
        <w:rPr>
          <w:lang w:val="en-US" w:eastAsia="ja-JP"/>
        </w:rPr>
      </w:pPr>
      <w:r w:rsidRPr="00B87038">
        <w:rPr>
          <w:rFonts w:hint="eastAsia"/>
          <w:lang w:val="en-US" w:eastAsia="ja-JP"/>
        </w:rPr>
        <w:t xml:space="preserve">The </w:t>
      </w:r>
      <w:r>
        <w:rPr>
          <w:lang w:val="en-US" w:eastAsia="ja-JP"/>
        </w:rPr>
        <w:t>signalling</w:t>
      </w:r>
      <w:r w:rsidRPr="00B87038">
        <w:rPr>
          <w:rFonts w:hint="eastAsia"/>
          <w:lang w:val="en-US" w:eastAsia="ja-JP"/>
        </w:rPr>
        <w:t xml:space="preserve"> connection shall provide in-sequence delivery of SBc-AP messages. SBc-AP shall be notified if the </w:t>
      </w:r>
      <w:r>
        <w:rPr>
          <w:lang w:val="en-US" w:eastAsia="ja-JP"/>
        </w:rPr>
        <w:t>signalling</w:t>
      </w:r>
      <w:r w:rsidRPr="00B87038">
        <w:rPr>
          <w:rFonts w:hint="eastAsia"/>
          <w:lang w:val="en-US" w:eastAsia="ja-JP"/>
        </w:rPr>
        <w:t xml:space="preserve"> connection breaks.</w:t>
      </w:r>
    </w:p>
    <w:p w:rsidR="00957723" w:rsidRPr="00B87038" w:rsidRDefault="00957723" w:rsidP="00957723">
      <w:pPr>
        <w:pStyle w:val="Heading3"/>
        <w:rPr>
          <w:rFonts w:hint="eastAsia"/>
          <w:sz w:val="32"/>
          <w:lang w:val="en-US" w:eastAsia="ja-JP"/>
        </w:rPr>
      </w:pPr>
      <w:bookmarkStart w:id="38" w:name="_Toc525546479"/>
      <w:bookmarkStart w:id="39" w:name="_Toc44863809"/>
      <w:r w:rsidRPr="00B87038">
        <w:rPr>
          <w:rFonts w:hint="eastAsia"/>
          <w:sz w:val="32"/>
          <w:lang w:val="en-US" w:eastAsia="ja-JP"/>
        </w:rPr>
        <w:t>4.2.</w:t>
      </w:r>
      <w:r w:rsidRPr="00B87038">
        <w:rPr>
          <w:rFonts w:hint="eastAsia"/>
          <w:sz w:val="32"/>
          <w:lang w:val="en-US" w:eastAsia="ja-JP"/>
        </w:rPr>
        <w:tab/>
        <w:t xml:space="preserve">SBc-AP </w:t>
      </w:r>
      <w:r>
        <w:rPr>
          <w:sz w:val="32"/>
          <w:lang w:val="en-US" w:eastAsia="ja-JP"/>
        </w:rPr>
        <w:t>f</w:t>
      </w:r>
      <w:r w:rsidRPr="00B87038">
        <w:rPr>
          <w:rFonts w:hint="eastAsia"/>
          <w:sz w:val="32"/>
          <w:lang w:val="en-US" w:eastAsia="ja-JP"/>
        </w:rPr>
        <w:t>unctions</w:t>
      </w:r>
      <w:bookmarkEnd w:id="38"/>
      <w:bookmarkEnd w:id="39"/>
    </w:p>
    <w:p w:rsidR="00957723" w:rsidRPr="00B87038" w:rsidRDefault="00957723" w:rsidP="00957723">
      <w:pPr>
        <w:pStyle w:val="Heading3"/>
        <w:rPr>
          <w:rFonts w:hint="eastAsia"/>
          <w:lang w:val="en-US" w:eastAsia="ja-JP"/>
        </w:rPr>
      </w:pPr>
      <w:bookmarkStart w:id="40" w:name="historyclause"/>
      <w:bookmarkStart w:id="41" w:name="_Toc525546480"/>
      <w:bookmarkStart w:id="42" w:name="_Toc44863810"/>
      <w:r w:rsidRPr="00B87038">
        <w:rPr>
          <w:rFonts w:hint="eastAsia"/>
          <w:lang w:val="en-US" w:eastAsia="ja-JP"/>
        </w:rPr>
        <w:t>4.2.1</w:t>
      </w:r>
      <w:r w:rsidRPr="00B87038">
        <w:rPr>
          <w:rFonts w:hint="eastAsia"/>
          <w:lang w:val="en-US" w:eastAsia="ja-JP"/>
        </w:rPr>
        <w:tab/>
        <w:t>Function of SBc-AP</w:t>
      </w:r>
      <w:bookmarkEnd w:id="41"/>
      <w:bookmarkEnd w:id="42"/>
    </w:p>
    <w:p w:rsidR="00957723" w:rsidRPr="00B87038" w:rsidRDefault="00957723" w:rsidP="00957723">
      <w:pPr>
        <w:rPr>
          <w:rFonts w:hint="eastAsia"/>
          <w:lang w:val="en-US" w:eastAsia="ja-JP"/>
        </w:rPr>
      </w:pPr>
      <w:r w:rsidRPr="00B87038">
        <w:rPr>
          <w:rFonts w:hint="eastAsia"/>
          <w:lang w:val="en-US" w:eastAsia="ja-JP"/>
        </w:rPr>
        <w:t>SBc-AP has the following function:</w:t>
      </w:r>
    </w:p>
    <w:p w:rsidR="00957723" w:rsidRPr="00B87038" w:rsidRDefault="00957723" w:rsidP="00957723">
      <w:pPr>
        <w:pStyle w:val="B1"/>
        <w:rPr>
          <w:rFonts w:hint="eastAsia"/>
          <w:lang w:val="en-US" w:eastAsia="ja-JP"/>
        </w:rPr>
      </w:pPr>
      <w:r>
        <w:t>-</w:t>
      </w:r>
      <w:r>
        <w:tab/>
      </w:r>
      <w:r w:rsidRPr="00B87038">
        <w:rPr>
          <w:rFonts w:hint="eastAsia"/>
          <w:lang w:val="en-US" w:eastAsia="ja-JP"/>
        </w:rPr>
        <w:t>Warning Message Transmission function:</w:t>
      </w:r>
      <w:r w:rsidRPr="00B87038">
        <w:rPr>
          <w:lang w:val="en-US" w:eastAsia="ja-JP"/>
        </w:rPr>
        <w:br/>
      </w:r>
      <w:r w:rsidRPr="00B87038">
        <w:rPr>
          <w:rFonts w:hint="eastAsia"/>
          <w:lang w:val="en-US" w:eastAsia="ja-JP"/>
        </w:rPr>
        <w:t>This functionality provides the means to start</w:t>
      </w:r>
      <w:r>
        <w:rPr>
          <w:lang w:val="en-US" w:eastAsia="ja-JP"/>
        </w:rPr>
        <w:t>,</w:t>
      </w:r>
      <w:r w:rsidRPr="00B87038">
        <w:rPr>
          <w:rFonts w:hint="eastAsia"/>
          <w:lang w:val="en-US" w:eastAsia="ja-JP"/>
        </w:rPr>
        <w:t xml:space="preserve"> overwrite </w:t>
      </w:r>
      <w:r>
        <w:rPr>
          <w:lang w:val="en-US" w:eastAsia="ja-JP"/>
        </w:rPr>
        <w:t xml:space="preserve">and stop </w:t>
      </w:r>
      <w:r w:rsidRPr="00B87038">
        <w:rPr>
          <w:rFonts w:hint="eastAsia"/>
          <w:lang w:val="en-US" w:eastAsia="ja-JP"/>
        </w:rPr>
        <w:t>the broadcasting of warning message</w:t>
      </w:r>
      <w:r>
        <w:rPr>
          <w:lang w:val="en-US" w:eastAsia="ja-JP"/>
        </w:rPr>
        <w:t xml:space="preserve"> in support of the Public Warning System (PWS) messages as defined in </w:t>
      </w:r>
      <w:r>
        <w:t>3GPP TS 22.268</w:t>
      </w:r>
      <w:r>
        <w:rPr>
          <w:lang w:val="en-US" w:eastAsia="ja-JP"/>
        </w:rPr>
        <w:t xml:space="preserve"> [13] which include Commercial Mobile Warning System (CMAS) and Earthquake and Tsunami (ETWS) messages.</w:t>
      </w:r>
    </w:p>
    <w:p w:rsidR="00957723" w:rsidRPr="00B87038" w:rsidRDefault="00957723" w:rsidP="00957723">
      <w:pPr>
        <w:pStyle w:val="Heading3"/>
        <w:rPr>
          <w:rFonts w:hint="eastAsia"/>
          <w:sz w:val="32"/>
          <w:lang w:val="en-US" w:eastAsia="ja-JP"/>
        </w:rPr>
      </w:pPr>
      <w:bookmarkStart w:id="43" w:name="_Toc525546481"/>
      <w:bookmarkStart w:id="44" w:name="_Toc44863811"/>
      <w:r w:rsidRPr="00B87038">
        <w:rPr>
          <w:sz w:val="32"/>
          <w:lang w:val="en-US" w:eastAsia="ja-JP"/>
        </w:rPr>
        <w:t>4.</w:t>
      </w:r>
      <w:r w:rsidRPr="00B87038">
        <w:rPr>
          <w:rFonts w:hint="eastAsia"/>
          <w:sz w:val="32"/>
          <w:lang w:val="en-US" w:eastAsia="ja-JP"/>
        </w:rPr>
        <w:t>3</w:t>
      </w:r>
      <w:r>
        <w:rPr>
          <w:sz w:val="32"/>
          <w:lang w:val="en-US" w:eastAsia="ja-JP"/>
        </w:rPr>
        <w:tab/>
      </w:r>
      <w:r>
        <w:rPr>
          <w:rFonts w:hint="eastAsia"/>
          <w:sz w:val="32"/>
          <w:lang w:val="en-US" w:eastAsia="ja-JP"/>
        </w:rPr>
        <w:t xml:space="preserve">SBc-AP </w:t>
      </w:r>
      <w:r>
        <w:rPr>
          <w:sz w:val="32"/>
          <w:lang w:val="en-US" w:eastAsia="ja-JP"/>
        </w:rPr>
        <w:t>p</w:t>
      </w:r>
      <w:r w:rsidRPr="00B87038">
        <w:rPr>
          <w:rFonts w:hint="eastAsia"/>
          <w:sz w:val="32"/>
          <w:lang w:val="en-US" w:eastAsia="ja-JP"/>
        </w:rPr>
        <w:t>rocedure</w:t>
      </w:r>
      <w:bookmarkEnd w:id="43"/>
      <w:bookmarkEnd w:id="44"/>
      <w:r w:rsidRPr="00B87038">
        <w:rPr>
          <w:rFonts w:hint="eastAsia"/>
          <w:sz w:val="32"/>
          <w:lang w:val="en-US" w:eastAsia="ja-JP"/>
        </w:rPr>
        <w:t xml:space="preserve"> </w:t>
      </w:r>
    </w:p>
    <w:p w:rsidR="00957723" w:rsidRPr="00B87038" w:rsidRDefault="00957723" w:rsidP="00957723">
      <w:pPr>
        <w:pStyle w:val="Heading3"/>
        <w:rPr>
          <w:rFonts w:hint="eastAsia"/>
          <w:lang w:val="en-US" w:eastAsia="ja-JP"/>
        </w:rPr>
      </w:pPr>
      <w:bookmarkStart w:id="45" w:name="_Toc525546482"/>
      <w:bookmarkStart w:id="46" w:name="_Toc44863812"/>
      <w:r w:rsidRPr="00B87038">
        <w:rPr>
          <w:rFonts w:hint="eastAsia"/>
          <w:lang w:val="en-US" w:eastAsia="ja-JP"/>
        </w:rPr>
        <w:t>4.3.1</w:t>
      </w:r>
      <w:r w:rsidRPr="00B87038">
        <w:rPr>
          <w:rFonts w:hint="eastAsia"/>
          <w:lang w:val="en-US" w:eastAsia="ja-JP"/>
        </w:rPr>
        <w:tab/>
        <w:t>General</w:t>
      </w:r>
      <w:bookmarkEnd w:id="45"/>
      <w:bookmarkEnd w:id="46"/>
    </w:p>
    <w:p w:rsidR="00957723" w:rsidRPr="00B87038" w:rsidRDefault="00957723" w:rsidP="00957723">
      <w:pPr>
        <w:rPr>
          <w:rFonts w:hint="eastAsia"/>
          <w:lang w:val="en-US" w:eastAsia="ja-JP"/>
        </w:rPr>
      </w:pPr>
      <w:r w:rsidRPr="00B87038">
        <w:rPr>
          <w:lang w:val="en-US" w:eastAsia="ja-JP"/>
        </w:rPr>
        <w:t xml:space="preserve">This </w:t>
      </w:r>
      <w:r w:rsidR="00705B2A">
        <w:rPr>
          <w:lang w:val="en-US" w:eastAsia="ja-JP"/>
        </w:rPr>
        <w:t>clause</w:t>
      </w:r>
      <w:r w:rsidRPr="00B87038">
        <w:rPr>
          <w:lang w:val="en-US" w:eastAsia="ja-JP"/>
        </w:rPr>
        <w:t xml:space="preserve"> describ</w:t>
      </w:r>
      <w:r w:rsidRPr="00B87038">
        <w:rPr>
          <w:rFonts w:hint="eastAsia"/>
          <w:lang w:val="en-US" w:eastAsia="ja-JP"/>
        </w:rPr>
        <w:t>es</w:t>
      </w:r>
      <w:r w:rsidRPr="00B87038">
        <w:rPr>
          <w:lang w:val="en-US" w:eastAsia="ja-JP"/>
        </w:rPr>
        <w:t xml:space="preserve"> the parameters and detailed behaviors of different procedures.</w:t>
      </w:r>
    </w:p>
    <w:p w:rsidR="00957723" w:rsidRPr="00B87038" w:rsidRDefault="00957723" w:rsidP="00957723">
      <w:pPr>
        <w:pStyle w:val="Heading3"/>
        <w:rPr>
          <w:rFonts w:hint="eastAsia"/>
          <w:lang w:val="en-US" w:eastAsia="ja-JP"/>
        </w:rPr>
      </w:pPr>
      <w:bookmarkStart w:id="47" w:name="_Toc525546483"/>
      <w:bookmarkStart w:id="48" w:name="_Toc44863813"/>
      <w:r>
        <w:rPr>
          <w:rFonts w:hint="eastAsia"/>
          <w:lang w:val="en-US" w:eastAsia="ja-JP"/>
        </w:rPr>
        <w:t>4.3.2</w:t>
      </w:r>
      <w:r>
        <w:rPr>
          <w:rFonts w:hint="eastAsia"/>
          <w:lang w:val="en-US" w:eastAsia="ja-JP"/>
        </w:rPr>
        <w:tab/>
        <w:t xml:space="preserve">List of SBc-AP </w:t>
      </w:r>
      <w:r>
        <w:rPr>
          <w:lang w:val="en-US" w:eastAsia="ja-JP"/>
        </w:rPr>
        <w:t>e</w:t>
      </w:r>
      <w:r w:rsidRPr="00B87038">
        <w:rPr>
          <w:rFonts w:hint="eastAsia"/>
          <w:lang w:val="en-US" w:eastAsia="ja-JP"/>
        </w:rPr>
        <w:t xml:space="preserve">lementary </w:t>
      </w:r>
      <w:r>
        <w:rPr>
          <w:lang w:val="en-US" w:eastAsia="ja-JP"/>
        </w:rPr>
        <w:t>p</w:t>
      </w:r>
      <w:r w:rsidRPr="00B87038">
        <w:rPr>
          <w:rFonts w:hint="eastAsia"/>
          <w:lang w:val="en-US" w:eastAsia="ja-JP"/>
        </w:rPr>
        <w:t>rocedure</w:t>
      </w:r>
      <w:bookmarkEnd w:id="47"/>
      <w:bookmarkEnd w:id="48"/>
    </w:p>
    <w:p w:rsidR="00957723" w:rsidRPr="00B87038" w:rsidRDefault="00957723" w:rsidP="00957723">
      <w:pPr>
        <w:rPr>
          <w:lang w:val="en-US" w:eastAsia="ja-JP"/>
        </w:rPr>
      </w:pPr>
      <w:r>
        <w:rPr>
          <w:lang w:val="en-US" w:eastAsia="ja-JP"/>
        </w:rPr>
        <w:t xml:space="preserve">Table 4.3.2-1 lists the </w:t>
      </w:r>
      <w:r w:rsidRPr="00B87038">
        <w:rPr>
          <w:rFonts w:hint="eastAsia"/>
          <w:lang w:val="en-US" w:eastAsia="ja-JP"/>
        </w:rPr>
        <w:t>SBc-AP E</w:t>
      </w:r>
      <w:r>
        <w:rPr>
          <w:lang w:val="en-US" w:eastAsia="ja-JP"/>
        </w:rPr>
        <w:t xml:space="preserve">lementary </w:t>
      </w:r>
      <w:r w:rsidRPr="00B87038">
        <w:rPr>
          <w:rFonts w:hint="eastAsia"/>
          <w:lang w:val="en-US" w:eastAsia="ja-JP"/>
        </w:rPr>
        <w:t>P</w:t>
      </w:r>
      <w:r>
        <w:rPr>
          <w:lang w:val="en-US" w:eastAsia="ja-JP"/>
        </w:rPr>
        <w:t>rocedures</w:t>
      </w:r>
      <w:r w:rsidRPr="00B87038">
        <w:rPr>
          <w:rFonts w:hint="eastAsia"/>
          <w:lang w:val="en-US" w:eastAsia="ja-JP"/>
        </w:rPr>
        <w:t xml:space="preserve"> defined as class 1 procedure</w:t>
      </w:r>
      <w:r>
        <w:rPr>
          <w:lang w:val="en-US" w:eastAsia="ja-JP"/>
        </w:rPr>
        <w:t>s.</w:t>
      </w:r>
    </w:p>
    <w:p w:rsidR="00957723" w:rsidRPr="00B87038" w:rsidRDefault="00957723" w:rsidP="00957723">
      <w:pPr>
        <w:pStyle w:val="TH"/>
        <w:outlineLvl w:val="0"/>
        <w:rPr>
          <w:lang w:eastAsia="ja-JP"/>
        </w:rPr>
      </w:pPr>
      <w:r w:rsidRPr="00B87038">
        <w:t>Table 4</w:t>
      </w:r>
      <w:r w:rsidRPr="00B87038">
        <w:rPr>
          <w:rFonts w:hint="eastAsia"/>
          <w:lang w:eastAsia="ja-JP"/>
        </w:rPr>
        <w:t>.3.2-1</w:t>
      </w:r>
      <w:r w:rsidRPr="00B87038">
        <w:t xml:space="preserve">: </w:t>
      </w:r>
      <w:r>
        <w:t>SBc-AP class 1 elementary procedures</w:t>
      </w:r>
    </w:p>
    <w:tbl>
      <w:tblPr>
        <w:tblW w:w="0" w:type="auto"/>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25" w:firstRow="1" w:lastRow="0" w:firstColumn="0" w:lastColumn="0" w:noHBand="0" w:noVBand="0"/>
      </w:tblPr>
      <w:tblGrid>
        <w:gridCol w:w="1544"/>
        <w:gridCol w:w="2108"/>
        <w:gridCol w:w="2286"/>
        <w:gridCol w:w="2534"/>
        <w:tblGridChange w:id="49">
          <w:tblGrid>
            <w:gridCol w:w="1544"/>
            <w:gridCol w:w="2108"/>
            <w:gridCol w:w="2286"/>
            <w:gridCol w:w="2534"/>
          </w:tblGrid>
        </w:tblGridChange>
      </w:tblGrid>
      <w:tr w:rsidR="00957723" w:rsidRPr="00B87038" w:rsidTr="00F27382">
        <w:tblPrEx>
          <w:tblCellMar>
            <w:top w:w="0" w:type="dxa"/>
            <w:bottom w:w="0" w:type="dxa"/>
          </w:tblCellMar>
        </w:tblPrEx>
        <w:trPr>
          <w:cantSplit/>
        </w:trPr>
        <w:tc>
          <w:tcPr>
            <w:tcW w:w="1544" w:type="dxa"/>
            <w:vMerge w:val="restart"/>
          </w:tcPr>
          <w:p w:rsidR="00957723" w:rsidRPr="00B87038" w:rsidRDefault="00957723" w:rsidP="00F27382">
            <w:pPr>
              <w:pStyle w:val="TAH"/>
            </w:pPr>
            <w:r w:rsidRPr="00B87038">
              <w:t>Elementary Pr</w:t>
            </w:r>
            <w:r w:rsidRPr="00B87038">
              <w:t>o</w:t>
            </w:r>
            <w:r w:rsidRPr="00B87038">
              <w:t>cedure</w:t>
            </w:r>
          </w:p>
        </w:tc>
        <w:tc>
          <w:tcPr>
            <w:tcW w:w="2108" w:type="dxa"/>
            <w:vMerge w:val="restart"/>
          </w:tcPr>
          <w:p w:rsidR="00957723" w:rsidRPr="00B87038" w:rsidRDefault="00957723" w:rsidP="00F27382">
            <w:pPr>
              <w:pStyle w:val="TAH"/>
            </w:pPr>
            <w:r w:rsidRPr="00B87038">
              <w:t>Initiating Message</w:t>
            </w:r>
          </w:p>
        </w:tc>
        <w:tc>
          <w:tcPr>
            <w:tcW w:w="2286" w:type="dxa"/>
          </w:tcPr>
          <w:p w:rsidR="00957723" w:rsidRPr="00B87038" w:rsidRDefault="00957723" w:rsidP="00F27382">
            <w:pPr>
              <w:pStyle w:val="TAH"/>
            </w:pPr>
            <w:r w:rsidRPr="00B87038">
              <w:t>Successful Outcome</w:t>
            </w:r>
          </w:p>
        </w:tc>
        <w:tc>
          <w:tcPr>
            <w:tcW w:w="2534" w:type="dxa"/>
          </w:tcPr>
          <w:p w:rsidR="00957723" w:rsidRPr="00B87038" w:rsidRDefault="00957723" w:rsidP="00F27382">
            <w:pPr>
              <w:pStyle w:val="TAH"/>
            </w:pPr>
            <w:r w:rsidRPr="00B87038">
              <w:t>Unsuccessful Outcome</w:t>
            </w:r>
          </w:p>
        </w:tc>
      </w:tr>
      <w:tr w:rsidR="00957723" w:rsidRPr="00B87038" w:rsidTr="00F27382">
        <w:tblPrEx>
          <w:tblCellMar>
            <w:top w:w="0" w:type="dxa"/>
            <w:bottom w:w="0" w:type="dxa"/>
          </w:tblCellMar>
        </w:tblPrEx>
        <w:trPr>
          <w:cantSplit/>
        </w:trPr>
        <w:tc>
          <w:tcPr>
            <w:tcW w:w="1544" w:type="dxa"/>
            <w:vMerge/>
          </w:tcPr>
          <w:p w:rsidR="00957723" w:rsidRPr="00B87038" w:rsidRDefault="00957723" w:rsidP="00F27382">
            <w:pPr>
              <w:pStyle w:val="TAH"/>
            </w:pPr>
          </w:p>
        </w:tc>
        <w:tc>
          <w:tcPr>
            <w:tcW w:w="2108" w:type="dxa"/>
            <w:vMerge/>
          </w:tcPr>
          <w:p w:rsidR="00957723" w:rsidRPr="00B87038" w:rsidRDefault="00957723" w:rsidP="00F27382">
            <w:pPr>
              <w:pStyle w:val="TAH"/>
            </w:pPr>
          </w:p>
        </w:tc>
        <w:tc>
          <w:tcPr>
            <w:tcW w:w="2286" w:type="dxa"/>
          </w:tcPr>
          <w:p w:rsidR="00957723" w:rsidRPr="00B87038" w:rsidRDefault="00957723" w:rsidP="00F27382">
            <w:pPr>
              <w:pStyle w:val="TAH"/>
            </w:pPr>
            <w:r w:rsidRPr="00B87038">
              <w:t>Response me</w:t>
            </w:r>
            <w:r w:rsidRPr="00B87038">
              <w:t>s</w:t>
            </w:r>
            <w:r w:rsidRPr="00B87038">
              <w:t>sage</w:t>
            </w:r>
          </w:p>
        </w:tc>
        <w:tc>
          <w:tcPr>
            <w:tcW w:w="2534" w:type="dxa"/>
          </w:tcPr>
          <w:p w:rsidR="00957723" w:rsidRPr="00B87038" w:rsidRDefault="00957723" w:rsidP="00F27382">
            <w:pPr>
              <w:pStyle w:val="TAH"/>
            </w:pPr>
            <w:r w:rsidRPr="00B87038">
              <w:t>Response me</w:t>
            </w:r>
            <w:r w:rsidRPr="00B87038">
              <w:t>s</w:t>
            </w:r>
            <w:r w:rsidRPr="00B87038">
              <w:t>sage</w:t>
            </w:r>
          </w:p>
        </w:tc>
      </w:tr>
      <w:tr w:rsidR="00957723" w:rsidRPr="00B87038" w:rsidTr="00F27382">
        <w:tblPrEx>
          <w:tblCellMar>
            <w:top w:w="0" w:type="dxa"/>
            <w:bottom w:w="0" w:type="dxa"/>
          </w:tblCellMar>
        </w:tblPrEx>
        <w:trPr>
          <w:cantSplit/>
        </w:trPr>
        <w:tc>
          <w:tcPr>
            <w:tcW w:w="1544" w:type="dxa"/>
            <w:tcBorders>
              <w:top w:val="single" w:sz="6" w:space="0" w:color="000000"/>
              <w:left w:val="single" w:sz="4" w:space="0" w:color="auto"/>
              <w:bottom w:val="single" w:sz="6" w:space="0" w:color="000000"/>
              <w:right w:val="single" w:sz="6" w:space="0" w:color="000000"/>
            </w:tcBorders>
          </w:tcPr>
          <w:p w:rsidR="00957723" w:rsidRPr="00B87038" w:rsidRDefault="00957723" w:rsidP="00F27382">
            <w:pPr>
              <w:pStyle w:val="TAL"/>
              <w:rPr>
                <w:rFonts w:hint="eastAsia"/>
                <w:lang w:eastAsia="ja-JP"/>
              </w:rPr>
            </w:pPr>
            <w:r w:rsidRPr="00B87038">
              <w:rPr>
                <w:rFonts w:hint="eastAsia"/>
                <w:lang w:eastAsia="ja-JP"/>
              </w:rPr>
              <w:t>Write-Replace Warning procedure</w:t>
            </w:r>
          </w:p>
        </w:tc>
        <w:tc>
          <w:tcPr>
            <w:tcW w:w="2108" w:type="dxa"/>
            <w:tcBorders>
              <w:top w:val="single" w:sz="6" w:space="0" w:color="000000"/>
              <w:left w:val="single" w:sz="6" w:space="0" w:color="000000"/>
              <w:bottom w:val="single" w:sz="6" w:space="0" w:color="000000"/>
              <w:right w:val="single" w:sz="6" w:space="0" w:color="000000"/>
            </w:tcBorders>
          </w:tcPr>
          <w:p w:rsidR="00957723" w:rsidRPr="00B87038" w:rsidRDefault="00957723" w:rsidP="00F27382">
            <w:pPr>
              <w:pStyle w:val="TAL"/>
              <w:rPr>
                <w:rFonts w:hint="eastAsia"/>
                <w:lang w:eastAsia="ja-JP"/>
              </w:rPr>
            </w:pPr>
            <w:r w:rsidRPr="00B87038">
              <w:rPr>
                <w:rFonts w:hint="eastAsia"/>
                <w:lang w:eastAsia="ja-JP"/>
              </w:rPr>
              <w:t>WRITE-REPLACE WARNING REQUEST</w:t>
            </w:r>
          </w:p>
        </w:tc>
        <w:tc>
          <w:tcPr>
            <w:tcW w:w="2286" w:type="dxa"/>
            <w:tcBorders>
              <w:top w:val="single" w:sz="6" w:space="0" w:color="000000"/>
              <w:left w:val="single" w:sz="6" w:space="0" w:color="000000"/>
              <w:bottom w:val="single" w:sz="6" w:space="0" w:color="000000"/>
              <w:right w:val="single" w:sz="6" w:space="0" w:color="000000"/>
            </w:tcBorders>
          </w:tcPr>
          <w:p w:rsidR="00957723" w:rsidRPr="00B87038" w:rsidRDefault="00957723" w:rsidP="00F27382">
            <w:pPr>
              <w:pStyle w:val="TAL"/>
              <w:rPr>
                <w:rFonts w:hint="eastAsia"/>
                <w:lang w:val="en-US" w:eastAsia="ja-JP"/>
              </w:rPr>
            </w:pPr>
            <w:r w:rsidRPr="00B87038">
              <w:rPr>
                <w:rFonts w:hint="eastAsia"/>
                <w:lang w:val="en-US" w:eastAsia="ja-JP"/>
              </w:rPr>
              <w:t>WRITE-REPLACE WARNING RESPONSE</w:t>
            </w:r>
          </w:p>
        </w:tc>
        <w:tc>
          <w:tcPr>
            <w:tcW w:w="2534" w:type="dxa"/>
            <w:tcBorders>
              <w:top w:val="single" w:sz="6" w:space="0" w:color="000000"/>
              <w:left w:val="single" w:sz="6" w:space="0" w:color="000000"/>
              <w:bottom w:val="single" w:sz="6" w:space="0" w:color="000000"/>
              <w:right w:val="single" w:sz="4" w:space="0" w:color="auto"/>
            </w:tcBorders>
          </w:tcPr>
          <w:p w:rsidR="00957723" w:rsidRPr="00B87038" w:rsidRDefault="00957723" w:rsidP="00F27382">
            <w:pPr>
              <w:pStyle w:val="TAL"/>
              <w:rPr>
                <w:lang w:val="en-US" w:eastAsia="ja-JP"/>
              </w:rPr>
            </w:pPr>
          </w:p>
        </w:tc>
      </w:tr>
      <w:tr w:rsidR="00957723" w:rsidRPr="00B87038" w:rsidTr="00F27382">
        <w:tblPrEx>
          <w:tblCellMar>
            <w:top w:w="0" w:type="dxa"/>
            <w:bottom w:w="0" w:type="dxa"/>
          </w:tblCellMar>
        </w:tblPrEx>
        <w:trPr>
          <w:cantSplit/>
        </w:trPr>
        <w:tc>
          <w:tcPr>
            <w:tcW w:w="1544" w:type="dxa"/>
            <w:tcBorders>
              <w:top w:val="single" w:sz="6" w:space="0" w:color="000000"/>
              <w:left w:val="single" w:sz="4" w:space="0" w:color="auto"/>
              <w:bottom w:val="single" w:sz="6" w:space="0" w:color="000000"/>
              <w:right w:val="single" w:sz="6" w:space="0" w:color="000000"/>
            </w:tcBorders>
          </w:tcPr>
          <w:p w:rsidR="00957723" w:rsidRPr="00B87038" w:rsidRDefault="00957723" w:rsidP="00F27382">
            <w:pPr>
              <w:pStyle w:val="TAL"/>
              <w:rPr>
                <w:lang w:eastAsia="ja-JP"/>
              </w:rPr>
            </w:pPr>
            <w:r>
              <w:rPr>
                <w:lang w:eastAsia="ja-JP"/>
              </w:rPr>
              <w:t>Stop Warning Procedure</w:t>
            </w:r>
          </w:p>
        </w:tc>
        <w:tc>
          <w:tcPr>
            <w:tcW w:w="2108" w:type="dxa"/>
            <w:tcBorders>
              <w:top w:val="single" w:sz="6" w:space="0" w:color="000000"/>
              <w:left w:val="single" w:sz="6" w:space="0" w:color="000000"/>
              <w:bottom w:val="single" w:sz="6" w:space="0" w:color="000000"/>
              <w:right w:val="single" w:sz="6" w:space="0" w:color="000000"/>
            </w:tcBorders>
          </w:tcPr>
          <w:p w:rsidR="00957723" w:rsidRPr="00B87038" w:rsidRDefault="00957723" w:rsidP="00F27382">
            <w:pPr>
              <w:pStyle w:val="TAL"/>
              <w:rPr>
                <w:lang w:eastAsia="ja-JP"/>
              </w:rPr>
            </w:pPr>
            <w:r>
              <w:rPr>
                <w:lang w:eastAsia="ja-JP"/>
              </w:rPr>
              <w:t>STOP WARNING REQUEST</w:t>
            </w:r>
          </w:p>
        </w:tc>
        <w:tc>
          <w:tcPr>
            <w:tcW w:w="2286" w:type="dxa"/>
            <w:tcBorders>
              <w:top w:val="single" w:sz="6" w:space="0" w:color="000000"/>
              <w:left w:val="single" w:sz="6" w:space="0" w:color="000000"/>
              <w:bottom w:val="single" w:sz="6" w:space="0" w:color="000000"/>
              <w:right w:val="single" w:sz="6" w:space="0" w:color="000000"/>
            </w:tcBorders>
          </w:tcPr>
          <w:p w:rsidR="00957723" w:rsidRPr="00B87038" w:rsidRDefault="00957723" w:rsidP="00F27382">
            <w:pPr>
              <w:pStyle w:val="TAL"/>
              <w:rPr>
                <w:lang w:val="en-US" w:eastAsia="ja-JP"/>
              </w:rPr>
            </w:pPr>
            <w:r>
              <w:rPr>
                <w:lang w:val="en-US" w:eastAsia="ja-JP"/>
              </w:rPr>
              <w:t>STOP WARNING RESPONSE</w:t>
            </w:r>
          </w:p>
        </w:tc>
        <w:tc>
          <w:tcPr>
            <w:tcW w:w="2534" w:type="dxa"/>
            <w:tcBorders>
              <w:top w:val="single" w:sz="6" w:space="0" w:color="000000"/>
              <w:left w:val="single" w:sz="6" w:space="0" w:color="000000"/>
              <w:bottom w:val="single" w:sz="6" w:space="0" w:color="000000"/>
              <w:right w:val="single" w:sz="4" w:space="0" w:color="auto"/>
            </w:tcBorders>
          </w:tcPr>
          <w:p w:rsidR="00957723" w:rsidRPr="00B87038" w:rsidRDefault="00957723" w:rsidP="00F27382">
            <w:pPr>
              <w:pStyle w:val="TAL"/>
              <w:rPr>
                <w:lang w:val="en-US" w:eastAsia="ja-JP"/>
              </w:rPr>
            </w:pPr>
          </w:p>
        </w:tc>
      </w:tr>
    </w:tbl>
    <w:p w:rsidR="00957723" w:rsidRDefault="00957723" w:rsidP="00957723">
      <w:pPr>
        <w:rPr>
          <w:lang w:val="en-US" w:eastAsia="ja-JP"/>
        </w:rPr>
      </w:pPr>
    </w:p>
    <w:p w:rsidR="00957723" w:rsidRPr="00B87038" w:rsidRDefault="00957723" w:rsidP="00957723">
      <w:pPr>
        <w:rPr>
          <w:rFonts w:hint="eastAsia"/>
          <w:lang w:val="en-US" w:eastAsia="ja-JP"/>
        </w:rPr>
      </w:pPr>
      <w:r>
        <w:rPr>
          <w:lang w:val="en-US" w:eastAsia="ja-JP"/>
        </w:rPr>
        <w:t xml:space="preserve">Table 4.3.2-2 lists the </w:t>
      </w:r>
      <w:r w:rsidRPr="00B87038">
        <w:rPr>
          <w:rFonts w:hint="eastAsia"/>
          <w:lang w:val="en-US" w:eastAsia="ja-JP"/>
        </w:rPr>
        <w:t>SBc-AP  E</w:t>
      </w:r>
      <w:r>
        <w:rPr>
          <w:lang w:val="en-US" w:eastAsia="ja-JP"/>
        </w:rPr>
        <w:t xml:space="preserve">lementary </w:t>
      </w:r>
      <w:r w:rsidRPr="00B87038">
        <w:rPr>
          <w:rFonts w:hint="eastAsia"/>
          <w:lang w:val="en-US" w:eastAsia="ja-JP"/>
        </w:rPr>
        <w:t>P</w:t>
      </w:r>
      <w:r>
        <w:rPr>
          <w:lang w:val="en-US" w:eastAsia="ja-JP"/>
        </w:rPr>
        <w:t>rocedures</w:t>
      </w:r>
      <w:r w:rsidRPr="00B87038">
        <w:rPr>
          <w:rFonts w:hint="eastAsia"/>
          <w:lang w:val="en-US" w:eastAsia="ja-JP"/>
        </w:rPr>
        <w:t xml:space="preserve"> defined as class </w:t>
      </w:r>
      <w:r>
        <w:rPr>
          <w:lang w:val="en-US" w:eastAsia="ja-JP"/>
        </w:rPr>
        <w:t>2</w:t>
      </w:r>
      <w:r w:rsidRPr="00B87038">
        <w:rPr>
          <w:rFonts w:hint="eastAsia"/>
          <w:lang w:val="en-US" w:eastAsia="ja-JP"/>
        </w:rPr>
        <w:t xml:space="preserve"> procedure</w:t>
      </w:r>
      <w:r>
        <w:rPr>
          <w:lang w:val="en-US" w:eastAsia="ja-JP"/>
        </w:rPr>
        <w:t>s.</w:t>
      </w:r>
    </w:p>
    <w:p w:rsidR="00957723" w:rsidRPr="005A39BB" w:rsidRDefault="00957723" w:rsidP="00957723">
      <w:pPr>
        <w:pStyle w:val="TH"/>
        <w:outlineLvl w:val="0"/>
      </w:pPr>
      <w:r w:rsidRPr="005A39BB">
        <w:t>Table 4</w:t>
      </w:r>
      <w:r w:rsidRPr="005A39BB">
        <w:rPr>
          <w:lang w:eastAsia="ja-JP"/>
        </w:rPr>
        <w:t>.3.2-2</w:t>
      </w:r>
      <w:r w:rsidRPr="005A39BB">
        <w:t>: SBc-AP class 2 elementary procedures</w:t>
      </w:r>
    </w:p>
    <w:tbl>
      <w:tblPr>
        <w:tblW w:w="0" w:type="auto"/>
        <w:jc w:val="center"/>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25" w:firstRow="1" w:lastRow="0" w:firstColumn="0" w:lastColumn="0" w:noHBand="0" w:noVBand="0"/>
      </w:tblPr>
      <w:tblGrid>
        <w:gridCol w:w="1544"/>
        <w:gridCol w:w="2108"/>
        <w:tblGridChange w:id="50">
          <w:tblGrid>
            <w:gridCol w:w="1544"/>
            <w:gridCol w:w="2108"/>
          </w:tblGrid>
        </w:tblGridChange>
      </w:tblGrid>
      <w:tr w:rsidR="00957723" w:rsidRPr="005A39BB" w:rsidTr="00F27382">
        <w:tblPrEx>
          <w:tblCellMar>
            <w:top w:w="0" w:type="dxa"/>
            <w:bottom w:w="0" w:type="dxa"/>
          </w:tblCellMar>
        </w:tblPrEx>
        <w:trPr>
          <w:cantSplit/>
          <w:trHeight w:val="225"/>
          <w:jc w:val="center"/>
        </w:trPr>
        <w:tc>
          <w:tcPr>
            <w:tcW w:w="1544" w:type="dxa"/>
            <w:vMerge w:val="restart"/>
          </w:tcPr>
          <w:p w:rsidR="00957723" w:rsidRPr="005A39BB" w:rsidRDefault="00957723" w:rsidP="00F27382">
            <w:pPr>
              <w:pStyle w:val="TAH"/>
            </w:pPr>
            <w:r w:rsidRPr="005A39BB">
              <w:t>Elementary Pr</w:t>
            </w:r>
            <w:r w:rsidRPr="005A39BB">
              <w:t>o</w:t>
            </w:r>
            <w:r w:rsidRPr="005A39BB">
              <w:t>cedure</w:t>
            </w:r>
          </w:p>
        </w:tc>
        <w:tc>
          <w:tcPr>
            <w:tcW w:w="2108" w:type="dxa"/>
            <w:vMerge w:val="restart"/>
          </w:tcPr>
          <w:p w:rsidR="00957723" w:rsidRPr="005A39BB" w:rsidRDefault="00957723" w:rsidP="00F27382">
            <w:pPr>
              <w:pStyle w:val="TAH"/>
            </w:pPr>
            <w:r w:rsidRPr="005A39BB">
              <w:t>Initiating Message</w:t>
            </w:r>
          </w:p>
        </w:tc>
      </w:tr>
      <w:tr w:rsidR="00957723" w:rsidRPr="005A39BB" w:rsidTr="00F27382">
        <w:tblPrEx>
          <w:tblCellMar>
            <w:top w:w="0" w:type="dxa"/>
            <w:bottom w:w="0" w:type="dxa"/>
          </w:tblCellMar>
        </w:tblPrEx>
        <w:trPr>
          <w:cantSplit/>
          <w:trHeight w:val="225"/>
          <w:jc w:val="center"/>
        </w:trPr>
        <w:tc>
          <w:tcPr>
            <w:tcW w:w="1544" w:type="dxa"/>
            <w:vMerge/>
          </w:tcPr>
          <w:p w:rsidR="00957723" w:rsidRPr="005A39BB" w:rsidRDefault="00957723" w:rsidP="00F27382">
            <w:pPr>
              <w:pStyle w:val="TAH"/>
            </w:pPr>
          </w:p>
        </w:tc>
        <w:tc>
          <w:tcPr>
            <w:tcW w:w="2108" w:type="dxa"/>
            <w:vMerge/>
          </w:tcPr>
          <w:p w:rsidR="00957723" w:rsidRPr="005A39BB" w:rsidRDefault="00957723" w:rsidP="00F27382">
            <w:pPr>
              <w:pStyle w:val="TAH"/>
            </w:pPr>
          </w:p>
        </w:tc>
      </w:tr>
      <w:tr w:rsidR="00957723" w:rsidRPr="005A39BB" w:rsidTr="00F27382">
        <w:tblPrEx>
          <w:tblCellMar>
            <w:top w:w="0" w:type="dxa"/>
            <w:bottom w:w="0" w:type="dxa"/>
          </w:tblCellMar>
        </w:tblPrEx>
        <w:trPr>
          <w:cantSplit/>
          <w:jc w:val="center"/>
        </w:trPr>
        <w:tc>
          <w:tcPr>
            <w:tcW w:w="1544" w:type="dxa"/>
            <w:tcBorders>
              <w:top w:val="single" w:sz="6" w:space="0" w:color="000000"/>
              <w:left w:val="single" w:sz="4" w:space="0" w:color="auto"/>
              <w:bottom w:val="single" w:sz="6" w:space="0" w:color="000000"/>
              <w:right w:val="single" w:sz="6" w:space="0" w:color="000000"/>
            </w:tcBorders>
          </w:tcPr>
          <w:p w:rsidR="00957723" w:rsidRPr="005A39BB" w:rsidRDefault="00957723" w:rsidP="00F27382">
            <w:pPr>
              <w:pStyle w:val="TAL"/>
              <w:rPr>
                <w:lang w:eastAsia="ja-JP"/>
              </w:rPr>
            </w:pPr>
            <w:r w:rsidRPr="005A39BB">
              <w:rPr>
                <w:lang w:eastAsia="ja-JP"/>
              </w:rPr>
              <w:t>Error Indication</w:t>
            </w:r>
          </w:p>
          <w:p w:rsidR="00957723" w:rsidRPr="005A39BB" w:rsidRDefault="00957723" w:rsidP="00F27382">
            <w:pPr>
              <w:pStyle w:val="TAL"/>
              <w:rPr>
                <w:lang w:eastAsia="ja-JP"/>
              </w:rPr>
            </w:pPr>
            <w:r w:rsidRPr="005A39BB">
              <w:rPr>
                <w:lang w:eastAsia="ja-JP"/>
              </w:rPr>
              <w:t>procedure</w:t>
            </w:r>
          </w:p>
        </w:tc>
        <w:tc>
          <w:tcPr>
            <w:tcW w:w="2108" w:type="dxa"/>
            <w:tcBorders>
              <w:top w:val="single" w:sz="6" w:space="0" w:color="000000"/>
              <w:left w:val="single" w:sz="6" w:space="0" w:color="000000"/>
              <w:bottom w:val="single" w:sz="6" w:space="0" w:color="000000"/>
              <w:right w:val="single" w:sz="6" w:space="0" w:color="000000"/>
            </w:tcBorders>
          </w:tcPr>
          <w:p w:rsidR="00957723" w:rsidRPr="005A39BB" w:rsidRDefault="00957723" w:rsidP="00F27382">
            <w:pPr>
              <w:pStyle w:val="TAL"/>
              <w:rPr>
                <w:lang w:eastAsia="ja-JP"/>
              </w:rPr>
            </w:pPr>
            <w:r w:rsidRPr="005A39BB">
              <w:rPr>
                <w:lang w:eastAsia="ja-JP"/>
              </w:rPr>
              <w:t>ERROR INDICATION</w:t>
            </w:r>
          </w:p>
        </w:tc>
      </w:tr>
      <w:tr w:rsidR="00957723" w:rsidRPr="005A39BB" w:rsidTr="00F27382">
        <w:tblPrEx>
          <w:tblCellMar>
            <w:top w:w="0" w:type="dxa"/>
            <w:bottom w:w="0" w:type="dxa"/>
          </w:tblCellMar>
        </w:tblPrEx>
        <w:trPr>
          <w:cantSplit/>
          <w:jc w:val="center"/>
        </w:trPr>
        <w:tc>
          <w:tcPr>
            <w:tcW w:w="1544" w:type="dxa"/>
            <w:tcBorders>
              <w:top w:val="single" w:sz="6" w:space="0" w:color="000000"/>
              <w:left w:val="single" w:sz="4" w:space="0" w:color="auto"/>
              <w:bottom w:val="single" w:sz="6" w:space="0" w:color="000000"/>
              <w:right w:val="single" w:sz="6" w:space="0" w:color="000000"/>
            </w:tcBorders>
          </w:tcPr>
          <w:p w:rsidR="00957723" w:rsidRPr="005A39BB" w:rsidRDefault="00957723" w:rsidP="00F27382">
            <w:pPr>
              <w:pStyle w:val="TAL"/>
              <w:rPr>
                <w:lang w:eastAsia="ja-JP"/>
              </w:rPr>
            </w:pPr>
            <w:r w:rsidRPr="005A39BB">
              <w:rPr>
                <w:lang w:eastAsia="ja-JP"/>
              </w:rPr>
              <w:t>Write Replace Warning Indication procedure</w:t>
            </w:r>
          </w:p>
        </w:tc>
        <w:tc>
          <w:tcPr>
            <w:tcW w:w="2108" w:type="dxa"/>
            <w:tcBorders>
              <w:top w:val="single" w:sz="6" w:space="0" w:color="000000"/>
              <w:left w:val="single" w:sz="6" w:space="0" w:color="000000"/>
              <w:bottom w:val="single" w:sz="6" w:space="0" w:color="000000"/>
              <w:right w:val="single" w:sz="6" w:space="0" w:color="000000"/>
            </w:tcBorders>
          </w:tcPr>
          <w:p w:rsidR="00957723" w:rsidRPr="005A39BB" w:rsidRDefault="00957723" w:rsidP="00F27382">
            <w:pPr>
              <w:pStyle w:val="TAL"/>
              <w:rPr>
                <w:lang w:eastAsia="ja-JP"/>
              </w:rPr>
            </w:pPr>
            <w:r w:rsidRPr="005A39BB">
              <w:rPr>
                <w:lang w:eastAsia="ja-JP"/>
              </w:rPr>
              <w:t>WRITE REPLACE WARNING  INDICATION</w:t>
            </w:r>
          </w:p>
        </w:tc>
      </w:tr>
      <w:tr w:rsidR="00957723" w:rsidRPr="005A39BB" w:rsidTr="00F27382">
        <w:tblPrEx>
          <w:tblCellMar>
            <w:top w:w="0" w:type="dxa"/>
            <w:bottom w:w="0" w:type="dxa"/>
          </w:tblCellMar>
        </w:tblPrEx>
        <w:trPr>
          <w:cantSplit/>
          <w:jc w:val="center"/>
        </w:trPr>
        <w:tc>
          <w:tcPr>
            <w:tcW w:w="1544" w:type="dxa"/>
            <w:tcBorders>
              <w:top w:val="single" w:sz="6" w:space="0" w:color="000000"/>
              <w:left w:val="single" w:sz="4" w:space="0" w:color="auto"/>
              <w:bottom w:val="single" w:sz="6" w:space="0" w:color="000000"/>
              <w:right w:val="single" w:sz="6" w:space="0" w:color="000000"/>
            </w:tcBorders>
          </w:tcPr>
          <w:p w:rsidR="00957723" w:rsidRPr="005A39BB" w:rsidRDefault="00957723" w:rsidP="00F27382">
            <w:pPr>
              <w:pStyle w:val="TAL"/>
              <w:rPr>
                <w:lang w:eastAsia="ja-JP"/>
              </w:rPr>
            </w:pPr>
            <w:r w:rsidRPr="005A39BB">
              <w:rPr>
                <w:lang w:eastAsia="ja-JP"/>
              </w:rPr>
              <w:t>Stop Warning Indication procedure</w:t>
            </w:r>
          </w:p>
        </w:tc>
        <w:tc>
          <w:tcPr>
            <w:tcW w:w="2108" w:type="dxa"/>
            <w:tcBorders>
              <w:top w:val="single" w:sz="6" w:space="0" w:color="000000"/>
              <w:left w:val="single" w:sz="6" w:space="0" w:color="000000"/>
              <w:bottom w:val="single" w:sz="6" w:space="0" w:color="000000"/>
              <w:right w:val="single" w:sz="6" w:space="0" w:color="000000"/>
            </w:tcBorders>
          </w:tcPr>
          <w:p w:rsidR="00957723" w:rsidRPr="005A39BB" w:rsidRDefault="00957723" w:rsidP="00F27382">
            <w:pPr>
              <w:pStyle w:val="TAL"/>
              <w:rPr>
                <w:lang w:eastAsia="ja-JP"/>
              </w:rPr>
            </w:pPr>
            <w:r w:rsidRPr="005A39BB">
              <w:rPr>
                <w:lang w:eastAsia="ja-JP"/>
              </w:rPr>
              <w:t>STOP WARNING  INDICATION</w:t>
            </w:r>
          </w:p>
        </w:tc>
      </w:tr>
      <w:tr w:rsidR="00957723" w:rsidRPr="005A39BB" w:rsidTr="00F27382">
        <w:tblPrEx>
          <w:tblCellMar>
            <w:top w:w="0" w:type="dxa"/>
            <w:bottom w:w="0" w:type="dxa"/>
          </w:tblCellMar>
        </w:tblPrEx>
        <w:trPr>
          <w:cantSplit/>
          <w:jc w:val="center"/>
        </w:trPr>
        <w:tc>
          <w:tcPr>
            <w:tcW w:w="1544" w:type="dxa"/>
            <w:tcBorders>
              <w:top w:val="single" w:sz="6" w:space="0" w:color="000000"/>
              <w:left w:val="single" w:sz="4" w:space="0" w:color="auto"/>
              <w:bottom w:val="single" w:sz="6" w:space="0" w:color="000000"/>
              <w:right w:val="single" w:sz="6" w:space="0" w:color="000000"/>
            </w:tcBorders>
          </w:tcPr>
          <w:p w:rsidR="00957723" w:rsidRPr="00807CE5" w:rsidRDefault="00957723" w:rsidP="00F27382">
            <w:pPr>
              <w:pStyle w:val="TAL"/>
              <w:rPr>
                <w:lang w:eastAsia="ja-JP"/>
              </w:rPr>
            </w:pPr>
            <w:r w:rsidRPr="00807CE5">
              <w:rPr>
                <w:lang w:eastAsia="ja-JP"/>
              </w:rPr>
              <w:t>PWS Restart Indication</w:t>
            </w:r>
          </w:p>
        </w:tc>
        <w:tc>
          <w:tcPr>
            <w:tcW w:w="2108" w:type="dxa"/>
            <w:tcBorders>
              <w:top w:val="single" w:sz="6" w:space="0" w:color="000000"/>
              <w:left w:val="single" w:sz="6" w:space="0" w:color="000000"/>
              <w:bottom w:val="single" w:sz="6" w:space="0" w:color="000000"/>
              <w:right w:val="single" w:sz="6" w:space="0" w:color="000000"/>
            </w:tcBorders>
          </w:tcPr>
          <w:p w:rsidR="00957723" w:rsidRPr="00807CE5" w:rsidRDefault="00957723" w:rsidP="00F27382">
            <w:pPr>
              <w:pStyle w:val="TAL"/>
              <w:rPr>
                <w:lang w:eastAsia="ja-JP"/>
              </w:rPr>
            </w:pPr>
            <w:r w:rsidRPr="00807CE5">
              <w:rPr>
                <w:lang w:eastAsia="ja-JP"/>
              </w:rPr>
              <w:t>PWS RESTART INDICATION</w:t>
            </w:r>
          </w:p>
        </w:tc>
      </w:tr>
      <w:tr w:rsidR="00957723" w:rsidRPr="005A39BB" w:rsidTr="00F27382">
        <w:tblPrEx>
          <w:tblCellMar>
            <w:top w:w="0" w:type="dxa"/>
            <w:bottom w:w="0" w:type="dxa"/>
          </w:tblCellMar>
        </w:tblPrEx>
        <w:trPr>
          <w:cantSplit/>
          <w:jc w:val="center"/>
        </w:trPr>
        <w:tc>
          <w:tcPr>
            <w:tcW w:w="1544" w:type="dxa"/>
            <w:tcBorders>
              <w:top w:val="single" w:sz="6" w:space="0" w:color="000000"/>
              <w:left w:val="single" w:sz="4" w:space="0" w:color="auto"/>
              <w:bottom w:val="single" w:sz="6" w:space="0" w:color="000000"/>
              <w:right w:val="single" w:sz="6" w:space="0" w:color="000000"/>
            </w:tcBorders>
          </w:tcPr>
          <w:p w:rsidR="00957723" w:rsidRPr="00807CE5" w:rsidRDefault="00957723" w:rsidP="00F27382">
            <w:pPr>
              <w:pStyle w:val="TAL"/>
              <w:rPr>
                <w:lang w:eastAsia="ja-JP"/>
              </w:rPr>
            </w:pPr>
            <w:r>
              <w:rPr>
                <w:lang w:eastAsia="ja-JP"/>
              </w:rPr>
              <w:t>PWS Failure Indication</w:t>
            </w:r>
          </w:p>
        </w:tc>
        <w:tc>
          <w:tcPr>
            <w:tcW w:w="2108" w:type="dxa"/>
            <w:tcBorders>
              <w:top w:val="single" w:sz="6" w:space="0" w:color="000000"/>
              <w:left w:val="single" w:sz="6" w:space="0" w:color="000000"/>
              <w:bottom w:val="single" w:sz="6" w:space="0" w:color="000000"/>
              <w:right w:val="single" w:sz="6" w:space="0" w:color="000000"/>
            </w:tcBorders>
          </w:tcPr>
          <w:p w:rsidR="00957723" w:rsidRPr="00807CE5" w:rsidRDefault="00957723" w:rsidP="00F27382">
            <w:pPr>
              <w:pStyle w:val="TAL"/>
              <w:rPr>
                <w:lang w:eastAsia="ja-JP"/>
              </w:rPr>
            </w:pPr>
            <w:r>
              <w:rPr>
                <w:lang w:eastAsia="ja-JP"/>
              </w:rPr>
              <w:t>PWS FAILURE INDICATION</w:t>
            </w:r>
          </w:p>
        </w:tc>
      </w:tr>
    </w:tbl>
    <w:p w:rsidR="00957723" w:rsidRPr="005A39BB" w:rsidRDefault="00957723" w:rsidP="00957723">
      <w:pPr>
        <w:rPr>
          <w:lang w:eastAsia="ja-JP"/>
        </w:rPr>
      </w:pPr>
    </w:p>
    <w:p w:rsidR="00957723" w:rsidRPr="00B87038" w:rsidRDefault="00957723" w:rsidP="00957723">
      <w:pPr>
        <w:pStyle w:val="Heading4"/>
        <w:rPr>
          <w:sz w:val="28"/>
          <w:lang w:val="en-US" w:eastAsia="ja-JP"/>
        </w:rPr>
      </w:pPr>
      <w:bookmarkStart w:id="51" w:name="_Toc525546484"/>
      <w:bookmarkStart w:id="52" w:name="_Toc44863814"/>
      <w:r w:rsidRPr="00B87038">
        <w:rPr>
          <w:rFonts w:hint="eastAsia"/>
          <w:sz w:val="28"/>
          <w:lang w:val="en-US" w:eastAsia="ja-JP"/>
        </w:rPr>
        <w:lastRenderedPageBreak/>
        <w:t>4.3.3</w:t>
      </w:r>
      <w:r w:rsidRPr="00B87038">
        <w:rPr>
          <w:rFonts w:hint="eastAsia"/>
          <w:sz w:val="28"/>
          <w:lang w:val="en-US" w:eastAsia="ja-JP"/>
        </w:rPr>
        <w:tab/>
        <w:t>W</w:t>
      </w:r>
      <w:r>
        <w:rPr>
          <w:sz w:val="28"/>
          <w:lang w:val="en-US" w:eastAsia="ja-JP"/>
        </w:rPr>
        <w:t>rite</w:t>
      </w:r>
      <w:r w:rsidRPr="00B87038">
        <w:rPr>
          <w:rFonts w:hint="eastAsia"/>
          <w:sz w:val="28"/>
          <w:lang w:val="en-US" w:eastAsia="ja-JP"/>
        </w:rPr>
        <w:t xml:space="preserve"> </w:t>
      </w:r>
      <w:r>
        <w:rPr>
          <w:sz w:val="28"/>
          <w:lang w:val="en-US" w:eastAsia="ja-JP"/>
        </w:rPr>
        <w:t>Replace Warning P</w:t>
      </w:r>
      <w:r w:rsidRPr="00B87038">
        <w:rPr>
          <w:rFonts w:hint="eastAsia"/>
          <w:sz w:val="28"/>
          <w:lang w:val="en-US" w:eastAsia="ja-JP"/>
        </w:rPr>
        <w:t>rocedure</w:t>
      </w:r>
      <w:bookmarkEnd w:id="51"/>
      <w:bookmarkEnd w:id="52"/>
      <w:r>
        <w:rPr>
          <w:sz w:val="28"/>
          <w:lang w:val="en-US" w:eastAsia="ja-JP"/>
        </w:rPr>
        <w:t xml:space="preserve"> </w:t>
      </w:r>
    </w:p>
    <w:p w:rsidR="00957723" w:rsidRPr="00B87038" w:rsidRDefault="00957723" w:rsidP="00957723">
      <w:pPr>
        <w:pStyle w:val="Heading5"/>
        <w:rPr>
          <w:rFonts w:hint="eastAsia"/>
          <w:sz w:val="24"/>
          <w:lang w:val="en-US" w:eastAsia="ja-JP"/>
        </w:rPr>
      </w:pPr>
      <w:bookmarkStart w:id="53" w:name="_Toc525546485"/>
      <w:bookmarkStart w:id="54" w:name="_Toc44863815"/>
      <w:r w:rsidRPr="00B87038">
        <w:rPr>
          <w:rFonts w:hint="eastAsia"/>
          <w:sz w:val="24"/>
          <w:lang w:val="en-US" w:eastAsia="ja-JP"/>
        </w:rPr>
        <w:t>4.3.3.1</w:t>
      </w:r>
      <w:r w:rsidRPr="00B87038">
        <w:rPr>
          <w:rFonts w:hint="eastAsia"/>
          <w:sz w:val="24"/>
          <w:lang w:val="en-US" w:eastAsia="ja-JP"/>
        </w:rPr>
        <w:tab/>
      </w:r>
      <w:r w:rsidRPr="00B87038">
        <w:rPr>
          <w:sz w:val="24"/>
          <w:lang w:val="en-US" w:eastAsia="ja-JP"/>
        </w:rPr>
        <w:t>General</w:t>
      </w:r>
      <w:bookmarkEnd w:id="53"/>
      <w:bookmarkEnd w:id="54"/>
    </w:p>
    <w:p w:rsidR="00957723" w:rsidRPr="00B87038" w:rsidRDefault="00957723" w:rsidP="00957723">
      <w:pPr>
        <w:rPr>
          <w:rFonts w:hint="eastAsia"/>
          <w:lang w:eastAsia="ja-JP"/>
        </w:rPr>
      </w:pPr>
      <w:r w:rsidRPr="00B87038">
        <w:rPr>
          <w:rFonts w:hint="eastAsia"/>
          <w:lang w:eastAsia="ja-JP"/>
        </w:rPr>
        <w:t>The purpose of Write-Replace Warning procedure is to start, overwrite the broadcasting of warning message</w:t>
      </w:r>
      <w:r>
        <w:rPr>
          <w:lang w:eastAsia="ja-JP"/>
        </w:rPr>
        <w:t>, as defined in 3GPP TS 23.041 [14]</w:t>
      </w:r>
      <w:r w:rsidRPr="00B87038">
        <w:rPr>
          <w:rFonts w:hint="eastAsia"/>
          <w:lang w:eastAsia="ja-JP"/>
        </w:rPr>
        <w:t>.</w:t>
      </w:r>
    </w:p>
    <w:p w:rsidR="00957723" w:rsidRPr="00D95F63" w:rsidRDefault="00957723" w:rsidP="00957723">
      <w:pPr>
        <w:pStyle w:val="Heading5"/>
        <w:rPr>
          <w:rFonts w:hint="eastAsia"/>
          <w:sz w:val="24"/>
          <w:lang w:val="en-US" w:eastAsia="ja-JP"/>
        </w:rPr>
      </w:pPr>
      <w:bookmarkStart w:id="55" w:name="_Toc525546486"/>
      <w:bookmarkStart w:id="56" w:name="_Toc44863816"/>
      <w:r>
        <w:rPr>
          <w:rFonts w:hint="eastAsia"/>
          <w:sz w:val="24"/>
          <w:lang w:val="en-US" w:eastAsia="ja-JP"/>
        </w:rPr>
        <w:t>4</w:t>
      </w:r>
      <w:r w:rsidRPr="00D95F63">
        <w:rPr>
          <w:sz w:val="24"/>
          <w:lang w:val="en-US" w:eastAsia="ja-JP"/>
        </w:rPr>
        <w:t>.</w:t>
      </w:r>
      <w:r>
        <w:rPr>
          <w:rFonts w:hint="eastAsia"/>
          <w:sz w:val="24"/>
          <w:lang w:val="en-US" w:eastAsia="ja-JP"/>
        </w:rPr>
        <w:t>3</w:t>
      </w:r>
      <w:r w:rsidRPr="00D95F63">
        <w:rPr>
          <w:rFonts w:hint="eastAsia"/>
          <w:sz w:val="24"/>
          <w:lang w:val="en-US" w:eastAsia="ja-JP"/>
        </w:rPr>
        <w:t>.</w:t>
      </w:r>
      <w:r>
        <w:rPr>
          <w:rFonts w:hint="eastAsia"/>
          <w:sz w:val="24"/>
          <w:lang w:val="en-US" w:eastAsia="ja-JP"/>
        </w:rPr>
        <w:t>3</w:t>
      </w:r>
      <w:r w:rsidRPr="00D95F63">
        <w:rPr>
          <w:sz w:val="24"/>
          <w:lang w:val="en-US" w:eastAsia="ja-JP"/>
        </w:rPr>
        <w:t>.</w:t>
      </w:r>
      <w:r w:rsidRPr="00D95F63">
        <w:rPr>
          <w:rFonts w:hint="eastAsia"/>
          <w:sz w:val="24"/>
          <w:lang w:val="en-US" w:eastAsia="ja-JP"/>
        </w:rPr>
        <w:t>2</w:t>
      </w:r>
      <w:r w:rsidRPr="00D95F63">
        <w:rPr>
          <w:rFonts w:hint="eastAsia"/>
          <w:sz w:val="24"/>
          <w:lang w:val="en-US" w:eastAsia="ja-JP"/>
        </w:rPr>
        <w:tab/>
        <w:t>Successful Operation</w:t>
      </w:r>
      <w:bookmarkEnd w:id="55"/>
      <w:bookmarkEnd w:id="56"/>
    </w:p>
    <w:bookmarkStart w:id="57" w:name="_MON_1280091974"/>
    <w:bookmarkStart w:id="58" w:name="_MON_1280145409"/>
    <w:bookmarkStart w:id="59" w:name="_MON_1286179523"/>
    <w:bookmarkStart w:id="60" w:name="_MON_1286201767"/>
    <w:bookmarkEnd w:id="57"/>
    <w:bookmarkEnd w:id="58"/>
    <w:bookmarkEnd w:id="59"/>
    <w:bookmarkEnd w:id="60"/>
    <w:p w:rsidR="00957723" w:rsidRDefault="00957723" w:rsidP="00957723">
      <w:pPr>
        <w:pStyle w:val="TH"/>
        <w:rPr>
          <w:rFonts w:hint="eastAsia"/>
          <w:lang w:eastAsia="ja-JP"/>
        </w:rPr>
      </w:pPr>
      <w:r w:rsidRPr="00776D02">
        <w:object w:dxaOrig="6329" w:dyaOrig="2385">
          <v:shape id="_x0000_i1047" type="#_x0000_t75" style="width:301.75pt;height:113.95pt" o:ole="">
            <v:imagedata r:id="rId11" o:title=""/>
          </v:shape>
          <o:OLEObject Type="Embed" ProgID="Word.Picture.8" ShapeID="_x0000_i1047" DrawAspect="Content" ObjectID="_1655476661" r:id="rId12"/>
        </w:object>
      </w:r>
    </w:p>
    <w:p w:rsidR="00957723" w:rsidRPr="004F6BA4" w:rsidRDefault="00957723" w:rsidP="00957723">
      <w:pPr>
        <w:pStyle w:val="TF"/>
        <w:rPr>
          <w:rFonts w:hint="eastAsia"/>
          <w:lang w:eastAsia="zh-CN"/>
        </w:rPr>
      </w:pPr>
      <w:r>
        <w:t xml:space="preserve">Figure </w:t>
      </w:r>
      <w:r>
        <w:rPr>
          <w:rFonts w:hint="eastAsia"/>
          <w:lang w:eastAsia="ja-JP"/>
        </w:rPr>
        <w:t>4.3.3</w:t>
      </w:r>
      <w:r>
        <w:t>.</w:t>
      </w:r>
      <w:r>
        <w:rPr>
          <w:rFonts w:hint="eastAsia"/>
          <w:lang w:eastAsia="ja-JP"/>
        </w:rPr>
        <w:t>2</w:t>
      </w:r>
      <w:r>
        <w:t xml:space="preserve">-1: </w:t>
      </w:r>
      <w:r>
        <w:rPr>
          <w:rFonts w:hint="eastAsia"/>
          <w:lang w:eastAsia="ja-JP"/>
        </w:rPr>
        <w:t>Write-Replace</w:t>
      </w:r>
      <w:r>
        <w:rPr>
          <w:rFonts w:hint="eastAsia"/>
          <w:lang w:eastAsia="zh-CN"/>
        </w:rPr>
        <w:t xml:space="preserve"> </w:t>
      </w:r>
      <w:r>
        <w:rPr>
          <w:rFonts w:hint="eastAsia"/>
          <w:lang w:eastAsia="ja-JP"/>
        </w:rPr>
        <w:t xml:space="preserve">Warning </w:t>
      </w:r>
      <w:r>
        <w:t>procedure.</w:t>
      </w:r>
      <w:r>
        <w:rPr>
          <w:rFonts w:hint="eastAsia"/>
          <w:lang w:eastAsia="zh-CN"/>
        </w:rPr>
        <w:t xml:space="preserve"> </w:t>
      </w:r>
      <w:r>
        <w:t>Successful operation.</w:t>
      </w:r>
    </w:p>
    <w:p w:rsidR="00957723" w:rsidRPr="00875396" w:rsidRDefault="00957723" w:rsidP="00957723">
      <w:pPr>
        <w:rPr>
          <w:rFonts w:hint="eastAsia"/>
          <w:lang w:eastAsia="ja-JP"/>
        </w:rPr>
      </w:pPr>
      <w:r w:rsidRPr="00875396">
        <w:rPr>
          <w:rFonts w:hint="eastAsia"/>
          <w:lang w:eastAsia="ja-JP"/>
        </w:rPr>
        <w:t>The CBC initiates the procedure by sending a WRITE-REPLACE WARNING REQUEST message to the MME.</w:t>
      </w:r>
    </w:p>
    <w:p w:rsidR="00957723" w:rsidRPr="00875396" w:rsidRDefault="00957723" w:rsidP="00957723">
      <w:pPr>
        <w:rPr>
          <w:lang w:eastAsia="ja-JP"/>
        </w:rPr>
      </w:pPr>
      <w:r w:rsidRPr="00875396">
        <w:rPr>
          <w:lang w:eastAsia="ja-JP"/>
        </w:rPr>
        <w:t xml:space="preserve">Upon reception of WRITE-REPLACE WARNING REQUEST message, the MME shall forward the message towards the eNBs which belong to the tracking area indicated in List of TAIs IE, if this list is present. </w:t>
      </w:r>
    </w:p>
    <w:p w:rsidR="00957723" w:rsidRPr="00875396" w:rsidRDefault="00957723" w:rsidP="00957723">
      <w:pPr>
        <w:rPr>
          <w:lang w:eastAsia="ja-JP"/>
        </w:rPr>
      </w:pPr>
      <w:r w:rsidRPr="00875396">
        <w:rPr>
          <w:lang w:eastAsia="ja-JP"/>
        </w:rPr>
        <w:t xml:space="preserve">If a Global eNB ID IE is present in the WRITE-REPLACE WARNING REQUEST message, the MME shall forward the message only towards the eNB identified by the Global eNB ID if this IE is supported by the MME. </w:t>
      </w:r>
      <w:r w:rsidRPr="00875396">
        <w:t xml:space="preserve">If the </w:t>
      </w:r>
      <w:r w:rsidRPr="00875396">
        <w:rPr>
          <w:lang w:eastAsia="ja-JP"/>
        </w:rPr>
        <w:t xml:space="preserve">Global eNB ID IE is not supported by the MME, </w:t>
      </w:r>
      <w:r w:rsidRPr="00875396">
        <w:t xml:space="preserve">the MME shall forward the </w:t>
      </w:r>
      <w:r w:rsidRPr="00875396">
        <w:rPr>
          <w:lang w:eastAsia="ja-JP"/>
        </w:rPr>
        <w:t xml:space="preserve">WRITE-REPLACE WARNING REQUEST </w:t>
      </w:r>
      <w:r w:rsidRPr="00875396">
        <w:t xml:space="preserve">message using the </w:t>
      </w:r>
      <w:r w:rsidRPr="00875396">
        <w:rPr>
          <w:lang w:eastAsia="ja-JP"/>
        </w:rPr>
        <w:t xml:space="preserve">List of TAIs IE, if this list is present, otherwise the MME shall send the message towards all connected (H)eNBs. An MME and a CBC which support the PWS Restoration procedures as specified in 3GPP TS 23.007 [16] </w:t>
      </w:r>
      <w:r w:rsidR="00705B2A">
        <w:rPr>
          <w:lang w:eastAsia="ja-JP"/>
        </w:rPr>
        <w:t>clause</w:t>
      </w:r>
      <w:r w:rsidRPr="00875396">
        <w:rPr>
          <w:lang w:eastAsia="ja-JP"/>
        </w:rPr>
        <w:t xml:space="preserve"> 15A.1 shall support the Global eNB ID IE.</w:t>
      </w:r>
    </w:p>
    <w:p w:rsidR="00957723" w:rsidRPr="00875396" w:rsidRDefault="00957723" w:rsidP="00957723">
      <w:pPr>
        <w:rPr>
          <w:lang w:eastAsia="ja-JP"/>
        </w:rPr>
      </w:pPr>
      <w:r w:rsidRPr="00875396">
        <w:rPr>
          <w:rFonts w:hint="eastAsia"/>
          <w:lang w:eastAsia="ja-JP"/>
        </w:rPr>
        <w:t>If n</w:t>
      </w:r>
      <w:r w:rsidRPr="00875396">
        <w:rPr>
          <w:lang w:eastAsia="ja-JP"/>
        </w:rPr>
        <w:t>either the</w:t>
      </w:r>
      <w:r w:rsidRPr="00875396">
        <w:rPr>
          <w:rFonts w:hint="eastAsia"/>
          <w:lang w:eastAsia="ja-JP"/>
        </w:rPr>
        <w:t xml:space="preserve"> List of TAIs IE</w:t>
      </w:r>
      <w:r w:rsidRPr="00875396">
        <w:rPr>
          <w:lang w:eastAsia="ja-JP"/>
        </w:rPr>
        <w:t>, nor the Global eNB ID IE (if this is supported) are</w:t>
      </w:r>
      <w:r w:rsidRPr="00875396">
        <w:rPr>
          <w:rFonts w:hint="eastAsia"/>
          <w:lang w:eastAsia="ja-JP"/>
        </w:rPr>
        <w:t xml:space="preserve"> present in WRITE-REPLACE WARNING REQUEST message, the MME shall forward the message towards all connected eNBs.</w:t>
      </w:r>
    </w:p>
    <w:p w:rsidR="00957723" w:rsidRPr="00875396" w:rsidRDefault="00957723" w:rsidP="00957723">
      <w:pPr>
        <w:rPr>
          <w:lang w:eastAsia="ja-JP"/>
        </w:rPr>
      </w:pPr>
      <w:r w:rsidRPr="00875396">
        <w:rPr>
          <w:lang w:eastAsia="ja-JP"/>
        </w:rPr>
        <w:t>The MME shall return a WRITE-REPLACE WARNING RESPONSE to the CBC immediately after the reception of the WRITE-REPLACE WARNING REQUEST message without waiting responses from eNBs.</w:t>
      </w:r>
    </w:p>
    <w:p w:rsidR="00957723" w:rsidRPr="00875396" w:rsidRDefault="00957723" w:rsidP="00957723">
      <w:pPr>
        <w:rPr>
          <w:lang w:eastAsia="ja-JP"/>
        </w:rPr>
      </w:pPr>
      <w:r w:rsidRPr="00875396">
        <w:rPr>
          <w:lang w:eastAsia="ja-JP"/>
        </w:rPr>
        <w:t xml:space="preserve">The MME shall set the cause IE to </w:t>
      </w:r>
      <w:r>
        <w:rPr>
          <w:lang w:eastAsia="ja-JP"/>
        </w:rPr>
        <w:t>'</w:t>
      </w:r>
      <w:r w:rsidRPr="00875396">
        <w:rPr>
          <w:lang w:eastAsia="ja-JP"/>
        </w:rPr>
        <w:t>Message accepted</w:t>
      </w:r>
      <w:r>
        <w:rPr>
          <w:lang w:eastAsia="ja-JP"/>
        </w:rPr>
        <w:t>'</w:t>
      </w:r>
      <w:r w:rsidRPr="00875396">
        <w:rPr>
          <w:lang w:eastAsia="ja-JP"/>
        </w:rPr>
        <w:t xml:space="preserve"> in the WRITE-REPLACE WARNING RESPONSE message.</w:t>
      </w:r>
    </w:p>
    <w:p w:rsidR="00957723" w:rsidRPr="00D95F63" w:rsidRDefault="00957723" w:rsidP="00957723">
      <w:pPr>
        <w:pStyle w:val="Heading5"/>
        <w:rPr>
          <w:rFonts w:hint="eastAsia"/>
          <w:sz w:val="24"/>
          <w:lang w:val="en-US" w:eastAsia="ja-JP"/>
        </w:rPr>
      </w:pPr>
      <w:bookmarkStart w:id="61" w:name="_Toc525546487"/>
      <w:bookmarkStart w:id="62" w:name="_Toc44863817"/>
      <w:r>
        <w:rPr>
          <w:rFonts w:hint="eastAsia"/>
          <w:sz w:val="24"/>
          <w:lang w:val="en-US" w:eastAsia="ja-JP"/>
        </w:rPr>
        <w:t>4</w:t>
      </w:r>
      <w:r w:rsidRPr="00D95F63">
        <w:rPr>
          <w:sz w:val="24"/>
          <w:lang w:val="en-US" w:eastAsia="ja-JP"/>
        </w:rPr>
        <w:t>.</w:t>
      </w:r>
      <w:r>
        <w:rPr>
          <w:rFonts w:hint="eastAsia"/>
          <w:sz w:val="24"/>
          <w:lang w:val="en-US" w:eastAsia="ja-JP"/>
        </w:rPr>
        <w:t>3</w:t>
      </w:r>
      <w:r w:rsidRPr="00D95F63">
        <w:rPr>
          <w:rFonts w:hint="eastAsia"/>
          <w:sz w:val="24"/>
          <w:lang w:val="en-US" w:eastAsia="ja-JP"/>
        </w:rPr>
        <w:t>.</w:t>
      </w:r>
      <w:r>
        <w:rPr>
          <w:rFonts w:hint="eastAsia"/>
          <w:sz w:val="24"/>
          <w:lang w:val="en-US" w:eastAsia="ja-JP"/>
        </w:rPr>
        <w:t>3</w:t>
      </w:r>
      <w:r w:rsidRPr="00D95F63">
        <w:rPr>
          <w:sz w:val="24"/>
          <w:lang w:val="en-US" w:eastAsia="ja-JP"/>
        </w:rPr>
        <w:t>.</w:t>
      </w:r>
      <w:r>
        <w:rPr>
          <w:rFonts w:hint="eastAsia"/>
          <w:sz w:val="24"/>
          <w:lang w:val="en-US" w:eastAsia="ja-JP"/>
        </w:rPr>
        <w:t>3</w:t>
      </w:r>
      <w:r w:rsidRPr="00D95F63">
        <w:rPr>
          <w:rFonts w:hint="eastAsia"/>
          <w:sz w:val="24"/>
          <w:lang w:val="en-US" w:eastAsia="ja-JP"/>
        </w:rPr>
        <w:tab/>
      </w:r>
      <w:r>
        <w:rPr>
          <w:rFonts w:hint="eastAsia"/>
          <w:sz w:val="24"/>
          <w:lang w:val="en-US" w:eastAsia="ja-JP"/>
        </w:rPr>
        <w:t>Uns</w:t>
      </w:r>
      <w:r w:rsidRPr="00D95F63">
        <w:rPr>
          <w:rFonts w:hint="eastAsia"/>
          <w:sz w:val="24"/>
          <w:lang w:val="en-US" w:eastAsia="ja-JP"/>
        </w:rPr>
        <w:t>uccessful Operation</w:t>
      </w:r>
      <w:bookmarkEnd w:id="61"/>
      <w:bookmarkEnd w:id="62"/>
    </w:p>
    <w:p w:rsidR="00957723" w:rsidRDefault="00957723" w:rsidP="00957723">
      <w:pPr>
        <w:pStyle w:val="TH"/>
        <w:rPr>
          <w:rFonts w:hint="eastAsia"/>
          <w:lang w:eastAsia="ja-JP"/>
        </w:rPr>
      </w:pPr>
      <w:r w:rsidRPr="00776D02">
        <w:object w:dxaOrig="6329" w:dyaOrig="2385">
          <v:shape id="_x0000_i1048" type="#_x0000_t75" style="width:301.75pt;height:113.95pt" o:ole="">
            <v:imagedata r:id="rId11" o:title=""/>
          </v:shape>
          <o:OLEObject Type="Embed" ProgID="Word.Picture.8" ShapeID="_x0000_i1048" DrawAspect="Content" ObjectID="_1655476662" r:id="rId13"/>
        </w:object>
      </w:r>
    </w:p>
    <w:p w:rsidR="00957723" w:rsidRPr="004F6BA4" w:rsidRDefault="00957723" w:rsidP="00957723">
      <w:pPr>
        <w:pStyle w:val="TF"/>
        <w:rPr>
          <w:rFonts w:hint="eastAsia"/>
          <w:lang w:eastAsia="zh-CN"/>
        </w:rPr>
      </w:pPr>
      <w:r>
        <w:t xml:space="preserve">Figure </w:t>
      </w:r>
      <w:r>
        <w:rPr>
          <w:rFonts w:hint="eastAsia"/>
          <w:lang w:eastAsia="ja-JP"/>
        </w:rPr>
        <w:t>4</w:t>
      </w:r>
      <w:r>
        <w:t>.</w:t>
      </w:r>
      <w:r>
        <w:rPr>
          <w:rFonts w:hint="eastAsia"/>
          <w:lang w:eastAsia="ja-JP"/>
        </w:rPr>
        <w:t>3.3</w:t>
      </w:r>
      <w:r>
        <w:t>.</w:t>
      </w:r>
      <w:r>
        <w:rPr>
          <w:rFonts w:hint="eastAsia"/>
          <w:lang w:eastAsia="ja-JP"/>
        </w:rPr>
        <w:t>3</w:t>
      </w:r>
      <w:r>
        <w:t xml:space="preserve">-1: </w:t>
      </w:r>
      <w:r>
        <w:rPr>
          <w:rFonts w:hint="eastAsia"/>
          <w:lang w:eastAsia="ja-JP"/>
        </w:rPr>
        <w:t>Write-Replace</w:t>
      </w:r>
      <w:r>
        <w:rPr>
          <w:rFonts w:hint="eastAsia"/>
          <w:lang w:eastAsia="zh-CN"/>
        </w:rPr>
        <w:t xml:space="preserve"> </w:t>
      </w:r>
      <w:r>
        <w:rPr>
          <w:rFonts w:hint="eastAsia"/>
          <w:lang w:eastAsia="ja-JP"/>
        </w:rPr>
        <w:t xml:space="preserve">Warning </w:t>
      </w:r>
      <w:r>
        <w:t>procedure.</w:t>
      </w:r>
      <w:r>
        <w:rPr>
          <w:rFonts w:hint="eastAsia"/>
          <w:lang w:eastAsia="zh-CN"/>
        </w:rPr>
        <w:t xml:space="preserve"> </w:t>
      </w:r>
      <w:r>
        <w:rPr>
          <w:rFonts w:hint="eastAsia"/>
          <w:lang w:eastAsia="ja-JP"/>
        </w:rPr>
        <w:t>Unsu</w:t>
      </w:r>
      <w:r>
        <w:t>ccessful operation.</w:t>
      </w:r>
    </w:p>
    <w:p w:rsidR="00957723" w:rsidRDefault="00957723" w:rsidP="00957723">
      <w:pPr>
        <w:rPr>
          <w:rFonts w:hint="eastAsia"/>
          <w:lang w:eastAsia="ja-JP"/>
        </w:rPr>
      </w:pPr>
      <w:r>
        <w:rPr>
          <w:rFonts w:hint="eastAsia"/>
          <w:lang w:eastAsia="ja-JP"/>
        </w:rPr>
        <w:t>The CBC initiates the procedure by sending a WRITE-REPLACE WARNING REQUEST message to the MME.</w:t>
      </w:r>
    </w:p>
    <w:p w:rsidR="00957723" w:rsidRPr="00875396" w:rsidRDefault="00957723" w:rsidP="00957723">
      <w:pPr>
        <w:rPr>
          <w:rFonts w:hint="eastAsia"/>
          <w:lang w:eastAsia="ja-JP"/>
        </w:rPr>
      </w:pPr>
      <w:r w:rsidRPr="00875396">
        <w:rPr>
          <w:rFonts w:hint="eastAsia"/>
          <w:lang w:eastAsia="ja-JP"/>
        </w:rPr>
        <w:t xml:space="preserve">If MME cannot process the </w:t>
      </w:r>
      <w:r w:rsidRPr="00875396">
        <w:rPr>
          <w:lang w:eastAsia="ja-JP"/>
        </w:rPr>
        <w:t>received</w:t>
      </w:r>
      <w:r w:rsidRPr="00875396">
        <w:rPr>
          <w:rFonts w:hint="eastAsia"/>
          <w:lang w:eastAsia="ja-JP"/>
        </w:rPr>
        <w:t xml:space="preserve"> WRITE-REPLACE WARNING REQUEST message, the MME shall </w:t>
      </w:r>
      <w:r w:rsidRPr="00875396">
        <w:rPr>
          <w:lang w:eastAsia="ja-JP"/>
        </w:rPr>
        <w:t>return</w:t>
      </w:r>
      <w:r w:rsidRPr="00875396">
        <w:rPr>
          <w:rFonts w:hint="eastAsia"/>
          <w:lang w:eastAsia="ja-JP"/>
        </w:rPr>
        <w:t xml:space="preserve"> a WRITE-REPLACE WARNING RESPONSE message towards the CBC and the MME shall not forward the message towards the eNBs belonged to the tracking area as indicated in List of TAIs IE. </w:t>
      </w:r>
    </w:p>
    <w:p w:rsidR="00957723" w:rsidRPr="00875396" w:rsidRDefault="00957723" w:rsidP="00957723">
      <w:pPr>
        <w:rPr>
          <w:lang w:eastAsia="ja-JP"/>
        </w:rPr>
      </w:pPr>
      <w:r w:rsidRPr="00875396">
        <w:rPr>
          <w:lang w:eastAsia="ja-JP"/>
        </w:rPr>
        <w:lastRenderedPageBreak/>
        <w:t xml:space="preserve">The </w:t>
      </w:r>
      <w:r w:rsidRPr="00875396">
        <w:rPr>
          <w:rFonts w:hint="eastAsia"/>
          <w:lang w:eastAsia="ja-JP"/>
        </w:rPr>
        <w:t xml:space="preserve">MME </w:t>
      </w:r>
      <w:r w:rsidRPr="00875396">
        <w:rPr>
          <w:lang w:eastAsia="ja-JP"/>
        </w:rPr>
        <w:t xml:space="preserve">shall </w:t>
      </w:r>
      <w:r w:rsidRPr="00875396">
        <w:rPr>
          <w:rFonts w:hint="eastAsia"/>
          <w:lang w:eastAsia="ja-JP"/>
        </w:rPr>
        <w:t>indicate a reason of failure in the cause IE.</w:t>
      </w:r>
      <w:r w:rsidRPr="00875396">
        <w:rPr>
          <w:lang w:eastAsia="ja-JP"/>
        </w:rPr>
        <w:t xml:space="preserve"> </w:t>
      </w:r>
    </w:p>
    <w:p w:rsidR="00957723" w:rsidRPr="00875396" w:rsidRDefault="00957723" w:rsidP="00957723">
      <w:pPr>
        <w:pStyle w:val="NO"/>
        <w:overflowPunct w:val="0"/>
        <w:autoSpaceDE w:val="0"/>
        <w:autoSpaceDN w:val="0"/>
        <w:adjustRightInd w:val="0"/>
        <w:textAlignment w:val="baseline"/>
        <w:rPr>
          <w:lang w:val="en-US"/>
        </w:rPr>
      </w:pPr>
      <w:r w:rsidRPr="00875396">
        <w:rPr>
          <w:lang w:val="en-US"/>
        </w:rPr>
        <w:t>NOTE:</w:t>
      </w:r>
      <w:r w:rsidRPr="00875396">
        <w:rPr>
          <w:lang w:val="en-US"/>
        </w:rPr>
        <w:tab/>
        <w:t xml:space="preserve">An Unsuccessful Operation is reported as a Successful Outcome in the Response message. See </w:t>
      </w:r>
      <w:r w:rsidR="00705B2A">
        <w:rPr>
          <w:lang w:val="en-US"/>
        </w:rPr>
        <w:t>clause</w:t>
      </w:r>
      <w:r w:rsidRPr="00875396">
        <w:rPr>
          <w:lang w:val="en-US"/>
        </w:rPr>
        <w:t xml:space="preserve"> 3.1.</w:t>
      </w:r>
    </w:p>
    <w:p w:rsidR="00957723" w:rsidRPr="00974326" w:rsidRDefault="00957723" w:rsidP="00957723">
      <w:pPr>
        <w:pStyle w:val="Heading3"/>
        <w:rPr>
          <w:lang w:val="en-US" w:eastAsia="ja-JP"/>
        </w:rPr>
      </w:pPr>
      <w:bookmarkStart w:id="63" w:name="_Toc525546488"/>
      <w:bookmarkStart w:id="64" w:name="_Toc44863818"/>
      <w:r w:rsidRPr="00974326">
        <w:rPr>
          <w:lang w:val="en-US" w:eastAsia="ja-JP"/>
        </w:rPr>
        <w:t>4.3.3</w:t>
      </w:r>
      <w:r>
        <w:rPr>
          <w:lang w:val="en-US" w:eastAsia="ja-JP"/>
        </w:rPr>
        <w:t>A</w:t>
      </w:r>
      <w:r>
        <w:rPr>
          <w:lang w:val="en-US" w:eastAsia="ja-JP"/>
        </w:rPr>
        <w:tab/>
        <w:t xml:space="preserve">Stop Warning </w:t>
      </w:r>
      <w:r w:rsidRPr="00974326">
        <w:rPr>
          <w:lang w:val="en-US" w:eastAsia="ja-JP"/>
        </w:rPr>
        <w:t>Procedure</w:t>
      </w:r>
      <w:bookmarkEnd w:id="63"/>
      <w:bookmarkEnd w:id="64"/>
    </w:p>
    <w:p w:rsidR="00957723" w:rsidRPr="00974326" w:rsidRDefault="00957723" w:rsidP="00957723">
      <w:pPr>
        <w:pStyle w:val="Heading4"/>
        <w:rPr>
          <w:rFonts w:hint="eastAsia"/>
          <w:lang w:val="en-US" w:eastAsia="ja-JP"/>
        </w:rPr>
      </w:pPr>
      <w:bookmarkStart w:id="65" w:name="_Toc525546489"/>
      <w:bookmarkStart w:id="66" w:name="_Toc44863819"/>
      <w:r w:rsidRPr="00974326">
        <w:rPr>
          <w:rFonts w:hint="eastAsia"/>
          <w:lang w:val="en-US" w:eastAsia="ja-JP"/>
        </w:rPr>
        <w:t>4.3.3</w:t>
      </w:r>
      <w:r>
        <w:rPr>
          <w:lang w:val="en-US" w:eastAsia="ja-JP"/>
        </w:rPr>
        <w:t>A</w:t>
      </w:r>
      <w:r w:rsidRPr="00974326">
        <w:rPr>
          <w:lang w:val="en-US" w:eastAsia="ja-JP"/>
        </w:rPr>
        <w:t>.1</w:t>
      </w:r>
      <w:r w:rsidRPr="00974326">
        <w:rPr>
          <w:rFonts w:hint="eastAsia"/>
          <w:lang w:val="en-US" w:eastAsia="ja-JP"/>
        </w:rPr>
        <w:tab/>
      </w:r>
      <w:r w:rsidRPr="00974326">
        <w:rPr>
          <w:lang w:val="en-US" w:eastAsia="ja-JP"/>
        </w:rPr>
        <w:t>General</w:t>
      </w:r>
      <w:bookmarkEnd w:id="65"/>
      <w:bookmarkEnd w:id="66"/>
    </w:p>
    <w:p w:rsidR="00957723" w:rsidRPr="00B87038" w:rsidRDefault="00957723" w:rsidP="00957723">
      <w:pPr>
        <w:rPr>
          <w:rFonts w:hint="eastAsia"/>
          <w:lang w:eastAsia="ja-JP"/>
        </w:rPr>
      </w:pPr>
      <w:r w:rsidRPr="00B87038">
        <w:rPr>
          <w:rFonts w:hint="eastAsia"/>
          <w:lang w:eastAsia="ja-JP"/>
        </w:rPr>
        <w:t xml:space="preserve">The purpose of </w:t>
      </w:r>
      <w:r>
        <w:rPr>
          <w:lang w:eastAsia="ja-JP"/>
        </w:rPr>
        <w:t>Stop Warning P</w:t>
      </w:r>
      <w:r w:rsidRPr="00B87038">
        <w:rPr>
          <w:rFonts w:hint="eastAsia"/>
          <w:lang w:eastAsia="ja-JP"/>
        </w:rPr>
        <w:t xml:space="preserve">rocedure is to </w:t>
      </w:r>
      <w:r>
        <w:rPr>
          <w:lang w:eastAsia="ja-JP"/>
        </w:rPr>
        <w:t xml:space="preserve">stop </w:t>
      </w:r>
      <w:r w:rsidRPr="00B87038">
        <w:rPr>
          <w:rFonts w:hint="eastAsia"/>
          <w:lang w:eastAsia="ja-JP"/>
        </w:rPr>
        <w:t>the broadcasting of warning message.</w:t>
      </w:r>
    </w:p>
    <w:p w:rsidR="00957723" w:rsidRPr="00974326" w:rsidRDefault="00957723" w:rsidP="00957723">
      <w:pPr>
        <w:pStyle w:val="Heading4"/>
        <w:rPr>
          <w:rFonts w:hint="eastAsia"/>
          <w:lang w:val="en-US" w:eastAsia="ja-JP"/>
        </w:rPr>
      </w:pPr>
      <w:bookmarkStart w:id="67" w:name="_Toc525546490"/>
      <w:bookmarkStart w:id="68" w:name="_Toc44863820"/>
      <w:r w:rsidRPr="00974326">
        <w:rPr>
          <w:rFonts w:hint="eastAsia"/>
          <w:lang w:val="en-US" w:eastAsia="ja-JP"/>
        </w:rPr>
        <w:t>4</w:t>
      </w:r>
      <w:r w:rsidRPr="00974326">
        <w:rPr>
          <w:lang w:val="en-US" w:eastAsia="ja-JP"/>
        </w:rPr>
        <w:t>.</w:t>
      </w:r>
      <w:r w:rsidRPr="00974326">
        <w:rPr>
          <w:rFonts w:hint="eastAsia"/>
          <w:lang w:val="en-US" w:eastAsia="ja-JP"/>
        </w:rPr>
        <w:t>3.3</w:t>
      </w:r>
      <w:r>
        <w:rPr>
          <w:lang w:val="en-US" w:eastAsia="ja-JP"/>
        </w:rPr>
        <w:t>A</w:t>
      </w:r>
      <w:r w:rsidRPr="00974326">
        <w:rPr>
          <w:lang w:val="en-US" w:eastAsia="ja-JP"/>
        </w:rPr>
        <w:t>.</w:t>
      </w:r>
      <w:r w:rsidRPr="00974326">
        <w:rPr>
          <w:rFonts w:hint="eastAsia"/>
          <w:lang w:val="en-US" w:eastAsia="ja-JP"/>
        </w:rPr>
        <w:t>2</w:t>
      </w:r>
      <w:r w:rsidRPr="00974326">
        <w:rPr>
          <w:rFonts w:hint="eastAsia"/>
          <w:lang w:val="en-US" w:eastAsia="ja-JP"/>
        </w:rPr>
        <w:tab/>
        <w:t>Successful Operation</w:t>
      </w:r>
      <w:bookmarkEnd w:id="67"/>
      <w:bookmarkEnd w:id="68"/>
    </w:p>
    <w:bookmarkStart w:id="69" w:name="_MON_1315140397"/>
    <w:bookmarkStart w:id="70" w:name="_MON_1315141013"/>
    <w:bookmarkStart w:id="71" w:name="_MON_1315224226"/>
    <w:bookmarkStart w:id="72" w:name="_MON_1316978427"/>
    <w:bookmarkEnd w:id="69"/>
    <w:bookmarkEnd w:id="70"/>
    <w:bookmarkEnd w:id="71"/>
    <w:bookmarkEnd w:id="72"/>
    <w:p w:rsidR="00957723" w:rsidRDefault="00957723" w:rsidP="00957723">
      <w:pPr>
        <w:pStyle w:val="TH"/>
        <w:rPr>
          <w:rFonts w:hint="eastAsia"/>
          <w:lang w:eastAsia="ja-JP"/>
        </w:rPr>
      </w:pPr>
      <w:r w:rsidRPr="00776D02">
        <w:object w:dxaOrig="6329" w:dyaOrig="2385">
          <v:shape id="_x0000_i1049" type="#_x0000_t75" style="width:301.75pt;height:113.95pt" o:ole="">
            <v:imagedata r:id="rId14" o:title=""/>
          </v:shape>
          <o:OLEObject Type="Embed" ProgID="Word.Picture.8" ShapeID="_x0000_i1049" DrawAspect="Content" ObjectID="_1655476663" r:id="rId15"/>
        </w:object>
      </w:r>
    </w:p>
    <w:p w:rsidR="00957723" w:rsidRPr="004F6BA4" w:rsidRDefault="00957723" w:rsidP="00957723">
      <w:pPr>
        <w:pStyle w:val="TF"/>
        <w:rPr>
          <w:rFonts w:hint="eastAsia"/>
          <w:lang w:eastAsia="zh-CN"/>
        </w:rPr>
      </w:pPr>
      <w:r>
        <w:t xml:space="preserve">Figure </w:t>
      </w:r>
      <w:r>
        <w:rPr>
          <w:rFonts w:hint="eastAsia"/>
          <w:lang w:eastAsia="ja-JP"/>
        </w:rPr>
        <w:t>4.3.3</w:t>
      </w:r>
      <w:r>
        <w:rPr>
          <w:lang w:eastAsia="ja-JP"/>
        </w:rPr>
        <w:t>A</w:t>
      </w:r>
      <w:r>
        <w:t>.</w:t>
      </w:r>
      <w:r>
        <w:rPr>
          <w:rFonts w:hint="eastAsia"/>
          <w:lang w:eastAsia="ja-JP"/>
        </w:rPr>
        <w:t>2</w:t>
      </w:r>
      <w:r>
        <w:t>-1: Stop</w:t>
      </w:r>
      <w:r>
        <w:rPr>
          <w:lang w:eastAsia="ja-JP"/>
        </w:rPr>
        <w:t xml:space="preserve"> Warning</w:t>
      </w:r>
      <w:r>
        <w:rPr>
          <w:rFonts w:hint="eastAsia"/>
          <w:lang w:eastAsia="ja-JP"/>
        </w:rPr>
        <w:t xml:space="preserve"> </w:t>
      </w:r>
      <w:r>
        <w:t>Procedure,</w:t>
      </w:r>
      <w:r>
        <w:rPr>
          <w:rFonts w:hint="eastAsia"/>
          <w:lang w:eastAsia="zh-CN"/>
        </w:rPr>
        <w:t xml:space="preserve"> </w:t>
      </w:r>
      <w:r>
        <w:t>Successful Operation.</w:t>
      </w:r>
    </w:p>
    <w:p w:rsidR="00957723" w:rsidRPr="00875396" w:rsidRDefault="00957723" w:rsidP="00957723">
      <w:pPr>
        <w:rPr>
          <w:rFonts w:hint="eastAsia"/>
          <w:lang w:eastAsia="ja-JP"/>
        </w:rPr>
      </w:pPr>
      <w:r w:rsidRPr="00875396">
        <w:rPr>
          <w:rFonts w:hint="eastAsia"/>
          <w:lang w:eastAsia="ja-JP"/>
        </w:rPr>
        <w:t>The CBC initiates the</w:t>
      </w:r>
      <w:r w:rsidRPr="00875396">
        <w:rPr>
          <w:lang w:eastAsia="ja-JP"/>
        </w:rPr>
        <w:t xml:space="preserve"> Stop Warning P</w:t>
      </w:r>
      <w:r w:rsidRPr="00875396">
        <w:rPr>
          <w:rFonts w:hint="eastAsia"/>
          <w:lang w:eastAsia="ja-JP"/>
        </w:rPr>
        <w:t xml:space="preserve">rocedure by sending a </w:t>
      </w:r>
      <w:r w:rsidRPr="00875396">
        <w:rPr>
          <w:lang w:eastAsia="ja-JP"/>
        </w:rPr>
        <w:t xml:space="preserve">STOP WARNING </w:t>
      </w:r>
      <w:r w:rsidRPr="00875396">
        <w:rPr>
          <w:rFonts w:hint="eastAsia"/>
          <w:lang w:eastAsia="ja-JP"/>
        </w:rPr>
        <w:t>REQUEST message to the MME.</w:t>
      </w:r>
    </w:p>
    <w:p w:rsidR="00957723" w:rsidRPr="00875396" w:rsidRDefault="00957723" w:rsidP="00957723">
      <w:pPr>
        <w:rPr>
          <w:rFonts w:hint="eastAsia"/>
          <w:lang w:eastAsia="ja-JP"/>
        </w:rPr>
      </w:pPr>
      <w:r w:rsidRPr="00875396">
        <w:rPr>
          <w:rFonts w:hint="eastAsia"/>
          <w:lang w:eastAsia="ja-JP"/>
        </w:rPr>
        <w:t xml:space="preserve">Upon reception of </w:t>
      </w:r>
      <w:r w:rsidRPr="00875396">
        <w:rPr>
          <w:lang w:eastAsia="ja-JP"/>
        </w:rPr>
        <w:t>STOP</w:t>
      </w:r>
      <w:r w:rsidRPr="00875396">
        <w:rPr>
          <w:rFonts w:hint="eastAsia"/>
          <w:lang w:eastAsia="ja-JP"/>
        </w:rPr>
        <w:t xml:space="preserve"> </w:t>
      </w:r>
      <w:r w:rsidRPr="00875396">
        <w:rPr>
          <w:lang w:eastAsia="ja-JP"/>
        </w:rPr>
        <w:t xml:space="preserve">WARNING </w:t>
      </w:r>
      <w:r w:rsidRPr="00875396">
        <w:rPr>
          <w:rFonts w:hint="eastAsia"/>
          <w:lang w:eastAsia="ja-JP"/>
        </w:rPr>
        <w:t xml:space="preserve">REQUEST message, the MME shall forward the message towards the eNBs belonged to the tracking area as indicated in List of TAIs IE. </w:t>
      </w:r>
    </w:p>
    <w:p w:rsidR="00957723" w:rsidRPr="00875396" w:rsidRDefault="00957723" w:rsidP="00957723">
      <w:pPr>
        <w:rPr>
          <w:rFonts w:hint="eastAsia"/>
          <w:lang w:eastAsia="ja-JP"/>
        </w:rPr>
      </w:pPr>
      <w:r w:rsidRPr="00875396">
        <w:rPr>
          <w:rFonts w:hint="eastAsia"/>
          <w:lang w:eastAsia="ja-JP"/>
        </w:rPr>
        <w:t xml:space="preserve">If none of List of TAIs IE </w:t>
      </w:r>
      <w:r w:rsidRPr="00875396">
        <w:rPr>
          <w:lang w:eastAsia="ja-JP"/>
        </w:rPr>
        <w:t>is</w:t>
      </w:r>
      <w:r w:rsidRPr="00875396">
        <w:rPr>
          <w:rFonts w:hint="eastAsia"/>
          <w:lang w:eastAsia="ja-JP"/>
        </w:rPr>
        <w:t xml:space="preserve"> present in </w:t>
      </w:r>
      <w:r w:rsidRPr="00875396">
        <w:rPr>
          <w:lang w:eastAsia="ja-JP"/>
        </w:rPr>
        <w:t xml:space="preserve">STOP WARNING </w:t>
      </w:r>
      <w:r w:rsidRPr="00875396">
        <w:rPr>
          <w:rFonts w:hint="eastAsia"/>
          <w:lang w:eastAsia="ja-JP"/>
        </w:rPr>
        <w:t>REQUEST message, the MME shall forward the message towards all connected eNBs.</w:t>
      </w:r>
    </w:p>
    <w:p w:rsidR="00957723" w:rsidRPr="00875396" w:rsidRDefault="00957723" w:rsidP="00957723">
      <w:pPr>
        <w:rPr>
          <w:rFonts w:hint="eastAsia"/>
          <w:lang w:eastAsia="ja-JP"/>
        </w:rPr>
      </w:pPr>
      <w:r w:rsidRPr="00875396">
        <w:rPr>
          <w:rFonts w:hint="eastAsia"/>
          <w:lang w:eastAsia="ja-JP"/>
        </w:rPr>
        <w:t xml:space="preserve">The MME </w:t>
      </w:r>
      <w:r w:rsidRPr="00875396">
        <w:rPr>
          <w:lang w:eastAsia="ja-JP"/>
        </w:rPr>
        <w:t xml:space="preserve">shall return </w:t>
      </w:r>
      <w:r w:rsidRPr="00875396">
        <w:rPr>
          <w:rFonts w:hint="eastAsia"/>
          <w:lang w:eastAsia="ja-JP"/>
        </w:rPr>
        <w:t xml:space="preserve">a </w:t>
      </w:r>
      <w:r w:rsidRPr="00875396">
        <w:rPr>
          <w:lang w:eastAsia="ja-JP"/>
        </w:rPr>
        <w:t>STOP</w:t>
      </w:r>
      <w:r w:rsidRPr="00875396">
        <w:rPr>
          <w:rFonts w:hint="eastAsia"/>
          <w:lang w:eastAsia="ja-JP"/>
        </w:rPr>
        <w:t xml:space="preserve"> </w:t>
      </w:r>
      <w:r w:rsidRPr="00875396">
        <w:rPr>
          <w:lang w:eastAsia="ja-JP"/>
        </w:rPr>
        <w:t xml:space="preserve">WARNING </w:t>
      </w:r>
      <w:r w:rsidRPr="00875396">
        <w:rPr>
          <w:rFonts w:hint="eastAsia"/>
          <w:lang w:eastAsia="ja-JP"/>
        </w:rPr>
        <w:t>RESPONSE to the CBC immediately after the reception of the</w:t>
      </w:r>
      <w:r w:rsidRPr="00875396">
        <w:rPr>
          <w:lang w:eastAsia="ja-JP"/>
        </w:rPr>
        <w:t xml:space="preserve"> STOP WARNING </w:t>
      </w:r>
      <w:r w:rsidRPr="00875396">
        <w:rPr>
          <w:rFonts w:hint="eastAsia"/>
          <w:lang w:eastAsia="ja-JP"/>
        </w:rPr>
        <w:t>REQUEST message without waiting responses from eNBs.</w:t>
      </w:r>
    </w:p>
    <w:p w:rsidR="00957723" w:rsidRPr="00875396" w:rsidRDefault="00957723" w:rsidP="00957723">
      <w:pPr>
        <w:rPr>
          <w:rFonts w:hint="eastAsia"/>
          <w:lang w:eastAsia="ja-JP"/>
        </w:rPr>
      </w:pPr>
      <w:r w:rsidRPr="00875396">
        <w:rPr>
          <w:lang w:eastAsia="ja-JP"/>
        </w:rPr>
        <w:t xml:space="preserve">The </w:t>
      </w:r>
      <w:r w:rsidRPr="00875396">
        <w:rPr>
          <w:rFonts w:hint="eastAsia"/>
          <w:lang w:eastAsia="ja-JP"/>
        </w:rPr>
        <w:t xml:space="preserve">MME </w:t>
      </w:r>
      <w:r w:rsidRPr="00875396">
        <w:rPr>
          <w:lang w:eastAsia="ja-JP"/>
        </w:rPr>
        <w:t xml:space="preserve">shall set </w:t>
      </w:r>
      <w:r w:rsidRPr="00875396">
        <w:rPr>
          <w:rFonts w:hint="eastAsia"/>
          <w:lang w:eastAsia="ja-JP"/>
        </w:rPr>
        <w:t xml:space="preserve">the cause IE to </w:t>
      </w:r>
      <w:r>
        <w:rPr>
          <w:lang w:eastAsia="ja-JP"/>
        </w:rPr>
        <w:t>'</w:t>
      </w:r>
      <w:r w:rsidRPr="00875396">
        <w:rPr>
          <w:rFonts w:hint="eastAsia"/>
          <w:lang w:eastAsia="ja-JP"/>
        </w:rPr>
        <w:t>Message accepted</w:t>
      </w:r>
      <w:r>
        <w:rPr>
          <w:lang w:eastAsia="ja-JP"/>
        </w:rPr>
        <w:t>'</w:t>
      </w:r>
      <w:r w:rsidRPr="00875396">
        <w:rPr>
          <w:rFonts w:hint="eastAsia"/>
          <w:lang w:eastAsia="ja-JP"/>
        </w:rPr>
        <w:t xml:space="preserve"> in the </w:t>
      </w:r>
      <w:r w:rsidRPr="00875396">
        <w:rPr>
          <w:lang w:eastAsia="ja-JP"/>
        </w:rPr>
        <w:t>STOP</w:t>
      </w:r>
      <w:r w:rsidRPr="00875396">
        <w:rPr>
          <w:rFonts w:hint="eastAsia"/>
          <w:lang w:eastAsia="ja-JP"/>
        </w:rPr>
        <w:t xml:space="preserve"> </w:t>
      </w:r>
      <w:r w:rsidRPr="00875396">
        <w:rPr>
          <w:lang w:eastAsia="ja-JP"/>
        </w:rPr>
        <w:t xml:space="preserve">WARNING </w:t>
      </w:r>
      <w:r w:rsidRPr="00875396">
        <w:rPr>
          <w:rFonts w:hint="eastAsia"/>
          <w:lang w:eastAsia="ja-JP"/>
        </w:rPr>
        <w:t>RESPONSE message.</w:t>
      </w:r>
    </w:p>
    <w:p w:rsidR="00957723" w:rsidRPr="00974326" w:rsidRDefault="00957723" w:rsidP="00957723">
      <w:pPr>
        <w:pStyle w:val="Heading4"/>
        <w:rPr>
          <w:rFonts w:hint="eastAsia"/>
          <w:lang w:val="en-US" w:eastAsia="ja-JP"/>
        </w:rPr>
      </w:pPr>
      <w:bookmarkStart w:id="73" w:name="_Toc525546491"/>
      <w:bookmarkStart w:id="74" w:name="_Toc44863821"/>
      <w:r w:rsidRPr="00974326">
        <w:rPr>
          <w:rFonts w:hint="eastAsia"/>
          <w:lang w:val="en-US" w:eastAsia="ja-JP"/>
        </w:rPr>
        <w:t>4</w:t>
      </w:r>
      <w:r w:rsidRPr="00974326">
        <w:rPr>
          <w:lang w:val="en-US" w:eastAsia="ja-JP"/>
        </w:rPr>
        <w:t>.</w:t>
      </w:r>
      <w:r w:rsidRPr="00974326">
        <w:rPr>
          <w:rFonts w:hint="eastAsia"/>
          <w:lang w:val="en-US" w:eastAsia="ja-JP"/>
        </w:rPr>
        <w:t>3.3</w:t>
      </w:r>
      <w:r>
        <w:rPr>
          <w:lang w:val="en-US" w:eastAsia="ja-JP"/>
        </w:rPr>
        <w:t>A.</w:t>
      </w:r>
      <w:r w:rsidRPr="00974326">
        <w:rPr>
          <w:rFonts w:hint="eastAsia"/>
          <w:lang w:val="en-US" w:eastAsia="ja-JP"/>
        </w:rPr>
        <w:t>3</w:t>
      </w:r>
      <w:r w:rsidRPr="00974326">
        <w:rPr>
          <w:rFonts w:hint="eastAsia"/>
          <w:lang w:val="en-US" w:eastAsia="ja-JP"/>
        </w:rPr>
        <w:tab/>
        <w:t>Unsuccessful Operation</w:t>
      </w:r>
      <w:bookmarkEnd w:id="73"/>
      <w:bookmarkEnd w:id="74"/>
    </w:p>
    <w:bookmarkStart w:id="75" w:name="_MON_1315141197"/>
    <w:bookmarkStart w:id="76" w:name="_MON_1315224267"/>
    <w:bookmarkStart w:id="77" w:name="_MON_1316978558"/>
    <w:bookmarkEnd w:id="75"/>
    <w:bookmarkEnd w:id="76"/>
    <w:bookmarkEnd w:id="77"/>
    <w:p w:rsidR="00957723" w:rsidRDefault="00957723" w:rsidP="00957723">
      <w:pPr>
        <w:pStyle w:val="TH"/>
        <w:rPr>
          <w:rFonts w:hint="eastAsia"/>
          <w:lang w:eastAsia="ja-JP"/>
        </w:rPr>
      </w:pPr>
      <w:r w:rsidRPr="00776D02">
        <w:object w:dxaOrig="6329" w:dyaOrig="2385">
          <v:shape id="_x0000_i1050" type="#_x0000_t75" style="width:301.75pt;height:113.95pt" o:ole="">
            <v:imagedata r:id="rId16" o:title=""/>
          </v:shape>
          <o:OLEObject Type="Embed" ProgID="Word.Picture.8" ShapeID="_x0000_i1050" DrawAspect="Content" ObjectID="_1655476664" r:id="rId17"/>
        </w:object>
      </w:r>
    </w:p>
    <w:p w:rsidR="00957723" w:rsidRPr="004F6BA4" w:rsidRDefault="00957723" w:rsidP="00957723">
      <w:pPr>
        <w:pStyle w:val="TF"/>
        <w:rPr>
          <w:rFonts w:hint="eastAsia"/>
          <w:lang w:eastAsia="zh-CN"/>
        </w:rPr>
      </w:pPr>
      <w:r>
        <w:t xml:space="preserve">Figure </w:t>
      </w:r>
      <w:r>
        <w:rPr>
          <w:rFonts w:hint="eastAsia"/>
          <w:lang w:eastAsia="ja-JP"/>
        </w:rPr>
        <w:t>4</w:t>
      </w:r>
      <w:r>
        <w:t>.</w:t>
      </w:r>
      <w:r>
        <w:rPr>
          <w:rFonts w:hint="eastAsia"/>
          <w:lang w:eastAsia="ja-JP"/>
        </w:rPr>
        <w:t>3.3</w:t>
      </w:r>
      <w:r>
        <w:rPr>
          <w:lang w:eastAsia="ja-JP"/>
        </w:rPr>
        <w:t>A</w:t>
      </w:r>
      <w:r>
        <w:t>.</w:t>
      </w:r>
      <w:r>
        <w:rPr>
          <w:rFonts w:hint="eastAsia"/>
          <w:lang w:eastAsia="ja-JP"/>
        </w:rPr>
        <w:t>3</w:t>
      </w:r>
      <w:r>
        <w:t>-1: Stop</w:t>
      </w:r>
      <w:r>
        <w:rPr>
          <w:rFonts w:hint="eastAsia"/>
          <w:lang w:eastAsia="zh-CN"/>
        </w:rPr>
        <w:t xml:space="preserve"> </w:t>
      </w:r>
      <w:r>
        <w:rPr>
          <w:rFonts w:hint="eastAsia"/>
          <w:lang w:eastAsia="ja-JP"/>
        </w:rPr>
        <w:t xml:space="preserve">Warning </w:t>
      </w:r>
      <w:r>
        <w:t>procedure,</w:t>
      </w:r>
      <w:r>
        <w:rPr>
          <w:rFonts w:hint="eastAsia"/>
          <w:lang w:eastAsia="zh-CN"/>
        </w:rPr>
        <w:t xml:space="preserve"> </w:t>
      </w:r>
      <w:r>
        <w:rPr>
          <w:rFonts w:hint="eastAsia"/>
          <w:lang w:eastAsia="ja-JP"/>
        </w:rPr>
        <w:t>Unsu</w:t>
      </w:r>
      <w:r>
        <w:t>ccessful operation.</w:t>
      </w:r>
    </w:p>
    <w:p w:rsidR="00957723" w:rsidRPr="00875396" w:rsidRDefault="00957723" w:rsidP="00957723">
      <w:pPr>
        <w:rPr>
          <w:rFonts w:hint="eastAsia"/>
          <w:lang w:eastAsia="ja-JP"/>
        </w:rPr>
      </w:pPr>
      <w:r w:rsidRPr="00875396">
        <w:rPr>
          <w:rFonts w:hint="eastAsia"/>
          <w:lang w:eastAsia="ja-JP"/>
        </w:rPr>
        <w:t xml:space="preserve">The CBC initiates the </w:t>
      </w:r>
      <w:r w:rsidRPr="00875396">
        <w:rPr>
          <w:lang w:eastAsia="ja-JP"/>
        </w:rPr>
        <w:t>Stop Warning P</w:t>
      </w:r>
      <w:r w:rsidRPr="00875396">
        <w:rPr>
          <w:rFonts w:hint="eastAsia"/>
          <w:lang w:eastAsia="ja-JP"/>
        </w:rPr>
        <w:t xml:space="preserve">rocedure by sending a </w:t>
      </w:r>
      <w:r w:rsidRPr="00875396">
        <w:rPr>
          <w:lang w:eastAsia="ja-JP"/>
        </w:rPr>
        <w:t>STOP</w:t>
      </w:r>
      <w:r w:rsidRPr="00875396">
        <w:rPr>
          <w:rFonts w:hint="eastAsia"/>
          <w:lang w:eastAsia="ja-JP"/>
        </w:rPr>
        <w:t xml:space="preserve"> WARNING REQUEST message to the MME.</w:t>
      </w:r>
    </w:p>
    <w:p w:rsidR="00957723" w:rsidRPr="00875396" w:rsidRDefault="00957723" w:rsidP="00957723">
      <w:pPr>
        <w:rPr>
          <w:rFonts w:hint="eastAsia"/>
          <w:lang w:eastAsia="ja-JP"/>
        </w:rPr>
      </w:pPr>
      <w:r w:rsidRPr="00875396">
        <w:rPr>
          <w:rFonts w:hint="eastAsia"/>
          <w:lang w:eastAsia="ja-JP"/>
        </w:rPr>
        <w:t xml:space="preserve">If MME cannot process the </w:t>
      </w:r>
      <w:r w:rsidRPr="00875396">
        <w:rPr>
          <w:lang w:eastAsia="ja-JP"/>
        </w:rPr>
        <w:t>received</w:t>
      </w:r>
      <w:r w:rsidRPr="00875396">
        <w:rPr>
          <w:rFonts w:hint="eastAsia"/>
          <w:lang w:eastAsia="ja-JP"/>
        </w:rPr>
        <w:t xml:space="preserve"> </w:t>
      </w:r>
      <w:r w:rsidRPr="00875396">
        <w:rPr>
          <w:lang w:eastAsia="ja-JP"/>
        </w:rPr>
        <w:t xml:space="preserve">STOP </w:t>
      </w:r>
      <w:r w:rsidRPr="00875396">
        <w:rPr>
          <w:rFonts w:hint="eastAsia"/>
          <w:lang w:eastAsia="ja-JP"/>
        </w:rPr>
        <w:t xml:space="preserve">WARNING REQUEST message, the MME shall </w:t>
      </w:r>
      <w:r w:rsidRPr="00875396">
        <w:rPr>
          <w:lang w:eastAsia="ja-JP"/>
        </w:rPr>
        <w:t>return</w:t>
      </w:r>
      <w:r w:rsidRPr="00875396">
        <w:rPr>
          <w:rFonts w:hint="eastAsia"/>
          <w:lang w:eastAsia="ja-JP"/>
        </w:rPr>
        <w:t xml:space="preserve"> a </w:t>
      </w:r>
      <w:r w:rsidRPr="00875396">
        <w:rPr>
          <w:lang w:eastAsia="ja-JP"/>
        </w:rPr>
        <w:t>STOP</w:t>
      </w:r>
      <w:r w:rsidRPr="00875396">
        <w:rPr>
          <w:rFonts w:hint="eastAsia"/>
          <w:lang w:eastAsia="ja-JP"/>
        </w:rPr>
        <w:t xml:space="preserve"> WARNING RESPONSE message towards the CBC and the MME shall not forward the message towards the eNBs belonged to the tracking area as indicated in List of TAIs IE. </w:t>
      </w:r>
    </w:p>
    <w:p w:rsidR="00957723" w:rsidRPr="00875396" w:rsidRDefault="00957723" w:rsidP="00957723">
      <w:pPr>
        <w:rPr>
          <w:lang w:eastAsia="ja-JP"/>
        </w:rPr>
      </w:pPr>
      <w:r w:rsidRPr="00875396">
        <w:rPr>
          <w:lang w:eastAsia="ja-JP"/>
        </w:rPr>
        <w:t xml:space="preserve">The </w:t>
      </w:r>
      <w:r w:rsidRPr="00875396">
        <w:rPr>
          <w:rFonts w:hint="eastAsia"/>
          <w:lang w:eastAsia="ja-JP"/>
        </w:rPr>
        <w:t xml:space="preserve">MME </w:t>
      </w:r>
      <w:r w:rsidRPr="00875396">
        <w:rPr>
          <w:lang w:eastAsia="ja-JP"/>
        </w:rPr>
        <w:t xml:space="preserve">shall indicate </w:t>
      </w:r>
      <w:r w:rsidRPr="00875396">
        <w:rPr>
          <w:rFonts w:hint="eastAsia"/>
          <w:lang w:eastAsia="ja-JP"/>
        </w:rPr>
        <w:t>a reason of failure in the cause IE.</w:t>
      </w:r>
      <w:r w:rsidRPr="00875396">
        <w:rPr>
          <w:lang w:eastAsia="ja-JP"/>
        </w:rPr>
        <w:t xml:space="preserve"> </w:t>
      </w:r>
    </w:p>
    <w:p w:rsidR="00957723" w:rsidRPr="00875396" w:rsidRDefault="00957723" w:rsidP="00957723">
      <w:pPr>
        <w:pStyle w:val="NO"/>
        <w:overflowPunct w:val="0"/>
        <w:autoSpaceDE w:val="0"/>
        <w:autoSpaceDN w:val="0"/>
        <w:adjustRightInd w:val="0"/>
        <w:textAlignment w:val="baseline"/>
        <w:rPr>
          <w:lang w:val="en-US"/>
        </w:rPr>
      </w:pPr>
      <w:r w:rsidRPr="00875396">
        <w:rPr>
          <w:lang w:val="en-US"/>
        </w:rPr>
        <w:t>NOTE:</w:t>
      </w:r>
      <w:r w:rsidRPr="00875396">
        <w:rPr>
          <w:lang w:val="en-US"/>
        </w:rPr>
        <w:tab/>
        <w:t xml:space="preserve">An Unsuccessful Operation is reported as a Successful Outcome in the Response message. See </w:t>
      </w:r>
      <w:r w:rsidR="00705B2A">
        <w:rPr>
          <w:lang w:val="en-US"/>
        </w:rPr>
        <w:t>clause</w:t>
      </w:r>
      <w:r w:rsidRPr="00875396">
        <w:rPr>
          <w:lang w:val="en-US"/>
        </w:rPr>
        <w:t xml:space="preserve"> 3.1.</w:t>
      </w:r>
    </w:p>
    <w:p w:rsidR="00957723" w:rsidRPr="00163D02" w:rsidRDefault="00957723" w:rsidP="00957723">
      <w:pPr>
        <w:pStyle w:val="Heading3"/>
      </w:pPr>
      <w:bookmarkStart w:id="78" w:name="_Toc525546492"/>
      <w:bookmarkStart w:id="79" w:name="_Toc44863822"/>
      <w:r>
        <w:lastRenderedPageBreak/>
        <w:t>4.3.3B</w:t>
      </w:r>
      <w:r w:rsidRPr="00163D02">
        <w:tab/>
        <w:t>Error Indication</w:t>
      </w:r>
      <w:bookmarkEnd w:id="78"/>
      <w:bookmarkEnd w:id="79"/>
    </w:p>
    <w:p w:rsidR="00957723" w:rsidRPr="00163D02" w:rsidRDefault="00957723" w:rsidP="00957723">
      <w:pPr>
        <w:pStyle w:val="Heading4"/>
      </w:pPr>
      <w:bookmarkStart w:id="80" w:name="_Toc525546493"/>
      <w:bookmarkStart w:id="81" w:name="_Toc44863823"/>
      <w:r>
        <w:t>4.3.3B</w:t>
      </w:r>
      <w:r w:rsidRPr="00163D02">
        <w:t>.1</w:t>
      </w:r>
      <w:r w:rsidRPr="00163D02">
        <w:tab/>
        <w:t>General</w:t>
      </w:r>
      <w:bookmarkEnd w:id="80"/>
      <w:bookmarkEnd w:id="81"/>
    </w:p>
    <w:p w:rsidR="00957723" w:rsidRPr="00163D02" w:rsidRDefault="00957723" w:rsidP="00957723">
      <w:r w:rsidRPr="00163D02">
        <w:t>The Error Indication procedure is initiated by a node to report detected errors in one incoming message, provided they cannot be reported by an appropriate failure message.</w:t>
      </w:r>
    </w:p>
    <w:p w:rsidR="00957723" w:rsidRPr="00163D02" w:rsidRDefault="00957723" w:rsidP="00957723">
      <w:pPr>
        <w:pStyle w:val="Heading4"/>
      </w:pPr>
      <w:bookmarkStart w:id="82" w:name="_Toc525546494"/>
      <w:bookmarkStart w:id="83" w:name="_Toc44863824"/>
      <w:r>
        <w:t>4.3</w:t>
      </w:r>
      <w:r w:rsidRPr="00024797">
        <w:t>.</w:t>
      </w:r>
      <w:r>
        <w:t>3</w:t>
      </w:r>
      <w:r w:rsidRPr="00024797">
        <w:t>B</w:t>
      </w:r>
      <w:r w:rsidRPr="00163D02">
        <w:t>.2</w:t>
      </w:r>
      <w:r w:rsidRPr="00163D02">
        <w:tab/>
        <w:t>Successful Operation</w:t>
      </w:r>
      <w:bookmarkEnd w:id="82"/>
      <w:bookmarkEnd w:id="83"/>
    </w:p>
    <w:bookmarkStart w:id="84" w:name="_MON_1005512419"/>
    <w:bookmarkStart w:id="85" w:name="_MON_1008778238"/>
    <w:bookmarkStart w:id="86" w:name="_MON_1254840926"/>
    <w:bookmarkStart w:id="87" w:name="_MON_1256469412"/>
    <w:bookmarkStart w:id="88" w:name="_MON_1256573471"/>
    <w:bookmarkStart w:id="89" w:name="_MON_1256574058"/>
    <w:bookmarkStart w:id="90" w:name="_MON_1356177678"/>
    <w:bookmarkStart w:id="91" w:name="_MON_1356177705"/>
    <w:bookmarkStart w:id="92" w:name="_MON_1356177711"/>
    <w:bookmarkEnd w:id="84"/>
    <w:bookmarkEnd w:id="85"/>
    <w:bookmarkEnd w:id="86"/>
    <w:bookmarkEnd w:id="87"/>
    <w:bookmarkEnd w:id="88"/>
    <w:bookmarkEnd w:id="89"/>
    <w:bookmarkEnd w:id="90"/>
    <w:bookmarkEnd w:id="91"/>
    <w:bookmarkEnd w:id="92"/>
    <w:p w:rsidR="00957723" w:rsidRPr="00163D02" w:rsidRDefault="00957723" w:rsidP="00957723">
      <w:pPr>
        <w:pStyle w:val="TH"/>
      </w:pPr>
      <w:r w:rsidRPr="00163D02">
        <w:object w:dxaOrig="3645" w:dyaOrig="1665">
          <v:shape id="_x0000_i1051" type="#_x0000_t75" style="width:182.2pt;height:83.25pt" o:ole="" fillcolor="window">
            <v:imagedata r:id="rId18" o:title=""/>
          </v:shape>
          <o:OLEObject Type="Embed" ProgID="Word.Picture.8" ShapeID="_x0000_i1051" DrawAspect="Content" ObjectID="_1655476665" r:id="rId19"/>
        </w:object>
      </w:r>
    </w:p>
    <w:p w:rsidR="00957723" w:rsidRPr="00163D02" w:rsidRDefault="00957723" w:rsidP="00957723">
      <w:pPr>
        <w:pStyle w:val="TF"/>
        <w:outlineLvl w:val="0"/>
      </w:pPr>
      <w:r w:rsidRPr="00163D02">
        <w:t xml:space="preserve">Figure </w:t>
      </w:r>
      <w:r>
        <w:t>4.3.3B</w:t>
      </w:r>
      <w:r w:rsidRPr="00163D02">
        <w:t xml:space="preserve">.2-1: Error Indication procedure, </w:t>
      </w:r>
      <w:r>
        <w:t>CBC</w:t>
      </w:r>
      <w:r w:rsidRPr="00163D02">
        <w:t xml:space="preserve"> originated. Successful operation.</w:t>
      </w:r>
    </w:p>
    <w:bookmarkStart w:id="93" w:name="_MON_1005512421"/>
    <w:bookmarkStart w:id="94" w:name="_MON_1129752309"/>
    <w:bookmarkStart w:id="95" w:name="_MON_1254840951"/>
    <w:bookmarkStart w:id="96" w:name="_MON_1356177739"/>
    <w:bookmarkStart w:id="97" w:name="_MON_1356177752"/>
    <w:bookmarkEnd w:id="93"/>
    <w:bookmarkEnd w:id="94"/>
    <w:bookmarkEnd w:id="95"/>
    <w:bookmarkEnd w:id="96"/>
    <w:bookmarkEnd w:id="97"/>
    <w:p w:rsidR="00957723" w:rsidRPr="00163D02" w:rsidRDefault="00957723" w:rsidP="00957723">
      <w:pPr>
        <w:pStyle w:val="TH"/>
      </w:pPr>
      <w:r w:rsidRPr="00163D02">
        <w:object w:dxaOrig="3645" w:dyaOrig="1665">
          <v:shape id="_x0000_i1052" type="#_x0000_t75" style="width:182.2pt;height:83.25pt" o:ole="" fillcolor="window">
            <v:imagedata r:id="rId20" o:title=""/>
          </v:shape>
          <o:OLEObject Type="Embed" ProgID="Word.Picture.8" ShapeID="_x0000_i1052" DrawAspect="Content" ObjectID="_1655476666" r:id="rId21"/>
        </w:object>
      </w:r>
    </w:p>
    <w:p w:rsidR="00957723" w:rsidRPr="00163D02" w:rsidRDefault="00957723" w:rsidP="00957723">
      <w:pPr>
        <w:pStyle w:val="TF"/>
        <w:outlineLvl w:val="0"/>
      </w:pPr>
      <w:r w:rsidRPr="00163D02">
        <w:t xml:space="preserve">Figure </w:t>
      </w:r>
      <w:r>
        <w:t>4.3.3B</w:t>
      </w:r>
      <w:r w:rsidRPr="00163D02">
        <w:t xml:space="preserve">.2-2: Error Indication procedure, </w:t>
      </w:r>
      <w:r>
        <w:t>MME</w:t>
      </w:r>
      <w:r w:rsidRPr="00163D02">
        <w:t xml:space="preserve"> originated. Successful operation.</w:t>
      </w:r>
    </w:p>
    <w:p w:rsidR="00957723" w:rsidRPr="00163D02" w:rsidRDefault="00957723" w:rsidP="00957723">
      <w:r w:rsidRPr="00163D02">
        <w:t xml:space="preserve">When the conditions defined in </w:t>
      </w:r>
      <w:r w:rsidR="00705B2A">
        <w:t>clause</w:t>
      </w:r>
      <w:r>
        <w:t> 4.5</w:t>
      </w:r>
      <w:r w:rsidRPr="00163D02">
        <w:t xml:space="preserve"> are fulfilled, the Error Indication procedure is initiated by an ERROR INDICATION message sent from the receiving node.</w:t>
      </w:r>
    </w:p>
    <w:p w:rsidR="00957723" w:rsidRPr="00163D02" w:rsidRDefault="00957723" w:rsidP="00957723">
      <w:pPr>
        <w:rPr>
          <w:lang w:eastAsia="zh-CN"/>
        </w:rPr>
      </w:pPr>
      <w:r w:rsidRPr="00163D02">
        <w:t xml:space="preserve">The ERROR INDICATION message shall contain at least either the </w:t>
      </w:r>
      <w:r w:rsidRPr="00163D02">
        <w:rPr>
          <w:i/>
        </w:rPr>
        <w:t>Cause</w:t>
      </w:r>
      <w:r w:rsidRPr="00163D02">
        <w:t xml:space="preserve"> IE or the </w:t>
      </w:r>
      <w:r w:rsidRPr="00163D02">
        <w:rPr>
          <w:i/>
        </w:rPr>
        <w:t>Criticality Diagnostics</w:t>
      </w:r>
      <w:r w:rsidRPr="00163D02">
        <w:t xml:space="preserve"> </w:t>
      </w:r>
      <w:r>
        <w:t xml:space="preserve">as indicated in </w:t>
      </w:r>
      <w:r w:rsidR="00705B2A">
        <w:t>clause</w:t>
      </w:r>
      <w:r>
        <w:t> 4.5.</w:t>
      </w:r>
    </w:p>
    <w:p w:rsidR="00957723" w:rsidRPr="00163D02" w:rsidRDefault="00957723" w:rsidP="00957723">
      <w:pPr>
        <w:pStyle w:val="Heading4"/>
      </w:pPr>
      <w:bookmarkStart w:id="98" w:name="_Toc525546495"/>
      <w:bookmarkStart w:id="99" w:name="_Toc44863825"/>
      <w:r>
        <w:t>4.3.3B</w:t>
      </w:r>
      <w:r w:rsidRPr="00163D02">
        <w:t>.3</w:t>
      </w:r>
      <w:r w:rsidRPr="00163D02">
        <w:tab/>
        <w:t>Abnormal Conditions</w:t>
      </w:r>
      <w:bookmarkEnd w:id="98"/>
      <w:bookmarkEnd w:id="99"/>
      <w:r w:rsidRPr="00163D02">
        <w:t xml:space="preserve"> </w:t>
      </w:r>
    </w:p>
    <w:p w:rsidR="00957723" w:rsidRDefault="00957723" w:rsidP="00957723">
      <w:r w:rsidRPr="00163D02">
        <w:t>Not applicable.</w:t>
      </w:r>
    </w:p>
    <w:p w:rsidR="00957723" w:rsidRPr="00163D02" w:rsidRDefault="00957723" w:rsidP="00957723">
      <w:pPr>
        <w:pStyle w:val="Heading3"/>
      </w:pPr>
      <w:bookmarkStart w:id="100" w:name="_Toc525546496"/>
      <w:bookmarkStart w:id="101" w:name="_Toc44863826"/>
      <w:r>
        <w:t>4.3.3C</w:t>
      </w:r>
      <w:r w:rsidRPr="00163D02">
        <w:tab/>
      </w:r>
      <w:r>
        <w:t>Write Replace Warning Indication</w:t>
      </w:r>
      <w:bookmarkEnd w:id="100"/>
      <w:bookmarkEnd w:id="101"/>
    </w:p>
    <w:p w:rsidR="00957723" w:rsidRPr="00163D02" w:rsidRDefault="00957723" w:rsidP="00957723">
      <w:pPr>
        <w:pStyle w:val="Heading4"/>
      </w:pPr>
      <w:bookmarkStart w:id="102" w:name="_Toc525546497"/>
      <w:bookmarkStart w:id="103" w:name="_Toc44863827"/>
      <w:r>
        <w:t>4.3.3C</w:t>
      </w:r>
      <w:r w:rsidRPr="00163D02">
        <w:t>.1</w:t>
      </w:r>
      <w:r w:rsidRPr="00163D02">
        <w:tab/>
        <w:t>General</w:t>
      </w:r>
      <w:bookmarkEnd w:id="102"/>
      <w:bookmarkEnd w:id="103"/>
    </w:p>
    <w:p w:rsidR="00705B2A" w:rsidRDefault="00705B2A" w:rsidP="00705B2A">
      <w:pPr>
        <w:rPr>
          <w:lang w:eastAsia="ja-JP"/>
        </w:rPr>
      </w:pPr>
      <w:bookmarkStart w:id="104" w:name="_Toc525546498"/>
      <w:r>
        <w:rPr>
          <w:lang w:val="en-US"/>
        </w:rPr>
        <w:t xml:space="preserve">If supported by the MME, </w:t>
      </w:r>
      <w:r w:rsidRPr="00531512">
        <w:rPr>
          <w:lang w:val="en-US"/>
        </w:rPr>
        <w:t>the</w:t>
      </w:r>
      <w:r>
        <w:rPr>
          <w:lang w:val="en-US"/>
        </w:rPr>
        <w:t xml:space="preserve"> Write-Replace-Warning-Indication </w:t>
      </w:r>
      <w:r w:rsidRPr="00531512">
        <w:rPr>
          <w:lang w:val="en-US"/>
        </w:rPr>
        <w:t xml:space="preserve">message(s) shall be </w:t>
      </w:r>
      <w:r>
        <w:rPr>
          <w:lang w:val="en-US"/>
        </w:rPr>
        <w:t xml:space="preserve">sent by the MME to report to the CBC with the Broadcast Scheduled Area List IE </w:t>
      </w:r>
      <w:r w:rsidRPr="00531512">
        <w:rPr>
          <w:lang w:val="en-US"/>
        </w:rPr>
        <w:t xml:space="preserve">if </w:t>
      </w:r>
      <w:r>
        <w:rPr>
          <w:lang w:val="en-US"/>
        </w:rPr>
        <w:t xml:space="preserve">the Send Write-Replace-Warning-Indication parameter </w:t>
      </w:r>
      <w:r w:rsidRPr="00531512">
        <w:rPr>
          <w:lang w:val="en-US"/>
        </w:rPr>
        <w:t>was</w:t>
      </w:r>
      <w:r>
        <w:rPr>
          <w:lang w:val="en-US"/>
        </w:rPr>
        <w:t xml:space="preserve"> present in the</w:t>
      </w:r>
      <w:r w:rsidRPr="00531512">
        <w:rPr>
          <w:lang w:val="en-US"/>
        </w:rPr>
        <w:t xml:space="preserve"> corresponding</w:t>
      </w:r>
      <w:r>
        <w:rPr>
          <w:lang w:val="en-US"/>
        </w:rPr>
        <w:t xml:space="preserve"> Write-Replace-Warning-Request. The Broadcast Scheduled Area List IE </w:t>
      </w:r>
      <w:r w:rsidRPr="00531512">
        <w:rPr>
          <w:lang w:val="en-US"/>
        </w:rPr>
        <w:t xml:space="preserve">shall </w:t>
      </w:r>
      <w:r>
        <w:rPr>
          <w:lang w:val="en-US"/>
        </w:rPr>
        <w:t xml:space="preserve">contain the Broadcast Completed Area List the MME has received from the eNodeB(s) </w:t>
      </w:r>
      <w:r w:rsidRPr="002A2CF3">
        <w:t xml:space="preserve">(see </w:t>
      </w:r>
      <w:r>
        <w:t>3GPP </w:t>
      </w:r>
      <w:r w:rsidRPr="002A2CF3">
        <w:t>TS</w:t>
      </w:r>
      <w:r>
        <w:t> </w:t>
      </w:r>
      <w:r w:rsidRPr="002A2CF3">
        <w:t>36</w:t>
      </w:r>
      <w:r>
        <w:t>.</w:t>
      </w:r>
      <w:r w:rsidRPr="002A2CF3">
        <w:t>413</w:t>
      </w:r>
      <w:r>
        <w:t> </w:t>
      </w:r>
      <w:r w:rsidRPr="002A2CF3">
        <w:t>[7])</w:t>
      </w:r>
      <w:r w:rsidRPr="00B87038">
        <w:rPr>
          <w:rFonts w:hint="eastAsia"/>
          <w:lang w:eastAsia="ja-JP"/>
        </w:rPr>
        <w:t>.</w:t>
      </w:r>
    </w:p>
    <w:p w:rsidR="00957723" w:rsidRPr="00163D02" w:rsidRDefault="00957723" w:rsidP="00957723">
      <w:pPr>
        <w:pStyle w:val="Heading4"/>
      </w:pPr>
      <w:bookmarkStart w:id="105" w:name="_Toc44863828"/>
      <w:r>
        <w:lastRenderedPageBreak/>
        <w:t>4.3</w:t>
      </w:r>
      <w:r w:rsidRPr="00024797">
        <w:t>.</w:t>
      </w:r>
      <w:r>
        <w:t>3C</w:t>
      </w:r>
      <w:r w:rsidRPr="00163D02">
        <w:t>.2</w:t>
      </w:r>
      <w:r w:rsidRPr="00163D02">
        <w:tab/>
        <w:t>Successful Operation</w:t>
      </w:r>
      <w:bookmarkEnd w:id="104"/>
      <w:bookmarkEnd w:id="105"/>
    </w:p>
    <w:p w:rsidR="00957723" w:rsidRPr="00163D02" w:rsidRDefault="00957723" w:rsidP="00957723">
      <w:pPr>
        <w:pStyle w:val="TH"/>
      </w:pPr>
      <w:r w:rsidRPr="00163D02">
        <w:object w:dxaOrig="3645" w:dyaOrig="1665">
          <v:shape id="_x0000_i1053" type="#_x0000_t75" style="width:182.2pt;height:83.25pt" o:ole="" fillcolor="window">
            <v:imagedata r:id="rId22" o:title=""/>
          </v:shape>
          <o:OLEObject Type="Embed" ProgID="Word.Picture.8" ShapeID="_x0000_i1053" DrawAspect="Content" ObjectID="_1655476667" r:id="rId23"/>
        </w:object>
      </w:r>
    </w:p>
    <w:p w:rsidR="00957723" w:rsidRPr="00163D02" w:rsidRDefault="00957723" w:rsidP="00957723">
      <w:pPr>
        <w:pStyle w:val="TF"/>
        <w:outlineLvl w:val="0"/>
      </w:pPr>
      <w:r w:rsidRPr="00163D02">
        <w:t xml:space="preserve">Figure </w:t>
      </w:r>
      <w:r>
        <w:t>4.3.3C</w:t>
      </w:r>
      <w:r w:rsidRPr="00163D02">
        <w:t xml:space="preserve">.2-1:  </w:t>
      </w:r>
      <w:r>
        <w:t>Write Replace Warning</w:t>
      </w:r>
      <w:r w:rsidRPr="008F5DBE">
        <w:t xml:space="preserve"> </w:t>
      </w:r>
      <w:r>
        <w:t xml:space="preserve">Indication </w:t>
      </w:r>
      <w:r w:rsidRPr="00163D02">
        <w:t xml:space="preserve">procedure, </w:t>
      </w:r>
      <w:r>
        <w:t xml:space="preserve">MME originated. Successful </w:t>
      </w:r>
      <w:r w:rsidRPr="00163D02">
        <w:t>operation.</w:t>
      </w:r>
    </w:p>
    <w:p w:rsidR="00705B2A" w:rsidRDefault="00705B2A" w:rsidP="00705B2A">
      <w:bookmarkStart w:id="106" w:name="_Toc525546499"/>
      <w:r>
        <w:t xml:space="preserve">The MME initiates the Write Replace Warning Indication procedure by sending a WRITE REPLACE WARNING INDICATION message(s) to the CBC after it has previously received a Broadcast Completed Area List from eNodeB(s) in a WRITE-REPLACE WARNING MESSAGE </w:t>
      </w:r>
      <w:r w:rsidRPr="002A2CF3">
        <w:t xml:space="preserve">(see </w:t>
      </w:r>
      <w:r>
        <w:t>3GPP </w:t>
      </w:r>
      <w:r w:rsidRPr="002A2CF3">
        <w:t>TS</w:t>
      </w:r>
      <w:r>
        <w:t> </w:t>
      </w:r>
      <w:r w:rsidRPr="002A2CF3">
        <w:t>36</w:t>
      </w:r>
      <w:r>
        <w:t>.</w:t>
      </w:r>
      <w:r w:rsidRPr="002A2CF3">
        <w:t>413</w:t>
      </w:r>
      <w:r>
        <w:t> </w:t>
      </w:r>
      <w:r w:rsidRPr="002A2CF3">
        <w:t>[7])</w:t>
      </w:r>
      <w:r>
        <w:t>. The MME may aggregate Broadcast Completed Area Lists it receives from the eNodeBs.</w:t>
      </w:r>
    </w:p>
    <w:p w:rsidR="00957723" w:rsidRPr="00163D02" w:rsidRDefault="00957723" w:rsidP="00957723">
      <w:pPr>
        <w:pStyle w:val="Heading4"/>
      </w:pPr>
      <w:bookmarkStart w:id="107" w:name="_Toc44863829"/>
      <w:r>
        <w:t>4.3.3C</w:t>
      </w:r>
      <w:r w:rsidRPr="00163D02">
        <w:t>.3</w:t>
      </w:r>
      <w:r w:rsidRPr="00163D02">
        <w:tab/>
        <w:t>Abnormal Conditions</w:t>
      </w:r>
      <w:bookmarkEnd w:id="106"/>
      <w:bookmarkEnd w:id="107"/>
      <w:r w:rsidRPr="00163D02">
        <w:t xml:space="preserve"> </w:t>
      </w:r>
    </w:p>
    <w:p w:rsidR="00957723" w:rsidRPr="00284E9C" w:rsidRDefault="00957723" w:rsidP="00957723">
      <w:pPr>
        <w:rPr>
          <w:lang w:val="en-US"/>
        </w:rPr>
      </w:pPr>
      <w:r w:rsidRPr="00163D02">
        <w:t>Not applicable.</w:t>
      </w:r>
    </w:p>
    <w:p w:rsidR="00957723" w:rsidRPr="005A39BB" w:rsidRDefault="00957723" w:rsidP="00957723">
      <w:pPr>
        <w:pStyle w:val="Heading3"/>
      </w:pPr>
      <w:bookmarkStart w:id="108" w:name="_Toc525546500"/>
      <w:bookmarkStart w:id="109" w:name="_Toc44863830"/>
      <w:r w:rsidRPr="005A39BB">
        <w:t>4.3.3D</w:t>
      </w:r>
      <w:r w:rsidRPr="005A39BB">
        <w:tab/>
        <w:t>Stop Warning Indication</w:t>
      </w:r>
      <w:bookmarkEnd w:id="108"/>
      <w:bookmarkEnd w:id="109"/>
    </w:p>
    <w:p w:rsidR="00957723" w:rsidRPr="005A39BB" w:rsidRDefault="00957723" w:rsidP="00957723">
      <w:pPr>
        <w:pStyle w:val="Heading4"/>
      </w:pPr>
      <w:bookmarkStart w:id="110" w:name="_Toc525546501"/>
      <w:bookmarkStart w:id="111" w:name="_Toc44863831"/>
      <w:r w:rsidRPr="005A39BB">
        <w:t>4.3.3D.1</w:t>
      </w:r>
      <w:r w:rsidRPr="005A39BB">
        <w:tab/>
        <w:t>General</w:t>
      </w:r>
      <w:bookmarkEnd w:id="110"/>
      <w:bookmarkEnd w:id="111"/>
    </w:p>
    <w:p w:rsidR="00705B2A" w:rsidRDefault="00705B2A" w:rsidP="00705B2A">
      <w:pPr>
        <w:rPr>
          <w:lang w:eastAsia="ja-JP"/>
        </w:rPr>
      </w:pPr>
      <w:bookmarkStart w:id="112" w:name="_Toc525546502"/>
      <w:r w:rsidRPr="005A39BB">
        <w:t>If</w:t>
      </w:r>
      <w:r>
        <w:t xml:space="preserve"> supported by the MME, the Stop Warning </w:t>
      </w:r>
      <w:r w:rsidRPr="005A39BB">
        <w:t xml:space="preserve">Indication message(s) shall be sent by the MME to report to the CBC </w:t>
      </w:r>
      <w:r>
        <w:t xml:space="preserve">with </w:t>
      </w:r>
      <w:r w:rsidRPr="005A39BB">
        <w:t>the Broadcast Cance</w:t>
      </w:r>
      <w:r>
        <w:t xml:space="preserve">lled Area List IE if the Send Stop Warning </w:t>
      </w:r>
      <w:r w:rsidRPr="005A39BB">
        <w:t>Indication parameter was present in the corresponding Stop</w:t>
      </w:r>
      <w:r>
        <w:t xml:space="preserve"> </w:t>
      </w:r>
      <w:r w:rsidRPr="005A39BB">
        <w:t>Warning</w:t>
      </w:r>
      <w:r>
        <w:t xml:space="preserve"> </w:t>
      </w:r>
      <w:r w:rsidRPr="005A39BB">
        <w:t xml:space="preserve">Request. The Broadcast Cancelled Area List </w:t>
      </w:r>
      <w:r>
        <w:t xml:space="preserve">IE </w:t>
      </w:r>
      <w:r w:rsidRPr="005A39BB">
        <w:t xml:space="preserve">shall contain the Broadcast Cancelled Area List the MME has received from the eNodeB(s) </w:t>
      </w:r>
      <w:r w:rsidRPr="002A2CF3">
        <w:t xml:space="preserve">(see </w:t>
      </w:r>
      <w:r>
        <w:t>3GPP </w:t>
      </w:r>
      <w:r w:rsidRPr="002A2CF3">
        <w:t>TS</w:t>
      </w:r>
      <w:r>
        <w:t> </w:t>
      </w:r>
      <w:r w:rsidRPr="002A2CF3">
        <w:t>36</w:t>
      </w:r>
      <w:r>
        <w:t>.</w:t>
      </w:r>
      <w:r w:rsidRPr="002A2CF3">
        <w:t>413</w:t>
      </w:r>
      <w:r>
        <w:t> </w:t>
      </w:r>
      <w:r w:rsidRPr="002A2CF3">
        <w:t>[7])</w:t>
      </w:r>
      <w:r w:rsidRPr="005A39BB">
        <w:rPr>
          <w:lang w:eastAsia="ja-JP"/>
        </w:rPr>
        <w:t>.</w:t>
      </w:r>
    </w:p>
    <w:p w:rsidR="00957723" w:rsidRPr="005A39BB" w:rsidRDefault="00957723" w:rsidP="00957723">
      <w:pPr>
        <w:pStyle w:val="Heading4"/>
      </w:pPr>
      <w:bookmarkStart w:id="113" w:name="_Toc44863832"/>
      <w:r w:rsidRPr="005A39BB">
        <w:t>4.3.3D.2</w:t>
      </w:r>
      <w:r w:rsidRPr="005A39BB">
        <w:tab/>
        <w:t>Successful Operation</w:t>
      </w:r>
      <w:bookmarkEnd w:id="112"/>
      <w:bookmarkEnd w:id="113"/>
    </w:p>
    <w:bookmarkStart w:id="114" w:name="_MON_1402821197"/>
    <w:bookmarkEnd w:id="114"/>
    <w:p w:rsidR="00957723" w:rsidRPr="005A39BB" w:rsidRDefault="00957723" w:rsidP="00957723">
      <w:pPr>
        <w:pStyle w:val="TH"/>
      </w:pPr>
      <w:r w:rsidRPr="005A39BB">
        <w:object w:dxaOrig="3645" w:dyaOrig="1665">
          <v:shape id="_x0000_i1054" type="#_x0000_t75" style="width:182.2pt;height:83.25pt" o:ole="" fillcolor="window">
            <v:imagedata r:id="rId24" o:title=""/>
          </v:shape>
          <o:OLEObject Type="Embed" ProgID="Word.Picture.8" ShapeID="_x0000_i1054" DrawAspect="Content" ObjectID="_1655476668" r:id="rId25"/>
        </w:object>
      </w:r>
    </w:p>
    <w:p w:rsidR="00957723" w:rsidRPr="005A39BB" w:rsidRDefault="00957723" w:rsidP="00957723">
      <w:pPr>
        <w:pStyle w:val="TF"/>
        <w:outlineLvl w:val="0"/>
      </w:pPr>
      <w:r w:rsidRPr="005A39BB">
        <w:t>Figure 4.3.3D.2-1:  Stop Warning Indication procedure, MME originated. Successful operation.</w:t>
      </w:r>
    </w:p>
    <w:p w:rsidR="00957723" w:rsidRPr="005A39BB" w:rsidRDefault="00957723" w:rsidP="00957723">
      <w:pPr>
        <w:rPr>
          <w:lang w:eastAsia="zh-CN"/>
        </w:rPr>
      </w:pPr>
      <w:r w:rsidRPr="005A39BB">
        <w:t xml:space="preserve">The MME initiates the </w:t>
      </w:r>
      <w:r>
        <w:t xml:space="preserve">Stop Warning </w:t>
      </w:r>
      <w:r w:rsidRPr="005A39BB">
        <w:t>Indication procedure by sending a STOP WARNING INDICATION message to the CBC after it has previously received a Broadcast Cancelled Area List from an eNodeB. The MME may aggregate Broadcast Cancelled Area Lists it receives from the eNodeBs.</w:t>
      </w:r>
    </w:p>
    <w:p w:rsidR="00957723" w:rsidRPr="005A39BB" w:rsidRDefault="00957723" w:rsidP="00957723">
      <w:pPr>
        <w:pStyle w:val="Heading4"/>
      </w:pPr>
      <w:bookmarkStart w:id="115" w:name="_Toc525546503"/>
      <w:bookmarkStart w:id="116" w:name="_Toc44863833"/>
      <w:r w:rsidRPr="005A39BB">
        <w:t>4.3.3D.3</w:t>
      </w:r>
      <w:r w:rsidRPr="005A39BB">
        <w:tab/>
        <w:t>Abnormal Conditions</w:t>
      </w:r>
      <w:bookmarkEnd w:id="115"/>
      <w:bookmarkEnd w:id="116"/>
      <w:r w:rsidRPr="005A39BB">
        <w:t xml:space="preserve"> </w:t>
      </w:r>
    </w:p>
    <w:p w:rsidR="00957723" w:rsidRDefault="00957723" w:rsidP="00957723">
      <w:r w:rsidRPr="005A39BB">
        <w:t>Not applicable.</w:t>
      </w:r>
    </w:p>
    <w:p w:rsidR="00957723" w:rsidRPr="002A2CF3" w:rsidRDefault="00957723" w:rsidP="00957723">
      <w:pPr>
        <w:pStyle w:val="Heading3"/>
        <w:rPr>
          <w:lang w:eastAsia="ja-JP"/>
        </w:rPr>
      </w:pPr>
      <w:bookmarkStart w:id="117" w:name="_Toc525546504"/>
      <w:bookmarkStart w:id="118" w:name="_Toc44863834"/>
      <w:r w:rsidRPr="002A2CF3">
        <w:rPr>
          <w:lang w:eastAsia="ja-JP"/>
        </w:rPr>
        <w:t>4.3.3E</w:t>
      </w:r>
      <w:r>
        <w:rPr>
          <w:lang w:eastAsia="ja-JP"/>
        </w:rPr>
        <w:tab/>
      </w:r>
      <w:r w:rsidRPr="002A2CF3">
        <w:rPr>
          <w:lang w:eastAsia="ja-JP"/>
        </w:rPr>
        <w:t>PWS Restart Indication</w:t>
      </w:r>
      <w:bookmarkEnd w:id="117"/>
      <w:bookmarkEnd w:id="118"/>
    </w:p>
    <w:p w:rsidR="00957723" w:rsidRPr="002A2CF3" w:rsidRDefault="00957723" w:rsidP="00957723">
      <w:pPr>
        <w:pStyle w:val="Heading4"/>
        <w:rPr>
          <w:lang w:eastAsia="ja-JP"/>
        </w:rPr>
      </w:pPr>
      <w:bookmarkStart w:id="119" w:name="_Toc525546505"/>
      <w:bookmarkStart w:id="120" w:name="_Toc44863835"/>
      <w:r w:rsidRPr="002A2CF3">
        <w:rPr>
          <w:lang w:eastAsia="ja-JP"/>
        </w:rPr>
        <w:t>4.3.3E.1</w:t>
      </w:r>
      <w:r w:rsidRPr="002A2CF3">
        <w:rPr>
          <w:lang w:eastAsia="ja-JP"/>
        </w:rPr>
        <w:tab/>
        <w:t>General</w:t>
      </w:r>
      <w:bookmarkEnd w:id="119"/>
      <w:bookmarkEnd w:id="120"/>
    </w:p>
    <w:p w:rsidR="00957723" w:rsidRPr="004A0EF5" w:rsidRDefault="00957723" w:rsidP="00957723">
      <w:pPr>
        <w:rPr>
          <w:lang w:eastAsia="ja-JP"/>
        </w:rPr>
      </w:pPr>
      <w:r w:rsidRPr="002A2CF3">
        <w:rPr>
          <w:lang w:eastAsia="ja-JP"/>
        </w:rPr>
        <w:t xml:space="preserve">The PWS Restart Indication is sent by the MME to the CBC upon receipt of a PWS Restart Indication from an </w:t>
      </w:r>
      <w:r>
        <w:rPr>
          <w:lang w:eastAsia="ja-JP"/>
        </w:rPr>
        <w:t>(H)</w:t>
      </w:r>
      <w:r w:rsidRPr="002A2CF3">
        <w:rPr>
          <w:lang w:eastAsia="ja-JP"/>
        </w:rPr>
        <w:t xml:space="preserve">eNB, to indicate that </w:t>
      </w:r>
      <w:r w:rsidRPr="009E16E5">
        <w:rPr>
          <w:lang w:eastAsia="ja-JP"/>
        </w:rPr>
        <w:t xml:space="preserve">the PWS service is restarted in one or more or all cells served by an </w:t>
      </w:r>
      <w:r>
        <w:rPr>
          <w:lang w:eastAsia="ja-JP"/>
        </w:rPr>
        <w:t>(H)</w:t>
      </w:r>
      <w:r w:rsidRPr="009E16E5">
        <w:rPr>
          <w:lang w:eastAsia="ja-JP"/>
        </w:rPr>
        <w:t>eNB</w:t>
      </w:r>
      <w:r>
        <w:rPr>
          <w:lang w:eastAsia="ja-JP"/>
        </w:rPr>
        <w:t>, i.e. the service</w:t>
      </w:r>
      <w:r w:rsidRPr="009E16E5">
        <w:rPr>
          <w:lang w:eastAsia="ja-JP"/>
        </w:rPr>
        <w:t xml:space="preserve"> has become operational and no warning message data is available</w:t>
      </w:r>
      <w:r w:rsidRPr="005F416E">
        <w:rPr>
          <w:lang w:eastAsia="ja-JP"/>
        </w:rPr>
        <w:t xml:space="preserve"> for these cell(s)</w:t>
      </w:r>
      <w:r w:rsidRPr="005F0B5E">
        <w:rPr>
          <w:lang w:eastAsia="ja-JP"/>
        </w:rPr>
        <w:t xml:space="preserve">. The CBC shall reload the </w:t>
      </w:r>
      <w:r w:rsidRPr="00AE7880">
        <w:rPr>
          <w:lang w:eastAsia="ja-JP"/>
        </w:rPr>
        <w:t>cells</w:t>
      </w:r>
      <w:r w:rsidRPr="004A0EF5">
        <w:rPr>
          <w:lang w:eastAsia="ja-JP"/>
        </w:rPr>
        <w:t xml:space="preserve"> if required.</w:t>
      </w:r>
    </w:p>
    <w:p w:rsidR="00957723" w:rsidRPr="002A2CF3" w:rsidRDefault="00957723" w:rsidP="00957723">
      <w:pPr>
        <w:pStyle w:val="Heading4"/>
        <w:rPr>
          <w:lang w:eastAsia="ja-JP"/>
        </w:rPr>
      </w:pPr>
      <w:bookmarkStart w:id="121" w:name="_Toc525546506"/>
      <w:bookmarkStart w:id="122" w:name="_Toc44863836"/>
      <w:r w:rsidRPr="002A2CF3">
        <w:rPr>
          <w:lang w:eastAsia="ja-JP"/>
        </w:rPr>
        <w:lastRenderedPageBreak/>
        <w:t>4.3.3E.2</w:t>
      </w:r>
      <w:r w:rsidRPr="002A2CF3">
        <w:rPr>
          <w:lang w:eastAsia="ja-JP"/>
        </w:rPr>
        <w:tab/>
        <w:t>Successful Operation</w:t>
      </w:r>
      <w:bookmarkEnd w:id="121"/>
      <w:bookmarkEnd w:id="122"/>
    </w:p>
    <w:bookmarkStart w:id="123" w:name="_MON_1403443590"/>
    <w:bookmarkEnd w:id="123"/>
    <w:p w:rsidR="00957723" w:rsidRPr="002A2CF3" w:rsidRDefault="00957723" w:rsidP="00957723">
      <w:pPr>
        <w:pStyle w:val="TH"/>
        <w:rPr>
          <w:lang w:eastAsia="ja-JP"/>
        </w:rPr>
      </w:pPr>
      <w:r w:rsidRPr="002A2CF3">
        <w:object w:dxaOrig="6330" w:dyaOrig="2385">
          <v:shape id="_x0000_i1055" type="#_x0000_t75" style="width:301.75pt;height:113.95pt" o:ole="">
            <v:imagedata r:id="rId26" o:title=""/>
          </v:shape>
          <o:OLEObject Type="Embed" ProgID="Word.Picture.8" ShapeID="_x0000_i1055" DrawAspect="Content" ObjectID="_1655476669" r:id="rId27"/>
        </w:object>
      </w:r>
    </w:p>
    <w:p w:rsidR="00957723" w:rsidRPr="009E16E5" w:rsidRDefault="00957723" w:rsidP="00957723">
      <w:pPr>
        <w:pStyle w:val="TF"/>
        <w:rPr>
          <w:lang w:eastAsia="zh-CN"/>
        </w:rPr>
      </w:pPr>
      <w:r w:rsidRPr="009E16E5">
        <w:t xml:space="preserve">Figure </w:t>
      </w:r>
      <w:r w:rsidRPr="009E16E5">
        <w:rPr>
          <w:lang w:eastAsia="ja-JP"/>
        </w:rPr>
        <w:t>4.3.3E</w:t>
      </w:r>
      <w:r w:rsidRPr="009E16E5">
        <w:t>.</w:t>
      </w:r>
      <w:r w:rsidRPr="009E16E5">
        <w:rPr>
          <w:lang w:eastAsia="ja-JP"/>
        </w:rPr>
        <w:t>2</w:t>
      </w:r>
      <w:r w:rsidRPr="009E16E5">
        <w:t>-1: PWS Restart</w:t>
      </w:r>
      <w:r w:rsidRPr="009E16E5">
        <w:rPr>
          <w:lang w:eastAsia="ja-JP"/>
        </w:rPr>
        <w:t xml:space="preserve"> </w:t>
      </w:r>
      <w:r w:rsidRPr="009E16E5">
        <w:t>Indication,</w:t>
      </w:r>
      <w:r w:rsidRPr="009E16E5">
        <w:rPr>
          <w:lang w:eastAsia="zh-CN"/>
        </w:rPr>
        <w:t xml:space="preserve"> </w:t>
      </w:r>
      <w:r w:rsidRPr="009E16E5">
        <w:t>Successful Operation.</w:t>
      </w:r>
    </w:p>
    <w:p w:rsidR="00705B2A" w:rsidRPr="002A2CF3" w:rsidRDefault="00705B2A" w:rsidP="00705B2A">
      <w:pPr>
        <w:rPr>
          <w:lang w:eastAsia="ja-JP"/>
        </w:rPr>
      </w:pPr>
      <w:bookmarkStart w:id="124" w:name="_Toc525546507"/>
      <w:r w:rsidRPr="005F416E">
        <w:rPr>
          <w:lang w:eastAsia="ja-JP"/>
        </w:rPr>
        <w:t xml:space="preserve">The MME initiates the </w:t>
      </w:r>
      <w:r w:rsidRPr="005F0B5E">
        <w:rPr>
          <w:lang w:eastAsia="ja-JP"/>
        </w:rPr>
        <w:t>PWS Restart Indication procedure by sending a PWS</w:t>
      </w:r>
      <w:r w:rsidRPr="00AE7880">
        <w:rPr>
          <w:lang w:eastAsia="ja-JP"/>
        </w:rPr>
        <w:t xml:space="preserve"> RESTART INDICATION message to the CBC </w:t>
      </w:r>
      <w:r w:rsidRPr="004A0EF5">
        <w:rPr>
          <w:lang w:eastAsia="ja-JP"/>
        </w:rPr>
        <w:t>upon</w:t>
      </w:r>
      <w:r w:rsidRPr="00AB659A">
        <w:t xml:space="preserve"> receiving a PWS </w:t>
      </w:r>
      <w:r w:rsidRPr="00237950">
        <w:t xml:space="preserve">Restart Indication message from an </w:t>
      </w:r>
      <w:r>
        <w:t>(H)</w:t>
      </w:r>
      <w:r w:rsidRPr="00237950">
        <w:t>eNB</w:t>
      </w:r>
      <w:r w:rsidRPr="002A2CF3">
        <w:t xml:space="preserve"> (see </w:t>
      </w:r>
      <w:r>
        <w:t>3GPP </w:t>
      </w:r>
      <w:r w:rsidRPr="002A2CF3">
        <w:t>TS</w:t>
      </w:r>
      <w:r>
        <w:t> </w:t>
      </w:r>
      <w:r w:rsidRPr="002A2CF3">
        <w:t>36.413</w:t>
      </w:r>
      <w:r>
        <w:t> </w:t>
      </w:r>
      <w:r w:rsidRPr="002A2CF3">
        <w:t>[7])</w:t>
      </w:r>
      <w:r w:rsidRPr="002A2CF3">
        <w:rPr>
          <w:lang w:eastAsia="ja-JP"/>
        </w:rPr>
        <w:t>.</w:t>
      </w:r>
    </w:p>
    <w:p w:rsidR="00705B2A" w:rsidRDefault="00705B2A" w:rsidP="00705B2A">
      <w:r w:rsidRPr="002A2CF3">
        <w:t xml:space="preserve">The MME shall copy the </w:t>
      </w:r>
      <w:r>
        <w:t xml:space="preserve">following parameters from the </w:t>
      </w:r>
      <w:r w:rsidRPr="002A2CF3">
        <w:t>PWS Restart Indication</w:t>
      </w:r>
      <w:r>
        <w:t xml:space="preserve"> received from the (H)eNB </w:t>
      </w:r>
      <w:r w:rsidRPr="002A2CF3">
        <w:t>in</w:t>
      </w:r>
      <w:r>
        <w:t>to</w:t>
      </w:r>
      <w:r w:rsidRPr="002A2CF3">
        <w:t xml:space="preserve"> the </w:t>
      </w:r>
      <w:r>
        <w:t xml:space="preserve">corresponding parameters in the </w:t>
      </w:r>
      <w:r w:rsidRPr="002A2CF3">
        <w:t>PWS-RESTART-INDICATION</w:t>
      </w:r>
      <w:r>
        <w:t xml:space="preserve"> towards the CBC:</w:t>
      </w:r>
    </w:p>
    <w:p w:rsidR="00705B2A" w:rsidRDefault="00705B2A" w:rsidP="00705B2A">
      <w:pPr>
        <w:pStyle w:val="B1"/>
      </w:pPr>
      <w:r>
        <w:t>-</w:t>
      </w:r>
      <w:r>
        <w:tab/>
      </w:r>
      <w:r w:rsidRPr="002A2CF3">
        <w:t xml:space="preserve">Global eNB ID of the </w:t>
      </w:r>
      <w:r>
        <w:t>(H)</w:t>
      </w:r>
      <w:r w:rsidRPr="002A2CF3">
        <w:t>eNB</w:t>
      </w:r>
      <w:r>
        <w:t>;</w:t>
      </w:r>
    </w:p>
    <w:p w:rsidR="00705B2A" w:rsidRDefault="00705B2A" w:rsidP="00705B2A">
      <w:pPr>
        <w:pStyle w:val="B1"/>
      </w:pPr>
      <w:r>
        <w:t>-</w:t>
      </w:r>
      <w:r>
        <w:tab/>
      </w:r>
      <w:r w:rsidRPr="002A2CF3">
        <w:t xml:space="preserve">E-CGI List </w:t>
      </w:r>
      <w:r>
        <w:t xml:space="preserve">for Restart </w:t>
      </w:r>
      <w:r w:rsidRPr="002A2CF3">
        <w:t>into the Restarted-Cell-List</w:t>
      </w:r>
      <w:r>
        <w:t>;</w:t>
      </w:r>
    </w:p>
    <w:p w:rsidR="00705B2A" w:rsidRDefault="00705B2A" w:rsidP="00705B2A">
      <w:pPr>
        <w:pStyle w:val="B1"/>
      </w:pPr>
      <w:r>
        <w:t>-</w:t>
      </w:r>
      <w:r>
        <w:tab/>
      </w:r>
      <w:r w:rsidRPr="00705E38">
        <w:t>TAI List for Restart</w:t>
      </w:r>
      <w:r>
        <w:t xml:space="preserve"> into List of TAIs for Restart;</w:t>
      </w:r>
    </w:p>
    <w:p w:rsidR="00705B2A" w:rsidRPr="002A2CF3" w:rsidRDefault="00705B2A" w:rsidP="00705B2A">
      <w:pPr>
        <w:pStyle w:val="B1"/>
      </w:pPr>
      <w:r>
        <w:t>-</w:t>
      </w:r>
      <w:r>
        <w:tab/>
        <w:t>Emergency Area ID List for Restart (if received from the (H)eNB</w:t>
      </w:r>
      <w:r w:rsidRPr="005714C9">
        <w:t>, i.</w:t>
      </w:r>
      <w:r>
        <w:rPr>
          <w:lang w:val="en-US"/>
        </w:rPr>
        <w:t>e. if the restarted cell(s) are configured with Emergency Area ID(s)</w:t>
      </w:r>
      <w:r>
        <w:t xml:space="preserve">) into </w:t>
      </w:r>
      <w:r w:rsidRPr="004C4207">
        <w:t>List of EAIs for Restart</w:t>
      </w:r>
      <w:r>
        <w:t>.</w:t>
      </w:r>
    </w:p>
    <w:p w:rsidR="00705B2A" w:rsidRPr="002A2CF3" w:rsidRDefault="00705B2A" w:rsidP="00705B2A">
      <w:r w:rsidRPr="002A2CF3">
        <w:t xml:space="preserve">Upon receipt of a PWS Restart Indication message, the CBC shall consider that the PWS service is restarted in the reported cell(s), i.e. the service is operational and no warning messages are being broadcast in these cell(s). The CBC shall then reload the warning message data to the </w:t>
      </w:r>
      <w:r>
        <w:t>(H)</w:t>
      </w:r>
      <w:r w:rsidRPr="002A2CF3">
        <w:t xml:space="preserve">eNB for these cells, if any. </w:t>
      </w:r>
    </w:p>
    <w:p w:rsidR="00705B2A" w:rsidRPr="009E16E5" w:rsidRDefault="00705B2A" w:rsidP="00705B2A">
      <w:pPr>
        <w:rPr>
          <w:rFonts w:cs="Calibri"/>
        </w:rPr>
      </w:pPr>
      <w:r w:rsidRPr="009E16E5">
        <w:t xml:space="preserve">The </w:t>
      </w:r>
      <w:r w:rsidRPr="009E16E5">
        <w:rPr>
          <w:rFonts w:cs="Calibri"/>
        </w:rPr>
        <w:t xml:space="preserve">CBC shall consider a PWS Restart Indication message received shortly after a preceding one for the same </w:t>
      </w:r>
      <w:r>
        <w:rPr>
          <w:rFonts w:cs="Calibri"/>
        </w:rPr>
        <w:t>cell identity</w:t>
      </w:r>
      <w:r w:rsidRPr="009E16E5">
        <w:rPr>
          <w:rFonts w:cs="Calibri"/>
        </w:rPr>
        <w:t xml:space="preserve"> as a duplicate </w:t>
      </w:r>
      <w:r>
        <w:rPr>
          <w:rFonts w:cs="Calibri"/>
        </w:rPr>
        <w:t>restart indication for that cell which it</w:t>
      </w:r>
      <w:r w:rsidRPr="009E16E5">
        <w:rPr>
          <w:rFonts w:cs="Calibri"/>
        </w:rPr>
        <w:t xml:space="preserve"> shall ignore. </w:t>
      </w:r>
    </w:p>
    <w:p w:rsidR="00705B2A" w:rsidRPr="00AE7880" w:rsidRDefault="00705B2A" w:rsidP="00705B2A">
      <w:pPr>
        <w:pStyle w:val="NO"/>
      </w:pPr>
      <w:r w:rsidRPr="005F416E">
        <w:t>NOTE:</w:t>
      </w:r>
      <w:r w:rsidRPr="005F416E">
        <w:tab/>
        <w:t>The CBC can rece</w:t>
      </w:r>
      <w:r w:rsidRPr="005F0B5E">
        <w:t>ive the same PWS Restart Indication message via two MMEs of the MME pool for redundancy reasons (see clause</w:t>
      </w:r>
      <w:r>
        <w:t> </w:t>
      </w:r>
      <w:r w:rsidRPr="005F0B5E">
        <w:t>15A.1 of 3GPP</w:t>
      </w:r>
      <w:r>
        <w:t> </w:t>
      </w:r>
      <w:r w:rsidRPr="005F0B5E">
        <w:t>TS</w:t>
      </w:r>
      <w:r>
        <w:t> </w:t>
      </w:r>
      <w:r w:rsidRPr="005F0B5E">
        <w:t>23.007</w:t>
      </w:r>
      <w:r>
        <w:t> </w:t>
      </w:r>
      <w:r w:rsidRPr="005F0B5E">
        <w:t>[</w:t>
      </w:r>
      <w:r w:rsidRPr="005714C9">
        <w:t>16</w:t>
      </w:r>
      <w:r w:rsidRPr="00AE7880">
        <w:t>])</w:t>
      </w:r>
      <w:r>
        <w:t>, or via two AMFs of the AMF Region for redundancy reasons (see clause 7.3 of 3GPP TS 23.527 </w:t>
      </w:r>
      <w:r>
        <w:t>[18]</w:t>
      </w:r>
      <w:r>
        <w:t>)</w:t>
      </w:r>
      <w:r w:rsidRPr="00AE7880">
        <w:t>.</w:t>
      </w:r>
    </w:p>
    <w:p w:rsidR="00705B2A" w:rsidRPr="00875396" w:rsidRDefault="00705B2A" w:rsidP="00705B2A">
      <w:r w:rsidRPr="00875396">
        <w:t xml:space="preserve">The CBC shall reload the warning message data (with the same Message Identifier and Serial Number) to the (H)eNB by initiating Write Replace Warning procedure(s) as specified in </w:t>
      </w:r>
      <w:r>
        <w:t>clause</w:t>
      </w:r>
      <w:r w:rsidRPr="00875396">
        <w:t xml:space="preserve"> 4.3.3.2 with the following additions:</w:t>
      </w:r>
    </w:p>
    <w:p w:rsidR="00705B2A" w:rsidRPr="00875396" w:rsidRDefault="00705B2A" w:rsidP="00705B2A">
      <w:pPr>
        <w:pStyle w:val="B1"/>
      </w:pPr>
      <w:r w:rsidRPr="00875396">
        <w:t>-</w:t>
      </w:r>
      <w:r w:rsidRPr="00875396">
        <w:tab/>
        <w:t>the CBC should set the Warning Area List IE in the Write-Replace Warning Request message to the identities of the cell(s) received in the Restarted-Cell-List which are relevant to the warning message data being reloaded;</w:t>
      </w:r>
    </w:p>
    <w:p w:rsidR="00705B2A" w:rsidRPr="00875396" w:rsidRDefault="00705B2A" w:rsidP="00705B2A">
      <w:pPr>
        <w:pStyle w:val="B1"/>
      </w:pPr>
      <w:r w:rsidRPr="00875396">
        <w:t>-</w:t>
      </w:r>
      <w:r w:rsidRPr="00875396">
        <w:tab/>
        <w:t>the CBC shall copy the Global eNB ID into the Write-Replace Warning Request message; and</w:t>
      </w:r>
    </w:p>
    <w:p w:rsidR="00705B2A" w:rsidRPr="00875396" w:rsidRDefault="00705B2A" w:rsidP="00705B2A">
      <w:pPr>
        <w:pStyle w:val="B1"/>
      </w:pPr>
      <w:r w:rsidRPr="00875396">
        <w:t>-</w:t>
      </w:r>
      <w:r w:rsidRPr="00875396">
        <w:tab/>
        <w:t>the CBC may update the Number of Broadcast Requested, if necessary.</w:t>
      </w:r>
    </w:p>
    <w:p w:rsidR="00957723" w:rsidRPr="002A2CF3" w:rsidRDefault="00957723" w:rsidP="00957723">
      <w:pPr>
        <w:pStyle w:val="Heading4"/>
      </w:pPr>
      <w:bookmarkStart w:id="125" w:name="_Toc44863837"/>
      <w:r w:rsidRPr="002A2CF3">
        <w:t>4.3.3E.3</w:t>
      </w:r>
      <w:r w:rsidRPr="002A2CF3">
        <w:tab/>
        <w:t>Abnormal Conditions</w:t>
      </w:r>
      <w:bookmarkEnd w:id="124"/>
      <w:bookmarkEnd w:id="125"/>
      <w:r w:rsidRPr="002A2CF3">
        <w:t xml:space="preserve"> </w:t>
      </w:r>
    </w:p>
    <w:p w:rsidR="00957723" w:rsidRDefault="00957723" w:rsidP="00957723">
      <w:r w:rsidRPr="002A2CF3">
        <w:t>Not applicable.</w:t>
      </w:r>
    </w:p>
    <w:p w:rsidR="00957723" w:rsidRPr="002A2CF3" w:rsidRDefault="00957723" w:rsidP="00957723">
      <w:pPr>
        <w:pStyle w:val="Heading3"/>
        <w:rPr>
          <w:lang w:eastAsia="ja-JP"/>
        </w:rPr>
      </w:pPr>
      <w:bookmarkStart w:id="126" w:name="_Toc525546508"/>
      <w:bookmarkStart w:id="127" w:name="_Toc44863838"/>
      <w:r w:rsidRPr="002A2CF3">
        <w:rPr>
          <w:lang w:eastAsia="ja-JP"/>
        </w:rPr>
        <w:t>4.3.3</w:t>
      </w:r>
      <w:r>
        <w:rPr>
          <w:lang w:eastAsia="ja-JP"/>
        </w:rPr>
        <w:t>F</w:t>
      </w:r>
      <w:r>
        <w:rPr>
          <w:lang w:eastAsia="ja-JP"/>
        </w:rPr>
        <w:tab/>
      </w:r>
      <w:r w:rsidRPr="002A2CF3">
        <w:rPr>
          <w:lang w:eastAsia="ja-JP"/>
        </w:rPr>
        <w:t xml:space="preserve">PWS </w:t>
      </w:r>
      <w:r>
        <w:rPr>
          <w:lang w:eastAsia="ja-JP"/>
        </w:rPr>
        <w:t>Failure</w:t>
      </w:r>
      <w:r w:rsidRPr="002A2CF3">
        <w:rPr>
          <w:lang w:eastAsia="ja-JP"/>
        </w:rPr>
        <w:t xml:space="preserve"> Indication</w:t>
      </w:r>
      <w:bookmarkEnd w:id="126"/>
      <w:bookmarkEnd w:id="127"/>
    </w:p>
    <w:p w:rsidR="00957723" w:rsidRPr="002A2CF3" w:rsidRDefault="00957723" w:rsidP="00957723">
      <w:pPr>
        <w:pStyle w:val="Heading4"/>
        <w:rPr>
          <w:lang w:eastAsia="ja-JP"/>
        </w:rPr>
      </w:pPr>
      <w:bookmarkStart w:id="128" w:name="_Toc525546509"/>
      <w:bookmarkStart w:id="129" w:name="_Toc44863839"/>
      <w:r w:rsidRPr="002A2CF3">
        <w:rPr>
          <w:lang w:eastAsia="ja-JP"/>
        </w:rPr>
        <w:t>4.3.3</w:t>
      </w:r>
      <w:r>
        <w:rPr>
          <w:lang w:eastAsia="ja-JP"/>
        </w:rPr>
        <w:t>F</w:t>
      </w:r>
      <w:r w:rsidRPr="002A2CF3">
        <w:rPr>
          <w:lang w:eastAsia="ja-JP"/>
        </w:rPr>
        <w:t>.1</w:t>
      </w:r>
      <w:r w:rsidRPr="002A2CF3">
        <w:rPr>
          <w:lang w:eastAsia="ja-JP"/>
        </w:rPr>
        <w:tab/>
        <w:t>General</w:t>
      </w:r>
      <w:bookmarkEnd w:id="128"/>
      <w:bookmarkEnd w:id="129"/>
    </w:p>
    <w:p w:rsidR="00957723" w:rsidRPr="004A0EF5" w:rsidRDefault="00957723" w:rsidP="00957723">
      <w:pPr>
        <w:rPr>
          <w:lang w:eastAsia="ja-JP"/>
        </w:rPr>
      </w:pPr>
      <w:r w:rsidRPr="002A2CF3">
        <w:rPr>
          <w:lang w:eastAsia="ja-JP"/>
        </w:rPr>
        <w:t xml:space="preserve">The PWS </w:t>
      </w:r>
      <w:r>
        <w:rPr>
          <w:lang w:eastAsia="ja-JP"/>
        </w:rPr>
        <w:t>Failure</w:t>
      </w:r>
      <w:r w:rsidRPr="002A2CF3">
        <w:rPr>
          <w:lang w:eastAsia="ja-JP"/>
        </w:rPr>
        <w:t xml:space="preserve"> Indication is sent by the MME to the CBC upon receipt of a PWS </w:t>
      </w:r>
      <w:r>
        <w:rPr>
          <w:lang w:eastAsia="ja-JP"/>
        </w:rPr>
        <w:t>Failure</w:t>
      </w:r>
      <w:r w:rsidRPr="002A2CF3">
        <w:rPr>
          <w:lang w:eastAsia="ja-JP"/>
        </w:rPr>
        <w:t xml:space="preserve"> Indication from an </w:t>
      </w:r>
      <w:r>
        <w:rPr>
          <w:lang w:eastAsia="ja-JP"/>
        </w:rPr>
        <w:t>(H)</w:t>
      </w:r>
      <w:r w:rsidRPr="002A2CF3">
        <w:rPr>
          <w:lang w:eastAsia="ja-JP"/>
        </w:rPr>
        <w:t xml:space="preserve">eNB, to indicate that </w:t>
      </w:r>
      <w:r>
        <w:rPr>
          <w:lang w:eastAsia="ja-JP"/>
        </w:rPr>
        <w:t>ongoing</w:t>
      </w:r>
      <w:r w:rsidRPr="009E16E5">
        <w:rPr>
          <w:lang w:eastAsia="ja-JP"/>
        </w:rPr>
        <w:t xml:space="preserve"> PWS </w:t>
      </w:r>
      <w:r>
        <w:rPr>
          <w:lang w:eastAsia="ja-JP"/>
        </w:rPr>
        <w:t>operation</w:t>
      </w:r>
      <w:r w:rsidRPr="009E16E5">
        <w:rPr>
          <w:lang w:eastAsia="ja-JP"/>
        </w:rPr>
        <w:t xml:space="preserve"> in one or more or all cells served by an </w:t>
      </w:r>
      <w:r>
        <w:rPr>
          <w:lang w:eastAsia="ja-JP"/>
        </w:rPr>
        <w:t>(H)</w:t>
      </w:r>
      <w:r w:rsidRPr="009E16E5">
        <w:rPr>
          <w:lang w:eastAsia="ja-JP"/>
        </w:rPr>
        <w:t>eNB</w:t>
      </w:r>
      <w:r>
        <w:rPr>
          <w:lang w:eastAsia="ja-JP"/>
        </w:rPr>
        <w:t xml:space="preserve"> has failed</w:t>
      </w:r>
      <w:r w:rsidRPr="004A0EF5">
        <w:rPr>
          <w:lang w:eastAsia="ja-JP"/>
        </w:rPr>
        <w:t>.</w:t>
      </w:r>
    </w:p>
    <w:p w:rsidR="00957723" w:rsidRPr="002A2CF3" w:rsidRDefault="00957723" w:rsidP="00957723">
      <w:pPr>
        <w:pStyle w:val="Heading4"/>
        <w:rPr>
          <w:lang w:eastAsia="ja-JP"/>
        </w:rPr>
      </w:pPr>
      <w:bookmarkStart w:id="130" w:name="_Toc525546510"/>
      <w:bookmarkStart w:id="131" w:name="_Toc44863840"/>
      <w:r w:rsidRPr="002A2CF3">
        <w:rPr>
          <w:lang w:eastAsia="ja-JP"/>
        </w:rPr>
        <w:lastRenderedPageBreak/>
        <w:t>4.3.3</w:t>
      </w:r>
      <w:r>
        <w:rPr>
          <w:lang w:eastAsia="ja-JP"/>
        </w:rPr>
        <w:t>F</w:t>
      </w:r>
      <w:r w:rsidRPr="002A2CF3">
        <w:rPr>
          <w:lang w:eastAsia="ja-JP"/>
        </w:rPr>
        <w:t>.2</w:t>
      </w:r>
      <w:r w:rsidRPr="002A2CF3">
        <w:rPr>
          <w:lang w:eastAsia="ja-JP"/>
        </w:rPr>
        <w:tab/>
        <w:t>Successful Operation</w:t>
      </w:r>
      <w:bookmarkEnd w:id="130"/>
      <w:bookmarkEnd w:id="131"/>
    </w:p>
    <w:p w:rsidR="00957723" w:rsidRPr="002A2CF3" w:rsidRDefault="00957723" w:rsidP="00957723">
      <w:pPr>
        <w:pStyle w:val="TH"/>
        <w:rPr>
          <w:lang w:eastAsia="ja-JP"/>
        </w:rPr>
      </w:pPr>
      <w:r w:rsidRPr="002A2CF3">
        <w:object w:dxaOrig="6330" w:dyaOrig="2385">
          <v:shape id="_x0000_i1056" type="#_x0000_t75" style="width:301.75pt;height:113.95pt" o:ole="">
            <v:imagedata r:id="rId28" o:title=""/>
          </v:shape>
          <o:OLEObject Type="Embed" ProgID="Word.Picture.8" ShapeID="_x0000_i1056" DrawAspect="Content" ObjectID="_1655476670" r:id="rId29"/>
        </w:object>
      </w:r>
    </w:p>
    <w:p w:rsidR="00957723" w:rsidRPr="009E16E5" w:rsidRDefault="00957723" w:rsidP="00957723">
      <w:pPr>
        <w:pStyle w:val="TF"/>
        <w:rPr>
          <w:lang w:eastAsia="zh-CN"/>
        </w:rPr>
      </w:pPr>
      <w:r w:rsidRPr="009E16E5">
        <w:t xml:space="preserve">Figure </w:t>
      </w:r>
      <w:r w:rsidRPr="009E16E5">
        <w:rPr>
          <w:lang w:eastAsia="ja-JP"/>
        </w:rPr>
        <w:t>4.3.3</w:t>
      </w:r>
      <w:r>
        <w:rPr>
          <w:lang w:eastAsia="ja-JP"/>
        </w:rPr>
        <w:t>F</w:t>
      </w:r>
      <w:r w:rsidRPr="009E16E5">
        <w:t>.</w:t>
      </w:r>
      <w:r w:rsidRPr="009E16E5">
        <w:rPr>
          <w:lang w:eastAsia="ja-JP"/>
        </w:rPr>
        <w:t>2</w:t>
      </w:r>
      <w:r w:rsidRPr="009E16E5">
        <w:t xml:space="preserve">-1: PWS </w:t>
      </w:r>
      <w:r>
        <w:t>Failure</w:t>
      </w:r>
      <w:r w:rsidRPr="009E16E5">
        <w:rPr>
          <w:lang w:eastAsia="ja-JP"/>
        </w:rPr>
        <w:t xml:space="preserve"> </w:t>
      </w:r>
      <w:r w:rsidRPr="009E16E5">
        <w:t>Indication,</w:t>
      </w:r>
      <w:r w:rsidRPr="009E16E5">
        <w:rPr>
          <w:lang w:eastAsia="zh-CN"/>
        </w:rPr>
        <w:t xml:space="preserve"> </w:t>
      </w:r>
      <w:r w:rsidRPr="009E16E5">
        <w:t>Successful Operation.</w:t>
      </w:r>
    </w:p>
    <w:p w:rsidR="00705B2A" w:rsidRPr="002A2CF3" w:rsidRDefault="00705B2A" w:rsidP="00705B2A">
      <w:pPr>
        <w:rPr>
          <w:lang w:eastAsia="ja-JP"/>
        </w:rPr>
      </w:pPr>
      <w:r w:rsidRPr="005F416E">
        <w:rPr>
          <w:lang w:eastAsia="ja-JP"/>
        </w:rPr>
        <w:t xml:space="preserve">The MME initiates the </w:t>
      </w:r>
      <w:r w:rsidRPr="005F0B5E">
        <w:rPr>
          <w:lang w:eastAsia="ja-JP"/>
        </w:rPr>
        <w:t xml:space="preserve">PWS </w:t>
      </w:r>
      <w:r>
        <w:rPr>
          <w:lang w:eastAsia="ja-JP"/>
        </w:rPr>
        <w:t>Failure</w:t>
      </w:r>
      <w:r w:rsidRPr="005F0B5E">
        <w:rPr>
          <w:lang w:eastAsia="ja-JP"/>
        </w:rPr>
        <w:t xml:space="preserve"> Indication procedure by sending a PWS</w:t>
      </w:r>
      <w:r w:rsidRPr="00AE7880">
        <w:rPr>
          <w:lang w:eastAsia="ja-JP"/>
        </w:rPr>
        <w:t xml:space="preserve"> </w:t>
      </w:r>
      <w:r>
        <w:rPr>
          <w:lang w:eastAsia="ja-JP"/>
        </w:rPr>
        <w:t>FAILURE</w:t>
      </w:r>
      <w:r w:rsidRPr="00AE7880">
        <w:rPr>
          <w:lang w:eastAsia="ja-JP"/>
        </w:rPr>
        <w:t xml:space="preserve"> INDICATION message to the CBC </w:t>
      </w:r>
      <w:r w:rsidRPr="004A0EF5">
        <w:rPr>
          <w:lang w:eastAsia="ja-JP"/>
        </w:rPr>
        <w:t>upon</w:t>
      </w:r>
      <w:r w:rsidRPr="00AB659A">
        <w:t xml:space="preserve"> receiving a PWS </w:t>
      </w:r>
      <w:r>
        <w:t>Failure</w:t>
      </w:r>
      <w:r w:rsidRPr="00237950">
        <w:t xml:space="preserve"> Indication message from an </w:t>
      </w:r>
      <w:r>
        <w:t>(H)</w:t>
      </w:r>
      <w:r w:rsidRPr="00237950">
        <w:t>eNB</w:t>
      </w:r>
      <w:r w:rsidRPr="002A2CF3">
        <w:t xml:space="preserve"> (see </w:t>
      </w:r>
      <w:r>
        <w:t>3GPP </w:t>
      </w:r>
      <w:r w:rsidRPr="002A2CF3">
        <w:t>TS</w:t>
      </w:r>
      <w:r>
        <w:t> </w:t>
      </w:r>
      <w:r w:rsidRPr="002A2CF3">
        <w:t>36.413</w:t>
      </w:r>
      <w:r>
        <w:t> </w:t>
      </w:r>
      <w:r w:rsidRPr="002A2CF3">
        <w:t>[7])</w:t>
      </w:r>
      <w:r w:rsidRPr="002A2CF3">
        <w:rPr>
          <w:lang w:eastAsia="ja-JP"/>
        </w:rPr>
        <w:t>.</w:t>
      </w:r>
    </w:p>
    <w:p w:rsidR="00705B2A" w:rsidRDefault="00705B2A" w:rsidP="00705B2A">
      <w:r w:rsidRPr="002A2CF3">
        <w:t xml:space="preserve">The MME shall copy the </w:t>
      </w:r>
      <w:r>
        <w:t xml:space="preserve">following parameters from the </w:t>
      </w:r>
      <w:r w:rsidRPr="002A2CF3">
        <w:t xml:space="preserve">PWS </w:t>
      </w:r>
      <w:r>
        <w:t xml:space="preserve">Failure </w:t>
      </w:r>
      <w:r w:rsidRPr="002A2CF3">
        <w:t>Indication</w:t>
      </w:r>
      <w:r>
        <w:t xml:space="preserve"> received from the (H)eNB </w:t>
      </w:r>
      <w:r w:rsidRPr="002A2CF3">
        <w:t>in</w:t>
      </w:r>
      <w:r>
        <w:t>to</w:t>
      </w:r>
      <w:r w:rsidRPr="002A2CF3">
        <w:t xml:space="preserve"> the </w:t>
      </w:r>
      <w:r>
        <w:t xml:space="preserve">corresponding parameters in the </w:t>
      </w:r>
      <w:r w:rsidRPr="002A2CF3">
        <w:t>PWS-</w:t>
      </w:r>
      <w:r>
        <w:t>FAILURE</w:t>
      </w:r>
      <w:r w:rsidRPr="002A2CF3">
        <w:t>-INDICATION</w:t>
      </w:r>
      <w:r>
        <w:t xml:space="preserve"> towards the CBC:</w:t>
      </w:r>
    </w:p>
    <w:p w:rsidR="00705B2A" w:rsidRDefault="00705B2A" w:rsidP="00705B2A">
      <w:pPr>
        <w:pStyle w:val="B1"/>
      </w:pPr>
      <w:r>
        <w:t>-</w:t>
      </w:r>
      <w:r>
        <w:tab/>
      </w:r>
      <w:r w:rsidRPr="002A2CF3">
        <w:t xml:space="preserve">Global eNB ID of the </w:t>
      </w:r>
      <w:r>
        <w:t>(H)</w:t>
      </w:r>
      <w:r w:rsidRPr="002A2CF3">
        <w:t>eNB</w:t>
      </w:r>
      <w:r>
        <w:t>;</w:t>
      </w:r>
    </w:p>
    <w:p w:rsidR="00957723" w:rsidRDefault="00957723" w:rsidP="00957723">
      <w:pPr>
        <w:pStyle w:val="B1"/>
      </w:pPr>
      <w:r>
        <w:t>-</w:t>
      </w:r>
      <w:r>
        <w:tab/>
      </w:r>
      <w:r w:rsidRPr="002A2CF3">
        <w:t xml:space="preserve">E-CGI List </w:t>
      </w:r>
      <w:r>
        <w:t xml:space="preserve">Failed for PWS </w:t>
      </w:r>
      <w:r w:rsidRPr="002A2CF3">
        <w:t xml:space="preserve">into the </w:t>
      </w:r>
      <w:r>
        <w:t>Failed</w:t>
      </w:r>
      <w:r w:rsidRPr="002A2CF3">
        <w:t>-Cell-List</w:t>
      </w:r>
      <w:r>
        <w:t>;</w:t>
      </w:r>
    </w:p>
    <w:p w:rsidR="00705B2A" w:rsidRDefault="00705B2A" w:rsidP="00957723">
      <w:pPr>
        <w:pStyle w:val="B1"/>
      </w:pPr>
      <w:r>
        <w:t>-</w:t>
      </w:r>
      <w:r>
        <w:tab/>
        <w:t>PWS Failed E-CGI List into Failed-Cell-List</w:t>
      </w:r>
      <w:r>
        <w:t>.</w:t>
      </w:r>
    </w:p>
    <w:p w:rsidR="00957723" w:rsidRPr="002A2CF3" w:rsidRDefault="00957723" w:rsidP="00957723">
      <w:pPr>
        <w:pStyle w:val="Heading4"/>
      </w:pPr>
      <w:bookmarkStart w:id="132" w:name="_Toc525546511"/>
      <w:bookmarkStart w:id="133" w:name="_Toc44863841"/>
      <w:r w:rsidRPr="002A2CF3">
        <w:t>4.3.3</w:t>
      </w:r>
      <w:r>
        <w:t>F</w:t>
      </w:r>
      <w:r w:rsidRPr="002A2CF3">
        <w:t>.3</w:t>
      </w:r>
      <w:r w:rsidRPr="002A2CF3">
        <w:tab/>
        <w:t>Abnormal Conditions</w:t>
      </w:r>
      <w:bookmarkEnd w:id="132"/>
      <w:bookmarkEnd w:id="133"/>
      <w:r w:rsidRPr="002A2CF3">
        <w:t xml:space="preserve"> </w:t>
      </w:r>
    </w:p>
    <w:p w:rsidR="00957723" w:rsidRPr="005A39BB" w:rsidRDefault="00957723" w:rsidP="00957723">
      <w:pPr>
        <w:rPr>
          <w:noProof/>
        </w:rPr>
      </w:pPr>
      <w:r w:rsidRPr="002A2CF3">
        <w:t>Not applicable.</w:t>
      </w:r>
    </w:p>
    <w:p w:rsidR="00957723" w:rsidRPr="00B87038" w:rsidRDefault="00957723" w:rsidP="00957723">
      <w:pPr>
        <w:pStyle w:val="Heading4"/>
        <w:rPr>
          <w:sz w:val="28"/>
          <w:lang w:val="en-US" w:eastAsia="ja-JP"/>
        </w:rPr>
      </w:pPr>
      <w:bookmarkStart w:id="134" w:name="_Toc525546512"/>
      <w:bookmarkStart w:id="135" w:name="_Toc44863842"/>
      <w:r w:rsidRPr="00B87038">
        <w:rPr>
          <w:rFonts w:hint="eastAsia"/>
          <w:sz w:val="28"/>
          <w:lang w:val="en-US" w:eastAsia="ja-JP"/>
        </w:rPr>
        <w:t>4.3.4</w:t>
      </w:r>
      <w:r w:rsidRPr="00B87038">
        <w:rPr>
          <w:rFonts w:hint="eastAsia"/>
          <w:sz w:val="28"/>
          <w:lang w:val="en-US" w:eastAsia="ja-JP"/>
        </w:rPr>
        <w:tab/>
      </w:r>
      <w:r>
        <w:rPr>
          <w:sz w:val="28"/>
          <w:lang w:val="en-US" w:eastAsia="ja-JP"/>
        </w:rPr>
        <w:t>Message functional d</w:t>
      </w:r>
      <w:r w:rsidRPr="00B87038">
        <w:rPr>
          <w:sz w:val="28"/>
          <w:lang w:val="en-US" w:eastAsia="ja-JP"/>
        </w:rPr>
        <w:t xml:space="preserve">efinition and </w:t>
      </w:r>
      <w:r>
        <w:rPr>
          <w:sz w:val="28"/>
          <w:lang w:val="en-US" w:eastAsia="ja-JP"/>
        </w:rPr>
        <w:t>c</w:t>
      </w:r>
      <w:r w:rsidRPr="00B87038">
        <w:rPr>
          <w:sz w:val="28"/>
          <w:lang w:val="en-US" w:eastAsia="ja-JP"/>
        </w:rPr>
        <w:t>ontent</w:t>
      </w:r>
      <w:bookmarkEnd w:id="134"/>
      <w:bookmarkEnd w:id="135"/>
    </w:p>
    <w:p w:rsidR="00957723" w:rsidRPr="00B87038" w:rsidRDefault="00957723" w:rsidP="00957723">
      <w:pPr>
        <w:pStyle w:val="Heading4"/>
        <w:rPr>
          <w:lang w:val="en-US" w:eastAsia="ja-JP"/>
        </w:rPr>
      </w:pPr>
      <w:bookmarkStart w:id="136" w:name="_Toc525546513"/>
      <w:bookmarkStart w:id="137" w:name="_Toc44863843"/>
      <w:r w:rsidRPr="00B87038">
        <w:rPr>
          <w:rFonts w:hint="eastAsia"/>
          <w:lang w:val="en-US" w:eastAsia="ja-JP"/>
        </w:rPr>
        <w:t>4.3.4.1</w:t>
      </w:r>
      <w:r w:rsidRPr="00B87038">
        <w:rPr>
          <w:lang w:val="en-US" w:eastAsia="ja-JP"/>
        </w:rPr>
        <w:tab/>
        <w:t xml:space="preserve">Message </w:t>
      </w:r>
      <w:r>
        <w:rPr>
          <w:lang w:val="en-US" w:eastAsia="ja-JP"/>
        </w:rPr>
        <w:t>c</w:t>
      </w:r>
      <w:r w:rsidRPr="00B87038">
        <w:rPr>
          <w:lang w:val="en-US" w:eastAsia="ja-JP"/>
        </w:rPr>
        <w:t>ontents</w:t>
      </w:r>
      <w:bookmarkEnd w:id="136"/>
      <w:bookmarkEnd w:id="137"/>
    </w:p>
    <w:p w:rsidR="00957723" w:rsidRPr="00B87038" w:rsidRDefault="00957723" w:rsidP="00957723">
      <w:pPr>
        <w:pStyle w:val="Heading5"/>
        <w:rPr>
          <w:kern w:val="28"/>
          <w:lang w:eastAsia="ja-JP"/>
        </w:rPr>
      </w:pPr>
      <w:bookmarkStart w:id="138" w:name="_Toc525546514"/>
      <w:bookmarkStart w:id="139" w:name="_Toc44863844"/>
      <w:r w:rsidRPr="00B87038">
        <w:rPr>
          <w:rFonts w:hint="eastAsia"/>
          <w:kern w:val="28"/>
          <w:lang w:eastAsia="ja-JP"/>
        </w:rPr>
        <w:t>4.3.4.1.1</w:t>
      </w:r>
      <w:r w:rsidRPr="00B87038">
        <w:rPr>
          <w:kern w:val="28"/>
          <w:lang w:eastAsia="ja-JP"/>
        </w:rPr>
        <w:tab/>
        <w:t>Presence</w:t>
      </w:r>
      <w:bookmarkEnd w:id="138"/>
      <w:bookmarkEnd w:id="139"/>
    </w:p>
    <w:p w:rsidR="00957723" w:rsidRPr="00B87038" w:rsidRDefault="00957723" w:rsidP="00957723">
      <w:pPr>
        <w:rPr>
          <w:kern w:val="28"/>
        </w:rPr>
      </w:pPr>
      <w:r w:rsidRPr="00B87038">
        <w:rPr>
          <w:kern w:val="28"/>
        </w:rPr>
        <w:t>All information elements in the message descriptions below are marked mandatory, optional or conditional according to table 4</w:t>
      </w:r>
      <w:r w:rsidRPr="00B87038">
        <w:rPr>
          <w:rFonts w:hint="eastAsia"/>
          <w:lang w:eastAsia="ja-JP"/>
        </w:rPr>
        <w:t>.3.4.1.1-1</w:t>
      </w:r>
      <w:r w:rsidRPr="00B87038">
        <w:rPr>
          <w:kern w:val="28"/>
        </w:rPr>
        <w:t>.</w:t>
      </w:r>
    </w:p>
    <w:p w:rsidR="00957723" w:rsidRPr="00B87038" w:rsidRDefault="00957723" w:rsidP="00957723">
      <w:pPr>
        <w:pStyle w:val="TH"/>
        <w:outlineLvl w:val="0"/>
      </w:pPr>
      <w:r w:rsidRPr="00B87038">
        <w:t>Table 4</w:t>
      </w:r>
      <w:r w:rsidRPr="00B87038">
        <w:rPr>
          <w:rFonts w:hint="eastAsia"/>
          <w:lang w:eastAsia="ja-JP"/>
        </w:rPr>
        <w:t>.3.4.1.1-1</w:t>
      </w:r>
      <w:r w:rsidRPr="00B87038">
        <w:t>: Meaning of abbreviations used in SB</w:t>
      </w:r>
      <w:r w:rsidRPr="00B87038">
        <w:rPr>
          <w:rFonts w:hint="eastAsia"/>
          <w:lang w:eastAsia="ja-JP"/>
        </w:rPr>
        <w:t>c</w:t>
      </w:r>
      <w:r w:rsidRPr="00B87038">
        <w:t>-AP messages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5670"/>
      </w:tblGrid>
      <w:tr w:rsidR="00957723" w:rsidRPr="00B87038" w:rsidTr="00F27382">
        <w:tblPrEx>
          <w:tblCellMar>
            <w:top w:w="0" w:type="dxa"/>
            <w:bottom w:w="0" w:type="dxa"/>
          </w:tblCellMar>
        </w:tblPrEx>
        <w:tc>
          <w:tcPr>
            <w:tcW w:w="3686" w:type="dxa"/>
          </w:tcPr>
          <w:p w:rsidR="00957723" w:rsidRPr="00B87038" w:rsidRDefault="00957723" w:rsidP="00F27382">
            <w:pPr>
              <w:pStyle w:val="TAH"/>
            </w:pPr>
            <w:r w:rsidRPr="00B87038">
              <w:t>Abbreviation</w:t>
            </w:r>
          </w:p>
        </w:tc>
        <w:tc>
          <w:tcPr>
            <w:tcW w:w="5670" w:type="dxa"/>
          </w:tcPr>
          <w:p w:rsidR="00957723" w:rsidRPr="00B87038" w:rsidRDefault="00957723" w:rsidP="00F27382">
            <w:pPr>
              <w:pStyle w:val="TAH"/>
            </w:pPr>
            <w:r w:rsidRPr="00B87038">
              <w:t>Meaning</w:t>
            </w:r>
          </w:p>
        </w:tc>
      </w:tr>
      <w:tr w:rsidR="00957723" w:rsidRPr="00B87038" w:rsidTr="00F27382">
        <w:tblPrEx>
          <w:tblCellMar>
            <w:top w:w="0" w:type="dxa"/>
            <w:bottom w:w="0" w:type="dxa"/>
          </w:tblCellMar>
        </w:tblPrEx>
        <w:tc>
          <w:tcPr>
            <w:tcW w:w="3686" w:type="dxa"/>
          </w:tcPr>
          <w:p w:rsidR="00957723" w:rsidRPr="00B87038" w:rsidRDefault="00957723" w:rsidP="00F27382">
            <w:pPr>
              <w:pStyle w:val="TAH"/>
            </w:pPr>
            <w:r w:rsidRPr="00B87038">
              <w:t>M</w:t>
            </w:r>
          </w:p>
        </w:tc>
        <w:tc>
          <w:tcPr>
            <w:tcW w:w="5670" w:type="dxa"/>
          </w:tcPr>
          <w:p w:rsidR="00957723" w:rsidRPr="00B87038" w:rsidRDefault="00957723" w:rsidP="00F27382">
            <w:pPr>
              <w:pStyle w:val="TAL"/>
            </w:pPr>
            <w:r w:rsidRPr="00B87038">
              <w:t xml:space="preserve">IEs marked as Mandatory (M) </w:t>
            </w:r>
            <w:r w:rsidRPr="00B87038">
              <w:rPr>
                <w:rFonts w:hint="eastAsia"/>
                <w:lang w:eastAsia="ja-JP"/>
              </w:rPr>
              <w:t>shall</w:t>
            </w:r>
            <w:r w:rsidRPr="00B87038">
              <w:t xml:space="preserve"> always be included in the message.</w:t>
            </w:r>
          </w:p>
        </w:tc>
      </w:tr>
      <w:tr w:rsidR="00957723" w:rsidRPr="00B87038" w:rsidTr="00F27382">
        <w:tblPrEx>
          <w:tblCellMar>
            <w:top w:w="0" w:type="dxa"/>
            <w:bottom w:w="0" w:type="dxa"/>
          </w:tblCellMar>
        </w:tblPrEx>
        <w:tc>
          <w:tcPr>
            <w:tcW w:w="3686" w:type="dxa"/>
          </w:tcPr>
          <w:p w:rsidR="00957723" w:rsidRPr="00B87038" w:rsidRDefault="00957723" w:rsidP="00F27382">
            <w:pPr>
              <w:pStyle w:val="TAH"/>
            </w:pPr>
            <w:r w:rsidRPr="00B87038">
              <w:t>O</w:t>
            </w:r>
          </w:p>
        </w:tc>
        <w:tc>
          <w:tcPr>
            <w:tcW w:w="5670" w:type="dxa"/>
          </w:tcPr>
          <w:p w:rsidR="00957723" w:rsidRPr="00B87038" w:rsidRDefault="00957723" w:rsidP="00F27382">
            <w:pPr>
              <w:pStyle w:val="TAL"/>
            </w:pPr>
            <w:r w:rsidRPr="00B87038">
              <w:t>IEs marked as Optional (O) may or may not be included in the message.</w:t>
            </w:r>
          </w:p>
        </w:tc>
      </w:tr>
      <w:tr w:rsidR="00957723" w:rsidRPr="00B87038" w:rsidTr="00F27382">
        <w:tblPrEx>
          <w:tblCellMar>
            <w:top w:w="0" w:type="dxa"/>
            <w:bottom w:w="0" w:type="dxa"/>
          </w:tblCellMar>
        </w:tblPrEx>
        <w:tc>
          <w:tcPr>
            <w:tcW w:w="3686" w:type="dxa"/>
          </w:tcPr>
          <w:p w:rsidR="00957723" w:rsidRPr="00B87038" w:rsidRDefault="00957723" w:rsidP="00F27382">
            <w:pPr>
              <w:pStyle w:val="TAH"/>
            </w:pPr>
            <w:r w:rsidRPr="00B87038">
              <w:t>C</w:t>
            </w:r>
          </w:p>
        </w:tc>
        <w:tc>
          <w:tcPr>
            <w:tcW w:w="5670" w:type="dxa"/>
          </w:tcPr>
          <w:p w:rsidR="00957723" w:rsidRPr="00B87038" w:rsidRDefault="00957723" w:rsidP="00F27382">
            <w:pPr>
              <w:pStyle w:val="TAL"/>
            </w:pPr>
            <w:r w:rsidRPr="00B87038">
              <w:t xml:space="preserve">IEs marked as Conditional (C) </w:t>
            </w:r>
            <w:r w:rsidRPr="00B87038">
              <w:rPr>
                <w:rFonts w:hint="eastAsia"/>
                <w:lang w:eastAsia="ja-JP"/>
              </w:rPr>
              <w:t>shall</w:t>
            </w:r>
            <w:r w:rsidRPr="00B87038">
              <w:t xml:space="preserve"> be included in a message only if the condition is satisfied. Otherwise the IE </w:t>
            </w:r>
            <w:r w:rsidRPr="00B87038">
              <w:rPr>
                <w:rFonts w:hint="eastAsia"/>
                <w:lang w:eastAsia="ja-JP"/>
              </w:rPr>
              <w:t>shall</w:t>
            </w:r>
            <w:r w:rsidRPr="00B87038">
              <w:t xml:space="preserve"> not</w:t>
            </w:r>
            <w:r w:rsidRPr="00B87038">
              <w:rPr>
                <w:rFonts w:hint="eastAsia"/>
                <w:lang w:eastAsia="ja-JP"/>
              </w:rPr>
              <w:t xml:space="preserve"> be</w:t>
            </w:r>
            <w:r w:rsidRPr="00B87038">
              <w:t xml:space="preserve"> included.</w:t>
            </w:r>
          </w:p>
          <w:p w:rsidR="00957723" w:rsidRPr="00B87038" w:rsidRDefault="00957723" w:rsidP="00F27382">
            <w:pPr>
              <w:pStyle w:val="TAL"/>
            </w:pPr>
          </w:p>
        </w:tc>
      </w:tr>
    </w:tbl>
    <w:p w:rsidR="00957723" w:rsidRPr="00B87038" w:rsidRDefault="00957723" w:rsidP="00957723">
      <w:pPr>
        <w:rPr>
          <w:rFonts w:hint="eastAsia"/>
        </w:rPr>
      </w:pPr>
    </w:p>
    <w:p w:rsidR="00957723" w:rsidRPr="00B87038" w:rsidRDefault="00957723" w:rsidP="00957723">
      <w:pPr>
        <w:pStyle w:val="Heading5"/>
        <w:rPr>
          <w:rFonts w:hint="eastAsia"/>
          <w:kern w:val="28"/>
          <w:lang w:eastAsia="ja-JP"/>
        </w:rPr>
      </w:pPr>
      <w:bookmarkStart w:id="140" w:name="_Toc525546515"/>
      <w:bookmarkStart w:id="141" w:name="_Toc44863845"/>
      <w:r w:rsidRPr="00B87038">
        <w:rPr>
          <w:rFonts w:hint="eastAsia"/>
          <w:kern w:val="28"/>
          <w:lang w:eastAsia="ja-JP"/>
        </w:rPr>
        <w:t>4.3.4.1.2</w:t>
      </w:r>
      <w:r w:rsidRPr="00B87038">
        <w:rPr>
          <w:kern w:val="28"/>
          <w:lang w:eastAsia="ja-JP"/>
        </w:rPr>
        <w:tab/>
        <w:t>Criticality</w:t>
      </w:r>
      <w:bookmarkEnd w:id="140"/>
      <w:bookmarkEnd w:id="141"/>
    </w:p>
    <w:p w:rsidR="00957723" w:rsidRPr="00B87038" w:rsidRDefault="00957723" w:rsidP="00957723">
      <w:r w:rsidRPr="00B87038">
        <w:t>Each Information Element or Group of Information Elements may have criticality information applied to it.</w:t>
      </w:r>
      <w:r w:rsidRPr="00B87038">
        <w:br/>
        <w:t>Following cases are possible:</w:t>
      </w:r>
    </w:p>
    <w:p w:rsidR="00957723" w:rsidRPr="00B87038" w:rsidRDefault="00957723" w:rsidP="00957723">
      <w:pPr>
        <w:pStyle w:val="TH"/>
        <w:outlineLvl w:val="0"/>
      </w:pPr>
      <w:r w:rsidRPr="00B87038">
        <w:lastRenderedPageBreak/>
        <w:t xml:space="preserve">Table </w:t>
      </w:r>
      <w:r w:rsidRPr="00B87038">
        <w:rPr>
          <w:rFonts w:hint="eastAsia"/>
          <w:lang w:eastAsia="ja-JP"/>
        </w:rPr>
        <w:t>4.3.4.1.2-1</w:t>
      </w:r>
      <w:r w:rsidRPr="00B87038">
        <w:t xml:space="preserve">: Meaning of content within </w:t>
      </w:r>
      <w:r>
        <w:t>"</w:t>
      </w:r>
      <w:r w:rsidRPr="00B87038">
        <w:t>Criticality</w:t>
      </w:r>
      <w:r>
        <w:t>"</w:t>
      </w:r>
      <w:r w:rsidRPr="00B87038">
        <w:t xml:space="preserve"> column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63"/>
        <w:gridCol w:w="5661"/>
      </w:tblGrid>
      <w:tr w:rsidR="00957723" w:rsidRPr="00B87038" w:rsidTr="00F27382">
        <w:tblPrEx>
          <w:tblCellMar>
            <w:top w:w="0" w:type="dxa"/>
            <w:bottom w:w="0" w:type="dxa"/>
          </w:tblCellMar>
        </w:tblPrEx>
        <w:tc>
          <w:tcPr>
            <w:tcW w:w="3763" w:type="dxa"/>
          </w:tcPr>
          <w:p w:rsidR="00957723" w:rsidRPr="00B87038" w:rsidRDefault="00957723" w:rsidP="00F27382">
            <w:pPr>
              <w:pStyle w:val="TAH"/>
            </w:pPr>
            <w:r w:rsidRPr="00B87038">
              <w:t>Abbreviation</w:t>
            </w:r>
          </w:p>
        </w:tc>
        <w:tc>
          <w:tcPr>
            <w:tcW w:w="5661" w:type="dxa"/>
          </w:tcPr>
          <w:p w:rsidR="00957723" w:rsidRPr="00B87038" w:rsidRDefault="00957723" w:rsidP="00F27382">
            <w:pPr>
              <w:pStyle w:val="TAL"/>
              <w:jc w:val="center"/>
              <w:rPr>
                <w:b/>
              </w:rPr>
            </w:pPr>
            <w:r w:rsidRPr="00B87038">
              <w:rPr>
                <w:b/>
              </w:rPr>
              <w:t>Meaning</w:t>
            </w:r>
          </w:p>
          <w:p w:rsidR="00957723" w:rsidRPr="00B87038" w:rsidRDefault="00957723" w:rsidP="00F27382">
            <w:pPr>
              <w:pStyle w:val="TAL"/>
            </w:pPr>
          </w:p>
        </w:tc>
      </w:tr>
      <w:tr w:rsidR="00957723" w:rsidRPr="00B87038" w:rsidTr="00F27382">
        <w:tblPrEx>
          <w:tblCellMar>
            <w:top w:w="0" w:type="dxa"/>
            <w:bottom w:w="0" w:type="dxa"/>
          </w:tblCellMar>
        </w:tblPrEx>
        <w:tc>
          <w:tcPr>
            <w:tcW w:w="3763" w:type="dxa"/>
          </w:tcPr>
          <w:p w:rsidR="00957723" w:rsidRPr="00B87038" w:rsidRDefault="00957723" w:rsidP="00F27382">
            <w:pPr>
              <w:pStyle w:val="TAH"/>
            </w:pPr>
            <w:r w:rsidRPr="00B87038">
              <w:t>–</w:t>
            </w:r>
          </w:p>
        </w:tc>
        <w:tc>
          <w:tcPr>
            <w:tcW w:w="5661" w:type="dxa"/>
          </w:tcPr>
          <w:p w:rsidR="00957723" w:rsidRPr="00B87038" w:rsidRDefault="00957723" w:rsidP="00F27382">
            <w:pPr>
              <w:pStyle w:val="TAL"/>
            </w:pPr>
            <w:r w:rsidRPr="00B87038">
              <w:t>No criticality information is applied explicitly.</w:t>
            </w:r>
          </w:p>
        </w:tc>
      </w:tr>
      <w:tr w:rsidR="00957723" w:rsidRPr="00B87038" w:rsidTr="00F27382">
        <w:tblPrEx>
          <w:tblCellMar>
            <w:top w:w="0" w:type="dxa"/>
            <w:bottom w:w="0" w:type="dxa"/>
          </w:tblCellMar>
        </w:tblPrEx>
        <w:tc>
          <w:tcPr>
            <w:tcW w:w="3763" w:type="dxa"/>
          </w:tcPr>
          <w:p w:rsidR="00957723" w:rsidRPr="00B87038" w:rsidRDefault="00957723" w:rsidP="00F27382">
            <w:pPr>
              <w:pStyle w:val="TAH"/>
            </w:pPr>
            <w:r w:rsidRPr="00B87038">
              <w:t>YES</w:t>
            </w:r>
          </w:p>
        </w:tc>
        <w:tc>
          <w:tcPr>
            <w:tcW w:w="5661" w:type="dxa"/>
          </w:tcPr>
          <w:p w:rsidR="00957723" w:rsidRPr="00B87038" w:rsidRDefault="00957723" w:rsidP="00F27382">
            <w:pPr>
              <w:pStyle w:val="TAL"/>
            </w:pPr>
            <w:r w:rsidRPr="00B87038">
              <w:rPr>
                <w:snapToGrid w:val="0"/>
                <w:lang w:eastAsia="de-DE"/>
              </w:rPr>
              <w:t>Criticality information is applied. This is usable only for non-repeatable IEs</w:t>
            </w:r>
            <w:r w:rsidRPr="00B87038">
              <w:t xml:space="preserve"> </w:t>
            </w:r>
          </w:p>
        </w:tc>
      </w:tr>
      <w:tr w:rsidR="00957723" w:rsidRPr="00B87038" w:rsidTr="00F27382">
        <w:tblPrEx>
          <w:tblCellMar>
            <w:top w:w="0" w:type="dxa"/>
            <w:bottom w:w="0" w:type="dxa"/>
          </w:tblCellMar>
        </w:tblPrEx>
        <w:tc>
          <w:tcPr>
            <w:tcW w:w="3763" w:type="dxa"/>
          </w:tcPr>
          <w:p w:rsidR="00957723" w:rsidRPr="00B87038" w:rsidRDefault="00957723" w:rsidP="00F27382">
            <w:pPr>
              <w:pStyle w:val="TAH"/>
            </w:pPr>
            <w:r w:rsidRPr="00B87038">
              <w:t>GLOBAL</w:t>
            </w:r>
          </w:p>
        </w:tc>
        <w:tc>
          <w:tcPr>
            <w:tcW w:w="5661" w:type="dxa"/>
          </w:tcPr>
          <w:p w:rsidR="00957723" w:rsidRPr="00B87038" w:rsidRDefault="00957723" w:rsidP="00F27382">
            <w:pPr>
              <w:pStyle w:val="TAL"/>
            </w:pPr>
            <w:r w:rsidRPr="00B87038">
              <w:rPr>
                <w:snapToGrid w:val="0"/>
                <w:lang w:eastAsia="de-DE"/>
              </w:rPr>
              <w:t>The IE and all its repetitions together have one common criticality information. This is usable only for repeatable IEs.</w:t>
            </w:r>
          </w:p>
        </w:tc>
      </w:tr>
      <w:tr w:rsidR="00957723" w:rsidRPr="00B87038" w:rsidTr="00F27382">
        <w:tblPrEx>
          <w:tblCellMar>
            <w:top w:w="0" w:type="dxa"/>
            <w:bottom w:w="0" w:type="dxa"/>
          </w:tblCellMar>
        </w:tblPrEx>
        <w:tc>
          <w:tcPr>
            <w:tcW w:w="3763" w:type="dxa"/>
          </w:tcPr>
          <w:p w:rsidR="00957723" w:rsidRPr="00B87038" w:rsidRDefault="00957723" w:rsidP="00F27382">
            <w:pPr>
              <w:pStyle w:val="TAH"/>
              <w:keepNext w:val="0"/>
            </w:pPr>
            <w:r w:rsidRPr="00B87038">
              <w:t>EACH</w:t>
            </w:r>
          </w:p>
        </w:tc>
        <w:tc>
          <w:tcPr>
            <w:tcW w:w="5661" w:type="dxa"/>
          </w:tcPr>
          <w:p w:rsidR="00957723" w:rsidRPr="00B87038" w:rsidRDefault="00957723" w:rsidP="00F27382">
            <w:pPr>
              <w:pStyle w:val="TAL"/>
              <w:keepNext w:val="0"/>
            </w:pPr>
            <w:r w:rsidRPr="00B87038">
              <w:rPr>
                <w:snapToGrid w:val="0"/>
                <w:lang w:eastAsia="de-DE"/>
              </w:rPr>
              <w:t>Each repetition of the IE has its own criticality information. It is not allowed to assign different criticality values to the repetitions. This is usable only for repeatable IEs.</w:t>
            </w:r>
          </w:p>
        </w:tc>
      </w:tr>
    </w:tbl>
    <w:p w:rsidR="00957723" w:rsidRPr="00B87038" w:rsidRDefault="00957723" w:rsidP="00957723">
      <w:pPr>
        <w:rPr>
          <w:rFonts w:hint="eastAsia"/>
        </w:rPr>
      </w:pPr>
    </w:p>
    <w:p w:rsidR="00957723" w:rsidRPr="00B87038" w:rsidRDefault="00957723" w:rsidP="00957723">
      <w:pPr>
        <w:pStyle w:val="Heading5"/>
        <w:rPr>
          <w:rFonts w:hint="eastAsia"/>
          <w:kern w:val="28"/>
          <w:lang w:eastAsia="ja-JP"/>
        </w:rPr>
      </w:pPr>
      <w:bookmarkStart w:id="142" w:name="_Toc525546516"/>
      <w:bookmarkStart w:id="143" w:name="_Toc44863846"/>
      <w:r w:rsidRPr="00B87038">
        <w:rPr>
          <w:rFonts w:hint="eastAsia"/>
          <w:kern w:val="28"/>
          <w:lang w:eastAsia="ja-JP"/>
        </w:rPr>
        <w:t>4.3.4.1.3</w:t>
      </w:r>
      <w:r w:rsidRPr="00B87038">
        <w:rPr>
          <w:rFonts w:hint="eastAsia"/>
          <w:kern w:val="28"/>
          <w:lang w:eastAsia="ja-JP"/>
        </w:rPr>
        <w:tab/>
      </w:r>
      <w:r w:rsidRPr="00B87038">
        <w:rPr>
          <w:kern w:val="28"/>
          <w:lang w:eastAsia="ja-JP"/>
        </w:rPr>
        <w:t>Range</w:t>
      </w:r>
      <w:bookmarkEnd w:id="142"/>
      <w:bookmarkEnd w:id="143"/>
    </w:p>
    <w:p w:rsidR="00957723" w:rsidRPr="00B87038" w:rsidRDefault="00957723" w:rsidP="00957723">
      <w:pPr>
        <w:outlineLvl w:val="0"/>
      </w:pPr>
      <w:r w:rsidRPr="00B87038">
        <w:t>The Range column indicates the allowed number of copies of repetitive IEs/IE groups.</w:t>
      </w:r>
    </w:p>
    <w:p w:rsidR="00957723" w:rsidRPr="00B87038" w:rsidRDefault="00957723" w:rsidP="00957723">
      <w:pPr>
        <w:pStyle w:val="Heading5"/>
        <w:rPr>
          <w:rFonts w:hint="eastAsia"/>
          <w:kern w:val="28"/>
          <w:lang w:eastAsia="ja-JP"/>
        </w:rPr>
      </w:pPr>
      <w:bookmarkStart w:id="144" w:name="_Toc525546517"/>
      <w:bookmarkStart w:id="145" w:name="_Toc44863847"/>
      <w:r w:rsidRPr="00B87038">
        <w:rPr>
          <w:rFonts w:hint="eastAsia"/>
          <w:kern w:val="28"/>
          <w:lang w:eastAsia="ja-JP"/>
        </w:rPr>
        <w:t>4.3.4.1.4</w:t>
      </w:r>
      <w:r w:rsidRPr="00B87038">
        <w:rPr>
          <w:rFonts w:hint="eastAsia"/>
          <w:kern w:val="28"/>
          <w:lang w:eastAsia="ja-JP"/>
        </w:rPr>
        <w:tab/>
      </w:r>
      <w:r w:rsidRPr="00B87038">
        <w:rPr>
          <w:kern w:val="28"/>
          <w:lang w:eastAsia="ja-JP"/>
        </w:rPr>
        <w:t>Assigned Criticality</w:t>
      </w:r>
      <w:bookmarkEnd w:id="144"/>
      <w:bookmarkEnd w:id="145"/>
    </w:p>
    <w:p w:rsidR="00957723" w:rsidRPr="00B87038" w:rsidRDefault="00957723" w:rsidP="00957723">
      <w:pPr>
        <w:outlineLvl w:val="0"/>
        <w:rPr>
          <w:rFonts w:hint="eastAsia"/>
          <w:lang w:eastAsia="ja-JP"/>
        </w:rPr>
      </w:pPr>
      <w:r w:rsidRPr="00B87038">
        <w:t xml:space="preserve">This column provides the actual criticality information as defined in </w:t>
      </w:r>
      <w:r w:rsidR="00705B2A">
        <w:t>clause</w:t>
      </w:r>
      <w:r w:rsidRPr="00B87038">
        <w:t xml:space="preserve"> </w:t>
      </w:r>
      <w:r w:rsidRPr="00B87038">
        <w:rPr>
          <w:rFonts w:hint="eastAsia"/>
          <w:lang w:eastAsia="ja-JP"/>
        </w:rPr>
        <w:t>4.5.</w:t>
      </w:r>
      <w:r w:rsidRPr="00B87038">
        <w:t>3.2, if applicable.</w:t>
      </w:r>
    </w:p>
    <w:p w:rsidR="00957723" w:rsidRPr="00B87038" w:rsidRDefault="00957723" w:rsidP="00957723">
      <w:pPr>
        <w:pStyle w:val="Heading4"/>
        <w:rPr>
          <w:rFonts w:hint="eastAsia"/>
          <w:lang w:val="en-US" w:eastAsia="ja-JP"/>
        </w:rPr>
      </w:pPr>
      <w:bookmarkStart w:id="146" w:name="_Toc525546518"/>
      <w:bookmarkStart w:id="147" w:name="_Toc44863848"/>
      <w:r w:rsidRPr="00B87038">
        <w:rPr>
          <w:rFonts w:hint="eastAsia"/>
          <w:lang w:val="en-US" w:eastAsia="ja-JP"/>
        </w:rPr>
        <w:t>4.3.4.2</w:t>
      </w:r>
      <w:r w:rsidRPr="00B87038">
        <w:rPr>
          <w:rFonts w:hint="eastAsia"/>
          <w:lang w:val="en-US" w:eastAsia="ja-JP"/>
        </w:rPr>
        <w:tab/>
        <w:t>Warning Message Transmission Messages</w:t>
      </w:r>
      <w:bookmarkEnd w:id="146"/>
      <w:bookmarkEnd w:id="147"/>
    </w:p>
    <w:p w:rsidR="00957723" w:rsidRDefault="00957723" w:rsidP="00957723">
      <w:pPr>
        <w:pStyle w:val="Heading5"/>
        <w:rPr>
          <w:kern w:val="28"/>
          <w:lang w:eastAsia="ja-JP"/>
        </w:rPr>
      </w:pPr>
      <w:bookmarkStart w:id="148" w:name="_Toc525546519"/>
      <w:bookmarkStart w:id="149" w:name="_Toc44863849"/>
      <w:r>
        <w:rPr>
          <w:kern w:val="28"/>
          <w:lang w:eastAsia="ja-JP"/>
        </w:rPr>
        <w:t>4.3.4.2.1</w:t>
      </w:r>
      <w:r>
        <w:rPr>
          <w:kern w:val="28"/>
          <w:lang w:eastAsia="ja-JP"/>
        </w:rPr>
        <w:tab/>
        <w:t>WRITE-REPLACE WARNING REQUEST</w:t>
      </w:r>
      <w:bookmarkEnd w:id="148"/>
      <w:bookmarkEnd w:id="149"/>
    </w:p>
    <w:p w:rsidR="00957723" w:rsidRDefault="00957723" w:rsidP="00957723">
      <w:r>
        <w:t xml:space="preserve">This message is sent by the </w:t>
      </w:r>
      <w:r>
        <w:rPr>
          <w:lang w:eastAsia="ja-JP"/>
        </w:rPr>
        <w:t>CBC to request start or overwrite of a warning message broadcast</w:t>
      </w:r>
      <w:r>
        <w:t xml:space="preserve">. </w:t>
      </w:r>
    </w:p>
    <w:p w:rsidR="00957723" w:rsidRDefault="00957723" w:rsidP="00957723">
      <w:r>
        <w:t>If the message is sent to the MME, then:</w:t>
      </w:r>
    </w:p>
    <w:p w:rsidR="00957723" w:rsidRPr="00C61A33" w:rsidRDefault="00957723" w:rsidP="00957723">
      <w:pPr>
        <w:pStyle w:val="B1"/>
      </w:pPr>
      <w:r w:rsidRPr="00C61A33">
        <w:t>-</w:t>
      </w:r>
      <w:r w:rsidRPr="00C61A33">
        <w:tab/>
        <w:t>the List of TAIs IE, the Warning Area List IE and the Global eNB ID IE may be used; and</w:t>
      </w:r>
    </w:p>
    <w:p w:rsidR="00957723" w:rsidRPr="00C61A33" w:rsidRDefault="00957723" w:rsidP="00957723">
      <w:pPr>
        <w:pStyle w:val="B1"/>
      </w:pPr>
      <w:r w:rsidRPr="00C61A33">
        <w:t>-</w:t>
      </w:r>
      <w:r w:rsidRPr="00C61A33">
        <w:tab/>
        <w:t>the List of 5GS TAIs IE, the Warning Area List 5GS IE, the Global RAN Node ID IE and the RAT Selector 5GS IE shall not be used.</w:t>
      </w:r>
    </w:p>
    <w:p w:rsidR="00957723" w:rsidRPr="00C61A33" w:rsidRDefault="00957723" w:rsidP="00957723">
      <w:r w:rsidRPr="00C61A33">
        <w:t>If the message is sent to the PWS-IWF, then:</w:t>
      </w:r>
    </w:p>
    <w:p w:rsidR="00957723" w:rsidRPr="00C61A33" w:rsidRDefault="00957723" w:rsidP="00957723">
      <w:pPr>
        <w:pStyle w:val="B1"/>
      </w:pPr>
      <w:r w:rsidRPr="00C61A33">
        <w:t>-</w:t>
      </w:r>
      <w:r w:rsidRPr="00C61A33">
        <w:tab/>
        <w:t xml:space="preserve">the List of 5GS TAIs IE, the Warning Area List 5GS IE, the Global RAN Node ID IE may be used; </w:t>
      </w:r>
    </w:p>
    <w:p w:rsidR="00957723" w:rsidRPr="00C61A33" w:rsidRDefault="00957723" w:rsidP="00957723">
      <w:pPr>
        <w:pStyle w:val="B1"/>
      </w:pPr>
      <w:r w:rsidRPr="00C61A33">
        <w:t>-</w:t>
      </w:r>
      <w:r w:rsidRPr="00C61A33">
        <w:tab/>
        <w:t>the List of TAIs IE, the Warning Area List IE and the Global eNB ID IE shall not be used; and-</w:t>
      </w:r>
      <w:r w:rsidRPr="00C61A33">
        <w:tab/>
        <w:t>the message shall address a Warning Area in E-UTRA or in NR, but not both simultaneously; the RAT Selector 5GS IE shall be used if the message is for the NR RAT.</w:t>
      </w:r>
    </w:p>
    <w:p w:rsidR="00957723" w:rsidRDefault="00957723" w:rsidP="00957723">
      <w:pPr>
        <w:rPr>
          <w:lang w:eastAsia="ja-JP"/>
        </w:rPr>
      </w:pPr>
      <w:r>
        <w:t xml:space="preserve">Direction: </w:t>
      </w:r>
      <w:r>
        <w:rPr>
          <w:lang w:eastAsia="ja-JP"/>
        </w:rPr>
        <w:t>CBC</w:t>
      </w:r>
      <w:r>
        <w:t xml:space="preserve"> </w:t>
      </w:r>
      <w:r>
        <w:sym w:font="Symbol" w:char="F0AE"/>
      </w:r>
      <w:r>
        <w:t xml:space="preserve"> </w:t>
      </w:r>
      <w:r>
        <w:rPr>
          <w:lang w:eastAsia="ja-JP"/>
        </w:rPr>
        <w:t>MME, PWS-IWF</w:t>
      </w:r>
      <w:r>
        <w:rPr>
          <w:lang w:eastAsia="zh-CN"/>
        </w:rPr>
        <w:t xml:space="preserve"> </w:t>
      </w:r>
    </w:p>
    <w:p w:rsidR="00957723" w:rsidRDefault="00957723" w:rsidP="00957723">
      <w:pPr>
        <w:pStyle w:val="TH"/>
        <w:outlineLvl w:val="0"/>
        <w:rPr>
          <w:lang w:eastAsia="ja-JP"/>
        </w:rPr>
      </w:pPr>
      <w:r>
        <w:lastRenderedPageBreak/>
        <w:t>Table 4</w:t>
      </w:r>
      <w:r>
        <w:rPr>
          <w:lang w:eastAsia="ja-JP"/>
        </w:rPr>
        <w:t>.3.4.2.1-1</w:t>
      </w:r>
      <w:r>
        <w:t xml:space="preserve">: </w:t>
      </w:r>
      <w:r>
        <w:rPr>
          <w:lang w:eastAsia="ja-JP"/>
        </w:rPr>
        <w:t>WRITE-REPLACE WARNING REQUEST</w:t>
      </w:r>
      <w:r>
        <w:t xml:space="preserve"> message</w:t>
      </w:r>
      <w:r>
        <w:rPr>
          <w:lang w:eastAsia="ja-JP"/>
        </w:rPr>
        <w:t xml:space="preserve"> contents</w:t>
      </w:r>
    </w:p>
    <w:tbl>
      <w:tblPr>
        <w:tblW w:w="10515"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2"/>
        <w:gridCol w:w="1279"/>
        <w:gridCol w:w="1713"/>
        <w:gridCol w:w="1262"/>
        <w:gridCol w:w="1291"/>
        <w:gridCol w:w="1291"/>
        <w:gridCol w:w="1277"/>
      </w:tblGrid>
      <w:tr w:rsidR="00957723" w:rsidTr="00F27382">
        <w:tc>
          <w:tcPr>
            <w:tcW w:w="240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IE/Group Name</w:t>
            </w:r>
          </w:p>
        </w:tc>
        <w:tc>
          <w:tcPr>
            <w:tcW w:w="1279"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Presence</w:t>
            </w:r>
          </w:p>
        </w:tc>
        <w:tc>
          <w:tcPr>
            <w:tcW w:w="1713"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Range</w:t>
            </w:r>
          </w:p>
        </w:tc>
        <w:tc>
          <w:tcPr>
            <w:tcW w:w="126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IE type and reference</w:t>
            </w:r>
          </w:p>
        </w:tc>
        <w:tc>
          <w:tcPr>
            <w:tcW w:w="129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Semantics description</w:t>
            </w:r>
          </w:p>
        </w:tc>
        <w:tc>
          <w:tcPr>
            <w:tcW w:w="129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Criticality</w:t>
            </w:r>
          </w:p>
        </w:tc>
        <w:tc>
          <w:tcPr>
            <w:tcW w:w="127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rPr>
                <w:b w:val="0"/>
              </w:rPr>
            </w:pPr>
            <w:r>
              <w:t>Assigned Criticality</w:t>
            </w:r>
          </w:p>
        </w:tc>
      </w:tr>
      <w:tr w:rsidR="00957723" w:rsidTr="00F27382">
        <w:tc>
          <w:tcPr>
            <w:tcW w:w="240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Message Type</w:t>
            </w:r>
          </w:p>
        </w:tc>
        <w:tc>
          <w:tcPr>
            <w:tcW w:w="1279"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M</w:t>
            </w:r>
          </w:p>
        </w:tc>
        <w:tc>
          <w:tcPr>
            <w:tcW w:w="1713"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6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4.3.4.3.1</w:t>
            </w: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9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pPr>
            <w:r>
              <w:t>YES</w:t>
            </w:r>
          </w:p>
        </w:tc>
        <w:tc>
          <w:tcPr>
            <w:tcW w:w="127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pPr>
            <w:r>
              <w:t>reject</w:t>
            </w:r>
          </w:p>
        </w:tc>
      </w:tr>
      <w:tr w:rsidR="00957723" w:rsidTr="00F27382">
        <w:tc>
          <w:tcPr>
            <w:tcW w:w="240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bCs/>
                <w:lang w:eastAsia="ja-JP"/>
              </w:rPr>
            </w:pPr>
            <w:r>
              <w:rPr>
                <w:bCs/>
                <w:lang w:eastAsia="ja-JP"/>
              </w:rPr>
              <w:t>Message Identifier</w:t>
            </w:r>
          </w:p>
        </w:tc>
        <w:tc>
          <w:tcPr>
            <w:tcW w:w="1279"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t>M</w:t>
            </w:r>
          </w:p>
        </w:tc>
        <w:tc>
          <w:tcPr>
            <w:tcW w:w="1713"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6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[7]</w:t>
            </w: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9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27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pPr>
            <w:r>
              <w:t>reject</w:t>
            </w:r>
          </w:p>
        </w:tc>
      </w:tr>
      <w:tr w:rsidR="00957723" w:rsidTr="00F27382">
        <w:tc>
          <w:tcPr>
            <w:tcW w:w="240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bCs/>
                <w:lang w:eastAsia="ja-JP"/>
              </w:rPr>
              <w:t>Serial Number</w:t>
            </w:r>
          </w:p>
        </w:tc>
        <w:tc>
          <w:tcPr>
            <w:tcW w:w="1279"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M</w:t>
            </w:r>
          </w:p>
        </w:tc>
        <w:tc>
          <w:tcPr>
            <w:tcW w:w="1713"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rPr>
                <w:lang w:eastAsia="ja-JP"/>
              </w:rPr>
            </w:pPr>
          </w:p>
        </w:tc>
        <w:tc>
          <w:tcPr>
            <w:tcW w:w="126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[7]</w:t>
            </w: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9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pPr>
            <w:r>
              <w:t>YES</w:t>
            </w:r>
          </w:p>
        </w:tc>
        <w:tc>
          <w:tcPr>
            <w:tcW w:w="127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pPr>
            <w:r>
              <w:t>reject</w:t>
            </w:r>
          </w:p>
        </w:tc>
      </w:tr>
      <w:tr w:rsidR="00957723" w:rsidTr="00F27382">
        <w:tc>
          <w:tcPr>
            <w:tcW w:w="240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b/>
                <w:bCs/>
                <w:lang w:eastAsia="ja-JP"/>
              </w:rPr>
            </w:pPr>
            <w:r>
              <w:rPr>
                <w:b/>
                <w:bCs/>
                <w:lang w:eastAsia="ja-JP"/>
              </w:rPr>
              <w:t>List of TAIs</w:t>
            </w:r>
          </w:p>
        </w:tc>
        <w:tc>
          <w:tcPr>
            <w:tcW w:w="1279"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O</w:t>
            </w:r>
          </w:p>
        </w:tc>
        <w:tc>
          <w:tcPr>
            <w:tcW w:w="1713"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62"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jc w:val="center"/>
            </w:pP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9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27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reject</w:t>
            </w:r>
          </w:p>
        </w:tc>
      </w:tr>
      <w:tr w:rsidR="00957723" w:rsidTr="00F27382">
        <w:tc>
          <w:tcPr>
            <w:tcW w:w="240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b/>
                <w:bCs/>
                <w:lang w:eastAsia="ja-JP"/>
              </w:rPr>
            </w:pPr>
            <w:r>
              <w:rPr>
                <w:b/>
                <w:bCs/>
                <w:lang w:eastAsia="ja-JP"/>
              </w:rPr>
              <w:t xml:space="preserve"> &gt;TAI List Item</w:t>
            </w:r>
          </w:p>
        </w:tc>
        <w:tc>
          <w:tcPr>
            <w:tcW w:w="1279"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rPr>
                <w:lang w:eastAsia="ja-JP"/>
              </w:rPr>
            </w:pPr>
          </w:p>
        </w:tc>
        <w:tc>
          <w:tcPr>
            <w:tcW w:w="1713"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1 to &lt;maxnoofTAI&gt;</w:t>
            </w:r>
          </w:p>
        </w:tc>
        <w:tc>
          <w:tcPr>
            <w:tcW w:w="1262"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jc w:val="center"/>
            </w:pP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R"/>
              <w:jc w:val="center"/>
              <w:rPr>
                <w:lang w:eastAsia="ja-JP"/>
              </w:rPr>
            </w:pPr>
          </w:p>
        </w:tc>
        <w:tc>
          <w:tcPr>
            <w:tcW w:w="1277" w:type="dxa"/>
            <w:tcBorders>
              <w:top w:val="single" w:sz="4" w:space="0" w:color="auto"/>
              <w:left w:val="single" w:sz="4" w:space="0" w:color="auto"/>
              <w:bottom w:val="single" w:sz="4" w:space="0" w:color="auto"/>
              <w:right w:val="single" w:sz="4" w:space="0" w:color="auto"/>
            </w:tcBorders>
          </w:tcPr>
          <w:p w:rsidR="00957723" w:rsidRDefault="00957723" w:rsidP="00F27382">
            <w:pPr>
              <w:pStyle w:val="TAR"/>
              <w:jc w:val="center"/>
              <w:rPr>
                <w:lang w:eastAsia="ja-JP"/>
              </w:rPr>
            </w:pPr>
          </w:p>
        </w:tc>
      </w:tr>
      <w:tr w:rsidR="00957723" w:rsidTr="00F27382">
        <w:tc>
          <w:tcPr>
            <w:tcW w:w="240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bCs/>
                <w:lang w:eastAsia="ja-JP"/>
              </w:rPr>
            </w:pPr>
            <w:r>
              <w:rPr>
                <w:bCs/>
                <w:lang w:eastAsia="ja-JP"/>
              </w:rPr>
              <w:t xml:space="preserve">   &gt;&gt;TAI</w:t>
            </w:r>
          </w:p>
        </w:tc>
        <w:tc>
          <w:tcPr>
            <w:tcW w:w="1279"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M</w:t>
            </w:r>
          </w:p>
        </w:tc>
        <w:tc>
          <w:tcPr>
            <w:tcW w:w="1713"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6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pPr>
            <w:r>
              <w:rPr>
                <w:lang w:eastAsia="ja-JP"/>
              </w:rPr>
              <w:t>[7]</w:t>
            </w: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R"/>
              <w:jc w:val="center"/>
              <w:rPr>
                <w:lang w:eastAsia="ja-JP"/>
              </w:rPr>
            </w:pPr>
          </w:p>
        </w:tc>
        <w:tc>
          <w:tcPr>
            <w:tcW w:w="1277" w:type="dxa"/>
            <w:tcBorders>
              <w:top w:val="single" w:sz="4" w:space="0" w:color="auto"/>
              <w:left w:val="single" w:sz="4" w:space="0" w:color="auto"/>
              <w:bottom w:val="single" w:sz="4" w:space="0" w:color="auto"/>
              <w:right w:val="single" w:sz="4" w:space="0" w:color="auto"/>
            </w:tcBorders>
          </w:tcPr>
          <w:p w:rsidR="00957723" w:rsidRDefault="00957723" w:rsidP="00F27382">
            <w:pPr>
              <w:pStyle w:val="TAR"/>
              <w:jc w:val="center"/>
              <w:rPr>
                <w:lang w:eastAsia="ja-JP"/>
              </w:rPr>
            </w:pPr>
          </w:p>
        </w:tc>
      </w:tr>
      <w:tr w:rsidR="00957723" w:rsidTr="00F27382">
        <w:tc>
          <w:tcPr>
            <w:tcW w:w="240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bCs/>
                <w:lang w:eastAsia="ja-JP"/>
              </w:rPr>
            </w:pPr>
            <w:r>
              <w:rPr>
                <w:bCs/>
                <w:lang w:eastAsia="ja-JP"/>
              </w:rPr>
              <w:t>Warning Area List</w:t>
            </w:r>
          </w:p>
        </w:tc>
        <w:tc>
          <w:tcPr>
            <w:tcW w:w="1279"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O</w:t>
            </w:r>
          </w:p>
        </w:tc>
        <w:tc>
          <w:tcPr>
            <w:tcW w:w="1713"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6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[7]</w:t>
            </w: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9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27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ignore</w:t>
            </w:r>
          </w:p>
        </w:tc>
      </w:tr>
      <w:tr w:rsidR="00957723" w:rsidTr="00F27382">
        <w:tc>
          <w:tcPr>
            <w:tcW w:w="240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Repetition Period</w:t>
            </w:r>
          </w:p>
        </w:tc>
        <w:tc>
          <w:tcPr>
            <w:tcW w:w="1279"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M</w:t>
            </w:r>
          </w:p>
        </w:tc>
        <w:tc>
          <w:tcPr>
            <w:tcW w:w="1713"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6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[7]</w:t>
            </w: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9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27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reject</w:t>
            </w:r>
          </w:p>
        </w:tc>
      </w:tr>
      <w:tr w:rsidR="00957723" w:rsidTr="00F27382">
        <w:tc>
          <w:tcPr>
            <w:tcW w:w="240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t>Extended Repetition Period</w:t>
            </w:r>
          </w:p>
        </w:tc>
        <w:tc>
          <w:tcPr>
            <w:tcW w:w="1279"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t>O</w:t>
            </w:r>
          </w:p>
        </w:tc>
        <w:tc>
          <w:tcPr>
            <w:tcW w:w="1713"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6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t>[7]</w:t>
            </w: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9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t>YES</w:t>
            </w:r>
          </w:p>
        </w:tc>
        <w:tc>
          <w:tcPr>
            <w:tcW w:w="127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t>reject</w:t>
            </w:r>
          </w:p>
        </w:tc>
      </w:tr>
      <w:tr w:rsidR="00957723" w:rsidTr="00F27382">
        <w:tc>
          <w:tcPr>
            <w:tcW w:w="240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Number of Broadcast Requested</w:t>
            </w:r>
          </w:p>
        </w:tc>
        <w:tc>
          <w:tcPr>
            <w:tcW w:w="1279"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M</w:t>
            </w:r>
          </w:p>
        </w:tc>
        <w:tc>
          <w:tcPr>
            <w:tcW w:w="1713"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6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[7]</w:t>
            </w: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9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27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reject</w:t>
            </w:r>
          </w:p>
        </w:tc>
      </w:tr>
      <w:tr w:rsidR="00957723" w:rsidTr="00F27382">
        <w:tc>
          <w:tcPr>
            <w:tcW w:w="240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Warning Type</w:t>
            </w:r>
          </w:p>
        </w:tc>
        <w:tc>
          <w:tcPr>
            <w:tcW w:w="1279"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O</w:t>
            </w:r>
          </w:p>
        </w:tc>
        <w:tc>
          <w:tcPr>
            <w:tcW w:w="1713"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6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[7]</w:t>
            </w: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9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27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ignore</w:t>
            </w:r>
          </w:p>
        </w:tc>
      </w:tr>
      <w:tr w:rsidR="00957723" w:rsidTr="00F27382">
        <w:tc>
          <w:tcPr>
            <w:tcW w:w="240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Warning Security Information</w:t>
            </w:r>
          </w:p>
        </w:tc>
        <w:tc>
          <w:tcPr>
            <w:tcW w:w="1279"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O</w:t>
            </w:r>
          </w:p>
        </w:tc>
        <w:tc>
          <w:tcPr>
            <w:tcW w:w="1713"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6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[7]</w:t>
            </w: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9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27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ignore</w:t>
            </w:r>
          </w:p>
        </w:tc>
      </w:tr>
      <w:tr w:rsidR="00957723" w:rsidTr="00F27382">
        <w:tc>
          <w:tcPr>
            <w:tcW w:w="240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Data Coding Scheme</w:t>
            </w:r>
          </w:p>
        </w:tc>
        <w:tc>
          <w:tcPr>
            <w:tcW w:w="1279"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O</w:t>
            </w:r>
          </w:p>
        </w:tc>
        <w:tc>
          <w:tcPr>
            <w:tcW w:w="1713"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6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[7]</w:t>
            </w: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9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27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ignore</w:t>
            </w:r>
          </w:p>
        </w:tc>
      </w:tr>
      <w:tr w:rsidR="00957723" w:rsidTr="00F27382">
        <w:tc>
          <w:tcPr>
            <w:tcW w:w="240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Warning Message Contents</w:t>
            </w:r>
          </w:p>
        </w:tc>
        <w:tc>
          <w:tcPr>
            <w:tcW w:w="1279"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O</w:t>
            </w:r>
          </w:p>
        </w:tc>
        <w:tc>
          <w:tcPr>
            <w:tcW w:w="1713"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6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[7]</w:t>
            </w: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9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27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ignore</w:t>
            </w:r>
          </w:p>
        </w:tc>
      </w:tr>
      <w:tr w:rsidR="00957723" w:rsidTr="00F27382">
        <w:tc>
          <w:tcPr>
            <w:tcW w:w="240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OMC ID</w:t>
            </w:r>
          </w:p>
        </w:tc>
        <w:tc>
          <w:tcPr>
            <w:tcW w:w="1279"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O</w:t>
            </w:r>
          </w:p>
        </w:tc>
        <w:tc>
          <w:tcPr>
            <w:tcW w:w="1713"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6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4.3.4.3.4</w:t>
            </w: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9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27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ignore</w:t>
            </w:r>
          </w:p>
        </w:tc>
      </w:tr>
      <w:tr w:rsidR="00957723" w:rsidTr="00F27382">
        <w:tc>
          <w:tcPr>
            <w:tcW w:w="240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Concurrent Warning Message Indicator</w:t>
            </w:r>
          </w:p>
        </w:tc>
        <w:tc>
          <w:tcPr>
            <w:tcW w:w="1279"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O</w:t>
            </w:r>
          </w:p>
        </w:tc>
        <w:tc>
          <w:tcPr>
            <w:tcW w:w="1713"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6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[7]</w:t>
            </w: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9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27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reject</w:t>
            </w:r>
          </w:p>
        </w:tc>
      </w:tr>
      <w:tr w:rsidR="00957723" w:rsidTr="00F27382">
        <w:tc>
          <w:tcPr>
            <w:tcW w:w="240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t>Send Write-Replace-Warning-Indication</w:t>
            </w:r>
          </w:p>
        </w:tc>
        <w:tc>
          <w:tcPr>
            <w:tcW w:w="1279"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O</w:t>
            </w:r>
          </w:p>
        </w:tc>
        <w:tc>
          <w:tcPr>
            <w:tcW w:w="1713"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6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4.3.4.3.5</w:t>
            </w: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9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27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ignore</w:t>
            </w:r>
          </w:p>
        </w:tc>
      </w:tr>
      <w:tr w:rsidR="00957723" w:rsidTr="00F27382">
        <w:tc>
          <w:tcPr>
            <w:tcW w:w="240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Global eNB ID</w:t>
            </w:r>
          </w:p>
        </w:tc>
        <w:tc>
          <w:tcPr>
            <w:tcW w:w="1279"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O</w:t>
            </w:r>
          </w:p>
        </w:tc>
        <w:tc>
          <w:tcPr>
            <w:tcW w:w="1713"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6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[7]</w:t>
            </w: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9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27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ignore</w:t>
            </w:r>
          </w:p>
        </w:tc>
      </w:tr>
      <w:tr w:rsidR="00957723" w:rsidTr="00F27382">
        <w:tc>
          <w:tcPr>
            <w:tcW w:w="240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rPr>
                <w:bCs/>
                <w:lang w:eastAsia="ja-JP"/>
              </w:rPr>
              <w:t>List of 5GS TAIs</w:t>
            </w:r>
          </w:p>
        </w:tc>
        <w:tc>
          <w:tcPr>
            <w:tcW w:w="1279"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O</w:t>
            </w:r>
          </w:p>
        </w:tc>
        <w:tc>
          <w:tcPr>
            <w:tcW w:w="1713"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62"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jc w:val="center"/>
              <w:rPr>
                <w:lang w:eastAsia="ja-JP"/>
              </w:rPr>
            </w:pP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9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27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ignore</w:t>
            </w:r>
          </w:p>
        </w:tc>
      </w:tr>
      <w:tr w:rsidR="00957723" w:rsidTr="00F27382">
        <w:tc>
          <w:tcPr>
            <w:tcW w:w="240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bCs/>
                <w:lang w:eastAsia="ja-JP"/>
              </w:rPr>
            </w:pPr>
            <w:r>
              <w:rPr>
                <w:bCs/>
                <w:lang w:eastAsia="ja-JP"/>
              </w:rPr>
              <w:t xml:space="preserve"> &gt;5GS TAI List Item</w:t>
            </w:r>
          </w:p>
        </w:tc>
        <w:tc>
          <w:tcPr>
            <w:tcW w:w="1279"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rPr>
                <w:lang w:eastAsia="ja-JP"/>
              </w:rPr>
            </w:pPr>
          </w:p>
        </w:tc>
        <w:tc>
          <w:tcPr>
            <w:tcW w:w="1713"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rPr>
                <w:lang w:eastAsia="ja-JP"/>
              </w:rPr>
              <w:t>1 to &lt;maxnoof5GSTAIs&gt;</w:t>
            </w:r>
          </w:p>
        </w:tc>
        <w:tc>
          <w:tcPr>
            <w:tcW w:w="1262"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jc w:val="center"/>
              <w:rPr>
                <w:lang w:eastAsia="ja-JP"/>
              </w:rPr>
            </w:pP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R"/>
              <w:jc w:val="center"/>
              <w:rPr>
                <w:lang w:eastAsia="ja-JP"/>
              </w:rPr>
            </w:pPr>
          </w:p>
        </w:tc>
        <w:tc>
          <w:tcPr>
            <w:tcW w:w="1277" w:type="dxa"/>
            <w:tcBorders>
              <w:top w:val="single" w:sz="4" w:space="0" w:color="auto"/>
              <w:left w:val="single" w:sz="4" w:space="0" w:color="auto"/>
              <w:bottom w:val="single" w:sz="4" w:space="0" w:color="auto"/>
              <w:right w:val="single" w:sz="4" w:space="0" w:color="auto"/>
            </w:tcBorders>
          </w:tcPr>
          <w:p w:rsidR="00957723" w:rsidRDefault="00957723" w:rsidP="00F27382">
            <w:pPr>
              <w:pStyle w:val="TAR"/>
              <w:jc w:val="center"/>
              <w:rPr>
                <w:lang w:eastAsia="ja-JP"/>
              </w:rPr>
            </w:pPr>
          </w:p>
        </w:tc>
      </w:tr>
      <w:tr w:rsidR="00957723" w:rsidTr="00F27382">
        <w:tc>
          <w:tcPr>
            <w:tcW w:w="240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bCs/>
                <w:lang w:eastAsia="ja-JP"/>
              </w:rPr>
            </w:pPr>
            <w:r>
              <w:rPr>
                <w:bCs/>
                <w:lang w:eastAsia="ja-JP"/>
              </w:rPr>
              <w:t xml:space="preserve">   &gt;&gt;5GS TAI</w:t>
            </w:r>
          </w:p>
        </w:tc>
        <w:tc>
          <w:tcPr>
            <w:tcW w:w="1279"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M</w:t>
            </w:r>
          </w:p>
        </w:tc>
        <w:tc>
          <w:tcPr>
            <w:tcW w:w="1713"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rPr>
                <w:lang w:eastAsia="ja-JP"/>
              </w:rPr>
            </w:pPr>
          </w:p>
        </w:tc>
        <w:tc>
          <w:tcPr>
            <w:tcW w:w="126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[17]</w:t>
            </w: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R"/>
              <w:jc w:val="center"/>
              <w:rPr>
                <w:lang w:eastAsia="ja-JP"/>
              </w:rPr>
            </w:pPr>
          </w:p>
        </w:tc>
        <w:tc>
          <w:tcPr>
            <w:tcW w:w="1277" w:type="dxa"/>
            <w:tcBorders>
              <w:top w:val="single" w:sz="4" w:space="0" w:color="auto"/>
              <w:left w:val="single" w:sz="4" w:space="0" w:color="auto"/>
              <w:bottom w:val="single" w:sz="4" w:space="0" w:color="auto"/>
              <w:right w:val="single" w:sz="4" w:space="0" w:color="auto"/>
            </w:tcBorders>
          </w:tcPr>
          <w:p w:rsidR="00957723" w:rsidRDefault="00957723" w:rsidP="00F27382">
            <w:pPr>
              <w:pStyle w:val="TAR"/>
              <w:jc w:val="center"/>
              <w:rPr>
                <w:lang w:eastAsia="ja-JP"/>
              </w:rPr>
            </w:pPr>
          </w:p>
        </w:tc>
      </w:tr>
      <w:tr w:rsidR="00957723" w:rsidTr="00F27382">
        <w:tc>
          <w:tcPr>
            <w:tcW w:w="240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rPr>
                <w:bCs/>
                <w:lang w:eastAsia="ja-JP"/>
              </w:rPr>
              <w:t>Warning Area List 5GS</w:t>
            </w:r>
          </w:p>
        </w:tc>
        <w:tc>
          <w:tcPr>
            <w:tcW w:w="1279"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O</w:t>
            </w:r>
          </w:p>
        </w:tc>
        <w:tc>
          <w:tcPr>
            <w:tcW w:w="1713"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6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[17]</w:t>
            </w: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9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27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ignore</w:t>
            </w:r>
          </w:p>
        </w:tc>
      </w:tr>
      <w:tr w:rsidR="00957723" w:rsidTr="00F27382">
        <w:tc>
          <w:tcPr>
            <w:tcW w:w="240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Global RAN Node ID</w:t>
            </w:r>
          </w:p>
        </w:tc>
        <w:tc>
          <w:tcPr>
            <w:tcW w:w="1279"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O</w:t>
            </w:r>
          </w:p>
        </w:tc>
        <w:tc>
          <w:tcPr>
            <w:tcW w:w="1713"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6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[17]</w:t>
            </w: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9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27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Ignore</w:t>
            </w:r>
          </w:p>
        </w:tc>
      </w:tr>
      <w:tr w:rsidR="00957723" w:rsidTr="00F27382">
        <w:tc>
          <w:tcPr>
            <w:tcW w:w="240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RAT Selector 5GS</w:t>
            </w:r>
          </w:p>
        </w:tc>
        <w:tc>
          <w:tcPr>
            <w:tcW w:w="1279"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C</w:t>
            </w:r>
          </w:p>
        </w:tc>
        <w:tc>
          <w:tcPr>
            <w:tcW w:w="1713"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6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4.3.4.3.10</w:t>
            </w: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9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27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ignore</w:t>
            </w:r>
          </w:p>
        </w:tc>
      </w:tr>
      <w:tr w:rsidR="00957723" w:rsidTr="00F27382">
        <w:tc>
          <w:tcPr>
            <w:tcW w:w="2402"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r>
              <w:t>Warning Area Coordinates</w:t>
            </w:r>
          </w:p>
        </w:tc>
        <w:tc>
          <w:tcPr>
            <w:tcW w:w="1279"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rPr>
                <w:lang w:eastAsia="ja-JP"/>
              </w:rPr>
            </w:pPr>
            <w:r>
              <w:rPr>
                <w:lang w:eastAsia="ja-JP"/>
              </w:rPr>
              <w:t>O</w:t>
            </w:r>
          </w:p>
        </w:tc>
        <w:tc>
          <w:tcPr>
            <w:tcW w:w="1713"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62"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jc w:val="center"/>
              <w:rPr>
                <w:lang w:eastAsia="ja-JP"/>
              </w:rPr>
            </w:pPr>
            <w:r>
              <w:rPr>
                <w:lang w:eastAsia="ja-JP"/>
              </w:rPr>
              <w:t>[7]</w:t>
            </w: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R"/>
              <w:jc w:val="center"/>
              <w:rPr>
                <w:lang w:eastAsia="ja-JP"/>
              </w:rPr>
            </w:pPr>
            <w:r>
              <w:rPr>
                <w:lang w:eastAsia="ja-JP"/>
              </w:rPr>
              <w:t>YES</w:t>
            </w:r>
          </w:p>
        </w:tc>
        <w:tc>
          <w:tcPr>
            <w:tcW w:w="1277" w:type="dxa"/>
            <w:tcBorders>
              <w:top w:val="single" w:sz="4" w:space="0" w:color="auto"/>
              <w:left w:val="single" w:sz="4" w:space="0" w:color="auto"/>
              <w:bottom w:val="single" w:sz="4" w:space="0" w:color="auto"/>
              <w:right w:val="single" w:sz="4" w:space="0" w:color="auto"/>
            </w:tcBorders>
          </w:tcPr>
          <w:p w:rsidR="00957723" w:rsidRDefault="00957723" w:rsidP="00F27382">
            <w:pPr>
              <w:pStyle w:val="TAR"/>
              <w:jc w:val="center"/>
              <w:rPr>
                <w:lang w:eastAsia="ja-JP"/>
              </w:rPr>
            </w:pPr>
            <w:r>
              <w:rPr>
                <w:lang w:eastAsia="ja-JP"/>
              </w:rPr>
              <w:t>Ignore</w:t>
            </w:r>
          </w:p>
        </w:tc>
      </w:tr>
    </w:tbl>
    <w:p w:rsidR="00957723" w:rsidRDefault="00957723" w:rsidP="00957723">
      <w:pPr>
        <w:rPr>
          <w:lang w:eastAsia="ja-JP"/>
        </w:rPr>
      </w:pPr>
    </w:p>
    <w:p w:rsidR="00957723" w:rsidRDefault="00957723" w:rsidP="00957723">
      <w:pPr>
        <w:pStyle w:val="TH"/>
        <w:outlineLvl w:val="0"/>
        <w:rPr>
          <w:lang w:eastAsia="ja-JP"/>
        </w:rPr>
      </w:pPr>
      <w:r>
        <w:t>Table 4</w:t>
      </w:r>
      <w:r>
        <w:rPr>
          <w:lang w:eastAsia="ja-JP"/>
        </w:rPr>
        <w:t>.3.4.2.1-2</w:t>
      </w:r>
      <w:r>
        <w:t xml:space="preserve">: </w:t>
      </w:r>
      <w:r>
        <w:rPr>
          <w:lang w:eastAsia="ja-JP"/>
        </w:rPr>
        <w:t>RANGE explanation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957723" w:rsidTr="00F27382">
        <w:tc>
          <w:tcPr>
            <w:tcW w:w="368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Range bound</w:t>
            </w:r>
          </w:p>
        </w:tc>
        <w:tc>
          <w:tcPr>
            <w:tcW w:w="5670"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Explanation</w:t>
            </w:r>
          </w:p>
        </w:tc>
      </w:tr>
      <w:tr w:rsidR="00957723" w:rsidTr="00F27382">
        <w:tc>
          <w:tcPr>
            <w:tcW w:w="368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maxnoofTAI</w:t>
            </w:r>
          </w:p>
        </w:tc>
        <w:tc>
          <w:tcPr>
            <w:tcW w:w="5670"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 xml:space="preserve">Maximum no. of TAI </w:t>
            </w:r>
            <w:r>
              <w:rPr>
                <w:lang w:eastAsia="ja-JP"/>
              </w:rPr>
              <w:t>subject for warning message broadcast in E</w:t>
            </w:r>
            <w:r>
              <w:rPr>
                <w:lang w:eastAsia="ja-JP"/>
              </w:rPr>
              <w:noBreakHyphen/>
              <w:t>UTRAN.</w:t>
            </w:r>
            <w:r>
              <w:t xml:space="preserve"> Value is </w:t>
            </w:r>
            <w:r>
              <w:rPr>
                <w:lang w:eastAsia="ja-JP"/>
              </w:rPr>
              <w:t>65535</w:t>
            </w:r>
            <w:r>
              <w:t>.</w:t>
            </w:r>
          </w:p>
        </w:tc>
      </w:tr>
      <w:tr w:rsidR="00957723" w:rsidTr="00F27382">
        <w:tc>
          <w:tcPr>
            <w:tcW w:w="368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Maxnoof5GSTAIs</w:t>
            </w:r>
          </w:p>
        </w:tc>
        <w:tc>
          <w:tcPr>
            <w:tcW w:w="5670"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 xml:space="preserve">Maximum no. of TAI </w:t>
            </w:r>
            <w:r>
              <w:rPr>
                <w:lang w:eastAsia="ja-JP"/>
              </w:rPr>
              <w:t>subject for warning message broadcast in 5GS.</w:t>
            </w:r>
            <w:r>
              <w:t xml:space="preserve"> </w:t>
            </w:r>
          </w:p>
        </w:tc>
      </w:tr>
    </w:tbl>
    <w:p w:rsidR="00957723" w:rsidRDefault="00957723" w:rsidP="00957723">
      <w:pPr>
        <w:rPr>
          <w:lang w:eastAsia="ja-JP"/>
        </w:rPr>
      </w:pPr>
    </w:p>
    <w:p w:rsidR="00957723" w:rsidRDefault="00957723" w:rsidP="00957723">
      <w:pPr>
        <w:rPr>
          <w:lang w:eastAsia="ja-JP"/>
        </w:rPr>
      </w:pPr>
      <w:r>
        <w:rPr>
          <w:lang w:eastAsia="ja-JP"/>
        </w:rPr>
        <w:t xml:space="preserve">Editor's Note: the </w:t>
      </w:r>
      <w:r>
        <w:t>Maxnoof5GSTAIs</w:t>
      </w:r>
      <w:r>
        <w:rPr>
          <w:lang w:eastAsia="ja-JP"/>
        </w:rPr>
        <w:t xml:space="preserve"> value is FFS in RAN3 (assumption for ASN1 is 65535)</w:t>
      </w:r>
      <w:r>
        <w:t>.</w:t>
      </w:r>
    </w:p>
    <w:p w:rsidR="00957723" w:rsidRDefault="00957723" w:rsidP="00957723">
      <w:pPr>
        <w:pStyle w:val="Heading5"/>
        <w:rPr>
          <w:kern w:val="28"/>
          <w:lang w:eastAsia="ja-JP"/>
        </w:rPr>
      </w:pPr>
      <w:bookmarkStart w:id="150" w:name="_Toc525546520"/>
      <w:bookmarkStart w:id="151" w:name="_Toc44863850"/>
      <w:r>
        <w:rPr>
          <w:kern w:val="28"/>
          <w:lang w:eastAsia="ja-JP"/>
        </w:rPr>
        <w:t>4.3.4.2.2</w:t>
      </w:r>
      <w:r>
        <w:rPr>
          <w:kern w:val="28"/>
          <w:lang w:eastAsia="ja-JP"/>
        </w:rPr>
        <w:tab/>
        <w:t>WRITE-REPLACE WARNING RESPONSE</w:t>
      </w:r>
      <w:bookmarkEnd w:id="150"/>
      <w:bookmarkEnd w:id="151"/>
    </w:p>
    <w:p w:rsidR="00957723" w:rsidRPr="00C61A33" w:rsidRDefault="00957723" w:rsidP="00957723">
      <w:r w:rsidRPr="00C61A33">
        <w:t xml:space="preserve">This message is sent by the </w:t>
      </w:r>
      <w:r w:rsidRPr="00C61A33">
        <w:rPr>
          <w:lang w:eastAsia="ja-JP"/>
        </w:rPr>
        <w:t>MME or PWS-IWF to acknowledge the CBC on the start or overwrite request of a warning message.</w:t>
      </w:r>
      <w:r w:rsidRPr="00C61A33">
        <w:t xml:space="preserve"> </w:t>
      </w:r>
    </w:p>
    <w:p w:rsidR="00957723" w:rsidRPr="00C61A33" w:rsidRDefault="00957723" w:rsidP="00957723">
      <w:pPr>
        <w:rPr>
          <w:lang w:eastAsia="zh-CN"/>
        </w:rPr>
      </w:pPr>
      <w:r w:rsidRPr="00C61A33">
        <w:t>If the message is received from an MME then the Unknown Tracking Area IE may be present. If the message is received from a PWS-IWF then the Unknown 5GS Tracking Area List may be present.</w:t>
      </w:r>
    </w:p>
    <w:p w:rsidR="00957723" w:rsidRDefault="00957723" w:rsidP="00957723">
      <w:pPr>
        <w:rPr>
          <w:lang w:eastAsia="ja-JP"/>
        </w:rPr>
      </w:pPr>
      <w:r>
        <w:t xml:space="preserve">Direction: </w:t>
      </w:r>
      <w:r>
        <w:rPr>
          <w:lang w:eastAsia="ja-JP"/>
        </w:rPr>
        <w:t>MME, PWS-IWF</w:t>
      </w:r>
      <w:r>
        <w:rPr>
          <w:lang w:eastAsia="zh-CN"/>
        </w:rPr>
        <w:t xml:space="preserve"> </w:t>
      </w:r>
      <w:r>
        <w:sym w:font="Symbol" w:char="F0AE"/>
      </w:r>
      <w:r>
        <w:t xml:space="preserve"> </w:t>
      </w:r>
      <w:r>
        <w:rPr>
          <w:lang w:eastAsia="ja-JP"/>
        </w:rPr>
        <w:t>CBC</w:t>
      </w:r>
    </w:p>
    <w:p w:rsidR="00957723" w:rsidRDefault="00957723" w:rsidP="00957723">
      <w:pPr>
        <w:pStyle w:val="TH"/>
        <w:outlineLvl w:val="0"/>
        <w:rPr>
          <w:lang w:eastAsia="ja-JP"/>
        </w:rPr>
      </w:pPr>
      <w:r>
        <w:lastRenderedPageBreak/>
        <w:t>Table 4</w:t>
      </w:r>
      <w:r>
        <w:rPr>
          <w:lang w:eastAsia="ja-JP"/>
        </w:rPr>
        <w:t>.3.4.2.2-1</w:t>
      </w:r>
      <w:r>
        <w:t xml:space="preserve">: </w:t>
      </w:r>
      <w:r>
        <w:rPr>
          <w:lang w:eastAsia="ja-JP"/>
        </w:rPr>
        <w:t>WRITE-REPLACE WARNING RESPONSE</w:t>
      </w:r>
      <w:r>
        <w:t xml:space="preserve"> message</w:t>
      </w:r>
      <w:r>
        <w:rPr>
          <w:lang w:eastAsia="ja-JP"/>
        </w:rPr>
        <w:t xml:space="preserve"> contents</w:t>
      </w:r>
    </w:p>
    <w:tbl>
      <w:tblPr>
        <w:tblW w:w="10515"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2"/>
        <w:gridCol w:w="1279"/>
        <w:gridCol w:w="1713"/>
        <w:gridCol w:w="1262"/>
        <w:gridCol w:w="1291"/>
        <w:gridCol w:w="1291"/>
        <w:gridCol w:w="1277"/>
      </w:tblGrid>
      <w:tr w:rsidR="00957723" w:rsidTr="00F27382">
        <w:tc>
          <w:tcPr>
            <w:tcW w:w="240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IE/Group Name</w:t>
            </w:r>
          </w:p>
        </w:tc>
        <w:tc>
          <w:tcPr>
            <w:tcW w:w="1278"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Presence</w:t>
            </w:r>
          </w:p>
        </w:tc>
        <w:tc>
          <w:tcPr>
            <w:tcW w:w="1713"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Range</w:t>
            </w:r>
          </w:p>
        </w:tc>
        <w:tc>
          <w:tcPr>
            <w:tcW w:w="126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IE type and reference</w:t>
            </w:r>
          </w:p>
        </w:tc>
        <w:tc>
          <w:tcPr>
            <w:tcW w:w="129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Semantics description</w:t>
            </w:r>
          </w:p>
        </w:tc>
        <w:tc>
          <w:tcPr>
            <w:tcW w:w="129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Criticality</w:t>
            </w:r>
          </w:p>
        </w:tc>
        <w:tc>
          <w:tcPr>
            <w:tcW w:w="127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rPr>
                <w:b w:val="0"/>
              </w:rPr>
            </w:pPr>
            <w:r>
              <w:t>Assigned Criticality</w:t>
            </w:r>
          </w:p>
        </w:tc>
      </w:tr>
      <w:tr w:rsidR="00957723" w:rsidTr="00F27382">
        <w:tc>
          <w:tcPr>
            <w:tcW w:w="240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Message Type</w:t>
            </w:r>
          </w:p>
        </w:tc>
        <w:tc>
          <w:tcPr>
            <w:tcW w:w="1278"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M</w:t>
            </w:r>
          </w:p>
        </w:tc>
        <w:tc>
          <w:tcPr>
            <w:tcW w:w="1713"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6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pPr>
            <w:r>
              <w:rPr>
                <w:lang w:eastAsia="ja-JP"/>
              </w:rPr>
              <w:t>4.3.4.3.1</w:t>
            </w: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9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pPr>
            <w:r>
              <w:t>YES</w:t>
            </w:r>
          </w:p>
        </w:tc>
        <w:tc>
          <w:tcPr>
            <w:tcW w:w="127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pPr>
            <w:r>
              <w:t>reject</w:t>
            </w:r>
          </w:p>
        </w:tc>
      </w:tr>
      <w:tr w:rsidR="00957723" w:rsidTr="00F27382">
        <w:tc>
          <w:tcPr>
            <w:tcW w:w="240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bCs/>
                <w:lang w:eastAsia="ja-JP"/>
              </w:rPr>
            </w:pPr>
            <w:r>
              <w:rPr>
                <w:bCs/>
                <w:lang w:eastAsia="ja-JP"/>
              </w:rPr>
              <w:t>Message Identifier</w:t>
            </w:r>
          </w:p>
        </w:tc>
        <w:tc>
          <w:tcPr>
            <w:tcW w:w="1278"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M</w:t>
            </w:r>
          </w:p>
        </w:tc>
        <w:tc>
          <w:tcPr>
            <w:tcW w:w="1713"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6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[7]</w:t>
            </w: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9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27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reject</w:t>
            </w:r>
          </w:p>
        </w:tc>
      </w:tr>
      <w:tr w:rsidR="00957723" w:rsidTr="00F27382">
        <w:tc>
          <w:tcPr>
            <w:tcW w:w="240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Serial Number</w:t>
            </w:r>
          </w:p>
        </w:tc>
        <w:tc>
          <w:tcPr>
            <w:tcW w:w="1278"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M</w:t>
            </w:r>
          </w:p>
        </w:tc>
        <w:tc>
          <w:tcPr>
            <w:tcW w:w="1713"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6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[7]</w:t>
            </w: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9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27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reject</w:t>
            </w:r>
          </w:p>
        </w:tc>
      </w:tr>
      <w:tr w:rsidR="00957723" w:rsidTr="00F27382">
        <w:tc>
          <w:tcPr>
            <w:tcW w:w="240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Cause</w:t>
            </w:r>
          </w:p>
        </w:tc>
        <w:tc>
          <w:tcPr>
            <w:tcW w:w="1278"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M</w:t>
            </w:r>
          </w:p>
        </w:tc>
        <w:tc>
          <w:tcPr>
            <w:tcW w:w="1713"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6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4.3.4.3.2</w:t>
            </w: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9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27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reject</w:t>
            </w:r>
          </w:p>
        </w:tc>
      </w:tr>
      <w:tr w:rsidR="00957723" w:rsidTr="00F27382">
        <w:tc>
          <w:tcPr>
            <w:tcW w:w="240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Criticality Diagnostics</w:t>
            </w:r>
          </w:p>
        </w:tc>
        <w:tc>
          <w:tcPr>
            <w:tcW w:w="1278"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O</w:t>
            </w:r>
          </w:p>
        </w:tc>
        <w:tc>
          <w:tcPr>
            <w:tcW w:w="1713"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6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zh-CN"/>
              </w:rPr>
            </w:pPr>
            <w:r>
              <w:rPr>
                <w:lang w:eastAsia="ja-JP"/>
              </w:rPr>
              <w:t>4.3.4.3.3</w:t>
            </w: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9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pPr>
            <w:r>
              <w:t>YES</w:t>
            </w:r>
          </w:p>
        </w:tc>
        <w:tc>
          <w:tcPr>
            <w:tcW w:w="127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pPr>
            <w:r>
              <w:t>ignore</w:t>
            </w:r>
          </w:p>
        </w:tc>
      </w:tr>
      <w:tr w:rsidR="00957723" w:rsidTr="00F27382">
        <w:tc>
          <w:tcPr>
            <w:tcW w:w="240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Unknown Tracking Area List</w:t>
            </w:r>
          </w:p>
        </w:tc>
        <w:tc>
          <w:tcPr>
            <w:tcW w:w="1278"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O</w:t>
            </w:r>
          </w:p>
        </w:tc>
        <w:tc>
          <w:tcPr>
            <w:tcW w:w="1713"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6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4.3.4.3.6</w:t>
            </w: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9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pPr>
            <w:r>
              <w:rPr>
                <w:lang w:eastAsia="ja-JP"/>
              </w:rPr>
              <w:t>YES</w:t>
            </w:r>
          </w:p>
        </w:tc>
        <w:tc>
          <w:tcPr>
            <w:tcW w:w="127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pPr>
            <w:r>
              <w:rPr>
                <w:lang w:eastAsia="ja-JP"/>
              </w:rPr>
              <w:t>ignore</w:t>
            </w:r>
          </w:p>
        </w:tc>
      </w:tr>
      <w:tr w:rsidR="00957723" w:rsidTr="00F27382">
        <w:tc>
          <w:tcPr>
            <w:tcW w:w="240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Unknown 5GS Tracking Area List</w:t>
            </w:r>
          </w:p>
        </w:tc>
        <w:tc>
          <w:tcPr>
            <w:tcW w:w="1278"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O</w:t>
            </w:r>
          </w:p>
        </w:tc>
        <w:tc>
          <w:tcPr>
            <w:tcW w:w="1713"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6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4.3.4.3.11</w:t>
            </w: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9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27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ignore</w:t>
            </w:r>
          </w:p>
        </w:tc>
      </w:tr>
    </w:tbl>
    <w:p w:rsidR="00957723" w:rsidRDefault="00957723" w:rsidP="00957723"/>
    <w:p w:rsidR="00957723" w:rsidRDefault="00957723" w:rsidP="00957723">
      <w:pPr>
        <w:pStyle w:val="Heading5"/>
        <w:rPr>
          <w:kern w:val="28"/>
          <w:lang w:eastAsia="ja-JP"/>
        </w:rPr>
      </w:pPr>
      <w:bookmarkStart w:id="152" w:name="_Toc525546521"/>
      <w:bookmarkStart w:id="153" w:name="_Toc44863851"/>
      <w:r>
        <w:rPr>
          <w:kern w:val="28"/>
          <w:lang w:eastAsia="ja-JP"/>
        </w:rPr>
        <w:t>4.3.4.2.3</w:t>
      </w:r>
      <w:r>
        <w:rPr>
          <w:kern w:val="28"/>
          <w:lang w:eastAsia="ja-JP"/>
        </w:rPr>
        <w:tab/>
        <w:t>STOP WARNING REQUEST</w:t>
      </w:r>
      <w:bookmarkEnd w:id="152"/>
      <w:bookmarkEnd w:id="153"/>
    </w:p>
    <w:p w:rsidR="00957723" w:rsidRPr="00C61A33" w:rsidRDefault="00957723" w:rsidP="00957723">
      <w:r w:rsidRPr="00C61A33">
        <w:t xml:space="preserve">This message is sent by the </w:t>
      </w:r>
      <w:r w:rsidRPr="00C61A33">
        <w:rPr>
          <w:lang w:eastAsia="ja-JP"/>
        </w:rPr>
        <w:t>CBC to stop a warning message broadcast</w:t>
      </w:r>
      <w:r w:rsidRPr="00C61A33">
        <w:t xml:space="preserve">. </w:t>
      </w:r>
    </w:p>
    <w:p w:rsidR="00957723" w:rsidRPr="00C61A33" w:rsidRDefault="00957723" w:rsidP="00957723">
      <w:r w:rsidRPr="00C61A33">
        <w:t>If the message is sent to an MME, then:</w:t>
      </w:r>
    </w:p>
    <w:p w:rsidR="00957723" w:rsidRPr="00C61A33" w:rsidRDefault="00957723" w:rsidP="00957723">
      <w:pPr>
        <w:pStyle w:val="B1"/>
      </w:pPr>
      <w:r w:rsidRPr="00C61A33">
        <w:t>-</w:t>
      </w:r>
      <w:r w:rsidRPr="00C61A33">
        <w:tab/>
        <w:t>the List of TAIs IE and the Warning Area List IE may be used; and</w:t>
      </w:r>
    </w:p>
    <w:p w:rsidR="00957723" w:rsidRPr="00C61A33" w:rsidRDefault="00957723" w:rsidP="00957723">
      <w:pPr>
        <w:pStyle w:val="B1"/>
      </w:pPr>
      <w:r w:rsidRPr="00C61A33">
        <w:t>-</w:t>
      </w:r>
      <w:r w:rsidRPr="00C61A33">
        <w:tab/>
        <w:t>the List of 5GS TAIs IE, the Warning Area List 5GS IE and the RAT Selector 5GS IE shall not be used.</w:t>
      </w:r>
    </w:p>
    <w:p w:rsidR="00957723" w:rsidRPr="00C61A33" w:rsidRDefault="00957723" w:rsidP="00957723">
      <w:r w:rsidRPr="00C61A33">
        <w:t xml:space="preserve">If the message is sent to the PWS-IWF, then: </w:t>
      </w:r>
    </w:p>
    <w:p w:rsidR="00957723" w:rsidRPr="00C61A33" w:rsidRDefault="00957723" w:rsidP="00957723">
      <w:pPr>
        <w:pStyle w:val="B1"/>
      </w:pPr>
      <w:r w:rsidRPr="00C61A33">
        <w:t>-</w:t>
      </w:r>
      <w:r w:rsidRPr="00C61A33">
        <w:tab/>
        <w:t>the List of 5GS TAIs IE, the Warning Area List 5GS IE may be used;</w:t>
      </w:r>
    </w:p>
    <w:p w:rsidR="00957723" w:rsidRPr="00C61A33" w:rsidRDefault="00957723" w:rsidP="00957723">
      <w:pPr>
        <w:pStyle w:val="B1"/>
      </w:pPr>
      <w:r w:rsidRPr="00C61A33">
        <w:t>-</w:t>
      </w:r>
      <w:r w:rsidRPr="00C61A33">
        <w:tab/>
        <w:t>the List of TAIs IE and the Warning Area List IE shall not be used; and</w:t>
      </w:r>
    </w:p>
    <w:p w:rsidR="00957723" w:rsidRPr="00C61A33" w:rsidRDefault="00957723" w:rsidP="00957723">
      <w:pPr>
        <w:pStyle w:val="B1"/>
      </w:pPr>
      <w:r w:rsidRPr="00C61A33">
        <w:t>-</w:t>
      </w:r>
      <w:r w:rsidRPr="00C61A33">
        <w:tab/>
        <w:t>the message shall address a Warning Area in E-UTRA or in NR, but not both simultaneously; the RAT Selector 5GS IE shall be used if the message is for the NR RAT.</w:t>
      </w:r>
    </w:p>
    <w:p w:rsidR="00957723" w:rsidRPr="00C61A33" w:rsidRDefault="00957723" w:rsidP="00957723">
      <w:pPr>
        <w:rPr>
          <w:lang w:eastAsia="ja-JP"/>
        </w:rPr>
      </w:pPr>
      <w:r w:rsidRPr="00C61A33">
        <w:t xml:space="preserve">Direction: </w:t>
      </w:r>
      <w:r w:rsidRPr="00C61A33">
        <w:rPr>
          <w:lang w:eastAsia="ja-JP"/>
        </w:rPr>
        <w:t>CBC</w:t>
      </w:r>
      <w:r w:rsidRPr="00C61A33">
        <w:t xml:space="preserve"> </w:t>
      </w:r>
      <w:r w:rsidRPr="00C61A33">
        <w:sym w:font="Symbol" w:char="F0AE"/>
      </w:r>
      <w:r w:rsidRPr="00C61A33">
        <w:t xml:space="preserve"> </w:t>
      </w:r>
      <w:r w:rsidRPr="00C61A33">
        <w:rPr>
          <w:lang w:eastAsia="ja-JP"/>
        </w:rPr>
        <w:t>MME, PWS-IWF</w:t>
      </w:r>
      <w:r w:rsidRPr="00C61A33">
        <w:rPr>
          <w:lang w:eastAsia="zh-CN"/>
        </w:rPr>
        <w:t xml:space="preserve"> </w:t>
      </w:r>
    </w:p>
    <w:p w:rsidR="00957723" w:rsidRDefault="00957723" w:rsidP="00957723">
      <w:pPr>
        <w:pStyle w:val="TH"/>
        <w:outlineLvl w:val="0"/>
        <w:rPr>
          <w:lang w:eastAsia="ja-JP"/>
        </w:rPr>
      </w:pPr>
      <w:r>
        <w:t>Table 4</w:t>
      </w:r>
      <w:r>
        <w:rPr>
          <w:lang w:eastAsia="ja-JP"/>
        </w:rPr>
        <w:t>.3.4.2.3-1</w:t>
      </w:r>
      <w:r>
        <w:t>: STOP</w:t>
      </w:r>
      <w:r>
        <w:rPr>
          <w:lang w:eastAsia="ja-JP"/>
        </w:rPr>
        <w:t xml:space="preserve"> WARNING REQUEST</w:t>
      </w:r>
      <w:r>
        <w:t xml:space="preserve"> message</w:t>
      </w:r>
      <w:r>
        <w:rPr>
          <w:lang w:eastAsia="ja-JP"/>
        </w:rPr>
        <w:t xml:space="preserve"> contents</w:t>
      </w:r>
    </w:p>
    <w:tbl>
      <w:tblPr>
        <w:tblW w:w="1017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7"/>
        <w:gridCol w:w="1417"/>
        <w:gridCol w:w="1417"/>
        <w:gridCol w:w="1416"/>
        <w:gridCol w:w="1275"/>
        <w:gridCol w:w="1133"/>
        <w:gridCol w:w="1275"/>
      </w:tblGrid>
      <w:tr w:rsidR="00957723" w:rsidTr="00F27382">
        <w:tc>
          <w:tcPr>
            <w:tcW w:w="223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IE/Group Name</w:t>
            </w:r>
          </w:p>
        </w:tc>
        <w:tc>
          <w:tcPr>
            <w:tcW w:w="141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Presence</w:t>
            </w:r>
          </w:p>
        </w:tc>
        <w:tc>
          <w:tcPr>
            <w:tcW w:w="1418"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Range</w:t>
            </w:r>
          </w:p>
        </w:tc>
        <w:tc>
          <w:tcPr>
            <w:tcW w:w="141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IE type and reference</w:t>
            </w:r>
          </w:p>
        </w:tc>
        <w:tc>
          <w:tcPr>
            <w:tcW w:w="127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Semantics description</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Criticality</w:t>
            </w:r>
          </w:p>
        </w:tc>
        <w:tc>
          <w:tcPr>
            <w:tcW w:w="127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rPr>
                <w:b w:val="0"/>
              </w:rPr>
            </w:pPr>
            <w:r>
              <w:t>Assigned Criticality</w:t>
            </w:r>
          </w:p>
        </w:tc>
      </w:tr>
      <w:tr w:rsidR="00957723" w:rsidTr="00F27382">
        <w:tc>
          <w:tcPr>
            <w:tcW w:w="223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Message Type</w:t>
            </w:r>
          </w:p>
        </w:tc>
        <w:tc>
          <w:tcPr>
            <w:tcW w:w="141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M</w:t>
            </w:r>
          </w:p>
        </w:tc>
        <w:tc>
          <w:tcPr>
            <w:tcW w:w="1418"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41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4.3.4.3.1</w:t>
            </w: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pPr>
            <w:r>
              <w:t>YES</w:t>
            </w:r>
          </w:p>
        </w:tc>
        <w:tc>
          <w:tcPr>
            <w:tcW w:w="127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pPr>
            <w:r>
              <w:t>reject</w:t>
            </w:r>
          </w:p>
        </w:tc>
      </w:tr>
      <w:tr w:rsidR="00957723" w:rsidTr="00F27382">
        <w:tc>
          <w:tcPr>
            <w:tcW w:w="223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bCs/>
                <w:lang w:eastAsia="ja-JP"/>
              </w:rPr>
            </w:pPr>
            <w:r>
              <w:rPr>
                <w:bCs/>
                <w:lang w:eastAsia="ja-JP"/>
              </w:rPr>
              <w:t>Message Identifier</w:t>
            </w:r>
          </w:p>
        </w:tc>
        <w:tc>
          <w:tcPr>
            <w:tcW w:w="141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t>M</w:t>
            </w:r>
          </w:p>
        </w:tc>
        <w:tc>
          <w:tcPr>
            <w:tcW w:w="1418"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41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[7]</w:t>
            </w: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27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pPr>
            <w:r>
              <w:t>reject</w:t>
            </w:r>
          </w:p>
        </w:tc>
      </w:tr>
      <w:tr w:rsidR="00957723" w:rsidTr="00F27382">
        <w:tc>
          <w:tcPr>
            <w:tcW w:w="223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bCs/>
                <w:lang w:eastAsia="ja-JP"/>
              </w:rPr>
              <w:t>Serial Number</w:t>
            </w:r>
          </w:p>
        </w:tc>
        <w:tc>
          <w:tcPr>
            <w:tcW w:w="141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M</w:t>
            </w:r>
          </w:p>
        </w:tc>
        <w:tc>
          <w:tcPr>
            <w:tcW w:w="1418"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rPr>
                <w:lang w:eastAsia="ja-JP"/>
              </w:rPr>
            </w:pPr>
          </w:p>
        </w:tc>
        <w:tc>
          <w:tcPr>
            <w:tcW w:w="141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[7]</w:t>
            </w: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pPr>
            <w:r>
              <w:t>YES</w:t>
            </w:r>
          </w:p>
        </w:tc>
        <w:tc>
          <w:tcPr>
            <w:tcW w:w="127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pPr>
            <w:r>
              <w:t>reject</w:t>
            </w:r>
          </w:p>
        </w:tc>
      </w:tr>
      <w:tr w:rsidR="00957723" w:rsidTr="00F27382">
        <w:tc>
          <w:tcPr>
            <w:tcW w:w="223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b/>
                <w:bCs/>
                <w:lang w:eastAsia="ja-JP"/>
              </w:rPr>
            </w:pPr>
            <w:r>
              <w:rPr>
                <w:b/>
                <w:bCs/>
                <w:lang w:eastAsia="ja-JP"/>
              </w:rPr>
              <w:t>List of TAIs</w:t>
            </w:r>
          </w:p>
        </w:tc>
        <w:tc>
          <w:tcPr>
            <w:tcW w:w="141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O</w:t>
            </w:r>
          </w:p>
        </w:tc>
        <w:tc>
          <w:tcPr>
            <w:tcW w:w="1418"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417"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jc w:val="center"/>
            </w:pP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27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reject</w:t>
            </w:r>
          </w:p>
        </w:tc>
      </w:tr>
      <w:tr w:rsidR="00957723" w:rsidTr="00F27382">
        <w:tc>
          <w:tcPr>
            <w:tcW w:w="223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b/>
                <w:bCs/>
                <w:lang w:eastAsia="ja-JP"/>
              </w:rPr>
            </w:pPr>
            <w:r>
              <w:rPr>
                <w:b/>
                <w:bCs/>
                <w:lang w:eastAsia="ja-JP"/>
              </w:rPr>
              <w:t xml:space="preserve"> &gt;TAI List Item</w:t>
            </w:r>
          </w:p>
        </w:tc>
        <w:tc>
          <w:tcPr>
            <w:tcW w:w="1417"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rPr>
                <w:lang w:eastAsia="ja-JP"/>
              </w:rPr>
            </w:pPr>
          </w:p>
        </w:tc>
        <w:tc>
          <w:tcPr>
            <w:tcW w:w="1418"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1 to &lt;maxnoofTAI&gt;</w:t>
            </w:r>
          </w:p>
        </w:tc>
        <w:tc>
          <w:tcPr>
            <w:tcW w:w="1417"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jc w:val="center"/>
            </w:pP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R"/>
              <w:jc w:val="center"/>
              <w:rPr>
                <w:lang w:eastAsia="ja-JP"/>
              </w:rPr>
            </w:pP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R"/>
              <w:jc w:val="center"/>
              <w:rPr>
                <w:lang w:eastAsia="ja-JP"/>
              </w:rPr>
            </w:pPr>
          </w:p>
        </w:tc>
      </w:tr>
      <w:tr w:rsidR="00957723" w:rsidTr="00F27382">
        <w:tc>
          <w:tcPr>
            <w:tcW w:w="223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bCs/>
                <w:lang w:eastAsia="ja-JP"/>
              </w:rPr>
            </w:pPr>
            <w:r>
              <w:rPr>
                <w:bCs/>
                <w:lang w:eastAsia="ja-JP"/>
              </w:rPr>
              <w:t xml:space="preserve">   &gt;&gt;TAI</w:t>
            </w:r>
          </w:p>
        </w:tc>
        <w:tc>
          <w:tcPr>
            <w:tcW w:w="141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M</w:t>
            </w:r>
          </w:p>
        </w:tc>
        <w:tc>
          <w:tcPr>
            <w:tcW w:w="1418"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41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pPr>
            <w:r>
              <w:rPr>
                <w:lang w:eastAsia="ja-JP"/>
              </w:rPr>
              <w:t>[7]</w:t>
            </w: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R"/>
              <w:jc w:val="center"/>
              <w:rPr>
                <w:lang w:eastAsia="ja-JP"/>
              </w:rPr>
            </w:pP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R"/>
              <w:jc w:val="center"/>
              <w:rPr>
                <w:lang w:eastAsia="ja-JP"/>
              </w:rPr>
            </w:pPr>
          </w:p>
        </w:tc>
      </w:tr>
      <w:tr w:rsidR="00957723" w:rsidTr="00F27382">
        <w:tc>
          <w:tcPr>
            <w:tcW w:w="223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bCs/>
                <w:lang w:eastAsia="ja-JP"/>
              </w:rPr>
            </w:pPr>
            <w:r>
              <w:rPr>
                <w:bCs/>
                <w:lang w:eastAsia="ja-JP"/>
              </w:rPr>
              <w:t>Warning Area List</w:t>
            </w:r>
          </w:p>
        </w:tc>
        <w:tc>
          <w:tcPr>
            <w:tcW w:w="141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O</w:t>
            </w:r>
          </w:p>
        </w:tc>
        <w:tc>
          <w:tcPr>
            <w:tcW w:w="1418"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41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[7]</w:t>
            </w: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27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Ignore</w:t>
            </w:r>
          </w:p>
        </w:tc>
      </w:tr>
      <w:tr w:rsidR="00957723" w:rsidTr="00F27382">
        <w:tc>
          <w:tcPr>
            <w:tcW w:w="223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OMC ID</w:t>
            </w:r>
          </w:p>
        </w:tc>
        <w:tc>
          <w:tcPr>
            <w:tcW w:w="141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O</w:t>
            </w:r>
          </w:p>
        </w:tc>
        <w:tc>
          <w:tcPr>
            <w:tcW w:w="1418"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41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4.3.4.3.4</w:t>
            </w: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27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ignore</w:t>
            </w:r>
          </w:p>
        </w:tc>
      </w:tr>
      <w:tr w:rsidR="00957723" w:rsidTr="00F27382">
        <w:tc>
          <w:tcPr>
            <w:tcW w:w="223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t>Send Stop Warning Indication</w:t>
            </w:r>
          </w:p>
        </w:tc>
        <w:tc>
          <w:tcPr>
            <w:tcW w:w="141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O</w:t>
            </w:r>
          </w:p>
        </w:tc>
        <w:tc>
          <w:tcPr>
            <w:tcW w:w="1418"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41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4.3.4.3.7</w:t>
            </w: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27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ignore</w:t>
            </w:r>
          </w:p>
        </w:tc>
      </w:tr>
      <w:tr w:rsidR="00957723" w:rsidTr="00F27382">
        <w:tc>
          <w:tcPr>
            <w:tcW w:w="223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Stop-All Indicator</w:t>
            </w:r>
          </w:p>
        </w:tc>
        <w:tc>
          <w:tcPr>
            <w:tcW w:w="141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O</w:t>
            </w:r>
          </w:p>
        </w:tc>
        <w:tc>
          <w:tcPr>
            <w:tcW w:w="1418"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41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4.3.4.3.8</w:t>
            </w: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27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reject</w:t>
            </w:r>
          </w:p>
        </w:tc>
      </w:tr>
      <w:tr w:rsidR="00957723" w:rsidTr="00F27382">
        <w:tc>
          <w:tcPr>
            <w:tcW w:w="223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List of 5GS TAIs</w:t>
            </w:r>
          </w:p>
        </w:tc>
        <w:tc>
          <w:tcPr>
            <w:tcW w:w="141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O</w:t>
            </w:r>
          </w:p>
        </w:tc>
        <w:tc>
          <w:tcPr>
            <w:tcW w:w="1418"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417"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jc w:val="center"/>
              <w:rPr>
                <w:lang w:eastAsia="ja-JP"/>
              </w:rPr>
            </w:pP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27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ignore</w:t>
            </w:r>
          </w:p>
        </w:tc>
      </w:tr>
      <w:tr w:rsidR="00957723" w:rsidTr="00F27382">
        <w:tc>
          <w:tcPr>
            <w:tcW w:w="223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bCs/>
                <w:lang w:eastAsia="ja-JP"/>
              </w:rPr>
              <w:t xml:space="preserve"> &gt;5GS TAI List Item</w:t>
            </w:r>
          </w:p>
        </w:tc>
        <w:tc>
          <w:tcPr>
            <w:tcW w:w="1417"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rPr>
                <w:lang w:eastAsia="ja-JP"/>
              </w:rPr>
            </w:pPr>
          </w:p>
        </w:tc>
        <w:tc>
          <w:tcPr>
            <w:tcW w:w="1418"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rPr>
                <w:lang w:eastAsia="ja-JP"/>
              </w:rPr>
              <w:t>1 to &lt;maxnoof5GSTAIs&gt;</w:t>
            </w:r>
          </w:p>
        </w:tc>
        <w:tc>
          <w:tcPr>
            <w:tcW w:w="1417"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jc w:val="center"/>
              <w:rPr>
                <w:lang w:eastAsia="ja-JP"/>
              </w:rPr>
            </w:pP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R"/>
              <w:jc w:val="center"/>
              <w:rPr>
                <w:lang w:eastAsia="ja-JP"/>
              </w:rPr>
            </w:pP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R"/>
              <w:jc w:val="center"/>
              <w:rPr>
                <w:lang w:eastAsia="ja-JP"/>
              </w:rPr>
            </w:pPr>
          </w:p>
        </w:tc>
      </w:tr>
      <w:tr w:rsidR="00957723" w:rsidTr="00F27382">
        <w:tc>
          <w:tcPr>
            <w:tcW w:w="223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bCs/>
                <w:lang w:eastAsia="ja-JP"/>
              </w:rPr>
              <w:t xml:space="preserve">   &gt;&gt;5GS TAI</w:t>
            </w:r>
          </w:p>
        </w:tc>
        <w:tc>
          <w:tcPr>
            <w:tcW w:w="141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M</w:t>
            </w:r>
          </w:p>
        </w:tc>
        <w:tc>
          <w:tcPr>
            <w:tcW w:w="1418"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41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[17]</w:t>
            </w: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R"/>
              <w:jc w:val="center"/>
              <w:rPr>
                <w:lang w:eastAsia="ja-JP"/>
              </w:rPr>
            </w:pP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R"/>
              <w:jc w:val="center"/>
              <w:rPr>
                <w:lang w:eastAsia="ja-JP"/>
              </w:rPr>
            </w:pPr>
          </w:p>
        </w:tc>
      </w:tr>
      <w:tr w:rsidR="00957723" w:rsidTr="00F27382">
        <w:tc>
          <w:tcPr>
            <w:tcW w:w="223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Warning Area List 5GS</w:t>
            </w:r>
          </w:p>
        </w:tc>
        <w:tc>
          <w:tcPr>
            <w:tcW w:w="141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O</w:t>
            </w:r>
          </w:p>
        </w:tc>
        <w:tc>
          <w:tcPr>
            <w:tcW w:w="1418"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41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[17]</w:t>
            </w: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27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ignore</w:t>
            </w:r>
          </w:p>
        </w:tc>
      </w:tr>
      <w:tr w:rsidR="00957723" w:rsidTr="00F27382">
        <w:tc>
          <w:tcPr>
            <w:tcW w:w="223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t>RAT Selector 5GS</w:t>
            </w:r>
          </w:p>
        </w:tc>
        <w:tc>
          <w:tcPr>
            <w:tcW w:w="141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C</w:t>
            </w:r>
          </w:p>
        </w:tc>
        <w:tc>
          <w:tcPr>
            <w:tcW w:w="1418"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41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4.3.4.3.10</w:t>
            </w: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27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ignore</w:t>
            </w:r>
          </w:p>
        </w:tc>
      </w:tr>
    </w:tbl>
    <w:p w:rsidR="00957723" w:rsidRDefault="00957723" w:rsidP="00957723">
      <w:pPr>
        <w:rPr>
          <w:lang w:eastAsia="ja-JP"/>
        </w:rPr>
      </w:pPr>
    </w:p>
    <w:p w:rsidR="00957723" w:rsidRDefault="00957723" w:rsidP="00957723">
      <w:pPr>
        <w:pStyle w:val="TH"/>
        <w:outlineLvl w:val="0"/>
        <w:rPr>
          <w:lang w:eastAsia="ja-JP"/>
        </w:rPr>
      </w:pPr>
      <w:r>
        <w:lastRenderedPageBreak/>
        <w:t>Table 4</w:t>
      </w:r>
      <w:r>
        <w:rPr>
          <w:lang w:eastAsia="ja-JP"/>
        </w:rPr>
        <w:t>.3.4.2.3-2</w:t>
      </w:r>
      <w:r>
        <w:t xml:space="preserve">: </w:t>
      </w:r>
      <w:r>
        <w:rPr>
          <w:lang w:eastAsia="ja-JP"/>
        </w:rPr>
        <w:t>RANGE explanation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957723" w:rsidTr="00F27382">
        <w:tc>
          <w:tcPr>
            <w:tcW w:w="368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Range bound</w:t>
            </w:r>
          </w:p>
        </w:tc>
        <w:tc>
          <w:tcPr>
            <w:tcW w:w="5670"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Explanation</w:t>
            </w:r>
          </w:p>
        </w:tc>
      </w:tr>
      <w:tr w:rsidR="00957723" w:rsidTr="00F27382">
        <w:tc>
          <w:tcPr>
            <w:tcW w:w="368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maxnoofTAI</w:t>
            </w:r>
          </w:p>
        </w:tc>
        <w:tc>
          <w:tcPr>
            <w:tcW w:w="5670"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 xml:space="preserve">Maximum no. of TAI </w:t>
            </w:r>
            <w:r>
              <w:rPr>
                <w:lang w:eastAsia="ja-JP"/>
              </w:rPr>
              <w:t>subject for warning message broadcast in E</w:t>
            </w:r>
            <w:r>
              <w:rPr>
                <w:lang w:eastAsia="ja-JP"/>
              </w:rPr>
              <w:noBreakHyphen/>
              <w:t>UTRAN.</w:t>
            </w:r>
            <w:r>
              <w:t xml:space="preserve"> Value is </w:t>
            </w:r>
            <w:r>
              <w:rPr>
                <w:lang w:eastAsia="ja-JP"/>
              </w:rPr>
              <w:t>65535</w:t>
            </w:r>
            <w:r>
              <w:t>.</w:t>
            </w:r>
          </w:p>
        </w:tc>
      </w:tr>
      <w:tr w:rsidR="00957723" w:rsidTr="00F27382">
        <w:tc>
          <w:tcPr>
            <w:tcW w:w="368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Maxnoof5GSTAIs</w:t>
            </w:r>
          </w:p>
        </w:tc>
        <w:tc>
          <w:tcPr>
            <w:tcW w:w="5670"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 xml:space="preserve">Maximum no. of TAI </w:t>
            </w:r>
            <w:r>
              <w:rPr>
                <w:lang w:eastAsia="ja-JP"/>
              </w:rPr>
              <w:t>subject for warning message broadcast in 5GS.</w:t>
            </w:r>
            <w:r>
              <w:t xml:space="preserve"> </w:t>
            </w:r>
          </w:p>
        </w:tc>
      </w:tr>
    </w:tbl>
    <w:p w:rsidR="00957723" w:rsidRDefault="00957723" w:rsidP="00957723">
      <w:pPr>
        <w:rPr>
          <w:lang w:eastAsia="ja-JP"/>
        </w:rPr>
      </w:pPr>
    </w:p>
    <w:p w:rsidR="00957723" w:rsidRDefault="00957723" w:rsidP="00957723">
      <w:pPr>
        <w:pStyle w:val="EditorsNote"/>
        <w:rPr>
          <w:lang w:eastAsia="ja-JP"/>
        </w:rPr>
      </w:pPr>
      <w:r>
        <w:rPr>
          <w:lang w:eastAsia="ja-JP"/>
        </w:rPr>
        <w:t xml:space="preserve">Editor's Note: the </w:t>
      </w:r>
      <w:r>
        <w:t>Maxnoof5GSTAIs</w:t>
      </w:r>
      <w:r>
        <w:rPr>
          <w:lang w:eastAsia="ja-JP"/>
        </w:rPr>
        <w:t xml:space="preserve"> value is FFS in RAN3 (assumption for ASN1 is 65535)</w:t>
      </w:r>
      <w:r>
        <w:t>.</w:t>
      </w:r>
      <w:r>
        <w:rPr>
          <w:lang w:eastAsia="ja-JP"/>
        </w:rPr>
        <w:t xml:space="preserve"> </w:t>
      </w:r>
    </w:p>
    <w:p w:rsidR="00957723" w:rsidRDefault="00957723" w:rsidP="00957723">
      <w:pPr>
        <w:pStyle w:val="Heading5"/>
        <w:rPr>
          <w:kern w:val="28"/>
          <w:lang w:eastAsia="ja-JP"/>
        </w:rPr>
      </w:pPr>
      <w:bookmarkStart w:id="154" w:name="_Toc525546522"/>
      <w:bookmarkStart w:id="155" w:name="_Toc44863852"/>
      <w:r>
        <w:rPr>
          <w:kern w:val="28"/>
          <w:lang w:eastAsia="ja-JP"/>
        </w:rPr>
        <w:t>4.3.4.2.4</w:t>
      </w:r>
      <w:r>
        <w:rPr>
          <w:kern w:val="28"/>
          <w:lang w:eastAsia="ja-JP"/>
        </w:rPr>
        <w:tab/>
        <w:t>STOP WARNING RESPONSE</w:t>
      </w:r>
      <w:bookmarkEnd w:id="154"/>
      <w:bookmarkEnd w:id="155"/>
    </w:p>
    <w:p w:rsidR="00957723" w:rsidRPr="00C61A33" w:rsidRDefault="00957723" w:rsidP="00957723">
      <w:r w:rsidRPr="00C61A33">
        <w:t xml:space="preserve">This message is sent by the </w:t>
      </w:r>
      <w:r w:rsidRPr="00C61A33">
        <w:rPr>
          <w:lang w:eastAsia="ja-JP"/>
        </w:rPr>
        <w:t>MME or PWS-IWF to acknowledge the CBC on the stop request of a warning message.</w:t>
      </w:r>
      <w:r w:rsidRPr="00C61A33">
        <w:t xml:space="preserve"> </w:t>
      </w:r>
    </w:p>
    <w:p w:rsidR="00957723" w:rsidRPr="00C61A33" w:rsidRDefault="00957723" w:rsidP="00957723">
      <w:pPr>
        <w:rPr>
          <w:lang w:eastAsia="ja-JP"/>
        </w:rPr>
      </w:pPr>
      <w:r w:rsidRPr="00C61A33">
        <w:t>If the message is received from an MME then the Unknown Tracking Area IE may be present, but if the message is received from a PWS-IWF then the Unknown 5GS Tracking Area List may be present.Direction: MME, PWS-IWF</w:t>
      </w:r>
      <w:r w:rsidRPr="00C61A33">
        <w:rPr>
          <w:lang w:eastAsia="zh-CN"/>
        </w:rPr>
        <w:t xml:space="preserve"> </w:t>
      </w:r>
      <w:r w:rsidRPr="00C61A33">
        <w:sym w:font="Symbol" w:char="F0AE"/>
      </w:r>
      <w:r w:rsidRPr="00C61A33">
        <w:t xml:space="preserve"> CBC</w:t>
      </w:r>
    </w:p>
    <w:p w:rsidR="00957723" w:rsidRDefault="00957723" w:rsidP="00957723">
      <w:pPr>
        <w:pStyle w:val="TH"/>
        <w:outlineLvl w:val="0"/>
        <w:rPr>
          <w:lang w:eastAsia="ja-JP"/>
        </w:rPr>
      </w:pPr>
      <w:r>
        <w:t>Table 4</w:t>
      </w:r>
      <w:r>
        <w:rPr>
          <w:lang w:eastAsia="ja-JP"/>
        </w:rPr>
        <w:t>.3.4.2.2-1</w:t>
      </w:r>
      <w:r>
        <w:t>: STOP</w:t>
      </w:r>
      <w:r>
        <w:rPr>
          <w:lang w:eastAsia="ja-JP"/>
        </w:rPr>
        <w:t xml:space="preserve"> WARNING RESPONSE</w:t>
      </w:r>
      <w:r>
        <w:t xml:space="preserve"> message</w:t>
      </w:r>
      <w:r>
        <w:rPr>
          <w:lang w:eastAsia="ja-JP"/>
        </w:rPr>
        <w:t xml:space="preserve"> contents</w:t>
      </w:r>
    </w:p>
    <w:tbl>
      <w:tblPr>
        <w:tblW w:w="10515"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2"/>
        <w:gridCol w:w="1279"/>
        <w:gridCol w:w="1713"/>
        <w:gridCol w:w="1262"/>
        <w:gridCol w:w="1291"/>
        <w:gridCol w:w="1291"/>
        <w:gridCol w:w="1277"/>
      </w:tblGrid>
      <w:tr w:rsidR="00957723" w:rsidTr="00F27382">
        <w:tc>
          <w:tcPr>
            <w:tcW w:w="240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IE/Group Name</w:t>
            </w:r>
          </w:p>
        </w:tc>
        <w:tc>
          <w:tcPr>
            <w:tcW w:w="1278"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Presence</w:t>
            </w:r>
          </w:p>
        </w:tc>
        <w:tc>
          <w:tcPr>
            <w:tcW w:w="1713"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Range</w:t>
            </w:r>
          </w:p>
        </w:tc>
        <w:tc>
          <w:tcPr>
            <w:tcW w:w="126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IE type and reference</w:t>
            </w:r>
          </w:p>
        </w:tc>
        <w:tc>
          <w:tcPr>
            <w:tcW w:w="129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Semantics description</w:t>
            </w:r>
          </w:p>
        </w:tc>
        <w:tc>
          <w:tcPr>
            <w:tcW w:w="129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Criticality</w:t>
            </w:r>
          </w:p>
        </w:tc>
        <w:tc>
          <w:tcPr>
            <w:tcW w:w="127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rPr>
                <w:b w:val="0"/>
              </w:rPr>
            </w:pPr>
            <w:r>
              <w:t>Assigned Criticality</w:t>
            </w:r>
          </w:p>
        </w:tc>
      </w:tr>
      <w:tr w:rsidR="00957723" w:rsidTr="00F27382">
        <w:tc>
          <w:tcPr>
            <w:tcW w:w="240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Message Type</w:t>
            </w:r>
          </w:p>
        </w:tc>
        <w:tc>
          <w:tcPr>
            <w:tcW w:w="1278"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M</w:t>
            </w:r>
          </w:p>
        </w:tc>
        <w:tc>
          <w:tcPr>
            <w:tcW w:w="1713"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6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pPr>
            <w:r>
              <w:rPr>
                <w:lang w:eastAsia="ja-JP"/>
              </w:rPr>
              <w:t>4.3.4.3.1</w:t>
            </w: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9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pPr>
            <w:r>
              <w:t>YES</w:t>
            </w:r>
          </w:p>
        </w:tc>
        <w:tc>
          <w:tcPr>
            <w:tcW w:w="127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pPr>
            <w:r>
              <w:t>reject</w:t>
            </w:r>
          </w:p>
        </w:tc>
      </w:tr>
      <w:tr w:rsidR="00957723" w:rsidTr="00F27382">
        <w:tc>
          <w:tcPr>
            <w:tcW w:w="240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bCs/>
                <w:lang w:eastAsia="ja-JP"/>
              </w:rPr>
            </w:pPr>
            <w:r>
              <w:rPr>
                <w:bCs/>
                <w:lang w:eastAsia="ja-JP"/>
              </w:rPr>
              <w:t>Message Identifier</w:t>
            </w:r>
          </w:p>
        </w:tc>
        <w:tc>
          <w:tcPr>
            <w:tcW w:w="1278"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M</w:t>
            </w:r>
          </w:p>
        </w:tc>
        <w:tc>
          <w:tcPr>
            <w:tcW w:w="1713"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6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[7]</w:t>
            </w: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9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27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reject</w:t>
            </w:r>
          </w:p>
        </w:tc>
      </w:tr>
      <w:tr w:rsidR="00957723" w:rsidTr="00F27382">
        <w:tc>
          <w:tcPr>
            <w:tcW w:w="240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Serial Number</w:t>
            </w:r>
          </w:p>
        </w:tc>
        <w:tc>
          <w:tcPr>
            <w:tcW w:w="1278"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M</w:t>
            </w:r>
          </w:p>
        </w:tc>
        <w:tc>
          <w:tcPr>
            <w:tcW w:w="1713"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6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[7]</w:t>
            </w: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9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27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reject</w:t>
            </w:r>
          </w:p>
        </w:tc>
      </w:tr>
      <w:tr w:rsidR="00957723" w:rsidTr="00F27382">
        <w:tc>
          <w:tcPr>
            <w:tcW w:w="240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Cause</w:t>
            </w:r>
          </w:p>
        </w:tc>
        <w:tc>
          <w:tcPr>
            <w:tcW w:w="1278"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M</w:t>
            </w:r>
          </w:p>
        </w:tc>
        <w:tc>
          <w:tcPr>
            <w:tcW w:w="1713"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6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4.3.4.3.2</w:t>
            </w: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9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27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reject</w:t>
            </w:r>
          </w:p>
        </w:tc>
      </w:tr>
      <w:tr w:rsidR="00957723" w:rsidTr="00F27382">
        <w:tc>
          <w:tcPr>
            <w:tcW w:w="240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Criticality Diagnostics</w:t>
            </w:r>
          </w:p>
        </w:tc>
        <w:tc>
          <w:tcPr>
            <w:tcW w:w="1278"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O</w:t>
            </w:r>
          </w:p>
        </w:tc>
        <w:tc>
          <w:tcPr>
            <w:tcW w:w="1713"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6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zh-CN"/>
              </w:rPr>
            </w:pPr>
            <w:r>
              <w:rPr>
                <w:lang w:eastAsia="ja-JP"/>
              </w:rPr>
              <w:t>4.3.4.3.3</w:t>
            </w: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9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pPr>
            <w:r>
              <w:t>YES</w:t>
            </w:r>
          </w:p>
        </w:tc>
        <w:tc>
          <w:tcPr>
            <w:tcW w:w="127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pPr>
            <w:r>
              <w:t>ignore</w:t>
            </w:r>
          </w:p>
        </w:tc>
      </w:tr>
      <w:tr w:rsidR="00957723" w:rsidTr="00F27382">
        <w:tc>
          <w:tcPr>
            <w:tcW w:w="240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Unknown Tracking Area List</w:t>
            </w:r>
          </w:p>
        </w:tc>
        <w:tc>
          <w:tcPr>
            <w:tcW w:w="1278"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O</w:t>
            </w:r>
          </w:p>
        </w:tc>
        <w:tc>
          <w:tcPr>
            <w:tcW w:w="1713"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6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4.3.4.3.6</w:t>
            </w: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9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pPr>
            <w:r>
              <w:rPr>
                <w:lang w:eastAsia="ja-JP"/>
              </w:rPr>
              <w:t>YES</w:t>
            </w:r>
          </w:p>
        </w:tc>
        <w:tc>
          <w:tcPr>
            <w:tcW w:w="127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pPr>
            <w:r>
              <w:rPr>
                <w:lang w:eastAsia="ja-JP"/>
              </w:rPr>
              <w:t>ignore</w:t>
            </w:r>
          </w:p>
        </w:tc>
      </w:tr>
      <w:tr w:rsidR="00957723" w:rsidTr="00F27382">
        <w:tc>
          <w:tcPr>
            <w:tcW w:w="240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Unknown 5GS Tracking Area List</w:t>
            </w:r>
          </w:p>
        </w:tc>
        <w:tc>
          <w:tcPr>
            <w:tcW w:w="1278"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O</w:t>
            </w:r>
          </w:p>
        </w:tc>
        <w:tc>
          <w:tcPr>
            <w:tcW w:w="1713"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6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4.3.4.3.11</w:t>
            </w: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9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27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ignore</w:t>
            </w:r>
          </w:p>
        </w:tc>
      </w:tr>
    </w:tbl>
    <w:p w:rsidR="00957723" w:rsidRDefault="00957723" w:rsidP="00957723"/>
    <w:p w:rsidR="00957723" w:rsidRDefault="00957723" w:rsidP="00957723">
      <w:pPr>
        <w:pStyle w:val="Heading5"/>
        <w:rPr>
          <w:kern w:val="28"/>
          <w:lang w:eastAsia="ja-JP"/>
        </w:rPr>
      </w:pPr>
      <w:bookmarkStart w:id="156" w:name="_Toc525546523"/>
      <w:bookmarkStart w:id="157" w:name="_Toc44863853"/>
      <w:r>
        <w:rPr>
          <w:kern w:val="28"/>
          <w:lang w:eastAsia="ja-JP"/>
        </w:rPr>
        <w:t>4.3.4.2.5</w:t>
      </w:r>
      <w:r>
        <w:rPr>
          <w:kern w:val="28"/>
          <w:lang w:eastAsia="ja-JP"/>
        </w:rPr>
        <w:tab/>
        <w:t>WRITE REPLACE WARNING INDICATION</w:t>
      </w:r>
      <w:bookmarkEnd w:id="156"/>
      <w:bookmarkEnd w:id="157"/>
    </w:p>
    <w:p w:rsidR="00957723" w:rsidRPr="00C61A33" w:rsidRDefault="00957723" w:rsidP="00957723">
      <w:r w:rsidRPr="00C61A33">
        <w:t xml:space="preserve">This message is sent by the </w:t>
      </w:r>
      <w:r w:rsidRPr="00C61A33">
        <w:rPr>
          <w:lang w:eastAsia="ja-JP"/>
        </w:rPr>
        <w:t>MME to report to the CBC the Broadcast Scheduled Area List(s) the MME has received from the eNodeB(s) as Broadcast Completed Area List in a WRITE-REPLACE WARNING RESPONSE [7]. Multiple responses from eNodeBs may be combined in a Broadcast Scheduled Area</w:t>
      </w:r>
      <w:r w:rsidRPr="00C61A33">
        <w:t xml:space="preserve"> List.</w:t>
      </w:r>
    </w:p>
    <w:p w:rsidR="00957723" w:rsidRPr="00C61A33" w:rsidRDefault="00957723" w:rsidP="00957723">
      <w:r w:rsidRPr="00C61A33">
        <w:t>The Broadcast Scheduled Area List IE is only included in the WRITE-REPLACE WARNING INDICATION when the broadcast is successful in at least one cell within the eNodeBs.</w:t>
      </w:r>
    </w:p>
    <w:p w:rsidR="00957723" w:rsidRPr="00C61A33" w:rsidRDefault="00957723" w:rsidP="00957723">
      <w:pPr>
        <w:rPr>
          <w:lang w:eastAsia="zh-CN"/>
        </w:rPr>
      </w:pPr>
      <w:r w:rsidRPr="00C61A33">
        <w:t>If the message is received from an MME then the Broadscast Scheduled Area List IE may be present, but if the message is received from a PWS-IWF then the Broadscast Scheduled Area List 5GS IE may be present.</w:t>
      </w:r>
    </w:p>
    <w:p w:rsidR="00957723" w:rsidRPr="00C61A33" w:rsidRDefault="00957723" w:rsidP="00957723">
      <w:pPr>
        <w:rPr>
          <w:lang w:eastAsia="ja-JP"/>
        </w:rPr>
      </w:pPr>
      <w:r w:rsidRPr="00C61A33">
        <w:t>Direction: MME, PWS-IWF</w:t>
      </w:r>
      <w:r w:rsidRPr="00C61A33">
        <w:rPr>
          <w:lang w:eastAsia="zh-CN"/>
        </w:rPr>
        <w:t xml:space="preserve"> </w:t>
      </w:r>
      <w:r w:rsidRPr="00C61A33">
        <w:sym w:font="Symbol" w:char="F0AE"/>
      </w:r>
      <w:r w:rsidRPr="00C61A33">
        <w:t xml:space="preserve"> CBC</w:t>
      </w:r>
    </w:p>
    <w:p w:rsidR="00957723" w:rsidRDefault="00957723" w:rsidP="00957723">
      <w:pPr>
        <w:pStyle w:val="TH"/>
        <w:outlineLvl w:val="0"/>
        <w:rPr>
          <w:lang w:eastAsia="ja-JP"/>
        </w:rPr>
      </w:pPr>
      <w:r>
        <w:t>Table 4</w:t>
      </w:r>
      <w:r>
        <w:rPr>
          <w:lang w:eastAsia="ja-JP"/>
        </w:rPr>
        <w:t>.3.4.2.5-1</w:t>
      </w:r>
      <w:r>
        <w:t>: WRITE REPLACE WARNING INDICATION message</w:t>
      </w:r>
      <w:r>
        <w:rPr>
          <w:lang w:eastAsia="ja-JP"/>
        </w:rPr>
        <w:t xml:space="preserve"> contents</w:t>
      </w:r>
    </w:p>
    <w:tbl>
      <w:tblPr>
        <w:tblW w:w="10515"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1"/>
        <w:gridCol w:w="1134"/>
        <w:gridCol w:w="1029"/>
        <w:gridCol w:w="1262"/>
        <w:gridCol w:w="1291"/>
        <w:gridCol w:w="1291"/>
        <w:gridCol w:w="1277"/>
      </w:tblGrid>
      <w:tr w:rsidR="00957723" w:rsidTr="00F27382">
        <w:tc>
          <w:tcPr>
            <w:tcW w:w="3229"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IE/Group Name</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Presence</w:t>
            </w:r>
          </w:p>
        </w:tc>
        <w:tc>
          <w:tcPr>
            <w:tcW w:w="1029"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Range</w:t>
            </w:r>
          </w:p>
        </w:tc>
        <w:tc>
          <w:tcPr>
            <w:tcW w:w="126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IE type and reference</w:t>
            </w:r>
          </w:p>
        </w:tc>
        <w:tc>
          <w:tcPr>
            <w:tcW w:w="129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Semantics description</w:t>
            </w:r>
          </w:p>
        </w:tc>
        <w:tc>
          <w:tcPr>
            <w:tcW w:w="129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Criticality</w:t>
            </w:r>
          </w:p>
        </w:tc>
        <w:tc>
          <w:tcPr>
            <w:tcW w:w="127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rPr>
                <w:b w:val="0"/>
              </w:rPr>
            </w:pPr>
            <w:r>
              <w:t>Assigned Criticality</w:t>
            </w:r>
          </w:p>
        </w:tc>
      </w:tr>
      <w:tr w:rsidR="00957723" w:rsidTr="00F27382">
        <w:tc>
          <w:tcPr>
            <w:tcW w:w="3229"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Message Type</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M</w:t>
            </w:r>
          </w:p>
        </w:tc>
        <w:tc>
          <w:tcPr>
            <w:tcW w:w="1029"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6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pPr>
            <w:r>
              <w:rPr>
                <w:lang w:eastAsia="ja-JP"/>
              </w:rPr>
              <w:t>4.3.4.3.1</w:t>
            </w: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9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pPr>
            <w:r>
              <w:t>YES</w:t>
            </w:r>
          </w:p>
        </w:tc>
        <w:tc>
          <w:tcPr>
            <w:tcW w:w="127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pPr>
            <w:r>
              <w:t>ignore</w:t>
            </w:r>
          </w:p>
        </w:tc>
      </w:tr>
      <w:tr w:rsidR="00957723" w:rsidTr="00F27382">
        <w:tc>
          <w:tcPr>
            <w:tcW w:w="3229"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bCs/>
                <w:lang w:eastAsia="ja-JP"/>
              </w:rPr>
            </w:pPr>
            <w:r>
              <w:rPr>
                <w:bCs/>
                <w:lang w:eastAsia="ja-JP"/>
              </w:rPr>
              <w:t>Message Identifier</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M</w:t>
            </w:r>
          </w:p>
        </w:tc>
        <w:tc>
          <w:tcPr>
            <w:tcW w:w="1029"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6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[7]</w:t>
            </w: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9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27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reject</w:t>
            </w:r>
          </w:p>
        </w:tc>
      </w:tr>
      <w:tr w:rsidR="00957723" w:rsidTr="00F27382">
        <w:tc>
          <w:tcPr>
            <w:tcW w:w="3229"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Serial Number</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M</w:t>
            </w:r>
          </w:p>
        </w:tc>
        <w:tc>
          <w:tcPr>
            <w:tcW w:w="1029"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6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[7]</w:t>
            </w: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9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27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reject</w:t>
            </w:r>
          </w:p>
        </w:tc>
      </w:tr>
      <w:tr w:rsidR="00957723" w:rsidTr="00F27382">
        <w:tc>
          <w:tcPr>
            <w:tcW w:w="3229"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t>Broadcast Scheduled Area List</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O</w:t>
            </w:r>
          </w:p>
        </w:tc>
        <w:tc>
          <w:tcPr>
            <w:tcW w:w="1029"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6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[7]</w:t>
            </w: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9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27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reject</w:t>
            </w:r>
          </w:p>
        </w:tc>
      </w:tr>
      <w:tr w:rsidR="00957723" w:rsidTr="00F27382">
        <w:tc>
          <w:tcPr>
            <w:tcW w:w="3229"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Broadcast Scheduled Area List 5GS</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O</w:t>
            </w:r>
          </w:p>
        </w:tc>
        <w:tc>
          <w:tcPr>
            <w:tcW w:w="1029"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62"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4.3.4.3.12</w:t>
            </w:r>
          </w:p>
        </w:tc>
        <w:tc>
          <w:tcPr>
            <w:tcW w:w="129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9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val="en-US" w:eastAsia="ja-JP"/>
              </w:rPr>
              <w:t>YES</w:t>
            </w:r>
          </w:p>
        </w:tc>
        <w:tc>
          <w:tcPr>
            <w:tcW w:w="127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val="en-US" w:eastAsia="ja-JP"/>
              </w:rPr>
              <w:t>ignore</w:t>
            </w:r>
          </w:p>
        </w:tc>
      </w:tr>
    </w:tbl>
    <w:p w:rsidR="00957723" w:rsidRDefault="00957723" w:rsidP="00957723"/>
    <w:p w:rsidR="00957723" w:rsidRDefault="00957723" w:rsidP="00957723">
      <w:pPr>
        <w:pStyle w:val="Heading5"/>
        <w:rPr>
          <w:kern w:val="28"/>
          <w:lang w:eastAsia="ja-JP"/>
        </w:rPr>
      </w:pPr>
      <w:bookmarkStart w:id="158" w:name="_Toc525546524"/>
      <w:bookmarkStart w:id="159" w:name="_Toc44863854"/>
      <w:r>
        <w:rPr>
          <w:kern w:val="28"/>
          <w:lang w:eastAsia="ja-JP"/>
        </w:rPr>
        <w:t>4.3.4.2.6</w:t>
      </w:r>
      <w:r>
        <w:rPr>
          <w:kern w:val="28"/>
          <w:lang w:eastAsia="ja-JP"/>
        </w:rPr>
        <w:tab/>
        <w:t>STOP WARNING INDICATION</w:t>
      </w:r>
      <w:bookmarkEnd w:id="158"/>
      <w:bookmarkEnd w:id="159"/>
    </w:p>
    <w:p w:rsidR="00957723" w:rsidRPr="00875396" w:rsidRDefault="00957723" w:rsidP="00957723">
      <w:r w:rsidRPr="00875396">
        <w:t xml:space="preserve">This message is sent by the </w:t>
      </w:r>
      <w:r w:rsidRPr="00875396">
        <w:rPr>
          <w:lang w:eastAsia="ja-JP"/>
        </w:rPr>
        <w:t xml:space="preserve">MME to report to the CBC the Broadcast Cancelled Area List the MME has received from the eNodeB in a KILL RESPONSE [7]. </w:t>
      </w:r>
      <w:r w:rsidRPr="00875396">
        <w:t>If the MME has received a KILL RESPONSE without a Broadcast Cancelled Area List IE, then the eNodeB ID shall be included in the Broadcast Empty Area List instead.</w:t>
      </w:r>
      <w:r w:rsidRPr="00875396">
        <w:rPr>
          <w:lang w:eastAsia="ja-JP"/>
        </w:rPr>
        <w:t xml:space="preserve"> Multiple responses from eNodeBs may be aggregated into a combined Broadcast Cancelled Area</w:t>
      </w:r>
      <w:r w:rsidRPr="00875396">
        <w:t xml:space="preserve"> List.  </w:t>
      </w:r>
    </w:p>
    <w:p w:rsidR="00957723" w:rsidRPr="00875396" w:rsidRDefault="00957723" w:rsidP="00957723">
      <w:r w:rsidRPr="00875396">
        <w:rPr>
          <w:lang w:val="en-US"/>
        </w:rPr>
        <w:lastRenderedPageBreak/>
        <w:t>NOTE: The CBC is able to derive the list of cell IDs that are served by the eNodeB, because the eNodeB ID is contained in the cell ID.</w:t>
      </w:r>
      <w:r w:rsidRPr="00875396">
        <w:t>The Broadcast Cancelled Area List IE is only included in the STOP WARNING INDICATION when the broadcast is successfully stopped in at least one cell within the eNodeBs.</w:t>
      </w:r>
    </w:p>
    <w:p w:rsidR="00957723" w:rsidRPr="00875396" w:rsidRDefault="00957723" w:rsidP="00957723">
      <w:r w:rsidRPr="00875396">
        <w:rPr>
          <w:lang w:val="en-US"/>
        </w:rPr>
        <w:t xml:space="preserve">The Broadcast Empty Area List IE shall be included in </w:t>
      </w:r>
      <w:r w:rsidRPr="00875396">
        <w:t>the STOP-WARNING-INDICATION when the MME has received at least one KILL RESPONSE without Broadcast Cancelled Area List IE.</w:t>
      </w:r>
    </w:p>
    <w:p w:rsidR="00957723" w:rsidRPr="00875396" w:rsidRDefault="00957723" w:rsidP="00957723">
      <w:pPr>
        <w:rPr>
          <w:lang w:eastAsia="zh-CN"/>
        </w:rPr>
      </w:pPr>
      <w:r w:rsidRPr="00875396">
        <w:t>If the message is received from an MME then the Broadscast Cancelled Area List IE may be present, but if the message is received from a PWS-IWF then the Broadscast Cancelled Area List 5GS IE may be present.</w:t>
      </w:r>
    </w:p>
    <w:p w:rsidR="00957723" w:rsidRDefault="00957723" w:rsidP="00957723">
      <w:pPr>
        <w:rPr>
          <w:lang w:eastAsia="ja-JP"/>
        </w:rPr>
      </w:pPr>
      <w:r>
        <w:t>Direction: MME, PWS-IWF</w:t>
      </w:r>
      <w:r>
        <w:rPr>
          <w:lang w:eastAsia="zh-CN"/>
        </w:rPr>
        <w:t xml:space="preserve"> </w:t>
      </w:r>
      <w:r>
        <w:sym w:font="Symbol" w:char="F0AE"/>
      </w:r>
      <w:r>
        <w:t xml:space="preserve"> CBC</w:t>
      </w:r>
    </w:p>
    <w:p w:rsidR="00957723" w:rsidRDefault="00957723" w:rsidP="00957723">
      <w:pPr>
        <w:pStyle w:val="TH"/>
        <w:outlineLvl w:val="0"/>
        <w:rPr>
          <w:lang w:eastAsia="ja-JP"/>
        </w:rPr>
      </w:pPr>
      <w:r>
        <w:t>Table 4</w:t>
      </w:r>
      <w:r>
        <w:rPr>
          <w:lang w:eastAsia="ja-JP"/>
        </w:rPr>
        <w:t>.3.4.2.6-1</w:t>
      </w:r>
      <w:r>
        <w:t>: STOP WARNING INDICATION message</w:t>
      </w:r>
      <w:r>
        <w:rPr>
          <w:lang w:eastAsia="ja-JP"/>
        </w:rPr>
        <w:t xml:space="preserve"> contents</w:t>
      </w:r>
    </w:p>
    <w:tbl>
      <w:tblPr>
        <w:tblW w:w="1032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9"/>
        <w:gridCol w:w="1135"/>
        <w:gridCol w:w="851"/>
        <w:gridCol w:w="1276"/>
        <w:gridCol w:w="1417"/>
        <w:gridCol w:w="1276"/>
        <w:gridCol w:w="1276"/>
      </w:tblGrid>
      <w:tr w:rsidR="00957723" w:rsidTr="00F27382">
        <w:tc>
          <w:tcPr>
            <w:tcW w:w="308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IE/Group Name</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Presence</w:t>
            </w:r>
          </w:p>
        </w:tc>
        <w:tc>
          <w:tcPr>
            <w:tcW w:w="85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Range</w:t>
            </w:r>
          </w:p>
        </w:tc>
        <w:tc>
          <w:tcPr>
            <w:tcW w:w="127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IE type and reference</w:t>
            </w:r>
          </w:p>
        </w:tc>
        <w:tc>
          <w:tcPr>
            <w:tcW w:w="141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Semantics description</w:t>
            </w:r>
          </w:p>
        </w:tc>
        <w:tc>
          <w:tcPr>
            <w:tcW w:w="127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Criticality</w:t>
            </w:r>
          </w:p>
        </w:tc>
        <w:tc>
          <w:tcPr>
            <w:tcW w:w="127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rPr>
                <w:b w:val="0"/>
              </w:rPr>
            </w:pPr>
            <w:r>
              <w:t>Assigned Criticality</w:t>
            </w:r>
          </w:p>
        </w:tc>
      </w:tr>
      <w:tr w:rsidR="00957723" w:rsidTr="00F27382">
        <w:tc>
          <w:tcPr>
            <w:tcW w:w="308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Message Type</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M</w:t>
            </w:r>
          </w:p>
        </w:tc>
        <w:tc>
          <w:tcPr>
            <w:tcW w:w="85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7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pPr>
            <w:r>
              <w:rPr>
                <w:lang w:eastAsia="ja-JP"/>
              </w:rPr>
              <w:t>4.3.4.3.1</w:t>
            </w:r>
          </w:p>
        </w:tc>
        <w:tc>
          <w:tcPr>
            <w:tcW w:w="1417"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7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pPr>
            <w:r>
              <w:t>YES</w:t>
            </w:r>
          </w:p>
        </w:tc>
        <w:tc>
          <w:tcPr>
            <w:tcW w:w="127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pPr>
            <w:r>
              <w:t>ignore</w:t>
            </w:r>
          </w:p>
        </w:tc>
      </w:tr>
      <w:tr w:rsidR="00957723" w:rsidTr="00F27382">
        <w:tc>
          <w:tcPr>
            <w:tcW w:w="308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bCs/>
                <w:lang w:eastAsia="ja-JP"/>
              </w:rPr>
            </w:pPr>
            <w:r>
              <w:rPr>
                <w:bCs/>
                <w:lang w:eastAsia="ja-JP"/>
              </w:rPr>
              <w:t>Message Identifier</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M</w:t>
            </w:r>
          </w:p>
        </w:tc>
        <w:tc>
          <w:tcPr>
            <w:tcW w:w="85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7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[7]</w:t>
            </w:r>
          </w:p>
        </w:tc>
        <w:tc>
          <w:tcPr>
            <w:tcW w:w="1417"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7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27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reject</w:t>
            </w:r>
          </w:p>
        </w:tc>
      </w:tr>
      <w:tr w:rsidR="00957723" w:rsidTr="00F27382">
        <w:tc>
          <w:tcPr>
            <w:tcW w:w="308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Serial Number</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M</w:t>
            </w:r>
          </w:p>
        </w:tc>
        <w:tc>
          <w:tcPr>
            <w:tcW w:w="85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7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[7]</w:t>
            </w:r>
          </w:p>
        </w:tc>
        <w:tc>
          <w:tcPr>
            <w:tcW w:w="1417"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7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27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reject</w:t>
            </w:r>
          </w:p>
        </w:tc>
      </w:tr>
      <w:tr w:rsidR="00957723" w:rsidTr="00F27382">
        <w:tc>
          <w:tcPr>
            <w:tcW w:w="308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t>Broadcast Cancelled Area List</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O</w:t>
            </w:r>
          </w:p>
        </w:tc>
        <w:tc>
          <w:tcPr>
            <w:tcW w:w="85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7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[7]</w:t>
            </w:r>
          </w:p>
        </w:tc>
        <w:tc>
          <w:tcPr>
            <w:tcW w:w="1417"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7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27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reject</w:t>
            </w:r>
          </w:p>
        </w:tc>
      </w:tr>
      <w:tr w:rsidR="00957723" w:rsidTr="00F27382">
        <w:tc>
          <w:tcPr>
            <w:tcW w:w="308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val="en-US"/>
              </w:rPr>
            </w:pPr>
            <w:r>
              <w:rPr>
                <w:lang w:val="en-US"/>
              </w:rPr>
              <w:t>Broadcast Empty Area List</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val="en-US" w:eastAsia="ja-JP"/>
              </w:rPr>
            </w:pPr>
            <w:r>
              <w:rPr>
                <w:lang w:val="en-US" w:eastAsia="ja-JP"/>
              </w:rPr>
              <w:t>O</w:t>
            </w:r>
          </w:p>
        </w:tc>
        <w:tc>
          <w:tcPr>
            <w:tcW w:w="85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7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val="en-US" w:eastAsia="ja-JP"/>
              </w:rPr>
            </w:pPr>
            <w:r>
              <w:rPr>
                <w:lang w:val="en-US" w:eastAsia="ja-JP"/>
              </w:rPr>
              <w:t>4.3.4.3.9</w:t>
            </w:r>
          </w:p>
        </w:tc>
        <w:tc>
          <w:tcPr>
            <w:tcW w:w="1417"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7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val="en-US" w:eastAsia="ja-JP"/>
              </w:rPr>
            </w:pPr>
            <w:r>
              <w:rPr>
                <w:lang w:val="en-US" w:eastAsia="ja-JP"/>
              </w:rPr>
              <w:t>YES</w:t>
            </w:r>
          </w:p>
        </w:tc>
        <w:tc>
          <w:tcPr>
            <w:tcW w:w="127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val="en-US" w:eastAsia="ja-JP"/>
              </w:rPr>
            </w:pPr>
            <w:r>
              <w:rPr>
                <w:lang w:val="en-US" w:eastAsia="ja-JP"/>
              </w:rPr>
              <w:t>ignore</w:t>
            </w:r>
          </w:p>
        </w:tc>
      </w:tr>
      <w:tr w:rsidR="00957723" w:rsidTr="00F27382">
        <w:tc>
          <w:tcPr>
            <w:tcW w:w="308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val="en-US"/>
              </w:rPr>
            </w:pPr>
            <w:r>
              <w:t>Broadcast Cancelled Area List 5GS</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val="en-US" w:eastAsia="ja-JP"/>
              </w:rPr>
            </w:pPr>
            <w:r>
              <w:rPr>
                <w:lang w:eastAsia="ja-JP"/>
              </w:rPr>
              <w:t>O</w:t>
            </w:r>
          </w:p>
        </w:tc>
        <w:tc>
          <w:tcPr>
            <w:tcW w:w="85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7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val="en-US" w:eastAsia="ja-JP"/>
              </w:rPr>
            </w:pPr>
            <w:r>
              <w:rPr>
                <w:lang w:eastAsia="ja-JP"/>
              </w:rPr>
              <w:t>4.3.4.3.13</w:t>
            </w:r>
          </w:p>
        </w:tc>
        <w:tc>
          <w:tcPr>
            <w:tcW w:w="1417"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7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val="en-US" w:eastAsia="ja-JP"/>
              </w:rPr>
            </w:pPr>
            <w:r>
              <w:rPr>
                <w:lang w:val="en-US" w:eastAsia="ja-JP"/>
              </w:rPr>
              <w:t>YES</w:t>
            </w:r>
          </w:p>
        </w:tc>
        <w:tc>
          <w:tcPr>
            <w:tcW w:w="127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val="en-US" w:eastAsia="ja-JP"/>
              </w:rPr>
            </w:pPr>
            <w:r>
              <w:rPr>
                <w:lang w:val="en-US" w:eastAsia="ja-JP"/>
              </w:rPr>
              <w:t>ignore</w:t>
            </w:r>
          </w:p>
        </w:tc>
      </w:tr>
      <w:tr w:rsidR="00957723" w:rsidTr="00F27382">
        <w:tc>
          <w:tcPr>
            <w:tcW w:w="308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val="en-US"/>
              </w:rPr>
            </w:pPr>
            <w:r>
              <w:rPr>
                <w:lang w:val="en-US"/>
              </w:rPr>
              <w:t>Broadcast Empty Area List 5GS</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val="en-US" w:eastAsia="ja-JP"/>
              </w:rPr>
            </w:pPr>
            <w:r>
              <w:rPr>
                <w:lang w:val="en-US" w:eastAsia="ja-JP"/>
              </w:rPr>
              <w:t>O</w:t>
            </w:r>
          </w:p>
        </w:tc>
        <w:tc>
          <w:tcPr>
            <w:tcW w:w="851"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7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val="en-US" w:eastAsia="ja-JP"/>
              </w:rPr>
            </w:pPr>
            <w:r>
              <w:rPr>
                <w:lang w:eastAsia="ja-JP"/>
              </w:rPr>
              <w:t>4.3.4.3.14</w:t>
            </w:r>
          </w:p>
        </w:tc>
        <w:tc>
          <w:tcPr>
            <w:tcW w:w="1417"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7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val="en-US" w:eastAsia="ja-JP"/>
              </w:rPr>
            </w:pPr>
            <w:r>
              <w:rPr>
                <w:lang w:val="en-US" w:eastAsia="ja-JP"/>
              </w:rPr>
              <w:t>YES</w:t>
            </w:r>
          </w:p>
        </w:tc>
        <w:tc>
          <w:tcPr>
            <w:tcW w:w="127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val="en-US" w:eastAsia="ja-JP"/>
              </w:rPr>
            </w:pPr>
            <w:r>
              <w:rPr>
                <w:lang w:val="en-US" w:eastAsia="ja-JP"/>
              </w:rPr>
              <w:t>ignore</w:t>
            </w:r>
          </w:p>
        </w:tc>
      </w:tr>
    </w:tbl>
    <w:p w:rsidR="00957723" w:rsidRDefault="00957723" w:rsidP="00957723">
      <w:pPr>
        <w:rPr>
          <w:lang w:val="en-US"/>
        </w:rPr>
      </w:pPr>
    </w:p>
    <w:p w:rsidR="00957723" w:rsidRDefault="00957723" w:rsidP="00957723">
      <w:pPr>
        <w:pStyle w:val="Heading5"/>
        <w:rPr>
          <w:kern w:val="28"/>
          <w:lang w:eastAsia="ja-JP"/>
        </w:rPr>
      </w:pPr>
      <w:bookmarkStart w:id="160" w:name="_Toc525546525"/>
      <w:bookmarkStart w:id="161" w:name="_Toc44863855"/>
      <w:r>
        <w:rPr>
          <w:kern w:val="28"/>
          <w:lang w:eastAsia="ja-JP"/>
        </w:rPr>
        <w:t>4.3.4.2.7</w:t>
      </w:r>
      <w:r>
        <w:rPr>
          <w:kern w:val="28"/>
          <w:lang w:eastAsia="ja-JP"/>
        </w:rPr>
        <w:tab/>
        <w:t>PWS RESTART INDICATION</w:t>
      </w:r>
      <w:bookmarkEnd w:id="160"/>
      <w:bookmarkEnd w:id="161"/>
    </w:p>
    <w:p w:rsidR="00957723" w:rsidRDefault="00957723" w:rsidP="00957723">
      <w:r>
        <w:t>This Indication is sent by the MME, or the PWS-IWF to report to the CBC the List of cells that have become available for PWS and have no warning message data.</w:t>
      </w:r>
    </w:p>
    <w:p w:rsidR="00957723" w:rsidRPr="000944F8" w:rsidRDefault="00957723" w:rsidP="00957723">
      <w:r w:rsidRPr="000944F8">
        <w:t xml:space="preserve">If the indication is received from a PWS-IWF and the restarted cells are NR cells then: </w:t>
      </w:r>
    </w:p>
    <w:p w:rsidR="00957723" w:rsidRPr="000944F8" w:rsidRDefault="00957723" w:rsidP="00957723">
      <w:pPr>
        <w:pStyle w:val="B1"/>
      </w:pPr>
      <w:r w:rsidRPr="000944F8">
        <w:t>-</w:t>
      </w:r>
      <w:r w:rsidRPr="000944F8">
        <w:tab/>
        <w:t>the Restarted-Cell-List IE, the Global eNB ID IE and List of TAIs for Restart IE shall be populated with a dummy value (all zeros); and</w:t>
      </w:r>
    </w:p>
    <w:p w:rsidR="00957723" w:rsidRPr="000944F8" w:rsidRDefault="00957723" w:rsidP="00957723">
      <w:pPr>
        <w:pStyle w:val="B1"/>
      </w:pPr>
      <w:r w:rsidRPr="000944F8">
        <w:t>-</w:t>
      </w:r>
      <w:r w:rsidRPr="000944F8">
        <w:tab/>
        <w:t xml:space="preserve">the Restarted-Cell-List-NR IE, Global gNB ID IE and List of 5GS TAIs for Restart IE shall be populated. </w:t>
      </w:r>
    </w:p>
    <w:p w:rsidR="00957723" w:rsidRPr="000944F8" w:rsidRDefault="00957723" w:rsidP="00957723">
      <w:r w:rsidRPr="000944F8">
        <w:t xml:space="preserve">If the indication is received from a PWS-IWF and the restarted cells are E-UTRA cells then: </w:t>
      </w:r>
    </w:p>
    <w:p w:rsidR="00957723" w:rsidRPr="000944F8" w:rsidRDefault="00957723" w:rsidP="00957723">
      <w:pPr>
        <w:pStyle w:val="B1"/>
      </w:pPr>
      <w:r w:rsidRPr="000944F8">
        <w:t>-</w:t>
      </w:r>
      <w:r w:rsidRPr="000944F8">
        <w:tab/>
        <w:t xml:space="preserve">the Restarted-Cell-List-NR IE and the Global gNB ID IE shall not be present; </w:t>
      </w:r>
    </w:p>
    <w:p w:rsidR="00957723" w:rsidRPr="000944F8" w:rsidRDefault="00957723" w:rsidP="00957723">
      <w:pPr>
        <w:pStyle w:val="B1"/>
      </w:pPr>
      <w:r w:rsidRPr="000944F8">
        <w:t>-</w:t>
      </w:r>
      <w:r w:rsidRPr="000944F8">
        <w:tab/>
        <w:t xml:space="preserve">the List of TAIs for Restart IE shall be populated with a dummy value (all zeros); and </w:t>
      </w:r>
    </w:p>
    <w:p w:rsidR="00957723" w:rsidRPr="000944F8" w:rsidRDefault="00957723" w:rsidP="00957723">
      <w:pPr>
        <w:pStyle w:val="B1"/>
      </w:pPr>
      <w:r w:rsidRPr="000944F8">
        <w:t>-</w:t>
      </w:r>
      <w:r w:rsidRPr="000944F8">
        <w:tab/>
        <w:t xml:space="preserve">the List of 5GS TAI for Restart IE shall be populated. </w:t>
      </w:r>
    </w:p>
    <w:p w:rsidR="00957723" w:rsidRPr="000944F8" w:rsidRDefault="00957723" w:rsidP="00957723">
      <w:pPr>
        <w:rPr>
          <w:lang w:val="fr-FR" w:eastAsia="ja-JP"/>
        </w:rPr>
      </w:pPr>
      <w:r w:rsidRPr="000944F8">
        <w:rPr>
          <w:lang w:val="fr-FR"/>
        </w:rPr>
        <w:t>Direction: MME, PWS-IWF</w:t>
      </w:r>
      <w:r w:rsidRPr="000944F8">
        <w:rPr>
          <w:lang w:val="fr-FR" w:eastAsia="zh-CN"/>
        </w:rPr>
        <w:t xml:space="preserve"> </w:t>
      </w:r>
      <w:r w:rsidRPr="000944F8">
        <w:sym w:font="Symbol" w:char="F0AE"/>
      </w:r>
      <w:r w:rsidRPr="000944F8">
        <w:rPr>
          <w:lang w:val="fr-FR"/>
        </w:rPr>
        <w:t xml:space="preserve"> CBC</w:t>
      </w:r>
    </w:p>
    <w:p w:rsidR="00957723" w:rsidRDefault="00957723" w:rsidP="00957723">
      <w:pPr>
        <w:pStyle w:val="TH"/>
        <w:outlineLvl w:val="0"/>
        <w:rPr>
          <w:lang w:val="fr-FR" w:eastAsia="ja-JP"/>
        </w:rPr>
      </w:pPr>
      <w:r>
        <w:rPr>
          <w:lang w:val="fr-FR"/>
        </w:rPr>
        <w:lastRenderedPageBreak/>
        <w:t>Table 4</w:t>
      </w:r>
      <w:r>
        <w:rPr>
          <w:lang w:val="fr-FR" w:eastAsia="ja-JP"/>
        </w:rPr>
        <w:t>.3.4.2.7-1</w:t>
      </w:r>
      <w:r>
        <w:rPr>
          <w:lang w:val="fr-FR"/>
        </w:rPr>
        <w:t>: PWS RESTART INDICATION message</w:t>
      </w:r>
      <w:r>
        <w:rPr>
          <w:lang w:val="fr-FR" w:eastAsia="ja-JP"/>
        </w:rPr>
        <w:t xml:space="preserve"> contents</w:t>
      </w:r>
    </w:p>
    <w:tbl>
      <w:tblPr>
        <w:tblW w:w="1017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5"/>
        <w:gridCol w:w="1134"/>
        <w:gridCol w:w="2267"/>
        <w:gridCol w:w="1133"/>
        <w:gridCol w:w="1275"/>
        <w:gridCol w:w="1133"/>
        <w:gridCol w:w="1133"/>
      </w:tblGrid>
      <w:tr w:rsidR="00957723" w:rsidTr="00F27382">
        <w:tc>
          <w:tcPr>
            <w:tcW w:w="2095"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IE/Group Name</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Presence</w:t>
            </w:r>
          </w:p>
        </w:tc>
        <w:tc>
          <w:tcPr>
            <w:tcW w:w="2268"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Range</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IE type and reference</w:t>
            </w:r>
          </w:p>
        </w:tc>
        <w:tc>
          <w:tcPr>
            <w:tcW w:w="127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Semantics description</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Criticality</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rPr>
                <w:b w:val="0"/>
              </w:rPr>
            </w:pPr>
            <w:r>
              <w:t>Assigned Criticality</w:t>
            </w:r>
          </w:p>
        </w:tc>
      </w:tr>
      <w:tr w:rsidR="00957723" w:rsidTr="00F27382">
        <w:tc>
          <w:tcPr>
            <w:tcW w:w="2095"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Message Type</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M</w:t>
            </w:r>
          </w:p>
        </w:tc>
        <w:tc>
          <w:tcPr>
            <w:tcW w:w="2268"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pPr>
            <w:r>
              <w:rPr>
                <w:lang w:eastAsia="ja-JP"/>
              </w:rPr>
              <w:t>4.3.4.3.1</w:t>
            </w: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pPr>
            <w:r>
              <w:t>YES</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pPr>
            <w:r>
              <w:t>ignore</w:t>
            </w:r>
          </w:p>
        </w:tc>
      </w:tr>
      <w:tr w:rsidR="00957723" w:rsidTr="00F27382">
        <w:tc>
          <w:tcPr>
            <w:tcW w:w="2095"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Restarted-Cell-List</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M</w:t>
            </w:r>
          </w:p>
        </w:tc>
        <w:tc>
          <w:tcPr>
            <w:tcW w:w="2268"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[7]</w:t>
            </w: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pPr>
            <w:r>
              <w:t>YES</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pPr>
            <w:r>
              <w:t>reject</w:t>
            </w:r>
          </w:p>
        </w:tc>
      </w:tr>
      <w:tr w:rsidR="00957723" w:rsidTr="00F27382">
        <w:tc>
          <w:tcPr>
            <w:tcW w:w="2095"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 xml:space="preserve"> &gt;Restarted Cell List</w:t>
            </w:r>
          </w:p>
          <w:p w:rsidR="00957723" w:rsidRDefault="00957723" w:rsidP="00F27382">
            <w:pPr>
              <w:pStyle w:val="TAL"/>
              <w:ind w:left="1002" w:hanging="718"/>
            </w:pPr>
            <w:r>
              <w:t xml:space="preserve"> Item</w:t>
            </w: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2268"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rPr>
                <w:lang w:eastAsia="ja-JP"/>
              </w:rPr>
              <w:t>1 to &lt;</w:t>
            </w:r>
            <w:r>
              <w:t>maxnoofRestartedCells</w:t>
            </w:r>
            <w:r>
              <w:rPr>
                <w:lang w:eastAsia="ja-JP"/>
              </w:rPr>
              <w:t>&gt;</w:t>
            </w: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jc w:val="center"/>
              <w:rPr>
                <w:lang w:eastAsia="ja-JP"/>
              </w:rPr>
            </w:pP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R"/>
              <w:jc w:val="center"/>
            </w:pP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R"/>
              <w:jc w:val="center"/>
            </w:pPr>
          </w:p>
        </w:tc>
      </w:tr>
      <w:tr w:rsidR="00957723" w:rsidTr="00F27382">
        <w:tc>
          <w:tcPr>
            <w:tcW w:w="2095"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 xml:space="preserve">  &gt;&gt;</w:t>
            </w:r>
            <w:r>
              <w:rPr>
                <w:snapToGrid w:val="0"/>
              </w:rPr>
              <w:t>E-CGI</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M</w:t>
            </w:r>
          </w:p>
        </w:tc>
        <w:tc>
          <w:tcPr>
            <w:tcW w:w="2268"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rPr>
                <w:lang w:eastAsia="ja-JP"/>
              </w:rPr>
            </w:pP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[7]</w:t>
            </w: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R"/>
              <w:jc w:val="center"/>
            </w:pP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R"/>
              <w:jc w:val="center"/>
            </w:pPr>
          </w:p>
        </w:tc>
      </w:tr>
      <w:tr w:rsidR="00957723" w:rsidTr="00F27382">
        <w:tc>
          <w:tcPr>
            <w:tcW w:w="2095"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ind w:left="720" w:hanging="718"/>
              <w:rPr>
                <w:lang w:eastAsia="ja-JP"/>
              </w:rPr>
            </w:pPr>
            <w:r>
              <w:rPr>
                <w:bCs/>
              </w:rPr>
              <w:t>Global eNB ID</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M</w:t>
            </w:r>
          </w:p>
        </w:tc>
        <w:tc>
          <w:tcPr>
            <w:tcW w:w="2268"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[7]</w:t>
            </w: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reject</w:t>
            </w:r>
          </w:p>
        </w:tc>
      </w:tr>
      <w:tr w:rsidR="00957723" w:rsidTr="00F27382">
        <w:tc>
          <w:tcPr>
            <w:tcW w:w="2095"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ind w:left="720" w:hanging="718"/>
              <w:rPr>
                <w:bCs/>
              </w:rPr>
            </w:pPr>
            <w:r>
              <w:rPr>
                <w:bCs/>
                <w:lang w:eastAsia="ja-JP"/>
              </w:rPr>
              <w:t>List of TAIs for Restart</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M</w:t>
            </w:r>
          </w:p>
        </w:tc>
        <w:tc>
          <w:tcPr>
            <w:tcW w:w="2268"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jc w:val="center"/>
              <w:rPr>
                <w:lang w:eastAsia="ja-JP"/>
              </w:rPr>
            </w:pP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reject</w:t>
            </w:r>
          </w:p>
        </w:tc>
      </w:tr>
      <w:tr w:rsidR="00957723" w:rsidTr="00F27382">
        <w:tc>
          <w:tcPr>
            <w:tcW w:w="2095"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ind w:left="720" w:hanging="718"/>
              <w:rPr>
                <w:bCs/>
              </w:rPr>
            </w:pPr>
            <w:r>
              <w:rPr>
                <w:bCs/>
                <w:lang w:eastAsia="ja-JP"/>
              </w:rPr>
              <w:t xml:space="preserve"> &gt;TAI for Restart List Item</w:t>
            </w: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rPr>
                <w:lang w:eastAsia="ja-JP"/>
              </w:rPr>
            </w:pPr>
          </w:p>
        </w:tc>
        <w:tc>
          <w:tcPr>
            <w:tcW w:w="2268"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rPr>
                <w:lang w:eastAsia="ja-JP"/>
              </w:rPr>
              <w:t>1 to &lt;maxnoofTRestartTAIs&gt;</w:t>
            </w: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jc w:val="center"/>
              <w:rPr>
                <w:lang w:eastAsia="ja-JP"/>
              </w:rPr>
            </w:pP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R"/>
              <w:jc w:val="center"/>
              <w:rPr>
                <w:lang w:eastAsia="ja-JP"/>
              </w:rPr>
            </w:pP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R"/>
              <w:jc w:val="center"/>
              <w:rPr>
                <w:lang w:eastAsia="ja-JP"/>
              </w:rPr>
            </w:pPr>
          </w:p>
        </w:tc>
      </w:tr>
      <w:tr w:rsidR="00957723" w:rsidTr="00F27382">
        <w:tc>
          <w:tcPr>
            <w:tcW w:w="2095"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ind w:left="720" w:hanging="718"/>
              <w:rPr>
                <w:bCs/>
              </w:rPr>
            </w:pPr>
            <w:r>
              <w:rPr>
                <w:bCs/>
                <w:lang w:eastAsia="ja-JP"/>
              </w:rPr>
              <w:t xml:space="preserve">   &gt;&gt;TAI</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M</w:t>
            </w:r>
          </w:p>
        </w:tc>
        <w:tc>
          <w:tcPr>
            <w:tcW w:w="2268"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[7]</w:t>
            </w: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R"/>
              <w:jc w:val="center"/>
              <w:rPr>
                <w:lang w:eastAsia="ja-JP"/>
              </w:rPr>
            </w:pP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R"/>
              <w:jc w:val="center"/>
              <w:rPr>
                <w:lang w:eastAsia="ja-JP"/>
              </w:rPr>
            </w:pPr>
          </w:p>
        </w:tc>
      </w:tr>
      <w:tr w:rsidR="00957723" w:rsidTr="00F27382">
        <w:tc>
          <w:tcPr>
            <w:tcW w:w="2095"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ind w:left="720" w:hanging="718"/>
              <w:rPr>
                <w:bCs/>
                <w:lang w:eastAsia="ja-JP"/>
              </w:rPr>
            </w:pPr>
            <w:r>
              <w:rPr>
                <w:bCs/>
                <w:lang w:eastAsia="ja-JP"/>
              </w:rPr>
              <w:t>List of EAIs for Restart</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O</w:t>
            </w:r>
          </w:p>
        </w:tc>
        <w:tc>
          <w:tcPr>
            <w:tcW w:w="2268"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jc w:val="center"/>
              <w:rPr>
                <w:lang w:eastAsia="ja-JP"/>
              </w:rPr>
            </w:pP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reject</w:t>
            </w:r>
          </w:p>
        </w:tc>
      </w:tr>
      <w:tr w:rsidR="00957723" w:rsidTr="00F27382">
        <w:tc>
          <w:tcPr>
            <w:tcW w:w="2095"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ind w:left="720" w:hanging="718"/>
              <w:rPr>
                <w:bCs/>
              </w:rPr>
            </w:pPr>
            <w:r>
              <w:rPr>
                <w:bCs/>
                <w:lang w:eastAsia="ja-JP"/>
              </w:rPr>
              <w:t xml:space="preserve"> &gt;EAI for Restart List Item</w:t>
            </w: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rPr>
                <w:lang w:eastAsia="ja-JP"/>
              </w:rPr>
            </w:pPr>
          </w:p>
        </w:tc>
        <w:tc>
          <w:tcPr>
            <w:tcW w:w="2268"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rPr>
                <w:szCs w:val="18"/>
              </w:rPr>
              <w:t>1 to  &lt;maxnoofRestartEAIs&gt;</w:t>
            </w: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jc w:val="center"/>
              <w:rPr>
                <w:lang w:eastAsia="ja-JP"/>
              </w:rPr>
            </w:pP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R"/>
              <w:jc w:val="center"/>
              <w:rPr>
                <w:lang w:eastAsia="ja-JP"/>
              </w:rPr>
            </w:pP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R"/>
              <w:jc w:val="center"/>
              <w:rPr>
                <w:lang w:eastAsia="ja-JP"/>
              </w:rPr>
            </w:pPr>
          </w:p>
        </w:tc>
      </w:tr>
      <w:tr w:rsidR="00957723" w:rsidTr="00F27382">
        <w:tc>
          <w:tcPr>
            <w:tcW w:w="2095"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ind w:left="720" w:hanging="718"/>
              <w:rPr>
                <w:bCs/>
              </w:rPr>
            </w:pPr>
            <w:r>
              <w:t xml:space="preserve">  &gt;&gt;Emergency Area ID</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szCs w:val="18"/>
              </w:rPr>
              <w:t>M</w:t>
            </w:r>
          </w:p>
        </w:tc>
        <w:tc>
          <w:tcPr>
            <w:tcW w:w="2268"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szCs w:val="18"/>
              </w:rPr>
              <w:t>[7]</w:t>
            </w: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R"/>
              <w:jc w:val="center"/>
              <w:rPr>
                <w:lang w:eastAsia="ja-JP"/>
              </w:rPr>
            </w:pP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R"/>
              <w:jc w:val="center"/>
              <w:rPr>
                <w:lang w:eastAsia="ja-JP"/>
              </w:rPr>
            </w:pPr>
          </w:p>
        </w:tc>
      </w:tr>
      <w:tr w:rsidR="00957723" w:rsidTr="00F27382">
        <w:tc>
          <w:tcPr>
            <w:tcW w:w="2095"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ind w:left="144" w:hanging="142"/>
            </w:pPr>
            <w:r>
              <w:t>Restarted-Cell-List-NR</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szCs w:val="18"/>
              </w:rPr>
            </w:pPr>
            <w:r>
              <w:rPr>
                <w:szCs w:val="18"/>
              </w:rPr>
              <w:t>O</w:t>
            </w:r>
          </w:p>
        </w:tc>
        <w:tc>
          <w:tcPr>
            <w:tcW w:w="2268"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jc w:val="center"/>
              <w:rPr>
                <w:szCs w:val="18"/>
              </w:rPr>
            </w:pP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t>ignore</w:t>
            </w:r>
          </w:p>
        </w:tc>
      </w:tr>
      <w:tr w:rsidR="00957723" w:rsidTr="00F27382">
        <w:tc>
          <w:tcPr>
            <w:tcW w:w="2095"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ind w:left="144" w:hanging="142"/>
            </w:pPr>
            <w:r>
              <w:t xml:space="preserve"> &gt;Restarted Cell List NR Item</w:t>
            </w: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rPr>
                <w:szCs w:val="18"/>
              </w:rPr>
            </w:pPr>
          </w:p>
        </w:tc>
        <w:tc>
          <w:tcPr>
            <w:tcW w:w="2268"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List4"/>
              <w:keepNext/>
              <w:keepLines/>
              <w:spacing w:after="0"/>
              <w:ind w:left="0" w:firstLine="0"/>
              <w:rPr>
                <w:rFonts w:ascii="Arial" w:hAnsi="Arial"/>
                <w:sz w:val="18"/>
                <w:szCs w:val="18"/>
              </w:rPr>
            </w:pPr>
            <w:r>
              <w:rPr>
                <w:rFonts w:ascii="Arial" w:hAnsi="Arial"/>
                <w:sz w:val="18"/>
                <w:szCs w:val="18"/>
              </w:rPr>
              <w:t>1 to &lt; maxnoofCellsforRestartNR &gt;</w:t>
            </w: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jc w:val="center"/>
              <w:rPr>
                <w:szCs w:val="18"/>
              </w:rPr>
            </w:pP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R"/>
              <w:jc w:val="center"/>
              <w:rPr>
                <w:lang w:eastAsia="ja-JP"/>
              </w:rPr>
            </w:pP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R"/>
              <w:jc w:val="center"/>
              <w:rPr>
                <w:lang w:eastAsia="ja-JP"/>
              </w:rPr>
            </w:pPr>
          </w:p>
        </w:tc>
      </w:tr>
      <w:tr w:rsidR="00957723" w:rsidTr="00F27382">
        <w:tc>
          <w:tcPr>
            <w:tcW w:w="2095"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ind w:left="720" w:hanging="718"/>
            </w:pPr>
            <w:r>
              <w:t xml:space="preserve">     &gt;&gt;NR CGI</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szCs w:val="18"/>
              </w:rPr>
            </w:pPr>
            <w:r>
              <w:rPr>
                <w:szCs w:val="18"/>
              </w:rPr>
              <w:t>O</w:t>
            </w:r>
          </w:p>
        </w:tc>
        <w:tc>
          <w:tcPr>
            <w:tcW w:w="2268"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szCs w:val="18"/>
              </w:rPr>
            </w:pPr>
            <w:r>
              <w:rPr>
                <w:szCs w:val="18"/>
              </w:rPr>
              <w:t>[17]</w:t>
            </w: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R"/>
              <w:jc w:val="center"/>
              <w:rPr>
                <w:lang w:eastAsia="ja-JP"/>
              </w:rPr>
            </w:pP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R"/>
              <w:jc w:val="center"/>
              <w:rPr>
                <w:lang w:eastAsia="ja-JP"/>
              </w:rPr>
            </w:pPr>
          </w:p>
        </w:tc>
      </w:tr>
      <w:tr w:rsidR="00957723" w:rsidTr="00F27382">
        <w:tc>
          <w:tcPr>
            <w:tcW w:w="2095"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ind w:left="720" w:hanging="718"/>
            </w:pPr>
            <w:r>
              <w:t>Global gNB ID</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szCs w:val="18"/>
              </w:rPr>
            </w:pPr>
            <w:r>
              <w:rPr>
                <w:szCs w:val="18"/>
              </w:rPr>
              <w:t>O</w:t>
            </w:r>
          </w:p>
        </w:tc>
        <w:tc>
          <w:tcPr>
            <w:tcW w:w="2268"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szCs w:val="18"/>
              </w:rPr>
            </w:pPr>
            <w:r>
              <w:rPr>
                <w:szCs w:val="18"/>
              </w:rPr>
              <w:t>[17]</w:t>
            </w: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t>ignore</w:t>
            </w:r>
          </w:p>
        </w:tc>
      </w:tr>
      <w:tr w:rsidR="00957723" w:rsidTr="00F27382">
        <w:tc>
          <w:tcPr>
            <w:tcW w:w="2095"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EX"/>
              <w:ind w:left="2" w:firstLine="0"/>
            </w:pPr>
            <w:r>
              <w:rPr>
                <w:rFonts w:ascii="Arial" w:hAnsi="Arial"/>
                <w:sz w:val="18"/>
              </w:rPr>
              <w:t>List of 5GS TAI  for Restart</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szCs w:val="18"/>
              </w:rPr>
            </w:pPr>
            <w:r>
              <w:rPr>
                <w:szCs w:val="18"/>
              </w:rPr>
              <w:t>O</w:t>
            </w:r>
          </w:p>
        </w:tc>
        <w:tc>
          <w:tcPr>
            <w:tcW w:w="2268"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jc w:val="center"/>
              <w:rPr>
                <w:szCs w:val="18"/>
              </w:rPr>
            </w:pP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t>ignore</w:t>
            </w:r>
          </w:p>
        </w:tc>
      </w:tr>
      <w:tr w:rsidR="00957723" w:rsidTr="00F27382">
        <w:tc>
          <w:tcPr>
            <w:tcW w:w="2095"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EX"/>
              <w:ind w:left="2" w:firstLine="0"/>
              <w:rPr>
                <w:rFonts w:ascii="Arial" w:hAnsi="Arial"/>
                <w:sz w:val="18"/>
              </w:rPr>
            </w:pPr>
            <w:r>
              <w:rPr>
                <w:rFonts w:ascii="Arial" w:hAnsi="Arial"/>
                <w:sz w:val="18"/>
              </w:rPr>
              <w:t xml:space="preserve">  &gt;5GS TAI for Restart List Item</w:t>
            </w: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rPr>
                <w:szCs w:val="18"/>
              </w:rPr>
            </w:pPr>
          </w:p>
        </w:tc>
        <w:tc>
          <w:tcPr>
            <w:tcW w:w="2268"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rPr>
                <w:lang w:eastAsia="ja-JP"/>
              </w:rPr>
              <w:t>1 to &lt;maxnoofTRestart5GSTAIs&gt;</w:t>
            </w: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jc w:val="center"/>
              <w:rPr>
                <w:szCs w:val="18"/>
              </w:rPr>
            </w:pP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R"/>
              <w:jc w:val="center"/>
              <w:rPr>
                <w:lang w:eastAsia="ja-JP"/>
              </w:rPr>
            </w:pP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R"/>
              <w:jc w:val="center"/>
              <w:rPr>
                <w:lang w:eastAsia="ja-JP"/>
              </w:rPr>
            </w:pPr>
          </w:p>
        </w:tc>
      </w:tr>
      <w:tr w:rsidR="00957723" w:rsidTr="00F27382">
        <w:tc>
          <w:tcPr>
            <w:tcW w:w="2095"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ind w:left="720" w:hanging="718"/>
            </w:pPr>
            <w:r>
              <w:t xml:space="preserve">     &gt;&gt;5GS TAI</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szCs w:val="18"/>
              </w:rPr>
            </w:pPr>
            <w:r>
              <w:rPr>
                <w:szCs w:val="18"/>
              </w:rPr>
              <w:t>O</w:t>
            </w:r>
          </w:p>
        </w:tc>
        <w:tc>
          <w:tcPr>
            <w:tcW w:w="2268"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szCs w:val="18"/>
              </w:rPr>
            </w:pPr>
            <w:r>
              <w:rPr>
                <w:szCs w:val="18"/>
              </w:rPr>
              <w:t>[17]</w:t>
            </w: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R"/>
              <w:jc w:val="center"/>
              <w:rPr>
                <w:lang w:eastAsia="ja-JP"/>
              </w:rPr>
            </w:pP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R"/>
              <w:jc w:val="center"/>
              <w:rPr>
                <w:lang w:eastAsia="ja-JP"/>
              </w:rPr>
            </w:pPr>
          </w:p>
        </w:tc>
      </w:tr>
    </w:tbl>
    <w:p w:rsidR="00957723" w:rsidRDefault="00957723" w:rsidP="00957723"/>
    <w:p w:rsidR="00957723" w:rsidRDefault="00957723" w:rsidP="00957723">
      <w:pPr>
        <w:pStyle w:val="TH"/>
        <w:outlineLvl w:val="0"/>
        <w:rPr>
          <w:lang w:eastAsia="ja-JP"/>
        </w:rPr>
      </w:pPr>
      <w:r>
        <w:t>Table 4</w:t>
      </w:r>
      <w:r>
        <w:rPr>
          <w:lang w:eastAsia="ja-JP"/>
        </w:rPr>
        <w:t>.3.4.2.7-2</w:t>
      </w:r>
      <w:r>
        <w:t xml:space="preserve">: </w:t>
      </w:r>
      <w:r>
        <w:rPr>
          <w:lang w:eastAsia="ja-JP"/>
        </w:rPr>
        <w:t>RANGE explanation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957723" w:rsidTr="00F27382">
        <w:tc>
          <w:tcPr>
            <w:tcW w:w="368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Range bound</w:t>
            </w:r>
          </w:p>
        </w:tc>
        <w:tc>
          <w:tcPr>
            <w:tcW w:w="5670"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Explanation</w:t>
            </w:r>
          </w:p>
        </w:tc>
      </w:tr>
      <w:tr w:rsidR="00957723" w:rsidTr="00F27382">
        <w:tc>
          <w:tcPr>
            <w:tcW w:w="368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maxnoofRestartedCells</w:t>
            </w:r>
          </w:p>
        </w:tc>
        <w:tc>
          <w:tcPr>
            <w:tcW w:w="5670"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Maximum no. of restarted E-UTRA cells. Value is 256.</w:t>
            </w:r>
          </w:p>
        </w:tc>
      </w:tr>
      <w:tr w:rsidR="00957723" w:rsidTr="00F27382">
        <w:tc>
          <w:tcPr>
            <w:tcW w:w="368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maxnoofRestartTAIs</w:t>
            </w:r>
          </w:p>
        </w:tc>
        <w:tc>
          <w:tcPr>
            <w:tcW w:w="5670"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Maximum no. of Tracking Area IDs configured in the restarted cells. Value is 2048.</w:t>
            </w:r>
          </w:p>
        </w:tc>
      </w:tr>
      <w:tr w:rsidR="00957723" w:rsidTr="00F27382">
        <w:tc>
          <w:tcPr>
            <w:tcW w:w="368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maxnoofRestartEAIs</w:t>
            </w:r>
          </w:p>
        </w:tc>
        <w:tc>
          <w:tcPr>
            <w:tcW w:w="5670"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Maximum no. of Emergency Area ID configured in the restarted cells. Value is 256.</w:t>
            </w:r>
          </w:p>
        </w:tc>
      </w:tr>
      <w:tr w:rsidR="00957723" w:rsidTr="00F27382">
        <w:tc>
          <w:tcPr>
            <w:tcW w:w="368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rPr>
                <w:rFonts w:eastAsia="Malgun Gothic" w:cs="Arial"/>
                <w:szCs w:val="18"/>
              </w:rPr>
              <w:t>maxnoofCellsforRestartNR</w:t>
            </w:r>
          </w:p>
        </w:tc>
        <w:tc>
          <w:tcPr>
            <w:tcW w:w="5670"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rPr>
                <w:rFonts w:eastAsia="Malgun Gothic" w:cs="Arial"/>
                <w:szCs w:val="18"/>
              </w:rPr>
              <w:t>Maximum no. of NR cells subject for reloading warning message broadcast. Value is 16384.</w:t>
            </w:r>
          </w:p>
        </w:tc>
      </w:tr>
      <w:tr w:rsidR="00957723" w:rsidTr="00F27382">
        <w:tc>
          <w:tcPr>
            <w:tcW w:w="368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rFonts w:eastAsia="Malgun Gothic" w:cs="Arial"/>
                <w:szCs w:val="18"/>
              </w:rPr>
            </w:pPr>
            <w:r>
              <w:rPr>
                <w:lang w:eastAsia="ja-JP"/>
              </w:rPr>
              <w:t>maxnoofTRestart5GSTAIs</w:t>
            </w:r>
          </w:p>
        </w:tc>
        <w:tc>
          <w:tcPr>
            <w:tcW w:w="5670"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rFonts w:eastAsia="Malgun Gothic" w:cs="Arial"/>
                <w:szCs w:val="18"/>
              </w:rPr>
            </w:pPr>
            <w:r>
              <w:rPr>
                <w:rFonts w:cs="Arial"/>
                <w:szCs w:val="18"/>
                <w:lang w:eastAsia="ja-JP"/>
              </w:rPr>
              <w:t xml:space="preserve">Maximum no. of 5GS TAIs subject for </w:t>
            </w:r>
            <w:r>
              <w:rPr>
                <w:rFonts w:cs="Arial"/>
                <w:szCs w:val="18"/>
              </w:rPr>
              <w:t xml:space="preserve">reloading </w:t>
            </w:r>
            <w:r>
              <w:rPr>
                <w:rFonts w:cs="Arial"/>
                <w:szCs w:val="18"/>
                <w:lang w:eastAsia="ja-JP"/>
              </w:rPr>
              <w:t xml:space="preserve">warning message broadcast. Value is </w:t>
            </w:r>
            <w:r>
              <w:rPr>
                <w:rFonts w:cs="Arial"/>
                <w:szCs w:val="18"/>
              </w:rPr>
              <w:t>2048</w:t>
            </w:r>
            <w:r>
              <w:rPr>
                <w:rFonts w:cs="Arial"/>
                <w:szCs w:val="18"/>
                <w:lang w:eastAsia="ja-JP"/>
              </w:rPr>
              <w:t>.</w:t>
            </w:r>
          </w:p>
        </w:tc>
      </w:tr>
    </w:tbl>
    <w:p w:rsidR="00957723" w:rsidRDefault="00957723" w:rsidP="00957723">
      <w:pPr>
        <w:rPr>
          <w:lang w:val="en-US"/>
        </w:rPr>
      </w:pPr>
    </w:p>
    <w:p w:rsidR="00957723" w:rsidRDefault="00957723" w:rsidP="00957723">
      <w:pPr>
        <w:pStyle w:val="Heading5"/>
        <w:rPr>
          <w:kern w:val="28"/>
          <w:lang w:eastAsia="ja-JP"/>
        </w:rPr>
      </w:pPr>
      <w:bookmarkStart w:id="162" w:name="_Toc525546526"/>
      <w:bookmarkStart w:id="163" w:name="_Toc44863856"/>
      <w:r>
        <w:rPr>
          <w:kern w:val="28"/>
          <w:lang w:eastAsia="ja-JP"/>
        </w:rPr>
        <w:t>4.3.4.2.8</w:t>
      </w:r>
      <w:r>
        <w:rPr>
          <w:kern w:val="28"/>
          <w:lang w:eastAsia="ja-JP"/>
        </w:rPr>
        <w:tab/>
        <w:t>PWS FAILURE INDICATION</w:t>
      </w:r>
      <w:bookmarkEnd w:id="162"/>
      <w:bookmarkEnd w:id="163"/>
    </w:p>
    <w:p w:rsidR="00957723" w:rsidRPr="000944F8" w:rsidRDefault="00957723" w:rsidP="00957723">
      <w:r w:rsidRPr="000944F8">
        <w:t>This Indication is sent by the MME or PWS-IWF to report to the CBC the List of cells that are no longer available for PWS.</w:t>
      </w:r>
    </w:p>
    <w:p w:rsidR="00957723" w:rsidRPr="000944F8" w:rsidRDefault="00957723" w:rsidP="00957723">
      <w:r w:rsidRPr="000944F8">
        <w:t>If the indication is received from a PWS-IWF and the failed cells are NR cells then the Failed-Cell-List IE and the Global eNB ID IE shall be populated with a dummy value (all zeros).</w:t>
      </w:r>
    </w:p>
    <w:p w:rsidR="00957723" w:rsidRPr="000944F8" w:rsidRDefault="00957723" w:rsidP="00957723">
      <w:pPr>
        <w:rPr>
          <w:lang w:val="fr-FR" w:eastAsia="ja-JP"/>
        </w:rPr>
      </w:pPr>
      <w:r w:rsidRPr="000944F8">
        <w:rPr>
          <w:lang w:val="fr-FR"/>
        </w:rPr>
        <w:t>Direction: MME, PWS-IWF</w:t>
      </w:r>
      <w:r w:rsidRPr="000944F8">
        <w:rPr>
          <w:lang w:val="fr-FR" w:eastAsia="zh-CN"/>
        </w:rPr>
        <w:t xml:space="preserve"> </w:t>
      </w:r>
      <w:r w:rsidRPr="000944F8">
        <w:sym w:font="Symbol" w:char="F0AE"/>
      </w:r>
      <w:r w:rsidRPr="000944F8">
        <w:rPr>
          <w:lang w:val="fr-FR"/>
        </w:rPr>
        <w:t xml:space="preserve"> CBC</w:t>
      </w:r>
    </w:p>
    <w:p w:rsidR="00957723" w:rsidRDefault="00957723" w:rsidP="00957723">
      <w:pPr>
        <w:pStyle w:val="TH"/>
        <w:outlineLvl w:val="0"/>
        <w:rPr>
          <w:lang w:val="fr-FR" w:eastAsia="ja-JP"/>
        </w:rPr>
      </w:pPr>
      <w:r>
        <w:rPr>
          <w:lang w:val="fr-FR"/>
        </w:rPr>
        <w:lastRenderedPageBreak/>
        <w:t>Table 4</w:t>
      </w:r>
      <w:r>
        <w:rPr>
          <w:lang w:val="fr-FR" w:eastAsia="ja-JP"/>
        </w:rPr>
        <w:t>.3.4.2.8-1</w:t>
      </w:r>
      <w:r>
        <w:rPr>
          <w:lang w:val="fr-FR"/>
        </w:rPr>
        <w:t>: PWS FAILURE INDICATION message</w:t>
      </w:r>
      <w:r>
        <w:rPr>
          <w:lang w:val="fr-FR" w:eastAsia="ja-JP"/>
        </w:rPr>
        <w:t xml:space="preserve"> contents</w:t>
      </w:r>
    </w:p>
    <w:tbl>
      <w:tblPr>
        <w:tblW w:w="1017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5"/>
        <w:gridCol w:w="1134"/>
        <w:gridCol w:w="2267"/>
        <w:gridCol w:w="1133"/>
        <w:gridCol w:w="1275"/>
        <w:gridCol w:w="1133"/>
        <w:gridCol w:w="1133"/>
      </w:tblGrid>
      <w:tr w:rsidR="00957723" w:rsidTr="00F27382">
        <w:tc>
          <w:tcPr>
            <w:tcW w:w="2095"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IE/Group Name</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Presence</w:t>
            </w:r>
          </w:p>
        </w:tc>
        <w:tc>
          <w:tcPr>
            <w:tcW w:w="2268"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Range</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IE type and reference</w:t>
            </w:r>
          </w:p>
        </w:tc>
        <w:tc>
          <w:tcPr>
            <w:tcW w:w="127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Semantics description</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Criticality</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rPr>
                <w:b w:val="0"/>
              </w:rPr>
            </w:pPr>
            <w:r>
              <w:t>Assigned Criticality</w:t>
            </w:r>
          </w:p>
        </w:tc>
      </w:tr>
      <w:tr w:rsidR="00957723" w:rsidTr="00F27382">
        <w:tc>
          <w:tcPr>
            <w:tcW w:w="2095"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Message Type</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M</w:t>
            </w:r>
          </w:p>
        </w:tc>
        <w:tc>
          <w:tcPr>
            <w:tcW w:w="2268"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pPr>
            <w:r>
              <w:rPr>
                <w:lang w:eastAsia="ja-JP"/>
              </w:rPr>
              <w:t>4.3.4.3.1</w:t>
            </w: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pPr>
            <w:r>
              <w:t>YES</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pPr>
            <w:r>
              <w:t>ignore</w:t>
            </w:r>
          </w:p>
        </w:tc>
      </w:tr>
      <w:tr w:rsidR="00957723" w:rsidTr="00F27382">
        <w:tc>
          <w:tcPr>
            <w:tcW w:w="2095"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Failed-Cell-List</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M</w:t>
            </w:r>
          </w:p>
        </w:tc>
        <w:tc>
          <w:tcPr>
            <w:tcW w:w="2268"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[7]</w:t>
            </w: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pPr>
            <w:r>
              <w:t>YES</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pPr>
            <w:r>
              <w:t>reject</w:t>
            </w:r>
          </w:p>
        </w:tc>
      </w:tr>
      <w:tr w:rsidR="00957723" w:rsidTr="00F27382">
        <w:tc>
          <w:tcPr>
            <w:tcW w:w="2095"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 xml:space="preserve"> &gt;Failed Cell List</w:t>
            </w:r>
          </w:p>
          <w:p w:rsidR="00957723" w:rsidRDefault="00957723" w:rsidP="00F27382">
            <w:pPr>
              <w:pStyle w:val="TAL"/>
              <w:ind w:left="1002" w:hanging="718"/>
            </w:pPr>
            <w:r>
              <w:t xml:space="preserve"> Item</w:t>
            </w: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2268"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rPr>
                <w:lang w:eastAsia="ja-JP"/>
              </w:rPr>
              <w:t>1 to &lt;</w:t>
            </w:r>
            <w:r>
              <w:t>maxnoofFailedCells</w:t>
            </w:r>
            <w:r>
              <w:rPr>
                <w:lang w:eastAsia="ja-JP"/>
              </w:rPr>
              <w:t>&gt;</w:t>
            </w: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jc w:val="center"/>
              <w:rPr>
                <w:lang w:eastAsia="ja-JP"/>
              </w:rPr>
            </w:pP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R"/>
              <w:jc w:val="center"/>
            </w:pP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R"/>
              <w:jc w:val="center"/>
            </w:pPr>
          </w:p>
        </w:tc>
      </w:tr>
      <w:tr w:rsidR="00957723" w:rsidTr="00F27382">
        <w:tc>
          <w:tcPr>
            <w:tcW w:w="2095"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 xml:space="preserve">  &gt;&gt;</w:t>
            </w:r>
            <w:r>
              <w:rPr>
                <w:snapToGrid w:val="0"/>
              </w:rPr>
              <w:t>E-CGI</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M</w:t>
            </w:r>
          </w:p>
        </w:tc>
        <w:tc>
          <w:tcPr>
            <w:tcW w:w="2268"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rPr>
                <w:lang w:eastAsia="ja-JP"/>
              </w:rPr>
            </w:pP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[7]</w:t>
            </w: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R"/>
              <w:jc w:val="center"/>
            </w:pP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R"/>
              <w:jc w:val="center"/>
            </w:pPr>
          </w:p>
        </w:tc>
      </w:tr>
      <w:tr w:rsidR="00957723" w:rsidTr="00F27382">
        <w:tc>
          <w:tcPr>
            <w:tcW w:w="2095"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ind w:left="720" w:hanging="718"/>
              <w:rPr>
                <w:lang w:eastAsia="ja-JP"/>
              </w:rPr>
            </w:pPr>
            <w:r>
              <w:rPr>
                <w:bCs/>
              </w:rPr>
              <w:t>Global eNB ID</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M</w:t>
            </w:r>
          </w:p>
        </w:tc>
        <w:tc>
          <w:tcPr>
            <w:tcW w:w="2268"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[7]</w:t>
            </w: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reject</w:t>
            </w:r>
          </w:p>
        </w:tc>
      </w:tr>
      <w:tr w:rsidR="00957723" w:rsidRPr="00875396" w:rsidTr="00F27382">
        <w:tc>
          <w:tcPr>
            <w:tcW w:w="2095"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ind w:left="144" w:hanging="142"/>
              <w:rPr>
                <w:bCs/>
              </w:rPr>
            </w:pPr>
            <w:r>
              <w:rPr>
                <w:rFonts w:cs="Arial"/>
                <w:szCs w:val="18"/>
                <w:lang w:eastAsia="ja-JP"/>
              </w:rPr>
              <w:t xml:space="preserve"> Failed Cell List NR</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O</w:t>
            </w:r>
          </w:p>
        </w:tc>
        <w:tc>
          <w:tcPr>
            <w:tcW w:w="2268"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jc w:val="center"/>
              <w:rPr>
                <w:lang w:eastAsia="ja-JP"/>
              </w:rPr>
            </w:pP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t>ignore</w:t>
            </w:r>
          </w:p>
        </w:tc>
      </w:tr>
      <w:tr w:rsidR="00957723" w:rsidTr="00F27382">
        <w:tc>
          <w:tcPr>
            <w:tcW w:w="2095"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ind w:left="570" w:hanging="568"/>
              <w:rPr>
                <w:bCs/>
              </w:rPr>
            </w:pPr>
            <w:r>
              <w:rPr>
                <w:rFonts w:eastAsia="Batang" w:cs="Arial"/>
                <w:szCs w:val="18"/>
                <w:lang w:eastAsia="ko-KR"/>
              </w:rPr>
              <w:t xml:space="preserve"> &gt;Failed Cell List NR Item</w:t>
            </w: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rPr>
                <w:lang w:eastAsia="ja-JP"/>
              </w:rPr>
            </w:pPr>
          </w:p>
        </w:tc>
        <w:tc>
          <w:tcPr>
            <w:tcW w:w="2268"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1 to &lt;maxnoofCellsingNB&gt;</w:t>
            </w: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jc w:val="center"/>
              <w:rPr>
                <w:lang w:eastAsia="ja-JP"/>
              </w:rPr>
            </w:pP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R"/>
              <w:jc w:val="center"/>
              <w:rPr>
                <w:lang w:eastAsia="ja-JP"/>
              </w:rPr>
            </w:pP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R"/>
              <w:jc w:val="center"/>
              <w:rPr>
                <w:lang w:eastAsia="ja-JP"/>
              </w:rPr>
            </w:pPr>
          </w:p>
        </w:tc>
      </w:tr>
      <w:tr w:rsidR="00957723" w:rsidTr="00F27382">
        <w:tc>
          <w:tcPr>
            <w:tcW w:w="2095"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ind w:left="720" w:hanging="718"/>
              <w:rPr>
                <w:bCs/>
              </w:rPr>
            </w:pPr>
            <w:r>
              <w:rPr>
                <w:rFonts w:cs="Arial"/>
                <w:szCs w:val="18"/>
                <w:lang w:eastAsia="ja-JP"/>
              </w:rPr>
              <w:t xml:space="preserve">    &gt;&gt;NR CGI</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O</w:t>
            </w:r>
          </w:p>
        </w:tc>
        <w:tc>
          <w:tcPr>
            <w:tcW w:w="2268"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[17]</w:t>
            </w: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R"/>
              <w:jc w:val="center"/>
              <w:rPr>
                <w:lang w:eastAsia="ja-JP"/>
              </w:rPr>
            </w:pP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R"/>
              <w:jc w:val="center"/>
              <w:rPr>
                <w:lang w:eastAsia="ja-JP"/>
              </w:rPr>
            </w:pPr>
          </w:p>
        </w:tc>
      </w:tr>
      <w:tr w:rsidR="00957723" w:rsidTr="00F27382">
        <w:tc>
          <w:tcPr>
            <w:tcW w:w="2095"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ind w:left="720" w:hanging="718"/>
              <w:rPr>
                <w:bCs/>
              </w:rPr>
            </w:pPr>
            <w:r>
              <w:rPr>
                <w:rFonts w:cs="Arial"/>
                <w:bCs/>
                <w:szCs w:val="18"/>
                <w:lang w:eastAsia="ja-JP"/>
              </w:rPr>
              <w:t>Global gNB ID</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O</w:t>
            </w:r>
          </w:p>
        </w:tc>
        <w:tc>
          <w:tcPr>
            <w:tcW w:w="2268"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lang w:eastAsia="ja-JP"/>
              </w:rPr>
            </w:pPr>
            <w:r>
              <w:rPr>
                <w:lang w:eastAsia="ja-JP"/>
              </w:rPr>
              <w:t>[17]</w:t>
            </w: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t>ignore</w:t>
            </w:r>
          </w:p>
        </w:tc>
      </w:tr>
    </w:tbl>
    <w:p w:rsidR="00957723" w:rsidRDefault="00957723" w:rsidP="00957723"/>
    <w:p w:rsidR="00957723" w:rsidRDefault="00957723" w:rsidP="00957723">
      <w:pPr>
        <w:pStyle w:val="TH"/>
        <w:outlineLvl w:val="0"/>
        <w:rPr>
          <w:lang w:eastAsia="ja-JP"/>
        </w:rPr>
      </w:pPr>
      <w:r>
        <w:t>Table 4</w:t>
      </w:r>
      <w:r>
        <w:rPr>
          <w:lang w:eastAsia="ja-JP"/>
        </w:rPr>
        <w:t>.3.4.2.8-2</w:t>
      </w:r>
      <w:r>
        <w:t xml:space="preserve">: </w:t>
      </w:r>
      <w:r>
        <w:rPr>
          <w:lang w:eastAsia="ja-JP"/>
        </w:rPr>
        <w:t>RANGE explanation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6271"/>
      </w:tblGrid>
      <w:tr w:rsidR="00957723" w:rsidTr="00F27382">
        <w:tc>
          <w:tcPr>
            <w:tcW w:w="3085"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Range bound</w:t>
            </w:r>
          </w:p>
        </w:tc>
        <w:tc>
          <w:tcPr>
            <w:tcW w:w="627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Explanation</w:t>
            </w:r>
          </w:p>
        </w:tc>
      </w:tr>
      <w:tr w:rsidR="00957723" w:rsidTr="00F27382">
        <w:tc>
          <w:tcPr>
            <w:tcW w:w="3085"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maxnoofFailedCells</w:t>
            </w:r>
          </w:p>
        </w:tc>
        <w:tc>
          <w:tcPr>
            <w:tcW w:w="627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Maximum number of failed cells. Value is 256.</w:t>
            </w:r>
          </w:p>
        </w:tc>
      </w:tr>
      <w:tr w:rsidR="00957723" w:rsidTr="00F27382">
        <w:tc>
          <w:tcPr>
            <w:tcW w:w="3085"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rPr>
                <w:rFonts w:cs="Arial"/>
                <w:szCs w:val="18"/>
                <w:lang w:eastAsia="ja-JP"/>
              </w:rPr>
              <w:t>maxnoofCell</w:t>
            </w:r>
            <w:r>
              <w:rPr>
                <w:rFonts w:cs="Arial"/>
                <w:szCs w:val="18"/>
              </w:rPr>
              <w:t>singNB</w:t>
            </w:r>
          </w:p>
        </w:tc>
        <w:tc>
          <w:tcPr>
            <w:tcW w:w="627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rPr>
                <w:rFonts w:cs="Arial"/>
                <w:szCs w:val="18"/>
                <w:lang w:eastAsia="ja-JP"/>
              </w:rPr>
              <w:t xml:space="preserve">Maximum no. of cells that can be served by a gNB. Value is </w:t>
            </w:r>
            <w:r>
              <w:rPr>
                <w:rFonts w:cs="Arial"/>
                <w:szCs w:val="18"/>
              </w:rPr>
              <w:t>16384</w:t>
            </w:r>
            <w:r>
              <w:rPr>
                <w:rFonts w:cs="Arial"/>
                <w:szCs w:val="18"/>
                <w:lang w:eastAsia="ja-JP"/>
              </w:rPr>
              <w:t>.</w:t>
            </w:r>
          </w:p>
        </w:tc>
      </w:tr>
    </w:tbl>
    <w:p w:rsidR="00957723" w:rsidRDefault="00957723" w:rsidP="00957723">
      <w:pPr>
        <w:rPr>
          <w:lang w:val="en-US"/>
        </w:rPr>
      </w:pPr>
    </w:p>
    <w:p w:rsidR="00957723" w:rsidRPr="00496A92" w:rsidRDefault="00957723" w:rsidP="00957723">
      <w:pPr>
        <w:pStyle w:val="Heading4"/>
        <w:rPr>
          <w:rFonts w:hint="eastAsia"/>
          <w:lang w:val="fr-FR" w:eastAsia="ja-JP"/>
        </w:rPr>
      </w:pPr>
      <w:bookmarkStart w:id="164" w:name="_Toc525546527"/>
      <w:bookmarkStart w:id="165" w:name="_Toc44863857"/>
      <w:r w:rsidRPr="00496A92">
        <w:rPr>
          <w:rFonts w:hint="eastAsia"/>
          <w:lang w:val="fr-FR" w:eastAsia="ja-JP"/>
        </w:rPr>
        <w:t>4.3.4.2</w:t>
      </w:r>
      <w:r w:rsidRPr="00496A92">
        <w:rPr>
          <w:lang w:val="fr-FR" w:eastAsia="ja-JP"/>
        </w:rPr>
        <w:t>A</w:t>
      </w:r>
      <w:r w:rsidRPr="00496A92">
        <w:rPr>
          <w:rFonts w:hint="eastAsia"/>
          <w:lang w:val="fr-FR" w:eastAsia="ja-JP"/>
        </w:rPr>
        <w:tab/>
      </w:r>
      <w:r w:rsidRPr="00496A92">
        <w:rPr>
          <w:lang w:val="fr-FR" w:eastAsia="ja-JP"/>
        </w:rPr>
        <w:t>Management</w:t>
      </w:r>
      <w:r w:rsidRPr="00496A92">
        <w:rPr>
          <w:rFonts w:hint="eastAsia"/>
          <w:lang w:val="fr-FR" w:eastAsia="ja-JP"/>
        </w:rPr>
        <w:t xml:space="preserve"> Messages</w:t>
      </w:r>
      <w:bookmarkEnd w:id="164"/>
      <w:bookmarkEnd w:id="165"/>
    </w:p>
    <w:p w:rsidR="00957723" w:rsidRPr="00496A92" w:rsidRDefault="00957723" w:rsidP="00957723">
      <w:pPr>
        <w:pStyle w:val="Heading4"/>
        <w:rPr>
          <w:lang w:val="fr-FR"/>
        </w:rPr>
      </w:pPr>
      <w:bookmarkStart w:id="166" w:name="_Toc525546528"/>
      <w:bookmarkStart w:id="167" w:name="_Toc44863858"/>
      <w:r w:rsidRPr="00496A92">
        <w:rPr>
          <w:lang w:val="fr-FR"/>
        </w:rPr>
        <w:t>4.3.4.2A.1</w:t>
      </w:r>
      <w:r w:rsidRPr="00496A92">
        <w:rPr>
          <w:lang w:val="fr-FR"/>
        </w:rPr>
        <w:tab/>
        <w:t>ERROR INDICATION</w:t>
      </w:r>
      <w:bookmarkEnd w:id="166"/>
      <w:bookmarkEnd w:id="167"/>
    </w:p>
    <w:p w:rsidR="00957723" w:rsidRPr="00163D02" w:rsidRDefault="00957723" w:rsidP="00957723">
      <w:r w:rsidRPr="00163D02">
        <w:t xml:space="preserve">This message is sent by both the MME and the </w:t>
      </w:r>
      <w:r>
        <w:t>CBC</w:t>
      </w:r>
      <w:r w:rsidRPr="00163D02">
        <w:t xml:space="preserve"> and is used to indicate that some error has been detected in the node.</w:t>
      </w:r>
    </w:p>
    <w:p w:rsidR="00705B2A" w:rsidRDefault="00705B2A" w:rsidP="00705B2A">
      <w:pPr>
        <w:rPr>
          <w:lang w:val="fr-FR"/>
        </w:rPr>
      </w:pPr>
      <w:r>
        <w:rPr>
          <w:lang w:val="fr-FR"/>
        </w:rPr>
        <w:t xml:space="preserve">Direction : MME, PWS-IWF </w:t>
      </w:r>
      <w:r>
        <w:sym w:font="Symbol" w:char="F0AE"/>
      </w:r>
      <w:r>
        <w:rPr>
          <w:lang w:val="fr-FR"/>
        </w:rPr>
        <w:t xml:space="preserve"> CBC and CBC </w:t>
      </w:r>
      <w:r>
        <w:sym w:font="Symbol" w:char="F0AE"/>
      </w:r>
      <w:r>
        <w:rPr>
          <w:lang w:val="fr-FR"/>
        </w:rPr>
        <w:t xml:space="preserve"> MME, PWS-IWF</w:t>
      </w:r>
    </w:p>
    <w:p w:rsidR="00957723" w:rsidRPr="00CC254B" w:rsidRDefault="00957723" w:rsidP="00957723">
      <w:pPr>
        <w:pStyle w:val="TH"/>
        <w:outlineLvl w:val="0"/>
        <w:rPr>
          <w:lang w:val="fr-FR" w:eastAsia="ja-JP"/>
        </w:rPr>
      </w:pPr>
      <w:r w:rsidRPr="00CC254B">
        <w:rPr>
          <w:lang w:val="fr-FR"/>
        </w:rPr>
        <w:t>Table 4</w:t>
      </w:r>
      <w:r w:rsidRPr="00CC254B">
        <w:rPr>
          <w:rFonts w:hint="eastAsia"/>
          <w:lang w:val="fr-FR" w:eastAsia="ja-JP"/>
        </w:rPr>
        <w:t>.3.4.2</w:t>
      </w:r>
      <w:r w:rsidRPr="00CC254B">
        <w:rPr>
          <w:lang w:val="fr-FR" w:eastAsia="ja-JP"/>
        </w:rPr>
        <w:t>A</w:t>
      </w:r>
      <w:r w:rsidRPr="00CC254B">
        <w:rPr>
          <w:rFonts w:hint="eastAsia"/>
          <w:lang w:val="fr-FR" w:eastAsia="ja-JP"/>
        </w:rPr>
        <w:t>.</w:t>
      </w:r>
      <w:r w:rsidRPr="00CC254B">
        <w:rPr>
          <w:lang w:val="fr-FR" w:eastAsia="ja-JP"/>
        </w:rPr>
        <w:t>1</w:t>
      </w:r>
      <w:r w:rsidRPr="00CC254B">
        <w:rPr>
          <w:rFonts w:hint="eastAsia"/>
          <w:lang w:val="fr-FR" w:eastAsia="ja-JP"/>
        </w:rPr>
        <w:t>-1</w:t>
      </w:r>
      <w:r w:rsidRPr="00CC254B">
        <w:rPr>
          <w:lang w:val="fr-FR"/>
        </w:rPr>
        <w:t>: ERROR INDICATION message</w:t>
      </w:r>
      <w:r w:rsidRPr="00CC254B">
        <w:rPr>
          <w:rFonts w:hint="eastAsia"/>
          <w:lang w:val="fr-FR" w:eastAsia="ja-JP"/>
        </w:rPr>
        <w:t xml:space="preserve"> contents</w:t>
      </w:r>
    </w:p>
    <w:tbl>
      <w:tblPr>
        <w:tblW w:w="1049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608"/>
        <w:gridCol w:w="1369"/>
        <w:gridCol w:w="1276"/>
        <w:gridCol w:w="1275"/>
        <w:gridCol w:w="1276"/>
      </w:tblGrid>
      <w:tr w:rsidR="00957723" w:rsidRPr="00163D02" w:rsidTr="00F27382">
        <w:tblPrEx>
          <w:tblCellMar>
            <w:top w:w="0" w:type="dxa"/>
            <w:bottom w:w="0" w:type="dxa"/>
          </w:tblCellMar>
        </w:tblPrEx>
        <w:tc>
          <w:tcPr>
            <w:tcW w:w="2552" w:type="dxa"/>
          </w:tcPr>
          <w:p w:rsidR="00957723" w:rsidRPr="00CC254B" w:rsidRDefault="00957723" w:rsidP="00F27382">
            <w:pPr>
              <w:pStyle w:val="TAH"/>
              <w:rPr>
                <w:lang w:val="fr-FR"/>
              </w:rPr>
            </w:pPr>
          </w:p>
          <w:p w:rsidR="00957723" w:rsidRPr="00163D02" w:rsidRDefault="00957723" w:rsidP="00F27382">
            <w:pPr>
              <w:pStyle w:val="TAH"/>
            </w:pPr>
            <w:r w:rsidRPr="00163D02">
              <w:t>IE/Group Name</w:t>
            </w:r>
          </w:p>
        </w:tc>
        <w:tc>
          <w:tcPr>
            <w:tcW w:w="1134" w:type="dxa"/>
          </w:tcPr>
          <w:p w:rsidR="00957723" w:rsidRPr="00163D02" w:rsidRDefault="00957723" w:rsidP="00F27382">
            <w:pPr>
              <w:pStyle w:val="TAH"/>
            </w:pPr>
            <w:r w:rsidRPr="00163D02">
              <w:t>Presence</w:t>
            </w:r>
          </w:p>
        </w:tc>
        <w:tc>
          <w:tcPr>
            <w:tcW w:w="1608" w:type="dxa"/>
          </w:tcPr>
          <w:p w:rsidR="00957723" w:rsidRPr="00163D02" w:rsidRDefault="00957723" w:rsidP="00F27382">
            <w:pPr>
              <w:pStyle w:val="TAH"/>
            </w:pPr>
            <w:r w:rsidRPr="00163D02">
              <w:t>Range</w:t>
            </w:r>
          </w:p>
        </w:tc>
        <w:tc>
          <w:tcPr>
            <w:tcW w:w="1369" w:type="dxa"/>
          </w:tcPr>
          <w:p w:rsidR="00957723" w:rsidRPr="00163D02" w:rsidRDefault="00957723" w:rsidP="00F27382">
            <w:pPr>
              <w:pStyle w:val="TAH"/>
            </w:pPr>
            <w:r w:rsidRPr="00163D02">
              <w:t>IE type and reference</w:t>
            </w:r>
          </w:p>
        </w:tc>
        <w:tc>
          <w:tcPr>
            <w:tcW w:w="1276" w:type="dxa"/>
          </w:tcPr>
          <w:p w:rsidR="00957723" w:rsidRPr="00163D02" w:rsidRDefault="00957723" w:rsidP="00F27382">
            <w:pPr>
              <w:pStyle w:val="TAH"/>
            </w:pPr>
            <w:r w:rsidRPr="00163D02">
              <w:t>Semantics description</w:t>
            </w:r>
          </w:p>
        </w:tc>
        <w:tc>
          <w:tcPr>
            <w:tcW w:w="1275" w:type="dxa"/>
          </w:tcPr>
          <w:p w:rsidR="00957723" w:rsidRPr="00163D02" w:rsidRDefault="00957723" w:rsidP="00F27382">
            <w:pPr>
              <w:pStyle w:val="TAH"/>
            </w:pPr>
            <w:r w:rsidRPr="00163D02">
              <w:t>Criticality</w:t>
            </w:r>
          </w:p>
        </w:tc>
        <w:tc>
          <w:tcPr>
            <w:tcW w:w="1276" w:type="dxa"/>
          </w:tcPr>
          <w:p w:rsidR="00957723" w:rsidRPr="00163D02" w:rsidRDefault="00957723" w:rsidP="00F27382">
            <w:pPr>
              <w:pStyle w:val="TAH"/>
              <w:rPr>
                <w:b w:val="0"/>
              </w:rPr>
            </w:pPr>
            <w:r w:rsidRPr="00163D02">
              <w:t>Assigned Criticality</w:t>
            </w:r>
          </w:p>
        </w:tc>
      </w:tr>
      <w:tr w:rsidR="00957723" w:rsidRPr="00163D02" w:rsidTr="00F27382">
        <w:tblPrEx>
          <w:tblCellMar>
            <w:top w:w="0" w:type="dxa"/>
            <w:bottom w:w="0" w:type="dxa"/>
          </w:tblCellMar>
        </w:tblPrEx>
        <w:tc>
          <w:tcPr>
            <w:tcW w:w="2552" w:type="dxa"/>
          </w:tcPr>
          <w:p w:rsidR="00957723" w:rsidRPr="00163D02" w:rsidRDefault="00957723" w:rsidP="00F27382">
            <w:pPr>
              <w:pStyle w:val="TAL"/>
            </w:pPr>
            <w:r w:rsidRPr="00163D02">
              <w:t>Message Type</w:t>
            </w:r>
          </w:p>
        </w:tc>
        <w:tc>
          <w:tcPr>
            <w:tcW w:w="1134" w:type="dxa"/>
          </w:tcPr>
          <w:p w:rsidR="00957723" w:rsidRPr="00163D02" w:rsidRDefault="00957723" w:rsidP="00F27382">
            <w:pPr>
              <w:pStyle w:val="TAL"/>
            </w:pPr>
            <w:r w:rsidRPr="00163D02">
              <w:t>M</w:t>
            </w:r>
          </w:p>
        </w:tc>
        <w:tc>
          <w:tcPr>
            <w:tcW w:w="1608" w:type="dxa"/>
          </w:tcPr>
          <w:p w:rsidR="00957723" w:rsidRPr="00163D02" w:rsidRDefault="00957723" w:rsidP="00F27382">
            <w:pPr>
              <w:pStyle w:val="TAL"/>
            </w:pPr>
          </w:p>
        </w:tc>
        <w:tc>
          <w:tcPr>
            <w:tcW w:w="1369" w:type="dxa"/>
          </w:tcPr>
          <w:p w:rsidR="00957723" w:rsidRPr="00024797" w:rsidRDefault="00957723" w:rsidP="00F27382">
            <w:pPr>
              <w:pStyle w:val="TAL"/>
              <w:jc w:val="center"/>
            </w:pPr>
            <w:r>
              <w:t>4.3.4.3.1</w:t>
            </w:r>
          </w:p>
        </w:tc>
        <w:tc>
          <w:tcPr>
            <w:tcW w:w="1276" w:type="dxa"/>
          </w:tcPr>
          <w:p w:rsidR="00957723" w:rsidRPr="00163D02" w:rsidRDefault="00957723" w:rsidP="00F27382">
            <w:pPr>
              <w:pStyle w:val="TAL"/>
            </w:pPr>
          </w:p>
        </w:tc>
        <w:tc>
          <w:tcPr>
            <w:tcW w:w="1275" w:type="dxa"/>
          </w:tcPr>
          <w:p w:rsidR="00957723" w:rsidRPr="00163D02" w:rsidRDefault="00957723" w:rsidP="00F27382">
            <w:pPr>
              <w:pStyle w:val="TAR"/>
              <w:jc w:val="center"/>
            </w:pPr>
            <w:r w:rsidRPr="00163D02">
              <w:t>YES</w:t>
            </w:r>
          </w:p>
        </w:tc>
        <w:tc>
          <w:tcPr>
            <w:tcW w:w="1276" w:type="dxa"/>
          </w:tcPr>
          <w:p w:rsidR="00957723" w:rsidRPr="00163D02" w:rsidRDefault="00957723" w:rsidP="00F27382">
            <w:pPr>
              <w:pStyle w:val="TAR"/>
              <w:jc w:val="center"/>
            </w:pPr>
            <w:r w:rsidRPr="00163D02">
              <w:t>ignore</w:t>
            </w:r>
          </w:p>
        </w:tc>
      </w:tr>
      <w:tr w:rsidR="00957723" w:rsidRPr="00163D02" w:rsidTr="00F27382">
        <w:tblPrEx>
          <w:tblCellMar>
            <w:top w:w="0" w:type="dxa"/>
            <w:bottom w:w="0" w:type="dxa"/>
          </w:tblCellMar>
        </w:tblPrEx>
        <w:tc>
          <w:tcPr>
            <w:tcW w:w="2552" w:type="dxa"/>
          </w:tcPr>
          <w:p w:rsidR="00957723" w:rsidRPr="00163D02" w:rsidRDefault="00957723" w:rsidP="00F27382">
            <w:pPr>
              <w:pStyle w:val="TAL"/>
              <w:rPr>
                <w:b/>
              </w:rPr>
            </w:pPr>
            <w:r w:rsidRPr="00163D02">
              <w:t>Cause</w:t>
            </w:r>
          </w:p>
        </w:tc>
        <w:tc>
          <w:tcPr>
            <w:tcW w:w="1134" w:type="dxa"/>
          </w:tcPr>
          <w:p w:rsidR="00957723" w:rsidRPr="00163D02" w:rsidRDefault="00957723" w:rsidP="00F27382">
            <w:pPr>
              <w:pStyle w:val="TAL"/>
            </w:pPr>
            <w:r w:rsidRPr="00163D02">
              <w:t>O</w:t>
            </w:r>
          </w:p>
        </w:tc>
        <w:tc>
          <w:tcPr>
            <w:tcW w:w="1608" w:type="dxa"/>
          </w:tcPr>
          <w:p w:rsidR="00957723" w:rsidRPr="00163D02" w:rsidRDefault="00957723" w:rsidP="00F27382">
            <w:pPr>
              <w:pStyle w:val="TAL"/>
            </w:pPr>
          </w:p>
        </w:tc>
        <w:tc>
          <w:tcPr>
            <w:tcW w:w="1369" w:type="dxa"/>
          </w:tcPr>
          <w:p w:rsidR="00957723" w:rsidRPr="00024797" w:rsidRDefault="00957723" w:rsidP="00F27382">
            <w:pPr>
              <w:pStyle w:val="TAL"/>
              <w:jc w:val="center"/>
            </w:pPr>
            <w:r>
              <w:t>4.3.4.3.2</w:t>
            </w:r>
          </w:p>
        </w:tc>
        <w:tc>
          <w:tcPr>
            <w:tcW w:w="1276" w:type="dxa"/>
          </w:tcPr>
          <w:p w:rsidR="00957723" w:rsidRPr="00163D02" w:rsidRDefault="00957723" w:rsidP="00F27382">
            <w:pPr>
              <w:pStyle w:val="TAL"/>
            </w:pPr>
          </w:p>
        </w:tc>
        <w:tc>
          <w:tcPr>
            <w:tcW w:w="1275" w:type="dxa"/>
          </w:tcPr>
          <w:p w:rsidR="00957723" w:rsidRPr="00163D02" w:rsidRDefault="00957723" w:rsidP="00F27382">
            <w:pPr>
              <w:pStyle w:val="TAR"/>
              <w:jc w:val="center"/>
            </w:pPr>
            <w:r w:rsidRPr="00163D02">
              <w:t>YES</w:t>
            </w:r>
          </w:p>
        </w:tc>
        <w:tc>
          <w:tcPr>
            <w:tcW w:w="1276" w:type="dxa"/>
          </w:tcPr>
          <w:p w:rsidR="00957723" w:rsidRPr="00163D02" w:rsidRDefault="00957723" w:rsidP="00F27382">
            <w:pPr>
              <w:pStyle w:val="TAR"/>
              <w:jc w:val="center"/>
            </w:pPr>
            <w:r w:rsidRPr="00163D02">
              <w:t>ignore</w:t>
            </w:r>
          </w:p>
        </w:tc>
      </w:tr>
      <w:tr w:rsidR="00957723" w:rsidRPr="00163D02" w:rsidTr="00F27382">
        <w:tblPrEx>
          <w:tblCellMar>
            <w:top w:w="0" w:type="dxa"/>
            <w:bottom w:w="0" w:type="dxa"/>
          </w:tblCellMar>
        </w:tblPrEx>
        <w:tc>
          <w:tcPr>
            <w:tcW w:w="2552" w:type="dxa"/>
          </w:tcPr>
          <w:p w:rsidR="00957723" w:rsidRPr="00163D02" w:rsidRDefault="00957723" w:rsidP="00F27382">
            <w:pPr>
              <w:pStyle w:val="TAL"/>
              <w:rPr>
                <w:lang w:eastAsia="ko-KR"/>
              </w:rPr>
            </w:pPr>
            <w:r w:rsidRPr="00163D02">
              <w:t>Criticality Diagnostics</w:t>
            </w:r>
          </w:p>
        </w:tc>
        <w:tc>
          <w:tcPr>
            <w:tcW w:w="1134" w:type="dxa"/>
          </w:tcPr>
          <w:p w:rsidR="00957723" w:rsidRPr="00163D02" w:rsidRDefault="00957723" w:rsidP="00F27382">
            <w:pPr>
              <w:pStyle w:val="TAL"/>
            </w:pPr>
            <w:r w:rsidRPr="00163D02">
              <w:t>O</w:t>
            </w:r>
          </w:p>
        </w:tc>
        <w:tc>
          <w:tcPr>
            <w:tcW w:w="1608" w:type="dxa"/>
          </w:tcPr>
          <w:p w:rsidR="00957723" w:rsidRPr="00163D02" w:rsidRDefault="00957723" w:rsidP="00F27382">
            <w:pPr>
              <w:pStyle w:val="TAL"/>
            </w:pPr>
          </w:p>
        </w:tc>
        <w:tc>
          <w:tcPr>
            <w:tcW w:w="1369" w:type="dxa"/>
          </w:tcPr>
          <w:p w:rsidR="00957723" w:rsidRPr="00024797" w:rsidRDefault="00957723" w:rsidP="00F27382">
            <w:pPr>
              <w:pStyle w:val="TAL"/>
              <w:jc w:val="center"/>
            </w:pPr>
            <w:r>
              <w:t>4.3.4.3.3</w:t>
            </w:r>
          </w:p>
        </w:tc>
        <w:tc>
          <w:tcPr>
            <w:tcW w:w="1276" w:type="dxa"/>
          </w:tcPr>
          <w:p w:rsidR="00957723" w:rsidRPr="00163D02" w:rsidRDefault="00957723" w:rsidP="00F27382">
            <w:pPr>
              <w:pStyle w:val="TAL"/>
            </w:pPr>
          </w:p>
        </w:tc>
        <w:tc>
          <w:tcPr>
            <w:tcW w:w="1275" w:type="dxa"/>
          </w:tcPr>
          <w:p w:rsidR="00957723" w:rsidRPr="00163D02" w:rsidRDefault="00957723" w:rsidP="00F27382">
            <w:pPr>
              <w:pStyle w:val="TAR"/>
              <w:jc w:val="center"/>
            </w:pPr>
            <w:r w:rsidRPr="00163D02">
              <w:t>YES</w:t>
            </w:r>
          </w:p>
        </w:tc>
        <w:tc>
          <w:tcPr>
            <w:tcW w:w="1276" w:type="dxa"/>
          </w:tcPr>
          <w:p w:rsidR="00957723" w:rsidRPr="00163D02" w:rsidRDefault="00957723" w:rsidP="00F27382">
            <w:pPr>
              <w:pStyle w:val="TAR"/>
              <w:jc w:val="center"/>
            </w:pPr>
            <w:r w:rsidRPr="00163D02">
              <w:t>ignore</w:t>
            </w:r>
          </w:p>
        </w:tc>
      </w:tr>
    </w:tbl>
    <w:p w:rsidR="00957723" w:rsidRPr="00B87038" w:rsidRDefault="00957723" w:rsidP="00957723"/>
    <w:p w:rsidR="00957723" w:rsidRPr="00B87038" w:rsidRDefault="00957723" w:rsidP="00957723">
      <w:pPr>
        <w:pStyle w:val="Heading4"/>
        <w:rPr>
          <w:rFonts w:hint="eastAsia"/>
          <w:lang w:val="en-US" w:eastAsia="ja-JP"/>
        </w:rPr>
      </w:pPr>
      <w:bookmarkStart w:id="168" w:name="_Toc525546529"/>
      <w:bookmarkStart w:id="169" w:name="_Toc44863859"/>
      <w:r w:rsidRPr="00B87038">
        <w:rPr>
          <w:rFonts w:hint="eastAsia"/>
          <w:lang w:val="en-US" w:eastAsia="ja-JP"/>
        </w:rPr>
        <w:t>4.3.4.3</w:t>
      </w:r>
      <w:r>
        <w:rPr>
          <w:lang w:val="en-US" w:eastAsia="ja-JP"/>
        </w:rPr>
        <w:tab/>
        <w:t>Information e</w:t>
      </w:r>
      <w:r w:rsidRPr="00B87038">
        <w:rPr>
          <w:lang w:val="en-US" w:eastAsia="ja-JP"/>
        </w:rPr>
        <w:t xml:space="preserve">lement </w:t>
      </w:r>
      <w:r>
        <w:rPr>
          <w:lang w:val="en-US" w:eastAsia="ja-JP"/>
        </w:rPr>
        <w:t>d</w:t>
      </w:r>
      <w:r w:rsidRPr="00B87038">
        <w:rPr>
          <w:rFonts w:hint="eastAsia"/>
          <w:lang w:val="en-US" w:eastAsia="ja-JP"/>
        </w:rPr>
        <w:t>efinition</w:t>
      </w:r>
      <w:bookmarkEnd w:id="168"/>
      <w:bookmarkEnd w:id="169"/>
    </w:p>
    <w:p w:rsidR="00957723" w:rsidRPr="00B87038" w:rsidRDefault="00957723" w:rsidP="00957723">
      <w:pPr>
        <w:pStyle w:val="Heading5"/>
        <w:rPr>
          <w:rFonts w:hint="eastAsia"/>
          <w:lang w:eastAsia="ja-JP"/>
        </w:rPr>
      </w:pPr>
      <w:bookmarkStart w:id="170" w:name="_Toc525546530"/>
      <w:bookmarkStart w:id="171" w:name="_Toc44863860"/>
      <w:r w:rsidRPr="00B87038">
        <w:rPr>
          <w:rFonts w:hint="eastAsia"/>
          <w:lang w:eastAsia="ja-JP"/>
        </w:rPr>
        <w:t>4.3.4.3.1</w:t>
      </w:r>
      <w:r w:rsidRPr="00B87038">
        <w:rPr>
          <w:rFonts w:hint="eastAsia"/>
          <w:lang w:eastAsia="ja-JP"/>
        </w:rPr>
        <w:tab/>
        <w:t>Message Type</w:t>
      </w:r>
      <w:bookmarkEnd w:id="170"/>
      <w:bookmarkEnd w:id="171"/>
    </w:p>
    <w:p w:rsidR="00957723" w:rsidRPr="00875396" w:rsidRDefault="00957723" w:rsidP="00957723">
      <w:pPr>
        <w:rPr>
          <w:rFonts w:hint="eastAsia"/>
          <w:lang w:eastAsia="ja-JP"/>
        </w:rPr>
      </w:pPr>
      <w:r w:rsidRPr="00875396">
        <w:t>The Message Type IE uniquely identifies the message being sent. It is mandatory for all messages</w:t>
      </w:r>
    </w:p>
    <w:p w:rsidR="00957723" w:rsidRPr="00B87038" w:rsidRDefault="00957723" w:rsidP="00957723">
      <w:pPr>
        <w:pStyle w:val="TH"/>
        <w:outlineLvl w:val="0"/>
        <w:rPr>
          <w:rFonts w:hint="eastAsia"/>
          <w:lang w:val="fr-FR" w:eastAsia="ja-JP"/>
        </w:rPr>
      </w:pPr>
      <w:r w:rsidRPr="00B87038">
        <w:rPr>
          <w:lang w:val="fr-FR"/>
        </w:rPr>
        <w:lastRenderedPageBreak/>
        <w:t>Table 4</w:t>
      </w:r>
      <w:r w:rsidRPr="00B87038">
        <w:rPr>
          <w:rFonts w:hint="eastAsia"/>
          <w:lang w:val="fr-FR" w:eastAsia="ja-JP"/>
        </w:rPr>
        <w:t>.3.4.3.1-1</w:t>
      </w:r>
      <w:r w:rsidRPr="00B87038">
        <w:rPr>
          <w:lang w:val="fr-FR"/>
        </w:rPr>
        <w:t xml:space="preserve">: </w:t>
      </w:r>
      <w:r w:rsidRPr="00B87038">
        <w:rPr>
          <w:rFonts w:hint="eastAsia"/>
          <w:lang w:val="fr-FR" w:eastAsia="ja-JP"/>
        </w:rPr>
        <w:t>Message Type</w:t>
      </w:r>
      <w:r w:rsidRPr="00B87038">
        <w:rPr>
          <w:lang w:val="fr-FR"/>
        </w:rPr>
        <w:t xml:space="preserve"> </w:t>
      </w:r>
      <w:r w:rsidRPr="00B87038">
        <w:rPr>
          <w:rFonts w:hint="eastAsia"/>
          <w:lang w:val="fr-FR" w:eastAsia="ja-JP"/>
        </w:rPr>
        <w:t>information element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850"/>
        <w:gridCol w:w="2127"/>
        <w:gridCol w:w="2693"/>
      </w:tblGrid>
      <w:tr w:rsidR="00957723" w:rsidRPr="00B87038" w:rsidTr="00F27382">
        <w:tblPrEx>
          <w:tblCellMar>
            <w:top w:w="0" w:type="dxa"/>
            <w:bottom w:w="0" w:type="dxa"/>
          </w:tblCellMar>
        </w:tblPrEx>
        <w:tc>
          <w:tcPr>
            <w:tcW w:w="2552" w:type="dxa"/>
          </w:tcPr>
          <w:p w:rsidR="00957723" w:rsidRPr="00B87038" w:rsidRDefault="00957723" w:rsidP="00F27382">
            <w:pPr>
              <w:pStyle w:val="TAH"/>
            </w:pPr>
            <w:r w:rsidRPr="00B87038">
              <w:t>IE/Group Name</w:t>
            </w:r>
          </w:p>
        </w:tc>
        <w:tc>
          <w:tcPr>
            <w:tcW w:w="1134" w:type="dxa"/>
          </w:tcPr>
          <w:p w:rsidR="00957723" w:rsidRPr="00B87038" w:rsidRDefault="00957723" w:rsidP="00F27382">
            <w:pPr>
              <w:pStyle w:val="TAH"/>
            </w:pPr>
            <w:r w:rsidRPr="00B87038">
              <w:t>Presence</w:t>
            </w:r>
          </w:p>
        </w:tc>
        <w:tc>
          <w:tcPr>
            <w:tcW w:w="850" w:type="dxa"/>
          </w:tcPr>
          <w:p w:rsidR="00957723" w:rsidRPr="00B87038" w:rsidRDefault="00957723" w:rsidP="00F27382">
            <w:pPr>
              <w:pStyle w:val="TAH"/>
            </w:pPr>
            <w:r w:rsidRPr="00B87038">
              <w:t>Range</w:t>
            </w:r>
          </w:p>
        </w:tc>
        <w:tc>
          <w:tcPr>
            <w:tcW w:w="2127" w:type="dxa"/>
          </w:tcPr>
          <w:p w:rsidR="00957723" w:rsidRPr="00B87038" w:rsidRDefault="00957723" w:rsidP="00F27382">
            <w:pPr>
              <w:pStyle w:val="TAH"/>
            </w:pPr>
            <w:r w:rsidRPr="00B87038">
              <w:t>IE type and reference</w:t>
            </w:r>
          </w:p>
        </w:tc>
        <w:tc>
          <w:tcPr>
            <w:tcW w:w="2693" w:type="dxa"/>
          </w:tcPr>
          <w:p w:rsidR="00957723" w:rsidRPr="00B87038" w:rsidRDefault="00957723" w:rsidP="00F27382">
            <w:pPr>
              <w:pStyle w:val="TAH"/>
            </w:pPr>
            <w:r w:rsidRPr="00B87038">
              <w:t>Semantics description</w:t>
            </w:r>
          </w:p>
        </w:tc>
      </w:tr>
      <w:tr w:rsidR="00957723" w:rsidRPr="00B87038" w:rsidTr="00F27382">
        <w:tblPrEx>
          <w:tblCellMar>
            <w:top w:w="0" w:type="dxa"/>
            <w:bottom w:w="0" w:type="dxa"/>
          </w:tblCellMar>
        </w:tblPrEx>
        <w:tc>
          <w:tcPr>
            <w:tcW w:w="2552" w:type="dxa"/>
          </w:tcPr>
          <w:p w:rsidR="00957723" w:rsidRPr="00B87038" w:rsidRDefault="00957723" w:rsidP="00F27382">
            <w:pPr>
              <w:pStyle w:val="TAL"/>
              <w:rPr>
                <w:b/>
              </w:rPr>
            </w:pPr>
            <w:r w:rsidRPr="00B87038">
              <w:rPr>
                <w:b/>
              </w:rPr>
              <w:t>Message Type</w:t>
            </w:r>
          </w:p>
        </w:tc>
        <w:tc>
          <w:tcPr>
            <w:tcW w:w="1134" w:type="dxa"/>
          </w:tcPr>
          <w:p w:rsidR="00957723" w:rsidRPr="00B87038" w:rsidRDefault="00957723" w:rsidP="00F27382">
            <w:pPr>
              <w:pStyle w:val="TAL"/>
            </w:pPr>
          </w:p>
        </w:tc>
        <w:tc>
          <w:tcPr>
            <w:tcW w:w="850" w:type="dxa"/>
          </w:tcPr>
          <w:p w:rsidR="00957723" w:rsidRPr="00B87038" w:rsidRDefault="00957723" w:rsidP="00F27382">
            <w:pPr>
              <w:pStyle w:val="TAL"/>
            </w:pPr>
          </w:p>
        </w:tc>
        <w:tc>
          <w:tcPr>
            <w:tcW w:w="2127" w:type="dxa"/>
          </w:tcPr>
          <w:p w:rsidR="00957723" w:rsidRPr="00B87038" w:rsidRDefault="00957723" w:rsidP="00F27382">
            <w:pPr>
              <w:pStyle w:val="TAL"/>
            </w:pPr>
          </w:p>
        </w:tc>
        <w:tc>
          <w:tcPr>
            <w:tcW w:w="2693" w:type="dxa"/>
          </w:tcPr>
          <w:p w:rsidR="00957723" w:rsidRPr="00B87038" w:rsidRDefault="00957723" w:rsidP="00F27382">
            <w:pPr>
              <w:pStyle w:val="TAL"/>
            </w:pPr>
            <w:r w:rsidRPr="00B87038">
              <w:t>Assumed max no of messages is 256.</w:t>
            </w:r>
          </w:p>
        </w:tc>
      </w:tr>
      <w:tr w:rsidR="00957723" w:rsidRPr="00B87038" w:rsidTr="00F27382">
        <w:tblPrEx>
          <w:tblCellMar>
            <w:top w:w="0" w:type="dxa"/>
            <w:bottom w:w="0" w:type="dxa"/>
          </w:tblCellMar>
        </w:tblPrEx>
        <w:tc>
          <w:tcPr>
            <w:tcW w:w="2552" w:type="dxa"/>
          </w:tcPr>
          <w:p w:rsidR="00957723" w:rsidRPr="00B87038" w:rsidRDefault="00957723" w:rsidP="00F27382">
            <w:pPr>
              <w:pStyle w:val="TAL"/>
              <w:ind w:left="317"/>
            </w:pPr>
            <w:r w:rsidRPr="00B87038">
              <w:t>&gt;Procedure Code</w:t>
            </w:r>
          </w:p>
        </w:tc>
        <w:tc>
          <w:tcPr>
            <w:tcW w:w="1134" w:type="dxa"/>
          </w:tcPr>
          <w:p w:rsidR="00957723" w:rsidRPr="00B87038" w:rsidRDefault="00957723" w:rsidP="00F27382">
            <w:pPr>
              <w:pStyle w:val="TAL"/>
            </w:pPr>
            <w:r w:rsidRPr="00B87038">
              <w:t>M</w:t>
            </w:r>
          </w:p>
        </w:tc>
        <w:tc>
          <w:tcPr>
            <w:tcW w:w="850" w:type="dxa"/>
          </w:tcPr>
          <w:p w:rsidR="00957723" w:rsidRPr="00B87038" w:rsidRDefault="00957723" w:rsidP="00F27382">
            <w:pPr>
              <w:pStyle w:val="TAL"/>
            </w:pPr>
          </w:p>
        </w:tc>
        <w:tc>
          <w:tcPr>
            <w:tcW w:w="2127" w:type="dxa"/>
          </w:tcPr>
          <w:p w:rsidR="00957723" w:rsidRPr="00B87038" w:rsidRDefault="00957723" w:rsidP="00F27382">
            <w:pPr>
              <w:pStyle w:val="TAL"/>
            </w:pPr>
            <w:r w:rsidRPr="00222DFB">
              <w:t>(</w:t>
            </w:r>
            <w:r w:rsidRPr="00222DFB">
              <w:rPr>
                <w:lang w:eastAsia="ja-JP"/>
              </w:rPr>
              <w:t>Write-Replace Warning</w:t>
            </w:r>
            <w:r w:rsidRPr="00222DFB">
              <w:t>, Stop Warning, Write-Replace Warning Indication, Stop Warning Indication</w:t>
            </w:r>
            <w:r>
              <w:t>, PWS Restart Indication</w:t>
            </w:r>
            <w:r w:rsidRPr="00222DFB">
              <w:t>,  …)</w:t>
            </w:r>
          </w:p>
        </w:tc>
        <w:tc>
          <w:tcPr>
            <w:tcW w:w="2693" w:type="dxa"/>
          </w:tcPr>
          <w:p w:rsidR="00957723" w:rsidRPr="00B87038" w:rsidRDefault="00957723" w:rsidP="00F27382">
            <w:pPr>
              <w:pStyle w:val="TAL"/>
            </w:pPr>
          </w:p>
        </w:tc>
      </w:tr>
      <w:tr w:rsidR="00957723" w:rsidRPr="00B87038" w:rsidTr="00F27382">
        <w:tblPrEx>
          <w:tblCellMar>
            <w:top w:w="0" w:type="dxa"/>
            <w:bottom w:w="0" w:type="dxa"/>
          </w:tblCellMar>
        </w:tblPrEx>
        <w:tc>
          <w:tcPr>
            <w:tcW w:w="2552" w:type="dxa"/>
          </w:tcPr>
          <w:p w:rsidR="00957723" w:rsidRPr="00B87038" w:rsidRDefault="00957723" w:rsidP="00F27382">
            <w:pPr>
              <w:pStyle w:val="TAL"/>
              <w:ind w:left="317"/>
            </w:pPr>
            <w:r w:rsidRPr="00B87038">
              <w:t>&gt;Type of Message</w:t>
            </w:r>
          </w:p>
        </w:tc>
        <w:tc>
          <w:tcPr>
            <w:tcW w:w="1134" w:type="dxa"/>
          </w:tcPr>
          <w:p w:rsidR="00957723" w:rsidRPr="00B87038" w:rsidRDefault="00957723" w:rsidP="00F27382">
            <w:pPr>
              <w:pStyle w:val="TAL"/>
            </w:pPr>
            <w:r w:rsidRPr="00B87038">
              <w:t>M</w:t>
            </w:r>
          </w:p>
        </w:tc>
        <w:tc>
          <w:tcPr>
            <w:tcW w:w="850" w:type="dxa"/>
          </w:tcPr>
          <w:p w:rsidR="00957723" w:rsidRPr="00B87038" w:rsidRDefault="00957723" w:rsidP="00F27382">
            <w:pPr>
              <w:pStyle w:val="TAL"/>
            </w:pPr>
          </w:p>
        </w:tc>
        <w:tc>
          <w:tcPr>
            <w:tcW w:w="2127" w:type="dxa"/>
          </w:tcPr>
          <w:p w:rsidR="00957723" w:rsidRDefault="00957723" w:rsidP="00F27382">
            <w:pPr>
              <w:pStyle w:val="TAL"/>
            </w:pPr>
            <w:r w:rsidRPr="00222DFB">
              <w:rPr>
                <w:rFonts w:hint="eastAsia"/>
                <w:lang w:eastAsia="ja-JP"/>
              </w:rPr>
              <w:t>CHOICE</w:t>
            </w:r>
            <w:r w:rsidRPr="00222DFB">
              <w:t xml:space="preserve"> (Initiating Message, Successful Outcome, Unsuccessful Outcome, </w:t>
            </w:r>
          </w:p>
          <w:p w:rsidR="00957723" w:rsidRDefault="00957723" w:rsidP="00F27382">
            <w:pPr>
              <w:pStyle w:val="TAL"/>
            </w:pPr>
            <w:r>
              <w:t>PWS Failure Indication,</w:t>
            </w:r>
          </w:p>
          <w:p w:rsidR="00957723" w:rsidRPr="00B87038" w:rsidRDefault="00957723" w:rsidP="00F27382">
            <w:pPr>
              <w:pStyle w:val="TAL"/>
            </w:pPr>
            <w:r w:rsidRPr="00222DFB">
              <w:t>…)</w:t>
            </w:r>
          </w:p>
        </w:tc>
        <w:tc>
          <w:tcPr>
            <w:tcW w:w="2693" w:type="dxa"/>
          </w:tcPr>
          <w:p w:rsidR="00957723" w:rsidRPr="00B87038" w:rsidRDefault="00957723" w:rsidP="00F27382">
            <w:pPr>
              <w:pStyle w:val="TAL"/>
            </w:pPr>
          </w:p>
        </w:tc>
      </w:tr>
    </w:tbl>
    <w:p w:rsidR="00957723" w:rsidRPr="00B87038" w:rsidRDefault="00957723" w:rsidP="00957723">
      <w:pPr>
        <w:rPr>
          <w:rFonts w:hint="eastAsia"/>
          <w:lang w:eastAsia="ja-JP"/>
        </w:rPr>
      </w:pPr>
    </w:p>
    <w:p w:rsidR="00957723" w:rsidRPr="00B87038" w:rsidRDefault="00957723" w:rsidP="00957723">
      <w:pPr>
        <w:pStyle w:val="Heading5"/>
        <w:rPr>
          <w:lang w:eastAsia="ja-JP"/>
        </w:rPr>
      </w:pPr>
      <w:bookmarkStart w:id="172" w:name="_Ref469456001"/>
      <w:bookmarkStart w:id="173" w:name="_Toc525546531"/>
      <w:bookmarkStart w:id="174" w:name="_Toc44863861"/>
      <w:r w:rsidRPr="00B87038">
        <w:rPr>
          <w:rFonts w:hint="eastAsia"/>
          <w:lang w:eastAsia="ja-JP"/>
        </w:rPr>
        <w:t>4.3.4.3.2</w:t>
      </w:r>
      <w:r w:rsidRPr="00B87038">
        <w:rPr>
          <w:lang w:eastAsia="ja-JP"/>
        </w:rPr>
        <w:tab/>
        <w:t>Cause</w:t>
      </w:r>
      <w:bookmarkEnd w:id="172"/>
      <w:bookmarkEnd w:id="173"/>
      <w:bookmarkEnd w:id="174"/>
    </w:p>
    <w:p w:rsidR="00957723" w:rsidRPr="00875396" w:rsidRDefault="00957723" w:rsidP="00957723">
      <w:pPr>
        <w:rPr>
          <w:rFonts w:hint="eastAsia"/>
          <w:lang w:eastAsia="ja-JP"/>
        </w:rPr>
      </w:pPr>
      <w:r w:rsidRPr="00875396">
        <w:t>The purpose of the Cause IE is to indicate the reason for a particular event for the S</w:t>
      </w:r>
      <w:r w:rsidRPr="00875396">
        <w:rPr>
          <w:rFonts w:hint="eastAsia"/>
          <w:lang w:eastAsia="ja-JP"/>
        </w:rPr>
        <w:t>Bc-</w:t>
      </w:r>
      <w:r w:rsidRPr="00875396">
        <w:t>AP protocol.</w:t>
      </w:r>
    </w:p>
    <w:p w:rsidR="00957723" w:rsidRPr="00B87038" w:rsidRDefault="00957723" w:rsidP="00957723">
      <w:pPr>
        <w:pStyle w:val="TH"/>
        <w:outlineLvl w:val="0"/>
        <w:rPr>
          <w:rFonts w:hint="eastAsia"/>
          <w:lang w:eastAsia="ja-JP"/>
        </w:rPr>
      </w:pPr>
      <w:r w:rsidRPr="00B87038">
        <w:rPr>
          <w:lang w:val="fr-FR"/>
        </w:rPr>
        <w:t>Table 4</w:t>
      </w:r>
      <w:r w:rsidRPr="00B87038">
        <w:rPr>
          <w:rFonts w:hint="eastAsia"/>
          <w:lang w:val="fr-FR" w:eastAsia="ja-JP"/>
        </w:rPr>
        <w:t>.3.4.3.2-1</w:t>
      </w:r>
      <w:r w:rsidRPr="00B87038">
        <w:rPr>
          <w:lang w:val="fr-FR"/>
        </w:rPr>
        <w:t xml:space="preserve">: </w:t>
      </w:r>
      <w:r w:rsidRPr="00B87038">
        <w:rPr>
          <w:rFonts w:hint="eastAsia"/>
          <w:lang w:val="fr-FR" w:eastAsia="ja-JP"/>
        </w:rPr>
        <w:t>Cause</w:t>
      </w:r>
      <w:r w:rsidRPr="00B87038">
        <w:rPr>
          <w:lang w:val="fr-FR"/>
        </w:rPr>
        <w:t xml:space="preserve"> </w:t>
      </w:r>
      <w:r w:rsidRPr="00B87038">
        <w:rPr>
          <w:rFonts w:hint="eastAsia"/>
          <w:lang w:val="fr-FR" w:eastAsia="ja-JP"/>
        </w:rPr>
        <w:t>information element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1134"/>
        <w:gridCol w:w="818"/>
        <w:gridCol w:w="3260"/>
        <w:gridCol w:w="1450"/>
      </w:tblGrid>
      <w:tr w:rsidR="00957723" w:rsidRPr="00B87038" w:rsidTr="00F27382">
        <w:tblPrEx>
          <w:tblCellMar>
            <w:top w:w="0" w:type="dxa"/>
            <w:bottom w:w="0" w:type="dxa"/>
          </w:tblCellMar>
        </w:tblPrEx>
        <w:tc>
          <w:tcPr>
            <w:tcW w:w="2551" w:type="dxa"/>
          </w:tcPr>
          <w:p w:rsidR="00957723" w:rsidRPr="00B87038" w:rsidRDefault="00957723" w:rsidP="00F27382">
            <w:pPr>
              <w:pStyle w:val="TAH"/>
              <w:rPr>
                <w:szCs w:val="18"/>
              </w:rPr>
            </w:pPr>
            <w:r w:rsidRPr="00B87038">
              <w:rPr>
                <w:szCs w:val="18"/>
              </w:rPr>
              <w:t>IE/Group Name</w:t>
            </w:r>
          </w:p>
        </w:tc>
        <w:tc>
          <w:tcPr>
            <w:tcW w:w="1134" w:type="dxa"/>
          </w:tcPr>
          <w:p w:rsidR="00957723" w:rsidRPr="00B87038" w:rsidRDefault="00957723" w:rsidP="00F27382">
            <w:pPr>
              <w:pStyle w:val="TAH"/>
              <w:rPr>
                <w:szCs w:val="18"/>
              </w:rPr>
            </w:pPr>
            <w:r w:rsidRPr="00B87038">
              <w:rPr>
                <w:szCs w:val="18"/>
              </w:rPr>
              <w:t>Presence</w:t>
            </w:r>
          </w:p>
        </w:tc>
        <w:tc>
          <w:tcPr>
            <w:tcW w:w="818" w:type="dxa"/>
          </w:tcPr>
          <w:p w:rsidR="00957723" w:rsidRPr="00B87038" w:rsidRDefault="00957723" w:rsidP="00F27382">
            <w:pPr>
              <w:pStyle w:val="TAH"/>
              <w:rPr>
                <w:szCs w:val="18"/>
              </w:rPr>
            </w:pPr>
            <w:r w:rsidRPr="00B87038">
              <w:rPr>
                <w:szCs w:val="18"/>
              </w:rPr>
              <w:t>Range</w:t>
            </w:r>
          </w:p>
        </w:tc>
        <w:tc>
          <w:tcPr>
            <w:tcW w:w="3260" w:type="dxa"/>
          </w:tcPr>
          <w:p w:rsidR="00957723" w:rsidRPr="00B87038" w:rsidRDefault="00957723" w:rsidP="00F27382">
            <w:pPr>
              <w:pStyle w:val="TAH"/>
              <w:rPr>
                <w:szCs w:val="18"/>
              </w:rPr>
            </w:pPr>
            <w:r w:rsidRPr="00B87038">
              <w:rPr>
                <w:szCs w:val="18"/>
              </w:rPr>
              <w:t>IE Type and Reference</w:t>
            </w:r>
          </w:p>
        </w:tc>
        <w:tc>
          <w:tcPr>
            <w:tcW w:w="1450" w:type="dxa"/>
          </w:tcPr>
          <w:p w:rsidR="00957723" w:rsidRPr="00B87038" w:rsidRDefault="00957723" w:rsidP="00F27382">
            <w:pPr>
              <w:pStyle w:val="TAH"/>
              <w:rPr>
                <w:szCs w:val="18"/>
              </w:rPr>
            </w:pPr>
            <w:r w:rsidRPr="00B87038">
              <w:rPr>
                <w:szCs w:val="18"/>
              </w:rPr>
              <w:t>Semantics Description</w:t>
            </w:r>
          </w:p>
        </w:tc>
      </w:tr>
      <w:tr w:rsidR="00957723" w:rsidRPr="00B87038" w:rsidTr="00F27382">
        <w:tblPrEx>
          <w:tblCellMar>
            <w:top w:w="0" w:type="dxa"/>
            <w:bottom w:w="0" w:type="dxa"/>
          </w:tblCellMar>
        </w:tblPrEx>
        <w:tc>
          <w:tcPr>
            <w:tcW w:w="2551" w:type="dxa"/>
          </w:tcPr>
          <w:p w:rsidR="00957723" w:rsidRPr="00B87038" w:rsidRDefault="00957723" w:rsidP="00F27382">
            <w:pPr>
              <w:pStyle w:val="TAL"/>
              <w:rPr>
                <w:i/>
                <w:szCs w:val="18"/>
              </w:rPr>
            </w:pPr>
            <w:r w:rsidRPr="00B87038">
              <w:rPr>
                <w:szCs w:val="18"/>
              </w:rPr>
              <w:t>C</w:t>
            </w:r>
            <w:r w:rsidRPr="00B87038">
              <w:rPr>
                <w:rFonts w:hint="eastAsia"/>
                <w:szCs w:val="18"/>
                <w:lang w:eastAsia="ja-JP"/>
              </w:rPr>
              <w:t>ause</w:t>
            </w:r>
          </w:p>
        </w:tc>
        <w:tc>
          <w:tcPr>
            <w:tcW w:w="1134" w:type="dxa"/>
          </w:tcPr>
          <w:p w:rsidR="00957723" w:rsidRPr="00B87038" w:rsidRDefault="00957723" w:rsidP="00F27382">
            <w:pPr>
              <w:pStyle w:val="TAL"/>
              <w:rPr>
                <w:szCs w:val="18"/>
              </w:rPr>
            </w:pPr>
            <w:r w:rsidRPr="00B87038">
              <w:rPr>
                <w:szCs w:val="18"/>
              </w:rPr>
              <w:t>M</w:t>
            </w:r>
          </w:p>
        </w:tc>
        <w:tc>
          <w:tcPr>
            <w:tcW w:w="818" w:type="dxa"/>
          </w:tcPr>
          <w:p w:rsidR="00957723" w:rsidRPr="00B87038" w:rsidRDefault="00957723" w:rsidP="00F27382">
            <w:pPr>
              <w:pStyle w:val="TAL"/>
              <w:rPr>
                <w:szCs w:val="18"/>
              </w:rPr>
            </w:pPr>
          </w:p>
        </w:tc>
        <w:tc>
          <w:tcPr>
            <w:tcW w:w="3260" w:type="dxa"/>
          </w:tcPr>
          <w:p w:rsidR="00957723" w:rsidRPr="00B87038" w:rsidRDefault="00957723" w:rsidP="00F27382">
            <w:pPr>
              <w:pStyle w:val="TAL"/>
              <w:rPr>
                <w:szCs w:val="18"/>
              </w:rPr>
            </w:pPr>
            <w:r>
              <w:rPr>
                <w:lang w:eastAsia="ja-JP"/>
              </w:rPr>
              <w:t>INTEGER (</w:t>
            </w:r>
            <w:r>
              <w:rPr>
                <w:rFonts w:hint="eastAsia"/>
                <w:lang w:eastAsia="ja-JP"/>
              </w:rPr>
              <w:t>Message accepted, P</w:t>
            </w:r>
            <w:r w:rsidRPr="008470D9">
              <w:rPr>
                <w:lang w:eastAsia="ja-JP"/>
              </w:rPr>
              <w:t>arameter</w:t>
            </w:r>
            <w:r>
              <w:rPr>
                <w:rFonts w:hint="eastAsia"/>
                <w:lang w:eastAsia="ja-JP"/>
              </w:rPr>
              <w:t xml:space="preserve"> </w:t>
            </w:r>
            <w:r w:rsidRPr="008470D9">
              <w:rPr>
                <w:lang w:eastAsia="ja-JP"/>
              </w:rPr>
              <w:t>not</w:t>
            </w:r>
            <w:r>
              <w:rPr>
                <w:rFonts w:hint="eastAsia"/>
                <w:lang w:eastAsia="ja-JP"/>
              </w:rPr>
              <w:t xml:space="preserve"> </w:t>
            </w:r>
            <w:r w:rsidRPr="008470D9">
              <w:rPr>
                <w:lang w:eastAsia="ja-JP"/>
              </w:rPr>
              <w:t>recognised,</w:t>
            </w:r>
            <w:r>
              <w:rPr>
                <w:rFonts w:hint="eastAsia"/>
                <w:lang w:eastAsia="ja-JP"/>
              </w:rPr>
              <w:t xml:space="preserve"> P</w:t>
            </w:r>
            <w:r w:rsidRPr="008470D9">
              <w:rPr>
                <w:lang w:eastAsia="ja-JP"/>
              </w:rPr>
              <w:t>arameter</w:t>
            </w:r>
            <w:r>
              <w:rPr>
                <w:rFonts w:hint="eastAsia"/>
                <w:lang w:eastAsia="ja-JP"/>
              </w:rPr>
              <w:t xml:space="preserve"> </w:t>
            </w:r>
            <w:r w:rsidRPr="008470D9">
              <w:rPr>
                <w:lang w:eastAsia="ja-JP"/>
              </w:rPr>
              <w:t>value</w:t>
            </w:r>
            <w:r>
              <w:rPr>
                <w:rFonts w:hint="eastAsia"/>
                <w:lang w:eastAsia="ja-JP"/>
              </w:rPr>
              <w:t xml:space="preserve"> </w:t>
            </w:r>
            <w:r w:rsidRPr="008470D9">
              <w:rPr>
                <w:lang w:eastAsia="ja-JP"/>
              </w:rPr>
              <w:t>invalid,</w:t>
            </w:r>
            <w:r>
              <w:rPr>
                <w:rFonts w:hint="eastAsia"/>
                <w:lang w:eastAsia="ja-JP"/>
              </w:rPr>
              <w:t xml:space="preserve"> V</w:t>
            </w:r>
            <w:r w:rsidRPr="008470D9">
              <w:rPr>
                <w:lang w:eastAsia="ja-JP"/>
              </w:rPr>
              <w:t>alid</w:t>
            </w:r>
            <w:r>
              <w:rPr>
                <w:rFonts w:hint="eastAsia"/>
                <w:lang w:eastAsia="ja-JP"/>
              </w:rPr>
              <w:t xml:space="preserve"> </w:t>
            </w:r>
            <w:r w:rsidRPr="008470D9">
              <w:rPr>
                <w:lang w:eastAsia="ja-JP"/>
              </w:rPr>
              <w:t>message</w:t>
            </w:r>
            <w:r>
              <w:rPr>
                <w:rFonts w:hint="eastAsia"/>
                <w:lang w:eastAsia="ja-JP"/>
              </w:rPr>
              <w:t xml:space="preserve"> </w:t>
            </w:r>
            <w:r w:rsidRPr="008470D9">
              <w:rPr>
                <w:lang w:eastAsia="ja-JP"/>
              </w:rPr>
              <w:t>not</w:t>
            </w:r>
            <w:r>
              <w:rPr>
                <w:rFonts w:hint="eastAsia"/>
                <w:lang w:eastAsia="ja-JP"/>
              </w:rPr>
              <w:t xml:space="preserve"> </w:t>
            </w:r>
            <w:r w:rsidRPr="008470D9">
              <w:rPr>
                <w:lang w:eastAsia="ja-JP"/>
              </w:rPr>
              <w:t>identified,</w:t>
            </w:r>
            <w:r>
              <w:rPr>
                <w:rFonts w:hint="eastAsia"/>
                <w:lang w:eastAsia="ja-JP"/>
              </w:rPr>
              <w:t xml:space="preserve"> T</w:t>
            </w:r>
            <w:r w:rsidRPr="008470D9">
              <w:rPr>
                <w:lang w:eastAsia="ja-JP"/>
              </w:rPr>
              <w:t>racking</w:t>
            </w:r>
            <w:r>
              <w:rPr>
                <w:rFonts w:hint="eastAsia"/>
                <w:lang w:eastAsia="ja-JP"/>
              </w:rPr>
              <w:t xml:space="preserve"> </w:t>
            </w:r>
            <w:r w:rsidRPr="008470D9">
              <w:rPr>
                <w:lang w:eastAsia="ja-JP"/>
              </w:rPr>
              <w:t>area</w:t>
            </w:r>
            <w:r>
              <w:rPr>
                <w:rFonts w:hint="eastAsia"/>
                <w:lang w:eastAsia="ja-JP"/>
              </w:rPr>
              <w:t xml:space="preserve"> </w:t>
            </w:r>
            <w:r w:rsidRPr="008470D9">
              <w:rPr>
                <w:lang w:eastAsia="ja-JP"/>
              </w:rPr>
              <w:t>not</w:t>
            </w:r>
            <w:r>
              <w:rPr>
                <w:rFonts w:hint="eastAsia"/>
                <w:lang w:eastAsia="ja-JP"/>
              </w:rPr>
              <w:t xml:space="preserve"> </w:t>
            </w:r>
            <w:r w:rsidRPr="008470D9">
              <w:rPr>
                <w:lang w:eastAsia="ja-JP"/>
              </w:rPr>
              <w:t>valid,</w:t>
            </w:r>
            <w:r>
              <w:rPr>
                <w:rFonts w:hint="eastAsia"/>
                <w:lang w:eastAsia="ja-JP"/>
              </w:rPr>
              <w:t xml:space="preserve"> U</w:t>
            </w:r>
            <w:r w:rsidRPr="008470D9">
              <w:rPr>
                <w:lang w:eastAsia="ja-JP"/>
              </w:rPr>
              <w:t>nrecognised</w:t>
            </w:r>
            <w:r>
              <w:rPr>
                <w:rFonts w:hint="eastAsia"/>
                <w:lang w:eastAsia="ja-JP"/>
              </w:rPr>
              <w:t xml:space="preserve"> </w:t>
            </w:r>
            <w:r w:rsidRPr="008470D9">
              <w:rPr>
                <w:lang w:eastAsia="ja-JP"/>
              </w:rPr>
              <w:t>message,</w:t>
            </w:r>
            <w:r>
              <w:rPr>
                <w:rFonts w:hint="eastAsia"/>
                <w:lang w:eastAsia="ja-JP"/>
              </w:rPr>
              <w:t xml:space="preserve"> M</w:t>
            </w:r>
            <w:r w:rsidRPr="008470D9">
              <w:rPr>
                <w:lang w:eastAsia="ja-JP"/>
              </w:rPr>
              <w:t>issing</w:t>
            </w:r>
            <w:r>
              <w:rPr>
                <w:rFonts w:hint="eastAsia"/>
                <w:lang w:eastAsia="ja-JP"/>
              </w:rPr>
              <w:t xml:space="preserve"> </w:t>
            </w:r>
            <w:r w:rsidRPr="008470D9">
              <w:rPr>
                <w:lang w:eastAsia="ja-JP"/>
              </w:rPr>
              <w:t>mandatory</w:t>
            </w:r>
            <w:r>
              <w:rPr>
                <w:rFonts w:hint="eastAsia"/>
                <w:lang w:eastAsia="ja-JP"/>
              </w:rPr>
              <w:t xml:space="preserve"> </w:t>
            </w:r>
            <w:r w:rsidRPr="008470D9">
              <w:rPr>
                <w:lang w:eastAsia="ja-JP"/>
              </w:rPr>
              <w:t>element,</w:t>
            </w:r>
            <w:r>
              <w:rPr>
                <w:rFonts w:hint="eastAsia"/>
                <w:lang w:eastAsia="ja-JP"/>
              </w:rPr>
              <w:t xml:space="preserve"> M</w:t>
            </w:r>
            <w:r w:rsidRPr="008470D9">
              <w:rPr>
                <w:lang w:eastAsia="ja-JP"/>
              </w:rPr>
              <w:t>ME</w:t>
            </w:r>
            <w:r>
              <w:rPr>
                <w:rFonts w:hint="eastAsia"/>
                <w:lang w:eastAsia="ja-JP"/>
              </w:rPr>
              <w:t xml:space="preserve"> </w:t>
            </w:r>
            <w:r w:rsidRPr="008470D9">
              <w:rPr>
                <w:lang w:eastAsia="ja-JP"/>
              </w:rPr>
              <w:t>capacity</w:t>
            </w:r>
            <w:r>
              <w:rPr>
                <w:rFonts w:hint="eastAsia"/>
                <w:lang w:eastAsia="ja-JP"/>
              </w:rPr>
              <w:t xml:space="preserve"> </w:t>
            </w:r>
            <w:r w:rsidRPr="008470D9">
              <w:rPr>
                <w:lang w:eastAsia="ja-JP"/>
              </w:rPr>
              <w:t>exceeded,</w:t>
            </w:r>
            <w:r>
              <w:rPr>
                <w:rFonts w:hint="eastAsia"/>
                <w:lang w:eastAsia="ja-JP"/>
              </w:rPr>
              <w:t xml:space="preserve"> M</w:t>
            </w:r>
            <w:r w:rsidRPr="008470D9">
              <w:rPr>
                <w:lang w:eastAsia="ja-JP"/>
              </w:rPr>
              <w:t>ME</w:t>
            </w:r>
            <w:r>
              <w:rPr>
                <w:rFonts w:hint="eastAsia"/>
                <w:lang w:eastAsia="ja-JP"/>
              </w:rPr>
              <w:t xml:space="preserve"> </w:t>
            </w:r>
            <w:r w:rsidRPr="008470D9">
              <w:rPr>
                <w:lang w:eastAsia="ja-JP"/>
              </w:rPr>
              <w:t>memory</w:t>
            </w:r>
            <w:r>
              <w:rPr>
                <w:rFonts w:hint="eastAsia"/>
                <w:lang w:eastAsia="ja-JP"/>
              </w:rPr>
              <w:t xml:space="preserve"> </w:t>
            </w:r>
            <w:r w:rsidRPr="008470D9">
              <w:rPr>
                <w:lang w:eastAsia="ja-JP"/>
              </w:rPr>
              <w:t>exceeded,</w:t>
            </w:r>
            <w:r>
              <w:rPr>
                <w:rFonts w:hint="eastAsia"/>
                <w:lang w:eastAsia="ja-JP"/>
              </w:rPr>
              <w:t xml:space="preserve"> W</w:t>
            </w:r>
            <w:r w:rsidRPr="008470D9">
              <w:rPr>
                <w:lang w:eastAsia="ja-JP"/>
              </w:rPr>
              <w:t>arning</w:t>
            </w:r>
            <w:r>
              <w:rPr>
                <w:rFonts w:hint="eastAsia"/>
                <w:lang w:eastAsia="ja-JP"/>
              </w:rPr>
              <w:t xml:space="preserve"> </w:t>
            </w:r>
            <w:r w:rsidRPr="008470D9">
              <w:rPr>
                <w:lang w:eastAsia="ja-JP"/>
              </w:rPr>
              <w:t>broadcast</w:t>
            </w:r>
            <w:r>
              <w:rPr>
                <w:rFonts w:hint="eastAsia"/>
                <w:lang w:eastAsia="ja-JP"/>
              </w:rPr>
              <w:t xml:space="preserve"> </w:t>
            </w:r>
            <w:r w:rsidRPr="008470D9">
              <w:rPr>
                <w:lang w:eastAsia="ja-JP"/>
              </w:rPr>
              <w:t>not</w:t>
            </w:r>
            <w:r>
              <w:rPr>
                <w:rFonts w:hint="eastAsia"/>
                <w:lang w:eastAsia="ja-JP"/>
              </w:rPr>
              <w:t xml:space="preserve"> </w:t>
            </w:r>
            <w:r w:rsidRPr="008470D9">
              <w:rPr>
                <w:lang w:eastAsia="ja-JP"/>
              </w:rPr>
              <w:t>supported,</w:t>
            </w:r>
            <w:r>
              <w:rPr>
                <w:rFonts w:hint="eastAsia"/>
                <w:lang w:eastAsia="ja-JP"/>
              </w:rPr>
              <w:t xml:space="preserve"> W</w:t>
            </w:r>
            <w:r w:rsidRPr="008470D9">
              <w:rPr>
                <w:lang w:eastAsia="ja-JP"/>
              </w:rPr>
              <w:t>arning</w:t>
            </w:r>
            <w:r>
              <w:rPr>
                <w:rFonts w:hint="eastAsia"/>
                <w:lang w:eastAsia="ja-JP"/>
              </w:rPr>
              <w:t xml:space="preserve"> </w:t>
            </w:r>
            <w:r w:rsidRPr="008470D9">
              <w:rPr>
                <w:lang w:eastAsia="ja-JP"/>
              </w:rPr>
              <w:t>broadcast</w:t>
            </w:r>
            <w:r>
              <w:rPr>
                <w:rFonts w:hint="eastAsia"/>
                <w:lang w:eastAsia="ja-JP"/>
              </w:rPr>
              <w:t xml:space="preserve"> </w:t>
            </w:r>
            <w:r w:rsidRPr="008470D9">
              <w:rPr>
                <w:lang w:eastAsia="ja-JP"/>
              </w:rPr>
              <w:t>not</w:t>
            </w:r>
            <w:r>
              <w:rPr>
                <w:rFonts w:hint="eastAsia"/>
                <w:lang w:eastAsia="ja-JP"/>
              </w:rPr>
              <w:t xml:space="preserve"> </w:t>
            </w:r>
            <w:r w:rsidRPr="008470D9">
              <w:rPr>
                <w:lang w:eastAsia="ja-JP"/>
              </w:rPr>
              <w:t>operational,</w:t>
            </w:r>
            <w:r>
              <w:rPr>
                <w:rFonts w:hint="eastAsia"/>
                <w:lang w:eastAsia="ja-JP"/>
              </w:rPr>
              <w:t xml:space="preserve"> M</w:t>
            </w:r>
            <w:r w:rsidRPr="008470D9">
              <w:rPr>
                <w:lang w:eastAsia="ja-JP"/>
              </w:rPr>
              <w:t>essage</w:t>
            </w:r>
            <w:r>
              <w:rPr>
                <w:rFonts w:hint="eastAsia"/>
                <w:lang w:eastAsia="ja-JP"/>
              </w:rPr>
              <w:t xml:space="preserve"> </w:t>
            </w:r>
            <w:r w:rsidRPr="008470D9">
              <w:rPr>
                <w:lang w:eastAsia="ja-JP"/>
              </w:rPr>
              <w:t>reference</w:t>
            </w:r>
            <w:r>
              <w:rPr>
                <w:rFonts w:hint="eastAsia"/>
                <w:lang w:eastAsia="ja-JP"/>
              </w:rPr>
              <w:t xml:space="preserve"> </w:t>
            </w:r>
            <w:r w:rsidRPr="008470D9">
              <w:rPr>
                <w:lang w:eastAsia="ja-JP"/>
              </w:rPr>
              <w:t>already</w:t>
            </w:r>
            <w:r>
              <w:rPr>
                <w:rFonts w:hint="eastAsia"/>
                <w:lang w:eastAsia="ja-JP"/>
              </w:rPr>
              <w:t xml:space="preserve"> </w:t>
            </w:r>
            <w:r w:rsidRPr="008470D9">
              <w:rPr>
                <w:lang w:eastAsia="ja-JP"/>
              </w:rPr>
              <w:t>used,</w:t>
            </w:r>
            <w:r>
              <w:rPr>
                <w:rFonts w:hint="eastAsia"/>
                <w:lang w:eastAsia="ja-JP"/>
              </w:rPr>
              <w:t xml:space="preserve"> </w:t>
            </w:r>
            <w:r>
              <w:rPr>
                <w:lang w:eastAsia="ja-JP"/>
              </w:rPr>
              <w:t>U</w:t>
            </w:r>
            <w:r w:rsidRPr="008470D9">
              <w:rPr>
                <w:lang w:eastAsia="ja-JP"/>
              </w:rPr>
              <w:t>nspecified</w:t>
            </w:r>
            <w:r>
              <w:rPr>
                <w:rFonts w:hint="eastAsia"/>
                <w:lang w:eastAsia="ja-JP"/>
              </w:rPr>
              <w:t xml:space="preserve"> </w:t>
            </w:r>
            <w:r w:rsidRPr="008470D9">
              <w:rPr>
                <w:lang w:eastAsia="ja-JP"/>
              </w:rPr>
              <w:t>error,</w:t>
            </w:r>
            <w:r>
              <w:rPr>
                <w:lang w:eastAsia="ja-JP"/>
              </w:rPr>
              <w:t xml:space="preserve"> </w:t>
            </w:r>
            <w:r>
              <w:rPr>
                <w:rFonts w:hint="eastAsia"/>
                <w:lang w:eastAsia="ja-JP"/>
              </w:rPr>
              <w:t>T</w:t>
            </w:r>
            <w:r w:rsidRPr="008470D9">
              <w:rPr>
                <w:lang w:eastAsia="ja-JP"/>
              </w:rPr>
              <w:t>ransfer</w:t>
            </w:r>
            <w:r>
              <w:rPr>
                <w:rFonts w:hint="eastAsia"/>
                <w:lang w:eastAsia="ja-JP"/>
              </w:rPr>
              <w:t xml:space="preserve"> </w:t>
            </w:r>
            <w:r w:rsidRPr="008470D9">
              <w:rPr>
                <w:lang w:eastAsia="ja-JP"/>
              </w:rPr>
              <w:t>syntax</w:t>
            </w:r>
            <w:r>
              <w:rPr>
                <w:rFonts w:hint="eastAsia"/>
                <w:lang w:eastAsia="ja-JP"/>
              </w:rPr>
              <w:t xml:space="preserve"> </w:t>
            </w:r>
            <w:r w:rsidRPr="008470D9">
              <w:rPr>
                <w:lang w:eastAsia="ja-JP"/>
              </w:rPr>
              <w:t>error,</w:t>
            </w:r>
            <w:r>
              <w:rPr>
                <w:rFonts w:hint="eastAsia"/>
                <w:lang w:eastAsia="ja-JP"/>
              </w:rPr>
              <w:t xml:space="preserve"> S</w:t>
            </w:r>
            <w:r w:rsidRPr="008470D9">
              <w:rPr>
                <w:lang w:eastAsia="ja-JP"/>
              </w:rPr>
              <w:t>emantic</w:t>
            </w:r>
            <w:r>
              <w:rPr>
                <w:rFonts w:hint="eastAsia"/>
                <w:lang w:eastAsia="ja-JP"/>
              </w:rPr>
              <w:t xml:space="preserve"> </w:t>
            </w:r>
            <w:r w:rsidRPr="008470D9">
              <w:rPr>
                <w:lang w:eastAsia="ja-JP"/>
              </w:rPr>
              <w:t>error,</w:t>
            </w:r>
            <w:r>
              <w:rPr>
                <w:rFonts w:hint="eastAsia"/>
                <w:lang w:eastAsia="ja-JP"/>
              </w:rPr>
              <w:t xml:space="preserve"> M</w:t>
            </w:r>
            <w:r w:rsidRPr="008470D9">
              <w:rPr>
                <w:lang w:eastAsia="ja-JP"/>
              </w:rPr>
              <w:t>essage</w:t>
            </w:r>
            <w:r>
              <w:rPr>
                <w:rFonts w:hint="eastAsia"/>
                <w:lang w:eastAsia="ja-JP"/>
              </w:rPr>
              <w:t xml:space="preserve"> </w:t>
            </w:r>
            <w:r w:rsidRPr="008470D9">
              <w:rPr>
                <w:lang w:eastAsia="ja-JP"/>
              </w:rPr>
              <w:t>not</w:t>
            </w:r>
            <w:r>
              <w:rPr>
                <w:rFonts w:hint="eastAsia"/>
                <w:lang w:eastAsia="ja-JP"/>
              </w:rPr>
              <w:t xml:space="preserve"> </w:t>
            </w:r>
            <w:r w:rsidRPr="008470D9">
              <w:rPr>
                <w:lang w:eastAsia="ja-JP"/>
              </w:rPr>
              <w:t>compatible</w:t>
            </w:r>
            <w:r>
              <w:rPr>
                <w:rFonts w:hint="eastAsia"/>
                <w:lang w:eastAsia="ja-JP"/>
              </w:rPr>
              <w:t xml:space="preserve"> </w:t>
            </w:r>
            <w:r w:rsidRPr="008470D9">
              <w:rPr>
                <w:lang w:eastAsia="ja-JP"/>
              </w:rPr>
              <w:t>with</w:t>
            </w:r>
            <w:r>
              <w:rPr>
                <w:rFonts w:hint="eastAsia"/>
                <w:lang w:eastAsia="ja-JP"/>
              </w:rPr>
              <w:t xml:space="preserve"> </w:t>
            </w:r>
            <w:r w:rsidRPr="008470D9">
              <w:rPr>
                <w:lang w:eastAsia="ja-JP"/>
              </w:rPr>
              <w:t>receiver</w:t>
            </w:r>
            <w:r>
              <w:rPr>
                <w:rFonts w:hint="eastAsia"/>
                <w:lang w:eastAsia="ja-JP"/>
              </w:rPr>
              <w:t xml:space="preserve"> </w:t>
            </w:r>
            <w:r w:rsidRPr="008470D9">
              <w:rPr>
                <w:lang w:eastAsia="ja-JP"/>
              </w:rPr>
              <w:t>state,</w:t>
            </w:r>
            <w:r>
              <w:rPr>
                <w:rFonts w:hint="eastAsia"/>
                <w:lang w:eastAsia="ja-JP"/>
              </w:rPr>
              <w:t xml:space="preserve"> A</w:t>
            </w:r>
            <w:r w:rsidRPr="008470D9">
              <w:rPr>
                <w:lang w:eastAsia="ja-JP"/>
              </w:rPr>
              <w:t>bstract</w:t>
            </w:r>
            <w:r>
              <w:rPr>
                <w:rFonts w:hint="eastAsia"/>
                <w:lang w:eastAsia="ja-JP"/>
              </w:rPr>
              <w:t xml:space="preserve"> </w:t>
            </w:r>
            <w:r w:rsidRPr="008470D9">
              <w:rPr>
                <w:lang w:eastAsia="ja-JP"/>
              </w:rPr>
              <w:t>syntax</w:t>
            </w:r>
            <w:r>
              <w:rPr>
                <w:rFonts w:hint="eastAsia"/>
                <w:lang w:eastAsia="ja-JP"/>
              </w:rPr>
              <w:t xml:space="preserve"> </w:t>
            </w:r>
            <w:r w:rsidRPr="008470D9">
              <w:rPr>
                <w:lang w:eastAsia="ja-JP"/>
              </w:rPr>
              <w:t>error</w:t>
            </w:r>
            <w:r>
              <w:rPr>
                <w:rFonts w:hint="eastAsia"/>
                <w:lang w:eastAsia="ja-JP"/>
              </w:rPr>
              <w:t xml:space="preserve"> </w:t>
            </w:r>
            <w:r w:rsidRPr="008470D9">
              <w:rPr>
                <w:lang w:eastAsia="ja-JP"/>
              </w:rPr>
              <w:t>reject,</w:t>
            </w:r>
            <w:r>
              <w:rPr>
                <w:rFonts w:hint="eastAsia"/>
                <w:lang w:eastAsia="ja-JP"/>
              </w:rPr>
              <w:t xml:space="preserve"> A</w:t>
            </w:r>
            <w:r w:rsidRPr="008470D9">
              <w:rPr>
                <w:lang w:eastAsia="ja-JP"/>
              </w:rPr>
              <w:t>bstract</w:t>
            </w:r>
            <w:r>
              <w:rPr>
                <w:rFonts w:hint="eastAsia"/>
                <w:lang w:eastAsia="ja-JP"/>
              </w:rPr>
              <w:t xml:space="preserve"> </w:t>
            </w:r>
            <w:r w:rsidRPr="008470D9">
              <w:rPr>
                <w:lang w:eastAsia="ja-JP"/>
              </w:rPr>
              <w:t>syntax</w:t>
            </w:r>
            <w:r>
              <w:rPr>
                <w:rFonts w:hint="eastAsia"/>
                <w:lang w:eastAsia="ja-JP"/>
              </w:rPr>
              <w:t xml:space="preserve"> </w:t>
            </w:r>
            <w:r w:rsidRPr="008470D9">
              <w:rPr>
                <w:lang w:eastAsia="ja-JP"/>
              </w:rPr>
              <w:t>error</w:t>
            </w:r>
            <w:r>
              <w:rPr>
                <w:rFonts w:hint="eastAsia"/>
                <w:lang w:eastAsia="ja-JP"/>
              </w:rPr>
              <w:t xml:space="preserve"> </w:t>
            </w:r>
            <w:r w:rsidRPr="008470D9">
              <w:rPr>
                <w:lang w:eastAsia="ja-JP"/>
              </w:rPr>
              <w:t>ignore</w:t>
            </w:r>
            <w:r>
              <w:rPr>
                <w:rFonts w:hint="eastAsia"/>
                <w:lang w:eastAsia="ja-JP"/>
              </w:rPr>
              <w:t xml:space="preserve"> </w:t>
            </w:r>
            <w:r w:rsidRPr="008470D9">
              <w:rPr>
                <w:lang w:eastAsia="ja-JP"/>
              </w:rPr>
              <w:t>and</w:t>
            </w:r>
            <w:r>
              <w:rPr>
                <w:rFonts w:hint="eastAsia"/>
                <w:lang w:eastAsia="ja-JP"/>
              </w:rPr>
              <w:t xml:space="preserve"> </w:t>
            </w:r>
            <w:r w:rsidRPr="008470D9">
              <w:rPr>
                <w:lang w:eastAsia="ja-JP"/>
              </w:rPr>
              <w:t>notify,</w:t>
            </w:r>
            <w:r>
              <w:rPr>
                <w:rFonts w:hint="eastAsia"/>
                <w:lang w:eastAsia="ja-JP"/>
              </w:rPr>
              <w:t xml:space="preserve"> A</w:t>
            </w:r>
            <w:r w:rsidRPr="008470D9">
              <w:rPr>
                <w:lang w:eastAsia="ja-JP"/>
              </w:rPr>
              <w:t>bstract</w:t>
            </w:r>
            <w:r>
              <w:rPr>
                <w:rFonts w:hint="eastAsia"/>
                <w:lang w:eastAsia="ja-JP"/>
              </w:rPr>
              <w:t xml:space="preserve"> </w:t>
            </w:r>
            <w:r w:rsidRPr="008470D9">
              <w:rPr>
                <w:lang w:eastAsia="ja-JP"/>
              </w:rPr>
              <w:t>syntax</w:t>
            </w:r>
            <w:r>
              <w:rPr>
                <w:rFonts w:hint="eastAsia"/>
                <w:lang w:eastAsia="ja-JP"/>
              </w:rPr>
              <w:t xml:space="preserve"> </w:t>
            </w:r>
            <w:r w:rsidRPr="008470D9">
              <w:rPr>
                <w:lang w:eastAsia="ja-JP"/>
              </w:rPr>
              <w:t>error</w:t>
            </w:r>
            <w:r>
              <w:rPr>
                <w:rFonts w:hint="eastAsia"/>
                <w:lang w:eastAsia="ja-JP"/>
              </w:rPr>
              <w:t xml:space="preserve"> </w:t>
            </w:r>
            <w:r w:rsidRPr="008470D9">
              <w:rPr>
                <w:lang w:eastAsia="ja-JP"/>
              </w:rPr>
              <w:t>falsely</w:t>
            </w:r>
            <w:r>
              <w:rPr>
                <w:rFonts w:hint="eastAsia"/>
                <w:lang w:eastAsia="ja-JP"/>
              </w:rPr>
              <w:t xml:space="preserve"> </w:t>
            </w:r>
            <w:r w:rsidRPr="008470D9">
              <w:rPr>
                <w:lang w:eastAsia="ja-JP"/>
              </w:rPr>
              <w:t>constructed</w:t>
            </w:r>
            <w:r>
              <w:rPr>
                <w:rFonts w:hint="eastAsia"/>
                <w:lang w:eastAsia="ja-JP"/>
              </w:rPr>
              <w:t xml:space="preserve"> </w:t>
            </w:r>
            <w:r w:rsidRPr="008470D9">
              <w:rPr>
                <w:lang w:eastAsia="ja-JP"/>
              </w:rPr>
              <w:t>message</w:t>
            </w:r>
            <w:r>
              <w:rPr>
                <w:lang w:eastAsia="ja-JP"/>
              </w:rPr>
              <w:t>, …)</w:t>
            </w:r>
          </w:p>
        </w:tc>
        <w:tc>
          <w:tcPr>
            <w:tcW w:w="1450" w:type="dxa"/>
          </w:tcPr>
          <w:p w:rsidR="00957723" w:rsidRPr="00B87038" w:rsidRDefault="00957723" w:rsidP="00F27382">
            <w:pPr>
              <w:pStyle w:val="TAL"/>
              <w:rPr>
                <w:szCs w:val="18"/>
              </w:rPr>
            </w:pPr>
          </w:p>
        </w:tc>
      </w:tr>
    </w:tbl>
    <w:p w:rsidR="00957723" w:rsidRPr="00B87038" w:rsidRDefault="00957723" w:rsidP="00957723">
      <w:pPr>
        <w:rPr>
          <w:rFonts w:hint="eastAsia"/>
        </w:rPr>
      </w:pPr>
    </w:p>
    <w:p w:rsidR="00957723" w:rsidRPr="00B87038" w:rsidRDefault="00957723" w:rsidP="00957723">
      <w:pPr>
        <w:pStyle w:val="Heading5"/>
        <w:rPr>
          <w:rFonts w:hint="eastAsia"/>
          <w:lang w:eastAsia="ja-JP"/>
        </w:rPr>
      </w:pPr>
      <w:bookmarkStart w:id="175" w:name="_Toc525546532"/>
      <w:bookmarkStart w:id="176" w:name="_Toc44863862"/>
      <w:r w:rsidRPr="00B87038">
        <w:rPr>
          <w:rFonts w:hint="eastAsia"/>
          <w:lang w:eastAsia="ja-JP"/>
        </w:rPr>
        <w:t>4.3.4.3.3</w:t>
      </w:r>
      <w:r w:rsidRPr="00B87038">
        <w:rPr>
          <w:rFonts w:hint="eastAsia"/>
          <w:lang w:eastAsia="ja-JP"/>
        </w:rPr>
        <w:tab/>
        <w:t>Criticality Diagnostics</w:t>
      </w:r>
      <w:bookmarkEnd w:id="175"/>
      <w:bookmarkEnd w:id="176"/>
    </w:p>
    <w:p w:rsidR="00957723" w:rsidRPr="00875396" w:rsidRDefault="00957723" w:rsidP="00957723">
      <w:pPr>
        <w:rPr>
          <w:rFonts w:hint="eastAsia"/>
          <w:lang w:eastAsia="ja-JP"/>
        </w:rPr>
      </w:pPr>
      <w:r w:rsidRPr="00875396">
        <w:t>The Criticality Diagnostics IE is sent by</w:t>
      </w:r>
      <w:r w:rsidRPr="00875396">
        <w:rPr>
          <w:rFonts w:hint="eastAsia"/>
          <w:lang w:eastAsia="ja-JP"/>
        </w:rPr>
        <w:t xml:space="preserve"> </w:t>
      </w:r>
      <w:r w:rsidRPr="00875396">
        <w:t>the MME when parts of a received message have not been comprehended or were missing, or if the message contained logical errors. When applicable, it contains information about which IEs were not comprehended or were missing.</w:t>
      </w:r>
    </w:p>
    <w:p w:rsidR="00957723" w:rsidRPr="00B87038" w:rsidRDefault="00957723" w:rsidP="00957723">
      <w:pPr>
        <w:pStyle w:val="TH"/>
        <w:outlineLvl w:val="0"/>
        <w:rPr>
          <w:rFonts w:hint="eastAsia"/>
          <w:lang w:eastAsia="ja-JP"/>
        </w:rPr>
      </w:pPr>
      <w:r w:rsidRPr="00B87038">
        <w:lastRenderedPageBreak/>
        <w:t>Table 4</w:t>
      </w:r>
      <w:r w:rsidRPr="00B87038">
        <w:rPr>
          <w:rFonts w:hint="eastAsia"/>
          <w:lang w:eastAsia="ja-JP"/>
        </w:rPr>
        <w:t>.3.4.3.3-1</w:t>
      </w:r>
      <w:r w:rsidRPr="00B87038">
        <w:t xml:space="preserve">: </w:t>
      </w:r>
      <w:r w:rsidRPr="00B87038">
        <w:rPr>
          <w:rFonts w:hint="eastAsia"/>
          <w:lang w:eastAsia="ja-JP"/>
        </w:rPr>
        <w:t>Criticality Diagnostics</w:t>
      </w:r>
      <w:r w:rsidRPr="00B87038">
        <w:t xml:space="preserve"> </w:t>
      </w:r>
      <w:r w:rsidRPr="00B87038">
        <w:rPr>
          <w:rFonts w:hint="eastAsia"/>
          <w:lang w:eastAsia="ja-JP"/>
        </w:rPr>
        <w:t>information element</w:t>
      </w:r>
    </w:p>
    <w:tbl>
      <w:tblPr>
        <w:tblW w:w="9524"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9"/>
        <w:gridCol w:w="1070"/>
        <w:gridCol w:w="1581"/>
        <w:gridCol w:w="1559"/>
        <w:gridCol w:w="2835"/>
      </w:tblGrid>
      <w:tr w:rsidR="00957723" w:rsidRPr="00B87038" w:rsidTr="00F27382">
        <w:tblPrEx>
          <w:tblCellMar>
            <w:top w:w="0" w:type="dxa"/>
            <w:bottom w:w="0" w:type="dxa"/>
          </w:tblCellMar>
        </w:tblPrEx>
        <w:tc>
          <w:tcPr>
            <w:tcW w:w="2479" w:type="dxa"/>
          </w:tcPr>
          <w:p w:rsidR="00957723" w:rsidRPr="00B87038" w:rsidRDefault="00957723" w:rsidP="00F27382">
            <w:pPr>
              <w:pStyle w:val="TAH"/>
            </w:pPr>
            <w:r w:rsidRPr="00B87038">
              <w:t>IE/Group Name</w:t>
            </w:r>
          </w:p>
        </w:tc>
        <w:tc>
          <w:tcPr>
            <w:tcW w:w="1070" w:type="dxa"/>
          </w:tcPr>
          <w:p w:rsidR="00957723" w:rsidRPr="00B87038" w:rsidRDefault="00957723" w:rsidP="00F27382">
            <w:pPr>
              <w:pStyle w:val="TAH"/>
            </w:pPr>
            <w:r w:rsidRPr="00B87038">
              <w:t>Presence</w:t>
            </w:r>
          </w:p>
        </w:tc>
        <w:tc>
          <w:tcPr>
            <w:tcW w:w="1581" w:type="dxa"/>
          </w:tcPr>
          <w:p w:rsidR="00957723" w:rsidRPr="00B87038" w:rsidRDefault="00957723" w:rsidP="00F27382">
            <w:pPr>
              <w:pStyle w:val="TAH"/>
            </w:pPr>
            <w:r w:rsidRPr="00B87038">
              <w:t>Range</w:t>
            </w:r>
          </w:p>
        </w:tc>
        <w:tc>
          <w:tcPr>
            <w:tcW w:w="1559" w:type="dxa"/>
          </w:tcPr>
          <w:p w:rsidR="00957723" w:rsidRPr="00B87038" w:rsidRDefault="00957723" w:rsidP="00F27382">
            <w:pPr>
              <w:pStyle w:val="TAH"/>
            </w:pPr>
            <w:r w:rsidRPr="00B87038">
              <w:t>IE type and reference</w:t>
            </w:r>
          </w:p>
        </w:tc>
        <w:tc>
          <w:tcPr>
            <w:tcW w:w="2835" w:type="dxa"/>
          </w:tcPr>
          <w:p w:rsidR="00957723" w:rsidRPr="00B87038" w:rsidRDefault="00957723" w:rsidP="00F27382">
            <w:pPr>
              <w:pStyle w:val="TAH"/>
            </w:pPr>
            <w:r w:rsidRPr="00B87038">
              <w:t>Semantics description</w:t>
            </w:r>
          </w:p>
        </w:tc>
      </w:tr>
      <w:tr w:rsidR="00957723" w:rsidRPr="00B87038" w:rsidTr="00F27382">
        <w:tblPrEx>
          <w:tblCellMar>
            <w:top w:w="0" w:type="dxa"/>
            <w:bottom w:w="0" w:type="dxa"/>
          </w:tblCellMar>
        </w:tblPrEx>
        <w:tc>
          <w:tcPr>
            <w:tcW w:w="2479" w:type="dxa"/>
          </w:tcPr>
          <w:p w:rsidR="00957723" w:rsidRPr="00B87038" w:rsidRDefault="00957723" w:rsidP="00F27382">
            <w:pPr>
              <w:pStyle w:val="TAL"/>
              <w:tabs>
                <w:tab w:val="left" w:pos="60"/>
              </w:tabs>
              <w:ind w:left="60"/>
            </w:pPr>
            <w:r w:rsidRPr="00B87038">
              <w:t>Procedure Code</w:t>
            </w:r>
          </w:p>
        </w:tc>
        <w:tc>
          <w:tcPr>
            <w:tcW w:w="1070" w:type="dxa"/>
          </w:tcPr>
          <w:p w:rsidR="00957723" w:rsidRPr="00B87038" w:rsidRDefault="00957723" w:rsidP="00F27382">
            <w:pPr>
              <w:pStyle w:val="TAL"/>
            </w:pPr>
            <w:r w:rsidRPr="00B87038">
              <w:t>O</w:t>
            </w:r>
          </w:p>
        </w:tc>
        <w:tc>
          <w:tcPr>
            <w:tcW w:w="1581" w:type="dxa"/>
          </w:tcPr>
          <w:p w:rsidR="00957723" w:rsidRPr="00B87038" w:rsidRDefault="00957723" w:rsidP="00F27382">
            <w:pPr>
              <w:pStyle w:val="TAL"/>
            </w:pPr>
          </w:p>
        </w:tc>
        <w:tc>
          <w:tcPr>
            <w:tcW w:w="1559" w:type="dxa"/>
          </w:tcPr>
          <w:p w:rsidR="00957723" w:rsidRPr="00B87038" w:rsidRDefault="00957723" w:rsidP="00F27382">
            <w:pPr>
              <w:pStyle w:val="TAL"/>
              <w:jc w:val="center"/>
            </w:pPr>
            <w:r w:rsidRPr="00B87038">
              <w:rPr>
                <w:snapToGrid w:val="0"/>
              </w:rPr>
              <w:t>INTEGER (0..255)</w:t>
            </w:r>
          </w:p>
        </w:tc>
        <w:tc>
          <w:tcPr>
            <w:tcW w:w="2835" w:type="dxa"/>
          </w:tcPr>
          <w:p w:rsidR="00957723" w:rsidRPr="00B87038" w:rsidRDefault="00957723" w:rsidP="00F27382">
            <w:pPr>
              <w:pStyle w:val="TF"/>
              <w:jc w:val="left"/>
              <w:rPr>
                <w:b w:val="0"/>
                <w:sz w:val="18"/>
                <w:szCs w:val="18"/>
              </w:rPr>
            </w:pPr>
            <w:r w:rsidRPr="00B87038">
              <w:rPr>
                <w:b w:val="0"/>
                <w:snapToGrid w:val="0"/>
                <w:sz w:val="18"/>
                <w:szCs w:val="18"/>
              </w:rPr>
              <w:t xml:space="preserve">Procedure </w:t>
            </w:r>
            <w:r w:rsidRPr="00B87038">
              <w:rPr>
                <w:rFonts w:hint="eastAsia"/>
                <w:b w:val="0"/>
                <w:snapToGrid w:val="0"/>
                <w:sz w:val="18"/>
                <w:szCs w:val="18"/>
              </w:rPr>
              <w:t>C</w:t>
            </w:r>
            <w:r w:rsidRPr="00B87038">
              <w:rPr>
                <w:b w:val="0"/>
                <w:snapToGrid w:val="0"/>
                <w:sz w:val="18"/>
                <w:szCs w:val="18"/>
              </w:rPr>
              <w:t xml:space="preserve">ode is to be used if Criticality </w:t>
            </w:r>
            <w:r w:rsidRPr="00B87038">
              <w:rPr>
                <w:rFonts w:hint="eastAsia"/>
                <w:b w:val="0"/>
                <w:snapToGrid w:val="0"/>
                <w:sz w:val="18"/>
                <w:szCs w:val="18"/>
              </w:rPr>
              <w:t>D</w:t>
            </w:r>
            <w:r w:rsidRPr="00B87038">
              <w:rPr>
                <w:b w:val="0"/>
                <w:snapToGrid w:val="0"/>
                <w:sz w:val="18"/>
                <w:szCs w:val="18"/>
              </w:rPr>
              <w:t xml:space="preserve">iagnostics is part of Error Indication procedure, and not within the response message of the same </w:t>
            </w:r>
            <w:r w:rsidRPr="00B87038">
              <w:rPr>
                <w:rFonts w:hint="eastAsia"/>
                <w:b w:val="0"/>
                <w:snapToGrid w:val="0"/>
                <w:sz w:val="18"/>
                <w:szCs w:val="18"/>
              </w:rPr>
              <w:t xml:space="preserve">procedure </w:t>
            </w:r>
            <w:r w:rsidRPr="00B87038">
              <w:rPr>
                <w:b w:val="0"/>
                <w:snapToGrid w:val="0"/>
                <w:sz w:val="18"/>
                <w:szCs w:val="18"/>
              </w:rPr>
              <w:t>that caused the error</w:t>
            </w:r>
          </w:p>
        </w:tc>
      </w:tr>
      <w:tr w:rsidR="00957723" w:rsidRPr="00B87038" w:rsidTr="00F27382">
        <w:tblPrEx>
          <w:tblCellMar>
            <w:top w:w="0" w:type="dxa"/>
            <w:bottom w:w="0" w:type="dxa"/>
          </w:tblCellMar>
        </w:tblPrEx>
        <w:tc>
          <w:tcPr>
            <w:tcW w:w="2479" w:type="dxa"/>
          </w:tcPr>
          <w:p w:rsidR="00957723" w:rsidRPr="00B87038" w:rsidRDefault="00957723" w:rsidP="00F27382">
            <w:pPr>
              <w:pStyle w:val="TAL"/>
              <w:ind w:left="60"/>
            </w:pPr>
            <w:r w:rsidRPr="00B87038">
              <w:t xml:space="preserve">Triggering Message </w:t>
            </w:r>
          </w:p>
        </w:tc>
        <w:tc>
          <w:tcPr>
            <w:tcW w:w="1070" w:type="dxa"/>
          </w:tcPr>
          <w:p w:rsidR="00957723" w:rsidRPr="00B87038" w:rsidRDefault="00957723" w:rsidP="00F27382">
            <w:pPr>
              <w:pStyle w:val="TAL"/>
            </w:pPr>
            <w:r w:rsidRPr="00B87038">
              <w:t>O</w:t>
            </w:r>
          </w:p>
        </w:tc>
        <w:tc>
          <w:tcPr>
            <w:tcW w:w="1581" w:type="dxa"/>
          </w:tcPr>
          <w:p w:rsidR="00957723" w:rsidRPr="00B87038" w:rsidRDefault="00957723" w:rsidP="00F27382">
            <w:pPr>
              <w:pStyle w:val="TAL"/>
            </w:pPr>
          </w:p>
        </w:tc>
        <w:tc>
          <w:tcPr>
            <w:tcW w:w="1559" w:type="dxa"/>
          </w:tcPr>
          <w:p w:rsidR="00957723" w:rsidRPr="00B87038" w:rsidRDefault="00957723" w:rsidP="00F27382">
            <w:pPr>
              <w:pStyle w:val="TAL"/>
            </w:pPr>
            <w:r w:rsidRPr="00B87038">
              <w:rPr>
                <w:snapToGrid w:val="0"/>
              </w:rPr>
              <w:t>ENUMERATED(initiating message, successful outcome, unsuccessful outcome, outcome)</w:t>
            </w:r>
          </w:p>
        </w:tc>
        <w:tc>
          <w:tcPr>
            <w:tcW w:w="2835" w:type="dxa"/>
          </w:tcPr>
          <w:p w:rsidR="00957723" w:rsidRPr="00B87038" w:rsidRDefault="00957723" w:rsidP="00F27382">
            <w:pPr>
              <w:pStyle w:val="TF"/>
              <w:spacing w:before="60" w:after="60"/>
              <w:jc w:val="left"/>
              <w:rPr>
                <w:b w:val="0"/>
                <w:sz w:val="18"/>
                <w:szCs w:val="18"/>
              </w:rPr>
            </w:pPr>
            <w:r w:rsidRPr="00B87038">
              <w:rPr>
                <w:b w:val="0"/>
                <w:snapToGrid w:val="0"/>
                <w:sz w:val="18"/>
                <w:szCs w:val="18"/>
              </w:rPr>
              <w:t xml:space="preserve">The Triggering Message is used only if the Criticality </w:t>
            </w:r>
            <w:r w:rsidRPr="00B87038">
              <w:rPr>
                <w:rFonts w:hint="eastAsia"/>
                <w:b w:val="0"/>
                <w:snapToGrid w:val="0"/>
                <w:sz w:val="18"/>
                <w:szCs w:val="18"/>
              </w:rPr>
              <w:t>D</w:t>
            </w:r>
            <w:r w:rsidRPr="00B87038">
              <w:rPr>
                <w:b w:val="0"/>
                <w:snapToGrid w:val="0"/>
                <w:sz w:val="18"/>
                <w:szCs w:val="18"/>
              </w:rPr>
              <w:t xml:space="preserve">iagnostics is part of Error Indication procedure. </w:t>
            </w:r>
          </w:p>
        </w:tc>
      </w:tr>
      <w:tr w:rsidR="00957723" w:rsidRPr="00B87038" w:rsidTr="00F27382">
        <w:tblPrEx>
          <w:tblCellMar>
            <w:top w:w="0" w:type="dxa"/>
            <w:bottom w:w="0" w:type="dxa"/>
          </w:tblCellMar>
        </w:tblPrEx>
        <w:tc>
          <w:tcPr>
            <w:tcW w:w="2479" w:type="dxa"/>
          </w:tcPr>
          <w:p w:rsidR="00957723" w:rsidRPr="00B87038" w:rsidRDefault="00957723" w:rsidP="00F27382">
            <w:pPr>
              <w:pStyle w:val="TAL"/>
              <w:ind w:left="60"/>
            </w:pPr>
            <w:r w:rsidRPr="00B87038">
              <w:rPr>
                <w:rFonts w:hint="eastAsia"/>
              </w:rPr>
              <w:t xml:space="preserve">Procedure </w:t>
            </w:r>
            <w:r w:rsidRPr="00B87038">
              <w:t xml:space="preserve">Criticality </w:t>
            </w:r>
          </w:p>
        </w:tc>
        <w:tc>
          <w:tcPr>
            <w:tcW w:w="1070" w:type="dxa"/>
          </w:tcPr>
          <w:p w:rsidR="00957723" w:rsidRPr="00B87038" w:rsidRDefault="00957723" w:rsidP="00F27382">
            <w:pPr>
              <w:pStyle w:val="TAL"/>
            </w:pPr>
            <w:r w:rsidRPr="00B87038">
              <w:t>O</w:t>
            </w:r>
          </w:p>
        </w:tc>
        <w:tc>
          <w:tcPr>
            <w:tcW w:w="1581" w:type="dxa"/>
          </w:tcPr>
          <w:p w:rsidR="00957723" w:rsidRPr="00B87038" w:rsidRDefault="00957723" w:rsidP="00F27382">
            <w:pPr>
              <w:pStyle w:val="TAL"/>
            </w:pPr>
          </w:p>
        </w:tc>
        <w:tc>
          <w:tcPr>
            <w:tcW w:w="1559" w:type="dxa"/>
          </w:tcPr>
          <w:p w:rsidR="00957723" w:rsidRPr="00B87038" w:rsidRDefault="00957723" w:rsidP="00F27382">
            <w:pPr>
              <w:pStyle w:val="TAL"/>
            </w:pPr>
            <w:r w:rsidRPr="00B87038">
              <w:rPr>
                <w:snapToGrid w:val="0"/>
              </w:rPr>
              <w:t>ENUMERATED(reject, ignore, notify)</w:t>
            </w:r>
          </w:p>
        </w:tc>
        <w:tc>
          <w:tcPr>
            <w:tcW w:w="2835" w:type="dxa"/>
          </w:tcPr>
          <w:p w:rsidR="00957723" w:rsidRPr="00B87038" w:rsidRDefault="00957723" w:rsidP="00F27382">
            <w:pPr>
              <w:pStyle w:val="TF"/>
              <w:spacing w:before="60" w:after="60"/>
              <w:jc w:val="left"/>
              <w:rPr>
                <w:b w:val="0"/>
                <w:sz w:val="18"/>
                <w:szCs w:val="18"/>
              </w:rPr>
            </w:pPr>
            <w:r w:rsidRPr="00B87038">
              <w:rPr>
                <w:b w:val="0"/>
                <w:snapToGrid w:val="0"/>
                <w:sz w:val="18"/>
                <w:szCs w:val="18"/>
              </w:rPr>
              <w:t xml:space="preserve">This </w:t>
            </w:r>
            <w:r w:rsidRPr="00B87038">
              <w:rPr>
                <w:rFonts w:hint="eastAsia"/>
                <w:b w:val="0"/>
                <w:snapToGrid w:val="0"/>
                <w:sz w:val="18"/>
                <w:szCs w:val="18"/>
              </w:rPr>
              <w:t xml:space="preserve">Procedure </w:t>
            </w:r>
            <w:r w:rsidRPr="00B87038">
              <w:rPr>
                <w:b w:val="0"/>
                <w:snapToGrid w:val="0"/>
                <w:sz w:val="18"/>
                <w:szCs w:val="18"/>
              </w:rPr>
              <w:t>Criticality is used for reporting the Criticality of the Triggering message</w:t>
            </w:r>
            <w:r w:rsidRPr="00B87038">
              <w:rPr>
                <w:rFonts w:hint="eastAsia"/>
                <w:b w:val="0"/>
                <w:snapToGrid w:val="0"/>
                <w:sz w:val="18"/>
                <w:szCs w:val="18"/>
              </w:rPr>
              <w:t xml:space="preserve"> </w:t>
            </w:r>
            <w:r w:rsidRPr="00B87038">
              <w:rPr>
                <w:b w:val="0"/>
                <w:snapToGrid w:val="0"/>
                <w:sz w:val="18"/>
                <w:szCs w:val="18"/>
              </w:rPr>
              <w:t>(Procedure).</w:t>
            </w:r>
          </w:p>
        </w:tc>
      </w:tr>
      <w:tr w:rsidR="00957723" w:rsidRPr="00B87038" w:rsidTr="00F27382">
        <w:tblPrEx>
          <w:tblCellMar>
            <w:top w:w="0" w:type="dxa"/>
            <w:bottom w:w="0" w:type="dxa"/>
          </w:tblCellMar>
        </w:tblPrEx>
        <w:tc>
          <w:tcPr>
            <w:tcW w:w="2479" w:type="dxa"/>
          </w:tcPr>
          <w:p w:rsidR="00957723" w:rsidRPr="00B87038" w:rsidRDefault="00957723" w:rsidP="00F27382">
            <w:pPr>
              <w:pStyle w:val="TAL"/>
              <w:ind w:left="60"/>
              <w:rPr>
                <w:b/>
              </w:rPr>
            </w:pPr>
            <w:r w:rsidRPr="00B87038">
              <w:rPr>
                <w:b/>
              </w:rPr>
              <w:t>Information Element Criticality Diagnostics</w:t>
            </w:r>
          </w:p>
        </w:tc>
        <w:tc>
          <w:tcPr>
            <w:tcW w:w="1070" w:type="dxa"/>
          </w:tcPr>
          <w:p w:rsidR="00957723" w:rsidRPr="00B87038" w:rsidRDefault="00957723" w:rsidP="00F27382">
            <w:pPr>
              <w:pStyle w:val="TAL"/>
            </w:pPr>
          </w:p>
        </w:tc>
        <w:tc>
          <w:tcPr>
            <w:tcW w:w="1581" w:type="dxa"/>
          </w:tcPr>
          <w:p w:rsidR="00957723" w:rsidRPr="00B87038" w:rsidRDefault="00957723" w:rsidP="00F27382">
            <w:pPr>
              <w:pStyle w:val="TAL"/>
            </w:pPr>
            <w:r w:rsidRPr="00B87038">
              <w:t>0 to &lt;maxnoof errors&gt;</w:t>
            </w:r>
          </w:p>
        </w:tc>
        <w:tc>
          <w:tcPr>
            <w:tcW w:w="1559" w:type="dxa"/>
          </w:tcPr>
          <w:p w:rsidR="00957723" w:rsidRPr="00B87038" w:rsidRDefault="00957723" w:rsidP="00F27382">
            <w:pPr>
              <w:pStyle w:val="TAL"/>
            </w:pPr>
          </w:p>
        </w:tc>
        <w:tc>
          <w:tcPr>
            <w:tcW w:w="2835" w:type="dxa"/>
          </w:tcPr>
          <w:p w:rsidR="00957723" w:rsidRPr="00B87038" w:rsidRDefault="00957723" w:rsidP="00F27382">
            <w:pPr>
              <w:pStyle w:val="TF"/>
              <w:spacing w:before="60" w:after="60"/>
              <w:jc w:val="left"/>
              <w:rPr>
                <w:b w:val="0"/>
                <w:sz w:val="18"/>
                <w:szCs w:val="18"/>
              </w:rPr>
            </w:pPr>
          </w:p>
        </w:tc>
      </w:tr>
      <w:tr w:rsidR="00957723" w:rsidRPr="00B87038" w:rsidTr="00F27382">
        <w:tblPrEx>
          <w:tblCellMar>
            <w:top w:w="0" w:type="dxa"/>
            <w:bottom w:w="0" w:type="dxa"/>
          </w:tblCellMar>
        </w:tblPrEx>
        <w:tc>
          <w:tcPr>
            <w:tcW w:w="2479" w:type="dxa"/>
          </w:tcPr>
          <w:p w:rsidR="00957723" w:rsidRPr="00B87038" w:rsidRDefault="00957723" w:rsidP="00F27382">
            <w:pPr>
              <w:pStyle w:val="TAL"/>
              <w:ind w:left="300"/>
            </w:pPr>
            <w:r w:rsidRPr="00B87038">
              <w:t>&gt;</w:t>
            </w:r>
            <w:r w:rsidRPr="00B87038">
              <w:rPr>
                <w:rFonts w:hint="eastAsia"/>
              </w:rPr>
              <w:t xml:space="preserve">IE </w:t>
            </w:r>
            <w:r w:rsidRPr="00B87038">
              <w:t xml:space="preserve">Criticality </w:t>
            </w:r>
          </w:p>
        </w:tc>
        <w:tc>
          <w:tcPr>
            <w:tcW w:w="1070" w:type="dxa"/>
          </w:tcPr>
          <w:p w:rsidR="00957723" w:rsidRPr="00B87038" w:rsidRDefault="00957723" w:rsidP="00F27382">
            <w:pPr>
              <w:pStyle w:val="TAL"/>
            </w:pPr>
            <w:r w:rsidRPr="00B87038">
              <w:t>M</w:t>
            </w:r>
          </w:p>
        </w:tc>
        <w:tc>
          <w:tcPr>
            <w:tcW w:w="1581" w:type="dxa"/>
          </w:tcPr>
          <w:p w:rsidR="00957723" w:rsidRPr="00B87038" w:rsidRDefault="00957723" w:rsidP="00F27382">
            <w:pPr>
              <w:pStyle w:val="TAL"/>
            </w:pPr>
          </w:p>
        </w:tc>
        <w:tc>
          <w:tcPr>
            <w:tcW w:w="1559" w:type="dxa"/>
          </w:tcPr>
          <w:p w:rsidR="00957723" w:rsidRPr="00B87038" w:rsidRDefault="00957723" w:rsidP="00F27382">
            <w:pPr>
              <w:pStyle w:val="TAL"/>
            </w:pPr>
            <w:r w:rsidRPr="00B87038">
              <w:rPr>
                <w:snapToGrid w:val="0"/>
              </w:rPr>
              <w:t>ENUMERATED(reject, ignore, notify)</w:t>
            </w:r>
          </w:p>
        </w:tc>
        <w:tc>
          <w:tcPr>
            <w:tcW w:w="2835" w:type="dxa"/>
          </w:tcPr>
          <w:p w:rsidR="00957723" w:rsidRPr="00B87038" w:rsidRDefault="00957723" w:rsidP="00F27382">
            <w:pPr>
              <w:pStyle w:val="TF"/>
              <w:spacing w:before="60" w:after="60"/>
              <w:jc w:val="left"/>
              <w:rPr>
                <w:b w:val="0"/>
                <w:sz w:val="18"/>
                <w:szCs w:val="18"/>
              </w:rPr>
            </w:pPr>
            <w:r w:rsidRPr="00B87038">
              <w:rPr>
                <w:b w:val="0"/>
                <w:snapToGrid w:val="0"/>
                <w:sz w:val="18"/>
                <w:szCs w:val="18"/>
              </w:rPr>
              <w:t xml:space="preserve">The </w:t>
            </w:r>
            <w:r w:rsidRPr="00B87038">
              <w:rPr>
                <w:rFonts w:hint="eastAsia"/>
                <w:b w:val="0"/>
                <w:snapToGrid w:val="0"/>
                <w:sz w:val="18"/>
                <w:szCs w:val="18"/>
              </w:rPr>
              <w:t xml:space="preserve">IE </w:t>
            </w:r>
            <w:r w:rsidRPr="00B87038">
              <w:rPr>
                <w:b w:val="0"/>
                <w:snapToGrid w:val="0"/>
                <w:sz w:val="18"/>
                <w:szCs w:val="18"/>
              </w:rPr>
              <w:t>Criticality is used for reporting the criticality of the triggering IE. The value 'ignore' shall not be used.</w:t>
            </w:r>
          </w:p>
        </w:tc>
      </w:tr>
      <w:tr w:rsidR="00957723" w:rsidRPr="00B87038" w:rsidTr="00F27382">
        <w:tblPrEx>
          <w:tblCellMar>
            <w:top w:w="0" w:type="dxa"/>
            <w:bottom w:w="0" w:type="dxa"/>
          </w:tblCellMar>
        </w:tblPrEx>
        <w:tc>
          <w:tcPr>
            <w:tcW w:w="2479" w:type="dxa"/>
          </w:tcPr>
          <w:p w:rsidR="00957723" w:rsidRPr="00B87038" w:rsidRDefault="00957723" w:rsidP="00F27382">
            <w:pPr>
              <w:pStyle w:val="TAL"/>
              <w:ind w:left="300"/>
            </w:pPr>
            <w:r w:rsidRPr="00B87038">
              <w:rPr>
                <w:lang w:val="fr-FR"/>
              </w:rPr>
              <w:t>&gt;IE I</w:t>
            </w:r>
            <w:r w:rsidRPr="00B87038">
              <w:rPr>
                <w:rFonts w:hint="eastAsia"/>
                <w:lang w:val="fr-FR"/>
              </w:rPr>
              <w:t>D</w:t>
            </w:r>
          </w:p>
        </w:tc>
        <w:tc>
          <w:tcPr>
            <w:tcW w:w="1070" w:type="dxa"/>
          </w:tcPr>
          <w:p w:rsidR="00957723" w:rsidRPr="00B87038" w:rsidRDefault="00957723" w:rsidP="00F27382">
            <w:pPr>
              <w:pStyle w:val="TAL"/>
            </w:pPr>
            <w:r w:rsidRPr="00B87038">
              <w:rPr>
                <w:lang w:val="fr-FR"/>
              </w:rPr>
              <w:t>M</w:t>
            </w:r>
          </w:p>
        </w:tc>
        <w:tc>
          <w:tcPr>
            <w:tcW w:w="1581" w:type="dxa"/>
          </w:tcPr>
          <w:p w:rsidR="00957723" w:rsidRPr="00B87038" w:rsidRDefault="00957723" w:rsidP="00F27382">
            <w:pPr>
              <w:pStyle w:val="TAL"/>
            </w:pPr>
          </w:p>
        </w:tc>
        <w:tc>
          <w:tcPr>
            <w:tcW w:w="1559" w:type="dxa"/>
          </w:tcPr>
          <w:p w:rsidR="00957723" w:rsidRPr="00B87038" w:rsidRDefault="00957723" w:rsidP="00F27382">
            <w:pPr>
              <w:pStyle w:val="TAL"/>
            </w:pPr>
            <w:r w:rsidRPr="00B87038">
              <w:rPr>
                <w:snapToGrid w:val="0"/>
              </w:rPr>
              <w:t>INTEGER (0..65535)</w:t>
            </w:r>
          </w:p>
        </w:tc>
        <w:tc>
          <w:tcPr>
            <w:tcW w:w="2835" w:type="dxa"/>
          </w:tcPr>
          <w:p w:rsidR="00957723" w:rsidRPr="00B87038" w:rsidRDefault="00957723" w:rsidP="00F27382">
            <w:pPr>
              <w:pStyle w:val="TF"/>
              <w:spacing w:before="60" w:after="60"/>
              <w:jc w:val="left"/>
              <w:rPr>
                <w:b w:val="0"/>
                <w:sz w:val="18"/>
                <w:szCs w:val="18"/>
              </w:rPr>
            </w:pPr>
            <w:r w:rsidRPr="00B87038">
              <w:rPr>
                <w:b w:val="0"/>
                <w:snapToGrid w:val="0"/>
                <w:sz w:val="18"/>
                <w:szCs w:val="18"/>
              </w:rPr>
              <w:t>The IE I</w:t>
            </w:r>
            <w:r w:rsidRPr="00B87038">
              <w:rPr>
                <w:rFonts w:hint="eastAsia"/>
                <w:b w:val="0"/>
                <w:snapToGrid w:val="0"/>
                <w:sz w:val="18"/>
                <w:szCs w:val="18"/>
              </w:rPr>
              <w:t>D</w:t>
            </w:r>
            <w:r w:rsidRPr="00B87038">
              <w:rPr>
                <w:b w:val="0"/>
                <w:snapToGrid w:val="0"/>
                <w:sz w:val="18"/>
                <w:szCs w:val="18"/>
              </w:rPr>
              <w:t xml:space="preserve"> of the not understood</w:t>
            </w:r>
            <w:r w:rsidRPr="00B87038">
              <w:rPr>
                <w:rFonts w:hint="eastAsia"/>
                <w:b w:val="0"/>
                <w:snapToGrid w:val="0"/>
                <w:sz w:val="18"/>
                <w:szCs w:val="18"/>
              </w:rPr>
              <w:t xml:space="preserve"> or missing</w:t>
            </w:r>
            <w:r w:rsidRPr="00B87038">
              <w:rPr>
                <w:b w:val="0"/>
                <w:snapToGrid w:val="0"/>
                <w:sz w:val="18"/>
                <w:szCs w:val="18"/>
              </w:rPr>
              <w:t xml:space="preserve"> IE </w:t>
            </w:r>
          </w:p>
        </w:tc>
      </w:tr>
      <w:tr w:rsidR="00957723" w:rsidRPr="00B87038" w:rsidTr="00F27382">
        <w:tblPrEx>
          <w:tblCellMar>
            <w:top w:w="0" w:type="dxa"/>
            <w:bottom w:w="0" w:type="dxa"/>
          </w:tblCellMar>
        </w:tblPrEx>
        <w:tc>
          <w:tcPr>
            <w:tcW w:w="2479" w:type="dxa"/>
          </w:tcPr>
          <w:p w:rsidR="00957723" w:rsidRPr="00B87038" w:rsidRDefault="00957723" w:rsidP="00F27382">
            <w:pPr>
              <w:pStyle w:val="TAL"/>
              <w:ind w:left="300"/>
              <w:rPr>
                <w:lang w:val="en-US"/>
              </w:rPr>
            </w:pPr>
          </w:p>
        </w:tc>
        <w:tc>
          <w:tcPr>
            <w:tcW w:w="1070" w:type="dxa"/>
          </w:tcPr>
          <w:p w:rsidR="00957723" w:rsidRPr="00B87038" w:rsidRDefault="00957723" w:rsidP="00F27382">
            <w:pPr>
              <w:pStyle w:val="TAL"/>
            </w:pPr>
          </w:p>
        </w:tc>
        <w:tc>
          <w:tcPr>
            <w:tcW w:w="1581" w:type="dxa"/>
          </w:tcPr>
          <w:p w:rsidR="00957723" w:rsidRPr="00B87038" w:rsidRDefault="00957723" w:rsidP="00F27382">
            <w:pPr>
              <w:pStyle w:val="TAL"/>
            </w:pPr>
          </w:p>
        </w:tc>
        <w:tc>
          <w:tcPr>
            <w:tcW w:w="1559" w:type="dxa"/>
          </w:tcPr>
          <w:p w:rsidR="00957723" w:rsidRPr="00B87038" w:rsidRDefault="00957723" w:rsidP="00F27382">
            <w:pPr>
              <w:pStyle w:val="TAL"/>
              <w:jc w:val="center"/>
            </w:pPr>
          </w:p>
        </w:tc>
        <w:tc>
          <w:tcPr>
            <w:tcW w:w="2835" w:type="dxa"/>
          </w:tcPr>
          <w:p w:rsidR="00957723" w:rsidRPr="00B87038" w:rsidRDefault="00957723" w:rsidP="00F27382">
            <w:pPr>
              <w:pStyle w:val="TF"/>
              <w:spacing w:before="60" w:after="60"/>
              <w:jc w:val="left"/>
              <w:rPr>
                <w:b w:val="0"/>
                <w:sz w:val="18"/>
                <w:szCs w:val="18"/>
              </w:rPr>
            </w:pPr>
          </w:p>
        </w:tc>
      </w:tr>
      <w:tr w:rsidR="00957723" w:rsidRPr="00B87038" w:rsidTr="00F27382">
        <w:tblPrEx>
          <w:tblCellMar>
            <w:top w:w="0" w:type="dxa"/>
            <w:bottom w:w="0" w:type="dxa"/>
          </w:tblCellMar>
        </w:tblPrEx>
        <w:tc>
          <w:tcPr>
            <w:tcW w:w="2479" w:type="dxa"/>
          </w:tcPr>
          <w:p w:rsidR="00957723" w:rsidRPr="00B87038" w:rsidRDefault="00957723" w:rsidP="00F27382">
            <w:pPr>
              <w:pStyle w:val="TAL"/>
              <w:ind w:left="344"/>
              <w:rPr>
                <w:lang w:val="fr-FR"/>
              </w:rPr>
            </w:pPr>
            <w:r w:rsidRPr="00B87038">
              <w:t>&gt;Type of Error</w:t>
            </w:r>
          </w:p>
        </w:tc>
        <w:tc>
          <w:tcPr>
            <w:tcW w:w="1070" w:type="dxa"/>
          </w:tcPr>
          <w:p w:rsidR="00957723" w:rsidRPr="00B87038" w:rsidRDefault="00957723" w:rsidP="00F27382">
            <w:pPr>
              <w:pStyle w:val="TAL"/>
            </w:pPr>
            <w:r w:rsidRPr="00B87038">
              <w:t>M</w:t>
            </w:r>
          </w:p>
        </w:tc>
        <w:tc>
          <w:tcPr>
            <w:tcW w:w="1581" w:type="dxa"/>
          </w:tcPr>
          <w:p w:rsidR="00957723" w:rsidRPr="00B87038" w:rsidRDefault="00957723" w:rsidP="00F27382">
            <w:pPr>
              <w:pStyle w:val="TAL"/>
            </w:pPr>
          </w:p>
        </w:tc>
        <w:tc>
          <w:tcPr>
            <w:tcW w:w="1559" w:type="dxa"/>
          </w:tcPr>
          <w:p w:rsidR="00957723" w:rsidRPr="00B87038" w:rsidRDefault="00957723" w:rsidP="00F27382">
            <w:pPr>
              <w:pStyle w:val="TAL"/>
              <w:jc w:val="center"/>
            </w:pPr>
            <w:r w:rsidRPr="00B87038">
              <w:rPr>
                <w:snapToGrid w:val="0"/>
              </w:rPr>
              <w:t>ENUMERATED(not understood, missing, …)</w:t>
            </w:r>
          </w:p>
        </w:tc>
        <w:tc>
          <w:tcPr>
            <w:tcW w:w="2835" w:type="dxa"/>
          </w:tcPr>
          <w:p w:rsidR="00957723" w:rsidRPr="00B87038" w:rsidRDefault="00957723" w:rsidP="00F27382">
            <w:pPr>
              <w:pStyle w:val="TF"/>
              <w:spacing w:before="60" w:after="60"/>
              <w:jc w:val="left"/>
              <w:rPr>
                <w:b w:val="0"/>
                <w:sz w:val="18"/>
                <w:szCs w:val="18"/>
              </w:rPr>
            </w:pPr>
          </w:p>
        </w:tc>
      </w:tr>
    </w:tbl>
    <w:p w:rsidR="00957723" w:rsidRPr="00B87038" w:rsidRDefault="00957723" w:rsidP="00957723">
      <w:pPr>
        <w:rPr>
          <w:rFonts w:hint="eastAsia"/>
          <w:lang w:eastAsia="ja-JP"/>
        </w:rPr>
      </w:pPr>
    </w:p>
    <w:p w:rsidR="00957723" w:rsidRPr="00B87038" w:rsidRDefault="00957723" w:rsidP="00957723">
      <w:pPr>
        <w:pStyle w:val="TH"/>
        <w:outlineLvl w:val="0"/>
        <w:rPr>
          <w:rFonts w:hint="eastAsia"/>
          <w:lang w:eastAsia="ja-JP"/>
        </w:rPr>
      </w:pPr>
      <w:r w:rsidRPr="00B87038">
        <w:t>Table 4</w:t>
      </w:r>
      <w:r w:rsidRPr="00B87038">
        <w:rPr>
          <w:rFonts w:hint="eastAsia"/>
          <w:lang w:eastAsia="ja-JP"/>
        </w:rPr>
        <w:t>.3.4.3.3-2</w:t>
      </w:r>
      <w:r w:rsidRPr="00B87038">
        <w:t xml:space="preserve">: </w:t>
      </w:r>
      <w:r w:rsidRPr="00B87038">
        <w:rPr>
          <w:rFonts w:hint="eastAsia"/>
          <w:lang w:eastAsia="ja-JP"/>
        </w:rPr>
        <w:t>RANGE explanation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5670"/>
      </w:tblGrid>
      <w:tr w:rsidR="00957723" w:rsidRPr="00B87038" w:rsidTr="00F27382">
        <w:tblPrEx>
          <w:tblCellMar>
            <w:top w:w="0" w:type="dxa"/>
            <w:bottom w:w="0" w:type="dxa"/>
          </w:tblCellMar>
        </w:tblPrEx>
        <w:trPr>
          <w:jc w:val="center"/>
        </w:trPr>
        <w:tc>
          <w:tcPr>
            <w:tcW w:w="3686" w:type="dxa"/>
          </w:tcPr>
          <w:p w:rsidR="00957723" w:rsidRPr="00B87038" w:rsidRDefault="00957723" w:rsidP="00F27382">
            <w:pPr>
              <w:pStyle w:val="TAH"/>
            </w:pPr>
            <w:r w:rsidRPr="00B87038">
              <w:t>Range bound</w:t>
            </w:r>
          </w:p>
        </w:tc>
        <w:tc>
          <w:tcPr>
            <w:tcW w:w="5670" w:type="dxa"/>
          </w:tcPr>
          <w:p w:rsidR="00957723" w:rsidRPr="00B87038" w:rsidRDefault="00957723" w:rsidP="00F27382">
            <w:pPr>
              <w:pStyle w:val="TAH"/>
            </w:pPr>
            <w:r w:rsidRPr="00B87038">
              <w:t>Explanation</w:t>
            </w:r>
          </w:p>
        </w:tc>
      </w:tr>
      <w:tr w:rsidR="00957723" w:rsidRPr="00B87038" w:rsidTr="00F27382">
        <w:tblPrEx>
          <w:tblCellMar>
            <w:top w:w="0" w:type="dxa"/>
            <w:bottom w:w="0" w:type="dxa"/>
          </w:tblCellMar>
        </w:tblPrEx>
        <w:trPr>
          <w:jc w:val="center"/>
        </w:trPr>
        <w:tc>
          <w:tcPr>
            <w:tcW w:w="3686" w:type="dxa"/>
          </w:tcPr>
          <w:p w:rsidR="00957723" w:rsidRPr="00B87038" w:rsidRDefault="00957723" w:rsidP="00F27382">
            <w:pPr>
              <w:pStyle w:val="TAL"/>
            </w:pPr>
            <w:r w:rsidRPr="00B87038">
              <w:t>maxnooferrors</w:t>
            </w:r>
          </w:p>
        </w:tc>
        <w:tc>
          <w:tcPr>
            <w:tcW w:w="5670" w:type="dxa"/>
          </w:tcPr>
          <w:p w:rsidR="00957723" w:rsidRPr="00B87038" w:rsidRDefault="00957723" w:rsidP="00F27382">
            <w:pPr>
              <w:pStyle w:val="TAL"/>
            </w:pPr>
            <w:r w:rsidRPr="00B87038">
              <w:t>Maximum no. of IE errors allowed to be reported with a single message. The value for maxnooferrors is 256.</w:t>
            </w:r>
          </w:p>
        </w:tc>
      </w:tr>
    </w:tbl>
    <w:p w:rsidR="00957723" w:rsidRDefault="00957723" w:rsidP="00957723">
      <w:pPr>
        <w:rPr>
          <w:lang w:val="en-US" w:eastAsia="ja-JP"/>
        </w:rPr>
      </w:pPr>
    </w:p>
    <w:p w:rsidR="00957723" w:rsidRPr="000175D4" w:rsidRDefault="00957723" w:rsidP="00957723">
      <w:pPr>
        <w:pStyle w:val="Heading5"/>
        <w:rPr>
          <w:lang w:val="en-US" w:eastAsia="ja-JP"/>
        </w:rPr>
      </w:pPr>
      <w:bookmarkStart w:id="177" w:name="_Toc525546533"/>
      <w:bookmarkStart w:id="178" w:name="_Toc44863863"/>
      <w:r w:rsidRPr="000175D4">
        <w:rPr>
          <w:rFonts w:hint="eastAsia"/>
          <w:lang w:val="en-US" w:eastAsia="ja-JP"/>
        </w:rPr>
        <w:t>4.3.4.3.</w:t>
      </w:r>
      <w:r>
        <w:rPr>
          <w:lang w:val="en-US" w:eastAsia="ja-JP"/>
        </w:rPr>
        <w:t>4</w:t>
      </w:r>
      <w:r w:rsidRPr="000175D4">
        <w:rPr>
          <w:lang w:val="en-US" w:eastAsia="ja-JP"/>
        </w:rPr>
        <w:tab/>
        <w:t>OMC ID</w:t>
      </w:r>
      <w:bookmarkEnd w:id="177"/>
      <w:bookmarkEnd w:id="178"/>
    </w:p>
    <w:p w:rsidR="00957723" w:rsidRDefault="00957723" w:rsidP="00957723">
      <w:r w:rsidRPr="00B87038">
        <w:t xml:space="preserve">The </w:t>
      </w:r>
      <w:r w:rsidRPr="009C654F">
        <w:t>OMC</w:t>
      </w:r>
      <w:r w:rsidRPr="00B87038">
        <w:t xml:space="preserve"> </w:t>
      </w:r>
      <w:r>
        <w:t xml:space="preserve">ID </w:t>
      </w:r>
      <w:r w:rsidRPr="00B87038">
        <w:t>IE indicate</w:t>
      </w:r>
      <w:r>
        <w:t xml:space="preserve">s the </w:t>
      </w:r>
      <w:r w:rsidRPr="00532A69">
        <w:t>identity of an Operation and Maintenance Centre</w:t>
      </w:r>
      <w:r>
        <w:t xml:space="preserve"> to which Trace records shall be sent.</w:t>
      </w:r>
    </w:p>
    <w:p w:rsidR="00957723" w:rsidRPr="000175D4" w:rsidRDefault="00957723" w:rsidP="00957723">
      <w:pPr>
        <w:pStyle w:val="TH"/>
        <w:outlineLvl w:val="0"/>
        <w:rPr>
          <w:rFonts w:hint="eastAsia"/>
          <w:lang w:val="fr-FR" w:eastAsia="ja-JP"/>
        </w:rPr>
      </w:pPr>
      <w:r w:rsidRPr="00B87038">
        <w:rPr>
          <w:lang w:val="fr-FR"/>
        </w:rPr>
        <w:t>Table 4</w:t>
      </w:r>
      <w:r w:rsidRPr="00B87038">
        <w:rPr>
          <w:rFonts w:hint="eastAsia"/>
          <w:lang w:val="fr-FR" w:eastAsia="ja-JP"/>
        </w:rPr>
        <w:t>.3.4.3.</w:t>
      </w:r>
      <w:r>
        <w:rPr>
          <w:lang w:val="fr-FR" w:eastAsia="ja-JP"/>
        </w:rPr>
        <w:t>4</w:t>
      </w:r>
      <w:r w:rsidRPr="00B87038">
        <w:rPr>
          <w:rFonts w:hint="eastAsia"/>
          <w:lang w:val="fr-FR" w:eastAsia="ja-JP"/>
        </w:rPr>
        <w:t>-1</w:t>
      </w:r>
      <w:r w:rsidRPr="00B87038">
        <w:rPr>
          <w:lang w:val="fr-FR"/>
        </w:rPr>
        <w:t xml:space="preserve">: </w:t>
      </w:r>
      <w:r>
        <w:rPr>
          <w:lang w:val="fr-FR" w:eastAsia="ja-JP"/>
        </w:rPr>
        <w:t>OMC ID</w:t>
      </w:r>
      <w:r w:rsidRPr="00B87038">
        <w:rPr>
          <w:lang w:val="fr-FR"/>
        </w:rPr>
        <w:t xml:space="preserve"> </w:t>
      </w:r>
      <w:r w:rsidRPr="00B87038">
        <w:rPr>
          <w:rFonts w:hint="eastAsia"/>
          <w:lang w:val="fr-FR" w:eastAsia="ja-JP"/>
        </w:rPr>
        <w:t>information element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1134"/>
        <w:gridCol w:w="818"/>
        <w:gridCol w:w="3260"/>
        <w:gridCol w:w="1450"/>
      </w:tblGrid>
      <w:tr w:rsidR="00957723" w:rsidRPr="00B87038" w:rsidTr="00F27382">
        <w:tblPrEx>
          <w:tblCellMar>
            <w:top w:w="0" w:type="dxa"/>
            <w:bottom w:w="0" w:type="dxa"/>
          </w:tblCellMar>
        </w:tblPrEx>
        <w:tc>
          <w:tcPr>
            <w:tcW w:w="2551" w:type="dxa"/>
          </w:tcPr>
          <w:p w:rsidR="00957723" w:rsidRPr="00B87038" w:rsidRDefault="00957723" w:rsidP="00F27382">
            <w:pPr>
              <w:pStyle w:val="TAH"/>
              <w:rPr>
                <w:szCs w:val="18"/>
              </w:rPr>
            </w:pPr>
            <w:r w:rsidRPr="00B87038">
              <w:rPr>
                <w:szCs w:val="18"/>
              </w:rPr>
              <w:t>IE/Group Name</w:t>
            </w:r>
          </w:p>
        </w:tc>
        <w:tc>
          <w:tcPr>
            <w:tcW w:w="1134" w:type="dxa"/>
          </w:tcPr>
          <w:p w:rsidR="00957723" w:rsidRPr="00B87038" w:rsidRDefault="00957723" w:rsidP="00F27382">
            <w:pPr>
              <w:pStyle w:val="TAH"/>
              <w:rPr>
                <w:szCs w:val="18"/>
              </w:rPr>
            </w:pPr>
            <w:r w:rsidRPr="00B87038">
              <w:rPr>
                <w:szCs w:val="18"/>
              </w:rPr>
              <w:t>Presence</w:t>
            </w:r>
          </w:p>
        </w:tc>
        <w:tc>
          <w:tcPr>
            <w:tcW w:w="818" w:type="dxa"/>
          </w:tcPr>
          <w:p w:rsidR="00957723" w:rsidRPr="00B87038" w:rsidRDefault="00957723" w:rsidP="00F27382">
            <w:pPr>
              <w:pStyle w:val="TAH"/>
              <w:rPr>
                <w:szCs w:val="18"/>
              </w:rPr>
            </w:pPr>
            <w:r w:rsidRPr="00B87038">
              <w:rPr>
                <w:szCs w:val="18"/>
              </w:rPr>
              <w:t>Range</w:t>
            </w:r>
          </w:p>
        </w:tc>
        <w:tc>
          <w:tcPr>
            <w:tcW w:w="3260" w:type="dxa"/>
          </w:tcPr>
          <w:p w:rsidR="00957723" w:rsidRPr="00B87038" w:rsidRDefault="00957723" w:rsidP="00F27382">
            <w:pPr>
              <w:pStyle w:val="TAH"/>
              <w:rPr>
                <w:szCs w:val="18"/>
              </w:rPr>
            </w:pPr>
            <w:r w:rsidRPr="00B87038">
              <w:rPr>
                <w:szCs w:val="18"/>
              </w:rPr>
              <w:t>IE Type and Reference</w:t>
            </w:r>
          </w:p>
        </w:tc>
        <w:tc>
          <w:tcPr>
            <w:tcW w:w="1450" w:type="dxa"/>
          </w:tcPr>
          <w:p w:rsidR="00957723" w:rsidRPr="00B87038" w:rsidRDefault="00957723" w:rsidP="00F27382">
            <w:pPr>
              <w:pStyle w:val="TAH"/>
              <w:rPr>
                <w:szCs w:val="18"/>
              </w:rPr>
            </w:pPr>
            <w:r w:rsidRPr="00B87038">
              <w:rPr>
                <w:szCs w:val="18"/>
              </w:rPr>
              <w:t>Semantics Description</w:t>
            </w:r>
          </w:p>
        </w:tc>
      </w:tr>
      <w:tr w:rsidR="00957723" w:rsidRPr="00B87038" w:rsidTr="00F27382">
        <w:tblPrEx>
          <w:tblCellMar>
            <w:top w:w="0" w:type="dxa"/>
            <w:bottom w:w="0" w:type="dxa"/>
          </w:tblCellMar>
        </w:tblPrEx>
        <w:tc>
          <w:tcPr>
            <w:tcW w:w="2551" w:type="dxa"/>
          </w:tcPr>
          <w:p w:rsidR="00957723" w:rsidRPr="00B87038" w:rsidRDefault="00957723" w:rsidP="00F27382">
            <w:pPr>
              <w:pStyle w:val="TAL"/>
              <w:rPr>
                <w:i/>
                <w:szCs w:val="18"/>
              </w:rPr>
            </w:pPr>
            <w:r>
              <w:rPr>
                <w:szCs w:val="18"/>
              </w:rPr>
              <w:t>OMC ID</w:t>
            </w:r>
          </w:p>
        </w:tc>
        <w:tc>
          <w:tcPr>
            <w:tcW w:w="1134" w:type="dxa"/>
          </w:tcPr>
          <w:p w:rsidR="00957723" w:rsidRPr="00B87038" w:rsidRDefault="00957723" w:rsidP="00F27382">
            <w:pPr>
              <w:pStyle w:val="TAL"/>
              <w:rPr>
                <w:szCs w:val="18"/>
              </w:rPr>
            </w:pPr>
            <w:r>
              <w:rPr>
                <w:szCs w:val="18"/>
              </w:rPr>
              <w:t>O</w:t>
            </w:r>
          </w:p>
        </w:tc>
        <w:tc>
          <w:tcPr>
            <w:tcW w:w="818" w:type="dxa"/>
          </w:tcPr>
          <w:p w:rsidR="00957723" w:rsidRPr="00B87038" w:rsidRDefault="00957723" w:rsidP="00F27382">
            <w:pPr>
              <w:pStyle w:val="TAL"/>
              <w:rPr>
                <w:szCs w:val="18"/>
              </w:rPr>
            </w:pPr>
          </w:p>
        </w:tc>
        <w:tc>
          <w:tcPr>
            <w:tcW w:w="3260" w:type="dxa"/>
          </w:tcPr>
          <w:p w:rsidR="00957723" w:rsidRDefault="00957723" w:rsidP="00F27382">
            <w:pPr>
              <w:pStyle w:val="TAL"/>
              <w:rPr>
                <w:szCs w:val="18"/>
              </w:rPr>
            </w:pPr>
            <w:r>
              <w:rPr>
                <w:szCs w:val="18"/>
              </w:rPr>
              <w:t xml:space="preserve">OCTET STRING (SIZE (1..20)) </w:t>
            </w:r>
          </w:p>
          <w:p w:rsidR="00957723" w:rsidRPr="00B87038" w:rsidRDefault="00957723" w:rsidP="00F27382">
            <w:pPr>
              <w:pStyle w:val="TAL"/>
              <w:rPr>
                <w:szCs w:val="18"/>
              </w:rPr>
            </w:pPr>
            <w:r>
              <w:t xml:space="preserve">Octets are coded according to 3GPP TS </w:t>
            </w:r>
            <w:r>
              <w:rPr>
                <w:rFonts w:hint="eastAsia"/>
                <w:lang w:eastAsia="zh-CN"/>
              </w:rPr>
              <w:t>29.002</w:t>
            </w:r>
            <w:r>
              <w:rPr>
                <w:lang w:eastAsia="zh-CN"/>
              </w:rPr>
              <w:t xml:space="preserve"> [11].</w:t>
            </w:r>
          </w:p>
        </w:tc>
        <w:tc>
          <w:tcPr>
            <w:tcW w:w="1450" w:type="dxa"/>
          </w:tcPr>
          <w:p w:rsidR="00957723" w:rsidRPr="00B87038" w:rsidRDefault="00957723" w:rsidP="00F27382">
            <w:pPr>
              <w:pStyle w:val="TAL"/>
              <w:rPr>
                <w:szCs w:val="18"/>
              </w:rPr>
            </w:pPr>
          </w:p>
        </w:tc>
      </w:tr>
    </w:tbl>
    <w:p w:rsidR="00957723" w:rsidRDefault="00957723" w:rsidP="00957723">
      <w:pPr>
        <w:rPr>
          <w:lang w:eastAsia="ja-JP"/>
        </w:rPr>
      </w:pPr>
    </w:p>
    <w:p w:rsidR="00957723" w:rsidRPr="000175D4" w:rsidRDefault="00957723" w:rsidP="00957723">
      <w:pPr>
        <w:pStyle w:val="Heading5"/>
        <w:rPr>
          <w:lang w:val="en-US" w:eastAsia="ja-JP"/>
        </w:rPr>
      </w:pPr>
      <w:bookmarkStart w:id="179" w:name="_Toc525546534"/>
      <w:bookmarkStart w:id="180" w:name="_Toc44863864"/>
      <w:r w:rsidRPr="000175D4">
        <w:rPr>
          <w:rFonts w:hint="eastAsia"/>
          <w:lang w:val="en-US" w:eastAsia="ja-JP"/>
        </w:rPr>
        <w:t>4.3.4.3.</w:t>
      </w:r>
      <w:r>
        <w:rPr>
          <w:lang w:val="en-US" w:eastAsia="ja-JP"/>
        </w:rPr>
        <w:t>5</w:t>
      </w:r>
      <w:r>
        <w:rPr>
          <w:lang w:val="en-US" w:eastAsia="ja-JP"/>
        </w:rPr>
        <w:tab/>
      </w:r>
      <w:r>
        <w:t>Send Write-Replace-Warning-Indication</w:t>
      </w:r>
      <w:bookmarkEnd w:id="179"/>
      <w:bookmarkEnd w:id="180"/>
    </w:p>
    <w:p w:rsidR="00957723" w:rsidRDefault="00957723" w:rsidP="00957723">
      <w:r w:rsidRPr="00B87038">
        <w:t xml:space="preserve">The </w:t>
      </w:r>
      <w:r w:rsidRPr="00B00A7B">
        <w:t>Send Write-Replace-Warning-Indication</w:t>
      </w:r>
      <w:r>
        <w:t xml:space="preserve"> </w:t>
      </w:r>
      <w:r w:rsidRPr="00B87038">
        <w:t xml:space="preserve">IE </w:t>
      </w:r>
      <w:r>
        <w:t xml:space="preserve">indicates </w:t>
      </w:r>
      <w:r w:rsidRPr="00163D02">
        <w:t xml:space="preserve">to </w:t>
      </w:r>
      <w:r>
        <w:t>the MME</w:t>
      </w:r>
      <w:r w:rsidRPr="00163D02">
        <w:t xml:space="preserve"> that the </w:t>
      </w:r>
      <w:r>
        <w:t xml:space="preserve">MME shall send the </w:t>
      </w:r>
      <w:r w:rsidRPr="005E0AF3">
        <w:t>WRITE-REPLACE WARNING</w:t>
      </w:r>
      <w:r>
        <w:t xml:space="preserve"> INDICATION to the CBC for the warning message.</w:t>
      </w:r>
    </w:p>
    <w:p w:rsidR="00957723" w:rsidRPr="006B540A" w:rsidRDefault="00957723" w:rsidP="00957723">
      <w:pPr>
        <w:pStyle w:val="TH"/>
        <w:outlineLvl w:val="0"/>
        <w:rPr>
          <w:rFonts w:hint="eastAsia"/>
          <w:lang w:eastAsia="ja-JP"/>
        </w:rPr>
      </w:pPr>
      <w:r w:rsidRPr="006B540A">
        <w:lastRenderedPageBreak/>
        <w:t>Table 4</w:t>
      </w:r>
      <w:r w:rsidRPr="006B540A">
        <w:rPr>
          <w:rFonts w:hint="eastAsia"/>
          <w:lang w:eastAsia="ja-JP"/>
        </w:rPr>
        <w:t>.3.4.3.</w:t>
      </w:r>
      <w:r w:rsidRPr="006B540A">
        <w:rPr>
          <w:lang w:eastAsia="ja-JP"/>
        </w:rPr>
        <w:t>5</w:t>
      </w:r>
      <w:r w:rsidRPr="006B540A">
        <w:rPr>
          <w:rFonts w:hint="eastAsia"/>
          <w:lang w:eastAsia="ja-JP"/>
        </w:rPr>
        <w:t>-1</w:t>
      </w:r>
      <w:r w:rsidRPr="006B540A">
        <w:t xml:space="preserve">: Send Write-Replace-Warning-Indication </w:t>
      </w:r>
      <w:r w:rsidRPr="006B540A">
        <w:rPr>
          <w:rFonts w:hint="eastAsia"/>
          <w:lang w:eastAsia="ja-JP"/>
        </w:rPr>
        <w:t>information element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1134"/>
        <w:gridCol w:w="818"/>
        <w:gridCol w:w="2551"/>
        <w:gridCol w:w="2159"/>
      </w:tblGrid>
      <w:tr w:rsidR="00957723" w:rsidRPr="00B87038" w:rsidTr="00F27382">
        <w:tblPrEx>
          <w:tblCellMar>
            <w:top w:w="0" w:type="dxa"/>
            <w:bottom w:w="0" w:type="dxa"/>
          </w:tblCellMar>
        </w:tblPrEx>
        <w:tc>
          <w:tcPr>
            <w:tcW w:w="2551" w:type="dxa"/>
          </w:tcPr>
          <w:p w:rsidR="00957723" w:rsidRPr="00B87038" w:rsidRDefault="00957723" w:rsidP="00F27382">
            <w:pPr>
              <w:pStyle w:val="TAH"/>
              <w:rPr>
                <w:szCs w:val="18"/>
              </w:rPr>
            </w:pPr>
            <w:r w:rsidRPr="00B87038">
              <w:rPr>
                <w:szCs w:val="18"/>
              </w:rPr>
              <w:t>IE/Group Name</w:t>
            </w:r>
          </w:p>
        </w:tc>
        <w:tc>
          <w:tcPr>
            <w:tcW w:w="1134" w:type="dxa"/>
          </w:tcPr>
          <w:p w:rsidR="00957723" w:rsidRPr="00B87038" w:rsidRDefault="00957723" w:rsidP="00F27382">
            <w:pPr>
              <w:pStyle w:val="TAH"/>
              <w:rPr>
                <w:szCs w:val="18"/>
              </w:rPr>
            </w:pPr>
            <w:r w:rsidRPr="00B87038">
              <w:rPr>
                <w:szCs w:val="18"/>
              </w:rPr>
              <w:t>Presence</w:t>
            </w:r>
          </w:p>
        </w:tc>
        <w:tc>
          <w:tcPr>
            <w:tcW w:w="818" w:type="dxa"/>
          </w:tcPr>
          <w:p w:rsidR="00957723" w:rsidRPr="00B87038" w:rsidRDefault="00957723" w:rsidP="00F27382">
            <w:pPr>
              <w:pStyle w:val="TAH"/>
              <w:rPr>
                <w:szCs w:val="18"/>
              </w:rPr>
            </w:pPr>
            <w:r w:rsidRPr="00B87038">
              <w:rPr>
                <w:szCs w:val="18"/>
              </w:rPr>
              <w:t>Range</w:t>
            </w:r>
          </w:p>
        </w:tc>
        <w:tc>
          <w:tcPr>
            <w:tcW w:w="2551" w:type="dxa"/>
          </w:tcPr>
          <w:p w:rsidR="00957723" w:rsidRPr="00B87038" w:rsidRDefault="00957723" w:rsidP="00F27382">
            <w:pPr>
              <w:pStyle w:val="TAH"/>
              <w:rPr>
                <w:szCs w:val="18"/>
              </w:rPr>
            </w:pPr>
            <w:r w:rsidRPr="00B87038">
              <w:rPr>
                <w:szCs w:val="18"/>
              </w:rPr>
              <w:t>IE Type and Reference</w:t>
            </w:r>
          </w:p>
        </w:tc>
        <w:tc>
          <w:tcPr>
            <w:tcW w:w="2159" w:type="dxa"/>
          </w:tcPr>
          <w:p w:rsidR="00957723" w:rsidRPr="00B87038" w:rsidRDefault="00957723" w:rsidP="00F27382">
            <w:pPr>
              <w:pStyle w:val="TAH"/>
              <w:rPr>
                <w:szCs w:val="18"/>
              </w:rPr>
            </w:pPr>
            <w:r w:rsidRPr="00B87038">
              <w:rPr>
                <w:szCs w:val="18"/>
              </w:rPr>
              <w:t>Semantics Description</w:t>
            </w:r>
          </w:p>
        </w:tc>
      </w:tr>
      <w:tr w:rsidR="00957723" w:rsidRPr="00B87038" w:rsidTr="00F27382">
        <w:tblPrEx>
          <w:tblCellMar>
            <w:top w:w="0" w:type="dxa"/>
            <w:bottom w:w="0" w:type="dxa"/>
          </w:tblCellMar>
        </w:tblPrEx>
        <w:tc>
          <w:tcPr>
            <w:tcW w:w="2551" w:type="dxa"/>
          </w:tcPr>
          <w:p w:rsidR="00957723" w:rsidRPr="00404DAC" w:rsidRDefault="00957723" w:rsidP="00F27382">
            <w:pPr>
              <w:pStyle w:val="TAL"/>
              <w:rPr>
                <w:szCs w:val="18"/>
              </w:rPr>
            </w:pPr>
            <w:r w:rsidRPr="00404DAC">
              <w:rPr>
                <w:szCs w:val="18"/>
              </w:rPr>
              <w:t>Send Write-Replace-Warning-Indication</w:t>
            </w:r>
          </w:p>
        </w:tc>
        <w:tc>
          <w:tcPr>
            <w:tcW w:w="1134" w:type="dxa"/>
          </w:tcPr>
          <w:p w:rsidR="00957723" w:rsidRPr="00B87038" w:rsidRDefault="00957723" w:rsidP="00F27382">
            <w:pPr>
              <w:pStyle w:val="TAL"/>
              <w:rPr>
                <w:szCs w:val="18"/>
              </w:rPr>
            </w:pPr>
            <w:r>
              <w:rPr>
                <w:szCs w:val="18"/>
              </w:rPr>
              <w:t>O</w:t>
            </w:r>
          </w:p>
        </w:tc>
        <w:tc>
          <w:tcPr>
            <w:tcW w:w="818" w:type="dxa"/>
          </w:tcPr>
          <w:p w:rsidR="00957723" w:rsidRPr="00B87038" w:rsidRDefault="00957723" w:rsidP="00F27382">
            <w:pPr>
              <w:pStyle w:val="TAL"/>
              <w:rPr>
                <w:szCs w:val="18"/>
              </w:rPr>
            </w:pPr>
          </w:p>
        </w:tc>
        <w:tc>
          <w:tcPr>
            <w:tcW w:w="2551" w:type="dxa"/>
          </w:tcPr>
          <w:p w:rsidR="00957723" w:rsidRPr="00163D02" w:rsidRDefault="00957723" w:rsidP="00F27382">
            <w:pPr>
              <w:pStyle w:val="TAL"/>
              <w:rPr>
                <w:szCs w:val="18"/>
              </w:rPr>
            </w:pPr>
            <w:r w:rsidRPr="00163D02">
              <w:rPr>
                <w:snapToGrid w:val="0"/>
              </w:rPr>
              <w:t>ENUMERATED(true</w:t>
            </w:r>
            <w:r w:rsidRPr="00163D02" w:rsidDel="00077FDB">
              <w:rPr>
                <w:snapToGrid w:val="0"/>
              </w:rPr>
              <w:t>)</w:t>
            </w:r>
          </w:p>
        </w:tc>
        <w:tc>
          <w:tcPr>
            <w:tcW w:w="2159" w:type="dxa"/>
          </w:tcPr>
          <w:p w:rsidR="00957723" w:rsidRPr="00DF1002" w:rsidRDefault="00957723" w:rsidP="00F27382">
            <w:pPr>
              <w:pStyle w:val="TAL"/>
              <w:rPr>
                <w:szCs w:val="18"/>
              </w:rPr>
            </w:pPr>
          </w:p>
        </w:tc>
      </w:tr>
    </w:tbl>
    <w:p w:rsidR="00957723" w:rsidRDefault="00957723" w:rsidP="00957723">
      <w:pPr>
        <w:rPr>
          <w:lang w:eastAsia="ja-JP"/>
        </w:rPr>
      </w:pPr>
    </w:p>
    <w:p w:rsidR="00957723" w:rsidRPr="004C47B4" w:rsidRDefault="00957723" w:rsidP="00957723">
      <w:pPr>
        <w:pStyle w:val="Heading5"/>
        <w:rPr>
          <w:lang w:val="en-US" w:eastAsia="ja-JP"/>
        </w:rPr>
      </w:pPr>
      <w:bookmarkStart w:id="181" w:name="_Toc525546535"/>
      <w:bookmarkStart w:id="182" w:name="_Toc44863865"/>
      <w:r w:rsidRPr="000175D4">
        <w:rPr>
          <w:rFonts w:hint="eastAsia"/>
          <w:lang w:val="en-US" w:eastAsia="ja-JP"/>
        </w:rPr>
        <w:t>4.3.4.3.</w:t>
      </w:r>
      <w:r>
        <w:rPr>
          <w:lang w:val="en-US" w:eastAsia="ja-JP"/>
        </w:rPr>
        <w:t>6</w:t>
      </w:r>
      <w:r w:rsidRPr="000175D4">
        <w:rPr>
          <w:lang w:val="en-US" w:eastAsia="ja-JP"/>
        </w:rPr>
        <w:tab/>
      </w:r>
      <w:r>
        <w:rPr>
          <w:lang w:val="en-US" w:eastAsia="ja-JP"/>
        </w:rPr>
        <w:t>Unknown Tracking Area List</w:t>
      </w:r>
      <w:bookmarkEnd w:id="181"/>
      <w:bookmarkEnd w:id="182"/>
    </w:p>
    <w:p w:rsidR="00957723" w:rsidRPr="00875396" w:rsidRDefault="00957723" w:rsidP="00957723">
      <w:r w:rsidRPr="00875396">
        <w:t>The Unknown Tracking Area List IE identifies the Tracking Areas that are unknown to the MME and where the Request cannot be delivered.</w:t>
      </w:r>
    </w:p>
    <w:p w:rsidR="00957723" w:rsidRPr="00875396" w:rsidRDefault="00957723" w:rsidP="00957723">
      <w:pPr>
        <w:rPr>
          <w:rFonts w:hint="eastAsia"/>
        </w:rPr>
      </w:pPr>
      <w:r w:rsidRPr="00875396">
        <w:t>This IE shall only be included if the Cause IE indicates Message accepted, which means the MME will proceed with the request for Tracking Areas that are known to the MME. The Cause IE indicating Tracking area not valid is used when all Tracking Are</w:t>
      </w:r>
      <w:r>
        <w:t>as in the Request are invalid.</w:t>
      </w:r>
    </w:p>
    <w:p w:rsidR="00957723" w:rsidRPr="000175D4" w:rsidRDefault="00957723" w:rsidP="00957723">
      <w:pPr>
        <w:pStyle w:val="TH"/>
        <w:outlineLvl w:val="0"/>
        <w:rPr>
          <w:rFonts w:hint="eastAsia"/>
          <w:lang w:val="fr-FR" w:eastAsia="ja-JP"/>
        </w:rPr>
      </w:pPr>
      <w:r w:rsidRPr="00B87038">
        <w:rPr>
          <w:lang w:val="fr-FR"/>
        </w:rPr>
        <w:t>Table 4</w:t>
      </w:r>
      <w:r w:rsidRPr="00B87038">
        <w:rPr>
          <w:rFonts w:hint="eastAsia"/>
          <w:lang w:val="fr-FR" w:eastAsia="ja-JP"/>
        </w:rPr>
        <w:t>.3.4.3.</w:t>
      </w:r>
      <w:r>
        <w:rPr>
          <w:lang w:val="fr-FR" w:eastAsia="ja-JP"/>
        </w:rPr>
        <w:t>5</w:t>
      </w:r>
      <w:r w:rsidRPr="00B87038">
        <w:rPr>
          <w:rFonts w:hint="eastAsia"/>
          <w:lang w:val="fr-FR" w:eastAsia="ja-JP"/>
        </w:rPr>
        <w:t>-1</w:t>
      </w:r>
      <w:r w:rsidRPr="00B87038">
        <w:rPr>
          <w:lang w:val="fr-FR"/>
        </w:rPr>
        <w:t xml:space="preserve">: </w:t>
      </w:r>
      <w:r>
        <w:rPr>
          <w:lang w:val="fr-FR"/>
        </w:rPr>
        <w:t>Failure List</w:t>
      </w:r>
      <w:r w:rsidRPr="00B87038">
        <w:rPr>
          <w:lang w:val="fr-FR"/>
        </w:rPr>
        <w:t xml:space="preserve"> </w:t>
      </w:r>
      <w:r w:rsidRPr="00B87038">
        <w:rPr>
          <w:rFonts w:hint="eastAsia"/>
          <w:lang w:val="fr-FR" w:eastAsia="ja-JP"/>
        </w:rPr>
        <w:t>information element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1134"/>
        <w:gridCol w:w="818"/>
        <w:gridCol w:w="3260"/>
        <w:gridCol w:w="1450"/>
      </w:tblGrid>
      <w:tr w:rsidR="00957723" w:rsidRPr="00B87038" w:rsidTr="00F27382">
        <w:tblPrEx>
          <w:tblCellMar>
            <w:top w:w="0" w:type="dxa"/>
            <w:bottom w:w="0" w:type="dxa"/>
          </w:tblCellMar>
        </w:tblPrEx>
        <w:tc>
          <w:tcPr>
            <w:tcW w:w="2551" w:type="dxa"/>
          </w:tcPr>
          <w:p w:rsidR="00957723" w:rsidRPr="00B87038" w:rsidRDefault="00957723" w:rsidP="00F27382">
            <w:pPr>
              <w:pStyle w:val="TAH"/>
              <w:rPr>
                <w:szCs w:val="18"/>
              </w:rPr>
            </w:pPr>
            <w:r w:rsidRPr="00B87038">
              <w:rPr>
                <w:szCs w:val="18"/>
              </w:rPr>
              <w:t>IE/Group Name</w:t>
            </w:r>
          </w:p>
        </w:tc>
        <w:tc>
          <w:tcPr>
            <w:tcW w:w="1134" w:type="dxa"/>
          </w:tcPr>
          <w:p w:rsidR="00957723" w:rsidRPr="00B87038" w:rsidRDefault="00957723" w:rsidP="00F27382">
            <w:pPr>
              <w:pStyle w:val="TAH"/>
              <w:rPr>
                <w:szCs w:val="18"/>
              </w:rPr>
            </w:pPr>
            <w:r w:rsidRPr="00B87038">
              <w:rPr>
                <w:szCs w:val="18"/>
              </w:rPr>
              <w:t>Presence</w:t>
            </w:r>
          </w:p>
        </w:tc>
        <w:tc>
          <w:tcPr>
            <w:tcW w:w="818" w:type="dxa"/>
          </w:tcPr>
          <w:p w:rsidR="00957723" w:rsidRPr="00B87038" w:rsidRDefault="00957723" w:rsidP="00F27382">
            <w:pPr>
              <w:pStyle w:val="TAH"/>
              <w:rPr>
                <w:szCs w:val="18"/>
              </w:rPr>
            </w:pPr>
            <w:r w:rsidRPr="00B87038">
              <w:rPr>
                <w:szCs w:val="18"/>
              </w:rPr>
              <w:t>Range</w:t>
            </w:r>
          </w:p>
        </w:tc>
        <w:tc>
          <w:tcPr>
            <w:tcW w:w="3260" w:type="dxa"/>
          </w:tcPr>
          <w:p w:rsidR="00957723" w:rsidRPr="00B87038" w:rsidRDefault="00957723" w:rsidP="00F27382">
            <w:pPr>
              <w:pStyle w:val="TAH"/>
              <w:rPr>
                <w:szCs w:val="18"/>
              </w:rPr>
            </w:pPr>
            <w:r w:rsidRPr="00B87038">
              <w:rPr>
                <w:szCs w:val="18"/>
              </w:rPr>
              <w:t>IE Type and Reference</w:t>
            </w:r>
          </w:p>
        </w:tc>
        <w:tc>
          <w:tcPr>
            <w:tcW w:w="1450" w:type="dxa"/>
          </w:tcPr>
          <w:p w:rsidR="00957723" w:rsidRPr="00B87038" w:rsidRDefault="00957723" w:rsidP="00F27382">
            <w:pPr>
              <w:pStyle w:val="TAH"/>
              <w:rPr>
                <w:szCs w:val="18"/>
              </w:rPr>
            </w:pPr>
            <w:r w:rsidRPr="00B87038">
              <w:rPr>
                <w:szCs w:val="18"/>
              </w:rPr>
              <w:t>Semantics Description</w:t>
            </w:r>
          </w:p>
        </w:tc>
      </w:tr>
      <w:tr w:rsidR="00957723" w:rsidRPr="00B87038" w:rsidTr="00F27382">
        <w:tblPrEx>
          <w:tblCellMar>
            <w:top w:w="0" w:type="dxa"/>
            <w:bottom w:w="0" w:type="dxa"/>
          </w:tblCellMar>
        </w:tblPrEx>
        <w:tc>
          <w:tcPr>
            <w:tcW w:w="2551" w:type="dxa"/>
          </w:tcPr>
          <w:p w:rsidR="00957723" w:rsidRPr="00B87038" w:rsidRDefault="00957723" w:rsidP="00F27382">
            <w:pPr>
              <w:pStyle w:val="TAL"/>
              <w:rPr>
                <w:i/>
                <w:szCs w:val="18"/>
              </w:rPr>
            </w:pPr>
            <w:r>
              <w:rPr>
                <w:szCs w:val="18"/>
              </w:rPr>
              <w:t>Unknown Tracking Area List</w:t>
            </w:r>
          </w:p>
        </w:tc>
        <w:tc>
          <w:tcPr>
            <w:tcW w:w="1134" w:type="dxa"/>
          </w:tcPr>
          <w:p w:rsidR="00957723" w:rsidRPr="00B87038" w:rsidRDefault="00957723" w:rsidP="00F27382">
            <w:pPr>
              <w:pStyle w:val="TAL"/>
              <w:rPr>
                <w:szCs w:val="18"/>
              </w:rPr>
            </w:pPr>
            <w:r>
              <w:rPr>
                <w:szCs w:val="18"/>
              </w:rPr>
              <w:t>O</w:t>
            </w:r>
          </w:p>
        </w:tc>
        <w:tc>
          <w:tcPr>
            <w:tcW w:w="818" w:type="dxa"/>
          </w:tcPr>
          <w:p w:rsidR="00957723" w:rsidRPr="00B87038" w:rsidRDefault="00957723" w:rsidP="00F27382">
            <w:pPr>
              <w:pStyle w:val="TAL"/>
              <w:rPr>
                <w:szCs w:val="18"/>
              </w:rPr>
            </w:pPr>
          </w:p>
        </w:tc>
        <w:tc>
          <w:tcPr>
            <w:tcW w:w="3260" w:type="dxa"/>
          </w:tcPr>
          <w:p w:rsidR="00957723" w:rsidRPr="00B87038" w:rsidRDefault="00957723" w:rsidP="00F27382">
            <w:pPr>
              <w:pStyle w:val="TAL"/>
              <w:rPr>
                <w:szCs w:val="18"/>
              </w:rPr>
            </w:pPr>
            <w:r>
              <w:rPr>
                <w:szCs w:val="18"/>
              </w:rPr>
              <w:t xml:space="preserve">The Unknown Tracking Area List is of type </w:t>
            </w:r>
            <w:r w:rsidRPr="0084542F">
              <w:rPr>
                <w:i/>
                <w:szCs w:val="18"/>
              </w:rPr>
              <w:t>List of TAIs</w:t>
            </w:r>
            <w:r>
              <w:rPr>
                <w:lang w:eastAsia="zh-CN"/>
              </w:rPr>
              <w:t>.</w:t>
            </w:r>
          </w:p>
        </w:tc>
        <w:tc>
          <w:tcPr>
            <w:tcW w:w="1450" w:type="dxa"/>
          </w:tcPr>
          <w:p w:rsidR="00957723" w:rsidRPr="00B87038" w:rsidRDefault="00957723" w:rsidP="00F27382">
            <w:pPr>
              <w:pStyle w:val="TAL"/>
              <w:rPr>
                <w:szCs w:val="18"/>
              </w:rPr>
            </w:pPr>
          </w:p>
        </w:tc>
      </w:tr>
    </w:tbl>
    <w:p w:rsidR="00957723" w:rsidRDefault="00957723" w:rsidP="00957723">
      <w:pPr>
        <w:rPr>
          <w:lang w:val="en-US" w:eastAsia="ja-JP"/>
        </w:rPr>
      </w:pPr>
    </w:p>
    <w:p w:rsidR="00957723" w:rsidRPr="005A39BB" w:rsidRDefault="00957723" w:rsidP="00957723">
      <w:pPr>
        <w:pStyle w:val="Heading5"/>
        <w:rPr>
          <w:lang w:eastAsia="ja-JP"/>
        </w:rPr>
      </w:pPr>
      <w:bookmarkStart w:id="183" w:name="_Toc525546536"/>
      <w:bookmarkStart w:id="184" w:name="_Toc44863866"/>
      <w:r w:rsidRPr="005A39BB">
        <w:rPr>
          <w:lang w:eastAsia="ja-JP"/>
        </w:rPr>
        <w:t>4.3.4.3.7</w:t>
      </w:r>
      <w:r w:rsidRPr="005A39BB">
        <w:rPr>
          <w:lang w:eastAsia="ja-JP"/>
        </w:rPr>
        <w:tab/>
      </w:r>
      <w:r w:rsidRPr="005A39BB">
        <w:t>Send Stop</w:t>
      </w:r>
      <w:r>
        <w:t xml:space="preserve"> Warning </w:t>
      </w:r>
      <w:r w:rsidRPr="005A39BB">
        <w:t>Indication</w:t>
      </w:r>
      <w:bookmarkEnd w:id="183"/>
      <w:bookmarkEnd w:id="184"/>
    </w:p>
    <w:p w:rsidR="00957723" w:rsidRPr="005A39BB" w:rsidRDefault="00957723" w:rsidP="00957723">
      <w:r w:rsidRPr="005A39BB">
        <w:t>The Send Stop</w:t>
      </w:r>
      <w:r>
        <w:t xml:space="preserve"> Warning </w:t>
      </w:r>
      <w:r w:rsidRPr="005A39BB">
        <w:t>Indication IE indicates to the MME that the MME shall send the STOP WARNING INDICATION to the CBC for the warning message.</w:t>
      </w:r>
    </w:p>
    <w:p w:rsidR="00957723" w:rsidRPr="005A39BB" w:rsidRDefault="00957723" w:rsidP="00957723">
      <w:pPr>
        <w:pStyle w:val="TH"/>
        <w:outlineLvl w:val="0"/>
        <w:rPr>
          <w:lang w:eastAsia="ja-JP"/>
        </w:rPr>
      </w:pPr>
      <w:r w:rsidRPr="005A39BB">
        <w:t>Table 4</w:t>
      </w:r>
      <w:r w:rsidRPr="005A39BB">
        <w:rPr>
          <w:lang w:eastAsia="ja-JP"/>
        </w:rPr>
        <w:t>.3.4.3.7-1</w:t>
      </w:r>
      <w:r w:rsidRPr="005A39BB">
        <w:t xml:space="preserve">: Send Stop-Warning-Indication </w:t>
      </w:r>
      <w:r w:rsidRPr="005A39BB">
        <w:rPr>
          <w:lang w:eastAsia="ja-JP"/>
        </w:rPr>
        <w:t>information element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1134"/>
        <w:gridCol w:w="818"/>
        <w:gridCol w:w="2551"/>
        <w:gridCol w:w="2159"/>
      </w:tblGrid>
      <w:tr w:rsidR="00957723" w:rsidRPr="005A39BB" w:rsidTr="00F27382">
        <w:tblPrEx>
          <w:tblCellMar>
            <w:top w:w="0" w:type="dxa"/>
            <w:bottom w:w="0" w:type="dxa"/>
          </w:tblCellMar>
        </w:tblPrEx>
        <w:tc>
          <w:tcPr>
            <w:tcW w:w="2551" w:type="dxa"/>
          </w:tcPr>
          <w:p w:rsidR="00957723" w:rsidRPr="005A39BB" w:rsidRDefault="00957723" w:rsidP="00F27382">
            <w:pPr>
              <w:pStyle w:val="TAH"/>
              <w:rPr>
                <w:szCs w:val="18"/>
              </w:rPr>
            </w:pPr>
            <w:r w:rsidRPr="005A39BB">
              <w:rPr>
                <w:szCs w:val="18"/>
              </w:rPr>
              <w:t>IE/Group Name</w:t>
            </w:r>
          </w:p>
        </w:tc>
        <w:tc>
          <w:tcPr>
            <w:tcW w:w="1134" w:type="dxa"/>
          </w:tcPr>
          <w:p w:rsidR="00957723" w:rsidRPr="005A39BB" w:rsidRDefault="00957723" w:rsidP="00F27382">
            <w:pPr>
              <w:pStyle w:val="TAH"/>
              <w:rPr>
                <w:szCs w:val="18"/>
              </w:rPr>
            </w:pPr>
            <w:r w:rsidRPr="005A39BB">
              <w:rPr>
                <w:szCs w:val="18"/>
              </w:rPr>
              <w:t>Presence</w:t>
            </w:r>
          </w:p>
        </w:tc>
        <w:tc>
          <w:tcPr>
            <w:tcW w:w="818" w:type="dxa"/>
          </w:tcPr>
          <w:p w:rsidR="00957723" w:rsidRPr="005A39BB" w:rsidRDefault="00957723" w:rsidP="00F27382">
            <w:pPr>
              <w:pStyle w:val="TAH"/>
              <w:rPr>
                <w:szCs w:val="18"/>
              </w:rPr>
            </w:pPr>
            <w:r w:rsidRPr="005A39BB">
              <w:rPr>
                <w:szCs w:val="18"/>
              </w:rPr>
              <w:t>Range</w:t>
            </w:r>
          </w:p>
        </w:tc>
        <w:tc>
          <w:tcPr>
            <w:tcW w:w="2551" w:type="dxa"/>
          </w:tcPr>
          <w:p w:rsidR="00957723" w:rsidRPr="005A39BB" w:rsidRDefault="00957723" w:rsidP="00F27382">
            <w:pPr>
              <w:pStyle w:val="TAH"/>
              <w:rPr>
                <w:szCs w:val="18"/>
              </w:rPr>
            </w:pPr>
            <w:r w:rsidRPr="005A39BB">
              <w:rPr>
                <w:szCs w:val="18"/>
              </w:rPr>
              <w:t>IE Type and Reference</w:t>
            </w:r>
          </w:p>
        </w:tc>
        <w:tc>
          <w:tcPr>
            <w:tcW w:w="2159" w:type="dxa"/>
          </w:tcPr>
          <w:p w:rsidR="00957723" w:rsidRPr="005A39BB" w:rsidRDefault="00957723" w:rsidP="00F27382">
            <w:pPr>
              <w:pStyle w:val="TAH"/>
              <w:rPr>
                <w:szCs w:val="18"/>
              </w:rPr>
            </w:pPr>
            <w:r w:rsidRPr="005A39BB">
              <w:rPr>
                <w:szCs w:val="18"/>
              </w:rPr>
              <w:t>Semantics Description</w:t>
            </w:r>
          </w:p>
        </w:tc>
      </w:tr>
      <w:tr w:rsidR="00957723" w:rsidRPr="005A39BB" w:rsidTr="00F27382">
        <w:tblPrEx>
          <w:tblCellMar>
            <w:top w:w="0" w:type="dxa"/>
            <w:bottom w:w="0" w:type="dxa"/>
          </w:tblCellMar>
        </w:tblPrEx>
        <w:tc>
          <w:tcPr>
            <w:tcW w:w="2551" w:type="dxa"/>
          </w:tcPr>
          <w:p w:rsidR="00957723" w:rsidRPr="005A39BB" w:rsidRDefault="00957723" w:rsidP="00F27382">
            <w:pPr>
              <w:pStyle w:val="TAL"/>
              <w:rPr>
                <w:szCs w:val="18"/>
              </w:rPr>
            </w:pPr>
            <w:r w:rsidRPr="005A39BB">
              <w:rPr>
                <w:szCs w:val="18"/>
              </w:rPr>
              <w:t>Send Stop</w:t>
            </w:r>
            <w:r>
              <w:rPr>
                <w:szCs w:val="18"/>
              </w:rPr>
              <w:t xml:space="preserve"> Warning </w:t>
            </w:r>
            <w:r w:rsidRPr="005A39BB">
              <w:rPr>
                <w:szCs w:val="18"/>
              </w:rPr>
              <w:t>Indication</w:t>
            </w:r>
          </w:p>
        </w:tc>
        <w:tc>
          <w:tcPr>
            <w:tcW w:w="1134" w:type="dxa"/>
          </w:tcPr>
          <w:p w:rsidR="00957723" w:rsidRPr="005A39BB" w:rsidRDefault="00957723" w:rsidP="00F27382">
            <w:pPr>
              <w:pStyle w:val="TAL"/>
              <w:rPr>
                <w:szCs w:val="18"/>
              </w:rPr>
            </w:pPr>
            <w:r w:rsidRPr="005A39BB">
              <w:rPr>
                <w:szCs w:val="18"/>
              </w:rPr>
              <w:t>O</w:t>
            </w:r>
          </w:p>
        </w:tc>
        <w:tc>
          <w:tcPr>
            <w:tcW w:w="818" w:type="dxa"/>
          </w:tcPr>
          <w:p w:rsidR="00957723" w:rsidRPr="005A39BB" w:rsidRDefault="00957723" w:rsidP="00F27382">
            <w:pPr>
              <w:pStyle w:val="TAL"/>
              <w:rPr>
                <w:szCs w:val="18"/>
              </w:rPr>
            </w:pPr>
          </w:p>
        </w:tc>
        <w:tc>
          <w:tcPr>
            <w:tcW w:w="2551" w:type="dxa"/>
          </w:tcPr>
          <w:p w:rsidR="00957723" w:rsidRPr="005A39BB" w:rsidRDefault="00957723" w:rsidP="00F27382">
            <w:pPr>
              <w:pStyle w:val="TAL"/>
              <w:rPr>
                <w:szCs w:val="18"/>
              </w:rPr>
            </w:pPr>
            <w:r w:rsidRPr="005A39BB">
              <w:rPr>
                <w:snapToGrid w:val="0"/>
              </w:rPr>
              <w:t>ENUMERATED(true</w:t>
            </w:r>
            <w:r w:rsidRPr="005A39BB" w:rsidDel="00077FDB">
              <w:rPr>
                <w:snapToGrid w:val="0"/>
              </w:rPr>
              <w:t>)</w:t>
            </w:r>
          </w:p>
        </w:tc>
        <w:tc>
          <w:tcPr>
            <w:tcW w:w="2159" w:type="dxa"/>
          </w:tcPr>
          <w:p w:rsidR="00957723" w:rsidRPr="005A39BB" w:rsidRDefault="00957723" w:rsidP="00F27382">
            <w:pPr>
              <w:pStyle w:val="TAL"/>
              <w:rPr>
                <w:szCs w:val="18"/>
              </w:rPr>
            </w:pPr>
          </w:p>
        </w:tc>
      </w:tr>
    </w:tbl>
    <w:p w:rsidR="00957723" w:rsidRDefault="00957723" w:rsidP="00957723">
      <w:pPr>
        <w:rPr>
          <w:lang w:val="en-US" w:eastAsia="ja-JP"/>
        </w:rPr>
      </w:pPr>
    </w:p>
    <w:p w:rsidR="00957723" w:rsidRDefault="00957723" w:rsidP="00957723">
      <w:pPr>
        <w:pStyle w:val="Heading5"/>
      </w:pPr>
      <w:bookmarkStart w:id="185" w:name="_Toc525546537"/>
      <w:bookmarkStart w:id="186" w:name="_Toc44863867"/>
      <w:r>
        <w:t>4.3.4.3.8</w:t>
      </w:r>
      <w:r>
        <w:tab/>
        <w:t>Stop-All Indicator</w:t>
      </w:r>
      <w:bookmarkEnd w:id="185"/>
      <w:bookmarkEnd w:id="186"/>
    </w:p>
    <w:p w:rsidR="00957723" w:rsidRPr="00875396" w:rsidRDefault="00957723" w:rsidP="00957723">
      <w:r w:rsidRPr="00875396">
        <w:t xml:space="preserve">The Stop-All Indicator IE indicates that the Message Identifier IE and the Serial Number IE do not refer to a specific message that needs to be stopped, but that all messages in the area are referred to and </w:t>
      </w:r>
      <w:r w:rsidRPr="00875396">
        <w:rPr>
          <w:lang w:eastAsia="ja-JP"/>
        </w:rPr>
        <w:t>to force the cells in the area into their Warning Message Delivery initial state</w:t>
      </w:r>
      <w:r w:rsidRPr="00875396">
        <w:t>.</w:t>
      </w:r>
    </w:p>
    <w:p w:rsidR="00957723" w:rsidRPr="005A39BB" w:rsidRDefault="00957723" w:rsidP="00957723">
      <w:pPr>
        <w:pStyle w:val="TH"/>
        <w:outlineLvl w:val="0"/>
        <w:rPr>
          <w:lang w:eastAsia="ja-JP"/>
        </w:rPr>
      </w:pPr>
      <w:r w:rsidRPr="005A39BB">
        <w:t>Table 4</w:t>
      </w:r>
      <w:r w:rsidRPr="005A39BB">
        <w:rPr>
          <w:lang w:eastAsia="ja-JP"/>
        </w:rPr>
        <w:t>.3.4.3.</w:t>
      </w:r>
      <w:r>
        <w:rPr>
          <w:lang w:eastAsia="ja-JP"/>
        </w:rPr>
        <w:t>8</w:t>
      </w:r>
      <w:r w:rsidRPr="005A39BB">
        <w:rPr>
          <w:lang w:eastAsia="ja-JP"/>
        </w:rPr>
        <w:t>-1</w:t>
      </w:r>
      <w:r w:rsidRPr="005A39BB">
        <w:t>: Stop-</w:t>
      </w:r>
      <w:r>
        <w:t>All Indicat</w:t>
      </w:r>
      <w:r w:rsidRPr="005A39BB">
        <w:t>o</w:t>
      </w:r>
      <w:r>
        <w:t>r</w:t>
      </w:r>
      <w:r w:rsidRPr="005A39BB">
        <w:t xml:space="preserve"> </w:t>
      </w:r>
      <w:r w:rsidRPr="005A39BB">
        <w:rPr>
          <w:lang w:eastAsia="ja-JP"/>
        </w:rPr>
        <w:t>information element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1134"/>
        <w:gridCol w:w="818"/>
        <w:gridCol w:w="2551"/>
        <w:gridCol w:w="2159"/>
      </w:tblGrid>
      <w:tr w:rsidR="00957723" w:rsidRPr="005A39BB" w:rsidTr="00F27382">
        <w:tblPrEx>
          <w:tblCellMar>
            <w:top w:w="0" w:type="dxa"/>
            <w:bottom w:w="0" w:type="dxa"/>
          </w:tblCellMar>
        </w:tblPrEx>
        <w:tc>
          <w:tcPr>
            <w:tcW w:w="2551" w:type="dxa"/>
          </w:tcPr>
          <w:p w:rsidR="00957723" w:rsidRPr="005A39BB" w:rsidRDefault="00957723" w:rsidP="00F27382">
            <w:pPr>
              <w:pStyle w:val="TAH"/>
              <w:rPr>
                <w:szCs w:val="18"/>
              </w:rPr>
            </w:pPr>
            <w:r w:rsidRPr="005A39BB">
              <w:rPr>
                <w:szCs w:val="18"/>
              </w:rPr>
              <w:t>IE/Group Name</w:t>
            </w:r>
          </w:p>
        </w:tc>
        <w:tc>
          <w:tcPr>
            <w:tcW w:w="1134" w:type="dxa"/>
          </w:tcPr>
          <w:p w:rsidR="00957723" w:rsidRPr="005A39BB" w:rsidRDefault="00957723" w:rsidP="00F27382">
            <w:pPr>
              <w:pStyle w:val="TAH"/>
              <w:rPr>
                <w:szCs w:val="18"/>
              </w:rPr>
            </w:pPr>
            <w:r w:rsidRPr="005A39BB">
              <w:rPr>
                <w:szCs w:val="18"/>
              </w:rPr>
              <w:t>Presence</w:t>
            </w:r>
          </w:p>
        </w:tc>
        <w:tc>
          <w:tcPr>
            <w:tcW w:w="818" w:type="dxa"/>
          </w:tcPr>
          <w:p w:rsidR="00957723" w:rsidRPr="005A39BB" w:rsidRDefault="00957723" w:rsidP="00F27382">
            <w:pPr>
              <w:pStyle w:val="TAH"/>
              <w:rPr>
                <w:szCs w:val="18"/>
              </w:rPr>
            </w:pPr>
            <w:r w:rsidRPr="005A39BB">
              <w:rPr>
                <w:szCs w:val="18"/>
              </w:rPr>
              <w:t>Range</w:t>
            </w:r>
          </w:p>
        </w:tc>
        <w:tc>
          <w:tcPr>
            <w:tcW w:w="2551" w:type="dxa"/>
          </w:tcPr>
          <w:p w:rsidR="00957723" w:rsidRPr="005A39BB" w:rsidRDefault="00957723" w:rsidP="00F27382">
            <w:pPr>
              <w:pStyle w:val="TAH"/>
              <w:rPr>
                <w:szCs w:val="18"/>
              </w:rPr>
            </w:pPr>
            <w:r w:rsidRPr="005A39BB">
              <w:rPr>
                <w:szCs w:val="18"/>
              </w:rPr>
              <w:t>IE Type and Reference</w:t>
            </w:r>
          </w:p>
        </w:tc>
        <w:tc>
          <w:tcPr>
            <w:tcW w:w="2159" w:type="dxa"/>
          </w:tcPr>
          <w:p w:rsidR="00957723" w:rsidRPr="005A39BB" w:rsidRDefault="00957723" w:rsidP="00F27382">
            <w:pPr>
              <w:pStyle w:val="TAH"/>
              <w:rPr>
                <w:szCs w:val="18"/>
              </w:rPr>
            </w:pPr>
            <w:r w:rsidRPr="005A39BB">
              <w:rPr>
                <w:szCs w:val="18"/>
              </w:rPr>
              <w:t>Semantics Description</w:t>
            </w:r>
          </w:p>
        </w:tc>
      </w:tr>
      <w:tr w:rsidR="00957723" w:rsidRPr="005A39BB" w:rsidTr="00F27382">
        <w:tblPrEx>
          <w:tblCellMar>
            <w:top w:w="0" w:type="dxa"/>
            <w:bottom w:w="0" w:type="dxa"/>
          </w:tblCellMar>
        </w:tblPrEx>
        <w:tc>
          <w:tcPr>
            <w:tcW w:w="2551" w:type="dxa"/>
          </w:tcPr>
          <w:p w:rsidR="00957723" w:rsidRPr="005A39BB" w:rsidRDefault="00957723" w:rsidP="00F27382">
            <w:pPr>
              <w:pStyle w:val="TAL"/>
              <w:rPr>
                <w:szCs w:val="18"/>
              </w:rPr>
            </w:pPr>
            <w:r w:rsidRPr="005A39BB">
              <w:rPr>
                <w:szCs w:val="18"/>
              </w:rPr>
              <w:t>Stop</w:t>
            </w:r>
            <w:r>
              <w:rPr>
                <w:szCs w:val="18"/>
              </w:rPr>
              <w:t xml:space="preserve">-All </w:t>
            </w:r>
            <w:r w:rsidRPr="005A39BB">
              <w:rPr>
                <w:szCs w:val="18"/>
              </w:rPr>
              <w:t>Indicato</w:t>
            </w:r>
            <w:r>
              <w:rPr>
                <w:szCs w:val="18"/>
              </w:rPr>
              <w:t>r</w:t>
            </w:r>
          </w:p>
        </w:tc>
        <w:tc>
          <w:tcPr>
            <w:tcW w:w="1134" w:type="dxa"/>
          </w:tcPr>
          <w:p w:rsidR="00957723" w:rsidRPr="005A39BB" w:rsidRDefault="00957723" w:rsidP="00F27382">
            <w:pPr>
              <w:pStyle w:val="TAL"/>
              <w:rPr>
                <w:szCs w:val="18"/>
              </w:rPr>
            </w:pPr>
            <w:r w:rsidRPr="005A39BB">
              <w:rPr>
                <w:szCs w:val="18"/>
              </w:rPr>
              <w:t>O</w:t>
            </w:r>
          </w:p>
        </w:tc>
        <w:tc>
          <w:tcPr>
            <w:tcW w:w="818" w:type="dxa"/>
          </w:tcPr>
          <w:p w:rsidR="00957723" w:rsidRPr="005A39BB" w:rsidRDefault="00957723" w:rsidP="00F27382">
            <w:pPr>
              <w:pStyle w:val="TAL"/>
              <w:rPr>
                <w:szCs w:val="18"/>
              </w:rPr>
            </w:pPr>
          </w:p>
        </w:tc>
        <w:tc>
          <w:tcPr>
            <w:tcW w:w="2551" w:type="dxa"/>
          </w:tcPr>
          <w:p w:rsidR="00957723" w:rsidRPr="005A39BB" w:rsidRDefault="00957723" w:rsidP="00F27382">
            <w:pPr>
              <w:pStyle w:val="TAL"/>
              <w:rPr>
                <w:szCs w:val="18"/>
              </w:rPr>
            </w:pPr>
            <w:r w:rsidRPr="005A39BB">
              <w:rPr>
                <w:snapToGrid w:val="0"/>
              </w:rPr>
              <w:t>ENUMERATED(true</w:t>
            </w:r>
            <w:r w:rsidRPr="005A39BB" w:rsidDel="00077FDB">
              <w:rPr>
                <w:snapToGrid w:val="0"/>
              </w:rPr>
              <w:t>)</w:t>
            </w:r>
          </w:p>
        </w:tc>
        <w:tc>
          <w:tcPr>
            <w:tcW w:w="2159" w:type="dxa"/>
          </w:tcPr>
          <w:p w:rsidR="00957723" w:rsidRPr="005A39BB" w:rsidRDefault="00957723" w:rsidP="00F27382">
            <w:pPr>
              <w:pStyle w:val="TAL"/>
              <w:rPr>
                <w:szCs w:val="18"/>
              </w:rPr>
            </w:pPr>
          </w:p>
        </w:tc>
      </w:tr>
    </w:tbl>
    <w:p w:rsidR="00957723" w:rsidRDefault="00957723" w:rsidP="00957723">
      <w:pPr>
        <w:rPr>
          <w:lang w:val="en-US" w:eastAsia="ja-JP"/>
        </w:rPr>
      </w:pPr>
    </w:p>
    <w:p w:rsidR="00957723" w:rsidRPr="005A39BB" w:rsidRDefault="00957723" w:rsidP="00957723">
      <w:pPr>
        <w:pStyle w:val="Heading5"/>
        <w:rPr>
          <w:lang w:eastAsia="ja-JP"/>
        </w:rPr>
      </w:pPr>
      <w:bookmarkStart w:id="187" w:name="_Toc525546538"/>
      <w:bookmarkStart w:id="188" w:name="_Toc44863868"/>
      <w:r>
        <w:rPr>
          <w:lang w:eastAsia="ja-JP"/>
        </w:rPr>
        <w:t>4.3.4.3.9</w:t>
      </w:r>
      <w:r w:rsidRPr="005A39BB">
        <w:rPr>
          <w:lang w:eastAsia="ja-JP"/>
        </w:rPr>
        <w:tab/>
      </w:r>
      <w:r>
        <w:rPr>
          <w:lang w:val="en-US" w:eastAsia="ja-JP"/>
        </w:rPr>
        <w:t xml:space="preserve">Broadcast Empty Area </w:t>
      </w:r>
      <w:r>
        <w:t>List</w:t>
      </w:r>
      <w:bookmarkEnd w:id="187"/>
      <w:bookmarkEnd w:id="188"/>
    </w:p>
    <w:p w:rsidR="00957723" w:rsidRPr="00875396" w:rsidRDefault="00957723" w:rsidP="00957723">
      <w:r w:rsidRPr="00875396">
        <w:t>The Broadcast Empty Area List IE contains the eNodeB IDs of the eNodeBs which have responded with a KILL RESPONSE message which did not contain a Broadcast Cancelled Area List IE [7].</w:t>
      </w:r>
    </w:p>
    <w:p w:rsidR="00957723" w:rsidRPr="005A39BB" w:rsidRDefault="00957723" w:rsidP="00957723">
      <w:pPr>
        <w:pStyle w:val="TH"/>
        <w:outlineLvl w:val="0"/>
        <w:rPr>
          <w:lang w:eastAsia="ja-JP"/>
        </w:rPr>
      </w:pPr>
      <w:r w:rsidRPr="005A39BB">
        <w:t>Table 4</w:t>
      </w:r>
      <w:r>
        <w:rPr>
          <w:lang w:eastAsia="ja-JP"/>
        </w:rPr>
        <w:t>.3.4.3.9</w:t>
      </w:r>
      <w:r w:rsidRPr="005A39BB">
        <w:rPr>
          <w:lang w:eastAsia="ja-JP"/>
        </w:rPr>
        <w:t>-1</w:t>
      </w:r>
      <w:r w:rsidRPr="005A39BB">
        <w:t xml:space="preserve">: </w:t>
      </w:r>
      <w:r>
        <w:t>Broadcast Empty Area List</w:t>
      </w:r>
      <w:r w:rsidRPr="005A39BB">
        <w:t xml:space="preserve"> </w:t>
      </w:r>
      <w:r w:rsidRPr="005A39BB">
        <w:rPr>
          <w:lang w:eastAsia="ja-JP"/>
        </w:rPr>
        <w:t>information element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1"/>
        <w:gridCol w:w="1134"/>
        <w:gridCol w:w="818"/>
        <w:gridCol w:w="2551"/>
        <w:gridCol w:w="2159"/>
      </w:tblGrid>
      <w:tr w:rsidR="00957723" w:rsidRPr="005A39BB" w:rsidTr="00F27382">
        <w:tblPrEx>
          <w:tblCellMar>
            <w:top w:w="0" w:type="dxa"/>
            <w:bottom w:w="0" w:type="dxa"/>
          </w:tblCellMar>
        </w:tblPrEx>
        <w:tc>
          <w:tcPr>
            <w:tcW w:w="2551" w:type="dxa"/>
          </w:tcPr>
          <w:p w:rsidR="00957723" w:rsidRPr="00C23582" w:rsidRDefault="00957723" w:rsidP="00F27382">
            <w:pPr>
              <w:pStyle w:val="TAH"/>
              <w:rPr>
                <w:szCs w:val="18"/>
              </w:rPr>
            </w:pPr>
            <w:r w:rsidRPr="00C23582">
              <w:rPr>
                <w:szCs w:val="18"/>
              </w:rPr>
              <w:t>IE/Group Name</w:t>
            </w:r>
          </w:p>
        </w:tc>
        <w:tc>
          <w:tcPr>
            <w:tcW w:w="1134" w:type="dxa"/>
          </w:tcPr>
          <w:p w:rsidR="00957723" w:rsidRPr="00C23582" w:rsidRDefault="00957723" w:rsidP="00F27382">
            <w:pPr>
              <w:pStyle w:val="TAH"/>
              <w:rPr>
                <w:szCs w:val="18"/>
              </w:rPr>
            </w:pPr>
            <w:r w:rsidRPr="00C23582">
              <w:rPr>
                <w:szCs w:val="18"/>
              </w:rPr>
              <w:t>Presence</w:t>
            </w:r>
          </w:p>
        </w:tc>
        <w:tc>
          <w:tcPr>
            <w:tcW w:w="818" w:type="dxa"/>
          </w:tcPr>
          <w:p w:rsidR="00957723" w:rsidRPr="00C23582" w:rsidRDefault="00957723" w:rsidP="00F27382">
            <w:pPr>
              <w:pStyle w:val="TAH"/>
              <w:rPr>
                <w:szCs w:val="18"/>
              </w:rPr>
            </w:pPr>
            <w:r w:rsidRPr="00C23582">
              <w:rPr>
                <w:szCs w:val="18"/>
              </w:rPr>
              <w:t>Range</w:t>
            </w:r>
          </w:p>
        </w:tc>
        <w:tc>
          <w:tcPr>
            <w:tcW w:w="2551" w:type="dxa"/>
          </w:tcPr>
          <w:p w:rsidR="00957723" w:rsidRPr="00C23582" w:rsidRDefault="00957723" w:rsidP="00F27382">
            <w:pPr>
              <w:pStyle w:val="TAH"/>
              <w:rPr>
                <w:szCs w:val="18"/>
              </w:rPr>
            </w:pPr>
            <w:r w:rsidRPr="00C23582">
              <w:rPr>
                <w:szCs w:val="18"/>
              </w:rPr>
              <w:t>IE Type and Reference</w:t>
            </w:r>
          </w:p>
        </w:tc>
        <w:tc>
          <w:tcPr>
            <w:tcW w:w="2159" w:type="dxa"/>
          </w:tcPr>
          <w:p w:rsidR="00957723" w:rsidRPr="00C23582" w:rsidRDefault="00957723" w:rsidP="00F27382">
            <w:pPr>
              <w:pStyle w:val="TAH"/>
              <w:rPr>
                <w:szCs w:val="18"/>
              </w:rPr>
            </w:pPr>
            <w:r w:rsidRPr="00C23582">
              <w:rPr>
                <w:szCs w:val="18"/>
              </w:rPr>
              <w:t>Semantics Description</w:t>
            </w:r>
          </w:p>
        </w:tc>
      </w:tr>
      <w:tr w:rsidR="00957723" w:rsidRPr="005A39BB" w:rsidTr="00F27382">
        <w:tblPrEx>
          <w:tblCellMar>
            <w:top w:w="0" w:type="dxa"/>
            <w:bottom w:w="0" w:type="dxa"/>
          </w:tblCellMar>
        </w:tblPrEx>
        <w:tc>
          <w:tcPr>
            <w:tcW w:w="2551" w:type="dxa"/>
          </w:tcPr>
          <w:p w:rsidR="00957723" w:rsidRPr="00C23582" w:rsidRDefault="00957723" w:rsidP="00F27382">
            <w:pPr>
              <w:pStyle w:val="TAL"/>
              <w:rPr>
                <w:szCs w:val="18"/>
              </w:rPr>
            </w:pPr>
            <w:r>
              <w:rPr>
                <w:szCs w:val="18"/>
              </w:rPr>
              <w:t xml:space="preserve">Broadcast Empty Area </w:t>
            </w:r>
            <w:r w:rsidRPr="00C23582">
              <w:rPr>
                <w:szCs w:val="18"/>
              </w:rPr>
              <w:t>List</w:t>
            </w:r>
          </w:p>
        </w:tc>
        <w:tc>
          <w:tcPr>
            <w:tcW w:w="1134" w:type="dxa"/>
          </w:tcPr>
          <w:p w:rsidR="00957723" w:rsidRPr="00C23582" w:rsidRDefault="00957723" w:rsidP="00F27382">
            <w:pPr>
              <w:pStyle w:val="TAL"/>
              <w:rPr>
                <w:szCs w:val="18"/>
              </w:rPr>
            </w:pPr>
            <w:r>
              <w:rPr>
                <w:szCs w:val="18"/>
              </w:rPr>
              <w:t>O</w:t>
            </w:r>
          </w:p>
        </w:tc>
        <w:tc>
          <w:tcPr>
            <w:tcW w:w="818" w:type="dxa"/>
          </w:tcPr>
          <w:p w:rsidR="00957723" w:rsidRPr="00C23582" w:rsidRDefault="00957723" w:rsidP="00F27382">
            <w:pPr>
              <w:pStyle w:val="TAL"/>
              <w:rPr>
                <w:szCs w:val="18"/>
              </w:rPr>
            </w:pPr>
          </w:p>
        </w:tc>
        <w:tc>
          <w:tcPr>
            <w:tcW w:w="2551" w:type="dxa"/>
          </w:tcPr>
          <w:p w:rsidR="00957723" w:rsidRPr="00C23582" w:rsidRDefault="00957723" w:rsidP="00F27382">
            <w:pPr>
              <w:pStyle w:val="TAL"/>
              <w:rPr>
                <w:szCs w:val="18"/>
              </w:rPr>
            </w:pPr>
            <w:r w:rsidRPr="00C23582">
              <w:rPr>
                <w:szCs w:val="18"/>
              </w:rPr>
              <w:t>The</w:t>
            </w:r>
            <w:r>
              <w:rPr>
                <w:szCs w:val="18"/>
              </w:rPr>
              <w:t xml:space="preserve"> Broadcast Empty Area</w:t>
            </w:r>
            <w:r w:rsidRPr="00C23582">
              <w:rPr>
                <w:szCs w:val="18"/>
              </w:rPr>
              <w:t xml:space="preserve"> List is a list of Global eNB IDs [7]</w:t>
            </w:r>
          </w:p>
        </w:tc>
        <w:tc>
          <w:tcPr>
            <w:tcW w:w="2159" w:type="dxa"/>
          </w:tcPr>
          <w:p w:rsidR="00957723" w:rsidRPr="00C23582" w:rsidRDefault="00957723" w:rsidP="00F27382">
            <w:pPr>
              <w:pStyle w:val="TAL"/>
              <w:rPr>
                <w:szCs w:val="18"/>
              </w:rPr>
            </w:pPr>
          </w:p>
        </w:tc>
      </w:tr>
    </w:tbl>
    <w:p w:rsidR="00957723" w:rsidRDefault="00957723" w:rsidP="00957723">
      <w:pPr>
        <w:rPr>
          <w:lang w:val="en-US" w:eastAsia="ja-JP"/>
        </w:rPr>
      </w:pPr>
    </w:p>
    <w:p w:rsidR="00957723" w:rsidRDefault="00957723" w:rsidP="00957723">
      <w:pPr>
        <w:pStyle w:val="Heading5"/>
        <w:rPr>
          <w:lang w:val="en-US" w:eastAsia="ja-JP"/>
        </w:rPr>
      </w:pPr>
      <w:bookmarkStart w:id="189" w:name="_Hlk516820775"/>
      <w:bookmarkStart w:id="190" w:name="_Toc525546539"/>
      <w:bookmarkStart w:id="191" w:name="_Toc44863869"/>
      <w:r>
        <w:rPr>
          <w:lang w:val="en-US" w:eastAsia="ja-JP"/>
        </w:rPr>
        <w:lastRenderedPageBreak/>
        <w:t>4.3.4.3.10</w:t>
      </w:r>
      <w:r>
        <w:rPr>
          <w:lang w:val="en-US" w:eastAsia="ja-JP"/>
        </w:rPr>
        <w:tab/>
        <w:t>RAT Selector 5GS</w:t>
      </w:r>
      <w:bookmarkEnd w:id="190"/>
      <w:bookmarkEnd w:id="191"/>
    </w:p>
    <w:p w:rsidR="00957723" w:rsidRPr="00875396" w:rsidRDefault="00957723" w:rsidP="00957723">
      <w:pPr>
        <w:rPr>
          <w:lang w:val="en-US" w:eastAsia="ja-JP"/>
        </w:rPr>
      </w:pPr>
      <w:r w:rsidRPr="00875396">
        <w:rPr>
          <w:lang w:val="en-US" w:eastAsia="ja-JP"/>
        </w:rPr>
        <w:t>The RAT Selector 5GS IE shall be present in a WRITE-REPLACE WARNING REQUEST and a STOP WARNING REQUEST message sent to a PWS-IWF, to indicate to the AMF that the request shall be distributed to gNodeBs (i.e. NR RAT). If the IE is not present, the AMF shall distribute the request to ng-eNodeBs (i.e. E-UTRA RAT).</w:t>
      </w:r>
    </w:p>
    <w:p w:rsidR="00957723" w:rsidRDefault="00957723" w:rsidP="00957723">
      <w:pPr>
        <w:pStyle w:val="TH"/>
        <w:outlineLvl w:val="0"/>
        <w:rPr>
          <w:lang w:eastAsia="ja-JP"/>
        </w:rPr>
      </w:pPr>
      <w:r>
        <w:t>Table 4.3.4.3.10</w:t>
      </w:r>
      <w:r>
        <w:rPr>
          <w:lang w:eastAsia="ja-JP"/>
        </w:rPr>
        <w:t>-1</w:t>
      </w:r>
      <w:r>
        <w:t xml:space="preserve">: RAT Selector 5GS </w:t>
      </w:r>
      <w:r>
        <w:rPr>
          <w:lang w:eastAsia="ja-JP"/>
        </w:rPr>
        <w:t>contents</w:t>
      </w:r>
    </w:p>
    <w:tbl>
      <w:tblPr>
        <w:tblW w:w="1017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3"/>
        <w:gridCol w:w="1134"/>
        <w:gridCol w:w="1133"/>
        <w:gridCol w:w="2409"/>
        <w:gridCol w:w="1275"/>
        <w:gridCol w:w="1133"/>
        <w:gridCol w:w="1133"/>
      </w:tblGrid>
      <w:tr w:rsidR="00957723" w:rsidTr="00F27382">
        <w:tc>
          <w:tcPr>
            <w:tcW w:w="1953"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IE/Group Name</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Presence</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Range</w:t>
            </w:r>
          </w:p>
        </w:tc>
        <w:tc>
          <w:tcPr>
            <w:tcW w:w="2410"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IE type and reference</w:t>
            </w:r>
          </w:p>
        </w:tc>
        <w:tc>
          <w:tcPr>
            <w:tcW w:w="127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Semantics description</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Criticality</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rPr>
                <w:b w:val="0"/>
              </w:rPr>
            </w:pPr>
            <w:r>
              <w:t>Assigned Criticality</w:t>
            </w:r>
          </w:p>
        </w:tc>
      </w:tr>
      <w:tr w:rsidR="00957723" w:rsidTr="00F27382">
        <w:tc>
          <w:tcPr>
            <w:tcW w:w="1953" w:type="dxa"/>
            <w:tcBorders>
              <w:top w:val="single" w:sz="4" w:space="0" w:color="auto"/>
              <w:left w:val="single" w:sz="4" w:space="0" w:color="auto"/>
              <w:bottom w:val="single" w:sz="4" w:space="0" w:color="auto"/>
              <w:right w:val="single" w:sz="4" w:space="0" w:color="auto"/>
            </w:tcBorders>
            <w:hideMark/>
          </w:tcPr>
          <w:p w:rsidR="00957723" w:rsidRDefault="00957723" w:rsidP="00F27382">
            <w:pPr>
              <w:keepNext/>
              <w:keepLines/>
              <w:spacing w:after="0"/>
              <w:rPr>
                <w:rFonts w:ascii="Arial" w:hAnsi="Arial" w:cs="Arial"/>
                <w:bCs/>
                <w:lang w:eastAsia="ja-JP"/>
              </w:rPr>
            </w:pPr>
            <w:r>
              <w:rPr>
                <w:rFonts w:ascii="Arial" w:hAnsi="Arial" w:cs="Arial"/>
                <w:bCs/>
                <w:lang w:eastAsia="ja-JP"/>
              </w:rPr>
              <w:t>RAT Selector 5GS</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O</w:t>
            </w: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2410"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pPr>
            <w:r>
              <w:t>Enumerated(true)</w:t>
            </w: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ignore</w:t>
            </w:r>
          </w:p>
        </w:tc>
      </w:tr>
      <w:bookmarkEnd w:id="189"/>
    </w:tbl>
    <w:p w:rsidR="00957723" w:rsidRDefault="00957723" w:rsidP="00957723">
      <w:pPr>
        <w:rPr>
          <w:rFonts w:ascii="Arial" w:hAnsi="Arial"/>
          <w:sz w:val="22"/>
          <w:lang w:val="en-US" w:eastAsia="ja-JP"/>
        </w:rPr>
      </w:pPr>
    </w:p>
    <w:p w:rsidR="00957723" w:rsidRDefault="00957723" w:rsidP="00957723">
      <w:pPr>
        <w:pStyle w:val="Heading5"/>
        <w:rPr>
          <w:lang w:val="en-US" w:eastAsia="ja-JP"/>
        </w:rPr>
      </w:pPr>
      <w:bookmarkStart w:id="192" w:name="_Toc525546540"/>
      <w:bookmarkStart w:id="193" w:name="_Toc44863870"/>
      <w:r>
        <w:rPr>
          <w:lang w:val="en-US" w:eastAsia="ja-JP"/>
        </w:rPr>
        <w:t>4.3.4.3.11</w:t>
      </w:r>
      <w:r>
        <w:rPr>
          <w:lang w:val="en-US" w:eastAsia="ja-JP"/>
        </w:rPr>
        <w:tab/>
        <w:t>Unknown 5GS Tracking Area List</w:t>
      </w:r>
      <w:bookmarkEnd w:id="192"/>
      <w:bookmarkEnd w:id="193"/>
    </w:p>
    <w:p w:rsidR="00957723" w:rsidRPr="00875396" w:rsidRDefault="00957723" w:rsidP="00957723">
      <w:r w:rsidRPr="00875396">
        <w:t>The Unknown 5GS Tracking Area List IE identifies the Tracking Areas that are unknown to the AMF and where the Request cannot be delivered.</w:t>
      </w:r>
    </w:p>
    <w:p w:rsidR="00957723" w:rsidRPr="00875396" w:rsidRDefault="00957723" w:rsidP="00957723">
      <w:r w:rsidRPr="00875396">
        <w:t>This IE shall only be included if the Cause IE indicates Message accepted, which means the AMF will proceed with the request for Tracking Areas that are known to the AMF. The Cause IE indicating Tracking area not valid is used when all Tracking Areas in the Request are invalid.</w:t>
      </w:r>
    </w:p>
    <w:p w:rsidR="00957723" w:rsidRDefault="00957723" w:rsidP="00957723">
      <w:pPr>
        <w:pStyle w:val="TH"/>
        <w:outlineLvl w:val="0"/>
        <w:rPr>
          <w:lang w:eastAsia="ja-JP"/>
        </w:rPr>
      </w:pPr>
      <w:r>
        <w:t>Table 4.3.4.3.11</w:t>
      </w:r>
      <w:r>
        <w:rPr>
          <w:lang w:eastAsia="ja-JP"/>
        </w:rPr>
        <w:t>-1</w:t>
      </w:r>
      <w:r>
        <w:t xml:space="preserve">: Failure List </w:t>
      </w:r>
      <w:r>
        <w:rPr>
          <w:lang w:eastAsia="ja-JP"/>
        </w:rPr>
        <w:t>information element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1134"/>
        <w:gridCol w:w="2126"/>
        <w:gridCol w:w="1418"/>
        <w:gridCol w:w="1308"/>
      </w:tblGrid>
      <w:tr w:rsidR="00957723" w:rsidTr="00F27382">
        <w:tc>
          <w:tcPr>
            <w:tcW w:w="322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rPr>
                <w:szCs w:val="18"/>
              </w:rPr>
            </w:pPr>
            <w:r>
              <w:rPr>
                <w:szCs w:val="18"/>
              </w:rPr>
              <w:t>IE/Group Name</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rPr>
                <w:szCs w:val="18"/>
              </w:rPr>
            </w:pPr>
            <w:r>
              <w:rPr>
                <w:szCs w:val="18"/>
              </w:rPr>
              <w:t>Presence</w:t>
            </w:r>
          </w:p>
        </w:tc>
        <w:tc>
          <w:tcPr>
            <w:tcW w:w="212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rPr>
                <w:szCs w:val="18"/>
              </w:rPr>
            </w:pPr>
            <w:r>
              <w:rPr>
                <w:szCs w:val="18"/>
              </w:rPr>
              <w:t>Range</w:t>
            </w:r>
          </w:p>
        </w:tc>
        <w:tc>
          <w:tcPr>
            <w:tcW w:w="1418"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rPr>
                <w:szCs w:val="18"/>
              </w:rPr>
            </w:pPr>
            <w:r>
              <w:rPr>
                <w:szCs w:val="18"/>
              </w:rPr>
              <w:t>IE Type and Reference</w:t>
            </w:r>
          </w:p>
        </w:tc>
        <w:tc>
          <w:tcPr>
            <w:tcW w:w="1308"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rPr>
                <w:szCs w:val="18"/>
              </w:rPr>
            </w:pPr>
            <w:r>
              <w:rPr>
                <w:szCs w:val="18"/>
              </w:rPr>
              <w:t>Semantics Description</w:t>
            </w:r>
          </w:p>
        </w:tc>
      </w:tr>
      <w:tr w:rsidR="00957723" w:rsidTr="00F27382">
        <w:tc>
          <w:tcPr>
            <w:tcW w:w="322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i/>
                <w:szCs w:val="18"/>
              </w:rPr>
            </w:pPr>
            <w:r>
              <w:rPr>
                <w:szCs w:val="18"/>
              </w:rPr>
              <w:t>Unknown 5GS Tracking Area List</w:t>
            </w: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rPr>
                <w:szCs w:val="18"/>
              </w:rPr>
            </w:pPr>
          </w:p>
        </w:tc>
        <w:tc>
          <w:tcPr>
            <w:tcW w:w="2126"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rPr>
                <w:szCs w:val="18"/>
              </w:rPr>
            </w:pPr>
          </w:p>
        </w:tc>
        <w:tc>
          <w:tcPr>
            <w:tcW w:w="1418" w:type="dxa"/>
            <w:tcBorders>
              <w:top w:val="single" w:sz="4" w:space="0" w:color="auto"/>
              <w:left w:val="single" w:sz="4" w:space="0" w:color="auto"/>
              <w:bottom w:val="single" w:sz="4" w:space="0" w:color="auto"/>
              <w:right w:val="single" w:sz="4" w:space="0" w:color="auto"/>
            </w:tcBorders>
          </w:tcPr>
          <w:p w:rsidR="00957723" w:rsidRDefault="00957723" w:rsidP="00F27382">
            <w:pPr>
              <w:pStyle w:val="EX"/>
              <w:keepNext/>
              <w:spacing w:after="0"/>
              <w:ind w:left="0" w:firstLine="0"/>
              <w:jc w:val="center"/>
              <w:rPr>
                <w:szCs w:val="18"/>
              </w:rPr>
            </w:pPr>
          </w:p>
        </w:tc>
        <w:tc>
          <w:tcPr>
            <w:tcW w:w="1308"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rPr>
                <w:szCs w:val="18"/>
              </w:rPr>
            </w:pPr>
          </w:p>
        </w:tc>
      </w:tr>
      <w:tr w:rsidR="00957723" w:rsidTr="00F27382">
        <w:tc>
          <w:tcPr>
            <w:tcW w:w="322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szCs w:val="18"/>
              </w:rPr>
            </w:pPr>
            <w:r>
              <w:rPr>
                <w:bCs/>
                <w:lang w:eastAsia="ja-JP"/>
              </w:rPr>
              <w:t xml:space="preserve"> &gt;Unknown 5GS TAI List Item</w:t>
            </w: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rPr>
                <w:szCs w:val="18"/>
              </w:rPr>
            </w:pPr>
          </w:p>
        </w:tc>
        <w:tc>
          <w:tcPr>
            <w:tcW w:w="212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szCs w:val="18"/>
              </w:rPr>
            </w:pPr>
            <w:r>
              <w:rPr>
                <w:lang w:eastAsia="ja-JP"/>
              </w:rPr>
              <w:t>1 to &lt;maxnoof5GSTAIs&gt;</w:t>
            </w:r>
          </w:p>
        </w:tc>
        <w:tc>
          <w:tcPr>
            <w:tcW w:w="1418"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jc w:val="center"/>
              <w:rPr>
                <w:szCs w:val="18"/>
              </w:rPr>
            </w:pPr>
          </w:p>
        </w:tc>
        <w:tc>
          <w:tcPr>
            <w:tcW w:w="1308"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rPr>
                <w:szCs w:val="18"/>
              </w:rPr>
            </w:pPr>
          </w:p>
        </w:tc>
      </w:tr>
      <w:tr w:rsidR="00957723" w:rsidTr="00F27382">
        <w:tc>
          <w:tcPr>
            <w:tcW w:w="3227"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szCs w:val="18"/>
              </w:rPr>
            </w:pPr>
            <w:r>
              <w:rPr>
                <w:bCs/>
                <w:lang w:eastAsia="ja-JP"/>
              </w:rPr>
              <w:t xml:space="preserve">   &gt;&gt;5GS TAI</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szCs w:val="18"/>
              </w:rPr>
            </w:pPr>
            <w:r>
              <w:rPr>
                <w:lang w:eastAsia="ja-JP"/>
              </w:rPr>
              <w:t>M</w:t>
            </w:r>
          </w:p>
        </w:tc>
        <w:tc>
          <w:tcPr>
            <w:tcW w:w="2126"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rPr>
                <w:szCs w:val="18"/>
              </w:rPr>
            </w:pPr>
          </w:p>
        </w:tc>
        <w:tc>
          <w:tcPr>
            <w:tcW w:w="1418"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szCs w:val="18"/>
              </w:rPr>
            </w:pPr>
            <w:r>
              <w:rPr>
                <w:lang w:eastAsia="ja-JP"/>
              </w:rPr>
              <w:t>[17]</w:t>
            </w:r>
          </w:p>
        </w:tc>
        <w:tc>
          <w:tcPr>
            <w:tcW w:w="1308"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rPr>
                <w:szCs w:val="18"/>
              </w:rPr>
            </w:pPr>
          </w:p>
        </w:tc>
      </w:tr>
    </w:tbl>
    <w:p w:rsidR="00957723" w:rsidRDefault="00957723" w:rsidP="00957723">
      <w:pPr>
        <w:rPr>
          <w:lang w:eastAsia="ja-JP"/>
        </w:rPr>
      </w:pPr>
    </w:p>
    <w:p w:rsidR="00957723" w:rsidRDefault="00957723" w:rsidP="00957723">
      <w:pPr>
        <w:pStyle w:val="TH"/>
        <w:outlineLvl w:val="0"/>
        <w:rPr>
          <w:lang w:eastAsia="ja-JP"/>
        </w:rPr>
      </w:pPr>
      <w:r>
        <w:t>Table 4.3.4.3.11</w:t>
      </w:r>
      <w:r>
        <w:rPr>
          <w:lang w:eastAsia="ja-JP"/>
        </w:rPr>
        <w:t>-2</w:t>
      </w:r>
      <w:r>
        <w:t xml:space="preserve">: </w:t>
      </w:r>
      <w:r>
        <w:rPr>
          <w:lang w:eastAsia="ja-JP"/>
        </w:rPr>
        <w:t>RANGE explanation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957723" w:rsidTr="00F27382">
        <w:tc>
          <w:tcPr>
            <w:tcW w:w="368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Range bound</w:t>
            </w:r>
          </w:p>
        </w:tc>
        <w:tc>
          <w:tcPr>
            <w:tcW w:w="5670"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Explanation</w:t>
            </w:r>
          </w:p>
        </w:tc>
      </w:tr>
      <w:tr w:rsidR="00957723" w:rsidTr="00F27382">
        <w:tc>
          <w:tcPr>
            <w:tcW w:w="368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Maxnoof5GSTAIs</w:t>
            </w:r>
          </w:p>
        </w:tc>
        <w:tc>
          <w:tcPr>
            <w:tcW w:w="5670"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 xml:space="preserve">Maximum no. of TAI </w:t>
            </w:r>
            <w:r>
              <w:rPr>
                <w:lang w:eastAsia="ja-JP"/>
              </w:rPr>
              <w:t>subject for warning message broadcast in 5GS</w:t>
            </w:r>
            <w:r>
              <w:t>.</w:t>
            </w:r>
          </w:p>
        </w:tc>
      </w:tr>
    </w:tbl>
    <w:p w:rsidR="00957723" w:rsidRDefault="00957723" w:rsidP="00957723">
      <w:pPr>
        <w:rPr>
          <w:lang w:eastAsia="ja-JP"/>
        </w:rPr>
      </w:pPr>
    </w:p>
    <w:p w:rsidR="00957723" w:rsidRDefault="00957723" w:rsidP="00957723">
      <w:pPr>
        <w:pStyle w:val="EditorsNote"/>
        <w:rPr>
          <w:lang w:eastAsia="ja-JP"/>
        </w:rPr>
      </w:pPr>
      <w:r>
        <w:rPr>
          <w:lang w:eastAsia="ja-JP"/>
        </w:rPr>
        <w:t xml:space="preserve">Editor's Note: the </w:t>
      </w:r>
      <w:r>
        <w:t>Maxnoof5GSTAIs</w:t>
      </w:r>
      <w:r>
        <w:rPr>
          <w:lang w:eastAsia="ja-JP"/>
        </w:rPr>
        <w:t xml:space="preserve"> value is FFS (assumption for ASN1 is 65535)</w:t>
      </w:r>
      <w:r>
        <w:t>.</w:t>
      </w:r>
    </w:p>
    <w:p w:rsidR="00957723" w:rsidRDefault="00957723" w:rsidP="00957723">
      <w:pPr>
        <w:pStyle w:val="Heading5"/>
        <w:rPr>
          <w:lang w:val="en-US" w:eastAsia="ja-JP"/>
        </w:rPr>
      </w:pPr>
      <w:bookmarkStart w:id="194" w:name="_Toc525546541"/>
      <w:bookmarkStart w:id="195" w:name="_Toc44863871"/>
      <w:r>
        <w:rPr>
          <w:lang w:val="en-US" w:eastAsia="ja-JP"/>
        </w:rPr>
        <w:t>4.3.4.3.12</w:t>
      </w:r>
      <w:r>
        <w:rPr>
          <w:lang w:val="en-US" w:eastAsia="ja-JP"/>
        </w:rPr>
        <w:tab/>
        <w:t>Broadcast Scheduled Area List 5GS</w:t>
      </w:r>
      <w:bookmarkEnd w:id="194"/>
      <w:bookmarkEnd w:id="195"/>
    </w:p>
    <w:p w:rsidR="00957723" w:rsidRDefault="00957723" w:rsidP="00957723">
      <w:pPr>
        <w:rPr>
          <w:lang w:val="en-US" w:eastAsia="ja-JP"/>
        </w:rPr>
      </w:pPr>
      <w:r>
        <w:rPr>
          <w:lang w:val="en-US" w:eastAsia="ja-JP"/>
        </w:rPr>
        <w:t>This IE is used to identify a Broadcast Scheduled Area List in 5GS.</w:t>
      </w:r>
    </w:p>
    <w:p w:rsidR="00957723" w:rsidRDefault="00957723" w:rsidP="00957723">
      <w:pPr>
        <w:pStyle w:val="TH"/>
        <w:outlineLvl w:val="0"/>
        <w:rPr>
          <w:lang w:eastAsia="ja-JP"/>
        </w:rPr>
      </w:pPr>
      <w:r>
        <w:t>Table 4.3.4.3.12</w:t>
      </w:r>
      <w:r>
        <w:rPr>
          <w:lang w:eastAsia="ja-JP"/>
        </w:rPr>
        <w:t>-1</w:t>
      </w:r>
      <w:r>
        <w:t xml:space="preserve">: Broadcast Scheduled Area List 5GS </w:t>
      </w:r>
      <w:r>
        <w:rPr>
          <w:lang w:eastAsia="ja-JP"/>
        </w:rPr>
        <w:t>contents</w:t>
      </w:r>
    </w:p>
    <w:tbl>
      <w:tblPr>
        <w:tblW w:w="1017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70"/>
        <w:gridCol w:w="1134"/>
        <w:gridCol w:w="850"/>
        <w:gridCol w:w="1275"/>
        <w:gridCol w:w="1275"/>
        <w:gridCol w:w="1133"/>
        <w:gridCol w:w="1133"/>
      </w:tblGrid>
      <w:tr w:rsidR="00957723" w:rsidTr="00F27382">
        <w:tc>
          <w:tcPr>
            <w:tcW w:w="337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IE/Group Name</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Presence</w:t>
            </w:r>
          </w:p>
        </w:tc>
        <w:tc>
          <w:tcPr>
            <w:tcW w:w="850"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Range</w:t>
            </w:r>
          </w:p>
        </w:tc>
        <w:tc>
          <w:tcPr>
            <w:tcW w:w="127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IE type and reference</w:t>
            </w:r>
          </w:p>
        </w:tc>
        <w:tc>
          <w:tcPr>
            <w:tcW w:w="127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Semantics description</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Criticality</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rPr>
                <w:b w:val="0"/>
              </w:rPr>
            </w:pPr>
            <w:r>
              <w:t>Assigned Criticality</w:t>
            </w:r>
          </w:p>
        </w:tc>
      </w:tr>
      <w:tr w:rsidR="00957723" w:rsidTr="00F27382">
        <w:tc>
          <w:tcPr>
            <w:tcW w:w="337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bCs/>
                <w:lang w:eastAsia="ja-JP"/>
              </w:rPr>
            </w:pPr>
            <w:r>
              <w:rPr>
                <w:bCs/>
                <w:lang w:eastAsia="ja-JP"/>
              </w:rPr>
              <w:t>Broadcast Completed Area List 5GS</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M</w:t>
            </w:r>
          </w:p>
        </w:tc>
        <w:tc>
          <w:tcPr>
            <w:tcW w:w="850"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7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pPr>
            <w:r>
              <w:t>[17]</w:t>
            </w: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reject</w:t>
            </w:r>
          </w:p>
        </w:tc>
      </w:tr>
    </w:tbl>
    <w:p w:rsidR="00957723" w:rsidRDefault="00957723" w:rsidP="00957723">
      <w:pPr>
        <w:rPr>
          <w:lang w:val="en-US" w:eastAsia="ja-JP"/>
        </w:rPr>
      </w:pPr>
    </w:p>
    <w:p w:rsidR="00957723" w:rsidRPr="00875396" w:rsidRDefault="00957723" w:rsidP="00957723">
      <w:pPr>
        <w:rPr>
          <w:lang w:eastAsia="ja-JP"/>
        </w:rPr>
      </w:pPr>
      <w:r w:rsidRPr="00875396">
        <w:rPr>
          <w:lang w:eastAsia="ja-JP"/>
        </w:rPr>
        <w:t xml:space="preserve">The Broadcast Scheduled Area List 5GS shall contain the Broadcast Completed Area List IE as specified in </w:t>
      </w:r>
      <w:r w:rsidR="00705B2A">
        <w:rPr>
          <w:lang w:eastAsia="ja-JP"/>
        </w:rPr>
        <w:t>clause</w:t>
      </w:r>
      <w:r w:rsidRPr="00875396">
        <w:rPr>
          <w:lang w:eastAsia="ja-JP"/>
        </w:rPr>
        <w:t xml:space="preserve"> 9.3.1.43 in 3GPP TS 38.413 [17].</w:t>
      </w:r>
    </w:p>
    <w:p w:rsidR="00957723" w:rsidRDefault="00957723" w:rsidP="00957723">
      <w:pPr>
        <w:pStyle w:val="Heading5"/>
        <w:rPr>
          <w:lang w:val="en-US" w:eastAsia="ja-JP"/>
        </w:rPr>
      </w:pPr>
      <w:bookmarkStart w:id="196" w:name="_Toc525546542"/>
      <w:bookmarkStart w:id="197" w:name="_Toc44863872"/>
      <w:r>
        <w:rPr>
          <w:lang w:val="en-US" w:eastAsia="ja-JP"/>
        </w:rPr>
        <w:t>4.3.4.3.13</w:t>
      </w:r>
      <w:r>
        <w:rPr>
          <w:lang w:val="en-US" w:eastAsia="ja-JP"/>
        </w:rPr>
        <w:tab/>
        <w:t>Broadcast Cancelled Area List 5GS</w:t>
      </w:r>
      <w:bookmarkEnd w:id="196"/>
      <w:bookmarkEnd w:id="197"/>
    </w:p>
    <w:p w:rsidR="00957723" w:rsidRDefault="00957723" w:rsidP="00957723">
      <w:pPr>
        <w:rPr>
          <w:lang w:val="en-US" w:eastAsia="ja-JP"/>
        </w:rPr>
      </w:pPr>
      <w:r>
        <w:rPr>
          <w:lang w:val="en-US" w:eastAsia="ja-JP"/>
        </w:rPr>
        <w:t>This IE is used to identify a Broadcast Cancelled Area List in 5GS.</w:t>
      </w:r>
    </w:p>
    <w:p w:rsidR="00957723" w:rsidRDefault="00957723" w:rsidP="00957723">
      <w:pPr>
        <w:pStyle w:val="TH"/>
        <w:outlineLvl w:val="0"/>
        <w:rPr>
          <w:lang w:eastAsia="ja-JP"/>
        </w:rPr>
      </w:pPr>
      <w:r>
        <w:lastRenderedPageBreak/>
        <w:t>Table 4.3.4.3.13</w:t>
      </w:r>
      <w:r>
        <w:rPr>
          <w:lang w:eastAsia="ja-JP"/>
        </w:rPr>
        <w:t>-1</w:t>
      </w:r>
      <w:r>
        <w:t xml:space="preserve">: Broadcast Cancelled Area List 5GS </w:t>
      </w:r>
      <w:r>
        <w:rPr>
          <w:lang w:eastAsia="ja-JP"/>
        </w:rPr>
        <w:t>contents</w:t>
      </w:r>
    </w:p>
    <w:tbl>
      <w:tblPr>
        <w:tblW w:w="1017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70"/>
        <w:gridCol w:w="1134"/>
        <w:gridCol w:w="850"/>
        <w:gridCol w:w="1275"/>
        <w:gridCol w:w="1275"/>
        <w:gridCol w:w="1133"/>
        <w:gridCol w:w="1133"/>
      </w:tblGrid>
      <w:tr w:rsidR="00957723" w:rsidTr="00F27382">
        <w:tc>
          <w:tcPr>
            <w:tcW w:w="337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IE/Group Name</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Presence</w:t>
            </w:r>
          </w:p>
        </w:tc>
        <w:tc>
          <w:tcPr>
            <w:tcW w:w="850"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Range</w:t>
            </w:r>
          </w:p>
        </w:tc>
        <w:tc>
          <w:tcPr>
            <w:tcW w:w="127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IE type and reference</w:t>
            </w:r>
          </w:p>
        </w:tc>
        <w:tc>
          <w:tcPr>
            <w:tcW w:w="127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Semantics description</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Criticality</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rPr>
                <w:b w:val="0"/>
              </w:rPr>
            </w:pPr>
            <w:r>
              <w:t>Assigned Criticality</w:t>
            </w:r>
          </w:p>
        </w:tc>
      </w:tr>
      <w:tr w:rsidR="00957723" w:rsidTr="00F27382">
        <w:tc>
          <w:tcPr>
            <w:tcW w:w="3371"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bCs/>
                <w:lang w:eastAsia="ja-JP"/>
              </w:rPr>
            </w:pPr>
            <w:r>
              <w:rPr>
                <w:bCs/>
                <w:lang w:eastAsia="ja-JP"/>
              </w:rPr>
              <w:t>Broadcast Cancelled Area List 5GS</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lang w:eastAsia="ja-JP"/>
              </w:rPr>
            </w:pPr>
            <w:r>
              <w:rPr>
                <w:lang w:eastAsia="ja-JP"/>
              </w:rPr>
              <w:t>M</w:t>
            </w:r>
          </w:p>
        </w:tc>
        <w:tc>
          <w:tcPr>
            <w:tcW w:w="850"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27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pPr>
            <w:r>
              <w:t>[17]</w:t>
            </w:r>
          </w:p>
        </w:tc>
        <w:tc>
          <w:tcPr>
            <w:tcW w:w="1276"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pP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YES</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R"/>
              <w:jc w:val="center"/>
              <w:rPr>
                <w:lang w:eastAsia="ja-JP"/>
              </w:rPr>
            </w:pPr>
            <w:r>
              <w:rPr>
                <w:lang w:eastAsia="ja-JP"/>
              </w:rPr>
              <w:t>reject</w:t>
            </w:r>
          </w:p>
        </w:tc>
      </w:tr>
    </w:tbl>
    <w:p w:rsidR="00957723" w:rsidRDefault="00957723" w:rsidP="00957723">
      <w:pPr>
        <w:rPr>
          <w:lang w:val="en-US" w:eastAsia="ja-JP"/>
        </w:rPr>
      </w:pPr>
    </w:p>
    <w:p w:rsidR="00957723" w:rsidRPr="00875396" w:rsidRDefault="00957723" w:rsidP="00957723">
      <w:pPr>
        <w:rPr>
          <w:lang w:eastAsia="ja-JP"/>
        </w:rPr>
      </w:pPr>
      <w:r w:rsidRPr="00875396">
        <w:rPr>
          <w:lang w:eastAsia="ja-JP"/>
        </w:rPr>
        <w:t xml:space="preserve">The Broadcast Cancelled Area List 5GS shall contain the Broadcast Cancelled Area List IE as specified in </w:t>
      </w:r>
      <w:r w:rsidR="00705B2A">
        <w:rPr>
          <w:lang w:eastAsia="ja-JP"/>
        </w:rPr>
        <w:t>clause</w:t>
      </w:r>
      <w:r w:rsidRPr="00875396">
        <w:rPr>
          <w:lang w:eastAsia="ja-JP"/>
        </w:rPr>
        <w:t xml:space="preserve"> 9.3.1.44 in 3GPP TS 38.413 [17].</w:t>
      </w:r>
    </w:p>
    <w:p w:rsidR="00957723" w:rsidRDefault="00957723" w:rsidP="00957723">
      <w:pPr>
        <w:pStyle w:val="Heading5"/>
        <w:rPr>
          <w:lang w:val="en-US" w:eastAsia="ja-JP"/>
        </w:rPr>
      </w:pPr>
      <w:bookmarkStart w:id="198" w:name="_Toc525546543"/>
      <w:bookmarkStart w:id="199" w:name="_Toc44863873"/>
      <w:r>
        <w:rPr>
          <w:lang w:val="en-US" w:eastAsia="ja-JP"/>
        </w:rPr>
        <w:t>4.3.4.3.14</w:t>
      </w:r>
      <w:r>
        <w:rPr>
          <w:lang w:val="en-US" w:eastAsia="ja-JP"/>
        </w:rPr>
        <w:tab/>
        <w:t>Broadcast Empty Area List 5GS</w:t>
      </w:r>
      <w:bookmarkEnd w:id="198"/>
      <w:bookmarkEnd w:id="199"/>
    </w:p>
    <w:p w:rsidR="00957723" w:rsidRPr="00875396" w:rsidRDefault="00957723" w:rsidP="00957723">
      <w:r w:rsidRPr="00875396">
        <w:t>The Broadcast Empty Area List 5GS IE contains the RAN Node IDs of the RAN nodes which have responded with a PWS CANCEL RESPONSE message which did not contain a Broadcast Cancelled Area List IE.</w:t>
      </w:r>
    </w:p>
    <w:p w:rsidR="00957723" w:rsidRDefault="00957723" w:rsidP="00957723">
      <w:pPr>
        <w:pStyle w:val="TH"/>
        <w:outlineLvl w:val="0"/>
        <w:rPr>
          <w:lang w:eastAsia="ja-JP"/>
        </w:rPr>
      </w:pPr>
      <w:r>
        <w:t>Table 4.3.4.3.14</w:t>
      </w:r>
      <w:r>
        <w:rPr>
          <w:lang w:eastAsia="ja-JP"/>
        </w:rPr>
        <w:t>-1</w:t>
      </w:r>
      <w:r>
        <w:t xml:space="preserve">: Broadcast Empty Area List 5GS </w:t>
      </w:r>
      <w:r>
        <w:rPr>
          <w:lang w:eastAsia="ja-JP"/>
        </w:rPr>
        <w:t>information element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1134"/>
        <w:gridCol w:w="1843"/>
        <w:gridCol w:w="1843"/>
        <w:gridCol w:w="1308"/>
      </w:tblGrid>
      <w:tr w:rsidR="00957723" w:rsidTr="00F27382">
        <w:tc>
          <w:tcPr>
            <w:tcW w:w="3085"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rPr>
                <w:szCs w:val="18"/>
              </w:rPr>
            </w:pPr>
            <w:r>
              <w:rPr>
                <w:szCs w:val="18"/>
              </w:rPr>
              <w:t>IE/Group Name</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rPr>
                <w:szCs w:val="18"/>
              </w:rPr>
            </w:pPr>
            <w:r>
              <w:rPr>
                <w:szCs w:val="18"/>
              </w:rPr>
              <w:t>Presence</w:t>
            </w:r>
          </w:p>
        </w:tc>
        <w:tc>
          <w:tcPr>
            <w:tcW w:w="1843"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rPr>
                <w:szCs w:val="18"/>
              </w:rPr>
            </w:pPr>
            <w:r>
              <w:rPr>
                <w:szCs w:val="18"/>
              </w:rPr>
              <w:t>Range</w:t>
            </w:r>
          </w:p>
        </w:tc>
        <w:tc>
          <w:tcPr>
            <w:tcW w:w="1843"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rPr>
                <w:szCs w:val="18"/>
              </w:rPr>
            </w:pPr>
            <w:r>
              <w:rPr>
                <w:szCs w:val="18"/>
              </w:rPr>
              <w:t>IE Type and Reference</w:t>
            </w:r>
          </w:p>
        </w:tc>
        <w:tc>
          <w:tcPr>
            <w:tcW w:w="1308"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rPr>
                <w:szCs w:val="18"/>
              </w:rPr>
            </w:pPr>
            <w:r>
              <w:rPr>
                <w:szCs w:val="18"/>
              </w:rPr>
              <w:t>Semantics Description</w:t>
            </w:r>
          </w:p>
        </w:tc>
      </w:tr>
      <w:tr w:rsidR="00957723" w:rsidTr="00F27382">
        <w:tc>
          <w:tcPr>
            <w:tcW w:w="3085"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szCs w:val="18"/>
              </w:rPr>
            </w:pPr>
            <w:r>
              <w:rPr>
                <w:szCs w:val="18"/>
              </w:rPr>
              <w:t>Broadcast Empty Area List 5GS</w:t>
            </w: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rPr>
                <w:szCs w:val="18"/>
              </w:rPr>
            </w:pPr>
          </w:p>
        </w:tc>
        <w:tc>
          <w:tcPr>
            <w:tcW w:w="1843"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rPr>
                <w:szCs w:val="18"/>
              </w:rPr>
            </w:pPr>
          </w:p>
        </w:tc>
        <w:tc>
          <w:tcPr>
            <w:tcW w:w="1843"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jc w:val="center"/>
              <w:rPr>
                <w:szCs w:val="18"/>
              </w:rPr>
            </w:pPr>
          </w:p>
        </w:tc>
        <w:tc>
          <w:tcPr>
            <w:tcW w:w="1308"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rPr>
                <w:szCs w:val="18"/>
              </w:rPr>
            </w:pPr>
          </w:p>
        </w:tc>
      </w:tr>
      <w:tr w:rsidR="00957723" w:rsidTr="00F27382">
        <w:tc>
          <w:tcPr>
            <w:tcW w:w="3085"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szCs w:val="18"/>
              </w:rPr>
            </w:pPr>
            <w:r>
              <w:rPr>
                <w:szCs w:val="18"/>
              </w:rPr>
              <w:t xml:space="preserve"> &gt;Broadcast Empty Area List 5GS List Item</w:t>
            </w:r>
          </w:p>
        </w:tc>
        <w:tc>
          <w:tcPr>
            <w:tcW w:w="1134"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rPr>
                <w:szCs w:val="18"/>
              </w:rPr>
            </w:pPr>
          </w:p>
        </w:tc>
        <w:tc>
          <w:tcPr>
            <w:tcW w:w="1843"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szCs w:val="18"/>
              </w:rPr>
            </w:pPr>
            <w:r>
              <w:rPr>
                <w:lang w:eastAsia="ja-JP"/>
              </w:rPr>
              <w:t>1 to &lt;maxnoofRANNodes&gt;</w:t>
            </w:r>
          </w:p>
        </w:tc>
        <w:tc>
          <w:tcPr>
            <w:tcW w:w="1843"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jc w:val="center"/>
              <w:rPr>
                <w:szCs w:val="18"/>
              </w:rPr>
            </w:pPr>
          </w:p>
        </w:tc>
        <w:tc>
          <w:tcPr>
            <w:tcW w:w="1308"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rPr>
                <w:szCs w:val="18"/>
              </w:rPr>
            </w:pPr>
          </w:p>
        </w:tc>
      </w:tr>
      <w:tr w:rsidR="00957723" w:rsidTr="00F27382">
        <w:tc>
          <w:tcPr>
            <w:tcW w:w="3085"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szCs w:val="18"/>
              </w:rPr>
            </w:pPr>
            <w:r>
              <w:rPr>
                <w:szCs w:val="18"/>
              </w:rPr>
              <w:t xml:space="preserve">   &gt;&gt;RAN Node ID</w:t>
            </w:r>
          </w:p>
        </w:tc>
        <w:tc>
          <w:tcPr>
            <w:tcW w:w="1134"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rPr>
                <w:szCs w:val="18"/>
              </w:rPr>
            </w:pPr>
            <w:r>
              <w:rPr>
                <w:szCs w:val="18"/>
              </w:rPr>
              <w:t>M</w:t>
            </w:r>
          </w:p>
        </w:tc>
        <w:tc>
          <w:tcPr>
            <w:tcW w:w="1843"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rPr>
                <w:szCs w:val="18"/>
              </w:rPr>
            </w:pPr>
          </w:p>
        </w:tc>
        <w:tc>
          <w:tcPr>
            <w:tcW w:w="1843"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jc w:val="center"/>
              <w:rPr>
                <w:szCs w:val="18"/>
              </w:rPr>
            </w:pPr>
            <w:r>
              <w:rPr>
                <w:szCs w:val="18"/>
              </w:rPr>
              <w:t>[17]</w:t>
            </w:r>
          </w:p>
        </w:tc>
        <w:tc>
          <w:tcPr>
            <w:tcW w:w="1308" w:type="dxa"/>
            <w:tcBorders>
              <w:top w:val="single" w:sz="4" w:space="0" w:color="auto"/>
              <w:left w:val="single" w:sz="4" w:space="0" w:color="auto"/>
              <w:bottom w:val="single" w:sz="4" w:space="0" w:color="auto"/>
              <w:right w:val="single" w:sz="4" w:space="0" w:color="auto"/>
            </w:tcBorders>
          </w:tcPr>
          <w:p w:rsidR="00957723" w:rsidRDefault="00957723" w:rsidP="00F27382">
            <w:pPr>
              <w:pStyle w:val="TAL"/>
              <w:rPr>
                <w:szCs w:val="18"/>
              </w:rPr>
            </w:pPr>
          </w:p>
        </w:tc>
      </w:tr>
    </w:tbl>
    <w:p w:rsidR="00957723" w:rsidRDefault="00957723" w:rsidP="00957723">
      <w:pPr>
        <w:pStyle w:val="TH"/>
        <w:outlineLvl w:val="0"/>
        <w:rPr>
          <w:lang w:eastAsia="ja-JP"/>
        </w:rPr>
      </w:pPr>
      <w:r>
        <w:rPr>
          <w:b w:val="0"/>
        </w:rPr>
        <w:t>Table 4.3.4.3.14</w:t>
      </w:r>
      <w:r>
        <w:rPr>
          <w:b w:val="0"/>
          <w:lang w:eastAsia="ja-JP"/>
        </w:rPr>
        <w:t>-2</w:t>
      </w:r>
      <w:r>
        <w:rPr>
          <w:b w:val="0"/>
        </w:rPr>
        <w:t xml:space="preserve">: </w:t>
      </w:r>
      <w:r>
        <w:rPr>
          <w:b w:val="0"/>
          <w:lang w:eastAsia="ja-JP"/>
        </w:rPr>
        <w:t>RANGE explanation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6696"/>
      </w:tblGrid>
      <w:tr w:rsidR="00957723" w:rsidTr="00F27382">
        <w:tc>
          <w:tcPr>
            <w:tcW w:w="2660"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Range bound</w:t>
            </w:r>
          </w:p>
        </w:tc>
        <w:tc>
          <w:tcPr>
            <w:tcW w:w="669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H"/>
            </w:pPr>
            <w:r>
              <w:t>Explanation</w:t>
            </w:r>
          </w:p>
        </w:tc>
      </w:tr>
      <w:tr w:rsidR="00957723" w:rsidTr="00F27382">
        <w:tc>
          <w:tcPr>
            <w:tcW w:w="2660"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MaxnoofRANNodes</w:t>
            </w:r>
          </w:p>
        </w:tc>
        <w:tc>
          <w:tcPr>
            <w:tcW w:w="6696" w:type="dxa"/>
            <w:tcBorders>
              <w:top w:val="single" w:sz="4" w:space="0" w:color="auto"/>
              <w:left w:val="single" w:sz="4" w:space="0" w:color="auto"/>
              <w:bottom w:val="single" w:sz="4" w:space="0" w:color="auto"/>
              <w:right w:val="single" w:sz="4" w:space="0" w:color="auto"/>
            </w:tcBorders>
            <w:hideMark/>
          </w:tcPr>
          <w:p w:rsidR="00957723" w:rsidRDefault="00957723" w:rsidP="00F27382">
            <w:pPr>
              <w:pStyle w:val="TAL"/>
            </w:pPr>
            <w:r>
              <w:t>Maximum no. of RAN Nodes</w:t>
            </w:r>
            <w:r>
              <w:rPr>
                <w:lang w:eastAsia="ja-JP"/>
              </w:rPr>
              <w:t>.</w:t>
            </w:r>
            <w:r>
              <w:t xml:space="preserve"> </w:t>
            </w:r>
          </w:p>
        </w:tc>
      </w:tr>
    </w:tbl>
    <w:p w:rsidR="00957723" w:rsidRDefault="00957723" w:rsidP="00957723">
      <w:pPr>
        <w:rPr>
          <w:lang w:eastAsia="ja-JP"/>
        </w:rPr>
      </w:pPr>
    </w:p>
    <w:p w:rsidR="00957723" w:rsidRPr="00961C1D" w:rsidRDefault="00957723" w:rsidP="00957723">
      <w:pPr>
        <w:pStyle w:val="EditorsNote"/>
        <w:rPr>
          <w:lang w:eastAsia="ja-JP"/>
        </w:rPr>
      </w:pPr>
      <w:r>
        <w:rPr>
          <w:lang w:eastAsia="ja-JP"/>
        </w:rPr>
        <w:t xml:space="preserve">Editor's Note: the </w:t>
      </w:r>
      <w:r>
        <w:t>MaxnoofRANNodes</w:t>
      </w:r>
      <w:r>
        <w:rPr>
          <w:lang w:eastAsia="ja-JP"/>
        </w:rPr>
        <w:t xml:space="preserve"> value is FFS (assumption for ASN1 is 65535)</w:t>
      </w:r>
      <w:r>
        <w:t>.</w:t>
      </w:r>
    </w:p>
    <w:p w:rsidR="00957723" w:rsidRPr="00B87038" w:rsidRDefault="00957723" w:rsidP="00957723">
      <w:pPr>
        <w:pStyle w:val="Heading2"/>
        <w:ind w:left="0" w:firstLine="0"/>
        <w:rPr>
          <w:lang w:val="en-US"/>
        </w:rPr>
      </w:pPr>
      <w:bookmarkStart w:id="200" w:name="_Toc525546544"/>
      <w:bookmarkStart w:id="201" w:name="_Toc44863874"/>
      <w:r w:rsidRPr="00B87038">
        <w:rPr>
          <w:lang w:val="en-US"/>
        </w:rPr>
        <w:t>4.</w:t>
      </w:r>
      <w:r w:rsidRPr="00B87038">
        <w:rPr>
          <w:rFonts w:hint="eastAsia"/>
          <w:lang w:val="en-US" w:eastAsia="ja-JP"/>
        </w:rPr>
        <w:t>4</w:t>
      </w:r>
      <w:r>
        <w:rPr>
          <w:lang w:val="en-US"/>
        </w:rPr>
        <w:tab/>
      </w:r>
      <w:r w:rsidRPr="00B87038">
        <w:rPr>
          <w:rFonts w:hint="eastAsia"/>
          <w:lang w:val="en-US"/>
        </w:rPr>
        <w:t xml:space="preserve">Message and </w:t>
      </w:r>
      <w:r>
        <w:rPr>
          <w:lang w:val="en-US"/>
        </w:rPr>
        <w:t>i</w:t>
      </w:r>
      <w:r w:rsidRPr="00B87038">
        <w:rPr>
          <w:rFonts w:hint="eastAsia"/>
          <w:lang w:val="en-US"/>
        </w:rPr>
        <w:t xml:space="preserve">nformation </w:t>
      </w:r>
      <w:r>
        <w:rPr>
          <w:lang w:val="en-US"/>
        </w:rPr>
        <w:t>e</w:t>
      </w:r>
      <w:r w:rsidRPr="00B87038">
        <w:rPr>
          <w:rFonts w:hint="eastAsia"/>
          <w:lang w:val="en-US"/>
        </w:rPr>
        <w:t xml:space="preserve">lement </w:t>
      </w:r>
      <w:r>
        <w:rPr>
          <w:lang w:val="en-US"/>
        </w:rPr>
        <w:t>a</w:t>
      </w:r>
      <w:r w:rsidRPr="00B87038">
        <w:rPr>
          <w:rFonts w:hint="eastAsia"/>
          <w:lang w:val="en-US"/>
        </w:rPr>
        <w:t xml:space="preserve">bstract </w:t>
      </w:r>
      <w:r>
        <w:rPr>
          <w:lang w:val="en-US"/>
        </w:rPr>
        <w:t>s</w:t>
      </w:r>
      <w:r w:rsidRPr="00B87038">
        <w:rPr>
          <w:rFonts w:hint="eastAsia"/>
          <w:lang w:val="en-US"/>
        </w:rPr>
        <w:t>yntax</w:t>
      </w:r>
      <w:bookmarkEnd w:id="200"/>
      <w:bookmarkEnd w:id="201"/>
    </w:p>
    <w:p w:rsidR="00957723" w:rsidRPr="00B87038" w:rsidRDefault="00957723" w:rsidP="00957723">
      <w:pPr>
        <w:pStyle w:val="Heading3"/>
      </w:pPr>
      <w:bookmarkStart w:id="202" w:name="_Toc525546545"/>
      <w:bookmarkStart w:id="203" w:name="_Toc44863875"/>
      <w:r w:rsidRPr="00B87038">
        <w:rPr>
          <w:rFonts w:hint="eastAsia"/>
          <w:lang w:eastAsia="ja-JP"/>
        </w:rPr>
        <w:t>4.4.1</w:t>
      </w:r>
      <w:r w:rsidRPr="00B87038">
        <w:tab/>
        <w:t>General</w:t>
      </w:r>
      <w:bookmarkEnd w:id="202"/>
      <w:bookmarkEnd w:id="203"/>
    </w:p>
    <w:p w:rsidR="00957723" w:rsidRPr="00B87038" w:rsidRDefault="00957723" w:rsidP="00957723">
      <w:pPr>
        <w:rPr>
          <w:rFonts w:hint="eastAsia"/>
          <w:lang w:eastAsia="ja-JP"/>
        </w:rPr>
      </w:pPr>
      <w:r w:rsidRPr="00B87038">
        <w:t>SBC-AP ASN.1 definition conforms with [</w:t>
      </w:r>
      <w:r w:rsidRPr="00B87038">
        <w:rPr>
          <w:rFonts w:hint="eastAsia"/>
          <w:lang w:eastAsia="ja-JP"/>
        </w:rPr>
        <w:t>8</w:t>
      </w:r>
      <w:r w:rsidRPr="00B87038">
        <w:t>] and [</w:t>
      </w:r>
      <w:r w:rsidRPr="00B87038">
        <w:rPr>
          <w:rFonts w:hint="eastAsia"/>
          <w:lang w:eastAsia="ja-JP"/>
        </w:rPr>
        <w:t>9</w:t>
      </w:r>
      <w:r w:rsidRPr="00B87038">
        <w:t>].</w:t>
      </w:r>
    </w:p>
    <w:p w:rsidR="00957723" w:rsidRPr="00B87038" w:rsidRDefault="00957723" w:rsidP="00957723">
      <w:pPr>
        <w:rPr>
          <w:snapToGrid w:val="0"/>
          <w:lang w:val="en-AU"/>
        </w:rPr>
      </w:pPr>
      <w:r w:rsidRPr="00B87038">
        <w:t xml:space="preserve">The ASN.1 definition specifies the structure and content of SBC-AP messages. SBC-AP messages can contain any IEs specified in the object set definitions for that message without the order or number of occurrence being restricted by ASN.1. However, for this version of the standard, a sending </w:t>
      </w:r>
      <w:r w:rsidRPr="00B87038">
        <w:rPr>
          <w:snapToGrid w:val="0"/>
          <w:lang w:val="en-AU"/>
        </w:rPr>
        <w:t>entity shall construct a SBC-AP message according to the PDU definitions module and with the following additional rules (Note that in the following IE means an IE in the object set with an explicit id. If one IE needed to appear more than once in one object set, then the different occurrences have different IE ids):</w:t>
      </w:r>
    </w:p>
    <w:p w:rsidR="00957723" w:rsidRPr="00B87038" w:rsidRDefault="00957723" w:rsidP="00957723">
      <w:pPr>
        <w:pStyle w:val="B1"/>
        <w:rPr>
          <w:snapToGrid w:val="0"/>
          <w:lang w:val="en-AU"/>
        </w:rPr>
      </w:pPr>
      <w:r w:rsidRPr="00B87038">
        <w:rPr>
          <w:snapToGrid w:val="0"/>
          <w:lang w:val="en-AU"/>
        </w:rPr>
        <w:t>-</w:t>
      </w:r>
      <w:r w:rsidRPr="00B87038">
        <w:rPr>
          <w:snapToGrid w:val="0"/>
          <w:lang w:val="en-AU"/>
        </w:rPr>
        <w:tab/>
        <w:t>IEs shall be ordered (in an IE container) in the order they appear in object set definitions.</w:t>
      </w:r>
    </w:p>
    <w:p w:rsidR="00957723" w:rsidRPr="00B87038" w:rsidRDefault="00957723" w:rsidP="00957723">
      <w:pPr>
        <w:pStyle w:val="B1"/>
        <w:rPr>
          <w:snapToGrid w:val="0"/>
          <w:lang w:val="en-AU"/>
        </w:rPr>
      </w:pPr>
      <w:r w:rsidRPr="00B87038">
        <w:rPr>
          <w:snapToGrid w:val="0"/>
          <w:lang w:val="en-AU"/>
        </w:rPr>
        <w:t>-</w:t>
      </w:r>
      <w:r w:rsidRPr="00B87038">
        <w:rPr>
          <w:snapToGrid w:val="0"/>
          <w:lang w:val="en-AU"/>
        </w:rPr>
        <w:tab/>
        <w:t xml:space="preserve">Object set definitions specify how many times IEs may appear. An IE shall appear exactly once if the presence field in an object has value </w:t>
      </w:r>
      <w:r>
        <w:rPr>
          <w:snapToGrid w:val="0"/>
          <w:lang w:val="en-AU"/>
        </w:rPr>
        <w:t>"</w:t>
      </w:r>
      <w:r w:rsidRPr="00B87038">
        <w:rPr>
          <w:snapToGrid w:val="0"/>
          <w:lang w:val="en-AU"/>
        </w:rPr>
        <w:t>mandatory</w:t>
      </w:r>
      <w:r>
        <w:rPr>
          <w:snapToGrid w:val="0"/>
          <w:lang w:val="en-AU"/>
        </w:rPr>
        <w:t>"</w:t>
      </w:r>
      <w:r w:rsidRPr="00B87038">
        <w:rPr>
          <w:snapToGrid w:val="0"/>
          <w:lang w:val="en-AU"/>
        </w:rPr>
        <w:t xml:space="preserve">. An IE may appear at most once if the presence field in an object has value </w:t>
      </w:r>
      <w:r>
        <w:rPr>
          <w:snapToGrid w:val="0"/>
          <w:lang w:val="en-AU"/>
        </w:rPr>
        <w:t>"</w:t>
      </w:r>
      <w:r w:rsidRPr="00B87038">
        <w:rPr>
          <w:snapToGrid w:val="0"/>
          <w:lang w:val="en-AU"/>
        </w:rPr>
        <w:t>optional</w:t>
      </w:r>
      <w:r>
        <w:rPr>
          <w:snapToGrid w:val="0"/>
          <w:lang w:val="en-AU"/>
        </w:rPr>
        <w:t>"</w:t>
      </w:r>
      <w:r w:rsidRPr="00B87038">
        <w:rPr>
          <w:snapToGrid w:val="0"/>
          <w:lang w:val="en-AU"/>
        </w:rPr>
        <w:t xml:space="preserve"> or </w:t>
      </w:r>
      <w:r>
        <w:rPr>
          <w:snapToGrid w:val="0"/>
          <w:lang w:val="en-AU"/>
        </w:rPr>
        <w:t>"</w:t>
      </w:r>
      <w:r w:rsidRPr="00B87038">
        <w:rPr>
          <w:snapToGrid w:val="0"/>
          <w:lang w:val="en-AU"/>
        </w:rPr>
        <w:t>conditional</w:t>
      </w:r>
      <w:r>
        <w:rPr>
          <w:snapToGrid w:val="0"/>
          <w:lang w:val="en-AU"/>
        </w:rPr>
        <w:t>"</w:t>
      </w:r>
      <w:r w:rsidRPr="00B87038">
        <w:rPr>
          <w:snapToGrid w:val="0"/>
          <w:lang w:val="en-AU"/>
        </w:rPr>
        <w:t>. If in a tabular format there is multiplicity specified for an IE (i.e. an IE list) then in the corresponding ASN.1 definition the list definition is separated into two parts. The first part defines an IE container list where the list elements reside. The second part defines list elements. The IE container list appears as an IE of its own. For this version of the standard an IE container list may contain only one kind of list elements.</w:t>
      </w:r>
    </w:p>
    <w:p w:rsidR="00957723" w:rsidRPr="00B87038" w:rsidRDefault="00957723" w:rsidP="00957723">
      <w:pPr>
        <w:rPr>
          <w:color w:val="000000"/>
        </w:rPr>
      </w:pPr>
      <w:r w:rsidRPr="00B87038">
        <w:rPr>
          <w:color w:val="000000"/>
        </w:rPr>
        <w:t xml:space="preserve">If a SBC-AP message that is not constructed as defined above is received, this shall be considered as Abstract Syntax Error, and the message shall be handled as defined for Abstract Syntax error in </w:t>
      </w:r>
      <w:r w:rsidR="00705B2A">
        <w:rPr>
          <w:color w:val="000000"/>
        </w:rPr>
        <w:t>clause</w:t>
      </w:r>
      <w:r w:rsidRPr="00B87038">
        <w:rPr>
          <w:color w:val="000000"/>
        </w:rPr>
        <w:t xml:space="preserve"> </w:t>
      </w:r>
      <w:r w:rsidRPr="00B87038">
        <w:rPr>
          <w:rFonts w:hint="eastAsia"/>
          <w:color w:val="000000"/>
          <w:lang w:eastAsia="ja-JP"/>
        </w:rPr>
        <w:t>4.5</w:t>
      </w:r>
      <w:r w:rsidRPr="00B87038">
        <w:rPr>
          <w:color w:val="000000"/>
        </w:rPr>
        <w:t>.3.6.</w:t>
      </w:r>
    </w:p>
    <w:p w:rsidR="00957723" w:rsidRPr="00B87038" w:rsidRDefault="00957723" w:rsidP="00957723">
      <w:pPr>
        <w:pStyle w:val="Heading3"/>
      </w:pPr>
      <w:bookmarkStart w:id="204" w:name="_Toc525546546"/>
      <w:bookmarkStart w:id="205" w:name="_Toc44863876"/>
      <w:r w:rsidRPr="00B87038">
        <w:rPr>
          <w:rFonts w:hint="eastAsia"/>
          <w:lang w:eastAsia="ja-JP"/>
        </w:rPr>
        <w:t>4.4.2</w:t>
      </w:r>
      <w:r w:rsidRPr="00B87038">
        <w:tab/>
        <w:t>Usage of protocol extension mechanism for non-standard use</w:t>
      </w:r>
      <w:bookmarkEnd w:id="204"/>
      <w:bookmarkEnd w:id="205"/>
    </w:p>
    <w:p w:rsidR="00957723" w:rsidRPr="00B87038" w:rsidRDefault="00957723" w:rsidP="00957723">
      <w:r w:rsidRPr="00B87038">
        <w:t>The protocol extension mechanism for non-standard use may be used:</w:t>
      </w:r>
    </w:p>
    <w:p w:rsidR="00957723" w:rsidRPr="00B87038" w:rsidRDefault="00957723" w:rsidP="00957723">
      <w:pPr>
        <w:pStyle w:val="B1"/>
      </w:pPr>
      <w:r w:rsidRPr="00B87038">
        <w:lastRenderedPageBreak/>
        <w:t>-</w:t>
      </w:r>
      <w:r w:rsidRPr="00B87038">
        <w:tab/>
        <w:t>for special operator- (and/or vendor) specific features considered not to be part of the basic functionality, i.e. the functionality required for a complete and high-quality specification in order to guarantee multivendor interoperability.</w:t>
      </w:r>
    </w:p>
    <w:p w:rsidR="00957723" w:rsidRPr="00B87038" w:rsidRDefault="00957723" w:rsidP="00957723">
      <w:pPr>
        <w:pStyle w:val="B1"/>
      </w:pPr>
      <w:r w:rsidRPr="00B87038">
        <w:t>-</w:t>
      </w:r>
      <w:r w:rsidRPr="00B87038">
        <w:tab/>
        <w:t>by vendors for research purposes, e.g. to implement and evaluate new algorithms/features before such features are proposed for standardisation.</w:t>
      </w:r>
    </w:p>
    <w:p w:rsidR="00957723" w:rsidRPr="00B87038" w:rsidRDefault="00957723" w:rsidP="00957723">
      <w:pPr>
        <w:rPr>
          <w:rFonts w:hint="eastAsia"/>
          <w:lang w:eastAsia="ja-JP"/>
        </w:rPr>
      </w:pPr>
      <w:r w:rsidRPr="00B87038">
        <w:t>The extension mechanism shall not be used for basic functionality. Such functionality shall be standardised.</w:t>
      </w:r>
    </w:p>
    <w:p w:rsidR="00957723" w:rsidRPr="00B87038" w:rsidRDefault="00957723" w:rsidP="00957723">
      <w:pPr>
        <w:pStyle w:val="Heading3"/>
      </w:pPr>
      <w:bookmarkStart w:id="206" w:name="_Toc525546547"/>
      <w:bookmarkStart w:id="207" w:name="_Toc44863877"/>
      <w:r w:rsidRPr="00B87038">
        <w:rPr>
          <w:rFonts w:hint="eastAsia"/>
          <w:lang w:eastAsia="ja-JP"/>
        </w:rPr>
        <w:t>4.4.3</w:t>
      </w:r>
      <w:r>
        <w:tab/>
        <w:t>Elementary p</w:t>
      </w:r>
      <w:r w:rsidRPr="00B87038">
        <w:t xml:space="preserve">rocedure </w:t>
      </w:r>
      <w:r>
        <w:t>d</w:t>
      </w:r>
      <w:r w:rsidRPr="00B87038">
        <w:t>efinitions</w:t>
      </w:r>
      <w:bookmarkEnd w:id="206"/>
      <w:bookmarkEnd w:id="207"/>
    </w:p>
    <w:p w:rsidR="00957723" w:rsidRPr="002A2CF3" w:rsidRDefault="00957723" w:rsidP="00957723">
      <w:pPr>
        <w:pStyle w:val="PL"/>
      </w:pPr>
      <w:r w:rsidRPr="002A2CF3">
        <w:t>-- **************************************************************</w:t>
      </w:r>
    </w:p>
    <w:p w:rsidR="00957723" w:rsidRPr="002A2CF3" w:rsidRDefault="00957723" w:rsidP="00957723">
      <w:pPr>
        <w:pStyle w:val="PL"/>
      </w:pPr>
      <w:r w:rsidRPr="002A2CF3">
        <w:t>--</w:t>
      </w:r>
    </w:p>
    <w:p w:rsidR="00957723" w:rsidRPr="009E16E5" w:rsidRDefault="00957723" w:rsidP="00957723">
      <w:pPr>
        <w:pStyle w:val="PL"/>
      </w:pPr>
      <w:r w:rsidRPr="009E16E5">
        <w:t>-- Elementary Procedure definitions</w:t>
      </w:r>
    </w:p>
    <w:p w:rsidR="00957723" w:rsidRPr="005F416E" w:rsidRDefault="00957723" w:rsidP="00957723">
      <w:pPr>
        <w:pStyle w:val="PL"/>
      </w:pPr>
      <w:r w:rsidRPr="005F416E">
        <w:t>--</w:t>
      </w:r>
    </w:p>
    <w:p w:rsidR="00957723" w:rsidRPr="005F416E" w:rsidRDefault="00957723" w:rsidP="00957723">
      <w:pPr>
        <w:pStyle w:val="PL"/>
      </w:pPr>
      <w:r w:rsidRPr="005F416E">
        <w:t>-- **************************************************************</w:t>
      </w:r>
    </w:p>
    <w:p w:rsidR="00957723" w:rsidRPr="005F0B5E" w:rsidRDefault="00957723" w:rsidP="00957723">
      <w:pPr>
        <w:pStyle w:val="PL"/>
        <w:rPr>
          <w:lang w:eastAsia="ja-JP"/>
        </w:rPr>
      </w:pPr>
    </w:p>
    <w:p w:rsidR="00957723" w:rsidRPr="005F0B5E" w:rsidRDefault="00957723" w:rsidP="00957723">
      <w:pPr>
        <w:pStyle w:val="PL"/>
      </w:pPr>
      <w:r w:rsidRPr="005F0B5E">
        <w:t>SBC-AP-PDU-Descriptions {</w:t>
      </w:r>
    </w:p>
    <w:p w:rsidR="00957723" w:rsidRPr="00AE7880" w:rsidRDefault="00957723" w:rsidP="00957723">
      <w:pPr>
        <w:pStyle w:val="PL"/>
        <w:rPr>
          <w:noProof w:val="0"/>
          <w:snapToGrid w:val="0"/>
          <w:lang w:eastAsia="ja-JP"/>
        </w:rPr>
      </w:pPr>
      <w:r w:rsidRPr="00AE7880">
        <w:rPr>
          <w:noProof w:val="0"/>
          <w:snapToGrid w:val="0"/>
          <w:lang w:eastAsia="ja-JP"/>
        </w:rPr>
        <w:t xml:space="preserve">itu-t (0) identified-organization (4) etsi (0) mobileDomain (0) </w:t>
      </w:r>
    </w:p>
    <w:p w:rsidR="00957723" w:rsidRPr="00AB659A" w:rsidRDefault="00957723" w:rsidP="00957723">
      <w:pPr>
        <w:pStyle w:val="PL"/>
        <w:rPr>
          <w:noProof w:val="0"/>
          <w:snapToGrid w:val="0"/>
          <w:lang w:eastAsia="ja-JP"/>
        </w:rPr>
      </w:pPr>
      <w:r w:rsidRPr="004A0EF5">
        <w:rPr>
          <w:noProof w:val="0"/>
          <w:snapToGrid w:val="0"/>
          <w:lang w:eastAsia="ja-JP"/>
        </w:rPr>
        <w:t>eps-Access (21) modules (3) sbc-AP (3) version1 (1) sbc-AP-PDU-</w:t>
      </w:r>
      <w:r w:rsidRPr="00AB659A">
        <w:t>Descriptions</w:t>
      </w:r>
      <w:r w:rsidRPr="00AB659A">
        <w:rPr>
          <w:noProof w:val="0"/>
          <w:snapToGrid w:val="0"/>
          <w:lang w:eastAsia="ja-JP"/>
        </w:rPr>
        <w:t xml:space="preserve"> (0)}</w:t>
      </w:r>
    </w:p>
    <w:p w:rsidR="00957723" w:rsidRPr="00AB659A" w:rsidRDefault="00957723" w:rsidP="00957723">
      <w:pPr>
        <w:pStyle w:val="PL"/>
      </w:pPr>
    </w:p>
    <w:p w:rsidR="00957723" w:rsidRPr="00237950" w:rsidRDefault="00957723" w:rsidP="00957723">
      <w:pPr>
        <w:pStyle w:val="PL"/>
      </w:pPr>
      <w:r w:rsidRPr="00237950">
        <w:t xml:space="preserve">DEFINITIONS AUTOMATIC TAGS ::= </w:t>
      </w:r>
    </w:p>
    <w:p w:rsidR="00957723" w:rsidRPr="002A2CF3" w:rsidRDefault="00957723" w:rsidP="00957723">
      <w:pPr>
        <w:pStyle w:val="PL"/>
      </w:pPr>
    </w:p>
    <w:p w:rsidR="00957723" w:rsidRPr="002A2CF3" w:rsidRDefault="00957723" w:rsidP="00957723">
      <w:pPr>
        <w:pStyle w:val="PL"/>
      </w:pPr>
      <w:r w:rsidRPr="002A2CF3">
        <w:t>BEGIN</w:t>
      </w:r>
    </w:p>
    <w:p w:rsidR="00957723" w:rsidRPr="00807CE5" w:rsidRDefault="00957723" w:rsidP="00957723">
      <w:pPr>
        <w:pStyle w:val="PL"/>
      </w:pPr>
    </w:p>
    <w:p w:rsidR="00957723" w:rsidRPr="00807CE5" w:rsidRDefault="00957723" w:rsidP="00957723">
      <w:pPr>
        <w:pStyle w:val="PL"/>
      </w:pPr>
      <w:r w:rsidRPr="00807CE5">
        <w:t>-- **************************************************************</w:t>
      </w:r>
    </w:p>
    <w:p w:rsidR="00957723" w:rsidRPr="00807CE5" w:rsidRDefault="00957723" w:rsidP="00957723">
      <w:pPr>
        <w:pStyle w:val="PL"/>
      </w:pPr>
      <w:r w:rsidRPr="00807CE5">
        <w:t>--</w:t>
      </w:r>
    </w:p>
    <w:p w:rsidR="00957723" w:rsidRPr="00807CE5" w:rsidRDefault="00957723" w:rsidP="00957723">
      <w:pPr>
        <w:pStyle w:val="PL"/>
      </w:pPr>
      <w:r w:rsidRPr="00807CE5">
        <w:t>-- IE parameter types from other modules.</w:t>
      </w:r>
    </w:p>
    <w:p w:rsidR="00957723" w:rsidRPr="00807CE5" w:rsidRDefault="00957723" w:rsidP="00957723">
      <w:pPr>
        <w:pStyle w:val="PL"/>
      </w:pPr>
      <w:r w:rsidRPr="00807CE5">
        <w:t>--</w:t>
      </w:r>
    </w:p>
    <w:p w:rsidR="00957723" w:rsidRPr="00807CE5" w:rsidRDefault="00957723" w:rsidP="00957723">
      <w:pPr>
        <w:pStyle w:val="PL"/>
      </w:pPr>
      <w:r w:rsidRPr="00807CE5">
        <w:t>-- **************************************************************</w:t>
      </w:r>
    </w:p>
    <w:p w:rsidR="00957723" w:rsidRPr="00807CE5" w:rsidRDefault="00957723" w:rsidP="00957723">
      <w:pPr>
        <w:pStyle w:val="PL"/>
      </w:pPr>
    </w:p>
    <w:p w:rsidR="00957723" w:rsidRPr="00807CE5" w:rsidRDefault="00957723" w:rsidP="00957723">
      <w:pPr>
        <w:pStyle w:val="PL"/>
      </w:pPr>
      <w:r w:rsidRPr="00807CE5">
        <w:t>IMPORTS</w:t>
      </w:r>
    </w:p>
    <w:p w:rsidR="00957723" w:rsidRPr="00807CE5" w:rsidRDefault="00957723" w:rsidP="00957723">
      <w:pPr>
        <w:pStyle w:val="PL"/>
      </w:pPr>
      <w:r w:rsidRPr="00807CE5">
        <w:tab/>
        <w:t>Criticality,</w:t>
      </w:r>
    </w:p>
    <w:p w:rsidR="00957723" w:rsidRPr="00807CE5" w:rsidRDefault="00957723" w:rsidP="00957723">
      <w:pPr>
        <w:pStyle w:val="PL"/>
      </w:pPr>
      <w:r w:rsidRPr="00807CE5">
        <w:tab/>
        <w:t>ProcedureCode</w:t>
      </w:r>
    </w:p>
    <w:p w:rsidR="00957723" w:rsidRPr="00807CE5" w:rsidRDefault="00957723" w:rsidP="00957723">
      <w:pPr>
        <w:pStyle w:val="PL"/>
      </w:pPr>
      <w:r w:rsidRPr="00807CE5">
        <w:t>FROM SBC-AP-CommonDataTypes</w:t>
      </w:r>
    </w:p>
    <w:p w:rsidR="00957723" w:rsidRPr="00807CE5" w:rsidRDefault="00957723" w:rsidP="00957723">
      <w:pPr>
        <w:pStyle w:val="PL"/>
      </w:pPr>
    </w:p>
    <w:p w:rsidR="00957723" w:rsidRPr="00807CE5" w:rsidRDefault="00957723" w:rsidP="00957723">
      <w:pPr>
        <w:pStyle w:val="PL"/>
      </w:pPr>
      <w:r w:rsidRPr="00807CE5">
        <w:tab/>
        <w:t>Write-Replace</w:t>
      </w:r>
      <w:r w:rsidRPr="00807CE5">
        <w:rPr>
          <w:lang w:eastAsia="ja-JP"/>
        </w:rPr>
        <w:t>-Warning-Request</w:t>
      </w:r>
      <w:r w:rsidRPr="00807CE5">
        <w:t>,</w:t>
      </w:r>
    </w:p>
    <w:p w:rsidR="00957723" w:rsidRPr="00807CE5" w:rsidRDefault="00957723" w:rsidP="00957723">
      <w:pPr>
        <w:pStyle w:val="PL"/>
      </w:pPr>
      <w:r w:rsidRPr="00807CE5">
        <w:tab/>
        <w:t>Write-Replace-</w:t>
      </w:r>
      <w:r w:rsidRPr="00807CE5">
        <w:rPr>
          <w:lang w:eastAsia="ja-JP"/>
        </w:rPr>
        <w:t>Warning-Response,</w:t>
      </w:r>
    </w:p>
    <w:p w:rsidR="00957723" w:rsidRPr="00807CE5" w:rsidRDefault="00957723" w:rsidP="00957723">
      <w:pPr>
        <w:pStyle w:val="PL"/>
        <w:rPr>
          <w:lang w:eastAsia="ja-JP"/>
        </w:rPr>
      </w:pPr>
      <w:r w:rsidRPr="00807CE5">
        <w:rPr>
          <w:lang w:eastAsia="ja-JP"/>
        </w:rPr>
        <w:tab/>
        <w:t>Stop-Warning-Request,</w:t>
      </w:r>
    </w:p>
    <w:p w:rsidR="00957723" w:rsidRPr="00807CE5" w:rsidRDefault="00957723" w:rsidP="00957723">
      <w:pPr>
        <w:pStyle w:val="PL"/>
        <w:rPr>
          <w:lang w:eastAsia="ja-JP"/>
        </w:rPr>
      </w:pPr>
      <w:r w:rsidRPr="00807CE5">
        <w:rPr>
          <w:lang w:eastAsia="ja-JP"/>
        </w:rPr>
        <w:tab/>
        <w:t>Stop-Warning-Response,</w:t>
      </w:r>
    </w:p>
    <w:p w:rsidR="00957723" w:rsidRPr="00807CE5" w:rsidRDefault="00957723" w:rsidP="00957723">
      <w:pPr>
        <w:pStyle w:val="PL"/>
        <w:rPr>
          <w:lang w:eastAsia="ja-JP"/>
        </w:rPr>
      </w:pPr>
      <w:r w:rsidRPr="00807CE5">
        <w:rPr>
          <w:lang w:eastAsia="ja-JP"/>
        </w:rPr>
        <w:tab/>
        <w:t>Error-Indication,</w:t>
      </w:r>
    </w:p>
    <w:p w:rsidR="00957723" w:rsidRPr="00807CE5" w:rsidRDefault="00957723" w:rsidP="00957723">
      <w:pPr>
        <w:pStyle w:val="PL"/>
        <w:rPr>
          <w:lang w:eastAsia="ja-JP"/>
        </w:rPr>
      </w:pPr>
      <w:r w:rsidRPr="00807CE5">
        <w:rPr>
          <w:lang w:eastAsia="ja-JP"/>
        </w:rPr>
        <w:tab/>
        <w:t>Write-Replace-Warning-Indication,</w:t>
      </w:r>
    </w:p>
    <w:p w:rsidR="00957723" w:rsidRPr="00807CE5" w:rsidRDefault="00957723" w:rsidP="00957723">
      <w:pPr>
        <w:pStyle w:val="PL"/>
        <w:rPr>
          <w:lang w:eastAsia="ja-JP"/>
        </w:rPr>
      </w:pPr>
      <w:r w:rsidRPr="00807CE5">
        <w:rPr>
          <w:lang w:eastAsia="ja-JP"/>
        </w:rPr>
        <w:tab/>
        <w:t>Stop-Warning-Indication,</w:t>
      </w:r>
    </w:p>
    <w:p w:rsidR="00957723" w:rsidRDefault="00957723" w:rsidP="00957723">
      <w:pPr>
        <w:pStyle w:val="PL"/>
        <w:rPr>
          <w:lang w:eastAsia="ja-JP"/>
        </w:rPr>
      </w:pPr>
      <w:r w:rsidRPr="00807CE5">
        <w:rPr>
          <w:lang w:eastAsia="ja-JP"/>
        </w:rPr>
        <w:tab/>
        <w:t>PWS-Restart-Indication</w:t>
      </w:r>
      <w:r>
        <w:rPr>
          <w:lang w:eastAsia="ja-JP"/>
        </w:rPr>
        <w:t>,</w:t>
      </w:r>
    </w:p>
    <w:p w:rsidR="00957723" w:rsidRPr="00807CE5" w:rsidRDefault="00957723" w:rsidP="00957723">
      <w:pPr>
        <w:pStyle w:val="PL"/>
      </w:pPr>
      <w:r>
        <w:rPr>
          <w:lang w:eastAsia="ja-JP"/>
        </w:rPr>
        <w:tab/>
        <w:t>PWS-Failure-Indication</w:t>
      </w:r>
    </w:p>
    <w:p w:rsidR="00957723" w:rsidRPr="00807CE5" w:rsidRDefault="00957723" w:rsidP="00957723">
      <w:pPr>
        <w:pStyle w:val="PL"/>
      </w:pPr>
      <w:r w:rsidRPr="00807CE5">
        <w:t>FROM SBC-AP-PDU-Contents</w:t>
      </w:r>
    </w:p>
    <w:p w:rsidR="00957723" w:rsidRPr="00807CE5" w:rsidRDefault="00957723" w:rsidP="00957723">
      <w:pPr>
        <w:pStyle w:val="PL"/>
      </w:pPr>
    </w:p>
    <w:p w:rsidR="00957723" w:rsidRPr="00807CE5" w:rsidRDefault="00957723" w:rsidP="00957723">
      <w:pPr>
        <w:pStyle w:val="PL"/>
        <w:rPr>
          <w:lang w:eastAsia="ja-JP"/>
        </w:rPr>
      </w:pPr>
      <w:r w:rsidRPr="00807CE5">
        <w:tab/>
        <w:t>id-Write-Replace</w:t>
      </w:r>
      <w:r w:rsidRPr="00807CE5">
        <w:rPr>
          <w:lang w:eastAsia="ja-JP"/>
        </w:rPr>
        <w:t xml:space="preserve">-Warning, </w:t>
      </w:r>
    </w:p>
    <w:p w:rsidR="00957723" w:rsidRPr="00807CE5" w:rsidRDefault="00957723" w:rsidP="00957723">
      <w:pPr>
        <w:pStyle w:val="PL"/>
        <w:rPr>
          <w:lang w:eastAsia="ja-JP"/>
        </w:rPr>
      </w:pPr>
      <w:r w:rsidRPr="00807CE5">
        <w:rPr>
          <w:lang w:eastAsia="ja-JP"/>
        </w:rPr>
        <w:tab/>
        <w:t>id-Stop-Warning,</w:t>
      </w:r>
    </w:p>
    <w:p w:rsidR="00957723" w:rsidRPr="00807CE5" w:rsidRDefault="00957723" w:rsidP="00957723">
      <w:pPr>
        <w:pStyle w:val="PL"/>
        <w:rPr>
          <w:lang w:eastAsia="ja-JP"/>
        </w:rPr>
      </w:pPr>
      <w:r w:rsidRPr="00807CE5">
        <w:rPr>
          <w:lang w:eastAsia="ja-JP"/>
        </w:rPr>
        <w:tab/>
        <w:t>id-Error-Indication,</w:t>
      </w:r>
    </w:p>
    <w:p w:rsidR="00957723" w:rsidRPr="00807CE5" w:rsidRDefault="00957723" w:rsidP="00957723">
      <w:pPr>
        <w:pStyle w:val="PL"/>
        <w:rPr>
          <w:lang w:eastAsia="ja-JP"/>
        </w:rPr>
      </w:pPr>
      <w:r w:rsidRPr="00807CE5">
        <w:rPr>
          <w:lang w:eastAsia="ja-JP"/>
        </w:rPr>
        <w:tab/>
        <w:t>id-Write-Replace-Warning-Indication,</w:t>
      </w:r>
    </w:p>
    <w:p w:rsidR="00957723" w:rsidRPr="00807CE5" w:rsidRDefault="00957723" w:rsidP="00957723">
      <w:pPr>
        <w:pStyle w:val="PL"/>
        <w:rPr>
          <w:lang w:eastAsia="ja-JP"/>
        </w:rPr>
      </w:pPr>
      <w:r w:rsidRPr="00807CE5">
        <w:rPr>
          <w:lang w:eastAsia="ja-JP"/>
        </w:rPr>
        <w:tab/>
        <w:t>id-Stop-Warning-Indication,</w:t>
      </w:r>
    </w:p>
    <w:p w:rsidR="00957723" w:rsidRDefault="00957723" w:rsidP="00957723">
      <w:pPr>
        <w:pStyle w:val="PL"/>
        <w:rPr>
          <w:lang w:eastAsia="ja-JP"/>
        </w:rPr>
      </w:pPr>
      <w:r w:rsidRPr="00807CE5">
        <w:rPr>
          <w:lang w:eastAsia="ja-JP"/>
        </w:rPr>
        <w:tab/>
        <w:t>id-PWS-Restart-Indication</w:t>
      </w:r>
      <w:r>
        <w:rPr>
          <w:lang w:eastAsia="ja-JP"/>
        </w:rPr>
        <w:t>,</w:t>
      </w:r>
    </w:p>
    <w:p w:rsidR="00957723" w:rsidRPr="00807CE5" w:rsidRDefault="00957723" w:rsidP="00957723">
      <w:pPr>
        <w:pStyle w:val="PL"/>
        <w:rPr>
          <w:lang w:eastAsia="ja-JP"/>
        </w:rPr>
      </w:pPr>
      <w:r>
        <w:rPr>
          <w:lang w:eastAsia="ja-JP"/>
        </w:rPr>
        <w:tab/>
        <w:t>id-PWS-Failure-Indication</w:t>
      </w:r>
    </w:p>
    <w:p w:rsidR="00957723" w:rsidRPr="00807CE5" w:rsidRDefault="00957723" w:rsidP="00957723">
      <w:pPr>
        <w:pStyle w:val="PL"/>
      </w:pPr>
      <w:r w:rsidRPr="00807CE5">
        <w:t>FROM SBC-AP-Constants;</w:t>
      </w:r>
    </w:p>
    <w:p w:rsidR="00957723" w:rsidRPr="00807CE5" w:rsidRDefault="00957723" w:rsidP="00957723">
      <w:pPr>
        <w:pStyle w:val="PL"/>
      </w:pPr>
    </w:p>
    <w:p w:rsidR="00957723" w:rsidRPr="00807CE5" w:rsidRDefault="00957723" w:rsidP="00957723">
      <w:pPr>
        <w:pStyle w:val="PL"/>
      </w:pPr>
      <w:r w:rsidRPr="00807CE5">
        <w:t>-- **************************************************************</w:t>
      </w:r>
    </w:p>
    <w:p w:rsidR="00957723" w:rsidRPr="00807CE5" w:rsidRDefault="00957723" w:rsidP="00957723">
      <w:pPr>
        <w:pStyle w:val="PL"/>
      </w:pPr>
      <w:r w:rsidRPr="00807CE5">
        <w:t>--</w:t>
      </w:r>
    </w:p>
    <w:p w:rsidR="00957723" w:rsidRPr="00807CE5" w:rsidRDefault="00957723" w:rsidP="00957723">
      <w:pPr>
        <w:pStyle w:val="PL"/>
      </w:pPr>
      <w:r w:rsidRPr="00807CE5">
        <w:t>-- Interface Elementary Procedure Class</w:t>
      </w:r>
    </w:p>
    <w:p w:rsidR="00957723" w:rsidRPr="00807CE5" w:rsidRDefault="00957723" w:rsidP="00957723">
      <w:pPr>
        <w:pStyle w:val="PL"/>
      </w:pPr>
      <w:r w:rsidRPr="00807CE5">
        <w:t>--</w:t>
      </w:r>
    </w:p>
    <w:p w:rsidR="00957723" w:rsidRPr="00807CE5" w:rsidRDefault="00957723" w:rsidP="00957723">
      <w:pPr>
        <w:pStyle w:val="PL"/>
      </w:pPr>
      <w:r w:rsidRPr="00807CE5">
        <w:t>-- **************************************************************</w:t>
      </w:r>
    </w:p>
    <w:p w:rsidR="00957723" w:rsidRPr="00807CE5" w:rsidRDefault="00957723" w:rsidP="00957723">
      <w:pPr>
        <w:pStyle w:val="PL"/>
      </w:pPr>
    </w:p>
    <w:p w:rsidR="00957723" w:rsidRPr="00807CE5" w:rsidRDefault="00957723" w:rsidP="00957723">
      <w:pPr>
        <w:pStyle w:val="PL"/>
      </w:pPr>
      <w:r w:rsidRPr="00807CE5">
        <w:t>SBC-AP-ELEMENTARY-PROCEDURE ::= CLASS {</w:t>
      </w:r>
    </w:p>
    <w:p w:rsidR="00957723" w:rsidRPr="00807CE5" w:rsidRDefault="00957723" w:rsidP="00957723">
      <w:pPr>
        <w:pStyle w:val="PL"/>
      </w:pPr>
      <w:r w:rsidRPr="00807CE5">
        <w:tab/>
        <w:t>&amp;InitiatingMessage</w:t>
      </w:r>
      <w:r>
        <w:tab/>
      </w:r>
      <w:r w:rsidRPr="00807CE5">
        <w:t>,</w:t>
      </w:r>
    </w:p>
    <w:p w:rsidR="00957723" w:rsidRPr="00807CE5" w:rsidRDefault="00957723" w:rsidP="00957723">
      <w:pPr>
        <w:pStyle w:val="PL"/>
      </w:pPr>
      <w:r w:rsidRPr="00807CE5">
        <w:tab/>
        <w:t>&amp;SuccessfulOutcome</w:t>
      </w:r>
      <w:r>
        <w:tab/>
      </w:r>
      <w:r w:rsidRPr="00807CE5">
        <w:t>OPTIONAL,</w:t>
      </w:r>
    </w:p>
    <w:p w:rsidR="00957723" w:rsidRPr="00807CE5" w:rsidRDefault="00957723" w:rsidP="00957723">
      <w:pPr>
        <w:pStyle w:val="PL"/>
      </w:pPr>
      <w:r w:rsidRPr="00807CE5">
        <w:tab/>
        <w:t>&amp;UnsuccessfulOutcome</w:t>
      </w:r>
      <w:r>
        <w:tab/>
      </w:r>
      <w:r w:rsidRPr="00807CE5">
        <w:t>OPTIONAL,</w:t>
      </w:r>
    </w:p>
    <w:p w:rsidR="00957723" w:rsidRPr="00807CE5" w:rsidRDefault="00957723" w:rsidP="00957723">
      <w:pPr>
        <w:pStyle w:val="PL"/>
      </w:pPr>
      <w:r w:rsidRPr="00807CE5">
        <w:tab/>
        <w:t>&amp;procedureCode</w:t>
      </w:r>
      <w:r>
        <w:tab/>
      </w:r>
      <w:r w:rsidRPr="00807CE5">
        <w:t xml:space="preserve">ProcedureCode </w:t>
      </w:r>
      <w:r w:rsidRPr="00807CE5">
        <w:tab/>
        <w:t>UNIQUE,</w:t>
      </w:r>
    </w:p>
    <w:p w:rsidR="00957723" w:rsidRPr="00807CE5" w:rsidRDefault="00957723" w:rsidP="00957723">
      <w:pPr>
        <w:pStyle w:val="PL"/>
      </w:pPr>
      <w:r w:rsidRPr="00807CE5">
        <w:tab/>
        <w:t>&amp;criticality</w:t>
      </w:r>
      <w:r>
        <w:tab/>
      </w:r>
      <w:r w:rsidRPr="00807CE5">
        <w:t xml:space="preserve">Criticality </w:t>
      </w:r>
      <w:r w:rsidRPr="00807CE5">
        <w:tab/>
        <w:t>DEFAULT ignore</w:t>
      </w:r>
    </w:p>
    <w:p w:rsidR="00957723" w:rsidRPr="00807CE5" w:rsidRDefault="00957723" w:rsidP="00957723">
      <w:pPr>
        <w:pStyle w:val="PL"/>
      </w:pPr>
      <w:r w:rsidRPr="00807CE5">
        <w:t>}</w:t>
      </w:r>
    </w:p>
    <w:p w:rsidR="00957723" w:rsidRPr="00807CE5" w:rsidRDefault="00957723" w:rsidP="00957723">
      <w:pPr>
        <w:pStyle w:val="PL"/>
      </w:pPr>
      <w:r w:rsidRPr="00807CE5">
        <w:t>WITH SYNTAX {</w:t>
      </w:r>
    </w:p>
    <w:p w:rsidR="00957723" w:rsidRPr="00807CE5" w:rsidRDefault="00957723" w:rsidP="00957723">
      <w:pPr>
        <w:pStyle w:val="PL"/>
      </w:pPr>
      <w:r w:rsidRPr="00807CE5">
        <w:tab/>
        <w:t>INITIATING MESSAGE</w:t>
      </w:r>
      <w:r>
        <w:tab/>
      </w:r>
      <w:r w:rsidRPr="00807CE5">
        <w:t>&amp;InitiatingMessage</w:t>
      </w:r>
    </w:p>
    <w:p w:rsidR="00957723" w:rsidRPr="00807CE5" w:rsidRDefault="00957723" w:rsidP="00957723">
      <w:pPr>
        <w:pStyle w:val="PL"/>
      </w:pPr>
      <w:r w:rsidRPr="00807CE5">
        <w:tab/>
        <w:t>[SUCCESSFUL OUTCOME</w:t>
      </w:r>
      <w:r>
        <w:tab/>
      </w:r>
      <w:r w:rsidRPr="00807CE5">
        <w:t>&amp;SuccessfulOutcome]</w:t>
      </w:r>
    </w:p>
    <w:p w:rsidR="00957723" w:rsidRPr="00807CE5" w:rsidRDefault="00957723" w:rsidP="00957723">
      <w:pPr>
        <w:pStyle w:val="PL"/>
      </w:pPr>
      <w:r w:rsidRPr="00807CE5">
        <w:tab/>
        <w:t>[UNSUCCESSFUL OUTCOME</w:t>
      </w:r>
      <w:r w:rsidRPr="00807CE5">
        <w:tab/>
        <w:t>&amp;UnsuccessfulOutcome]</w:t>
      </w:r>
    </w:p>
    <w:p w:rsidR="00957723" w:rsidRPr="00807CE5" w:rsidRDefault="00957723" w:rsidP="00957723">
      <w:pPr>
        <w:pStyle w:val="PL"/>
      </w:pPr>
      <w:r w:rsidRPr="00807CE5">
        <w:tab/>
        <w:t>PROCEDURE CODE</w:t>
      </w:r>
      <w:r>
        <w:tab/>
      </w:r>
      <w:r w:rsidRPr="00807CE5">
        <w:t>&amp;procedureCode</w:t>
      </w:r>
    </w:p>
    <w:p w:rsidR="00957723" w:rsidRPr="00807CE5" w:rsidRDefault="00957723" w:rsidP="00957723">
      <w:pPr>
        <w:pStyle w:val="PL"/>
      </w:pPr>
      <w:r w:rsidRPr="00807CE5">
        <w:tab/>
        <w:t>[CRITICALITY</w:t>
      </w:r>
      <w:r>
        <w:tab/>
      </w:r>
      <w:r w:rsidRPr="00807CE5">
        <w:t>&amp;criticality]</w:t>
      </w:r>
    </w:p>
    <w:p w:rsidR="00957723" w:rsidRPr="00807CE5" w:rsidRDefault="00957723" w:rsidP="00957723">
      <w:pPr>
        <w:pStyle w:val="PL"/>
      </w:pPr>
      <w:r w:rsidRPr="00807CE5">
        <w:lastRenderedPageBreak/>
        <w:t>}</w:t>
      </w:r>
    </w:p>
    <w:p w:rsidR="00957723" w:rsidRPr="00807CE5" w:rsidRDefault="00957723" w:rsidP="00957723">
      <w:pPr>
        <w:pStyle w:val="PL"/>
      </w:pPr>
    </w:p>
    <w:p w:rsidR="00957723" w:rsidRPr="00807CE5" w:rsidRDefault="00957723" w:rsidP="00957723">
      <w:pPr>
        <w:pStyle w:val="PL"/>
      </w:pPr>
      <w:r w:rsidRPr="00807CE5">
        <w:t>-- **************************************************************</w:t>
      </w:r>
    </w:p>
    <w:p w:rsidR="00957723" w:rsidRPr="00807CE5" w:rsidRDefault="00957723" w:rsidP="00957723">
      <w:pPr>
        <w:pStyle w:val="PL"/>
      </w:pPr>
      <w:r w:rsidRPr="00807CE5">
        <w:t>--</w:t>
      </w:r>
    </w:p>
    <w:p w:rsidR="00957723" w:rsidRPr="00807CE5" w:rsidRDefault="00957723" w:rsidP="00957723">
      <w:pPr>
        <w:pStyle w:val="PL"/>
      </w:pPr>
      <w:r w:rsidRPr="00807CE5">
        <w:t>-- Interface PDU Definition</w:t>
      </w:r>
    </w:p>
    <w:p w:rsidR="00957723" w:rsidRPr="00807CE5" w:rsidRDefault="00957723" w:rsidP="00957723">
      <w:pPr>
        <w:pStyle w:val="PL"/>
      </w:pPr>
      <w:r w:rsidRPr="00807CE5">
        <w:t>--</w:t>
      </w:r>
    </w:p>
    <w:p w:rsidR="00957723" w:rsidRPr="00807CE5" w:rsidRDefault="00957723" w:rsidP="00957723">
      <w:pPr>
        <w:pStyle w:val="PL"/>
      </w:pPr>
      <w:r w:rsidRPr="00807CE5">
        <w:t>-- **************************************************************</w:t>
      </w:r>
    </w:p>
    <w:p w:rsidR="00957723" w:rsidRPr="00807CE5" w:rsidRDefault="00957723" w:rsidP="00957723">
      <w:pPr>
        <w:pStyle w:val="PL"/>
      </w:pPr>
    </w:p>
    <w:p w:rsidR="00957723" w:rsidRPr="00807CE5" w:rsidRDefault="00957723" w:rsidP="00957723">
      <w:pPr>
        <w:pStyle w:val="PL"/>
      </w:pPr>
      <w:r w:rsidRPr="00807CE5">
        <w:t>SBC-AP-PDU ::= CHOICE {</w:t>
      </w:r>
    </w:p>
    <w:p w:rsidR="00957723" w:rsidRPr="00807CE5" w:rsidRDefault="00957723" w:rsidP="00957723">
      <w:pPr>
        <w:pStyle w:val="PL"/>
      </w:pPr>
      <w:r w:rsidRPr="00807CE5">
        <w:tab/>
        <w:t>initiatingMessage</w:t>
      </w:r>
      <w:r w:rsidRPr="00807CE5">
        <w:tab/>
        <w:t>InitiatingMessage,</w:t>
      </w:r>
    </w:p>
    <w:p w:rsidR="00957723" w:rsidRPr="00807CE5" w:rsidRDefault="00957723" w:rsidP="00957723">
      <w:pPr>
        <w:pStyle w:val="PL"/>
      </w:pPr>
      <w:r w:rsidRPr="00807CE5">
        <w:tab/>
        <w:t>successfulOutcome</w:t>
      </w:r>
      <w:r w:rsidRPr="00807CE5">
        <w:tab/>
        <w:t>SuccessfulOutcome,</w:t>
      </w:r>
    </w:p>
    <w:p w:rsidR="00957723" w:rsidRPr="00807CE5" w:rsidRDefault="00957723" w:rsidP="00957723">
      <w:pPr>
        <w:pStyle w:val="PL"/>
      </w:pPr>
      <w:r w:rsidRPr="00807CE5">
        <w:tab/>
        <w:t>unsuccessfulOutcome</w:t>
      </w:r>
      <w:r w:rsidRPr="00807CE5">
        <w:tab/>
        <w:t>UnsuccessfulOutcome,</w:t>
      </w:r>
    </w:p>
    <w:p w:rsidR="00957723" w:rsidRPr="00807CE5" w:rsidRDefault="00957723" w:rsidP="00957723">
      <w:pPr>
        <w:pStyle w:val="PL"/>
      </w:pPr>
      <w:r w:rsidRPr="00807CE5">
        <w:tab/>
        <w:t>...</w:t>
      </w:r>
    </w:p>
    <w:p w:rsidR="00957723" w:rsidRPr="00807CE5" w:rsidRDefault="00957723" w:rsidP="00957723">
      <w:pPr>
        <w:pStyle w:val="PL"/>
      </w:pPr>
      <w:r w:rsidRPr="00807CE5">
        <w:t>}</w:t>
      </w:r>
    </w:p>
    <w:p w:rsidR="00957723" w:rsidRPr="00807CE5" w:rsidRDefault="00957723" w:rsidP="00957723">
      <w:pPr>
        <w:pStyle w:val="PL"/>
      </w:pPr>
    </w:p>
    <w:p w:rsidR="00957723" w:rsidRPr="00807CE5" w:rsidRDefault="00957723" w:rsidP="00957723">
      <w:pPr>
        <w:pStyle w:val="PL"/>
      </w:pPr>
      <w:r w:rsidRPr="00807CE5">
        <w:t>InitiatingMessage ::= SEQUENCE {</w:t>
      </w:r>
    </w:p>
    <w:p w:rsidR="00957723" w:rsidRPr="00807CE5" w:rsidRDefault="00957723" w:rsidP="00957723">
      <w:pPr>
        <w:pStyle w:val="PL"/>
      </w:pPr>
      <w:r w:rsidRPr="00807CE5">
        <w:tab/>
        <w:t>procedureCode</w:t>
      </w:r>
      <w:r w:rsidRPr="00807CE5">
        <w:tab/>
        <w:t>SBC-AP-ELEMENTARY-PROCEDURE.&amp;procedureCode</w:t>
      </w:r>
      <w:r w:rsidRPr="00807CE5">
        <w:tab/>
        <w:t>({SBC-AP-ELEMENTARY-PROCEDURES}),</w:t>
      </w:r>
    </w:p>
    <w:p w:rsidR="00957723" w:rsidRPr="00807CE5" w:rsidRDefault="00957723" w:rsidP="00957723">
      <w:pPr>
        <w:pStyle w:val="PL"/>
      </w:pPr>
      <w:r w:rsidRPr="00807CE5">
        <w:tab/>
        <w:t>criticality</w:t>
      </w:r>
      <w:r w:rsidRPr="00807CE5">
        <w:tab/>
        <w:t>SBC-AP-ELEMENTARY-PROCEDURE.&amp;criticality</w:t>
      </w:r>
      <w:r>
        <w:tab/>
      </w:r>
      <w:r w:rsidRPr="00807CE5">
        <w:t>({SBC-AP-ELEMENTARY-PROCEDURES}{@procedureCode}),</w:t>
      </w:r>
    </w:p>
    <w:p w:rsidR="00957723" w:rsidRPr="00807CE5" w:rsidRDefault="00957723" w:rsidP="00957723">
      <w:pPr>
        <w:pStyle w:val="PL"/>
      </w:pPr>
      <w:r w:rsidRPr="00807CE5">
        <w:tab/>
        <w:t>value</w:t>
      </w:r>
      <w:r>
        <w:tab/>
      </w:r>
      <w:r w:rsidRPr="00807CE5">
        <w:t>SBC-AP-ELEMENTARY-PROCEDURE.&amp;InitiatingMessage</w:t>
      </w:r>
      <w:r w:rsidRPr="00807CE5">
        <w:tab/>
        <w:t>({SBC-AP-ELEMENTARY-PROCEDURES}{@procedureCode})</w:t>
      </w:r>
    </w:p>
    <w:p w:rsidR="00957723" w:rsidRPr="00807CE5" w:rsidRDefault="00957723" w:rsidP="00957723">
      <w:pPr>
        <w:pStyle w:val="PL"/>
      </w:pPr>
      <w:r w:rsidRPr="00807CE5">
        <w:t>}</w:t>
      </w:r>
    </w:p>
    <w:p w:rsidR="00957723" w:rsidRPr="00807CE5" w:rsidRDefault="00957723" w:rsidP="00957723">
      <w:pPr>
        <w:pStyle w:val="PL"/>
      </w:pPr>
    </w:p>
    <w:p w:rsidR="00957723" w:rsidRPr="00807CE5" w:rsidRDefault="00957723" w:rsidP="00957723">
      <w:pPr>
        <w:pStyle w:val="PL"/>
      </w:pPr>
      <w:r w:rsidRPr="00807CE5">
        <w:t>SuccessfulOutcome ::= SEQUENCE {</w:t>
      </w:r>
    </w:p>
    <w:p w:rsidR="00957723" w:rsidRPr="00807CE5" w:rsidRDefault="00957723" w:rsidP="00957723">
      <w:pPr>
        <w:pStyle w:val="PL"/>
      </w:pPr>
      <w:r w:rsidRPr="00807CE5">
        <w:tab/>
        <w:t>procedureCode</w:t>
      </w:r>
      <w:r w:rsidRPr="00807CE5">
        <w:tab/>
        <w:t>SBC-AP-ELEMENTARY-PROCEDURE.&amp;procedureCode</w:t>
      </w:r>
      <w:r w:rsidRPr="00807CE5">
        <w:tab/>
        <w:t>({SBC-AP-ELEMENTARY-PROCEDURES}),</w:t>
      </w:r>
    </w:p>
    <w:p w:rsidR="00957723" w:rsidRPr="00807CE5" w:rsidRDefault="00957723" w:rsidP="00957723">
      <w:pPr>
        <w:pStyle w:val="PL"/>
      </w:pPr>
      <w:r w:rsidRPr="00807CE5">
        <w:tab/>
        <w:t>criticality</w:t>
      </w:r>
      <w:r w:rsidRPr="00807CE5">
        <w:tab/>
        <w:t>SBC-AP-ELEMENTARY-PROCEDURE.&amp;criticality</w:t>
      </w:r>
      <w:r>
        <w:tab/>
      </w:r>
      <w:r w:rsidRPr="00807CE5">
        <w:t>({SBC-AP-ELEMENTARY-PROCEDURES}{@procedureCode}),</w:t>
      </w:r>
    </w:p>
    <w:p w:rsidR="00957723" w:rsidRPr="00807CE5" w:rsidRDefault="00957723" w:rsidP="00957723">
      <w:pPr>
        <w:pStyle w:val="PL"/>
      </w:pPr>
      <w:r w:rsidRPr="00807CE5">
        <w:tab/>
        <w:t>value</w:t>
      </w:r>
      <w:r>
        <w:tab/>
      </w:r>
      <w:r w:rsidRPr="00807CE5">
        <w:t>SBC-AP-ELEMENTARY-PROCEDURE.&amp;SuccessfulOutcome</w:t>
      </w:r>
      <w:r w:rsidRPr="00807CE5">
        <w:tab/>
        <w:t>({SBC-AP-ELEMENTARY-PROCEDURES}{@procedureCode})</w:t>
      </w:r>
    </w:p>
    <w:p w:rsidR="00957723" w:rsidRPr="00807CE5" w:rsidRDefault="00957723" w:rsidP="00957723">
      <w:pPr>
        <w:pStyle w:val="PL"/>
      </w:pPr>
      <w:r w:rsidRPr="00807CE5">
        <w:t>}</w:t>
      </w:r>
    </w:p>
    <w:p w:rsidR="00957723" w:rsidRPr="00807CE5" w:rsidRDefault="00957723" w:rsidP="00957723">
      <w:pPr>
        <w:pStyle w:val="PL"/>
      </w:pPr>
    </w:p>
    <w:p w:rsidR="00957723" w:rsidRPr="00807CE5" w:rsidRDefault="00957723" w:rsidP="00957723">
      <w:pPr>
        <w:pStyle w:val="PL"/>
      </w:pPr>
      <w:r w:rsidRPr="00807CE5">
        <w:t>UnsuccessfulOutcome ::= SEQUENCE {</w:t>
      </w:r>
    </w:p>
    <w:p w:rsidR="00957723" w:rsidRPr="00807CE5" w:rsidRDefault="00957723" w:rsidP="00957723">
      <w:pPr>
        <w:pStyle w:val="PL"/>
      </w:pPr>
      <w:r w:rsidRPr="00807CE5">
        <w:tab/>
        <w:t>procedureCode</w:t>
      </w:r>
      <w:r w:rsidRPr="00807CE5">
        <w:tab/>
        <w:t>SBC-AP-ELEMENTARY-PROCEDURE.&amp;procedureCode</w:t>
      </w:r>
      <w:r w:rsidRPr="00807CE5">
        <w:tab/>
        <w:t>({SBC-AP-ELEMENTARY-PROCEDURES}),</w:t>
      </w:r>
    </w:p>
    <w:p w:rsidR="00957723" w:rsidRPr="00807CE5" w:rsidRDefault="00957723" w:rsidP="00957723">
      <w:pPr>
        <w:pStyle w:val="PL"/>
      </w:pPr>
      <w:r w:rsidRPr="00807CE5">
        <w:tab/>
        <w:t>criticality</w:t>
      </w:r>
      <w:r w:rsidRPr="00807CE5">
        <w:tab/>
        <w:t>SBC-AP-ELEMENTARY-PROCEDURE.&amp;criticality</w:t>
      </w:r>
      <w:r>
        <w:tab/>
      </w:r>
      <w:r w:rsidRPr="00807CE5">
        <w:t>({SBC-AP-ELEMENTARY-PROCEDURES}{@procedureCode}),</w:t>
      </w:r>
    </w:p>
    <w:p w:rsidR="00957723" w:rsidRPr="00807CE5" w:rsidRDefault="00957723" w:rsidP="00957723">
      <w:pPr>
        <w:pStyle w:val="PL"/>
      </w:pPr>
      <w:r w:rsidRPr="00807CE5">
        <w:tab/>
        <w:t>value</w:t>
      </w:r>
      <w:r>
        <w:tab/>
      </w:r>
      <w:r w:rsidRPr="00807CE5">
        <w:t>SBC-AP-ELEMENTARY-PROCEDURE.&amp;UnsuccessfulOutcome</w:t>
      </w:r>
      <w:r w:rsidRPr="00807CE5">
        <w:tab/>
        <w:t>({SBC-AP-ELEMENTARY-PROCEDURES}{@procedureCode})</w:t>
      </w:r>
    </w:p>
    <w:p w:rsidR="00957723" w:rsidRPr="00807CE5" w:rsidRDefault="00957723" w:rsidP="00957723">
      <w:pPr>
        <w:pStyle w:val="PL"/>
      </w:pPr>
      <w:r w:rsidRPr="00807CE5">
        <w:t>}</w:t>
      </w:r>
    </w:p>
    <w:p w:rsidR="00957723" w:rsidRPr="00807CE5" w:rsidRDefault="00957723" w:rsidP="00957723">
      <w:pPr>
        <w:pStyle w:val="PL"/>
      </w:pPr>
    </w:p>
    <w:p w:rsidR="00957723" w:rsidRPr="00807CE5" w:rsidRDefault="00957723" w:rsidP="00957723">
      <w:pPr>
        <w:pStyle w:val="PL"/>
      </w:pPr>
      <w:r w:rsidRPr="00807CE5">
        <w:t>-- **************************************************************</w:t>
      </w:r>
    </w:p>
    <w:p w:rsidR="00957723" w:rsidRPr="00807CE5" w:rsidRDefault="00957723" w:rsidP="00957723">
      <w:pPr>
        <w:pStyle w:val="PL"/>
      </w:pPr>
      <w:r w:rsidRPr="00807CE5">
        <w:t>--</w:t>
      </w:r>
    </w:p>
    <w:p w:rsidR="00957723" w:rsidRPr="00807CE5" w:rsidRDefault="00957723" w:rsidP="00957723">
      <w:pPr>
        <w:pStyle w:val="PL"/>
      </w:pPr>
      <w:r w:rsidRPr="00807CE5">
        <w:t>-- Interface Elementary Procedure List</w:t>
      </w:r>
    </w:p>
    <w:p w:rsidR="00957723" w:rsidRPr="00807CE5" w:rsidRDefault="00957723" w:rsidP="00957723">
      <w:pPr>
        <w:pStyle w:val="PL"/>
      </w:pPr>
      <w:r w:rsidRPr="00807CE5">
        <w:t>--</w:t>
      </w:r>
    </w:p>
    <w:p w:rsidR="00957723" w:rsidRPr="00807CE5" w:rsidRDefault="00957723" w:rsidP="00957723">
      <w:pPr>
        <w:pStyle w:val="PL"/>
      </w:pPr>
      <w:r w:rsidRPr="00807CE5">
        <w:t>-- **************************************************************</w:t>
      </w:r>
    </w:p>
    <w:p w:rsidR="00957723" w:rsidRPr="00807CE5" w:rsidRDefault="00957723" w:rsidP="00957723">
      <w:pPr>
        <w:pStyle w:val="PL"/>
      </w:pPr>
    </w:p>
    <w:p w:rsidR="00957723" w:rsidRPr="00807CE5" w:rsidRDefault="00957723" w:rsidP="00957723">
      <w:pPr>
        <w:pStyle w:val="PL"/>
      </w:pPr>
      <w:r w:rsidRPr="00807CE5">
        <w:t>SBC-AP-ELEMENTARY-PROCEDURES SBC-AP-ELEMENTARY-PROCEDURE ::= {</w:t>
      </w:r>
    </w:p>
    <w:p w:rsidR="00957723" w:rsidRPr="00807CE5" w:rsidRDefault="00957723" w:rsidP="00957723">
      <w:pPr>
        <w:pStyle w:val="PL"/>
      </w:pPr>
      <w:r w:rsidRPr="00807CE5">
        <w:tab/>
        <w:t>SBC-AP-ELEMENTARY-PROCEDURES-CLASS-1</w:t>
      </w:r>
      <w:r w:rsidRPr="00807CE5">
        <w:tab/>
        <w:t>|</w:t>
      </w:r>
    </w:p>
    <w:p w:rsidR="00957723" w:rsidRPr="00807CE5" w:rsidRDefault="00957723" w:rsidP="00957723">
      <w:pPr>
        <w:pStyle w:val="PL"/>
      </w:pPr>
      <w:r w:rsidRPr="00807CE5">
        <w:tab/>
        <w:t>SBC-AP-ELEMENTARY-PROCEDURES-CLASS-2</w:t>
      </w:r>
      <w:r w:rsidRPr="00807CE5">
        <w:tab/>
        <w:t>,</w:t>
      </w:r>
    </w:p>
    <w:p w:rsidR="00957723" w:rsidRPr="00807CE5" w:rsidRDefault="00957723" w:rsidP="00957723">
      <w:pPr>
        <w:pStyle w:val="PL"/>
      </w:pPr>
      <w:r w:rsidRPr="00807CE5">
        <w:tab/>
        <w:t>...</w:t>
      </w:r>
    </w:p>
    <w:p w:rsidR="00957723" w:rsidRPr="00807CE5" w:rsidRDefault="00957723" w:rsidP="00957723">
      <w:pPr>
        <w:pStyle w:val="PL"/>
      </w:pPr>
      <w:r w:rsidRPr="00807CE5">
        <w:t>}</w:t>
      </w:r>
    </w:p>
    <w:p w:rsidR="00957723" w:rsidRPr="00807CE5" w:rsidRDefault="00957723" w:rsidP="00957723">
      <w:pPr>
        <w:pStyle w:val="PL"/>
        <w:rPr>
          <w:lang w:eastAsia="ja-JP"/>
        </w:rPr>
      </w:pPr>
    </w:p>
    <w:p w:rsidR="00957723" w:rsidRPr="00807CE5" w:rsidRDefault="00957723" w:rsidP="00957723">
      <w:pPr>
        <w:pStyle w:val="PL"/>
      </w:pPr>
      <w:r w:rsidRPr="00807CE5">
        <w:t>SBC-AP-ELEMENTARY-PROCEDURES-CLASS-1 SBC-AP-ELEMENTARY-PROCEDURE ::= {</w:t>
      </w:r>
    </w:p>
    <w:p w:rsidR="00957723" w:rsidRPr="00807CE5" w:rsidRDefault="00957723" w:rsidP="00957723">
      <w:pPr>
        <w:pStyle w:val="PL"/>
        <w:rPr>
          <w:lang w:eastAsia="ja-JP"/>
        </w:rPr>
      </w:pPr>
      <w:r w:rsidRPr="00807CE5">
        <w:tab/>
        <w:t>write-Replace</w:t>
      </w:r>
      <w:r w:rsidRPr="00807CE5">
        <w:rPr>
          <w:lang w:eastAsia="ja-JP"/>
        </w:rPr>
        <w:t xml:space="preserve">-Warning </w:t>
      </w:r>
      <w:r>
        <w:rPr>
          <w:lang w:eastAsia="ja-JP"/>
        </w:rPr>
        <w:tab/>
      </w:r>
      <w:r w:rsidRPr="00807CE5">
        <w:rPr>
          <w:lang w:eastAsia="ja-JP"/>
        </w:rPr>
        <w:t>|</w:t>
      </w:r>
    </w:p>
    <w:p w:rsidR="00957723" w:rsidRPr="00807CE5" w:rsidRDefault="00957723" w:rsidP="00957723">
      <w:pPr>
        <w:pStyle w:val="PL"/>
      </w:pPr>
      <w:r w:rsidRPr="00807CE5">
        <w:rPr>
          <w:lang w:eastAsia="ja-JP"/>
        </w:rPr>
        <w:tab/>
        <w:t>stop-Warning</w:t>
      </w:r>
      <w:r>
        <w:tab/>
      </w:r>
      <w:r w:rsidRPr="00807CE5">
        <w:t>,</w:t>
      </w:r>
    </w:p>
    <w:p w:rsidR="00957723" w:rsidRPr="00807CE5" w:rsidRDefault="00957723" w:rsidP="00957723">
      <w:pPr>
        <w:pStyle w:val="PL"/>
      </w:pPr>
      <w:r w:rsidRPr="00807CE5">
        <w:tab/>
        <w:t>...</w:t>
      </w:r>
    </w:p>
    <w:p w:rsidR="00957723" w:rsidRPr="00807CE5" w:rsidRDefault="00957723" w:rsidP="00957723">
      <w:pPr>
        <w:pStyle w:val="PL"/>
      </w:pPr>
      <w:r w:rsidRPr="00807CE5">
        <w:t>}</w:t>
      </w:r>
    </w:p>
    <w:p w:rsidR="00957723" w:rsidRPr="00807CE5" w:rsidRDefault="00957723" w:rsidP="00957723">
      <w:pPr>
        <w:pStyle w:val="PL"/>
      </w:pPr>
    </w:p>
    <w:p w:rsidR="00957723" w:rsidRPr="00807CE5" w:rsidRDefault="00957723" w:rsidP="00957723">
      <w:pPr>
        <w:pStyle w:val="PL"/>
      </w:pPr>
      <w:r w:rsidRPr="00807CE5">
        <w:t>SBC-AP-ELEMENTARY-PROCEDURES-CLASS-2 SBC-AP-ELEMENTARY-PROCEDURE ::= {</w:t>
      </w:r>
    </w:p>
    <w:p w:rsidR="00957723" w:rsidRPr="00807CE5" w:rsidRDefault="00957723" w:rsidP="00957723">
      <w:pPr>
        <w:pStyle w:val="PL"/>
      </w:pPr>
      <w:r w:rsidRPr="00807CE5">
        <w:tab/>
        <w:t>error-Indication</w:t>
      </w:r>
      <w:r w:rsidRPr="00807CE5">
        <w:tab/>
        <w:t>|</w:t>
      </w:r>
    </w:p>
    <w:p w:rsidR="00957723" w:rsidRPr="00807CE5" w:rsidRDefault="00957723" w:rsidP="00957723">
      <w:pPr>
        <w:pStyle w:val="PL"/>
      </w:pPr>
      <w:r w:rsidRPr="00807CE5">
        <w:tab/>
        <w:t>write-Replace-Warning-Indication</w:t>
      </w:r>
      <w:r w:rsidRPr="00807CE5">
        <w:tab/>
        <w:t>|</w:t>
      </w:r>
    </w:p>
    <w:p w:rsidR="00957723" w:rsidRPr="00807CE5" w:rsidRDefault="00957723" w:rsidP="00957723">
      <w:pPr>
        <w:pStyle w:val="PL"/>
      </w:pPr>
      <w:r w:rsidRPr="00807CE5">
        <w:tab/>
        <w:t>stop-Warning-Indication</w:t>
      </w:r>
      <w:r w:rsidRPr="00807CE5">
        <w:tab/>
        <w:t>|</w:t>
      </w:r>
    </w:p>
    <w:p w:rsidR="00957723" w:rsidRDefault="00957723" w:rsidP="00957723">
      <w:pPr>
        <w:pStyle w:val="PL"/>
      </w:pPr>
      <w:r w:rsidRPr="00807CE5">
        <w:tab/>
        <w:t>pws-Restart-Indication</w:t>
      </w:r>
      <w:r>
        <w:t xml:space="preserve"> |</w:t>
      </w:r>
    </w:p>
    <w:p w:rsidR="00957723" w:rsidRPr="00807CE5" w:rsidRDefault="00957723" w:rsidP="00957723">
      <w:pPr>
        <w:pStyle w:val="PL"/>
      </w:pPr>
      <w:r>
        <w:tab/>
        <w:t>pws-Failure-Indication</w:t>
      </w:r>
      <w:r w:rsidRPr="00807CE5">
        <w:t>,</w:t>
      </w:r>
    </w:p>
    <w:p w:rsidR="00957723" w:rsidRPr="00807CE5" w:rsidRDefault="00957723" w:rsidP="00957723">
      <w:pPr>
        <w:pStyle w:val="PL"/>
      </w:pPr>
      <w:r w:rsidRPr="00807CE5">
        <w:tab/>
        <w:t>...</w:t>
      </w:r>
    </w:p>
    <w:p w:rsidR="00957723" w:rsidRPr="00807CE5" w:rsidRDefault="00957723" w:rsidP="00957723">
      <w:pPr>
        <w:pStyle w:val="PL"/>
      </w:pPr>
      <w:r w:rsidRPr="00807CE5">
        <w:tab/>
        <w:t>}</w:t>
      </w:r>
    </w:p>
    <w:p w:rsidR="00957723" w:rsidRPr="00807CE5" w:rsidRDefault="00957723" w:rsidP="00957723">
      <w:pPr>
        <w:pStyle w:val="PL"/>
      </w:pPr>
    </w:p>
    <w:p w:rsidR="00957723" w:rsidRPr="00807CE5" w:rsidRDefault="00957723" w:rsidP="00957723">
      <w:pPr>
        <w:pStyle w:val="PL"/>
      </w:pPr>
      <w:r w:rsidRPr="00807CE5">
        <w:t>write-Replace</w:t>
      </w:r>
      <w:r w:rsidRPr="00807CE5">
        <w:rPr>
          <w:lang w:eastAsia="ja-JP"/>
        </w:rPr>
        <w:t>-Warning</w:t>
      </w:r>
      <w:r w:rsidRPr="00807CE5">
        <w:t xml:space="preserve"> SBC-AP-ELEMENTARY-PROCEDURE ::= {</w:t>
      </w:r>
    </w:p>
    <w:p w:rsidR="00957723" w:rsidRPr="00807CE5" w:rsidRDefault="00957723" w:rsidP="00957723">
      <w:pPr>
        <w:pStyle w:val="PL"/>
        <w:rPr>
          <w:lang w:eastAsia="ja-JP"/>
        </w:rPr>
      </w:pPr>
      <w:r w:rsidRPr="00807CE5">
        <w:tab/>
        <w:t>INITIATING MESSAGE</w:t>
      </w:r>
      <w:r w:rsidRPr="00807CE5">
        <w:tab/>
        <w:t>Write-Replace</w:t>
      </w:r>
      <w:r w:rsidRPr="00807CE5">
        <w:rPr>
          <w:lang w:eastAsia="ja-JP"/>
        </w:rPr>
        <w:t>-Warning-Request</w:t>
      </w:r>
    </w:p>
    <w:p w:rsidR="00957723" w:rsidRPr="00807CE5" w:rsidRDefault="00957723" w:rsidP="00957723">
      <w:pPr>
        <w:pStyle w:val="PL"/>
      </w:pPr>
      <w:r w:rsidRPr="00807CE5">
        <w:tab/>
        <w:t>SUCCESSFUL OUTCOME</w:t>
      </w:r>
      <w:r w:rsidRPr="00807CE5">
        <w:tab/>
        <w:t>Write-Replace-</w:t>
      </w:r>
      <w:r w:rsidRPr="00807CE5">
        <w:rPr>
          <w:lang w:eastAsia="ja-JP"/>
        </w:rPr>
        <w:t>Warning-Response</w:t>
      </w:r>
    </w:p>
    <w:p w:rsidR="00957723" w:rsidRPr="00807CE5" w:rsidRDefault="00957723" w:rsidP="00957723">
      <w:pPr>
        <w:pStyle w:val="PL"/>
      </w:pPr>
      <w:r w:rsidRPr="00807CE5">
        <w:tab/>
      </w:r>
    </w:p>
    <w:p w:rsidR="00957723" w:rsidRPr="00807CE5" w:rsidRDefault="00957723" w:rsidP="00957723">
      <w:pPr>
        <w:pStyle w:val="PL"/>
        <w:rPr>
          <w:lang w:eastAsia="ja-JP"/>
        </w:rPr>
      </w:pPr>
      <w:r w:rsidRPr="00807CE5">
        <w:tab/>
        <w:t>PROCEDURE CODE</w:t>
      </w:r>
      <w:r>
        <w:tab/>
      </w:r>
      <w:r w:rsidRPr="00807CE5">
        <w:t>id-Write-Replace</w:t>
      </w:r>
      <w:r w:rsidRPr="00807CE5">
        <w:rPr>
          <w:lang w:eastAsia="ja-JP"/>
        </w:rPr>
        <w:t>-Warning</w:t>
      </w:r>
    </w:p>
    <w:p w:rsidR="00957723" w:rsidRPr="00807CE5" w:rsidRDefault="00957723" w:rsidP="00957723">
      <w:pPr>
        <w:pStyle w:val="PL"/>
      </w:pPr>
      <w:r w:rsidRPr="00807CE5">
        <w:tab/>
        <w:t>CRITICALITY</w:t>
      </w:r>
      <w:r>
        <w:tab/>
      </w:r>
      <w:r w:rsidRPr="00807CE5">
        <w:t>reject</w:t>
      </w:r>
    </w:p>
    <w:p w:rsidR="00957723" w:rsidRPr="00807CE5" w:rsidRDefault="00957723" w:rsidP="00957723">
      <w:pPr>
        <w:pStyle w:val="PL"/>
      </w:pPr>
      <w:r w:rsidRPr="00807CE5">
        <w:t>}</w:t>
      </w:r>
    </w:p>
    <w:p w:rsidR="00957723" w:rsidRPr="00807CE5" w:rsidRDefault="00957723" w:rsidP="00957723">
      <w:pPr>
        <w:pStyle w:val="PL"/>
      </w:pPr>
    </w:p>
    <w:p w:rsidR="00957723" w:rsidRPr="00807CE5" w:rsidRDefault="00957723" w:rsidP="00957723">
      <w:pPr>
        <w:pStyle w:val="PL"/>
      </w:pPr>
      <w:r w:rsidRPr="00807CE5">
        <w:t>stop</w:t>
      </w:r>
      <w:r w:rsidRPr="00807CE5">
        <w:rPr>
          <w:lang w:eastAsia="ja-JP"/>
        </w:rPr>
        <w:t>-Warning</w:t>
      </w:r>
      <w:r w:rsidRPr="00807CE5">
        <w:t xml:space="preserve"> SBC-AP-ELEMENTARY-PROCEDURE ::= {</w:t>
      </w:r>
    </w:p>
    <w:p w:rsidR="00957723" w:rsidRPr="00807CE5" w:rsidRDefault="00957723" w:rsidP="00957723">
      <w:pPr>
        <w:pStyle w:val="PL"/>
        <w:rPr>
          <w:lang w:eastAsia="ja-JP"/>
        </w:rPr>
      </w:pPr>
      <w:r w:rsidRPr="00807CE5">
        <w:tab/>
        <w:t>INITIATING MESSAGE</w:t>
      </w:r>
      <w:r w:rsidRPr="00807CE5">
        <w:tab/>
        <w:t>Stop</w:t>
      </w:r>
      <w:r w:rsidRPr="00807CE5">
        <w:rPr>
          <w:lang w:eastAsia="ja-JP"/>
        </w:rPr>
        <w:t>-Warning-Request</w:t>
      </w:r>
    </w:p>
    <w:p w:rsidR="00957723" w:rsidRPr="00807CE5" w:rsidRDefault="00957723" w:rsidP="00957723">
      <w:pPr>
        <w:pStyle w:val="PL"/>
      </w:pPr>
      <w:r w:rsidRPr="00807CE5">
        <w:tab/>
        <w:t>SUCCESSFUL OUTCOME</w:t>
      </w:r>
      <w:r w:rsidRPr="00807CE5">
        <w:tab/>
        <w:t>Stop-</w:t>
      </w:r>
      <w:r w:rsidRPr="00807CE5">
        <w:rPr>
          <w:lang w:eastAsia="ja-JP"/>
        </w:rPr>
        <w:t>Warning-Response</w:t>
      </w:r>
    </w:p>
    <w:p w:rsidR="00957723" w:rsidRPr="00807CE5" w:rsidRDefault="00957723" w:rsidP="00957723">
      <w:pPr>
        <w:pStyle w:val="PL"/>
      </w:pPr>
      <w:r w:rsidRPr="00807CE5">
        <w:tab/>
      </w:r>
    </w:p>
    <w:p w:rsidR="00957723" w:rsidRPr="00807CE5" w:rsidRDefault="00957723" w:rsidP="00957723">
      <w:pPr>
        <w:pStyle w:val="PL"/>
        <w:rPr>
          <w:lang w:eastAsia="ja-JP"/>
        </w:rPr>
      </w:pPr>
      <w:r w:rsidRPr="00807CE5">
        <w:lastRenderedPageBreak/>
        <w:tab/>
        <w:t>PROCEDURE CODE</w:t>
      </w:r>
      <w:r>
        <w:tab/>
      </w:r>
      <w:r w:rsidRPr="00807CE5">
        <w:t>id-Stop</w:t>
      </w:r>
      <w:r w:rsidRPr="00807CE5">
        <w:rPr>
          <w:lang w:eastAsia="ja-JP"/>
        </w:rPr>
        <w:t>-Warning</w:t>
      </w:r>
    </w:p>
    <w:p w:rsidR="00957723" w:rsidRPr="00807CE5" w:rsidRDefault="00957723" w:rsidP="00957723">
      <w:pPr>
        <w:pStyle w:val="PL"/>
      </w:pPr>
      <w:r w:rsidRPr="00807CE5">
        <w:tab/>
        <w:t>CRITICALITY</w:t>
      </w:r>
      <w:r>
        <w:tab/>
      </w:r>
      <w:r w:rsidRPr="00807CE5">
        <w:t>reject</w:t>
      </w:r>
    </w:p>
    <w:p w:rsidR="00957723" w:rsidRPr="00807CE5" w:rsidRDefault="00957723" w:rsidP="00957723">
      <w:pPr>
        <w:pStyle w:val="PL"/>
      </w:pPr>
      <w:r w:rsidRPr="00807CE5">
        <w:t>}</w:t>
      </w:r>
    </w:p>
    <w:p w:rsidR="00957723" w:rsidRPr="00807CE5" w:rsidRDefault="00957723" w:rsidP="00957723">
      <w:pPr>
        <w:pStyle w:val="PL"/>
      </w:pPr>
    </w:p>
    <w:p w:rsidR="00957723" w:rsidRPr="00807CE5" w:rsidRDefault="00957723" w:rsidP="00957723">
      <w:pPr>
        <w:pStyle w:val="PL"/>
      </w:pPr>
      <w:r w:rsidRPr="00807CE5">
        <w:rPr>
          <w:lang w:eastAsia="ja-JP"/>
        </w:rPr>
        <w:t>error-Indication</w:t>
      </w:r>
      <w:r w:rsidRPr="00807CE5">
        <w:t xml:space="preserve"> SBC-AP-ELEMENTARY-PROCEDURE ::= {</w:t>
      </w:r>
    </w:p>
    <w:p w:rsidR="00957723" w:rsidRPr="00807CE5" w:rsidRDefault="00957723" w:rsidP="00957723">
      <w:pPr>
        <w:pStyle w:val="PL"/>
        <w:rPr>
          <w:lang w:eastAsia="ja-JP"/>
        </w:rPr>
      </w:pPr>
      <w:r w:rsidRPr="00807CE5">
        <w:tab/>
        <w:t>INITIATING MESSAGE</w:t>
      </w:r>
      <w:r w:rsidRPr="00807CE5">
        <w:tab/>
        <w:t>Error-Indication</w:t>
      </w:r>
    </w:p>
    <w:p w:rsidR="00957723" w:rsidRPr="00807CE5" w:rsidRDefault="00957723" w:rsidP="00957723">
      <w:pPr>
        <w:pStyle w:val="PL"/>
        <w:rPr>
          <w:lang w:eastAsia="ja-JP"/>
        </w:rPr>
      </w:pPr>
      <w:r w:rsidRPr="00807CE5">
        <w:tab/>
        <w:t>PROCEDURE CODE</w:t>
      </w:r>
      <w:r>
        <w:tab/>
      </w:r>
      <w:r w:rsidRPr="00807CE5">
        <w:t>id-Error-Indication</w:t>
      </w:r>
    </w:p>
    <w:p w:rsidR="00957723" w:rsidRPr="00807CE5" w:rsidRDefault="00957723" w:rsidP="00957723">
      <w:pPr>
        <w:pStyle w:val="PL"/>
      </w:pPr>
      <w:r w:rsidRPr="00807CE5">
        <w:tab/>
        <w:t>CRITICALITY</w:t>
      </w:r>
      <w:r>
        <w:tab/>
      </w:r>
      <w:r w:rsidRPr="00807CE5">
        <w:t>ignore</w:t>
      </w:r>
    </w:p>
    <w:p w:rsidR="00957723" w:rsidRPr="00807CE5" w:rsidRDefault="00957723" w:rsidP="00957723">
      <w:pPr>
        <w:pStyle w:val="PL"/>
      </w:pPr>
      <w:r w:rsidRPr="00807CE5">
        <w:t>}</w:t>
      </w:r>
    </w:p>
    <w:p w:rsidR="00957723" w:rsidRPr="00807CE5" w:rsidRDefault="00957723" w:rsidP="00957723">
      <w:pPr>
        <w:pStyle w:val="PL"/>
      </w:pPr>
    </w:p>
    <w:p w:rsidR="00957723" w:rsidRPr="00807CE5" w:rsidRDefault="00957723" w:rsidP="00957723">
      <w:pPr>
        <w:pStyle w:val="PL"/>
      </w:pPr>
      <w:r w:rsidRPr="00807CE5">
        <w:t>write-Replace-Warning-Indication SBC-AP-ELEMENTARY-PROCEDURE</w:t>
      </w:r>
      <w:r w:rsidRPr="00807CE5">
        <w:tab/>
        <w:t>::= {</w:t>
      </w:r>
    </w:p>
    <w:p w:rsidR="00957723" w:rsidRPr="00807CE5" w:rsidRDefault="00957723" w:rsidP="00957723">
      <w:pPr>
        <w:pStyle w:val="PL"/>
        <w:rPr>
          <w:lang w:eastAsia="ja-JP"/>
        </w:rPr>
      </w:pPr>
      <w:r w:rsidRPr="00807CE5">
        <w:tab/>
        <w:t>INITIATING MESSAGE</w:t>
      </w:r>
      <w:r w:rsidRPr="00807CE5">
        <w:tab/>
        <w:t>Write-Replace-Warning-Indication</w:t>
      </w:r>
    </w:p>
    <w:p w:rsidR="00957723" w:rsidRPr="00807CE5" w:rsidRDefault="00957723" w:rsidP="00957723">
      <w:pPr>
        <w:pStyle w:val="PL"/>
        <w:rPr>
          <w:lang w:eastAsia="ja-JP"/>
        </w:rPr>
      </w:pPr>
      <w:r w:rsidRPr="00807CE5">
        <w:tab/>
        <w:t>PROCEDURE CODE</w:t>
      </w:r>
      <w:r>
        <w:tab/>
      </w:r>
      <w:r w:rsidRPr="00807CE5">
        <w:t>id-Write-Replace-Warning-Indication</w:t>
      </w:r>
    </w:p>
    <w:p w:rsidR="00957723" w:rsidRPr="00807CE5" w:rsidRDefault="00957723" w:rsidP="00957723">
      <w:pPr>
        <w:pStyle w:val="PL"/>
      </w:pPr>
      <w:r w:rsidRPr="00807CE5">
        <w:tab/>
        <w:t>CRITICALITY</w:t>
      </w:r>
      <w:r>
        <w:tab/>
      </w:r>
      <w:r w:rsidRPr="00807CE5">
        <w:t>ignore</w:t>
      </w:r>
    </w:p>
    <w:p w:rsidR="00957723" w:rsidRPr="00807CE5" w:rsidRDefault="00957723" w:rsidP="00957723">
      <w:pPr>
        <w:pStyle w:val="PL"/>
      </w:pPr>
      <w:r w:rsidRPr="00807CE5">
        <w:t>}</w:t>
      </w:r>
    </w:p>
    <w:p w:rsidR="00957723" w:rsidRPr="00807CE5" w:rsidRDefault="00957723" w:rsidP="00957723">
      <w:pPr>
        <w:pStyle w:val="PL"/>
      </w:pPr>
    </w:p>
    <w:p w:rsidR="00957723" w:rsidRPr="00807CE5" w:rsidRDefault="00957723" w:rsidP="00957723">
      <w:pPr>
        <w:pStyle w:val="PL"/>
      </w:pPr>
      <w:r w:rsidRPr="00807CE5">
        <w:t>stop-Warning-Indication SBC-AP-ELEMENTARY-PROCEDURE</w:t>
      </w:r>
      <w:r w:rsidRPr="00807CE5">
        <w:tab/>
        <w:t>::= {</w:t>
      </w:r>
    </w:p>
    <w:p w:rsidR="00957723" w:rsidRPr="00807CE5" w:rsidRDefault="00957723" w:rsidP="00957723">
      <w:pPr>
        <w:pStyle w:val="PL"/>
        <w:rPr>
          <w:lang w:eastAsia="ja-JP"/>
        </w:rPr>
      </w:pPr>
      <w:r w:rsidRPr="00807CE5">
        <w:tab/>
        <w:t>INITIATING MESSAGE</w:t>
      </w:r>
      <w:r w:rsidRPr="00807CE5">
        <w:tab/>
        <w:t>Stop-Warning-Indication</w:t>
      </w:r>
    </w:p>
    <w:p w:rsidR="00957723" w:rsidRPr="00807CE5" w:rsidRDefault="00957723" w:rsidP="00957723">
      <w:pPr>
        <w:pStyle w:val="PL"/>
        <w:rPr>
          <w:lang w:eastAsia="ja-JP"/>
        </w:rPr>
      </w:pPr>
      <w:r w:rsidRPr="00807CE5">
        <w:tab/>
        <w:t>PROCEDURE CODE</w:t>
      </w:r>
      <w:r>
        <w:tab/>
      </w:r>
      <w:r w:rsidRPr="00807CE5">
        <w:t>id-Stop-Warning-Indication</w:t>
      </w:r>
    </w:p>
    <w:p w:rsidR="00957723" w:rsidRPr="00807CE5" w:rsidRDefault="00957723" w:rsidP="00957723">
      <w:pPr>
        <w:pStyle w:val="PL"/>
      </w:pPr>
      <w:r w:rsidRPr="00807CE5">
        <w:tab/>
        <w:t>CRITICALITY</w:t>
      </w:r>
      <w:r>
        <w:tab/>
      </w:r>
      <w:r w:rsidRPr="00807CE5">
        <w:t>ignore</w:t>
      </w:r>
    </w:p>
    <w:p w:rsidR="00957723" w:rsidRPr="00807CE5" w:rsidRDefault="00957723" w:rsidP="00957723">
      <w:pPr>
        <w:pStyle w:val="PL"/>
      </w:pPr>
      <w:r w:rsidRPr="00807CE5">
        <w:t>}</w:t>
      </w:r>
    </w:p>
    <w:p w:rsidR="00957723" w:rsidRPr="00807CE5" w:rsidRDefault="00957723" w:rsidP="00957723">
      <w:pPr>
        <w:pStyle w:val="PL"/>
      </w:pPr>
    </w:p>
    <w:p w:rsidR="00957723" w:rsidRPr="00807CE5" w:rsidRDefault="00957723" w:rsidP="00957723">
      <w:pPr>
        <w:pStyle w:val="PL"/>
      </w:pPr>
      <w:r w:rsidRPr="00807CE5">
        <w:t>pws-Restart-Indication SBC-AP-ELEMENTARY-PROCEDURE ::= {</w:t>
      </w:r>
    </w:p>
    <w:p w:rsidR="00957723" w:rsidRPr="00807CE5" w:rsidRDefault="00957723" w:rsidP="00957723">
      <w:pPr>
        <w:pStyle w:val="PL"/>
      </w:pPr>
      <w:r w:rsidRPr="00807CE5">
        <w:tab/>
        <w:t>INITIATING MESSAGE</w:t>
      </w:r>
      <w:r w:rsidRPr="00807CE5">
        <w:tab/>
        <w:t>PWS-Restart-Indication</w:t>
      </w:r>
    </w:p>
    <w:p w:rsidR="00957723" w:rsidRPr="00807CE5" w:rsidRDefault="00957723" w:rsidP="00957723">
      <w:pPr>
        <w:pStyle w:val="PL"/>
        <w:rPr>
          <w:lang w:eastAsia="ja-JP"/>
        </w:rPr>
      </w:pPr>
      <w:r w:rsidRPr="00807CE5">
        <w:tab/>
        <w:t>PROCEDURE CODE</w:t>
      </w:r>
      <w:r>
        <w:tab/>
      </w:r>
      <w:r w:rsidRPr="00807CE5">
        <w:t>id-PWS-Restart-Indication</w:t>
      </w:r>
    </w:p>
    <w:p w:rsidR="00957723" w:rsidRPr="00807CE5" w:rsidRDefault="00957723" w:rsidP="00957723">
      <w:pPr>
        <w:pStyle w:val="PL"/>
      </w:pPr>
      <w:r w:rsidRPr="00807CE5">
        <w:tab/>
        <w:t>CRITICALITY</w:t>
      </w:r>
      <w:r>
        <w:tab/>
      </w:r>
      <w:r w:rsidRPr="00807CE5">
        <w:t>ignore</w:t>
      </w:r>
    </w:p>
    <w:p w:rsidR="00957723" w:rsidRPr="00807CE5" w:rsidRDefault="00957723" w:rsidP="00957723">
      <w:pPr>
        <w:pStyle w:val="PL"/>
      </w:pPr>
      <w:r w:rsidRPr="00807CE5">
        <w:t>}</w:t>
      </w:r>
    </w:p>
    <w:p w:rsidR="00957723" w:rsidRDefault="00957723" w:rsidP="00957723">
      <w:pPr>
        <w:pStyle w:val="PL"/>
      </w:pPr>
    </w:p>
    <w:p w:rsidR="00957723" w:rsidRPr="00807CE5" w:rsidRDefault="00957723" w:rsidP="00957723">
      <w:pPr>
        <w:pStyle w:val="PL"/>
      </w:pPr>
      <w:r w:rsidRPr="00807CE5">
        <w:t>pws-</w:t>
      </w:r>
      <w:r>
        <w:t>Failure</w:t>
      </w:r>
      <w:r w:rsidRPr="00807CE5">
        <w:t>-Indication SBC-AP-ELEMENTARY-PROCEDURE ::= {</w:t>
      </w:r>
    </w:p>
    <w:p w:rsidR="00957723" w:rsidRPr="00807CE5" w:rsidRDefault="00957723" w:rsidP="00957723">
      <w:pPr>
        <w:pStyle w:val="PL"/>
      </w:pPr>
      <w:r w:rsidRPr="00807CE5">
        <w:tab/>
        <w:t>INITIATING MESSAGE</w:t>
      </w:r>
      <w:r w:rsidRPr="00807CE5">
        <w:tab/>
        <w:t>PWS-</w:t>
      </w:r>
      <w:r>
        <w:t>Failure</w:t>
      </w:r>
      <w:r w:rsidRPr="00807CE5">
        <w:t>-Indication</w:t>
      </w:r>
    </w:p>
    <w:p w:rsidR="00957723" w:rsidRPr="00807CE5" w:rsidRDefault="00957723" w:rsidP="00957723">
      <w:pPr>
        <w:pStyle w:val="PL"/>
        <w:rPr>
          <w:lang w:eastAsia="ja-JP"/>
        </w:rPr>
      </w:pPr>
      <w:r w:rsidRPr="00807CE5">
        <w:tab/>
        <w:t>PROCEDURE CODE</w:t>
      </w:r>
      <w:r>
        <w:tab/>
      </w:r>
      <w:r w:rsidRPr="00807CE5">
        <w:t>id-PWS-</w:t>
      </w:r>
      <w:r>
        <w:t>Failure</w:t>
      </w:r>
      <w:r w:rsidRPr="00807CE5">
        <w:t>-Indication</w:t>
      </w:r>
    </w:p>
    <w:p w:rsidR="00957723" w:rsidRPr="00807CE5" w:rsidRDefault="00957723" w:rsidP="00957723">
      <w:pPr>
        <w:pStyle w:val="PL"/>
      </w:pPr>
      <w:r w:rsidRPr="00807CE5">
        <w:tab/>
        <w:t>CRITICALITY</w:t>
      </w:r>
      <w:r>
        <w:tab/>
      </w:r>
      <w:r w:rsidRPr="00807CE5">
        <w:t>ignore</w:t>
      </w:r>
    </w:p>
    <w:p w:rsidR="00957723" w:rsidRPr="00807CE5" w:rsidRDefault="00957723" w:rsidP="00957723">
      <w:pPr>
        <w:pStyle w:val="PL"/>
      </w:pPr>
      <w:r w:rsidRPr="00807CE5">
        <w:t>}</w:t>
      </w:r>
    </w:p>
    <w:p w:rsidR="00957723" w:rsidRPr="00807CE5" w:rsidRDefault="00957723" w:rsidP="00957723">
      <w:pPr>
        <w:pStyle w:val="PL"/>
      </w:pPr>
    </w:p>
    <w:p w:rsidR="00957723" w:rsidRPr="00807CE5" w:rsidRDefault="00957723" w:rsidP="00957723">
      <w:pPr>
        <w:pStyle w:val="PL"/>
      </w:pPr>
      <w:r w:rsidRPr="00807CE5">
        <w:t>END</w:t>
      </w:r>
    </w:p>
    <w:p w:rsidR="00957723" w:rsidRPr="00B87038" w:rsidRDefault="00957723" w:rsidP="00957723">
      <w:pPr>
        <w:pStyle w:val="PL"/>
      </w:pPr>
    </w:p>
    <w:p w:rsidR="00957723" w:rsidRDefault="00957723" w:rsidP="00957723">
      <w:pPr>
        <w:pStyle w:val="Heading3"/>
      </w:pPr>
      <w:bookmarkStart w:id="208" w:name="_Toc525546548"/>
      <w:bookmarkStart w:id="209" w:name="_Toc44863878"/>
      <w:r>
        <w:rPr>
          <w:lang w:eastAsia="ja-JP"/>
        </w:rPr>
        <w:t>4.4.4</w:t>
      </w:r>
      <w:r>
        <w:tab/>
        <w:t>PDU definitions</w:t>
      </w:r>
      <w:bookmarkEnd w:id="208"/>
      <w:bookmarkEnd w:id="209"/>
    </w:p>
    <w:p w:rsidR="00957723" w:rsidRDefault="00957723" w:rsidP="00957723">
      <w:pPr>
        <w:pStyle w:val="PL"/>
      </w:pPr>
      <w:r>
        <w:t>-- **************************************************************</w:t>
      </w:r>
    </w:p>
    <w:p w:rsidR="00957723" w:rsidRDefault="00957723" w:rsidP="00957723">
      <w:pPr>
        <w:pStyle w:val="PL"/>
      </w:pPr>
      <w:r>
        <w:t>--</w:t>
      </w:r>
    </w:p>
    <w:p w:rsidR="00957723" w:rsidRDefault="00957723" w:rsidP="00957723">
      <w:pPr>
        <w:pStyle w:val="PL"/>
      </w:pPr>
      <w:r>
        <w:t>-- PDU definitions for SBC-AP.</w:t>
      </w:r>
    </w:p>
    <w:p w:rsidR="00957723" w:rsidRDefault="00957723" w:rsidP="00957723">
      <w:pPr>
        <w:pStyle w:val="PL"/>
      </w:pPr>
      <w:r>
        <w:t>--</w:t>
      </w:r>
    </w:p>
    <w:p w:rsidR="00957723" w:rsidRDefault="00957723" w:rsidP="00957723">
      <w:pPr>
        <w:pStyle w:val="PL"/>
      </w:pPr>
      <w:r>
        <w:t>-- **************************************************************</w:t>
      </w:r>
    </w:p>
    <w:p w:rsidR="00957723" w:rsidRDefault="00957723" w:rsidP="00957723">
      <w:pPr>
        <w:pStyle w:val="PL"/>
      </w:pPr>
    </w:p>
    <w:p w:rsidR="00957723" w:rsidRDefault="00957723" w:rsidP="00957723">
      <w:pPr>
        <w:pStyle w:val="PL"/>
      </w:pPr>
      <w:r>
        <w:t>SBC-AP-PDU-Contents {</w:t>
      </w:r>
    </w:p>
    <w:p w:rsidR="00957723" w:rsidRDefault="00957723" w:rsidP="00957723">
      <w:pPr>
        <w:pStyle w:val="PL"/>
        <w:rPr>
          <w:noProof w:val="0"/>
          <w:snapToGrid w:val="0"/>
          <w:lang w:eastAsia="ja-JP"/>
        </w:rPr>
      </w:pPr>
      <w:r>
        <w:rPr>
          <w:noProof w:val="0"/>
          <w:snapToGrid w:val="0"/>
          <w:lang w:eastAsia="ja-JP"/>
        </w:rPr>
        <w:t xml:space="preserve">itu-t (0) identified-organization (4) etsi (0) mobileDomain (0) </w:t>
      </w:r>
    </w:p>
    <w:p w:rsidR="00957723" w:rsidRDefault="00957723" w:rsidP="00957723">
      <w:pPr>
        <w:pStyle w:val="PL"/>
        <w:rPr>
          <w:noProof w:val="0"/>
          <w:snapToGrid w:val="0"/>
          <w:lang w:eastAsia="ja-JP"/>
        </w:rPr>
      </w:pPr>
      <w:r>
        <w:rPr>
          <w:noProof w:val="0"/>
          <w:snapToGrid w:val="0"/>
          <w:lang w:eastAsia="ja-JP"/>
        </w:rPr>
        <w:t>eps-Access (21) modules (3) sbc-AP (3) version1 (1) sbc-AP-PDU-Contents (1)}</w:t>
      </w:r>
    </w:p>
    <w:p w:rsidR="00957723" w:rsidRDefault="00957723" w:rsidP="00957723">
      <w:pPr>
        <w:pStyle w:val="PL"/>
      </w:pPr>
    </w:p>
    <w:p w:rsidR="00957723" w:rsidRDefault="00957723" w:rsidP="00957723">
      <w:pPr>
        <w:pStyle w:val="PL"/>
      </w:pPr>
      <w:r>
        <w:t xml:space="preserve">DEFINITIONS AUTOMATIC TAGS ::= </w:t>
      </w:r>
    </w:p>
    <w:p w:rsidR="00957723" w:rsidRDefault="00957723" w:rsidP="00957723">
      <w:pPr>
        <w:pStyle w:val="PL"/>
      </w:pPr>
    </w:p>
    <w:p w:rsidR="00957723" w:rsidRDefault="00957723" w:rsidP="00957723">
      <w:pPr>
        <w:pStyle w:val="PL"/>
      </w:pPr>
      <w:r>
        <w:t>BEGIN</w:t>
      </w:r>
    </w:p>
    <w:p w:rsidR="00957723" w:rsidRDefault="00957723" w:rsidP="00957723">
      <w:pPr>
        <w:pStyle w:val="PL"/>
      </w:pPr>
    </w:p>
    <w:p w:rsidR="00957723" w:rsidRDefault="00957723" w:rsidP="00957723">
      <w:pPr>
        <w:pStyle w:val="PL"/>
      </w:pPr>
      <w:r>
        <w:t>-- **************************************************************</w:t>
      </w:r>
    </w:p>
    <w:p w:rsidR="00957723" w:rsidRDefault="00957723" w:rsidP="00957723">
      <w:pPr>
        <w:pStyle w:val="PL"/>
      </w:pPr>
      <w:r>
        <w:t>--</w:t>
      </w:r>
    </w:p>
    <w:p w:rsidR="00957723" w:rsidRDefault="00957723" w:rsidP="00957723">
      <w:pPr>
        <w:pStyle w:val="PL"/>
      </w:pPr>
      <w:r>
        <w:t>-- IE parameter types from other modules.</w:t>
      </w:r>
    </w:p>
    <w:p w:rsidR="00957723" w:rsidRDefault="00957723" w:rsidP="00957723">
      <w:pPr>
        <w:pStyle w:val="PL"/>
      </w:pPr>
      <w:r>
        <w:t>--</w:t>
      </w:r>
    </w:p>
    <w:p w:rsidR="00957723" w:rsidRDefault="00957723" w:rsidP="00957723">
      <w:pPr>
        <w:pStyle w:val="PL"/>
      </w:pPr>
      <w:r>
        <w:t>-- **************************************************************</w:t>
      </w:r>
    </w:p>
    <w:p w:rsidR="00957723" w:rsidRDefault="00957723" w:rsidP="00957723">
      <w:pPr>
        <w:pStyle w:val="PL"/>
      </w:pPr>
    </w:p>
    <w:p w:rsidR="00957723" w:rsidRDefault="00957723" w:rsidP="00957723">
      <w:pPr>
        <w:pStyle w:val="PL"/>
      </w:pPr>
      <w:r>
        <w:t>IMPORTS</w:t>
      </w:r>
    </w:p>
    <w:p w:rsidR="00957723" w:rsidRDefault="00957723" w:rsidP="00957723">
      <w:pPr>
        <w:pStyle w:val="PL"/>
      </w:pPr>
      <w:r>
        <w:tab/>
      </w:r>
    </w:p>
    <w:p w:rsidR="00957723" w:rsidRDefault="00957723" w:rsidP="00957723">
      <w:pPr>
        <w:pStyle w:val="PL"/>
      </w:pPr>
      <w:r>
        <w:tab/>
        <w:t>Cause,</w:t>
      </w:r>
    </w:p>
    <w:p w:rsidR="00957723" w:rsidRDefault="00957723" w:rsidP="00957723">
      <w:pPr>
        <w:pStyle w:val="PL"/>
      </w:pPr>
      <w:r>
        <w:rPr>
          <w:lang w:eastAsia="ja-JP"/>
        </w:rPr>
        <w:tab/>
        <w:t>Concurrent-Warning-Message-Indicator</w:t>
      </w:r>
      <w:r>
        <w:t>,</w:t>
      </w:r>
    </w:p>
    <w:p w:rsidR="00957723" w:rsidRDefault="00957723" w:rsidP="00957723">
      <w:pPr>
        <w:pStyle w:val="PL"/>
      </w:pPr>
      <w:r>
        <w:tab/>
        <w:t>Criticality-Diagnostics,</w:t>
      </w:r>
    </w:p>
    <w:p w:rsidR="00957723" w:rsidRDefault="00957723" w:rsidP="00957723">
      <w:pPr>
        <w:pStyle w:val="PL"/>
      </w:pPr>
      <w:r>
        <w:tab/>
        <w:t>Data-Coding-Scheme,</w:t>
      </w:r>
    </w:p>
    <w:p w:rsidR="00957723" w:rsidRDefault="00957723" w:rsidP="00957723">
      <w:pPr>
        <w:pStyle w:val="PL"/>
      </w:pPr>
      <w:r>
        <w:tab/>
        <w:t>Message-Identifier,</w:t>
      </w:r>
    </w:p>
    <w:p w:rsidR="00957723" w:rsidRDefault="00957723" w:rsidP="00957723">
      <w:pPr>
        <w:pStyle w:val="PL"/>
      </w:pPr>
      <w:r>
        <w:tab/>
        <w:t>Serial-Number,</w:t>
      </w:r>
    </w:p>
    <w:p w:rsidR="00957723" w:rsidRDefault="00957723" w:rsidP="00957723">
      <w:pPr>
        <w:pStyle w:val="PL"/>
        <w:rPr>
          <w:lang w:eastAsia="ja-JP"/>
        </w:rPr>
      </w:pPr>
      <w:r>
        <w:tab/>
      </w:r>
      <w:r>
        <w:rPr>
          <w:lang w:eastAsia="ja-JP"/>
        </w:rPr>
        <w:t>List-of-TAIs,</w:t>
      </w:r>
    </w:p>
    <w:p w:rsidR="00957723" w:rsidRDefault="00957723" w:rsidP="00957723">
      <w:pPr>
        <w:pStyle w:val="PL"/>
        <w:rPr>
          <w:lang w:eastAsia="ja-JP"/>
        </w:rPr>
      </w:pPr>
      <w:r>
        <w:tab/>
      </w:r>
      <w:r>
        <w:rPr>
          <w:lang w:eastAsia="ja-JP"/>
        </w:rPr>
        <w:t>Warning-Area</w:t>
      </w:r>
      <w:r>
        <w:t>-List</w:t>
      </w:r>
      <w:r>
        <w:rPr>
          <w:lang w:eastAsia="ja-JP"/>
        </w:rPr>
        <w:t xml:space="preserve">, </w:t>
      </w:r>
    </w:p>
    <w:p w:rsidR="00957723" w:rsidRDefault="00957723" w:rsidP="00957723">
      <w:pPr>
        <w:pStyle w:val="PL"/>
        <w:rPr>
          <w:lang w:eastAsia="ja-JP"/>
        </w:rPr>
      </w:pPr>
      <w:r>
        <w:rPr>
          <w:lang w:eastAsia="ja-JP"/>
        </w:rPr>
        <w:tab/>
        <w:t>Omc-Id,</w:t>
      </w:r>
    </w:p>
    <w:p w:rsidR="00957723" w:rsidRDefault="00957723" w:rsidP="00957723">
      <w:pPr>
        <w:pStyle w:val="PL"/>
        <w:rPr>
          <w:lang w:eastAsia="ja-JP"/>
        </w:rPr>
      </w:pPr>
      <w:r>
        <w:rPr>
          <w:lang w:eastAsia="ja-JP"/>
        </w:rPr>
        <w:tab/>
        <w:t xml:space="preserve">Repetition-Period, </w:t>
      </w:r>
    </w:p>
    <w:p w:rsidR="00957723" w:rsidRDefault="00957723" w:rsidP="00957723">
      <w:pPr>
        <w:pStyle w:val="PL"/>
        <w:rPr>
          <w:lang w:eastAsia="ja-JP"/>
        </w:rPr>
      </w:pPr>
      <w:r>
        <w:rPr>
          <w:lang w:eastAsia="ja-JP"/>
        </w:rPr>
        <w:tab/>
        <w:t>Extended-Repetition-Period,</w:t>
      </w:r>
    </w:p>
    <w:p w:rsidR="00957723" w:rsidRDefault="00957723" w:rsidP="00957723">
      <w:pPr>
        <w:pStyle w:val="PL"/>
        <w:rPr>
          <w:lang w:eastAsia="ja-JP"/>
        </w:rPr>
      </w:pPr>
      <w:r>
        <w:rPr>
          <w:lang w:eastAsia="ja-JP"/>
        </w:rPr>
        <w:tab/>
        <w:t>Number-of-Broadcasts-Requested,</w:t>
      </w:r>
    </w:p>
    <w:p w:rsidR="00957723" w:rsidRDefault="00957723" w:rsidP="00957723">
      <w:pPr>
        <w:pStyle w:val="PL"/>
        <w:rPr>
          <w:lang w:eastAsia="ja-JP"/>
        </w:rPr>
      </w:pPr>
      <w:r>
        <w:rPr>
          <w:lang w:eastAsia="ja-JP"/>
        </w:rPr>
        <w:tab/>
        <w:t>Warning-Type,</w:t>
      </w:r>
    </w:p>
    <w:p w:rsidR="00957723" w:rsidRDefault="00957723" w:rsidP="00957723">
      <w:pPr>
        <w:pStyle w:val="PL"/>
        <w:rPr>
          <w:lang w:eastAsia="ja-JP"/>
        </w:rPr>
      </w:pPr>
      <w:r>
        <w:rPr>
          <w:lang w:eastAsia="ja-JP"/>
        </w:rPr>
        <w:tab/>
        <w:t>Warning-Security-Information,</w:t>
      </w:r>
    </w:p>
    <w:p w:rsidR="00957723" w:rsidRDefault="00957723" w:rsidP="00957723">
      <w:pPr>
        <w:pStyle w:val="PL"/>
        <w:rPr>
          <w:lang w:eastAsia="ja-JP"/>
        </w:rPr>
      </w:pPr>
      <w:r>
        <w:rPr>
          <w:lang w:eastAsia="ja-JP"/>
        </w:rPr>
        <w:tab/>
        <w:t>Warning-Message-Content,</w:t>
      </w:r>
    </w:p>
    <w:p w:rsidR="00957723" w:rsidRDefault="00957723" w:rsidP="00957723">
      <w:pPr>
        <w:pStyle w:val="PL"/>
        <w:rPr>
          <w:lang w:eastAsia="ja-JP"/>
        </w:rPr>
      </w:pPr>
      <w:r>
        <w:rPr>
          <w:lang w:eastAsia="ja-JP"/>
        </w:rPr>
        <w:tab/>
        <w:t>Warning-Area-Coordinates,</w:t>
      </w:r>
    </w:p>
    <w:p w:rsidR="00957723" w:rsidRDefault="00957723" w:rsidP="00957723">
      <w:pPr>
        <w:pStyle w:val="PL"/>
        <w:rPr>
          <w:lang w:eastAsia="ja-JP"/>
        </w:rPr>
      </w:pPr>
      <w:r>
        <w:rPr>
          <w:lang w:eastAsia="ja-JP"/>
        </w:rPr>
        <w:tab/>
        <w:t>Send-Write-Replace-Warning-Indication,</w:t>
      </w:r>
    </w:p>
    <w:p w:rsidR="00957723" w:rsidRDefault="00957723" w:rsidP="00957723">
      <w:pPr>
        <w:pStyle w:val="PL"/>
        <w:rPr>
          <w:lang w:eastAsia="ja-JP"/>
        </w:rPr>
      </w:pPr>
      <w:r>
        <w:rPr>
          <w:lang w:eastAsia="ja-JP"/>
        </w:rPr>
        <w:lastRenderedPageBreak/>
        <w:tab/>
      </w:r>
      <w:r>
        <w:t>Broadcast-Scheduled-Area-List</w:t>
      </w:r>
      <w:r>
        <w:rPr>
          <w:lang w:eastAsia="ja-JP"/>
        </w:rPr>
        <w:t>,</w:t>
      </w:r>
    </w:p>
    <w:p w:rsidR="00957723" w:rsidRDefault="00957723" w:rsidP="00957723">
      <w:pPr>
        <w:pStyle w:val="PL"/>
        <w:rPr>
          <w:lang w:eastAsia="ja-JP"/>
        </w:rPr>
      </w:pPr>
      <w:r>
        <w:rPr>
          <w:lang w:eastAsia="ja-JP"/>
        </w:rPr>
        <w:tab/>
        <w:t>Unknown-Tracking-Area-List,</w:t>
      </w:r>
    </w:p>
    <w:p w:rsidR="00957723" w:rsidRDefault="00957723" w:rsidP="00957723">
      <w:pPr>
        <w:pStyle w:val="PL"/>
        <w:rPr>
          <w:lang w:eastAsia="ja-JP"/>
        </w:rPr>
      </w:pPr>
      <w:r>
        <w:rPr>
          <w:lang w:eastAsia="ja-JP"/>
        </w:rPr>
        <w:tab/>
        <w:t>Send-Stop-Warning-Indication,</w:t>
      </w:r>
    </w:p>
    <w:p w:rsidR="00957723" w:rsidRDefault="00957723" w:rsidP="00957723">
      <w:pPr>
        <w:pStyle w:val="PL"/>
        <w:rPr>
          <w:lang w:eastAsia="ja-JP"/>
        </w:rPr>
      </w:pPr>
      <w:r>
        <w:rPr>
          <w:lang w:eastAsia="ja-JP"/>
        </w:rPr>
        <w:tab/>
        <w:t>Broadcast-Cancelled-Area-List,</w:t>
      </w:r>
    </w:p>
    <w:p w:rsidR="00957723" w:rsidRDefault="00957723" w:rsidP="00957723">
      <w:pPr>
        <w:pStyle w:val="PL"/>
        <w:rPr>
          <w:lang w:eastAsia="ja-JP"/>
        </w:rPr>
      </w:pPr>
      <w:r>
        <w:rPr>
          <w:lang w:eastAsia="ja-JP"/>
        </w:rPr>
        <w:tab/>
        <w:t>Stop-All-Indicator,</w:t>
      </w:r>
    </w:p>
    <w:p w:rsidR="00957723" w:rsidRDefault="00957723" w:rsidP="00957723">
      <w:pPr>
        <w:pStyle w:val="PL"/>
        <w:rPr>
          <w:lang w:eastAsia="ja-JP"/>
        </w:rPr>
      </w:pPr>
      <w:r>
        <w:rPr>
          <w:lang w:eastAsia="ja-JP"/>
        </w:rPr>
        <w:tab/>
        <w:t>Broadcast-Empty-Area-List,</w:t>
      </w:r>
    </w:p>
    <w:p w:rsidR="00957723" w:rsidRDefault="00957723" w:rsidP="00957723">
      <w:pPr>
        <w:pStyle w:val="PL"/>
        <w:rPr>
          <w:noProof w:val="0"/>
          <w:snapToGrid w:val="0"/>
        </w:rPr>
      </w:pPr>
      <w:r>
        <w:rPr>
          <w:lang w:eastAsia="ja-JP"/>
        </w:rPr>
        <w:tab/>
        <w:t>Restarted-Cell-List</w:t>
      </w:r>
      <w:r>
        <w:rPr>
          <w:noProof w:val="0"/>
          <w:snapToGrid w:val="0"/>
        </w:rPr>
        <w:t>,</w:t>
      </w:r>
    </w:p>
    <w:p w:rsidR="00957723" w:rsidRDefault="00957723" w:rsidP="00957723">
      <w:pPr>
        <w:pStyle w:val="PL"/>
        <w:rPr>
          <w:noProof w:val="0"/>
          <w:snapToGrid w:val="0"/>
        </w:rPr>
      </w:pPr>
      <w:r>
        <w:rPr>
          <w:noProof w:val="0"/>
          <w:snapToGrid w:val="0"/>
        </w:rPr>
        <w:tab/>
        <w:t>Global-ENB-ID,</w:t>
      </w:r>
    </w:p>
    <w:p w:rsidR="00957723" w:rsidRDefault="00957723" w:rsidP="00957723">
      <w:pPr>
        <w:pStyle w:val="PL"/>
        <w:rPr>
          <w:noProof w:val="0"/>
          <w:snapToGrid w:val="0"/>
        </w:rPr>
      </w:pPr>
      <w:r>
        <w:rPr>
          <w:noProof w:val="0"/>
          <w:snapToGrid w:val="0"/>
        </w:rPr>
        <w:tab/>
        <w:t>List-of-TAIs-Restart,</w:t>
      </w:r>
    </w:p>
    <w:p w:rsidR="00957723" w:rsidRDefault="00957723" w:rsidP="00957723">
      <w:pPr>
        <w:pStyle w:val="PL"/>
        <w:rPr>
          <w:noProof w:val="0"/>
          <w:snapToGrid w:val="0"/>
        </w:rPr>
      </w:pPr>
      <w:r>
        <w:rPr>
          <w:noProof w:val="0"/>
          <w:snapToGrid w:val="0"/>
        </w:rPr>
        <w:tab/>
        <w:t>List-of-EAIs-Restart,</w:t>
      </w:r>
    </w:p>
    <w:p w:rsidR="00957723" w:rsidRDefault="00957723" w:rsidP="00957723">
      <w:pPr>
        <w:pStyle w:val="PL"/>
        <w:rPr>
          <w:noProof w:val="0"/>
          <w:snapToGrid w:val="0"/>
        </w:rPr>
      </w:pPr>
      <w:r>
        <w:rPr>
          <w:noProof w:val="0"/>
          <w:snapToGrid w:val="0"/>
        </w:rPr>
        <w:tab/>
        <w:t>Failed-Cell-List,</w:t>
      </w:r>
    </w:p>
    <w:p w:rsidR="00957723" w:rsidRDefault="00957723" w:rsidP="00957723">
      <w:pPr>
        <w:pStyle w:val="PL"/>
        <w:rPr>
          <w:noProof w:val="0"/>
          <w:snapToGrid w:val="0"/>
        </w:rPr>
      </w:pPr>
      <w:r>
        <w:rPr>
          <w:noProof w:val="0"/>
          <w:snapToGrid w:val="0"/>
        </w:rPr>
        <w:tab/>
        <w:t>List-of-5GS-TAIs,</w:t>
      </w:r>
    </w:p>
    <w:p w:rsidR="00957723" w:rsidRDefault="00957723" w:rsidP="00957723">
      <w:pPr>
        <w:pStyle w:val="PL"/>
        <w:rPr>
          <w:noProof w:val="0"/>
          <w:snapToGrid w:val="0"/>
        </w:rPr>
      </w:pPr>
      <w:r>
        <w:rPr>
          <w:noProof w:val="0"/>
          <w:snapToGrid w:val="0"/>
        </w:rPr>
        <w:tab/>
        <w:t>Warning-Area-List-5GS,</w:t>
      </w:r>
    </w:p>
    <w:p w:rsidR="00957723" w:rsidRDefault="00957723" w:rsidP="00957723">
      <w:pPr>
        <w:pStyle w:val="PL"/>
        <w:rPr>
          <w:noProof w:val="0"/>
          <w:snapToGrid w:val="0"/>
        </w:rPr>
      </w:pPr>
      <w:r>
        <w:rPr>
          <w:noProof w:val="0"/>
          <w:snapToGrid w:val="0"/>
        </w:rPr>
        <w:tab/>
        <w:t>Global-RAN-Node-ID,</w:t>
      </w:r>
    </w:p>
    <w:p w:rsidR="00957723" w:rsidRDefault="00957723" w:rsidP="00957723">
      <w:pPr>
        <w:pStyle w:val="PL"/>
        <w:rPr>
          <w:noProof w:val="0"/>
          <w:snapToGrid w:val="0"/>
        </w:rPr>
      </w:pPr>
      <w:r>
        <w:rPr>
          <w:noProof w:val="0"/>
          <w:snapToGrid w:val="0"/>
        </w:rPr>
        <w:tab/>
        <w:t>Global-GNB-ID,</w:t>
      </w:r>
    </w:p>
    <w:p w:rsidR="00957723" w:rsidRDefault="00957723" w:rsidP="00957723">
      <w:pPr>
        <w:pStyle w:val="PL"/>
        <w:rPr>
          <w:noProof w:val="0"/>
          <w:snapToGrid w:val="0"/>
        </w:rPr>
      </w:pPr>
      <w:r>
        <w:rPr>
          <w:noProof w:val="0"/>
          <w:snapToGrid w:val="0"/>
        </w:rPr>
        <w:tab/>
        <w:t>RAT-Selector-5GS,</w:t>
      </w:r>
    </w:p>
    <w:p w:rsidR="00957723" w:rsidRDefault="00957723" w:rsidP="00957723">
      <w:pPr>
        <w:pStyle w:val="PL"/>
      </w:pPr>
      <w:r>
        <w:tab/>
        <w:t>Unknown-5GS-Tracking-Area-List,</w:t>
      </w:r>
    </w:p>
    <w:p w:rsidR="00957723" w:rsidRDefault="00957723" w:rsidP="00957723">
      <w:pPr>
        <w:pStyle w:val="PL"/>
      </w:pPr>
      <w:r>
        <w:tab/>
        <w:t>Broadcast-Scheduled-Area-List-5GS,</w:t>
      </w:r>
    </w:p>
    <w:p w:rsidR="00957723" w:rsidRDefault="00957723" w:rsidP="00957723">
      <w:pPr>
        <w:pStyle w:val="PL"/>
      </w:pPr>
      <w:r>
        <w:tab/>
        <w:t>Broadcast-Cancelled-Area-List-5GS,</w:t>
      </w:r>
    </w:p>
    <w:p w:rsidR="00957723" w:rsidRDefault="00957723" w:rsidP="00957723">
      <w:pPr>
        <w:pStyle w:val="PL"/>
      </w:pPr>
      <w:r>
        <w:tab/>
        <w:t>Broadcast-Empty-Area-List-5GS,</w:t>
      </w:r>
    </w:p>
    <w:p w:rsidR="00957723" w:rsidRDefault="00957723" w:rsidP="00957723">
      <w:pPr>
        <w:pStyle w:val="PL"/>
        <w:rPr>
          <w:noProof w:val="0"/>
          <w:snapToGrid w:val="0"/>
          <w:lang w:eastAsia="ja-JP"/>
        </w:rPr>
      </w:pPr>
      <w:r>
        <w:rPr>
          <w:lang w:eastAsia="ja-JP"/>
        </w:rPr>
        <w:tab/>
        <w:t>Restarted-Cell-L</w:t>
      </w:r>
      <w:r>
        <w:rPr>
          <w:noProof w:val="0"/>
          <w:snapToGrid w:val="0"/>
          <w:lang w:eastAsia="ja-JP"/>
        </w:rPr>
        <w:t>ist-NR,</w:t>
      </w:r>
    </w:p>
    <w:p w:rsidR="00957723" w:rsidRDefault="00957723" w:rsidP="00957723">
      <w:pPr>
        <w:pStyle w:val="PL"/>
      </w:pPr>
      <w:r>
        <w:rPr>
          <w:noProof w:val="0"/>
          <w:snapToGrid w:val="0"/>
          <w:lang w:eastAsia="ja-JP"/>
        </w:rPr>
        <w:tab/>
        <w:t>Failed-Cell-List-NR,</w:t>
      </w:r>
    </w:p>
    <w:p w:rsidR="00957723" w:rsidRDefault="00957723" w:rsidP="00957723">
      <w:pPr>
        <w:pStyle w:val="PL"/>
        <w:rPr>
          <w:noProof w:val="0"/>
          <w:snapToGrid w:val="0"/>
          <w:lang w:eastAsia="ja-JP"/>
        </w:rPr>
      </w:pPr>
      <w:r>
        <w:rPr>
          <w:lang w:eastAsia="ja-JP"/>
        </w:rPr>
        <w:tab/>
      </w:r>
      <w:r>
        <w:rPr>
          <w:noProof w:val="0"/>
          <w:snapToGrid w:val="0"/>
          <w:lang w:eastAsia="ja-JP"/>
        </w:rPr>
        <w:t>List-of-5GS-TAI-for-Restart</w:t>
      </w:r>
    </w:p>
    <w:p w:rsidR="00957723" w:rsidRDefault="00957723" w:rsidP="00957723">
      <w:pPr>
        <w:pStyle w:val="PL"/>
        <w:rPr>
          <w:noProof w:val="0"/>
          <w:snapToGrid w:val="0"/>
        </w:rPr>
      </w:pPr>
    </w:p>
    <w:p w:rsidR="00957723" w:rsidRDefault="00957723" w:rsidP="00957723">
      <w:pPr>
        <w:pStyle w:val="PL"/>
        <w:rPr>
          <w:lang w:val="fr-FR"/>
        </w:rPr>
      </w:pPr>
      <w:r>
        <w:rPr>
          <w:lang w:val="fr-FR"/>
        </w:rPr>
        <w:t>FROM SBC-AP-IEs</w:t>
      </w:r>
    </w:p>
    <w:p w:rsidR="00957723" w:rsidRDefault="00957723" w:rsidP="00957723">
      <w:pPr>
        <w:pStyle w:val="PL"/>
        <w:rPr>
          <w:lang w:val="fr-FR"/>
        </w:rPr>
      </w:pPr>
    </w:p>
    <w:p w:rsidR="00957723" w:rsidRDefault="00957723" w:rsidP="00957723">
      <w:pPr>
        <w:pStyle w:val="PL"/>
        <w:rPr>
          <w:lang w:val="fr-FR"/>
        </w:rPr>
      </w:pPr>
      <w:r>
        <w:rPr>
          <w:lang w:val="fr-FR"/>
        </w:rPr>
        <w:tab/>
        <w:t>ProtocolExtensionContainer{},</w:t>
      </w:r>
    </w:p>
    <w:p w:rsidR="00957723" w:rsidRDefault="00957723" w:rsidP="00957723">
      <w:pPr>
        <w:pStyle w:val="PL"/>
        <w:rPr>
          <w:lang w:val="fr-FR"/>
        </w:rPr>
      </w:pPr>
      <w:r>
        <w:rPr>
          <w:lang w:val="fr-FR"/>
        </w:rPr>
        <w:tab/>
        <w:t>ProtocolIE-Container{},</w:t>
      </w:r>
    </w:p>
    <w:p w:rsidR="00957723" w:rsidRDefault="00957723" w:rsidP="00957723">
      <w:pPr>
        <w:pStyle w:val="PL"/>
      </w:pPr>
      <w:r>
        <w:rPr>
          <w:lang w:val="fr-FR"/>
        </w:rPr>
        <w:tab/>
      </w:r>
      <w:r>
        <w:t>SBC-AP-PROTOCOL-EXTENSION,</w:t>
      </w:r>
    </w:p>
    <w:p w:rsidR="00957723" w:rsidRDefault="00957723" w:rsidP="00957723">
      <w:pPr>
        <w:pStyle w:val="PL"/>
      </w:pPr>
      <w:r>
        <w:tab/>
        <w:t>SBC-AP-PROTOCOL-IES</w:t>
      </w:r>
    </w:p>
    <w:p w:rsidR="00957723" w:rsidRDefault="00957723" w:rsidP="00957723">
      <w:pPr>
        <w:pStyle w:val="PL"/>
      </w:pPr>
      <w:r>
        <w:t>FROM SBC-AP-Containers</w:t>
      </w:r>
    </w:p>
    <w:p w:rsidR="00957723" w:rsidRDefault="00957723" w:rsidP="00957723">
      <w:pPr>
        <w:pStyle w:val="PL"/>
      </w:pPr>
    </w:p>
    <w:p w:rsidR="00957723" w:rsidRDefault="00957723" w:rsidP="00957723">
      <w:pPr>
        <w:pStyle w:val="PL"/>
      </w:pPr>
      <w:r>
        <w:tab/>
      </w:r>
      <w:r>
        <w:rPr>
          <w:lang w:eastAsia="ja-JP"/>
        </w:rPr>
        <w:t>id-Concurrent-Warning-Message-Indicator,</w:t>
      </w:r>
    </w:p>
    <w:p w:rsidR="00957723" w:rsidRDefault="00957723" w:rsidP="00957723">
      <w:pPr>
        <w:pStyle w:val="PL"/>
        <w:rPr>
          <w:lang w:eastAsia="ja-JP"/>
        </w:rPr>
      </w:pPr>
      <w:r>
        <w:tab/>
        <w:t>id-Criticality-Diagnostics,</w:t>
      </w:r>
    </w:p>
    <w:p w:rsidR="00957723" w:rsidRDefault="00957723" w:rsidP="00957723">
      <w:pPr>
        <w:pStyle w:val="PL"/>
      </w:pPr>
      <w:r>
        <w:tab/>
        <w:t>id-Cause,</w:t>
      </w:r>
    </w:p>
    <w:p w:rsidR="00957723" w:rsidRDefault="00957723" w:rsidP="00957723">
      <w:pPr>
        <w:pStyle w:val="PL"/>
      </w:pPr>
      <w:r>
        <w:tab/>
        <w:t>id-Data-Coding-Scheme,</w:t>
      </w:r>
    </w:p>
    <w:p w:rsidR="00957723" w:rsidRDefault="00957723" w:rsidP="00957723">
      <w:pPr>
        <w:pStyle w:val="PL"/>
        <w:rPr>
          <w:lang w:eastAsia="ja-JP"/>
        </w:rPr>
      </w:pPr>
      <w:r>
        <w:rPr>
          <w:lang w:eastAsia="ja-JP"/>
        </w:rPr>
        <w:tab/>
        <w:t>id-List-of-TAIs,</w:t>
      </w:r>
    </w:p>
    <w:p w:rsidR="00957723" w:rsidRDefault="00957723" w:rsidP="00957723">
      <w:pPr>
        <w:pStyle w:val="PL"/>
      </w:pPr>
      <w:r>
        <w:tab/>
        <w:t>id-Message-Identifier,</w:t>
      </w:r>
    </w:p>
    <w:p w:rsidR="00957723" w:rsidRDefault="00957723" w:rsidP="00957723">
      <w:pPr>
        <w:pStyle w:val="PL"/>
      </w:pPr>
      <w:r>
        <w:tab/>
        <w:t>id-Serial-Number,</w:t>
      </w:r>
    </w:p>
    <w:p w:rsidR="00957723" w:rsidRDefault="00957723" w:rsidP="00957723">
      <w:pPr>
        <w:pStyle w:val="PL"/>
      </w:pPr>
      <w:r>
        <w:tab/>
        <w:t xml:space="preserve">id-Number-of-Broadcasts-Requested, </w:t>
      </w:r>
    </w:p>
    <w:p w:rsidR="00957723" w:rsidRDefault="00957723" w:rsidP="00957723">
      <w:pPr>
        <w:pStyle w:val="PL"/>
      </w:pPr>
      <w:r>
        <w:tab/>
        <w:t>id-</w:t>
      </w:r>
      <w:r>
        <w:rPr>
          <w:lang w:eastAsia="ja-JP"/>
        </w:rPr>
        <w:t>Omc-Id,</w:t>
      </w:r>
    </w:p>
    <w:p w:rsidR="00957723" w:rsidRDefault="00957723" w:rsidP="00957723">
      <w:pPr>
        <w:pStyle w:val="PL"/>
      </w:pPr>
      <w:r>
        <w:tab/>
        <w:t>id-Radio-Resource-Loading-List,</w:t>
      </w:r>
    </w:p>
    <w:p w:rsidR="00957723" w:rsidRDefault="00957723" w:rsidP="00957723">
      <w:pPr>
        <w:pStyle w:val="PL"/>
      </w:pPr>
      <w:r>
        <w:tab/>
        <w:t>id-Recovery-Indication,</w:t>
      </w:r>
    </w:p>
    <w:p w:rsidR="00957723" w:rsidRDefault="00957723" w:rsidP="00957723">
      <w:pPr>
        <w:pStyle w:val="PL"/>
      </w:pPr>
      <w:r>
        <w:tab/>
        <w:t xml:space="preserve">id-Repetition-Period, </w:t>
      </w:r>
    </w:p>
    <w:p w:rsidR="00957723" w:rsidRDefault="00957723" w:rsidP="00957723">
      <w:pPr>
        <w:pStyle w:val="PL"/>
      </w:pPr>
      <w:r>
        <w:tab/>
        <w:t>id-Extended-Repetition-Period,</w:t>
      </w:r>
    </w:p>
    <w:p w:rsidR="00957723" w:rsidRDefault="00957723" w:rsidP="00957723">
      <w:pPr>
        <w:pStyle w:val="PL"/>
        <w:rPr>
          <w:lang w:eastAsia="ja-JP"/>
        </w:rPr>
      </w:pPr>
      <w:r>
        <w:tab/>
        <w:t>id-</w:t>
      </w:r>
      <w:r>
        <w:rPr>
          <w:lang w:eastAsia="ja-JP"/>
        </w:rPr>
        <w:t>Warning</w:t>
      </w:r>
      <w:r>
        <w:t>-Area-List</w:t>
      </w:r>
      <w:r>
        <w:rPr>
          <w:lang w:eastAsia="ja-JP"/>
        </w:rPr>
        <w:t>,</w:t>
      </w:r>
    </w:p>
    <w:p w:rsidR="00957723" w:rsidRDefault="00957723" w:rsidP="00957723">
      <w:pPr>
        <w:pStyle w:val="PL"/>
        <w:rPr>
          <w:lang w:eastAsia="ja-JP"/>
        </w:rPr>
      </w:pPr>
      <w:r>
        <w:tab/>
        <w:t>id-</w:t>
      </w:r>
      <w:r>
        <w:rPr>
          <w:lang w:eastAsia="ja-JP"/>
        </w:rPr>
        <w:t>Warning</w:t>
      </w:r>
      <w:r>
        <w:t>-Message-Content</w:t>
      </w:r>
      <w:r>
        <w:rPr>
          <w:lang w:eastAsia="ja-JP"/>
        </w:rPr>
        <w:t>,</w:t>
      </w:r>
      <w:r w:rsidRPr="00CE5A6C">
        <w:rPr>
          <w:lang w:eastAsia="ja-JP"/>
        </w:rPr>
        <w:t xml:space="preserve"> </w:t>
      </w:r>
    </w:p>
    <w:p w:rsidR="00957723" w:rsidRDefault="00957723" w:rsidP="00957723">
      <w:pPr>
        <w:pStyle w:val="PL"/>
        <w:rPr>
          <w:lang w:eastAsia="ja-JP"/>
        </w:rPr>
      </w:pPr>
      <w:r>
        <w:rPr>
          <w:lang w:eastAsia="ja-JP"/>
        </w:rPr>
        <w:tab/>
        <w:t>id-Warning-Area-Coordinates,</w:t>
      </w:r>
    </w:p>
    <w:p w:rsidR="00957723" w:rsidRDefault="00957723" w:rsidP="00957723">
      <w:pPr>
        <w:pStyle w:val="PL"/>
        <w:rPr>
          <w:lang w:eastAsia="ja-JP"/>
        </w:rPr>
      </w:pPr>
      <w:r>
        <w:rPr>
          <w:lang w:eastAsia="ja-JP"/>
        </w:rPr>
        <w:tab/>
        <w:t>id-Warning-Security-Information,</w:t>
      </w:r>
    </w:p>
    <w:p w:rsidR="00957723" w:rsidRDefault="00957723" w:rsidP="00957723">
      <w:pPr>
        <w:pStyle w:val="PL"/>
      </w:pPr>
      <w:r>
        <w:tab/>
        <w:t>id-</w:t>
      </w:r>
      <w:r>
        <w:rPr>
          <w:lang w:eastAsia="ja-JP"/>
        </w:rPr>
        <w:t>Warning-Type,</w:t>
      </w:r>
      <w:r>
        <w:t xml:space="preserve"> </w:t>
      </w:r>
    </w:p>
    <w:p w:rsidR="00957723" w:rsidRDefault="00957723" w:rsidP="00957723">
      <w:pPr>
        <w:pStyle w:val="PL"/>
        <w:rPr>
          <w:lang w:eastAsia="ja-JP"/>
        </w:rPr>
      </w:pPr>
      <w:r>
        <w:tab/>
      </w:r>
      <w:r>
        <w:rPr>
          <w:lang w:eastAsia="ja-JP"/>
        </w:rPr>
        <w:t>id-Send-Write-Replace-Warning-Indication,</w:t>
      </w:r>
    </w:p>
    <w:p w:rsidR="00957723" w:rsidRDefault="00957723" w:rsidP="00957723">
      <w:pPr>
        <w:pStyle w:val="PL"/>
        <w:rPr>
          <w:lang w:eastAsia="ja-JP"/>
        </w:rPr>
      </w:pPr>
      <w:r>
        <w:tab/>
        <w:t>id-Broadcast-Scheduled-Area-List</w:t>
      </w:r>
      <w:r>
        <w:rPr>
          <w:lang w:eastAsia="ja-JP"/>
        </w:rPr>
        <w:t>,</w:t>
      </w:r>
    </w:p>
    <w:p w:rsidR="00957723" w:rsidRDefault="00957723" w:rsidP="00957723">
      <w:pPr>
        <w:pStyle w:val="PL"/>
        <w:rPr>
          <w:lang w:eastAsia="ja-JP"/>
        </w:rPr>
      </w:pPr>
      <w:r>
        <w:rPr>
          <w:lang w:eastAsia="ja-JP"/>
        </w:rPr>
        <w:tab/>
        <w:t>id-Unknown-Tracking-Area-List,</w:t>
      </w:r>
    </w:p>
    <w:p w:rsidR="00957723" w:rsidRDefault="00957723" w:rsidP="00957723">
      <w:pPr>
        <w:pStyle w:val="PL"/>
        <w:rPr>
          <w:lang w:eastAsia="ja-JP"/>
        </w:rPr>
      </w:pPr>
      <w:r>
        <w:rPr>
          <w:lang w:eastAsia="ja-JP"/>
        </w:rPr>
        <w:tab/>
        <w:t>id-Send-Stop-Warning-Indication,</w:t>
      </w:r>
    </w:p>
    <w:p w:rsidR="00957723" w:rsidRDefault="00957723" w:rsidP="00957723">
      <w:pPr>
        <w:pStyle w:val="PL"/>
        <w:rPr>
          <w:lang w:eastAsia="ja-JP"/>
        </w:rPr>
      </w:pPr>
      <w:r>
        <w:rPr>
          <w:lang w:eastAsia="ja-JP"/>
        </w:rPr>
        <w:tab/>
        <w:t>id-Broadcast-Cancelled-Area-List,</w:t>
      </w:r>
    </w:p>
    <w:p w:rsidR="00957723" w:rsidRDefault="00957723" w:rsidP="00957723">
      <w:pPr>
        <w:pStyle w:val="PL"/>
        <w:rPr>
          <w:lang w:eastAsia="ja-JP"/>
        </w:rPr>
      </w:pPr>
      <w:r>
        <w:rPr>
          <w:lang w:eastAsia="ja-JP"/>
        </w:rPr>
        <w:tab/>
        <w:t>id-Stop-All-Indicator,</w:t>
      </w:r>
    </w:p>
    <w:p w:rsidR="00957723" w:rsidRDefault="00957723" w:rsidP="00957723">
      <w:pPr>
        <w:pStyle w:val="PL"/>
        <w:rPr>
          <w:lang w:eastAsia="ja-JP"/>
        </w:rPr>
      </w:pPr>
      <w:r>
        <w:rPr>
          <w:lang w:eastAsia="ja-JP"/>
        </w:rPr>
        <w:tab/>
        <w:t>id-Broadcast-Empty-Area-List,</w:t>
      </w:r>
    </w:p>
    <w:p w:rsidR="00957723" w:rsidRDefault="00957723" w:rsidP="00957723">
      <w:pPr>
        <w:pStyle w:val="PL"/>
        <w:rPr>
          <w:lang w:eastAsia="ja-JP"/>
        </w:rPr>
      </w:pPr>
      <w:r>
        <w:rPr>
          <w:lang w:eastAsia="ja-JP"/>
        </w:rPr>
        <w:tab/>
        <w:t>id-Global-ENB-ID,</w:t>
      </w:r>
    </w:p>
    <w:p w:rsidR="00957723" w:rsidRDefault="00957723" w:rsidP="00957723">
      <w:pPr>
        <w:pStyle w:val="PL"/>
        <w:rPr>
          <w:lang w:eastAsia="ja-JP"/>
        </w:rPr>
      </w:pPr>
      <w:r>
        <w:rPr>
          <w:lang w:eastAsia="ja-JP"/>
        </w:rPr>
        <w:tab/>
        <w:t>id-Restarted-Cell-List,</w:t>
      </w:r>
    </w:p>
    <w:p w:rsidR="00957723" w:rsidRDefault="00957723" w:rsidP="00957723">
      <w:pPr>
        <w:pStyle w:val="PL"/>
        <w:rPr>
          <w:noProof w:val="0"/>
          <w:snapToGrid w:val="0"/>
        </w:rPr>
      </w:pPr>
      <w:r>
        <w:rPr>
          <w:lang w:eastAsia="ja-JP"/>
        </w:rPr>
        <w:tab/>
        <w:t>id-</w:t>
      </w:r>
      <w:r>
        <w:rPr>
          <w:noProof w:val="0"/>
          <w:snapToGrid w:val="0"/>
        </w:rPr>
        <w:t>List-of-TAIs-Restart,</w:t>
      </w:r>
    </w:p>
    <w:p w:rsidR="00957723" w:rsidRDefault="00957723" w:rsidP="00957723">
      <w:pPr>
        <w:pStyle w:val="PL"/>
        <w:rPr>
          <w:noProof w:val="0"/>
          <w:snapToGrid w:val="0"/>
        </w:rPr>
      </w:pPr>
      <w:r>
        <w:rPr>
          <w:noProof w:val="0"/>
          <w:snapToGrid w:val="0"/>
        </w:rPr>
        <w:tab/>
        <w:t>id-List-of-EAIs-Restart,</w:t>
      </w:r>
    </w:p>
    <w:p w:rsidR="00957723" w:rsidRDefault="00957723" w:rsidP="00957723">
      <w:pPr>
        <w:pStyle w:val="PL"/>
        <w:rPr>
          <w:noProof w:val="0"/>
          <w:snapToGrid w:val="0"/>
        </w:rPr>
      </w:pPr>
      <w:r>
        <w:rPr>
          <w:noProof w:val="0"/>
          <w:snapToGrid w:val="0"/>
        </w:rPr>
        <w:tab/>
        <w:t>id-Failed-Cell-List,</w:t>
      </w:r>
    </w:p>
    <w:p w:rsidR="00957723" w:rsidRDefault="00957723" w:rsidP="00957723">
      <w:pPr>
        <w:pStyle w:val="PL"/>
        <w:rPr>
          <w:noProof w:val="0"/>
          <w:snapToGrid w:val="0"/>
        </w:rPr>
      </w:pPr>
      <w:r>
        <w:rPr>
          <w:noProof w:val="0"/>
          <w:snapToGrid w:val="0"/>
        </w:rPr>
        <w:tab/>
        <w:t>id-List-of-5GS-TAIs,</w:t>
      </w:r>
    </w:p>
    <w:p w:rsidR="00957723" w:rsidRDefault="00957723" w:rsidP="00957723">
      <w:pPr>
        <w:pStyle w:val="PL"/>
        <w:rPr>
          <w:noProof w:val="0"/>
          <w:snapToGrid w:val="0"/>
        </w:rPr>
      </w:pPr>
      <w:r>
        <w:rPr>
          <w:noProof w:val="0"/>
          <w:snapToGrid w:val="0"/>
        </w:rPr>
        <w:tab/>
        <w:t>id-Warning-Area-List-5GS,</w:t>
      </w:r>
    </w:p>
    <w:p w:rsidR="00957723" w:rsidRDefault="00957723" w:rsidP="00957723">
      <w:pPr>
        <w:pStyle w:val="PL"/>
        <w:rPr>
          <w:noProof w:val="0"/>
          <w:snapToGrid w:val="0"/>
        </w:rPr>
      </w:pPr>
      <w:r>
        <w:rPr>
          <w:noProof w:val="0"/>
          <w:snapToGrid w:val="0"/>
        </w:rPr>
        <w:tab/>
        <w:t>id-Global-RAN-Node-ID,</w:t>
      </w:r>
    </w:p>
    <w:p w:rsidR="00957723" w:rsidRDefault="00957723" w:rsidP="00957723">
      <w:pPr>
        <w:pStyle w:val="PL"/>
        <w:rPr>
          <w:noProof w:val="0"/>
          <w:snapToGrid w:val="0"/>
        </w:rPr>
      </w:pPr>
      <w:r>
        <w:rPr>
          <w:noProof w:val="0"/>
          <w:snapToGrid w:val="0"/>
        </w:rPr>
        <w:tab/>
        <w:t>id-Global-GNB-ID,</w:t>
      </w:r>
    </w:p>
    <w:p w:rsidR="00957723" w:rsidRDefault="00957723" w:rsidP="00957723">
      <w:pPr>
        <w:pStyle w:val="PL"/>
        <w:rPr>
          <w:noProof w:val="0"/>
          <w:snapToGrid w:val="0"/>
        </w:rPr>
      </w:pPr>
      <w:r>
        <w:rPr>
          <w:noProof w:val="0"/>
          <w:snapToGrid w:val="0"/>
        </w:rPr>
        <w:tab/>
        <w:t>id-RAT-Selector-5GS,</w:t>
      </w:r>
    </w:p>
    <w:p w:rsidR="00957723" w:rsidRDefault="00957723" w:rsidP="00957723">
      <w:pPr>
        <w:pStyle w:val="PL"/>
      </w:pPr>
      <w:r>
        <w:tab/>
        <w:t>id-Unknown-5GS-Tracking-Area-List,</w:t>
      </w:r>
    </w:p>
    <w:p w:rsidR="00957723" w:rsidRDefault="00957723" w:rsidP="00957723">
      <w:pPr>
        <w:pStyle w:val="PL"/>
      </w:pPr>
      <w:r>
        <w:tab/>
        <w:t>id-Broadcast-Scheduled-Area-List-5GS,</w:t>
      </w:r>
    </w:p>
    <w:p w:rsidR="00957723" w:rsidRDefault="00957723" w:rsidP="00957723">
      <w:pPr>
        <w:pStyle w:val="PL"/>
      </w:pPr>
      <w:r>
        <w:tab/>
        <w:t>id-Broadcast-Cancelled-Area-List-5GS,</w:t>
      </w:r>
    </w:p>
    <w:p w:rsidR="00957723" w:rsidRDefault="00957723" w:rsidP="00957723">
      <w:pPr>
        <w:pStyle w:val="PL"/>
      </w:pPr>
      <w:r>
        <w:tab/>
        <w:t>id-Broadcast-Empty-Area-List-5GS,</w:t>
      </w:r>
    </w:p>
    <w:p w:rsidR="00957723" w:rsidRDefault="00957723" w:rsidP="00957723">
      <w:pPr>
        <w:pStyle w:val="PL"/>
        <w:rPr>
          <w:noProof w:val="0"/>
          <w:snapToGrid w:val="0"/>
          <w:lang w:eastAsia="ja-JP"/>
        </w:rPr>
      </w:pPr>
      <w:r>
        <w:rPr>
          <w:lang w:eastAsia="ja-JP"/>
        </w:rPr>
        <w:tab/>
        <w:t>id-Restarted-Cell-L</w:t>
      </w:r>
      <w:r>
        <w:rPr>
          <w:noProof w:val="0"/>
          <w:snapToGrid w:val="0"/>
          <w:lang w:eastAsia="ja-JP"/>
        </w:rPr>
        <w:t>ist-NR,</w:t>
      </w:r>
    </w:p>
    <w:p w:rsidR="00957723" w:rsidRDefault="00957723" w:rsidP="00957723">
      <w:pPr>
        <w:pStyle w:val="PL"/>
      </w:pPr>
      <w:r>
        <w:rPr>
          <w:noProof w:val="0"/>
          <w:snapToGrid w:val="0"/>
          <w:lang w:eastAsia="ja-JP"/>
        </w:rPr>
        <w:tab/>
        <w:t>id-Failed-Cell-List-NR,</w:t>
      </w:r>
    </w:p>
    <w:p w:rsidR="00957723" w:rsidRDefault="00957723" w:rsidP="00957723">
      <w:pPr>
        <w:pStyle w:val="PL"/>
        <w:rPr>
          <w:noProof w:val="0"/>
          <w:snapToGrid w:val="0"/>
          <w:lang w:eastAsia="ja-JP"/>
        </w:rPr>
      </w:pPr>
      <w:r>
        <w:rPr>
          <w:lang w:eastAsia="ja-JP"/>
        </w:rPr>
        <w:tab/>
        <w:t>id-</w:t>
      </w:r>
      <w:r>
        <w:rPr>
          <w:noProof w:val="0"/>
          <w:snapToGrid w:val="0"/>
          <w:lang w:eastAsia="ja-JP"/>
        </w:rPr>
        <w:t>List-of-5GS-TAI-for-Restart</w:t>
      </w:r>
    </w:p>
    <w:p w:rsidR="00957723" w:rsidRDefault="00957723" w:rsidP="00957723">
      <w:pPr>
        <w:pStyle w:val="PL"/>
        <w:rPr>
          <w:lang w:eastAsia="ja-JP"/>
        </w:rPr>
      </w:pPr>
    </w:p>
    <w:p w:rsidR="00957723" w:rsidRDefault="00957723" w:rsidP="00957723">
      <w:pPr>
        <w:pStyle w:val="PL"/>
      </w:pPr>
      <w:r>
        <w:t>FROM SBC-AP-Constants;</w:t>
      </w:r>
    </w:p>
    <w:p w:rsidR="00957723" w:rsidRDefault="00957723" w:rsidP="00957723">
      <w:pPr>
        <w:pStyle w:val="PL"/>
      </w:pPr>
    </w:p>
    <w:p w:rsidR="00957723" w:rsidRDefault="00957723" w:rsidP="00957723">
      <w:pPr>
        <w:pStyle w:val="PL"/>
      </w:pPr>
      <w:r>
        <w:t>-- **************************************************************</w:t>
      </w:r>
    </w:p>
    <w:p w:rsidR="00957723" w:rsidRDefault="00957723" w:rsidP="00957723">
      <w:pPr>
        <w:pStyle w:val="PL"/>
      </w:pPr>
      <w:r>
        <w:lastRenderedPageBreak/>
        <w:t>--</w:t>
      </w:r>
    </w:p>
    <w:p w:rsidR="00957723" w:rsidRDefault="00957723" w:rsidP="00957723">
      <w:pPr>
        <w:pStyle w:val="PL"/>
        <w:rPr>
          <w:lang w:eastAsia="ja-JP"/>
        </w:rPr>
      </w:pPr>
      <w:r>
        <w:t>-- Write-Replace</w:t>
      </w:r>
      <w:r>
        <w:rPr>
          <w:lang w:eastAsia="ja-JP"/>
        </w:rPr>
        <w:t>-Warning-Request</w:t>
      </w:r>
    </w:p>
    <w:p w:rsidR="00957723" w:rsidRDefault="00957723" w:rsidP="00957723">
      <w:pPr>
        <w:pStyle w:val="PL"/>
      </w:pPr>
      <w:r>
        <w:t>--</w:t>
      </w:r>
    </w:p>
    <w:p w:rsidR="00957723" w:rsidRDefault="00957723" w:rsidP="00957723">
      <w:pPr>
        <w:pStyle w:val="PL"/>
      </w:pPr>
      <w:r>
        <w:t>-- **************************************************************</w:t>
      </w:r>
    </w:p>
    <w:p w:rsidR="00957723" w:rsidRDefault="00957723" w:rsidP="00957723">
      <w:pPr>
        <w:pStyle w:val="PL"/>
      </w:pPr>
    </w:p>
    <w:p w:rsidR="00957723" w:rsidRDefault="00957723" w:rsidP="00957723">
      <w:pPr>
        <w:pStyle w:val="PL"/>
      </w:pPr>
      <w:r>
        <w:t>Write-Replace</w:t>
      </w:r>
      <w:r>
        <w:rPr>
          <w:lang w:eastAsia="ja-JP"/>
        </w:rPr>
        <w:t>-Warning-Request</w:t>
      </w:r>
      <w:r>
        <w:t xml:space="preserve"> ::= SEQUENCE {</w:t>
      </w:r>
    </w:p>
    <w:p w:rsidR="00957723" w:rsidRDefault="00957723" w:rsidP="00957723">
      <w:pPr>
        <w:pStyle w:val="PL"/>
      </w:pPr>
      <w:r>
        <w:tab/>
        <w:t>protocolIEs</w:t>
      </w:r>
      <w:r>
        <w:tab/>
        <w:t>ProtocolIE-Container      { {Write-Replace</w:t>
      </w:r>
      <w:r>
        <w:rPr>
          <w:lang w:eastAsia="ja-JP"/>
        </w:rPr>
        <w:t>-Warning</w:t>
      </w:r>
      <w:r>
        <w:t>-</w:t>
      </w:r>
      <w:r>
        <w:rPr>
          <w:lang w:eastAsia="ja-JP"/>
        </w:rPr>
        <w:t>Request-</w:t>
      </w:r>
      <w:r>
        <w:t>IEs} },</w:t>
      </w:r>
    </w:p>
    <w:p w:rsidR="00957723" w:rsidRDefault="00957723" w:rsidP="00957723">
      <w:pPr>
        <w:pStyle w:val="PL"/>
      </w:pPr>
      <w:r>
        <w:tab/>
        <w:t>protocolExtensions</w:t>
      </w:r>
      <w:r>
        <w:tab/>
        <w:t>ProtocolExtensionContainer { {Write-Replace-</w:t>
      </w:r>
      <w:r>
        <w:rPr>
          <w:lang w:eastAsia="ja-JP"/>
        </w:rPr>
        <w:t>Warning-Request-</w:t>
      </w:r>
      <w:r>
        <w:t>Extensions} } OPTIONAL,</w:t>
      </w:r>
    </w:p>
    <w:p w:rsidR="00957723" w:rsidRDefault="00957723" w:rsidP="00957723">
      <w:pPr>
        <w:pStyle w:val="PL"/>
      </w:pPr>
      <w:r>
        <w:tab/>
        <w:t>...</w:t>
      </w:r>
    </w:p>
    <w:p w:rsidR="00957723" w:rsidRDefault="00957723" w:rsidP="00957723">
      <w:pPr>
        <w:pStyle w:val="PL"/>
      </w:pPr>
      <w:r>
        <w:t>}</w:t>
      </w:r>
    </w:p>
    <w:p w:rsidR="00957723" w:rsidRDefault="00957723" w:rsidP="00957723">
      <w:pPr>
        <w:pStyle w:val="PL"/>
      </w:pPr>
    </w:p>
    <w:p w:rsidR="00957723" w:rsidRDefault="00957723" w:rsidP="00957723">
      <w:pPr>
        <w:pStyle w:val="PL"/>
      </w:pPr>
      <w:r>
        <w:t>Write-Replace</w:t>
      </w:r>
      <w:r>
        <w:rPr>
          <w:lang w:eastAsia="ja-JP"/>
        </w:rPr>
        <w:t>-Warning-Request</w:t>
      </w:r>
      <w:r>
        <w:t>-IEs SBC-AP-PROTOCOL-IES ::= {</w:t>
      </w:r>
    </w:p>
    <w:p w:rsidR="00957723" w:rsidRDefault="00957723" w:rsidP="00957723">
      <w:pPr>
        <w:pStyle w:val="PL"/>
      </w:pPr>
      <w:r>
        <w:tab/>
        <w:t>{ ID id-Message-Identifier</w:t>
      </w:r>
      <w:r>
        <w:tab/>
        <w:t>CRITICALITY reject</w:t>
      </w:r>
      <w:r>
        <w:tab/>
        <w:t>TYPE Message-Identifier</w:t>
      </w:r>
      <w:r>
        <w:tab/>
        <w:t>PRESENCE mandatory } |</w:t>
      </w:r>
    </w:p>
    <w:p w:rsidR="00957723" w:rsidRDefault="00957723" w:rsidP="00957723">
      <w:pPr>
        <w:pStyle w:val="PL"/>
      </w:pPr>
      <w:r>
        <w:tab/>
        <w:t>{ ID id-Serial-Number</w:t>
      </w:r>
      <w:r>
        <w:tab/>
        <w:t>CRITICALITY reject</w:t>
      </w:r>
      <w:r>
        <w:tab/>
        <w:t>TYPE Serial-Number</w:t>
      </w:r>
      <w:r>
        <w:tab/>
        <w:t>PRESENCE mandatory } |</w:t>
      </w:r>
    </w:p>
    <w:p w:rsidR="00957723" w:rsidRDefault="00957723" w:rsidP="00957723">
      <w:pPr>
        <w:pStyle w:val="PL"/>
      </w:pPr>
      <w:r>
        <w:tab/>
        <w:t>{ ID id</w:t>
      </w:r>
      <w:r>
        <w:rPr>
          <w:lang w:eastAsia="ja-JP"/>
        </w:rPr>
        <w:t>-List-of-TAIs</w:t>
      </w:r>
      <w:r>
        <w:rPr>
          <w:lang w:eastAsia="ja-JP"/>
        </w:rPr>
        <w:tab/>
      </w:r>
      <w:r>
        <w:t xml:space="preserve">CRITICALITY </w:t>
      </w:r>
      <w:r>
        <w:rPr>
          <w:lang w:eastAsia="ja-JP"/>
        </w:rPr>
        <w:t>reject</w:t>
      </w:r>
      <w:r>
        <w:tab/>
        <w:t xml:space="preserve">TYPE </w:t>
      </w:r>
      <w:r>
        <w:rPr>
          <w:lang w:eastAsia="ja-JP"/>
        </w:rPr>
        <w:t>List-of-TAIs</w:t>
      </w:r>
      <w:r>
        <w:tab/>
        <w:t>PRESENCE optional } |</w:t>
      </w:r>
    </w:p>
    <w:p w:rsidR="00957723" w:rsidRDefault="00957723" w:rsidP="00957723">
      <w:pPr>
        <w:pStyle w:val="PL"/>
      </w:pPr>
      <w:r>
        <w:tab/>
        <w:t>{ ID id-</w:t>
      </w:r>
      <w:r>
        <w:rPr>
          <w:lang w:eastAsia="ja-JP"/>
        </w:rPr>
        <w:t>Warning</w:t>
      </w:r>
      <w:r>
        <w:t>-Area-List</w:t>
      </w:r>
      <w:r>
        <w:tab/>
        <w:t>CRITICALITY ignore</w:t>
      </w:r>
      <w:r>
        <w:tab/>
        <w:t xml:space="preserve">TYPE </w:t>
      </w:r>
      <w:r>
        <w:rPr>
          <w:lang w:eastAsia="ja-JP"/>
        </w:rPr>
        <w:t>Warning</w:t>
      </w:r>
      <w:r>
        <w:t>-Area-List</w:t>
      </w:r>
      <w:r>
        <w:tab/>
        <w:t>PRESENCE optional } |</w:t>
      </w:r>
    </w:p>
    <w:p w:rsidR="00957723" w:rsidRDefault="00957723" w:rsidP="00957723">
      <w:pPr>
        <w:pStyle w:val="PL"/>
      </w:pPr>
      <w:r>
        <w:tab/>
        <w:t>{ ID id-Repetition-Period</w:t>
      </w:r>
      <w:r>
        <w:tab/>
        <w:t>CRITICALITY reject</w:t>
      </w:r>
      <w:r>
        <w:tab/>
        <w:t>TYPE Repetition-Period</w:t>
      </w:r>
      <w:r>
        <w:tab/>
        <w:t>PRESENCE mandatory  } |</w:t>
      </w:r>
    </w:p>
    <w:p w:rsidR="00957723" w:rsidRDefault="00957723" w:rsidP="00957723">
      <w:pPr>
        <w:pStyle w:val="PL"/>
      </w:pPr>
      <w:r>
        <w:tab/>
        <w:t>{ ID id-Extended-Repetition-Period</w:t>
      </w:r>
      <w:r>
        <w:tab/>
        <w:t>CRITICALITY reject</w:t>
      </w:r>
      <w:r>
        <w:tab/>
        <w:t>TYPE Extended-Repetition-Period</w:t>
      </w:r>
      <w:r>
        <w:tab/>
        <w:t>PRESENCE optional  } |</w:t>
      </w:r>
    </w:p>
    <w:p w:rsidR="00957723" w:rsidRDefault="00957723" w:rsidP="00957723">
      <w:pPr>
        <w:pStyle w:val="PL"/>
      </w:pPr>
    </w:p>
    <w:p w:rsidR="00957723" w:rsidRDefault="00957723" w:rsidP="00957723">
      <w:pPr>
        <w:pStyle w:val="PL"/>
      </w:pPr>
      <w:r>
        <w:tab/>
        <w:t>{ ID id-Number-of-Broadcasts-Requested</w:t>
      </w:r>
    </w:p>
    <w:p w:rsidR="00957723" w:rsidRDefault="00705B2A" w:rsidP="00957723">
      <w:pPr>
        <w:pStyle w:val="PL"/>
      </w:pPr>
      <w:r>
        <w:tab/>
      </w:r>
      <w:r w:rsidR="00957723">
        <w:t>CRITICALITY reject</w:t>
      </w:r>
      <w:r w:rsidR="00957723">
        <w:tab/>
        <w:t>TYPE Number-of-Broadcasts-Requested</w:t>
      </w:r>
      <w:r w:rsidR="00957723">
        <w:tab/>
        <w:t>PRESENCE mandatory } |</w:t>
      </w:r>
    </w:p>
    <w:p w:rsidR="00957723" w:rsidRDefault="00957723" w:rsidP="00957723">
      <w:pPr>
        <w:pStyle w:val="PL"/>
      </w:pPr>
      <w:r>
        <w:tab/>
        <w:t>{ ID id-</w:t>
      </w:r>
      <w:r>
        <w:rPr>
          <w:lang w:eastAsia="ja-JP"/>
        </w:rPr>
        <w:t>Warning-Type</w:t>
      </w:r>
      <w:r>
        <w:tab/>
        <w:t>CRITICALITY ignore</w:t>
      </w:r>
      <w:r>
        <w:tab/>
        <w:t xml:space="preserve">TYPE </w:t>
      </w:r>
      <w:r>
        <w:rPr>
          <w:lang w:eastAsia="ja-JP"/>
        </w:rPr>
        <w:t>Warning-Type</w:t>
      </w:r>
      <w:r>
        <w:tab/>
        <w:t>PRESENCE optional } |</w:t>
      </w:r>
    </w:p>
    <w:p w:rsidR="00957723" w:rsidRDefault="00957723" w:rsidP="00957723">
      <w:pPr>
        <w:pStyle w:val="PL"/>
      </w:pPr>
      <w:r>
        <w:tab/>
        <w:t>{ ID id-</w:t>
      </w:r>
      <w:r>
        <w:rPr>
          <w:lang w:eastAsia="ja-JP"/>
        </w:rPr>
        <w:t>Warning-Security-Information</w:t>
      </w:r>
      <w:r>
        <w:tab/>
        <w:t>CRITICALITY ignore</w:t>
      </w:r>
      <w:r>
        <w:tab/>
        <w:t xml:space="preserve">TYPE </w:t>
      </w:r>
      <w:r>
        <w:rPr>
          <w:lang w:eastAsia="ja-JP"/>
        </w:rPr>
        <w:t>Warning-Security-Information</w:t>
      </w:r>
      <w:r>
        <w:tab/>
        <w:t>PRESENCE optional } |</w:t>
      </w:r>
    </w:p>
    <w:p w:rsidR="00957723" w:rsidRDefault="00957723" w:rsidP="00957723">
      <w:pPr>
        <w:pStyle w:val="PL"/>
      </w:pPr>
      <w:r>
        <w:tab/>
        <w:t>{ ID id-Data-Coding-Scheme</w:t>
      </w:r>
      <w:r>
        <w:tab/>
        <w:t xml:space="preserve">CRITICALITY </w:t>
      </w:r>
      <w:r>
        <w:rPr>
          <w:lang w:eastAsia="ja-JP"/>
        </w:rPr>
        <w:t>ignore</w:t>
      </w:r>
      <w:r>
        <w:tab/>
        <w:t>TYPE Data-Coding-Scheme</w:t>
      </w:r>
      <w:r>
        <w:tab/>
        <w:t xml:space="preserve">PRESENCE </w:t>
      </w:r>
      <w:r>
        <w:rPr>
          <w:lang w:eastAsia="ja-JP"/>
        </w:rPr>
        <w:t>optional</w:t>
      </w:r>
      <w:r>
        <w:t xml:space="preserve"> } |</w:t>
      </w:r>
    </w:p>
    <w:p w:rsidR="00957723" w:rsidRDefault="00957723" w:rsidP="00957723">
      <w:pPr>
        <w:pStyle w:val="PL"/>
      </w:pPr>
      <w:r>
        <w:tab/>
        <w:t>{ ID id-</w:t>
      </w:r>
      <w:r>
        <w:rPr>
          <w:lang w:eastAsia="ja-JP"/>
        </w:rPr>
        <w:t>Warning</w:t>
      </w:r>
      <w:r>
        <w:t>-Message-Content</w:t>
      </w:r>
    </w:p>
    <w:p w:rsidR="00957723" w:rsidRDefault="00705B2A" w:rsidP="00957723">
      <w:pPr>
        <w:pStyle w:val="PL"/>
      </w:pPr>
      <w:r>
        <w:tab/>
      </w:r>
      <w:r w:rsidR="00957723">
        <w:t xml:space="preserve">CRITICALITY </w:t>
      </w:r>
      <w:r w:rsidR="00957723">
        <w:rPr>
          <w:lang w:eastAsia="ja-JP"/>
        </w:rPr>
        <w:t>ignore</w:t>
      </w:r>
      <w:r w:rsidR="00957723">
        <w:tab/>
        <w:t xml:space="preserve">TYPE </w:t>
      </w:r>
      <w:r w:rsidR="00957723">
        <w:rPr>
          <w:lang w:eastAsia="ja-JP"/>
        </w:rPr>
        <w:t>Warning</w:t>
      </w:r>
      <w:r w:rsidR="00957723">
        <w:t>-Message-Content</w:t>
      </w:r>
      <w:r w:rsidR="00957723">
        <w:tab/>
        <w:t xml:space="preserve">PRESENCE </w:t>
      </w:r>
      <w:r w:rsidR="00957723">
        <w:rPr>
          <w:lang w:eastAsia="ja-JP"/>
        </w:rPr>
        <w:t>optional</w:t>
      </w:r>
      <w:r w:rsidR="00957723">
        <w:t xml:space="preserve"> } |</w:t>
      </w:r>
    </w:p>
    <w:p w:rsidR="00957723" w:rsidRDefault="00957723" w:rsidP="00957723">
      <w:pPr>
        <w:pStyle w:val="PL"/>
      </w:pPr>
      <w:r>
        <w:tab/>
        <w:t>{ ID id-Omc-Id  CRITICALITY ignore TYPE Omc-Id PRESENCE optional } |</w:t>
      </w:r>
    </w:p>
    <w:p w:rsidR="00957723" w:rsidRDefault="00957723" w:rsidP="00957723">
      <w:pPr>
        <w:pStyle w:val="PL"/>
      </w:pPr>
      <w:r>
        <w:tab/>
        <w:t>{ ID id-Concurrent-Warning-Message-Indicator  CRITICALITY reject TYPE Concurrent-Warning-Message-Indicator PRESENCE optional }</w:t>
      </w:r>
      <w:r>
        <w:tab/>
        <w:t>|</w:t>
      </w:r>
    </w:p>
    <w:p w:rsidR="00957723" w:rsidRDefault="00957723" w:rsidP="00957723">
      <w:pPr>
        <w:pStyle w:val="PL"/>
      </w:pPr>
      <w:r>
        <w:tab/>
        <w:t>{ ID id-Send-Write-Replace-Warning-Indication</w:t>
      </w:r>
      <w:r>
        <w:tab/>
        <w:t>CRITICALITY ignore</w:t>
      </w:r>
      <w:r>
        <w:tab/>
        <w:t>TYPE Send-Write-Replace-Warning-Indication</w:t>
      </w:r>
      <w:r>
        <w:tab/>
        <w:t>PRESENCE optional }</w:t>
      </w:r>
      <w:r>
        <w:tab/>
        <w:t>|</w:t>
      </w:r>
    </w:p>
    <w:p w:rsidR="00957723" w:rsidRDefault="00957723" w:rsidP="00957723">
      <w:pPr>
        <w:pStyle w:val="PL"/>
      </w:pPr>
      <w:r>
        <w:tab/>
        <w:t>{ ID id-Global-ENB-ID</w:t>
      </w:r>
      <w:r>
        <w:tab/>
        <w:t>CRITICALITY ignore</w:t>
      </w:r>
      <w:r>
        <w:tab/>
        <w:t>TYPE Global-ENB-ID</w:t>
      </w:r>
      <w:r>
        <w:tab/>
        <w:t>PRESENCE optional },</w:t>
      </w:r>
    </w:p>
    <w:p w:rsidR="00957723" w:rsidRDefault="00957723" w:rsidP="00957723">
      <w:pPr>
        <w:pStyle w:val="PL"/>
      </w:pPr>
      <w:r>
        <w:tab/>
        <w:t>...</w:t>
      </w:r>
      <w:r w:rsidRPr="00071148">
        <w:t xml:space="preserve"> </w:t>
      </w:r>
      <w:r>
        <w:t>,</w:t>
      </w:r>
    </w:p>
    <w:p w:rsidR="00957723" w:rsidRPr="00807CE5" w:rsidRDefault="00957723" w:rsidP="00957723">
      <w:pPr>
        <w:pStyle w:val="PL"/>
      </w:pPr>
      <w:r>
        <w:tab/>
        <w:t>{ID id-Warning-Area-Coordinates</w:t>
      </w:r>
      <w:r>
        <w:tab/>
        <w:t>CRITICALITY ignore TYPE Warning-Area-Coordinates PRESENCE optional}</w:t>
      </w:r>
    </w:p>
    <w:p w:rsidR="00957723" w:rsidRDefault="00957723" w:rsidP="00957723">
      <w:pPr>
        <w:pStyle w:val="PL"/>
      </w:pPr>
      <w:r>
        <w:t>}</w:t>
      </w:r>
    </w:p>
    <w:p w:rsidR="00957723" w:rsidRDefault="00957723" w:rsidP="00957723">
      <w:pPr>
        <w:pStyle w:val="PL"/>
      </w:pPr>
    </w:p>
    <w:p w:rsidR="00957723" w:rsidRDefault="00957723" w:rsidP="00957723">
      <w:pPr>
        <w:pStyle w:val="PL"/>
      </w:pPr>
      <w:r>
        <w:t>Write-Replace</w:t>
      </w:r>
      <w:r>
        <w:rPr>
          <w:lang w:eastAsia="ja-JP"/>
        </w:rPr>
        <w:t>-Warning-Request</w:t>
      </w:r>
      <w:r>
        <w:t>-Extensions SBC-AP-PROTOCOL-EXTENSION ::= {</w:t>
      </w:r>
    </w:p>
    <w:p w:rsidR="00957723" w:rsidRDefault="00957723" w:rsidP="00957723">
      <w:pPr>
        <w:pStyle w:val="PL"/>
      </w:pPr>
      <w:r>
        <w:tab/>
        <w:t>{ ID id-List-of-5GS-TAIs</w:t>
      </w:r>
      <w:r>
        <w:tab/>
        <w:t>CRITICALITY ignore</w:t>
      </w:r>
      <w:r>
        <w:tab/>
        <w:t xml:space="preserve">EXTENSION </w:t>
      </w:r>
      <w:r>
        <w:rPr>
          <w:lang w:eastAsia="ja-JP"/>
        </w:rPr>
        <w:t>List-of-5GS-TAIs</w:t>
      </w:r>
      <w:r>
        <w:tab/>
        <w:t>PRESENCE optional }|</w:t>
      </w:r>
    </w:p>
    <w:p w:rsidR="00957723" w:rsidRDefault="00957723" w:rsidP="00957723">
      <w:pPr>
        <w:pStyle w:val="PL"/>
      </w:pPr>
      <w:r>
        <w:tab/>
        <w:t>{ ID id-Warning-Area-List-5GS</w:t>
      </w:r>
      <w:r>
        <w:tab/>
        <w:t>CRITICALITY ignore</w:t>
      </w:r>
      <w:r>
        <w:tab/>
        <w:t>EXTENSION Warning-Area-List</w:t>
      </w:r>
      <w:r>
        <w:rPr>
          <w:lang w:eastAsia="ja-JP"/>
        </w:rPr>
        <w:t>-5GS</w:t>
      </w:r>
      <w:r>
        <w:tab/>
        <w:t>PRESENCE optional }|</w:t>
      </w:r>
    </w:p>
    <w:p w:rsidR="00957723" w:rsidRDefault="00957723" w:rsidP="00957723">
      <w:pPr>
        <w:pStyle w:val="PL"/>
      </w:pPr>
      <w:r>
        <w:tab/>
        <w:t>{ ID id-Global-RAN-Node-ID</w:t>
      </w:r>
      <w:r>
        <w:tab/>
        <w:t>CRITICALITY ignore</w:t>
      </w:r>
      <w:r>
        <w:tab/>
        <w:t>EXTENSION Global-RAN-Node-ID</w:t>
      </w:r>
      <w:r>
        <w:tab/>
        <w:t>PRESENCE optional }|</w:t>
      </w:r>
    </w:p>
    <w:p w:rsidR="00957723" w:rsidRDefault="00957723" w:rsidP="00957723">
      <w:pPr>
        <w:pStyle w:val="PL"/>
      </w:pPr>
      <w:r>
        <w:tab/>
        <w:t>{ ID id-RAT-Selector-5GS</w:t>
      </w:r>
      <w:r>
        <w:tab/>
        <w:t>CRITICALITY ignore</w:t>
      </w:r>
      <w:r>
        <w:tab/>
        <w:t>EXTENSION RAT-Selector-5GS</w:t>
      </w:r>
      <w:r>
        <w:tab/>
        <w:t>PRESENCE optional },</w:t>
      </w:r>
    </w:p>
    <w:p w:rsidR="00957723" w:rsidRDefault="00957723" w:rsidP="00957723">
      <w:pPr>
        <w:pStyle w:val="PL"/>
      </w:pPr>
      <w:r>
        <w:tab/>
        <w:t>...</w:t>
      </w:r>
    </w:p>
    <w:p w:rsidR="00957723" w:rsidRDefault="00957723" w:rsidP="00957723">
      <w:pPr>
        <w:pStyle w:val="PL"/>
      </w:pPr>
      <w:r>
        <w:t>}</w:t>
      </w:r>
    </w:p>
    <w:p w:rsidR="00957723" w:rsidRDefault="00957723" w:rsidP="00957723">
      <w:pPr>
        <w:pStyle w:val="PL"/>
      </w:pPr>
    </w:p>
    <w:p w:rsidR="00957723" w:rsidRDefault="00957723" w:rsidP="00957723">
      <w:pPr>
        <w:pStyle w:val="PL"/>
      </w:pPr>
      <w:r>
        <w:t>-- **************************************************************</w:t>
      </w:r>
    </w:p>
    <w:p w:rsidR="00957723" w:rsidRDefault="00957723" w:rsidP="00957723">
      <w:pPr>
        <w:pStyle w:val="PL"/>
      </w:pPr>
      <w:r>
        <w:t>--</w:t>
      </w:r>
    </w:p>
    <w:p w:rsidR="00957723" w:rsidRDefault="00957723" w:rsidP="00957723">
      <w:pPr>
        <w:pStyle w:val="PL"/>
      </w:pPr>
      <w:r>
        <w:t>-- Write-Replace-</w:t>
      </w:r>
      <w:r>
        <w:rPr>
          <w:lang w:eastAsia="ja-JP"/>
        </w:rPr>
        <w:t>Warning-Response</w:t>
      </w:r>
    </w:p>
    <w:p w:rsidR="00957723" w:rsidRDefault="00957723" w:rsidP="00957723">
      <w:pPr>
        <w:pStyle w:val="PL"/>
      </w:pPr>
      <w:r>
        <w:t>--</w:t>
      </w:r>
    </w:p>
    <w:p w:rsidR="00957723" w:rsidRDefault="00957723" w:rsidP="00957723">
      <w:pPr>
        <w:pStyle w:val="PL"/>
        <w:rPr>
          <w:lang w:eastAsia="ja-JP"/>
        </w:rPr>
      </w:pPr>
      <w:r>
        <w:t>-- **************************************************************</w:t>
      </w:r>
    </w:p>
    <w:p w:rsidR="00957723" w:rsidRDefault="00957723" w:rsidP="00957723">
      <w:pPr>
        <w:pStyle w:val="PL"/>
      </w:pPr>
    </w:p>
    <w:p w:rsidR="00957723" w:rsidRDefault="00957723" w:rsidP="00957723">
      <w:pPr>
        <w:pStyle w:val="PL"/>
      </w:pPr>
      <w:r>
        <w:t>Write-Replace-</w:t>
      </w:r>
      <w:r>
        <w:rPr>
          <w:lang w:eastAsia="ja-JP"/>
        </w:rPr>
        <w:t>Warning-Response</w:t>
      </w:r>
      <w:r>
        <w:t xml:space="preserve"> ::= SEQUENCE {</w:t>
      </w:r>
    </w:p>
    <w:p w:rsidR="00957723" w:rsidRDefault="00957723" w:rsidP="00957723">
      <w:pPr>
        <w:pStyle w:val="PL"/>
      </w:pPr>
      <w:r>
        <w:tab/>
        <w:t>protocolIEs</w:t>
      </w:r>
      <w:r>
        <w:tab/>
        <w:t>ProtocolIE-Container       { {Write-Replace-</w:t>
      </w:r>
      <w:r>
        <w:rPr>
          <w:lang w:eastAsia="ja-JP"/>
        </w:rPr>
        <w:t>Warning-Response</w:t>
      </w:r>
      <w:r>
        <w:t>-IEs} },</w:t>
      </w:r>
    </w:p>
    <w:p w:rsidR="00957723" w:rsidRDefault="00957723" w:rsidP="00957723">
      <w:pPr>
        <w:pStyle w:val="PL"/>
      </w:pPr>
      <w:r>
        <w:tab/>
        <w:t>protocolExtensions</w:t>
      </w:r>
      <w:r>
        <w:tab/>
        <w:t>ProtocolExtensionContainer { {Write-Replace-</w:t>
      </w:r>
      <w:r>
        <w:rPr>
          <w:lang w:eastAsia="ja-JP"/>
        </w:rPr>
        <w:t>Warning-Response</w:t>
      </w:r>
      <w:r>
        <w:t>-Extensions} } OPTIONAL,</w:t>
      </w:r>
    </w:p>
    <w:p w:rsidR="00957723" w:rsidRDefault="00957723" w:rsidP="00957723">
      <w:pPr>
        <w:pStyle w:val="PL"/>
      </w:pPr>
      <w:r>
        <w:tab/>
        <w:t>...</w:t>
      </w:r>
    </w:p>
    <w:p w:rsidR="00957723" w:rsidRDefault="00957723" w:rsidP="00957723">
      <w:pPr>
        <w:pStyle w:val="PL"/>
      </w:pPr>
      <w:r>
        <w:t>}</w:t>
      </w:r>
    </w:p>
    <w:p w:rsidR="00957723" w:rsidRDefault="00957723" w:rsidP="00957723">
      <w:pPr>
        <w:pStyle w:val="PL"/>
      </w:pPr>
    </w:p>
    <w:p w:rsidR="00957723" w:rsidRDefault="00957723" w:rsidP="00957723">
      <w:pPr>
        <w:pStyle w:val="PL"/>
      </w:pPr>
      <w:r>
        <w:t>Write-Replace-</w:t>
      </w:r>
      <w:r>
        <w:rPr>
          <w:lang w:eastAsia="ja-JP"/>
        </w:rPr>
        <w:t>Warning-Response</w:t>
      </w:r>
      <w:r>
        <w:t>-IEs SBC-AP-PROTOCOL-IES ::= {</w:t>
      </w:r>
    </w:p>
    <w:p w:rsidR="00957723" w:rsidRDefault="00957723" w:rsidP="00957723">
      <w:pPr>
        <w:pStyle w:val="PL"/>
      </w:pPr>
      <w:r>
        <w:tab/>
        <w:t>{ ID id-Message-Identifier</w:t>
      </w:r>
      <w:r>
        <w:tab/>
        <w:t>CRITICALITY reject</w:t>
      </w:r>
      <w:r>
        <w:tab/>
        <w:t>TYPE Message-Identifier</w:t>
      </w:r>
      <w:r>
        <w:tab/>
        <w:t>PRESENCE mandatory } |</w:t>
      </w:r>
    </w:p>
    <w:p w:rsidR="00957723" w:rsidRDefault="00957723" w:rsidP="00957723">
      <w:pPr>
        <w:pStyle w:val="PL"/>
        <w:rPr>
          <w:lang w:eastAsia="ja-JP"/>
        </w:rPr>
      </w:pPr>
      <w:r>
        <w:tab/>
        <w:t>{ ID id-Serial-Number</w:t>
      </w:r>
      <w:r>
        <w:tab/>
        <w:t>CRITICALITY reject</w:t>
      </w:r>
      <w:r>
        <w:tab/>
        <w:t>TYPE Serial-Number</w:t>
      </w:r>
      <w:r>
        <w:tab/>
        <w:t>PRESENCE mandatory } |</w:t>
      </w:r>
    </w:p>
    <w:p w:rsidR="00957723" w:rsidRDefault="00957723" w:rsidP="00957723">
      <w:pPr>
        <w:pStyle w:val="PL"/>
        <w:rPr>
          <w:lang w:eastAsia="ja-JP"/>
        </w:rPr>
      </w:pPr>
      <w:r>
        <w:rPr>
          <w:lang w:eastAsia="ja-JP"/>
        </w:rPr>
        <w:tab/>
      </w:r>
      <w:r>
        <w:t>{ ID id-Cause</w:t>
      </w:r>
      <w:r>
        <w:tab/>
        <w:t>CRITICALITY reject</w:t>
      </w:r>
      <w:r>
        <w:tab/>
        <w:t>TYPE Cause</w:t>
      </w:r>
      <w:r w:rsidR="00705B2A">
        <w:tab/>
      </w:r>
      <w:r>
        <w:t>PRESENCE mandatory }</w:t>
      </w:r>
      <w:r>
        <w:tab/>
      </w:r>
      <w:r>
        <w:rPr>
          <w:lang w:eastAsia="ja-JP"/>
        </w:rPr>
        <w:t>|</w:t>
      </w:r>
    </w:p>
    <w:p w:rsidR="00957723" w:rsidRDefault="00957723" w:rsidP="00957723">
      <w:pPr>
        <w:pStyle w:val="PL"/>
      </w:pPr>
      <w:r>
        <w:rPr>
          <w:lang w:eastAsia="ja-JP"/>
        </w:rPr>
        <w:tab/>
      </w:r>
      <w:r>
        <w:t>{ ID id-Criticality-Diagnostics</w:t>
      </w:r>
      <w:r>
        <w:tab/>
        <w:t>CRITICALITY ignore</w:t>
      </w:r>
      <w:r>
        <w:tab/>
        <w:t>TYPE Criticality-Diagnostics</w:t>
      </w:r>
      <w:r>
        <w:tab/>
        <w:t>PRESENCE optional } |</w:t>
      </w:r>
    </w:p>
    <w:p w:rsidR="00957723" w:rsidRDefault="00957723" w:rsidP="00957723">
      <w:pPr>
        <w:pStyle w:val="PL"/>
      </w:pPr>
      <w:r>
        <w:tab/>
        <w:t>{ ID id-Unknown-Tracking-Area-List CRITICALITY ignore</w:t>
      </w:r>
      <w:r>
        <w:tab/>
        <w:t>TYPE List-of-TAIs</w:t>
      </w:r>
      <w:r>
        <w:tab/>
        <w:t>PRESENCE optional },</w:t>
      </w:r>
    </w:p>
    <w:p w:rsidR="00957723" w:rsidRDefault="00957723" w:rsidP="00957723">
      <w:pPr>
        <w:pStyle w:val="PL"/>
      </w:pPr>
      <w:r>
        <w:tab/>
        <w:t>...</w:t>
      </w:r>
    </w:p>
    <w:p w:rsidR="00957723" w:rsidRDefault="00957723" w:rsidP="00957723">
      <w:pPr>
        <w:pStyle w:val="PL"/>
      </w:pPr>
      <w:r>
        <w:t>}</w:t>
      </w:r>
    </w:p>
    <w:p w:rsidR="00957723" w:rsidRDefault="00957723" w:rsidP="00957723">
      <w:pPr>
        <w:pStyle w:val="PL"/>
      </w:pPr>
    </w:p>
    <w:p w:rsidR="00957723" w:rsidRDefault="00957723" w:rsidP="00957723">
      <w:pPr>
        <w:pStyle w:val="PL"/>
      </w:pPr>
      <w:r>
        <w:t>Write-Replace-</w:t>
      </w:r>
      <w:r>
        <w:rPr>
          <w:lang w:eastAsia="ja-JP"/>
        </w:rPr>
        <w:t>Warning-Response</w:t>
      </w:r>
      <w:r>
        <w:t>-Extensions SBC-AP-PROTOCOL-EXTENSION ::= {</w:t>
      </w:r>
    </w:p>
    <w:p w:rsidR="00957723" w:rsidRDefault="00957723" w:rsidP="00957723">
      <w:pPr>
        <w:pStyle w:val="PL"/>
      </w:pPr>
      <w:r>
        <w:tab/>
        <w:t>{ ID id-Unknown-5GS-Tracking-Area-List</w:t>
      </w:r>
      <w:r>
        <w:tab/>
        <w:t>CRITICALITY ignore</w:t>
      </w:r>
      <w:r>
        <w:tab/>
        <w:t>EXTENSION Unknown-5GS-Tracking-Area-List</w:t>
      </w:r>
      <w:r>
        <w:tab/>
        <w:t>PRESENCE optional },</w:t>
      </w:r>
    </w:p>
    <w:p w:rsidR="00957723" w:rsidRDefault="00957723" w:rsidP="00957723">
      <w:pPr>
        <w:pStyle w:val="PL"/>
      </w:pPr>
      <w:r>
        <w:tab/>
        <w:t>...</w:t>
      </w:r>
    </w:p>
    <w:p w:rsidR="00957723" w:rsidRDefault="00957723" w:rsidP="00957723">
      <w:pPr>
        <w:pStyle w:val="PL"/>
      </w:pPr>
      <w:r>
        <w:t>}</w:t>
      </w:r>
    </w:p>
    <w:p w:rsidR="00957723" w:rsidRDefault="00957723" w:rsidP="00957723">
      <w:pPr>
        <w:pStyle w:val="PL"/>
      </w:pPr>
    </w:p>
    <w:p w:rsidR="00957723" w:rsidRDefault="00957723" w:rsidP="00957723">
      <w:pPr>
        <w:pStyle w:val="PL"/>
      </w:pPr>
      <w:r>
        <w:t>-- **************************************************************</w:t>
      </w:r>
    </w:p>
    <w:p w:rsidR="00957723" w:rsidRDefault="00957723" w:rsidP="00957723">
      <w:pPr>
        <w:pStyle w:val="PL"/>
      </w:pPr>
      <w:r>
        <w:t>--</w:t>
      </w:r>
    </w:p>
    <w:p w:rsidR="00957723" w:rsidRDefault="00957723" w:rsidP="00957723">
      <w:pPr>
        <w:pStyle w:val="PL"/>
        <w:rPr>
          <w:lang w:eastAsia="ja-JP"/>
        </w:rPr>
      </w:pPr>
      <w:r>
        <w:t>-- Stop</w:t>
      </w:r>
      <w:r>
        <w:rPr>
          <w:lang w:eastAsia="ja-JP"/>
        </w:rPr>
        <w:t>-Warning-Request</w:t>
      </w:r>
    </w:p>
    <w:p w:rsidR="00957723" w:rsidRDefault="00957723" w:rsidP="00957723">
      <w:pPr>
        <w:pStyle w:val="PL"/>
      </w:pPr>
      <w:r>
        <w:t>--</w:t>
      </w:r>
    </w:p>
    <w:p w:rsidR="00957723" w:rsidRDefault="00957723" w:rsidP="00957723">
      <w:pPr>
        <w:pStyle w:val="PL"/>
      </w:pPr>
      <w:r>
        <w:t>-- **************************************************************</w:t>
      </w:r>
    </w:p>
    <w:p w:rsidR="00957723" w:rsidRDefault="00957723" w:rsidP="00957723">
      <w:pPr>
        <w:pStyle w:val="PL"/>
      </w:pPr>
    </w:p>
    <w:p w:rsidR="00957723" w:rsidRDefault="00957723" w:rsidP="00957723">
      <w:pPr>
        <w:pStyle w:val="PL"/>
      </w:pPr>
      <w:r>
        <w:rPr>
          <w:lang w:eastAsia="ja-JP"/>
        </w:rPr>
        <w:t>Stop-Warning-Request</w:t>
      </w:r>
      <w:r>
        <w:t xml:space="preserve"> ::= SEQUENCE {</w:t>
      </w:r>
    </w:p>
    <w:p w:rsidR="00957723" w:rsidRDefault="00957723" w:rsidP="00957723">
      <w:pPr>
        <w:pStyle w:val="PL"/>
      </w:pPr>
      <w:r>
        <w:tab/>
        <w:t>protocolIEs</w:t>
      </w:r>
      <w:r>
        <w:tab/>
        <w:t>ProtocolIE-Container      { {Stop</w:t>
      </w:r>
      <w:r>
        <w:rPr>
          <w:lang w:eastAsia="ja-JP"/>
        </w:rPr>
        <w:t>-Warning</w:t>
      </w:r>
      <w:r>
        <w:t>-</w:t>
      </w:r>
      <w:r>
        <w:rPr>
          <w:lang w:eastAsia="ja-JP"/>
        </w:rPr>
        <w:t>Request-</w:t>
      </w:r>
      <w:r>
        <w:t>IEs} },</w:t>
      </w:r>
    </w:p>
    <w:p w:rsidR="00957723" w:rsidRDefault="00957723" w:rsidP="00957723">
      <w:pPr>
        <w:pStyle w:val="PL"/>
      </w:pPr>
      <w:r>
        <w:tab/>
        <w:t>protocolExtensions</w:t>
      </w:r>
      <w:r>
        <w:tab/>
        <w:t>ProtocolExtensionContainer { {Stop-</w:t>
      </w:r>
      <w:r>
        <w:rPr>
          <w:lang w:eastAsia="ja-JP"/>
        </w:rPr>
        <w:t>Warning-Request-</w:t>
      </w:r>
      <w:r>
        <w:t>Extensions} } OPTIONAL,</w:t>
      </w:r>
    </w:p>
    <w:p w:rsidR="00957723" w:rsidRDefault="00957723" w:rsidP="00957723">
      <w:pPr>
        <w:pStyle w:val="PL"/>
      </w:pPr>
      <w:r>
        <w:tab/>
        <w:t>...</w:t>
      </w:r>
    </w:p>
    <w:p w:rsidR="00957723" w:rsidRDefault="00957723" w:rsidP="00957723">
      <w:pPr>
        <w:pStyle w:val="PL"/>
      </w:pPr>
      <w:r>
        <w:t>}</w:t>
      </w:r>
    </w:p>
    <w:p w:rsidR="00957723" w:rsidRDefault="00957723" w:rsidP="00957723">
      <w:pPr>
        <w:pStyle w:val="PL"/>
      </w:pPr>
    </w:p>
    <w:p w:rsidR="00957723" w:rsidRDefault="00957723" w:rsidP="00957723">
      <w:pPr>
        <w:pStyle w:val="PL"/>
      </w:pPr>
      <w:r>
        <w:t>Stop</w:t>
      </w:r>
      <w:r>
        <w:rPr>
          <w:lang w:eastAsia="ja-JP"/>
        </w:rPr>
        <w:t>-Warning-Request</w:t>
      </w:r>
      <w:r>
        <w:t>-IEs SBC-AP-PROTOCOL-IES ::= {</w:t>
      </w:r>
    </w:p>
    <w:p w:rsidR="00957723" w:rsidRDefault="00957723" w:rsidP="00957723">
      <w:pPr>
        <w:pStyle w:val="PL"/>
      </w:pPr>
      <w:r>
        <w:tab/>
        <w:t>{ ID id-Message-Identifier</w:t>
      </w:r>
      <w:r>
        <w:tab/>
        <w:t>CRITICALITY reject</w:t>
      </w:r>
      <w:r>
        <w:tab/>
        <w:t>TYPE Message-Identifier</w:t>
      </w:r>
      <w:r>
        <w:tab/>
        <w:t>PRESENCE mandatory } |</w:t>
      </w:r>
    </w:p>
    <w:p w:rsidR="00957723" w:rsidRDefault="00957723" w:rsidP="00957723">
      <w:pPr>
        <w:pStyle w:val="PL"/>
      </w:pPr>
      <w:r>
        <w:tab/>
        <w:t>{ ID id-Serial-Number</w:t>
      </w:r>
      <w:r>
        <w:tab/>
        <w:t>CRITICALITY reject</w:t>
      </w:r>
      <w:r>
        <w:tab/>
        <w:t>TYPE Serial-Number</w:t>
      </w:r>
      <w:r>
        <w:tab/>
        <w:t>PRESENCE mandatory } |</w:t>
      </w:r>
    </w:p>
    <w:p w:rsidR="00957723" w:rsidRDefault="00957723" w:rsidP="00957723">
      <w:pPr>
        <w:pStyle w:val="PL"/>
      </w:pPr>
      <w:r>
        <w:tab/>
        <w:t>{ ID id</w:t>
      </w:r>
      <w:r>
        <w:rPr>
          <w:lang w:eastAsia="ja-JP"/>
        </w:rPr>
        <w:t>-List-of-TAIs</w:t>
      </w:r>
      <w:r>
        <w:rPr>
          <w:lang w:eastAsia="ja-JP"/>
        </w:rPr>
        <w:tab/>
      </w:r>
      <w:r>
        <w:t xml:space="preserve">CRITICALITY </w:t>
      </w:r>
      <w:r>
        <w:rPr>
          <w:lang w:eastAsia="ja-JP"/>
        </w:rPr>
        <w:t>reject</w:t>
      </w:r>
      <w:r>
        <w:tab/>
        <w:t xml:space="preserve">TYPE </w:t>
      </w:r>
      <w:r>
        <w:rPr>
          <w:lang w:eastAsia="ja-JP"/>
        </w:rPr>
        <w:t>List-of-TAIs</w:t>
      </w:r>
      <w:r>
        <w:tab/>
        <w:t>PRESENCE optional } |</w:t>
      </w:r>
    </w:p>
    <w:p w:rsidR="00957723" w:rsidRDefault="00957723" w:rsidP="00957723">
      <w:pPr>
        <w:pStyle w:val="PL"/>
      </w:pPr>
      <w:r>
        <w:tab/>
        <w:t>{ ID id-</w:t>
      </w:r>
      <w:r>
        <w:rPr>
          <w:lang w:eastAsia="ja-JP"/>
        </w:rPr>
        <w:t>Warning</w:t>
      </w:r>
      <w:r>
        <w:t>-Area-List</w:t>
      </w:r>
      <w:r>
        <w:tab/>
        <w:t>CRITICALITY ignore</w:t>
      </w:r>
      <w:r>
        <w:tab/>
        <w:t xml:space="preserve">TYPE </w:t>
      </w:r>
      <w:r>
        <w:rPr>
          <w:lang w:eastAsia="ja-JP"/>
        </w:rPr>
        <w:t>Warning</w:t>
      </w:r>
      <w:r>
        <w:t>-Area-List</w:t>
      </w:r>
      <w:r>
        <w:tab/>
        <w:t>PRESENCE optional }|</w:t>
      </w:r>
    </w:p>
    <w:p w:rsidR="00957723" w:rsidRDefault="00957723" w:rsidP="00957723">
      <w:pPr>
        <w:pStyle w:val="PL"/>
      </w:pPr>
      <w:r>
        <w:tab/>
        <w:t>{ ID id-Omc-Id  CRITICALITY ignore TYPE Omc-Id PRESENCE optional } |</w:t>
      </w:r>
    </w:p>
    <w:p w:rsidR="00957723" w:rsidRDefault="00957723" w:rsidP="00957723">
      <w:pPr>
        <w:pStyle w:val="PL"/>
      </w:pPr>
      <w:r>
        <w:tab/>
        <w:t>{ ID id-Send-Stop-Warning-Indication</w:t>
      </w:r>
      <w:r>
        <w:tab/>
        <w:t>CRITICALITY ignore</w:t>
      </w:r>
      <w:r>
        <w:tab/>
        <w:t>TYPE Send-Stop-Warning-Indication</w:t>
      </w:r>
      <w:r>
        <w:tab/>
        <w:t>PRESENCE optional } |</w:t>
      </w:r>
    </w:p>
    <w:p w:rsidR="00957723" w:rsidRDefault="00957723" w:rsidP="00957723">
      <w:pPr>
        <w:pStyle w:val="PL"/>
      </w:pPr>
      <w:r>
        <w:tab/>
        <w:t>{ ID id-</w:t>
      </w:r>
      <w:r>
        <w:rPr>
          <w:lang w:eastAsia="ja-JP"/>
        </w:rPr>
        <w:t>Stop-All-Indicator</w:t>
      </w:r>
      <w:r>
        <w:rPr>
          <w:lang w:eastAsia="ja-JP"/>
        </w:rPr>
        <w:tab/>
        <w:t xml:space="preserve">CRITICALITY reject </w:t>
      </w:r>
      <w:r>
        <w:rPr>
          <w:lang w:eastAsia="ja-JP"/>
        </w:rPr>
        <w:tab/>
        <w:t>TYPE Stop-All-Indicator</w:t>
      </w:r>
      <w:r>
        <w:rPr>
          <w:lang w:eastAsia="ja-JP"/>
        </w:rPr>
        <w:tab/>
        <w:t>PRESENCE optional}</w:t>
      </w:r>
      <w:r>
        <w:t>,</w:t>
      </w:r>
    </w:p>
    <w:p w:rsidR="00957723" w:rsidRDefault="00957723" w:rsidP="00957723">
      <w:pPr>
        <w:pStyle w:val="PL"/>
      </w:pPr>
      <w:r>
        <w:tab/>
        <w:t>...</w:t>
      </w:r>
      <w:r>
        <w:tab/>
      </w:r>
    </w:p>
    <w:p w:rsidR="00957723" w:rsidRDefault="00957723" w:rsidP="00957723">
      <w:pPr>
        <w:pStyle w:val="PL"/>
      </w:pPr>
      <w:r>
        <w:t>}</w:t>
      </w:r>
    </w:p>
    <w:p w:rsidR="00957723" w:rsidRDefault="00957723" w:rsidP="00957723">
      <w:pPr>
        <w:pStyle w:val="PL"/>
      </w:pPr>
    </w:p>
    <w:p w:rsidR="00957723" w:rsidRDefault="00957723" w:rsidP="00957723">
      <w:pPr>
        <w:pStyle w:val="PL"/>
      </w:pPr>
      <w:r>
        <w:rPr>
          <w:lang w:eastAsia="ja-JP"/>
        </w:rPr>
        <w:t>Stop-Warning-Request</w:t>
      </w:r>
      <w:r>
        <w:t>-Extensions SBC-AP-PROTOCOL-EXTENSION ::= {</w:t>
      </w:r>
    </w:p>
    <w:p w:rsidR="00957723" w:rsidRDefault="00957723" w:rsidP="00957723">
      <w:pPr>
        <w:pStyle w:val="PL"/>
      </w:pPr>
      <w:r>
        <w:tab/>
        <w:t>{ ID id-List-of-5GS-TAIs</w:t>
      </w:r>
      <w:r>
        <w:tab/>
        <w:t>CRITICALITY ignore</w:t>
      </w:r>
      <w:r>
        <w:tab/>
        <w:t xml:space="preserve">EXTENSION </w:t>
      </w:r>
      <w:r>
        <w:rPr>
          <w:lang w:eastAsia="ja-JP"/>
        </w:rPr>
        <w:t>List-of-5GS-TAIs</w:t>
      </w:r>
      <w:r>
        <w:tab/>
        <w:t>PRESENCE optional }|</w:t>
      </w:r>
    </w:p>
    <w:p w:rsidR="00957723" w:rsidRDefault="00957723" w:rsidP="00957723">
      <w:pPr>
        <w:pStyle w:val="PL"/>
      </w:pPr>
      <w:r>
        <w:tab/>
        <w:t>{ ID id-Warning-Area-List-5GS</w:t>
      </w:r>
      <w:r>
        <w:tab/>
        <w:t>CRITICALITY ignore</w:t>
      </w:r>
      <w:r>
        <w:tab/>
        <w:t>EXTENSION Warning-Area-List</w:t>
      </w:r>
      <w:r>
        <w:rPr>
          <w:lang w:eastAsia="ja-JP"/>
        </w:rPr>
        <w:t>-5GS</w:t>
      </w:r>
      <w:r>
        <w:tab/>
        <w:t>PRESENCE optional } |</w:t>
      </w:r>
      <w:r>
        <w:tab/>
        <w:t>{ ID id-RAT-Selector-5GS</w:t>
      </w:r>
      <w:r>
        <w:tab/>
        <w:t>CRITICALITY ignore</w:t>
      </w:r>
      <w:r>
        <w:tab/>
        <w:t>EXTENSION RAT-Selector-5GS</w:t>
      </w:r>
      <w:r>
        <w:tab/>
        <w:t>PRESENCE optional },</w:t>
      </w:r>
    </w:p>
    <w:p w:rsidR="00957723" w:rsidRDefault="00957723" w:rsidP="00957723">
      <w:pPr>
        <w:pStyle w:val="PL"/>
      </w:pPr>
      <w:r>
        <w:tab/>
        <w:t>...</w:t>
      </w:r>
    </w:p>
    <w:p w:rsidR="00957723" w:rsidRDefault="00957723" w:rsidP="00957723">
      <w:pPr>
        <w:pStyle w:val="PL"/>
      </w:pPr>
      <w:r>
        <w:t>}</w:t>
      </w:r>
    </w:p>
    <w:p w:rsidR="00957723" w:rsidRDefault="00957723" w:rsidP="00957723">
      <w:pPr>
        <w:pStyle w:val="PL"/>
      </w:pPr>
    </w:p>
    <w:p w:rsidR="00957723" w:rsidRDefault="00957723" w:rsidP="00957723">
      <w:pPr>
        <w:pStyle w:val="PL"/>
      </w:pPr>
      <w:r>
        <w:t>-- **************************************************************</w:t>
      </w:r>
    </w:p>
    <w:p w:rsidR="00957723" w:rsidRDefault="00957723" w:rsidP="00957723">
      <w:pPr>
        <w:pStyle w:val="PL"/>
      </w:pPr>
      <w:r>
        <w:t>--</w:t>
      </w:r>
    </w:p>
    <w:p w:rsidR="00957723" w:rsidRDefault="00957723" w:rsidP="00957723">
      <w:pPr>
        <w:pStyle w:val="PL"/>
      </w:pPr>
      <w:r>
        <w:t>-- Stop-</w:t>
      </w:r>
      <w:r>
        <w:rPr>
          <w:lang w:eastAsia="ja-JP"/>
        </w:rPr>
        <w:t>Warning-Response</w:t>
      </w:r>
    </w:p>
    <w:p w:rsidR="00957723" w:rsidRDefault="00957723" w:rsidP="00957723">
      <w:pPr>
        <w:pStyle w:val="PL"/>
      </w:pPr>
      <w:r>
        <w:t>--</w:t>
      </w:r>
    </w:p>
    <w:p w:rsidR="00957723" w:rsidRDefault="00957723" w:rsidP="00957723">
      <w:pPr>
        <w:pStyle w:val="PL"/>
        <w:rPr>
          <w:lang w:eastAsia="ja-JP"/>
        </w:rPr>
      </w:pPr>
      <w:r>
        <w:t>-- **************************************************************</w:t>
      </w:r>
    </w:p>
    <w:p w:rsidR="00957723" w:rsidRDefault="00957723" w:rsidP="00957723">
      <w:pPr>
        <w:pStyle w:val="PL"/>
      </w:pPr>
    </w:p>
    <w:p w:rsidR="00957723" w:rsidRDefault="00957723" w:rsidP="00957723">
      <w:pPr>
        <w:pStyle w:val="PL"/>
      </w:pPr>
      <w:r>
        <w:t>Stop-</w:t>
      </w:r>
      <w:r>
        <w:rPr>
          <w:lang w:eastAsia="ja-JP"/>
        </w:rPr>
        <w:t>Warning-Response</w:t>
      </w:r>
      <w:r>
        <w:t xml:space="preserve"> ::= SEQUENCE {</w:t>
      </w:r>
    </w:p>
    <w:p w:rsidR="00957723" w:rsidRDefault="00957723" w:rsidP="00957723">
      <w:pPr>
        <w:pStyle w:val="PL"/>
      </w:pPr>
      <w:r>
        <w:tab/>
        <w:t>protocolIEs</w:t>
      </w:r>
      <w:r>
        <w:tab/>
        <w:t>ProtocolIE-Container       { {Stop-</w:t>
      </w:r>
      <w:r>
        <w:rPr>
          <w:lang w:eastAsia="ja-JP"/>
        </w:rPr>
        <w:t>Warning-Response</w:t>
      </w:r>
      <w:r>
        <w:t>-IEs} },</w:t>
      </w:r>
    </w:p>
    <w:p w:rsidR="00957723" w:rsidRDefault="00957723" w:rsidP="00957723">
      <w:pPr>
        <w:pStyle w:val="PL"/>
      </w:pPr>
      <w:r>
        <w:tab/>
        <w:t>protocolExtensions</w:t>
      </w:r>
      <w:r>
        <w:tab/>
        <w:t>ProtocolExtensionContainer { {Stop-</w:t>
      </w:r>
      <w:r>
        <w:rPr>
          <w:lang w:eastAsia="ja-JP"/>
        </w:rPr>
        <w:t>Warning-Response</w:t>
      </w:r>
      <w:r>
        <w:t>-Extensions} } OPTIONAL,</w:t>
      </w:r>
    </w:p>
    <w:p w:rsidR="00957723" w:rsidRDefault="00957723" w:rsidP="00957723">
      <w:pPr>
        <w:pStyle w:val="PL"/>
      </w:pPr>
      <w:r>
        <w:tab/>
        <w:t>...</w:t>
      </w:r>
    </w:p>
    <w:p w:rsidR="00957723" w:rsidRDefault="00957723" w:rsidP="00957723">
      <w:pPr>
        <w:pStyle w:val="PL"/>
      </w:pPr>
      <w:r>
        <w:t>}</w:t>
      </w:r>
    </w:p>
    <w:p w:rsidR="00957723" w:rsidRDefault="00957723" w:rsidP="00957723">
      <w:pPr>
        <w:pStyle w:val="PL"/>
      </w:pPr>
    </w:p>
    <w:p w:rsidR="00957723" w:rsidRDefault="00957723" w:rsidP="00957723">
      <w:pPr>
        <w:pStyle w:val="PL"/>
      </w:pPr>
      <w:r>
        <w:t>Stop-</w:t>
      </w:r>
      <w:r>
        <w:rPr>
          <w:lang w:eastAsia="ja-JP"/>
        </w:rPr>
        <w:t>Warning-Response</w:t>
      </w:r>
      <w:r>
        <w:t>-IEs SBC-AP-PROTOCOL-IES ::= {</w:t>
      </w:r>
    </w:p>
    <w:p w:rsidR="00957723" w:rsidRDefault="00957723" w:rsidP="00957723">
      <w:pPr>
        <w:pStyle w:val="PL"/>
      </w:pPr>
      <w:r>
        <w:tab/>
        <w:t>{ ID id-Message-Identifier</w:t>
      </w:r>
      <w:r>
        <w:tab/>
        <w:t>CRITICALITY reject</w:t>
      </w:r>
      <w:r>
        <w:tab/>
        <w:t>TYPE Message-Identifier</w:t>
      </w:r>
      <w:r>
        <w:tab/>
        <w:t>PRESENCE mandatory } |</w:t>
      </w:r>
    </w:p>
    <w:p w:rsidR="00957723" w:rsidRDefault="00957723" w:rsidP="00957723">
      <w:pPr>
        <w:pStyle w:val="PL"/>
        <w:rPr>
          <w:lang w:eastAsia="ja-JP"/>
        </w:rPr>
      </w:pPr>
      <w:r>
        <w:tab/>
        <w:t>{ ID id-Serial-Number</w:t>
      </w:r>
      <w:r>
        <w:tab/>
        <w:t>CRITICALITY reject</w:t>
      </w:r>
      <w:r>
        <w:tab/>
        <w:t>TYPE Serial-Number</w:t>
      </w:r>
      <w:r>
        <w:tab/>
        <w:t>PRESENCE mandatory } |</w:t>
      </w:r>
    </w:p>
    <w:p w:rsidR="00957723" w:rsidRDefault="00957723" w:rsidP="00957723">
      <w:pPr>
        <w:pStyle w:val="PL"/>
        <w:rPr>
          <w:lang w:eastAsia="ja-JP"/>
        </w:rPr>
      </w:pPr>
      <w:r>
        <w:rPr>
          <w:lang w:eastAsia="ja-JP"/>
        </w:rPr>
        <w:tab/>
      </w:r>
      <w:r>
        <w:t>{ ID id-Cause</w:t>
      </w:r>
      <w:r>
        <w:tab/>
        <w:t>CRITICALITY reject</w:t>
      </w:r>
      <w:r>
        <w:tab/>
        <w:t>TYPE Cause</w:t>
      </w:r>
      <w:r w:rsidR="00705B2A">
        <w:tab/>
      </w:r>
      <w:r>
        <w:t>PRESENCE mandatory }</w:t>
      </w:r>
      <w:r>
        <w:tab/>
      </w:r>
      <w:r>
        <w:rPr>
          <w:lang w:eastAsia="ja-JP"/>
        </w:rPr>
        <w:t>|</w:t>
      </w:r>
    </w:p>
    <w:p w:rsidR="00957723" w:rsidRDefault="00957723" w:rsidP="00957723">
      <w:pPr>
        <w:pStyle w:val="PL"/>
      </w:pPr>
      <w:r>
        <w:rPr>
          <w:lang w:eastAsia="ja-JP"/>
        </w:rPr>
        <w:tab/>
      </w:r>
      <w:r>
        <w:t>{ ID id-Criticality-Diagnostics</w:t>
      </w:r>
      <w:r>
        <w:tab/>
        <w:t>CRITICALITY ignore</w:t>
      </w:r>
      <w:r>
        <w:tab/>
        <w:t>TYPE Criticality-Diagnostics</w:t>
      </w:r>
      <w:r>
        <w:tab/>
        <w:t>PRESENCE optional } |</w:t>
      </w:r>
    </w:p>
    <w:p w:rsidR="00957723" w:rsidRDefault="00957723" w:rsidP="00957723">
      <w:pPr>
        <w:pStyle w:val="PL"/>
      </w:pPr>
      <w:r>
        <w:tab/>
        <w:t>{ ID id-Unknown-Tracking-Area-List CRITICALITY ignore</w:t>
      </w:r>
      <w:r>
        <w:tab/>
        <w:t>TYPE List-of-TAIs</w:t>
      </w:r>
      <w:r>
        <w:tab/>
        <w:t>PRESENCE optional },</w:t>
      </w:r>
    </w:p>
    <w:p w:rsidR="00957723" w:rsidRDefault="00957723" w:rsidP="00957723">
      <w:pPr>
        <w:pStyle w:val="PL"/>
      </w:pPr>
      <w:r>
        <w:tab/>
        <w:t>...</w:t>
      </w:r>
    </w:p>
    <w:p w:rsidR="00957723" w:rsidRDefault="00957723" w:rsidP="00957723">
      <w:pPr>
        <w:pStyle w:val="PL"/>
      </w:pPr>
      <w:r>
        <w:t>}</w:t>
      </w:r>
    </w:p>
    <w:p w:rsidR="00957723" w:rsidRDefault="00957723" w:rsidP="00957723">
      <w:pPr>
        <w:pStyle w:val="PL"/>
      </w:pPr>
    </w:p>
    <w:p w:rsidR="00957723" w:rsidRDefault="00957723" w:rsidP="00957723">
      <w:pPr>
        <w:pStyle w:val="PL"/>
      </w:pPr>
      <w:r>
        <w:t>Stop-</w:t>
      </w:r>
      <w:r>
        <w:rPr>
          <w:lang w:eastAsia="ja-JP"/>
        </w:rPr>
        <w:t>Warning-Response</w:t>
      </w:r>
      <w:r>
        <w:t>-Extensions SBC-AP-PROTOCOL-EXTENSION ::= {</w:t>
      </w:r>
    </w:p>
    <w:p w:rsidR="00957723" w:rsidRDefault="00957723" w:rsidP="00957723">
      <w:pPr>
        <w:pStyle w:val="PL"/>
      </w:pPr>
      <w:r>
        <w:tab/>
        <w:t>{ ID id-Unknown-5GS-Tracking-Area-List</w:t>
      </w:r>
      <w:r>
        <w:tab/>
        <w:t>CRITICALITY ignore</w:t>
      </w:r>
      <w:r>
        <w:tab/>
        <w:t>EXTENSION Unknown-5GS-Tracking-Area-List</w:t>
      </w:r>
      <w:r>
        <w:tab/>
        <w:t>PRESENCE optional },</w:t>
      </w:r>
    </w:p>
    <w:p w:rsidR="00957723" w:rsidRDefault="00957723" w:rsidP="00957723">
      <w:pPr>
        <w:pStyle w:val="PL"/>
      </w:pPr>
      <w:r>
        <w:tab/>
        <w:t>...</w:t>
      </w:r>
    </w:p>
    <w:p w:rsidR="00957723" w:rsidRDefault="00957723" w:rsidP="00957723">
      <w:pPr>
        <w:pStyle w:val="PL"/>
      </w:pPr>
      <w:r>
        <w:t>}</w:t>
      </w:r>
    </w:p>
    <w:p w:rsidR="00957723" w:rsidRDefault="00957723" w:rsidP="00957723">
      <w:pPr>
        <w:pStyle w:val="PL"/>
      </w:pPr>
    </w:p>
    <w:p w:rsidR="00957723" w:rsidRDefault="00957723" w:rsidP="00957723">
      <w:pPr>
        <w:pStyle w:val="PL"/>
      </w:pPr>
      <w:r>
        <w:t>-- **************************************************************</w:t>
      </w:r>
    </w:p>
    <w:p w:rsidR="00957723" w:rsidRDefault="00957723" w:rsidP="00957723">
      <w:pPr>
        <w:pStyle w:val="PL"/>
      </w:pPr>
      <w:r>
        <w:t>--</w:t>
      </w:r>
    </w:p>
    <w:p w:rsidR="00957723" w:rsidRDefault="00957723" w:rsidP="00957723">
      <w:pPr>
        <w:pStyle w:val="PL"/>
      </w:pPr>
      <w:r>
        <w:t>-- Write-Replace-Warning-Indication</w:t>
      </w:r>
    </w:p>
    <w:p w:rsidR="00957723" w:rsidRDefault="00957723" w:rsidP="00957723">
      <w:pPr>
        <w:pStyle w:val="PL"/>
      </w:pPr>
      <w:r>
        <w:t>--</w:t>
      </w:r>
    </w:p>
    <w:p w:rsidR="00957723" w:rsidRDefault="00957723" w:rsidP="00957723">
      <w:pPr>
        <w:pStyle w:val="PL"/>
        <w:rPr>
          <w:lang w:eastAsia="ja-JP"/>
        </w:rPr>
      </w:pPr>
      <w:r>
        <w:t>-- **************************************************************</w:t>
      </w:r>
    </w:p>
    <w:p w:rsidR="00957723" w:rsidRDefault="00957723" w:rsidP="00957723">
      <w:pPr>
        <w:pStyle w:val="PL"/>
      </w:pPr>
    </w:p>
    <w:p w:rsidR="00957723" w:rsidRDefault="00957723" w:rsidP="00957723">
      <w:pPr>
        <w:pStyle w:val="PL"/>
      </w:pPr>
      <w:r>
        <w:t>Write-Replace-Warning-Indication ::= SEQUENCE {</w:t>
      </w:r>
    </w:p>
    <w:p w:rsidR="00957723" w:rsidRDefault="00957723" w:rsidP="00957723">
      <w:pPr>
        <w:pStyle w:val="PL"/>
      </w:pPr>
      <w:r>
        <w:tab/>
        <w:t>protocolIEs</w:t>
      </w:r>
      <w:r>
        <w:tab/>
        <w:t>ProtocolIE-Container       { {Write-Replace-Warning-Indication-IEs} },</w:t>
      </w:r>
    </w:p>
    <w:p w:rsidR="00957723" w:rsidRDefault="00957723" w:rsidP="00957723">
      <w:pPr>
        <w:pStyle w:val="PL"/>
      </w:pPr>
      <w:r>
        <w:tab/>
        <w:t>protocolExtensions</w:t>
      </w:r>
      <w:r>
        <w:tab/>
        <w:t>ProtocolExtensionContainer { {Write-Replace-</w:t>
      </w:r>
      <w:r>
        <w:rPr>
          <w:lang w:eastAsia="ja-JP"/>
        </w:rPr>
        <w:t>Warning-Indication</w:t>
      </w:r>
      <w:r>
        <w:t>-Extensions} } OPTIONAL,</w:t>
      </w:r>
    </w:p>
    <w:p w:rsidR="00957723" w:rsidRDefault="00957723" w:rsidP="00957723">
      <w:pPr>
        <w:pStyle w:val="PL"/>
      </w:pPr>
      <w:r>
        <w:tab/>
        <w:t>...</w:t>
      </w:r>
    </w:p>
    <w:p w:rsidR="00957723" w:rsidRDefault="00957723" w:rsidP="00957723">
      <w:pPr>
        <w:pStyle w:val="PL"/>
      </w:pPr>
      <w:r>
        <w:t>}</w:t>
      </w:r>
    </w:p>
    <w:p w:rsidR="00957723" w:rsidRDefault="00957723" w:rsidP="00957723">
      <w:pPr>
        <w:pStyle w:val="PL"/>
      </w:pPr>
    </w:p>
    <w:p w:rsidR="00957723" w:rsidRDefault="00957723" w:rsidP="00957723">
      <w:pPr>
        <w:pStyle w:val="PL"/>
      </w:pPr>
      <w:r>
        <w:t>Write-Replace-Warning-Indication-IEs SBC-AP-PROTOCOL-IES ::= {</w:t>
      </w:r>
    </w:p>
    <w:p w:rsidR="00957723" w:rsidRDefault="00957723" w:rsidP="00957723">
      <w:pPr>
        <w:pStyle w:val="PL"/>
      </w:pPr>
      <w:r>
        <w:tab/>
        <w:t>{ ID id-Message-Identifier</w:t>
      </w:r>
      <w:r>
        <w:tab/>
        <w:t>CRITICALITY reject</w:t>
      </w:r>
      <w:r>
        <w:tab/>
        <w:t>TYPE Message-Identifier</w:t>
      </w:r>
      <w:r>
        <w:tab/>
        <w:t>PRESENCE mandatory } |</w:t>
      </w:r>
    </w:p>
    <w:p w:rsidR="00957723" w:rsidRDefault="00957723" w:rsidP="00957723">
      <w:pPr>
        <w:pStyle w:val="PL"/>
        <w:rPr>
          <w:lang w:eastAsia="ja-JP"/>
        </w:rPr>
      </w:pPr>
      <w:r>
        <w:tab/>
        <w:t>{ ID id-Serial-Number</w:t>
      </w:r>
      <w:r>
        <w:tab/>
        <w:t>CRITICALITY reject</w:t>
      </w:r>
      <w:r>
        <w:tab/>
        <w:t>TYPE Serial-Number</w:t>
      </w:r>
      <w:r>
        <w:tab/>
        <w:t>PRESENCE mandatory } |</w:t>
      </w:r>
    </w:p>
    <w:p w:rsidR="00957723" w:rsidRDefault="00957723" w:rsidP="00957723">
      <w:pPr>
        <w:pStyle w:val="PL"/>
      </w:pPr>
      <w:r>
        <w:rPr>
          <w:lang w:eastAsia="ja-JP"/>
        </w:rPr>
        <w:lastRenderedPageBreak/>
        <w:tab/>
      </w:r>
      <w:r>
        <w:t>{ ID id-Broadcast-Scheduled-Area-List</w:t>
      </w:r>
      <w:r>
        <w:tab/>
        <w:t>CRITICALITY reject</w:t>
      </w:r>
      <w:r>
        <w:tab/>
        <w:t>TYPE Broadcast-Scheduled-Area-List</w:t>
      </w:r>
      <w:r>
        <w:tab/>
        <w:t>PRESENCE optional },</w:t>
      </w:r>
    </w:p>
    <w:p w:rsidR="00957723" w:rsidRDefault="00957723" w:rsidP="00957723">
      <w:pPr>
        <w:pStyle w:val="PL"/>
      </w:pPr>
      <w:r>
        <w:tab/>
        <w:t>...</w:t>
      </w:r>
    </w:p>
    <w:p w:rsidR="00957723" w:rsidRDefault="00957723" w:rsidP="00957723">
      <w:pPr>
        <w:pStyle w:val="PL"/>
      </w:pPr>
      <w:r>
        <w:t>}</w:t>
      </w:r>
    </w:p>
    <w:p w:rsidR="00957723" w:rsidRDefault="00957723" w:rsidP="00957723">
      <w:pPr>
        <w:pStyle w:val="PL"/>
      </w:pPr>
    </w:p>
    <w:p w:rsidR="00957723" w:rsidRDefault="00957723" w:rsidP="00957723">
      <w:pPr>
        <w:pStyle w:val="PL"/>
      </w:pPr>
      <w:r>
        <w:t>Write-Replace-</w:t>
      </w:r>
      <w:r>
        <w:rPr>
          <w:lang w:eastAsia="ja-JP"/>
        </w:rPr>
        <w:t>Warning-Indication</w:t>
      </w:r>
      <w:r>
        <w:t>-Extensions SBC-AP-PROTOCOL-EXTENSION ::= {</w:t>
      </w:r>
    </w:p>
    <w:p w:rsidR="00957723" w:rsidRDefault="00957723" w:rsidP="00957723">
      <w:pPr>
        <w:pStyle w:val="PL"/>
      </w:pPr>
      <w:r>
        <w:rPr>
          <w:lang w:eastAsia="ja-JP"/>
        </w:rPr>
        <w:tab/>
      </w:r>
      <w:r>
        <w:t>{ ID id-Broadcast-Scheduled-Area-List-5GS</w:t>
      </w:r>
      <w:r>
        <w:tab/>
        <w:t>CRITICALITY ignore</w:t>
      </w:r>
      <w:r>
        <w:tab/>
        <w:t>EXTENSION Broadcast-Scheduled-Area-List-5GS</w:t>
      </w:r>
      <w:r>
        <w:tab/>
        <w:t>PRESENCE optional },</w:t>
      </w:r>
    </w:p>
    <w:p w:rsidR="00957723" w:rsidRDefault="00957723" w:rsidP="00957723">
      <w:pPr>
        <w:pStyle w:val="PL"/>
      </w:pPr>
    </w:p>
    <w:p w:rsidR="00957723" w:rsidRDefault="00957723" w:rsidP="00957723">
      <w:pPr>
        <w:pStyle w:val="PL"/>
      </w:pPr>
      <w:r>
        <w:tab/>
        <w:t>...</w:t>
      </w:r>
    </w:p>
    <w:p w:rsidR="00957723" w:rsidRDefault="00957723" w:rsidP="00957723">
      <w:pPr>
        <w:pStyle w:val="PL"/>
      </w:pPr>
      <w:r>
        <w:t>}</w:t>
      </w:r>
    </w:p>
    <w:p w:rsidR="00957723" w:rsidRDefault="00957723" w:rsidP="00957723">
      <w:pPr>
        <w:pStyle w:val="PL"/>
      </w:pPr>
    </w:p>
    <w:p w:rsidR="00957723" w:rsidRDefault="00957723" w:rsidP="00957723">
      <w:pPr>
        <w:pStyle w:val="PL"/>
      </w:pPr>
      <w:r>
        <w:t>-- **************************************************************</w:t>
      </w:r>
    </w:p>
    <w:p w:rsidR="00957723" w:rsidRDefault="00957723" w:rsidP="00957723">
      <w:pPr>
        <w:pStyle w:val="PL"/>
      </w:pPr>
      <w:r>
        <w:t>--</w:t>
      </w:r>
    </w:p>
    <w:p w:rsidR="00957723" w:rsidRDefault="00957723" w:rsidP="00957723">
      <w:pPr>
        <w:pStyle w:val="PL"/>
      </w:pPr>
      <w:r>
        <w:t>-- Stop-Warning-Indication</w:t>
      </w:r>
    </w:p>
    <w:p w:rsidR="00957723" w:rsidRDefault="00957723" w:rsidP="00957723">
      <w:pPr>
        <w:pStyle w:val="PL"/>
      </w:pPr>
      <w:r>
        <w:t>--</w:t>
      </w:r>
    </w:p>
    <w:p w:rsidR="00957723" w:rsidRDefault="00957723" w:rsidP="00957723">
      <w:pPr>
        <w:pStyle w:val="PL"/>
        <w:rPr>
          <w:lang w:eastAsia="ja-JP"/>
        </w:rPr>
      </w:pPr>
      <w:r>
        <w:t>-- **************************************************************</w:t>
      </w:r>
    </w:p>
    <w:p w:rsidR="00957723" w:rsidRDefault="00957723" w:rsidP="00957723">
      <w:pPr>
        <w:pStyle w:val="PL"/>
      </w:pPr>
    </w:p>
    <w:p w:rsidR="00957723" w:rsidRDefault="00957723" w:rsidP="00957723">
      <w:pPr>
        <w:pStyle w:val="PL"/>
      </w:pPr>
      <w:r>
        <w:t>Stop-Warning-Indication ::= SEQUENCE {</w:t>
      </w:r>
    </w:p>
    <w:p w:rsidR="00957723" w:rsidRDefault="00957723" w:rsidP="00957723">
      <w:pPr>
        <w:pStyle w:val="PL"/>
      </w:pPr>
      <w:r>
        <w:tab/>
        <w:t>protocolIEs</w:t>
      </w:r>
      <w:r>
        <w:tab/>
        <w:t>ProtocolIE-Container       { {Stop-Warning-Indication-IEs} },</w:t>
      </w:r>
    </w:p>
    <w:p w:rsidR="00957723" w:rsidRDefault="00957723" w:rsidP="00957723">
      <w:pPr>
        <w:pStyle w:val="PL"/>
      </w:pPr>
      <w:r>
        <w:tab/>
        <w:t>protocolExtensions</w:t>
      </w:r>
      <w:r>
        <w:tab/>
        <w:t>ProtocolExtensionContainer { {Stop-Warning-Indication-Extensions} } OPTIONAL,</w:t>
      </w:r>
    </w:p>
    <w:p w:rsidR="00957723" w:rsidRDefault="00957723" w:rsidP="00957723">
      <w:pPr>
        <w:pStyle w:val="PL"/>
      </w:pPr>
      <w:r>
        <w:tab/>
        <w:t>...</w:t>
      </w:r>
    </w:p>
    <w:p w:rsidR="00957723" w:rsidRDefault="00957723" w:rsidP="00957723">
      <w:pPr>
        <w:pStyle w:val="PL"/>
      </w:pPr>
      <w:r>
        <w:t>}</w:t>
      </w:r>
    </w:p>
    <w:p w:rsidR="00957723" w:rsidRDefault="00957723" w:rsidP="00957723">
      <w:pPr>
        <w:pStyle w:val="PL"/>
      </w:pPr>
    </w:p>
    <w:p w:rsidR="00957723" w:rsidRDefault="00957723" w:rsidP="00957723">
      <w:pPr>
        <w:pStyle w:val="PL"/>
      </w:pPr>
      <w:r>
        <w:t>Stop-Warning-Indication-IEs SBC-AP-PROTOCOL-IES ::= {</w:t>
      </w:r>
    </w:p>
    <w:p w:rsidR="00957723" w:rsidRDefault="00957723" w:rsidP="00957723">
      <w:pPr>
        <w:pStyle w:val="PL"/>
      </w:pPr>
      <w:r>
        <w:tab/>
        <w:t>{ ID id-Message-Identifier</w:t>
      </w:r>
      <w:r>
        <w:tab/>
        <w:t>CRITICALITY reject</w:t>
      </w:r>
      <w:r>
        <w:tab/>
        <w:t>TYPE Message-Identifier</w:t>
      </w:r>
      <w:r>
        <w:tab/>
        <w:t>PRESENCE mandatory } |</w:t>
      </w:r>
    </w:p>
    <w:p w:rsidR="00957723" w:rsidRDefault="00957723" w:rsidP="00957723">
      <w:pPr>
        <w:pStyle w:val="PL"/>
        <w:rPr>
          <w:lang w:eastAsia="ja-JP"/>
        </w:rPr>
      </w:pPr>
      <w:r>
        <w:tab/>
        <w:t>{ ID id-Serial-Number</w:t>
      </w:r>
      <w:r>
        <w:tab/>
        <w:t>CRITICALITY reject</w:t>
      </w:r>
      <w:r>
        <w:tab/>
        <w:t>TYPE Serial-Number</w:t>
      </w:r>
      <w:r>
        <w:tab/>
        <w:t>PRESENCE mandatory } |</w:t>
      </w:r>
    </w:p>
    <w:p w:rsidR="00957723" w:rsidRDefault="00957723" w:rsidP="00957723">
      <w:pPr>
        <w:pStyle w:val="PL"/>
      </w:pPr>
      <w:r>
        <w:rPr>
          <w:lang w:eastAsia="ja-JP"/>
        </w:rPr>
        <w:tab/>
      </w:r>
      <w:r>
        <w:t>{ ID id-Broadcast-Cancelled-Area-List</w:t>
      </w:r>
      <w:r>
        <w:tab/>
        <w:t>CRITICALITY reject</w:t>
      </w:r>
      <w:r>
        <w:tab/>
        <w:t>TYPE Broadcast-Cancelled-Area-List</w:t>
      </w:r>
      <w:r>
        <w:tab/>
        <w:t>PRESENCE optional }|</w:t>
      </w:r>
    </w:p>
    <w:p w:rsidR="00957723" w:rsidRDefault="00957723" w:rsidP="00957723">
      <w:pPr>
        <w:pStyle w:val="PL"/>
      </w:pPr>
      <w:r>
        <w:tab/>
        <w:t>{ ID id-</w:t>
      </w:r>
      <w:r>
        <w:rPr>
          <w:lang w:eastAsia="ja-JP"/>
        </w:rPr>
        <w:t>Broadcast-Empty-Area</w:t>
      </w:r>
      <w:r>
        <w:t>-List</w:t>
      </w:r>
      <w:r>
        <w:tab/>
        <w:t>CRITICALITY ignore</w:t>
      </w:r>
      <w:r>
        <w:tab/>
        <w:t xml:space="preserve">TYPE </w:t>
      </w:r>
      <w:r>
        <w:rPr>
          <w:lang w:eastAsia="ja-JP"/>
        </w:rPr>
        <w:t>Broadcast-Empty-Area</w:t>
      </w:r>
      <w:r>
        <w:t>-List</w:t>
      </w:r>
      <w:r>
        <w:tab/>
        <w:t>PRESENCE optional },</w:t>
      </w:r>
    </w:p>
    <w:p w:rsidR="00957723" w:rsidRDefault="00957723" w:rsidP="00957723">
      <w:pPr>
        <w:pStyle w:val="PL"/>
      </w:pPr>
      <w:r>
        <w:tab/>
        <w:t>...</w:t>
      </w:r>
    </w:p>
    <w:p w:rsidR="00957723" w:rsidRDefault="00957723" w:rsidP="00957723">
      <w:pPr>
        <w:pStyle w:val="PL"/>
      </w:pPr>
      <w:r>
        <w:t>}</w:t>
      </w:r>
    </w:p>
    <w:p w:rsidR="00957723" w:rsidRDefault="00957723" w:rsidP="00957723">
      <w:pPr>
        <w:pStyle w:val="PL"/>
      </w:pPr>
    </w:p>
    <w:p w:rsidR="00957723" w:rsidRDefault="00957723" w:rsidP="00957723">
      <w:pPr>
        <w:pStyle w:val="PL"/>
      </w:pPr>
      <w:r>
        <w:t>Stop-Warning-Indication-Extensions SBC-AP-PROTOCOL-EXTENSION ::= {</w:t>
      </w:r>
    </w:p>
    <w:p w:rsidR="00957723" w:rsidRDefault="00957723" w:rsidP="00957723">
      <w:pPr>
        <w:pStyle w:val="PL"/>
      </w:pPr>
      <w:r>
        <w:rPr>
          <w:lang w:eastAsia="ja-JP"/>
        </w:rPr>
        <w:tab/>
      </w:r>
      <w:r>
        <w:t>{ ID id-Broadcast-Cancelled-Area-List-5GS</w:t>
      </w:r>
      <w:r>
        <w:tab/>
        <w:t>CRITICALITY ignore</w:t>
      </w:r>
      <w:r>
        <w:tab/>
        <w:t>EXTENSION Broadcast-Cancelled-Area-List-5GS</w:t>
      </w:r>
      <w:r>
        <w:tab/>
        <w:t>PRESENCE optional }|</w:t>
      </w:r>
    </w:p>
    <w:p w:rsidR="00957723" w:rsidRDefault="00957723" w:rsidP="00957723">
      <w:pPr>
        <w:pStyle w:val="PL"/>
      </w:pPr>
      <w:r>
        <w:rPr>
          <w:lang w:eastAsia="ja-JP"/>
        </w:rPr>
        <w:tab/>
      </w:r>
      <w:r>
        <w:t>{ ID id-Broadcast-Empty-Area-List-5GS</w:t>
      </w:r>
      <w:r>
        <w:tab/>
        <w:t>CRITICALITY ignore</w:t>
      </w:r>
      <w:r>
        <w:tab/>
        <w:t>EXTENSION Broadcast-Empty-Area-List-5GS</w:t>
      </w:r>
      <w:r>
        <w:tab/>
        <w:t>PRESENCE optional },</w:t>
      </w:r>
    </w:p>
    <w:p w:rsidR="00957723" w:rsidRDefault="00957723" w:rsidP="00957723">
      <w:pPr>
        <w:pStyle w:val="PL"/>
      </w:pPr>
      <w:r>
        <w:tab/>
        <w:t>...</w:t>
      </w:r>
    </w:p>
    <w:p w:rsidR="00957723" w:rsidRDefault="00957723" w:rsidP="00957723">
      <w:pPr>
        <w:pStyle w:val="PL"/>
      </w:pPr>
      <w:r>
        <w:t>}</w:t>
      </w:r>
    </w:p>
    <w:p w:rsidR="00957723" w:rsidRDefault="00957723" w:rsidP="00957723">
      <w:pPr>
        <w:pStyle w:val="PL"/>
      </w:pPr>
    </w:p>
    <w:p w:rsidR="00957723" w:rsidRDefault="00957723" w:rsidP="00957723">
      <w:pPr>
        <w:pStyle w:val="PL"/>
      </w:pPr>
      <w:r>
        <w:t>-- **************************************************************</w:t>
      </w:r>
    </w:p>
    <w:p w:rsidR="00957723" w:rsidRDefault="00957723" w:rsidP="00957723">
      <w:pPr>
        <w:pStyle w:val="PL"/>
      </w:pPr>
      <w:r>
        <w:t>--</w:t>
      </w:r>
    </w:p>
    <w:p w:rsidR="00957723" w:rsidRDefault="00957723" w:rsidP="00957723">
      <w:pPr>
        <w:pStyle w:val="PL"/>
        <w:rPr>
          <w:lang w:eastAsia="ja-JP"/>
        </w:rPr>
      </w:pPr>
      <w:r>
        <w:t>-- PWS-Restart</w:t>
      </w:r>
      <w:r>
        <w:rPr>
          <w:lang w:eastAsia="ja-JP"/>
        </w:rPr>
        <w:t>-Indication</w:t>
      </w:r>
    </w:p>
    <w:p w:rsidR="00957723" w:rsidRDefault="00957723" w:rsidP="00957723">
      <w:pPr>
        <w:pStyle w:val="PL"/>
      </w:pPr>
      <w:r>
        <w:t>--</w:t>
      </w:r>
    </w:p>
    <w:p w:rsidR="00957723" w:rsidRDefault="00957723" w:rsidP="00957723">
      <w:pPr>
        <w:pStyle w:val="PL"/>
      </w:pPr>
      <w:r>
        <w:t>-- **************************************************************</w:t>
      </w:r>
    </w:p>
    <w:p w:rsidR="00957723" w:rsidRDefault="00957723" w:rsidP="00957723">
      <w:pPr>
        <w:pStyle w:val="PL"/>
      </w:pPr>
    </w:p>
    <w:p w:rsidR="00957723" w:rsidRDefault="00957723" w:rsidP="00957723">
      <w:pPr>
        <w:pStyle w:val="PL"/>
      </w:pPr>
      <w:r>
        <w:rPr>
          <w:lang w:eastAsia="ja-JP"/>
        </w:rPr>
        <w:t>PWS-Restart-Indication</w:t>
      </w:r>
      <w:r>
        <w:t xml:space="preserve"> ::= SEQUENCE {</w:t>
      </w:r>
    </w:p>
    <w:p w:rsidR="00957723" w:rsidRDefault="00957723" w:rsidP="00957723">
      <w:pPr>
        <w:pStyle w:val="PL"/>
      </w:pPr>
      <w:r>
        <w:tab/>
        <w:t>protocolIEs</w:t>
      </w:r>
      <w:r>
        <w:tab/>
        <w:t>ProtocolIE-Container       { {PWS-Restart</w:t>
      </w:r>
      <w:r>
        <w:rPr>
          <w:lang w:eastAsia="ja-JP"/>
        </w:rPr>
        <w:t>-Indication</w:t>
      </w:r>
      <w:r>
        <w:t>-IEs} },</w:t>
      </w:r>
    </w:p>
    <w:p w:rsidR="00957723" w:rsidRDefault="00957723" w:rsidP="00957723">
      <w:pPr>
        <w:pStyle w:val="PL"/>
      </w:pPr>
      <w:r>
        <w:tab/>
        <w:t>protocolExtensions</w:t>
      </w:r>
      <w:r>
        <w:tab/>
        <w:t>ProtocolExtensionContainer { {PWS-Restart</w:t>
      </w:r>
      <w:r>
        <w:rPr>
          <w:lang w:eastAsia="ja-JP"/>
        </w:rPr>
        <w:t>-Indication</w:t>
      </w:r>
      <w:r>
        <w:t>-Extensions} } OPTIONAL,</w:t>
      </w:r>
    </w:p>
    <w:p w:rsidR="00957723" w:rsidRDefault="00957723" w:rsidP="00957723">
      <w:pPr>
        <w:pStyle w:val="PL"/>
      </w:pPr>
      <w:r>
        <w:tab/>
        <w:t>...</w:t>
      </w:r>
    </w:p>
    <w:p w:rsidR="00957723" w:rsidRDefault="00957723" w:rsidP="00957723">
      <w:pPr>
        <w:pStyle w:val="PL"/>
      </w:pPr>
      <w:r>
        <w:t>}</w:t>
      </w:r>
    </w:p>
    <w:p w:rsidR="00957723" w:rsidRDefault="00957723" w:rsidP="00957723">
      <w:pPr>
        <w:pStyle w:val="PL"/>
      </w:pPr>
    </w:p>
    <w:p w:rsidR="00957723" w:rsidRDefault="00957723" w:rsidP="00957723">
      <w:pPr>
        <w:pStyle w:val="PL"/>
      </w:pPr>
      <w:r>
        <w:t>PWS-Restart</w:t>
      </w:r>
      <w:r>
        <w:rPr>
          <w:lang w:eastAsia="ja-JP"/>
        </w:rPr>
        <w:t>-Indication</w:t>
      </w:r>
      <w:r>
        <w:t>-IEs SBC-AP-PROTOCOL-IES ::= {</w:t>
      </w:r>
    </w:p>
    <w:p w:rsidR="00957723" w:rsidRDefault="00957723" w:rsidP="00957723">
      <w:pPr>
        <w:pStyle w:val="PL"/>
      </w:pPr>
      <w:r>
        <w:tab/>
        <w:t>{ ID id-Restarted-Cell-List</w:t>
      </w:r>
      <w:r>
        <w:tab/>
        <w:t>CRITICALITY reject</w:t>
      </w:r>
      <w:r>
        <w:tab/>
        <w:t>TYPE Restarted-Cell-List</w:t>
      </w:r>
      <w:r>
        <w:tab/>
        <w:t>PRESENCE mandatory }|</w:t>
      </w:r>
    </w:p>
    <w:p w:rsidR="00957723" w:rsidRDefault="00957723" w:rsidP="00957723">
      <w:pPr>
        <w:pStyle w:val="PL"/>
      </w:pPr>
      <w:r>
        <w:tab/>
        <w:t xml:space="preserve">{ ID </w:t>
      </w:r>
      <w:r>
        <w:rPr>
          <w:lang w:eastAsia="ja-JP"/>
        </w:rPr>
        <w:t>id-</w:t>
      </w:r>
      <w:r>
        <w:rPr>
          <w:noProof w:val="0"/>
          <w:snapToGrid w:val="0"/>
        </w:rPr>
        <w:t>Global-ENB-ID</w:t>
      </w:r>
      <w:r>
        <w:tab/>
        <w:t>CRITICALITY reject</w:t>
      </w:r>
      <w:r>
        <w:tab/>
        <w:t xml:space="preserve">TYPE </w:t>
      </w:r>
      <w:r>
        <w:rPr>
          <w:noProof w:val="0"/>
          <w:snapToGrid w:val="0"/>
        </w:rPr>
        <w:t>Global-ENB-ID</w:t>
      </w:r>
      <w:r>
        <w:tab/>
        <w:t>PRESENCE mandatory } |</w:t>
      </w:r>
    </w:p>
    <w:p w:rsidR="00957723" w:rsidRDefault="00957723" w:rsidP="00957723">
      <w:pPr>
        <w:pStyle w:val="PL"/>
      </w:pPr>
      <w:r>
        <w:tab/>
        <w:t xml:space="preserve">{ ID </w:t>
      </w:r>
      <w:r>
        <w:rPr>
          <w:lang w:eastAsia="ja-JP"/>
        </w:rPr>
        <w:t>id-List-of-TAIs-Restart</w:t>
      </w:r>
      <w:r>
        <w:tab/>
        <w:t>CRITICALITY reject</w:t>
      </w:r>
      <w:r>
        <w:tab/>
        <w:t xml:space="preserve">TYPE </w:t>
      </w:r>
      <w:r>
        <w:rPr>
          <w:lang w:eastAsia="ja-JP"/>
        </w:rPr>
        <w:t>List-of-TAIs-Restart</w:t>
      </w:r>
      <w:r>
        <w:tab/>
        <w:t>PRESENCE mandatory } |</w:t>
      </w:r>
    </w:p>
    <w:p w:rsidR="00957723" w:rsidRDefault="00957723" w:rsidP="00957723">
      <w:pPr>
        <w:pStyle w:val="PL"/>
      </w:pPr>
      <w:r>
        <w:tab/>
        <w:t xml:space="preserve">{ ID </w:t>
      </w:r>
      <w:r>
        <w:rPr>
          <w:lang w:eastAsia="ja-JP"/>
        </w:rPr>
        <w:t>id-</w:t>
      </w:r>
      <w:r>
        <w:rPr>
          <w:noProof w:val="0"/>
          <w:snapToGrid w:val="0"/>
          <w:lang w:eastAsia="ja-JP"/>
        </w:rPr>
        <w:t>List-of-EAIs-Restart</w:t>
      </w:r>
      <w:r>
        <w:tab/>
        <w:t>CRITICALITY reject</w:t>
      </w:r>
      <w:r>
        <w:tab/>
        <w:t xml:space="preserve">TYPE </w:t>
      </w:r>
      <w:r>
        <w:rPr>
          <w:noProof w:val="0"/>
          <w:snapToGrid w:val="0"/>
          <w:lang w:eastAsia="ja-JP"/>
        </w:rPr>
        <w:t>List-of-EAIs-Restart</w:t>
      </w:r>
      <w:r>
        <w:tab/>
        <w:t>PRESENCE optional },</w:t>
      </w:r>
    </w:p>
    <w:p w:rsidR="00957723" w:rsidRDefault="00957723" w:rsidP="00957723">
      <w:pPr>
        <w:pStyle w:val="PL"/>
      </w:pPr>
      <w:r>
        <w:tab/>
        <w:t>...</w:t>
      </w:r>
    </w:p>
    <w:p w:rsidR="00957723" w:rsidRDefault="00957723" w:rsidP="00957723">
      <w:pPr>
        <w:pStyle w:val="PL"/>
      </w:pPr>
      <w:r>
        <w:t>}</w:t>
      </w:r>
    </w:p>
    <w:p w:rsidR="00957723" w:rsidRDefault="00957723" w:rsidP="00957723">
      <w:pPr>
        <w:pStyle w:val="PL"/>
      </w:pPr>
    </w:p>
    <w:p w:rsidR="00957723" w:rsidRDefault="00957723" w:rsidP="00957723">
      <w:pPr>
        <w:pStyle w:val="PL"/>
      </w:pPr>
      <w:r>
        <w:t>PWS-Restart</w:t>
      </w:r>
      <w:r>
        <w:rPr>
          <w:lang w:eastAsia="ja-JP"/>
        </w:rPr>
        <w:t>-Indication</w:t>
      </w:r>
      <w:r>
        <w:t>-Extensions SBC-AP-PROTOCOL-EXTENSION ::= {</w:t>
      </w:r>
    </w:p>
    <w:p w:rsidR="00957723" w:rsidRDefault="00957723" w:rsidP="00957723">
      <w:pPr>
        <w:pStyle w:val="PL"/>
      </w:pPr>
      <w:r>
        <w:tab/>
        <w:t xml:space="preserve">{ ID </w:t>
      </w:r>
      <w:r>
        <w:rPr>
          <w:lang w:eastAsia="ja-JP"/>
        </w:rPr>
        <w:t>id-Restarted-Cell-List-NR</w:t>
      </w:r>
      <w:r>
        <w:tab/>
        <w:t>CRITICALITY ignore</w:t>
      </w:r>
      <w:r>
        <w:tab/>
        <w:t>EXTENSION Restarted-Cell-List-NR</w:t>
      </w:r>
      <w:r>
        <w:tab/>
        <w:t>PRESENCE optional }|</w:t>
      </w:r>
    </w:p>
    <w:p w:rsidR="00957723" w:rsidRDefault="00957723" w:rsidP="00957723">
      <w:pPr>
        <w:pStyle w:val="PL"/>
      </w:pPr>
      <w:r>
        <w:tab/>
        <w:t xml:space="preserve">{ ID </w:t>
      </w:r>
      <w:r>
        <w:rPr>
          <w:lang w:eastAsia="ja-JP"/>
        </w:rPr>
        <w:t>id-</w:t>
      </w:r>
      <w:r>
        <w:rPr>
          <w:noProof w:val="0"/>
          <w:snapToGrid w:val="0"/>
          <w:lang w:eastAsia="ja-JP"/>
        </w:rPr>
        <w:t>List-of-5GS-TAI-for-Restart</w:t>
      </w:r>
      <w:r>
        <w:tab/>
        <w:t>CRITICALITY ignore</w:t>
      </w:r>
      <w:r>
        <w:tab/>
        <w:t xml:space="preserve">EXTENSION </w:t>
      </w:r>
      <w:r>
        <w:rPr>
          <w:noProof w:val="0"/>
          <w:snapToGrid w:val="0"/>
          <w:lang w:eastAsia="ja-JP"/>
        </w:rPr>
        <w:t>List-of-5GS-TAI-for-Restart</w:t>
      </w:r>
      <w:r>
        <w:tab/>
        <w:t>PRESENCE optional }|</w:t>
      </w:r>
    </w:p>
    <w:p w:rsidR="00957723" w:rsidRDefault="00957723" w:rsidP="00957723">
      <w:pPr>
        <w:pStyle w:val="PL"/>
      </w:pPr>
      <w:r>
        <w:t xml:space="preserve">{ ID </w:t>
      </w:r>
      <w:r>
        <w:rPr>
          <w:lang w:eastAsia="ja-JP"/>
        </w:rPr>
        <w:t>id-Global-GNB-ID</w:t>
      </w:r>
      <w:r>
        <w:tab/>
        <w:t>CRITICALITY ignore</w:t>
      </w:r>
      <w:r>
        <w:tab/>
        <w:t>EXTENSION Global-GNB-ID</w:t>
      </w:r>
      <w:r>
        <w:tab/>
        <w:t>PRESENCE optional },</w:t>
      </w:r>
    </w:p>
    <w:p w:rsidR="00957723" w:rsidRDefault="00957723" w:rsidP="00957723">
      <w:pPr>
        <w:pStyle w:val="PL"/>
      </w:pPr>
      <w:r>
        <w:tab/>
        <w:t>...</w:t>
      </w:r>
    </w:p>
    <w:p w:rsidR="00957723" w:rsidRDefault="00957723" w:rsidP="00957723">
      <w:pPr>
        <w:pStyle w:val="PL"/>
      </w:pPr>
      <w:r>
        <w:t>}</w:t>
      </w:r>
    </w:p>
    <w:p w:rsidR="00957723" w:rsidRDefault="00957723" w:rsidP="00957723">
      <w:pPr>
        <w:pStyle w:val="PL"/>
      </w:pPr>
    </w:p>
    <w:p w:rsidR="00957723" w:rsidRDefault="00957723" w:rsidP="00957723">
      <w:pPr>
        <w:pStyle w:val="PL"/>
        <w:rPr>
          <w:lang w:val="fr-FR"/>
        </w:rPr>
      </w:pPr>
      <w:r>
        <w:rPr>
          <w:lang w:val="fr-FR"/>
        </w:rPr>
        <w:t>-- **************************************************************</w:t>
      </w:r>
    </w:p>
    <w:p w:rsidR="00957723" w:rsidRDefault="00957723" w:rsidP="00957723">
      <w:pPr>
        <w:pStyle w:val="PL"/>
        <w:rPr>
          <w:lang w:val="fr-FR"/>
        </w:rPr>
      </w:pPr>
      <w:r>
        <w:rPr>
          <w:lang w:val="fr-FR"/>
        </w:rPr>
        <w:t>--</w:t>
      </w:r>
    </w:p>
    <w:p w:rsidR="00957723" w:rsidRDefault="00957723" w:rsidP="00957723">
      <w:pPr>
        <w:pStyle w:val="PL"/>
        <w:rPr>
          <w:lang w:val="fr-FR" w:eastAsia="ja-JP"/>
        </w:rPr>
      </w:pPr>
      <w:r>
        <w:rPr>
          <w:lang w:val="fr-FR"/>
        </w:rPr>
        <w:t>-- PWS-Failure</w:t>
      </w:r>
      <w:r>
        <w:rPr>
          <w:lang w:val="fr-FR" w:eastAsia="ja-JP"/>
        </w:rPr>
        <w:t>-Indication</w:t>
      </w:r>
    </w:p>
    <w:p w:rsidR="00957723" w:rsidRDefault="00957723" w:rsidP="00957723">
      <w:pPr>
        <w:pStyle w:val="PL"/>
        <w:rPr>
          <w:lang w:val="fr-FR"/>
        </w:rPr>
      </w:pPr>
      <w:r>
        <w:rPr>
          <w:lang w:val="fr-FR"/>
        </w:rPr>
        <w:lastRenderedPageBreak/>
        <w:t>--</w:t>
      </w:r>
    </w:p>
    <w:p w:rsidR="00957723" w:rsidRDefault="00957723" w:rsidP="00957723">
      <w:pPr>
        <w:pStyle w:val="PL"/>
        <w:rPr>
          <w:lang w:val="fr-FR"/>
        </w:rPr>
      </w:pPr>
      <w:r>
        <w:rPr>
          <w:lang w:val="fr-FR"/>
        </w:rPr>
        <w:t>-- **************************************************************</w:t>
      </w:r>
    </w:p>
    <w:p w:rsidR="00957723" w:rsidRDefault="00957723" w:rsidP="00957723">
      <w:pPr>
        <w:pStyle w:val="PL"/>
        <w:rPr>
          <w:lang w:val="fr-FR"/>
        </w:rPr>
      </w:pPr>
    </w:p>
    <w:p w:rsidR="00957723" w:rsidRDefault="00957723" w:rsidP="00957723">
      <w:pPr>
        <w:pStyle w:val="PL"/>
        <w:rPr>
          <w:lang w:val="fr-FR"/>
        </w:rPr>
      </w:pPr>
      <w:r>
        <w:rPr>
          <w:lang w:val="fr-FR" w:eastAsia="ja-JP"/>
        </w:rPr>
        <w:t>PWS-Failure-Indication</w:t>
      </w:r>
      <w:r>
        <w:rPr>
          <w:lang w:val="fr-FR"/>
        </w:rPr>
        <w:t xml:space="preserve"> ::= SEQUENCE {</w:t>
      </w:r>
    </w:p>
    <w:p w:rsidR="00957723" w:rsidRDefault="00957723" w:rsidP="00957723">
      <w:pPr>
        <w:pStyle w:val="PL"/>
        <w:rPr>
          <w:lang w:val="fr-FR"/>
        </w:rPr>
      </w:pPr>
      <w:r>
        <w:rPr>
          <w:lang w:val="fr-FR"/>
        </w:rPr>
        <w:tab/>
        <w:t>protocolIEs</w:t>
      </w:r>
      <w:r>
        <w:rPr>
          <w:lang w:val="fr-FR"/>
        </w:rPr>
        <w:tab/>
        <w:t>ProtocolIE-Container       { {PWS-Failure</w:t>
      </w:r>
      <w:r>
        <w:rPr>
          <w:lang w:val="fr-FR" w:eastAsia="ja-JP"/>
        </w:rPr>
        <w:t>-Indication</w:t>
      </w:r>
      <w:r>
        <w:rPr>
          <w:lang w:val="fr-FR"/>
        </w:rPr>
        <w:t>-IEs} },</w:t>
      </w:r>
    </w:p>
    <w:p w:rsidR="00957723" w:rsidRDefault="00957723" w:rsidP="00957723">
      <w:pPr>
        <w:pStyle w:val="PL"/>
        <w:rPr>
          <w:lang w:val="fr-FR"/>
        </w:rPr>
      </w:pPr>
      <w:r>
        <w:rPr>
          <w:lang w:val="fr-FR"/>
        </w:rPr>
        <w:tab/>
        <w:t>protocolExtensions</w:t>
      </w:r>
      <w:r>
        <w:rPr>
          <w:lang w:val="fr-FR"/>
        </w:rPr>
        <w:tab/>
        <w:t>ProtocolExtensionContainer { {PWS-Failure</w:t>
      </w:r>
      <w:r>
        <w:rPr>
          <w:lang w:val="fr-FR" w:eastAsia="ja-JP"/>
        </w:rPr>
        <w:t>-Indication</w:t>
      </w:r>
      <w:r>
        <w:rPr>
          <w:lang w:val="fr-FR"/>
        </w:rPr>
        <w:t>-Extensions} } OPTIONAL,</w:t>
      </w:r>
    </w:p>
    <w:p w:rsidR="00957723" w:rsidRDefault="00957723" w:rsidP="00957723">
      <w:pPr>
        <w:pStyle w:val="PL"/>
      </w:pPr>
      <w:r>
        <w:rPr>
          <w:lang w:val="fr-FR"/>
        </w:rPr>
        <w:tab/>
      </w:r>
      <w:r>
        <w:t>...</w:t>
      </w:r>
    </w:p>
    <w:p w:rsidR="00957723" w:rsidRDefault="00957723" w:rsidP="00957723">
      <w:pPr>
        <w:pStyle w:val="PL"/>
      </w:pPr>
      <w:r>
        <w:t>}</w:t>
      </w:r>
    </w:p>
    <w:p w:rsidR="00957723" w:rsidRDefault="00957723" w:rsidP="00957723">
      <w:pPr>
        <w:pStyle w:val="PL"/>
      </w:pPr>
    </w:p>
    <w:p w:rsidR="00957723" w:rsidRDefault="00957723" w:rsidP="00957723">
      <w:pPr>
        <w:pStyle w:val="PL"/>
      </w:pPr>
      <w:r>
        <w:t>PWS-Failure</w:t>
      </w:r>
      <w:r>
        <w:rPr>
          <w:lang w:eastAsia="ja-JP"/>
        </w:rPr>
        <w:t>-Indication</w:t>
      </w:r>
      <w:r>
        <w:t>-IEs SBC-AP-PROTOCOL-IES ::= {</w:t>
      </w:r>
    </w:p>
    <w:p w:rsidR="00957723" w:rsidRDefault="00957723" w:rsidP="00957723">
      <w:pPr>
        <w:pStyle w:val="PL"/>
      </w:pPr>
      <w:r>
        <w:tab/>
        <w:t>{ ID id-Failed-Cell-List</w:t>
      </w:r>
      <w:r>
        <w:tab/>
        <w:t>CRITICALITY reject</w:t>
      </w:r>
      <w:r>
        <w:tab/>
        <w:t>TYPE Failed-Cell-List</w:t>
      </w:r>
      <w:r>
        <w:tab/>
        <w:t>PRESENCE mandatory }|</w:t>
      </w:r>
    </w:p>
    <w:p w:rsidR="00957723" w:rsidRDefault="00957723" w:rsidP="00957723">
      <w:pPr>
        <w:pStyle w:val="PL"/>
      </w:pPr>
      <w:r>
        <w:tab/>
        <w:t xml:space="preserve">{ ID </w:t>
      </w:r>
      <w:r>
        <w:rPr>
          <w:lang w:eastAsia="ja-JP"/>
        </w:rPr>
        <w:t>id-</w:t>
      </w:r>
      <w:r>
        <w:rPr>
          <w:noProof w:val="0"/>
          <w:snapToGrid w:val="0"/>
        </w:rPr>
        <w:t>Global-ENB-ID</w:t>
      </w:r>
      <w:r>
        <w:tab/>
        <w:t>CRITICALITY reject</w:t>
      </w:r>
      <w:r>
        <w:tab/>
        <w:t xml:space="preserve">TYPE </w:t>
      </w:r>
      <w:r>
        <w:rPr>
          <w:noProof w:val="0"/>
          <w:snapToGrid w:val="0"/>
        </w:rPr>
        <w:t>Global-ENB-ID</w:t>
      </w:r>
      <w:r>
        <w:tab/>
        <w:t>PRESENCE mandatory },</w:t>
      </w:r>
    </w:p>
    <w:p w:rsidR="00957723" w:rsidRDefault="00957723" w:rsidP="00957723">
      <w:pPr>
        <w:pStyle w:val="PL"/>
      </w:pPr>
      <w:r>
        <w:tab/>
        <w:t>...</w:t>
      </w:r>
    </w:p>
    <w:p w:rsidR="00957723" w:rsidRDefault="00957723" w:rsidP="00957723">
      <w:pPr>
        <w:pStyle w:val="PL"/>
      </w:pPr>
      <w:r>
        <w:t>}</w:t>
      </w:r>
    </w:p>
    <w:p w:rsidR="00957723" w:rsidRDefault="00957723" w:rsidP="00957723">
      <w:pPr>
        <w:pStyle w:val="PL"/>
      </w:pPr>
    </w:p>
    <w:p w:rsidR="00957723" w:rsidRDefault="00957723" w:rsidP="00957723">
      <w:pPr>
        <w:pStyle w:val="PL"/>
      </w:pPr>
      <w:r>
        <w:t>PWS-Failure</w:t>
      </w:r>
      <w:r>
        <w:rPr>
          <w:lang w:eastAsia="ja-JP"/>
        </w:rPr>
        <w:t>-Indication</w:t>
      </w:r>
      <w:r>
        <w:t>-Extensions SBC-AP-PROTOCOL-EXTENSION ::= {</w:t>
      </w:r>
    </w:p>
    <w:p w:rsidR="00957723" w:rsidRDefault="00957723" w:rsidP="00957723">
      <w:pPr>
        <w:pStyle w:val="PL"/>
      </w:pPr>
      <w:r>
        <w:tab/>
        <w:t xml:space="preserve">{ ID </w:t>
      </w:r>
      <w:r>
        <w:rPr>
          <w:lang w:eastAsia="ja-JP"/>
        </w:rPr>
        <w:t>id-Failed-Cell-List-NR</w:t>
      </w:r>
      <w:r>
        <w:tab/>
        <w:t>CRITICALITY ignore</w:t>
      </w:r>
      <w:r>
        <w:tab/>
        <w:t>EXTENSION Failed-Cell-List-NR</w:t>
      </w:r>
      <w:r>
        <w:tab/>
        <w:t>PRESENCE optional }|</w:t>
      </w:r>
    </w:p>
    <w:p w:rsidR="00957723" w:rsidRDefault="00957723" w:rsidP="00957723">
      <w:pPr>
        <w:pStyle w:val="PL"/>
      </w:pPr>
      <w:r>
        <w:tab/>
        <w:t xml:space="preserve">{ ID </w:t>
      </w:r>
      <w:r>
        <w:rPr>
          <w:lang w:eastAsia="ja-JP"/>
        </w:rPr>
        <w:t>id-Global-GNB-ID</w:t>
      </w:r>
      <w:r>
        <w:tab/>
        <w:t>CRITICALITY ignore</w:t>
      </w:r>
      <w:r>
        <w:tab/>
        <w:t>EXTENSION Global-GNB-ID</w:t>
      </w:r>
      <w:r>
        <w:tab/>
        <w:t>PRESENCE optional },</w:t>
      </w:r>
    </w:p>
    <w:p w:rsidR="00957723" w:rsidRDefault="00957723" w:rsidP="00957723">
      <w:pPr>
        <w:pStyle w:val="PL"/>
      </w:pPr>
      <w:r>
        <w:tab/>
        <w:t>...</w:t>
      </w:r>
    </w:p>
    <w:p w:rsidR="00957723" w:rsidRDefault="00957723" w:rsidP="00957723">
      <w:pPr>
        <w:pStyle w:val="PL"/>
      </w:pPr>
      <w:r>
        <w:t>}</w:t>
      </w:r>
    </w:p>
    <w:p w:rsidR="00957723" w:rsidRDefault="00957723" w:rsidP="00957723">
      <w:pPr>
        <w:pStyle w:val="PL"/>
      </w:pPr>
    </w:p>
    <w:p w:rsidR="00957723" w:rsidRDefault="00957723" w:rsidP="00957723">
      <w:pPr>
        <w:pStyle w:val="PL"/>
        <w:rPr>
          <w:noProof w:val="0"/>
          <w:snapToGrid w:val="0"/>
        </w:rPr>
      </w:pPr>
      <w:r>
        <w:rPr>
          <w:noProof w:val="0"/>
          <w:snapToGrid w:val="0"/>
        </w:rPr>
        <w:t>-- **************************************************************</w:t>
      </w:r>
    </w:p>
    <w:p w:rsidR="00957723" w:rsidRDefault="00957723" w:rsidP="00957723">
      <w:pPr>
        <w:pStyle w:val="PL"/>
        <w:rPr>
          <w:noProof w:val="0"/>
          <w:snapToGrid w:val="0"/>
        </w:rPr>
      </w:pPr>
      <w:r>
        <w:rPr>
          <w:noProof w:val="0"/>
          <w:snapToGrid w:val="0"/>
        </w:rPr>
        <w:t>--</w:t>
      </w:r>
    </w:p>
    <w:p w:rsidR="00957723" w:rsidRDefault="00957723" w:rsidP="00957723">
      <w:pPr>
        <w:pStyle w:val="PL"/>
        <w:rPr>
          <w:noProof w:val="0"/>
          <w:snapToGrid w:val="0"/>
        </w:rPr>
      </w:pPr>
      <w:r>
        <w:rPr>
          <w:noProof w:val="0"/>
          <w:snapToGrid w:val="0"/>
        </w:rPr>
        <w:t>-- ERROR INDICATION ELEMENTARY PROCEDURE</w:t>
      </w:r>
    </w:p>
    <w:p w:rsidR="00957723" w:rsidRDefault="00957723" w:rsidP="00957723">
      <w:pPr>
        <w:pStyle w:val="PL"/>
        <w:rPr>
          <w:noProof w:val="0"/>
          <w:snapToGrid w:val="0"/>
        </w:rPr>
      </w:pPr>
      <w:r>
        <w:rPr>
          <w:noProof w:val="0"/>
          <w:snapToGrid w:val="0"/>
        </w:rPr>
        <w:t>--</w:t>
      </w:r>
    </w:p>
    <w:p w:rsidR="00957723" w:rsidRDefault="00957723" w:rsidP="00957723">
      <w:pPr>
        <w:pStyle w:val="PL"/>
        <w:rPr>
          <w:noProof w:val="0"/>
          <w:snapToGrid w:val="0"/>
        </w:rPr>
      </w:pPr>
      <w:r>
        <w:rPr>
          <w:noProof w:val="0"/>
          <w:snapToGrid w:val="0"/>
        </w:rPr>
        <w:t>-- **************************************************************</w:t>
      </w:r>
    </w:p>
    <w:p w:rsidR="00957723" w:rsidRDefault="00957723" w:rsidP="00957723">
      <w:pPr>
        <w:pStyle w:val="PL"/>
        <w:rPr>
          <w:noProof w:val="0"/>
          <w:snapToGrid w:val="0"/>
        </w:rPr>
      </w:pPr>
    </w:p>
    <w:p w:rsidR="00957723" w:rsidRDefault="00957723" w:rsidP="00957723">
      <w:pPr>
        <w:pStyle w:val="PL"/>
        <w:rPr>
          <w:noProof w:val="0"/>
          <w:snapToGrid w:val="0"/>
        </w:rPr>
      </w:pPr>
      <w:r>
        <w:rPr>
          <w:noProof w:val="0"/>
          <w:snapToGrid w:val="0"/>
        </w:rPr>
        <w:t>-- **************************************************************</w:t>
      </w:r>
    </w:p>
    <w:p w:rsidR="00957723" w:rsidRDefault="00957723" w:rsidP="00957723">
      <w:pPr>
        <w:pStyle w:val="PL"/>
        <w:rPr>
          <w:noProof w:val="0"/>
          <w:snapToGrid w:val="0"/>
        </w:rPr>
      </w:pPr>
      <w:r>
        <w:rPr>
          <w:noProof w:val="0"/>
          <w:snapToGrid w:val="0"/>
        </w:rPr>
        <w:t>--</w:t>
      </w:r>
    </w:p>
    <w:p w:rsidR="00957723" w:rsidRDefault="00957723" w:rsidP="00957723">
      <w:pPr>
        <w:pStyle w:val="PL"/>
        <w:rPr>
          <w:noProof w:val="0"/>
          <w:snapToGrid w:val="0"/>
        </w:rPr>
      </w:pPr>
      <w:r>
        <w:rPr>
          <w:noProof w:val="0"/>
          <w:snapToGrid w:val="0"/>
        </w:rPr>
        <w:t>-- Error Indication</w:t>
      </w:r>
    </w:p>
    <w:p w:rsidR="00957723" w:rsidRDefault="00957723" w:rsidP="00957723">
      <w:pPr>
        <w:pStyle w:val="PL"/>
        <w:rPr>
          <w:noProof w:val="0"/>
          <w:snapToGrid w:val="0"/>
        </w:rPr>
      </w:pPr>
      <w:r>
        <w:rPr>
          <w:noProof w:val="0"/>
          <w:snapToGrid w:val="0"/>
        </w:rPr>
        <w:t>--</w:t>
      </w:r>
    </w:p>
    <w:p w:rsidR="00957723" w:rsidRDefault="00957723" w:rsidP="00957723">
      <w:pPr>
        <w:pStyle w:val="PL"/>
        <w:rPr>
          <w:noProof w:val="0"/>
          <w:snapToGrid w:val="0"/>
        </w:rPr>
      </w:pPr>
      <w:r>
        <w:rPr>
          <w:noProof w:val="0"/>
          <w:snapToGrid w:val="0"/>
        </w:rPr>
        <w:t>-- **************************************************************</w:t>
      </w:r>
    </w:p>
    <w:p w:rsidR="00957723" w:rsidRDefault="00957723" w:rsidP="00957723">
      <w:pPr>
        <w:pStyle w:val="PL"/>
        <w:rPr>
          <w:noProof w:val="0"/>
          <w:snapToGrid w:val="0"/>
        </w:rPr>
      </w:pPr>
    </w:p>
    <w:p w:rsidR="00957723" w:rsidRDefault="00957723" w:rsidP="00957723">
      <w:pPr>
        <w:pStyle w:val="PL"/>
        <w:outlineLvl w:val="0"/>
        <w:rPr>
          <w:noProof w:val="0"/>
          <w:snapToGrid w:val="0"/>
        </w:rPr>
      </w:pPr>
      <w:r>
        <w:rPr>
          <w:noProof w:val="0"/>
          <w:snapToGrid w:val="0"/>
        </w:rPr>
        <w:t>Error-Indication ::= SEQUENCE {</w:t>
      </w:r>
    </w:p>
    <w:p w:rsidR="00957723" w:rsidRDefault="00957723" w:rsidP="00957723">
      <w:pPr>
        <w:pStyle w:val="PL"/>
        <w:rPr>
          <w:noProof w:val="0"/>
          <w:snapToGrid w:val="0"/>
        </w:rPr>
      </w:pPr>
      <w:r>
        <w:rPr>
          <w:noProof w:val="0"/>
          <w:snapToGrid w:val="0"/>
        </w:rPr>
        <w:tab/>
        <w:t>protocolIEs</w:t>
      </w:r>
      <w:r>
        <w:rPr>
          <w:noProof w:val="0"/>
          <w:snapToGrid w:val="0"/>
        </w:rPr>
        <w:tab/>
        <w:t>ProtocolIE-Container       {{ErrorIndicationIEs}},</w:t>
      </w:r>
    </w:p>
    <w:p w:rsidR="00957723" w:rsidRDefault="00957723" w:rsidP="00957723">
      <w:pPr>
        <w:pStyle w:val="PL"/>
        <w:rPr>
          <w:noProof w:val="0"/>
          <w:snapToGrid w:val="0"/>
        </w:rPr>
      </w:pPr>
      <w:r>
        <w:rPr>
          <w:noProof w:val="0"/>
          <w:snapToGrid w:val="0"/>
        </w:rPr>
        <w:tab/>
        <w:t>...</w:t>
      </w:r>
    </w:p>
    <w:p w:rsidR="00957723" w:rsidRDefault="00957723" w:rsidP="00957723">
      <w:pPr>
        <w:pStyle w:val="PL"/>
        <w:rPr>
          <w:noProof w:val="0"/>
          <w:snapToGrid w:val="0"/>
        </w:rPr>
      </w:pPr>
      <w:r>
        <w:rPr>
          <w:noProof w:val="0"/>
          <w:snapToGrid w:val="0"/>
        </w:rPr>
        <w:t>}</w:t>
      </w:r>
    </w:p>
    <w:p w:rsidR="00957723" w:rsidRDefault="00957723" w:rsidP="00957723">
      <w:pPr>
        <w:pStyle w:val="PL"/>
        <w:rPr>
          <w:noProof w:val="0"/>
          <w:snapToGrid w:val="0"/>
        </w:rPr>
      </w:pPr>
    </w:p>
    <w:p w:rsidR="00957723" w:rsidRDefault="00957723" w:rsidP="00957723">
      <w:pPr>
        <w:pStyle w:val="PL"/>
        <w:outlineLvl w:val="0"/>
        <w:rPr>
          <w:noProof w:val="0"/>
          <w:snapToGrid w:val="0"/>
        </w:rPr>
      </w:pPr>
      <w:r>
        <w:rPr>
          <w:noProof w:val="0"/>
          <w:snapToGrid w:val="0"/>
        </w:rPr>
        <w:t xml:space="preserve">ErrorIndicationIEs </w:t>
      </w:r>
      <w:r>
        <w:t>SBC-AP-PROTOCOL-IES</w:t>
      </w:r>
      <w:r>
        <w:rPr>
          <w:noProof w:val="0"/>
          <w:snapToGrid w:val="0"/>
        </w:rPr>
        <w:t xml:space="preserve"> ::= {</w:t>
      </w:r>
    </w:p>
    <w:p w:rsidR="00957723" w:rsidRDefault="00957723" w:rsidP="00957723">
      <w:pPr>
        <w:pStyle w:val="PL"/>
        <w:rPr>
          <w:noProof w:val="0"/>
          <w:snapToGrid w:val="0"/>
        </w:rPr>
      </w:pPr>
      <w:r>
        <w:rPr>
          <w:noProof w:val="0"/>
          <w:snapToGrid w:val="0"/>
        </w:rPr>
        <w:tab/>
        <w:t>{ ID id-Cause</w:t>
      </w:r>
      <w:r w:rsidR="00705B2A">
        <w:rPr>
          <w:noProof w:val="0"/>
          <w:snapToGrid w:val="0"/>
        </w:rPr>
        <w:tab/>
      </w:r>
      <w:r>
        <w:rPr>
          <w:noProof w:val="0"/>
          <w:snapToGrid w:val="0"/>
        </w:rPr>
        <w:t>CRITICALITY ignore</w:t>
      </w:r>
      <w:r>
        <w:rPr>
          <w:noProof w:val="0"/>
          <w:snapToGrid w:val="0"/>
        </w:rPr>
        <w:tab/>
        <w:t>TYPE Cause</w:t>
      </w:r>
      <w:r w:rsidR="00705B2A">
        <w:rPr>
          <w:noProof w:val="0"/>
          <w:snapToGrid w:val="0"/>
        </w:rPr>
        <w:tab/>
      </w:r>
      <w:r>
        <w:rPr>
          <w:noProof w:val="0"/>
          <w:snapToGrid w:val="0"/>
        </w:rPr>
        <w:t>PRESENCE optional</w:t>
      </w:r>
      <w:r>
        <w:rPr>
          <w:noProof w:val="0"/>
          <w:snapToGrid w:val="0"/>
        </w:rPr>
        <w:tab/>
        <w:t>} |</w:t>
      </w:r>
    </w:p>
    <w:p w:rsidR="00957723" w:rsidRDefault="00957723" w:rsidP="00957723">
      <w:pPr>
        <w:pStyle w:val="PL"/>
        <w:rPr>
          <w:noProof w:val="0"/>
          <w:snapToGrid w:val="0"/>
        </w:rPr>
      </w:pPr>
      <w:r>
        <w:rPr>
          <w:noProof w:val="0"/>
          <w:snapToGrid w:val="0"/>
        </w:rPr>
        <w:tab/>
        <w:t>{ ID id-Criticality-Diagnostics</w:t>
      </w:r>
      <w:r>
        <w:rPr>
          <w:noProof w:val="0"/>
          <w:snapToGrid w:val="0"/>
        </w:rPr>
        <w:tab/>
        <w:t>CRITICALITY ignore</w:t>
      </w:r>
      <w:r>
        <w:rPr>
          <w:noProof w:val="0"/>
          <w:snapToGrid w:val="0"/>
        </w:rPr>
        <w:tab/>
        <w:t>TYPE Criticality-Diagnostics</w:t>
      </w:r>
      <w:r>
        <w:rPr>
          <w:noProof w:val="0"/>
          <w:snapToGrid w:val="0"/>
        </w:rPr>
        <w:tab/>
        <w:t>PRESENCE optional</w:t>
      </w:r>
      <w:r>
        <w:rPr>
          <w:noProof w:val="0"/>
          <w:snapToGrid w:val="0"/>
        </w:rPr>
        <w:tab/>
        <w:t>} ,</w:t>
      </w:r>
    </w:p>
    <w:p w:rsidR="00957723" w:rsidRDefault="00957723" w:rsidP="00957723">
      <w:pPr>
        <w:pStyle w:val="PL"/>
        <w:rPr>
          <w:noProof w:val="0"/>
          <w:snapToGrid w:val="0"/>
        </w:rPr>
      </w:pPr>
      <w:r>
        <w:rPr>
          <w:noProof w:val="0"/>
          <w:snapToGrid w:val="0"/>
        </w:rPr>
        <w:tab/>
        <w:t>...</w:t>
      </w:r>
    </w:p>
    <w:p w:rsidR="00957723" w:rsidRDefault="00957723" w:rsidP="00957723">
      <w:pPr>
        <w:pStyle w:val="PL"/>
        <w:rPr>
          <w:noProof w:val="0"/>
          <w:snapToGrid w:val="0"/>
        </w:rPr>
      </w:pPr>
      <w:r>
        <w:rPr>
          <w:noProof w:val="0"/>
          <w:snapToGrid w:val="0"/>
        </w:rPr>
        <w:t>}</w:t>
      </w:r>
    </w:p>
    <w:p w:rsidR="00957723" w:rsidRDefault="00957723" w:rsidP="00957723">
      <w:pPr>
        <w:pStyle w:val="PL"/>
      </w:pPr>
    </w:p>
    <w:p w:rsidR="00957723" w:rsidRDefault="00957723" w:rsidP="00957723">
      <w:pPr>
        <w:pStyle w:val="PL"/>
      </w:pPr>
      <w:r>
        <w:t>END</w:t>
      </w:r>
    </w:p>
    <w:p w:rsidR="00957723" w:rsidRDefault="00957723" w:rsidP="00957723">
      <w:pPr>
        <w:pStyle w:val="PL"/>
      </w:pPr>
    </w:p>
    <w:p w:rsidR="00957723" w:rsidRDefault="00957723" w:rsidP="00957723">
      <w:pPr>
        <w:pStyle w:val="PL"/>
      </w:pPr>
    </w:p>
    <w:p w:rsidR="00957723" w:rsidRDefault="00957723" w:rsidP="00957723">
      <w:pPr>
        <w:pStyle w:val="Heading3"/>
      </w:pPr>
      <w:bookmarkStart w:id="210" w:name="_Toc525546549"/>
      <w:bookmarkStart w:id="211" w:name="_Toc44863879"/>
      <w:r>
        <w:rPr>
          <w:lang w:eastAsia="ja-JP"/>
        </w:rPr>
        <w:t>4.4.5</w:t>
      </w:r>
      <w:r>
        <w:tab/>
        <w:t>Information element definitions</w:t>
      </w:r>
      <w:bookmarkEnd w:id="210"/>
      <w:bookmarkEnd w:id="211"/>
    </w:p>
    <w:p w:rsidR="00957723" w:rsidRDefault="00957723" w:rsidP="00957723">
      <w:pPr>
        <w:pStyle w:val="PL"/>
      </w:pPr>
    </w:p>
    <w:p w:rsidR="00957723" w:rsidRDefault="00957723" w:rsidP="00957723">
      <w:pPr>
        <w:pStyle w:val="PL"/>
      </w:pPr>
      <w:r>
        <w:t>-- **************************************************************</w:t>
      </w:r>
    </w:p>
    <w:p w:rsidR="00957723" w:rsidRDefault="00957723" w:rsidP="00957723">
      <w:pPr>
        <w:pStyle w:val="PL"/>
      </w:pPr>
      <w:r>
        <w:t>--</w:t>
      </w:r>
    </w:p>
    <w:p w:rsidR="00957723" w:rsidRDefault="00957723" w:rsidP="00957723">
      <w:pPr>
        <w:pStyle w:val="PL"/>
      </w:pPr>
      <w:r>
        <w:t>-- Information Element Definitions</w:t>
      </w:r>
    </w:p>
    <w:p w:rsidR="00957723" w:rsidRDefault="00957723" w:rsidP="00957723">
      <w:pPr>
        <w:pStyle w:val="PL"/>
      </w:pPr>
      <w:r>
        <w:t>--</w:t>
      </w:r>
    </w:p>
    <w:p w:rsidR="00957723" w:rsidRDefault="00957723" w:rsidP="00957723">
      <w:pPr>
        <w:pStyle w:val="PL"/>
      </w:pPr>
      <w:r>
        <w:t>-- **************************************************************</w:t>
      </w:r>
    </w:p>
    <w:p w:rsidR="00957723" w:rsidRDefault="00957723" w:rsidP="00957723">
      <w:pPr>
        <w:pStyle w:val="PL"/>
      </w:pPr>
    </w:p>
    <w:p w:rsidR="00957723" w:rsidRDefault="00957723" w:rsidP="00957723">
      <w:pPr>
        <w:pStyle w:val="PL"/>
      </w:pPr>
    </w:p>
    <w:p w:rsidR="00957723" w:rsidRDefault="00957723" w:rsidP="00957723">
      <w:pPr>
        <w:pStyle w:val="PL"/>
      </w:pPr>
      <w:r>
        <w:t>SBC-AP-IEs {</w:t>
      </w:r>
    </w:p>
    <w:p w:rsidR="00957723" w:rsidRDefault="00957723" w:rsidP="00957723">
      <w:pPr>
        <w:pStyle w:val="PL"/>
        <w:rPr>
          <w:noProof w:val="0"/>
          <w:snapToGrid w:val="0"/>
          <w:lang w:eastAsia="ja-JP"/>
        </w:rPr>
      </w:pPr>
      <w:r>
        <w:rPr>
          <w:noProof w:val="0"/>
          <w:snapToGrid w:val="0"/>
          <w:lang w:eastAsia="ja-JP"/>
        </w:rPr>
        <w:t xml:space="preserve">itu-t (0) identified-organization (4) etsi (0) mobileDomain (0) </w:t>
      </w:r>
    </w:p>
    <w:p w:rsidR="00957723" w:rsidRDefault="00957723" w:rsidP="00957723">
      <w:pPr>
        <w:pStyle w:val="PL"/>
        <w:rPr>
          <w:noProof w:val="0"/>
          <w:snapToGrid w:val="0"/>
          <w:lang w:eastAsia="ja-JP"/>
        </w:rPr>
      </w:pPr>
      <w:r>
        <w:rPr>
          <w:noProof w:val="0"/>
          <w:snapToGrid w:val="0"/>
          <w:lang w:eastAsia="ja-JP"/>
        </w:rPr>
        <w:t>eps-Access (21) modules (3) sbc-AP (3) version1 (1) sbc-AP-IEs (2)}</w:t>
      </w:r>
    </w:p>
    <w:p w:rsidR="00957723" w:rsidRDefault="00957723" w:rsidP="00957723">
      <w:pPr>
        <w:pStyle w:val="PL"/>
      </w:pPr>
    </w:p>
    <w:p w:rsidR="00957723" w:rsidRDefault="00957723" w:rsidP="00957723">
      <w:pPr>
        <w:pStyle w:val="PL"/>
      </w:pPr>
      <w:r>
        <w:t xml:space="preserve">DEFINITIONS AUTOMATIC TAGS ::= </w:t>
      </w:r>
    </w:p>
    <w:p w:rsidR="00957723" w:rsidRDefault="00957723" w:rsidP="00957723">
      <w:pPr>
        <w:pStyle w:val="PL"/>
      </w:pPr>
    </w:p>
    <w:p w:rsidR="00957723" w:rsidRDefault="00957723" w:rsidP="00957723">
      <w:pPr>
        <w:pStyle w:val="PL"/>
      </w:pPr>
      <w:r>
        <w:t>BEGIN</w:t>
      </w:r>
    </w:p>
    <w:p w:rsidR="00957723" w:rsidRDefault="00957723" w:rsidP="00957723">
      <w:pPr>
        <w:pStyle w:val="PL"/>
      </w:pPr>
    </w:p>
    <w:p w:rsidR="00957723" w:rsidRDefault="00957723" w:rsidP="00957723">
      <w:pPr>
        <w:pStyle w:val="PL"/>
      </w:pPr>
      <w:r>
        <w:t>IMPORTS</w:t>
      </w:r>
    </w:p>
    <w:p w:rsidR="00957723" w:rsidRDefault="00957723" w:rsidP="00957723">
      <w:pPr>
        <w:pStyle w:val="PL"/>
      </w:pPr>
      <w:r>
        <w:tab/>
        <w:t>maxNrOfErrors,</w:t>
      </w:r>
    </w:p>
    <w:p w:rsidR="00957723" w:rsidRDefault="00957723" w:rsidP="00957723">
      <w:pPr>
        <w:pStyle w:val="PL"/>
        <w:rPr>
          <w:noProof w:val="0"/>
          <w:snapToGrid w:val="0"/>
          <w:lang w:eastAsia="ja-JP"/>
        </w:rPr>
      </w:pPr>
      <w:r>
        <w:rPr>
          <w:noProof w:val="0"/>
          <w:snapToGrid w:val="0"/>
          <w:lang w:eastAsia="ja-JP"/>
        </w:rPr>
        <w:tab/>
        <w:t>maxNrOfTAIs,</w:t>
      </w:r>
    </w:p>
    <w:p w:rsidR="00957723" w:rsidRDefault="00957723" w:rsidP="00957723">
      <w:pPr>
        <w:pStyle w:val="PL"/>
        <w:rPr>
          <w:noProof w:val="0"/>
          <w:snapToGrid w:val="0"/>
          <w:lang w:eastAsia="ja-JP"/>
        </w:rPr>
      </w:pPr>
      <w:r>
        <w:rPr>
          <w:noProof w:val="0"/>
          <w:snapToGrid w:val="0"/>
          <w:lang w:eastAsia="ja-JP"/>
        </w:rPr>
        <w:tab/>
      </w:r>
      <w:r>
        <w:rPr>
          <w:snapToGrid w:val="0"/>
          <w:lang w:eastAsia="ja-JP"/>
        </w:rPr>
        <w:t>maxnoofTAIforWarning</w:t>
      </w:r>
      <w:r>
        <w:rPr>
          <w:noProof w:val="0"/>
          <w:snapToGrid w:val="0"/>
          <w:lang w:eastAsia="ja-JP"/>
        </w:rPr>
        <w:t>,</w:t>
      </w:r>
    </w:p>
    <w:p w:rsidR="00957723" w:rsidRDefault="00957723" w:rsidP="00957723">
      <w:pPr>
        <w:pStyle w:val="PL"/>
        <w:rPr>
          <w:szCs w:val="16"/>
          <w:lang w:eastAsia="ja-JP"/>
        </w:rPr>
      </w:pPr>
      <w:r>
        <w:rPr>
          <w:noProof w:val="0"/>
          <w:snapToGrid w:val="0"/>
          <w:lang w:eastAsia="ja-JP"/>
        </w:rPr>
        <w:tab/>
      </w:r>
      <w:r>
        <w:rPr>
          <w:szCs w:val="16"/>
        </w:rPr>
        <w:t>maxnoof</w:t>
      </w:r>
      <w:r>
        <w:rPr>
          <w:szCs w:val="16"/>
          <w:lang w:eastAsia="ja-JP"/>
        </w:rPr>
        <w:t>CellID,</w:t>
      </w:r>
    </w:p>
    <w:p w:rsidR="00957723" w:rsidRDefault="00957723" w:rsidP="00957723">
      <w:pPr>
        <w:pStyle w:val="PL"/>
        <w:rPr>
          <w:noProof w:val="0"/>
          <w:snapToGrid w:val="0"/>
          <w:lang w:eastAsia="ja-JP"/>
        </w:rPr>
      </w:pPr>
      <w:r>
        <w:rPr>
          <w:noProof w:val="0"/>
          <w:snapToGrid w:val="0"/>
          <w:lang w:eastAsia="ja-JP"/>
        </w:rPr>
        <w:tab/>
      </w:r>
      <w:r>
        <w:rPr>
          <w:szCs w:val="16"/>
        </w:rPr>
        <w:t>maxnoof</w:t>
      </w:r>
      <w:r>
        <w:rPr>
          <w:szCs w:val="16"/>
          <w:lang w:eastAsia="ja-JP"/>
        </w:rPr>
        <w:t>EmergencyAreaID,</w:t>
      </w:r>
    </w:p>
    <w:p w:rsidR="00957723" w:rsidRDefault="00957723" w:rsidP="00957723">
      <w:pPr>
        <w:pStyle w:val="PL"/>
        <w:rPr>
          <w:noProof w:val="0"/>
          <w:snapToGrid w:val="0"/>
          <w:lang w:eastAsia="ja-JP"/>
        </w:rPr>
      </w:pPr>
    </w:p>
    <w:p w:rsidR="00957723" w:rsidRDefault="00957723" w:rsidP="00957723">
      <w:pPr>
        <w:pStyle w:val="PL"/>
        <w:rPr>
          <w:noProof w:val="0"/>
          <w:snapToGrid w:val="0"/>
        </w:rPr>
      </w:pPr>
      <w:r>
        <w:rPr>
          <w:noProof w:val="0"/>
          <w:snapToGrid w:val="0"/>
        </w:rPr>
        <w:tab/>
        <w:t>id-TypeOfError,</w:t>
      </w:r>
    </w:p>
    <w:p w:rsidR="00957723" w:rsidRDefault="00957723" w:rsidP="00957723">
      <w:pPr>
        <w:pStyle w:val="PL"/>
        <w:rPr>
          <w:szCs w:val="16"/>
          <w:lang w:eastAsia="ja-JP"/>
        </w:rPr>
      </w:pPr>
      <w:r>
        <w:rPr>
          <w:szCs w:val="16"/>
          <w:lang w:eastAsia="ja-JP"/>
        </w:rPr>
        <w:t xml:space="preserve"> </w:t>
      </w:r>
      <w:r>
        <w:rPr>
          <w:szCs w:val="16"/>
          <w:lang w:eastAsia="ja-JP"/>
        </w:rPr>
        <w:tab/>
        <w:t>maxnoofCellinEAI,</w:t>
      </w:r>
    </w:p>
    <w:p w:rsidR="00957723" w:rsidRDefault="00957723" w:rsidP="00957723">
      <w:pPr>
        <w:pStyle w:val="PL"/>
        <w:rPr>
          <w:szCs w:val="16"/>
          <w:lang w:eastAsia="ja-JP"/>
        </w:rPr>
      </w:pPr>
      <w:r>
        <w:rPr>
          <w:szCs w:val="16"/>
          <w:lang w:eastAsia="ja-JP"/>
        </w:rPr>
        <w:tab/>
        <w:t>maxnoofCellinTAI,</w:t>
      </w:r>
    </w:p>
    <w:p w:rsidR="00957723" w:rsidRDefault="00957723" w:rsidP="00957723">
      <w:pPr>
        <w:pStyle w:val="PL"/>
        <w:rPr>
          <w:szCs w:val="16"/>
          <w:lang w:eastAsia="ja-JP"/>
        </w:rPr>
      </w:pPr>
      <w:r>
        <w:rPr>
          <w:szCs w:val="16"/>
          <w:lang w:eastAsia="ja-JP"/>
        </w:rPr>
        <w:lastRenderedPageBreak/>
        <w:tab/>
        <w:t>maxnoofeNBIds,</w:t>
      </w:r>
    </w:p>
    <w:p w:rsidR="00957723" w:rsidRDefault="00957723" w:rsidP="00957723">
      <w:pPr>
        <w:pStyle w:val="PL"/>
      </w:pPr>
      <w:r>
        <w:tab/>
        <w:t>maxnoofRestartTAIs,</w:t>
      </w:r>
    </w:p>
    <w:p w:rsidR="00957723" w:rsidRDefault="00957723" w:rsidP="00957723">
      <w:pPr>
        <w:pStyle w:val="PL"/>
      </w:pPr>
      <w:r>
        <w:tab/>
        <w:t>maxnoofRestartEAIs,</w:t>
      </w:r>
    </w:p>
    <w:p w:rsidR="00957723" w:rsidRDefault="00957723" w:rsidP="00957723">
      <w:pPr>
        <w:pStyle w:val="PL"/>
      </w:pPr>
      <w:r>
        <w:tab/>
        <w:t>maxnoofRestartedCells,</w:t>
      </w:r>
    </w:p>
    <w:p w:rsidR="00957723" w:rsidRDefault="00957723" w:rsidP="00957723">
      <w:pPr>
        <w:pStyle w:val="PL"/>
      </w:pPr>
      <w:r>
        <w:tab/>
        <w:t>maxnoofFailedCells,</w:t>
      </w:r>
    </w:p>
    <w:p w:rsidR="00957723" w:rsidRDefault="00957723" w:rsidP="00957723">
      <w:pPr>
        <w:pStyle w:val="PL"/>
      </w:pPr>
      <w:r>
        <w:tab/>
        <w:t>maxnoof5GSTAIs,</w:t>
      </w:r>
    </w:p>
    <w:p w:rsidR="00957723" w:rsidRDefault="00957723" w:rsidP="00957723">
      <w:pPr>
        <w:pStyle w:val="PL"/>
      </w:pPr>
      <w:r>
        <w:tab/>
        <w:t>maxnoofCellsingNB,</w:t>
      </w:r>
    </w:p>
    <w:p w:rsidR="00957723" w:rsidRDefault="00957723" w:rsidP="00957723">
      <w:pPr>
        <w:pStyle w:val="PL"/>
      </w:pPr>
      <w:r>
        <w:tab/>
        <w:t>maxnoofCellsin5GS,</w:t>
      </w:r>
    </w:p>
    <w:p w:rsidR="00957723" w:rsidRDefault="00957723" w:rsidP="00957723">
      <w:pPr>
        <w:pStyle w:val="PL"/>
      </w:pPr>
      <w:r>
        <w:rPr>
          <w:rFonts w:eastAsia="Malgun Gothic" w:cs="Arial"/>
          <w:szCs w:val="18"/>
        </w:rPr>
        <w:tab/>
        <w:t>maxnoofCellsforRestartNR,</w:t>
      </w:r>
    </w:p>
    <w:p w:rsidR="00957723" w:rsidRDefault="00957723" w:rsidP="00957723">
      <w:pPr>
        <w:pStyle w:val="PL"/>
      </w:pPr>
      <w:r>
        <w:tab/>
        <w:t>maxnoofRANNodes,</w:t>
      </w:r>
    </w:p>
    <w:p w:rsidR="00957723" w:rsidRDefault="00957723" w:rsidP="00957723">
      <w:pPr>
        <w:pStyle w:val="PL"/>
      </w:pPr>
      <w:r>
        <w:tab/>
        <w:t>maxnoofRestart5GSTAIs,</w:t>
      </w:r>
    </w:p>
    <w:p w:rsidR="00957723" w:rsidRDefault="00957723" w:rsidP="00957723">
      <w:pPr>
        <w:pStyle w:val="PL"/>
        <w:rPr>
          <w:szCs w:val="16"/>
          <w:lang w:eastAsia="ja-JP"/>
        </w:rPr>
      </w:pPr>
      <w:r>
        <w:tab/>
        <w:t>maxnoofCellsin5GSTAI</w:t>
      </w:r>
    </w:p>
    <w:p w:rsidR="00957723" w:rsidRDefault="00957723" w:rsidP="00957723">
      <w:pPr>
        <w:pStyle w:val="PL"/>
      </w:pPr>
    </w:p>
    <w:p w:rsidR="00957723" w:rsidRDefault="00957723" w:rsidP="00957723">
      <w:pPr>
        <w:pStyle w:val="PL"/>
      </w:pPr>
      <w:r>
        <w:t>FROM SBC-AP-Constants</w:t>
      </w:r>
    </w:p>
    <w:p w:rsidR="00957723" w:rsidRDefault="00957723" w:rsidP="00957723">
      <w:pPr>
        <w:pStyle w:val="PL"/>
      </w:pPr>
    </w:p>
    <w:p w:rsidR="00957723" w:rsidRDefault="00957723" w:rsidP="00957723">
      <w:pPr>
        <w:pStyle w:val="PL"/>
      </w:pPr>
      <w:r>
        <w:tab/>
        <w:t>Criticality,</w:t>
      </w:r>
    </w:p>
    <w:p w:rsidR="00957723" w:rsidRDefault="00957723" w:rsidP="00957723">
      <w:pPr>
        <w:pStyle w:val="PL"/>
      </w:pPr>
      <w:r>
        <w:tab/>
        <w:t>ProcedureCode,</w:t>
      </w:r>
    </w:p>
    <w:p w:rsidR="00957723" w:rsidRDefault="00957723" w:rsidP="00957723">
      <w:pPr>
        <w:pStyle w:val="PL"/>
      </w:pPr>
      <w:r>
        <w:tab/>
        <w:t>TriggeringMessage,</w:t>
      </w:r>
    </w:p>
    <w:p w:rsidR="00957723" w:rsidRDefault="00957723" w:rsidP="00957723">
      <w:pPr>
        <w:pStyle w:val="PL"/>
      </w:pPr>
      <w:r>
        <w:tab/>
        <w:t>ProtocolIE-ID</w:t>
      </w:r>
    </w:p>
    <w:p w:rsidR="00957723" w:rsidRDefault="00957723" w:rsidP="00957723">
      <w:pPr>
        <w:pStyle w:val="PL"/>
      </w:pPr>
      <w:r>
        <w:t>FROM SBC-AP-CommonDataTypes</w:t>
      </w:r>
    </w:p>
    <w:p w:rsidR="00957723" w:rsidRDefault="00957723" w:rsidP="00957723">
      <w:pPr>
        <w:pStyle w:val="PL"/>
      </w:pPr>
    </w:p>
    <w:p w:rsidR="00957723" w:rsidRDefault="00957723" w:rsidP="00957723">
      <w:pPr>
        <w:pStyle w:val="PL"/>
      </w:pPr>
      <w:r>
        <w:tab/>
        <w:t>ProtocolExtensionContainer{},</w:t>
      </w:r>
    </w:p>
    <w:p w:rsidR="00957723" w:rsidRDefault="00957723" w:rsidP="00957723">
      <w:pPr>
        <w:pStyle w:val="PL"/>
      </w:pPr>
    </w:p>
    <w:p w:rsidR="00957723" w:rsidRDefault="00957723" w:rsidP="00957723">
      <w:pPr>
        <w:pStyle w:val="PL"/>
      </w:pPr>
      <w:r>
        <w:tab/>
        <w:t>SBC-AP-PROTOCOL-EXTENSION</w:t>
      </w:r>
    </w:p>
    <w:p w:rsidR="00957723" w:rsidRDefault="00957723" w:rsidP="00957723">
      <w:pPr>
        <w:pStyle w:val="PL"/>
      </w:pPr>
      <w:r>
        <w:t>FROM SBC-AP-Containers;</w:t>
      </w:r>
    </w:p>
    <w:p w:rsidR="00957723" w:rsidRDefault="00957723" w:rsidP="00957723">
      <w:pPr>
        <w:pStyle w:val="PL"/>
      </w:pPr>
    </w:p>
    <w:p w:rsidR="00957723" w:rsidRDefault="00957723" w:rsidP="00957723">
      <w:pPr>
        <w:pStyle w:val="PL"/>
      </w:pPr>
    </w:p>
    <w:p w:rsidR="00957723" w:rsidRDefault="00957723" w:rsidP="00957723">
      <w:pPr>
        <w:pStyle w:val="PL"/>
      </w:pPr>
      <w:r>
        <w:t>-- A</w:t>
      </w:r>
    </w:p>
    <w:p w:rsidR="00957723" w:rsidRDefault="00957723" w:rsidP="00957723">
      <w:pPr>
        <w:pStyle w:val="PL"/>
      </w:pPr>
    </w:p>
    <w:p w:rsidR="00957723" w:rsidRDefault="00957723" w:rsidP="00957723">
      <w:pPr>
        <w:pStyle w:val="PL"/>
      </w:pPr>
      <w:r>
        <w:t>-- B</w:t>
      </w:r>
    </w:p>
    <w:p w:rsidR="00957723" w:rsidRDefault="00957723" w:rsidP="00957723">
      <w:pPr>
        <w:pStyle w:val="PL"/>
      </w:pPr>
    </w:p>
    <w:p w:rsidR="00957723" w:rsidRDefault="00957723" w:rsidP="00957723">
      <w:pPr>
        <w:pStyle w:val="PL"/>
        <w:rPr>
          <w:noProof w:val="0"/>
          <w:snapToGrid w:val="0"/>
        </w:rPr>
      </w:pPr>
      <w:r>
        <w:rPr>
          <w:noProof w:val="0"/>
          <w:snapToGrid w:val="0"/>
        </w:rPr>
        <w:t>Broadcast-Scheduled-Area-List ::= SEQUENCE {</w:t>
      </w:r>
    </w:p>
    <w:p w:rsidR="00957723" w:rsidRDefault="00957723" w:rsidP="00957723">
      <w:pPr>
        <w:pStyle w:val="PL"/>
        <w:rPr>
          <w:noProof w:val="0"/>
          <w:snapToGrid w:val="0"/>
        </w:rPr>
      </w:pPr>
      <w:r>
        <w:rPr>
          <w:noProof w:val="0"/>
          <w:snapToGrid w:val="0"/>
        </w:rPr>
        <w:tab/>
        <w:t>cellId-Broadcast-List           CellId-Broadcast-List           OPTIONAL,</w:t>
      </w:r>
    </w:p>
    <w:p w:rsidR="00957723" w:rsidRDefault="00957723" w:rsidP="00957723">
      <w:pPr>
        <w:pStyle w:val="PL"/>
        <w:rPr>
          <w:noProof w:val="0"/>
          <w:snapToGrid w:val="0"/>
        </w:rPr>
      </w:pPr>
      <w:r>
        <w:rPr>
          <w:noProof w:val="0"/>
          <w:snapToGrid w:val="0"/>
        </w:rPr>
        <w:t xml:space="preserve">    tAI-Broadcast-List              TAI-Broadcast-List              OPTIONAL,</w:t>
      </w:r>
    </w:p>
    <w:p w:rsidR="00957723" w:rsidRDefault="00957723" w:rsidP="00957723">
      <w:pPr>
        <w:pStyle w:val="PL"/>
        <w:rPr>
          <w:noProof w:val="0"/>
          <w:snapToGrid w:val="0"/>
        </w:rPr>
      </w:pPr>
      <w:r>
        <w:rPr>
          <w:noProof w:val="0"/>
          <w:snapToGrid w:val="0"/>
        </w:rPr>
        <w:t xml:space="preserve">    emergencyAreaID-Broadcast-List  EmergencyAreaID-Broadcast-List  OPTIONAL,</w:t>
      </w:r>
    </w:p>
    <w:p w:rsidR="00957723" w:rsidRDefault="00957723" w:rsidP="00957723">
      <w:pPr>
        <w:pStyle w:val="PL"/>
        <w:rPr>
          <w:noProof w:val="0"/>
          <w:snapToGrid w:val="0"/>
        </w:rPr>
      </w:pPr>
      <w:r>
        <w:rPr>
          <w:noProof w:val="0"/>
          <w:snapToGrid w:val="0"/>
        </w:rPr>
        <w:tab/>
        <w:t>iE-Extensions</w:t>
      </w:r>
      <w:r>
        <w:rPr>
          <w:noProof w:val="0"/>
          <w:snapToGrid w:val="0"/>
        </w:rPr>
        <w:tab/>
        <w:t xml:space="preserve">   ProtocolExtensionContainer {{Broadcast-Scheduled-Area-List-ExtIEs}} OPTIONAL,</w:t>
      </w:r>
    </w:p>
    <w:p w:rsidR="00957723" w:rsidRDefault="00957723" w:rsidP="00957723">
      <w:pPr>
        <w:pStyle w:val="PL"/>
        <w:rPr>
          <w:noProof w:val="0"/>
          <w:snapToGrid w:val="0"/>
        </w:rPr>
      </w:pPr>
      <w:r>
        <w:rPr>
          <w:noProof w:val="0"/>
          <w:snapToGrid w:val="0"/>
        </w:rPr>
        <w:t xml:space="preserve">    ...</w:t>
      </w:r>
    </w:p>
    <w:p w:rsidR="00957723" w:rsidRDefault="00957723" w:rsidP="00957723">
      <w:pPr>
        <w:pStyle w:val="PL"/>
        <w:rPr>
          <w:noProof w:val="0"/>
          <w:snapToGrid w:val="0"/>
        </w:rPr>
      </w:pPr>
      <w:r>
        <w:rPr>
          <w:noProof w:val="0"/>
          <w:snapToGrid w:val="0"/>
        </w:rPr>
        <w:t>}</w:t>
      </w:r>
    </w:p>
    <w:p w:rsidR="00957723" w:rsidRDefault="00957723" w:rsidP="00957723">
      <w:pPr>
        <w:pStyle w:val="PL"/>
        <w:rPr>
          <w:noProof w:val="0"/>
          <w:snapToGrid w:val="0"/>
        </w:rPr>
      </w:pPr>
    </w:p>
    <w:p w:rsidR="00957723" w:rsidRDefault="00957723" w:rsidP="00957723">
      <w:pPr>
        <w:pStyle w:val="PL"/>
      </w:pPr>
      <w:r>
        <w:rPr>
          <w:noProof w:val="0"/>
          <w:snapToGrid w:val="0"/>
        </w:rPr>
        <w:t xml:space="preserve">Broadcast-Scheduled-Area-List-ExtIEs </w:t>
      </w:r>
      <w:r>
        <w:t>SBC-AP-PROTOCOL-EXTENSION ::= {</w:t>
      </w:r>
    </w:p>
    <w:p w:rsidR="00957723" w:rsidRDefault="00957723" w:rsidP="00957723">
      <w:pPr>
        <w:pStyle w:val="PL"/>
      </w:pPr>
      <w:r>
        <w:tab/>
        <w:t>...</w:t>
      </w:r>
    </w:p>
    <w:p w:rsidR="00957723" w:rsidRDefault="00957723" w:rsidP="00957723">
      <w:pPr>
        <w:pStyle w:val="PL"/>
      </w:pPr>
      <w:r>
        <w:t>}</w:t>
      </w:r>
    </w:p>
    <w:p w:rsidR="00957723" w:rsidRDefault="00957723" w:rsidP="00957723">
      <w:pPr>
        <w:pStyle w:val="PL"/>
      </w:pPr>
    </w:p>
    <w:p w:rsidR="00957723" w:rsidRDefault="00957723" w:rsidP="00957723">
      <w:pPr>
        <w:pStyle w:val="PL"/>
        <w:rPr>
          <w:noProof w:val="0"/>
          <w:snapToGrid w:val="0"/>
        </w:rPr>
      </w:pPr>
      <w:r>
        <w:rPr>
          <w:noProof w:val="0"/>
          <w:snapToGrid w:val="0"/>
        </w:rPr>
        <w:t>Broadcast-Scheduled-Area-List-5GS ::= SEQUENCE {</w:t>
      </w:r>
    </w:p>
    <w:p w:rsidR="00957723" w:rsidRDefault="00957723" w:rsidP="00957723">
      <w:pPr>
        <w:pStyle w:val="PL"/>
        <w:rPr>
          <w:noProof w:val="0"/>
          <w:snapToGrid w:val="0"/>
        </w:rPr>
      </w:pPr>
      <w:r>
        <w:rPr>
          <w:noProof w:val="0"/>
          <w:snapToGrid w:val="0"/>
        </w:rPr>
        <w:tab/>
        <w:t>cellId-Broadcast-List-5GS       CellId-Broadcast-List-5GS       OPTIONAL,</w:t>
      </w:r>
    </w:p>
    <w:p w:rsidR="00957723" w:rsidRDefault="00957723" w:rsidP="00957723">
      <w:pPr>
        <w:pStyle w:val="PL"/>
        <w:rPr>
          <w:noProof w:val="0"/>
          <w:snapToGrid w:val="0"/>
        </w:rPr>
      </w:pPr>
      <w:r>
        <w:rPr>
          <w:noProof w:val="0"/>
          <w:snapToGrid w:val="0"/>
        </w:rPr>
        <w:t xml:space="preserve">    tAI-Broadcast-List-5GS          TAI-Broadcast-List-5GS          OPTIONAL,</w:t>
      </w:r>
    </w:p>
    <w:p w:rsidR="00957723" w:rsidRDefault="00957723" w:rsidP="00957723">
      <w:pPr>
        <w:pStyle w:val="PL"/>
        <w:rPr>
          <w:noProof w:val="0"/>
          <w:snapToGrid w:val="0"/>
        </w:rPr>
      </w:pPr>
      <w:r>
        <w:rPr>
          <w:noProof w:val="0"/>
          <w:snapToGrid w:val="0"/>
        </w:rPr>
        <w:t xml:space="preserve">    emergencyAreaID-Broadcast-List  EmergencyAreaID-Broadcast-List  OPTIONAL,</w:t>
      </w:r>
    </w:p>
    <w:p w:rsidR="00957723" w:rsidRDefault="00957723" w:rsidP="00957723">
      <w:pPr>
        <w:pStyle w:val="PL"/>
        <w:rPr>
          <w:noProof w:val="0"/>
          <w:snapToGrid w:val="0"/>
        </w:rPr>
      </w:pPr>
      <w:r>
        <w:rPr>
          <w:noProof w:val="0"/>
          <w:snapToGrid w:val="0"/>
        </w:rPr>
        <w:tab/>
        <w:t>iE-Extensions</w:t>
      </w:r>
      <w:r>
        <w:rPr>
          <w:noProof w:val="0"/>
          <w:snapToGrid w:val="0"/>
        </w:rPr>
        <w:tab/>
        <w:t xml:space="preserve">   ProtocolExtensionContainer {{Broadcast-Scheduled-Area-List-5GS-ExtIEs}} OPTIONAL,</w:t>
      </w:r>
    </w:p>
    <w:p w:rsidR="00957723" w:rsidRDefault="00957723" w:rsidP="00957723">
      <w:pPr>
        <w:pStyle w:val="PL"/>
        <w:rPr>
          <w:noProof w:val="0"/>
          <w:snapToGrid w:val="0"/>
        </w:rPr>
      </w:pPr>
      <w:r>
        <w:rPr>
          <w:noProof w:val="0"/>
          <w:snapToGrid w:val="0"/>
        </w:rPr>
        <w:t xml:space="preserve">    ...</w:t>
      </w:r>
    </w:p>
    <w:p w:rsidR="00957723" w:rsidRDefault="00957723" w:rsidP="00957723">
      <w:pPr>
        <w:pStyle w:val="PL"/>
        <w:rPr>
          <w:noProof w:val="0"/>
          <w:snapToGrid w:val="0"/>
        </w:rPr>
      </w:pPr>
      <w:r>
        <w:rPr>
          <w:noProof w:val="0"/>
          <w:snapToGrid w:val="0"/>
        </w:rPr>
        <w:t>}</w:t>
      </w:r>
    </w:p>
    <w:p w:rsidR="00957723" w:rsidRDefault="00957723" w:rsidP="00957723">
      <w:pPr>
        <w:pStyle w:val="PL"/>
        <w:rPr>
          <w:noProof w:val="0"/>
          <w:snapToGrid w:val="0"/>
        </w:rPr>
      </w:pPr>
    </w:p>
    <w:p w:rsidR="00957723" w:rsidRDefault="00957723" w:rsidP="00957723">
      <w:pPr>
        <w:pStyle w:val="PL"/>
      </w:pPr>
      <w:r>
        <w:rPr>
          <w:noProof w:val="0"/>
          <w:snapToGrid w:val="0"/>
        </w:rPr>
        <w:t xml:space="preserve">Broadcast-Scheduled-Area-List-5GS-ExtIEs </w:t>
      </w:r>
      <w:r>
        <w:t>SBC-AP-PROTOCOL-EXTENSION ::= {</w:t>
      </w:r>
    </w:p>
    <w:p w:rsidR="00957723" w:rsidRDefault="00957723" w:rsidP="00957723">
      <w:pPr>
        <w:pStyle w:val="PL"/>
      </w:pPr>
      <w:r>
        <w:tab/>
        <w:t>...</w:t>
      </w:r>
    </w:p>
    <w:p w:rsidR="00957723" w:rsidRDefault="00957723" w:rsidP="00957723">
      <w:pPr>
        <w:pStyle w:val="PL"/>
      </w:pPr>
      <w:r>
        <w:t>}</w:t>
      </w:r>
    </w:p>
    <w:p w:rsidR="00957723" w:rsidRDefault="00957723" w:rsidP="00957723">
      <w:pPr>
        <w:pStyle w:val="PL"/>
      </w:pPr>
    </w:p>
    <w:p w:rsidR="00957723" w:rsidRDefault="00957723" w:rsidP="00957723">
      <w:pPr>
        <w:pStyle w:val="PL"/>
        <w:rPr>
          <w:noProof w:val="0"/>
          <w:snapToGrid w:val="0"/>
        </w:rPr>
      </w:pPr>
      <w:r>
        <w:rPr>
          <w:noProof w:val="0"/>
          <w:snapToGrid w:val="0"/>
        </w:rPr>
        <w:t>Broadcast-Cancelled-Area-List ::= SEQUENCE {</w:t>
      </w:r>
    </w:p>
    <w:p w:rsidR="00957723" w:rsidRDefault="00957723" w:rsidP="00957723">
      <w:pPr>
        <w:pStyle w:val="PL"/>
        <w:rPr>
          <w:noProof w:val="0"/>
          <w:snapToGrid w:val="0"/>
        </w:rPr>
      </w:pPr>
      <w:r>
        <w:rPr>
          <w:noProof w:val="0"/>
          <w:snapToGrid w:val="0"/>
        </w:rPr>
        <w:tab/>
        <w:t>cellID-Cancelled-List</w:t>
      </w:r>
      <w:r>
        <w:rPr>
          <w:noProof w:val="0"/>
          <w:snapToGrid w:val="0"/>
        </w:rPr>
        <w:tab/>
        <w:t>CellID-Cancelled-List</w:t>
      </w:r>
      <w:r>
        <w:rPr>
          <w:noProof w:val="0"/>
          <w:snapToGrid w:val="0"/>
        </w:rPr>
        <w:tab/>
        <w:t>OPTIONAL,</w:t>
      </w:r>
    </w:p>
    <w:p w:rsidR="00957723" w:rsidRDefault="00957723" w:rsidP="00957723">
      <w:pPr>
        <w:pStyle w:val="PL"/>
        <w:rPr>
          <w:noProof w:val="0"/>
          <w:snapToGrid w:val="0"/>
        </w:rPr>
      </w:pPr>
      <w:r>
        <w:rPr>
          <w:noProof w:val="0"/>
          <w:snapToGrid w:val="0"/>
        </w:rPr>
        <w:tab/>
        <w:t>tAI-Cancelled-List</w:t>
      </w:r>
      <w:r>
        <w:rPr>
          <w:noProof w:val="0"/>
          <w:snapToGrid w:val="0"/>
        </w:rPr>
        <w:tab/>
        <w:t>TAI-Cancelled-List</w:t>
      </w:r>
      <w:r>
        <w:rPr>
          <w:noProof w:val="0"/>
          <w:snapToGrid w:val="0"/>
        </w:rPr>
        <w:tab/>
        <w:t>OPTIONAL,</w:t>
      </w:r>
    </w:p>
    <w:p w:rsidR="00957723" w:rsidRDefault="00957723" w:rsidP="00957723">
      <w:pPr>
        <w:pStyle w:val="PL"/>
        <w:rPr>
          <w:noProof w:val="0"/>
          <w:snapToGrid w:val="0"/>
        </w:rPr>
      </w:pPr>
      <w:r>
        <w:rPr>
          <w:noProof w:val="0"/>
          <w:snapToGrid w:val="0"/>
        </w:rPr>
        <w:tab/>
        <w:t>emergencyAreaID-Cancelled-List</w:t>
      </w:r>
      <w:r>
        <w:rPr>
          <w:noProof w:val="0"/>
          <w:snapToGrid w:val="0"/>
        </w:rPr>
        <w:tab/>
        <w:t>EmergencyAreaID-Cancelled-List</w:t>
      </w:r>
      <w:r>
        <w:rPr>
          <w:noProof w:val="0"/>
          <w:snapToGrid w:val="0"/>
        </w:rPr>
        <w:tab/>
        <w:t>OPTIONAL,</w:t>
      </w:r>
    </w:p>
    <w:p w:rsidR="00957723" w:rsidRDefault="00957723" w:rsidP="00957723">
      <w:pPr>
        <w:pStyle w:val="PL"/>
        <w:rPr>
          <w:noProof w:val="0"/>
          <w:snapToGrid w:val="0"/>
        </w:rPr>
      </w:pPr>
      <w:r>
        <w:rPr>
          <w:noProof w:val="0"/>
          <w:snapToGrid w:val="0"/>
        </w:rPr>
        <w:tab/>
        <w:t>iE-Extensions</w:t>
      </w:r>
      <w:r>
        <w:rPr>
          <w:noProof w:val="0"/>
          <w:snapToGrid w:val="0"/>
        </w:rPr>
        <w:tab/>
        <w:t>ProtocolExtensionContainer {{Broadcast-Cancelled-Area-List-ExtIEs}} OPTIONAL,</w:t>
      </w:r>
    </w:p>
    <w:p w:rsidR="00957723" w:rsidRDefault="00957723" w:rsidP="00957723">
      <w:pPr>
        <w:pStyle w:val="PL"/>
        <w:rPr>
          <w:noProof w:val="0"/>
          <w:snapToGrid w:val="0"/>
        </w:rPr>
      </w:pPr>
      <w:r>
        <w:rPr>
          <w:noProof w:val="0"/>
          <w:snapToGrid w:val="0"/>
        </w:rPr>
        <w:tab/>
        <w:t>...</w:t>
      </w:r>
    </w:p>
    <w:p w:rsidR="00957723" w:rsidRDefault="00957723" w:rsidP="00957723">
      <w:pPr>
        <w:pStyle w:val="PL"/>
        <w:spacing w:line="0" w:lineRule="atLeast"/>
        <w:outlineLvl w:val="0"/>
        <w:rPr>
          <w:noProof w:val="0"/>
          <w:snapToGrid w:val="0"/>
        </w:rPr>
      </w:pPr>
      <w:r>
        <w:rPr>
          <w:noProof w:val="0"/>
          <w:snapToGrid w:val="0"/>
        </w:rPr>
        <w:t>}</w:t>
      </w:r>
    </w:p>
    <w:p w:rsidR="00957723" w:rsidRDefault="00957723" w:rsidP="00957723">
      <w:pPr>
        <w:pStyle w:val="PL"/>
        <w:rPr>
          <w:noProof w:val="0"/>
          <w:snapToGrid w:val="0"/>
        </w:rPr>
      </w:pPr>
    </w:p>
    <w:p w:rsidR="00957723" w:rsidRDefault="00957723" w:rsidP="00957723">
      <w:pPr>
        <w:pStyle w:val="PL"/>
      </w:pPr>
      <w:r>
        <w:rPr>
          <w:noProof w:val="0"/>
          <w:snapToGrid w:val="0"/>
        </w:rPr>
        <w:t xml:space="preserve">Broadcast-Cancelled-Area-List-ExtIEs </w:t>
      </w:r>
      <w:r>
        <w:t>SBC-AP-PROTOCOL-EXTENSION ::= {</w:t>
      </w:r>
    </w:p>
    <w:p w:rsidR="00957723" w:rsidRDefault="00957723" w:rsidP="00957723">
      <w:pPr>
        <w:pStyle w:val="PL"/>
      </w:pPr>
      <w:r>
        <w:tab/>
        <w:t>...</w:t>
      </w:r>
    </w:p>
    <w:p w:rsidR="00957723" w:rsidRDefault="00957723" w:rsidP="00957723">
      <w:pPr>
        <w:pStyle w:val="PL"/>
      </w:pPr>
      <w:r>
        <w:t>}</w:t>
      </w:r>
    </w:p>
    <w:p w:rsidR="00957723" w:rsidRDefault="00957723" w:rsidP="00957723">
      <w:pPr>
        <w:pStyle w:val="PL"/>
      </w:pPr>
    </w:p>
    <w:p w:rsidR="00957723" w:rsidRDefault="00957723" w:rsidP="00957723">
      <w:pPr>
        <w:pStyle w:val="PL"/>
        <w:rPr>
          <w:noProof w:val="0"/>
          <w:snapToGrid w:val="0"/>
        </w:rPr>
      </w:pPr>
      <w:r>
        <w:rPr>
          <w:noProof w:val="0"/>
          <w:snapToGrid w:val="0"/>
        </w:rPr>
        <w:t>Broadcast-Cancelled-Area-List-5GS ::= SEQUENCE {</w:t>
      </w:r>
    </w:p>
    <w:p w:rsidR="00957723" w:rsidRDefault="00957723" w:rsidP="00957723">
      <w:pPr>
        <w:pStyle w:val="PL"/>
        <w:rPr>
          <w:noProof w:val="0"/>
          <w:snapToGrid w:val="0"/>
        </w:rPr>
      </w:pPr>
      <w:r>
        <w:rPr>
          <w:noProof w:val="0"/>
          <w:snapToGrid w:val="0"/>
        </w:rPr>
        <w:tab/>
        <w:t>cellID-Cancelled-List-5GS</w:t>
      </w:r>
      <w:r>
        <w:rPr>
          <w:noProof w:val="0"/>
          <w:snapToGrid w:val="0"/>
        </w:rPr>
        <w:tab/>
        <w:t>CellID-Cancelled-List-5GS</w:t>
      </w:r>
      <w:r>
        <w:rPr>
          <w:noProof w:val="0"/>
          <w:snapToGrid w:val="0"/>
        </w:rPr>
        <w:tab/>
        <w:t>OPTIONAL,</w:t>
      </w:r>
    </w:p>
    <w:p w:rsidR="00957723" w:rsidRDefault="00957723" w:rsidP="00957723">
      <w:pPr>
        <w:pStyle w:val="PL"/>
        <w:rPr>
          <w:noProof w:val="0"/>
          <w:snapToGrid w:val="0"/>
        </w:rPr>
      </w:pPr>
      <w:r>
        <w:rPr>
          <w:noProof w:val="0"/>
          <w:snapToGrid w:val="0"/>
        </w:rPr>
        <w:tab/>
        <w:t>tAI-Cancelled-List-5GS</w:t>
      </w:r>
      <w:r>
        <w:rPr>
          <w:noProof w:val="0"/>
          <w:snapToGrid w:val="0"/>
        </w:rPr>
        <w:tab/>
        <w:t>TAI-Cancelled-List-5GS</w:t>
      </w:r>
      <w:r>
        <w:rPr>
          <w:noProof w:val="0"/>
          <w:snapToGrid w:val="0"/>
        </w:rPr>
        <w:tab/>
        <w:t>OPTIONAL,</w:t>
      </w:r>
    </w:p>
    <w:p w:rsidR="00957723" w:rsidRDefault="00957723" w:rsidP="00957723">
      <w:pPr>
        <w:pStyle w:val="PL"/>
        <w:rPr>
          <w:noProof w:val="0"/>
          <w:snapToGrid w:val="0"/>
        </w:rPr>
      </w:pPr>
      <w:r>
        <w:rPr>
          <w:noProof w:val="0"/>
          <w:snapToGrid w:val="0"/>
        </w:rPr>
        <w:tab/>
        <w:t>emergencyAreaID-Cancelled-List</w:t>
      </w:r>
      <w:r>
        <w:rPr>
          <w:noProof w:val="0"/>
          <w:snapToGrid w:val="0"/>
        </w:rPr>
        <w:tab/>
        <w:t>EmergencyAreaID-Cancelled-List</w:t>
      </w:r>
      <w:r>
        <w:rPr>
          <w:noProof w:val="0"/>
          <w:snapToGrid w:val="0"/>
        </w:rPr>
        <w:tab/>
        <w:t>OPTIONAL,</w:t>
      </w:r>
    </w:p>
    <w:p w:rsidR="00957723" w:rsidRDefault="00957723" w:rsidP="00957723">
      <w:pPr>
        <w:pStyle w:val="PL"/>
        <w:rPr>
          <w:noProof w:val="0"/>
          <w:snapToGrid w:val="0"/>
        </w:rPr>
      </w:pPr>
      <w:r>
        <w:rPr>
          <w:noProof w:val="0"/>
          <w:snapToGrid w:val="0"/>
        </w:rPr>
        <w:tab/>
        <w:t>iE-Extensions</w:t>
      </w:r>
      <w:r>
        <w:rPr>
          <w:noProof w:val="0"/>
          <w:snapToGrid w:val="0"/>
        </w:rPr>
        <w:tab/>
        <w:t>ProtocolExtensionContainer {{Broadcast-Cancelled-Area-List-5GS-ExtIEs}} OPTIONAL,</w:t>
      </w:r>
    </w:p>
    <w:p w:rsidR="00957723" w:rsidRDefault="00957723" w:rsidP="00957723">
      <w:pPr>
        <w:pStyle w:val="PL"/>
        <w:rPr>
          <w:noProof w:val="0"/>
          <w:snapToGrid w:val="0"/>
        </w:rPr>
      </w:pPr>
      <w:r>
        <w:rPr>
          <w:noProof w:val="0"/>
          <w:snapToGrid w:val="0"/>
        </w:rPr>
        <w:tab/>
        <w:t>...</w:t>
      </w:r>
    </w:p>
    <w:p w:rsidR="00957723" w:rsidRDefault="00957723" w:rsidP="00957723">
      <w:pPr>
        <w:pStyle w:val="PL"/>
        <w:spacing w:line="0" w:lineRule="atLeast"/>
        <w:outlineLvl w:val="0"/>
        <w:rPr>
          <w:noProof w:val="0"/>
          <w:snapToGrid w:val="0"/>
        </w:rPr>
      </w:pPr>
      <w:r>
        <w:rPr>
          <w:noProof w:val="0"/>
          <w:snapToGrid w:val="0"/>
        </w:rPr>
        <w:t>}</w:t>
      </w:r>
    </w:p>
    <w:p w:rsidR="00957723" w:rsidRDefault="00957723" w:rsidP="00957723">
      <w:pPr>
        <w:pStyle w:val="PL"/>
        <w:rPr>
          <w:noProof w:val="0"/>
          <w:snapToGrid w:val="0"/>
        </w:rPr>
      </w:pPr>
    </w:p>
    <w:p w:rsidR="00957723" w:rsidRDefault="00957723" w:rsidP="00957723">
      <w:pPr>
        <w:pStyle w:val="PL"/>
      </w:pPr>
      <w:r>
        <w:rPr>
          <w:noProof w:val="0"/>
          <w:snapToGrid w:val="0"/>
        </w:rPr>
        <w:t xml:space="preserve">Broadcast-Cancelled-Area-List-5GS-ExtIEs </w:t>
      </w:r>
      <w:r>
        <w:t>SBC-AP-PROTOCOL-EXTENSION ::= {</w:t>
      </w:r>
    </w:p>
    <w:p w:rsidR="00957723" w:rsidRDefault="00957723" w:rsidP="00957723">
      <w:pPr>
        <w:pStyle w:val="PL"/>
      </w:pPr>
      <w:r>
        <w:lastRenderedPageBreak/>
        <w:tab/>
        <w:t>...</w:t>
      </w:r>
    </w:p>
    <w:p w:rsidR="00957723" w:rsidRDefault="00957723" w:rsidP="00957723">
      <w:pPr>
        <w:pStyle w:val="PL"/>
      </w:pPr>
      <w:r>
        <w:t>}</w:t>
      </w:r>
    </w:p>
    <w:p w:rsidR="00957723" w:rsidRDefault="00957723" w:rsidP="00957723">
      <w:pPr>
        <w:pStyle w:val="PL"/>
      </w:pPr>
    </w:p>
    <w:p w:rsidR="00957723" w:rsidRDefault="00957723" w:rsidP="00957723">
      <w:pPr>
        <w:pStyle w:val="PL"/>
      </w:pPr>
    </w:p>
    <w:p w:rsidR="00957723" w:rsidRDefault="00957723" w:rsidP="00957723">
      <w:pPr>
        <w:pStyle w:val="PL"/>
        <w:rPr>
          <w:noProof w:val="0"/>
          <w:snapToGrid w:val="0"/>
          <w:lang w:eastAsia="ja-JP"/>
        </w:rPr>
      </w:pPr>
      <w:r>
        <w:t>Broadcast-Empty-Area-List</w:t>
      </w:r>
      <w:r>
        <w:tab/>
        <w:t>::= SEQUENCE (SIZE (1.. maxnoofeNBIds)) OF</w:t>
      </w:r>
      <w:r>
        <w:rPr>
          <w:noProof w:val="0"/>
          <w:snapToGrid w:val="0"/>
          <w:lang w:eastAsia="ja-JP"/>
        </w:rPr>
        <w:t xml:space="preserve"> Global-ENB-ID</w:t>
      </w:r>
    </w:p>
    <w:p w:rsidR="00957723" w:rsidRDefault="00957723" w:rsidP="00957723">
      <w:pPr>
        <w:pStyle w:val="PL"/>
        <w:rPr>
          <w:noProof w:val="0"/>
          <w:snapToGrid w:val="0"/>
          <w:lang w:eastAsia="ja-JP"/>
        </w:rPr>
      </w:pPr>
    </w:p>
    <w:p w:rsidR="00957723" w:rsidRDefault="00957723" w:rsidP="00957723">
      <w:pPr>
        <w:pStyle w:val="PL"/>
        <w:rPr>
          <w:noProof w:val="0"/>
          <w:snapToGrid w:val="0"/>
        </w:rPr>
      </w:pPr>
      <w:r>
        <w:t>Broadcast-Empty-Area-List-5GS</w:t>
      </w:r>
      <w:r>
        <w:tab/>
        <w:t>::= SEQUENCE (SIZE (1.. maxnoofRANNodes)) OF</w:t>
      </w:r>
      <w:r>
        <w:rPr>
          <w:noProof w:val="0"/>
          <w:snapToGrid w:val="0"/>
          <w:lang w:eastAsia="ja-JP"/>
        </w:rPr>
        <w:t xml:space="preserve"> Global-RAN-Node-ID</w:t>
      </w:r>
    </w:p>
    <w:p w:rsidR="00957723" w:rsidRDefault="00957723" w:rsidP="00957723">
      <w:pPr>
        <w:pStyle w:val="PL"/>
      </w:pPr>
    </w:p>
    <w:p w:rsidR="00957723" w:rsidRDefault="00957723" w:rsidP="00957723">
      <w:pPr>
        <w:pStyle w:val="PL"/>
      </w:pPr>
    </w:p>
    <w:p w:rsidR="00957723" w:rsidRDefault="00957723" w:rsidP="00957723">
      <w:pPr>
        <w:pStyle w:val="PL"/>
      </w:pPr>
      <w:r>
        <w:t>-- C</w:t>
      </w:r>
    </w:p>
    <w:p w:rsidR="00957723" w:rsidRDefault="00957723" w:rsidP="00957723">
      <w:pPr>
        <w:pStyle w:val="PL"/>
        <w:rPr>
          <w:lang w:eastAsia="ja-JP"/>
        </w:rPr>
      </w:pPr>
    </w:p>
    <w:p w:rsidR="00957723" w:rsidRDefault="00957723" w:rsidP="00957723">
      <w:pPr>
        <w:pStyle w:val="PL"/>
        <w:spacing w:line="0" w:lineRule="atLeast"/>
        <w:rPr>
          <w:noProof w:val="0"/>
          <w:snapToGrid w:val="0"/>
        </w:rPr>
      </w:pPr>
      <w:r>
        <w:rPr>
          <w:noProof w:val="0"/>
          <w:snapToGrid w:val="0"/>
        </w:rPr>
        <w:t>CancelledCellinEAI ::= SEQUENCE (SIZE(1..maxnoofCellinEAI)) OF CancelledCellinEAI-Item</w:t>
      </w:r>
    </w:p>
    <w:p w:rsidR="00957723" w:rsidRDefault="00957723" w:rsidP="00957723">
      <w:pPr>
        <w:pStyle w:val="PL"/>
        <w:spacing w:line="0" w:lineRule="atLeast"/>
        <w:rPr>
          <w:noProof w:val="0"/>
          <w:snapToGrid w:val="0"/>
        </w:rPr>
      </w:pPr>
    </w:p>
    <w:p w:rsidR="00957723" w:rsidRDefault="00957723" w:rsidP="00957723">
      <w:pPr>
        <w:pStyle w:val="PL"/>
        <w:spacing w:line="0" w:lineRule="atLeast"/>
        <w:rPr>
          <w:noProof w:val="0"/>
          <w:snapToGrid w:val="0"/>
        </w:rPr>
      </w:pPr>
      <w:r>
        <w:rPr>
          <w:noProof w:val="0"/>
          <w:snapToGrid w:val="0"/>
        </w:rPr>
        <w:t>CancelledCellinEAI-Item ::= SEQUENCE {</w:t>
      </w:r>
    </w:p>
    <w:p w:rsidR="00957723" w:rsidRDefault="00957723" w:rsidP="00957723">
      <w:pPr>
        <w:pStyle w:val="PL"/>
        <w:spacing w:line="0" w:lineRule="atLeast"/>
        <w:rPr>
          <w:noProof w:val="0"/>
          <w:snapToGrid w:val="0"/>
        </w:rPr>
      </w:pPr>
      <w:r>
        <w:rPr>
          <w:noProof w:val="0"/>
          <w:snapToGrid w:val="0"/>
        </w:rPr>
        <w:tab/>
        <w:t>eCGI</w:t>
      </w:r>
      <w:r w:rsidR="00705B2A">
        <w:rPr>
          <w:noProof w:val="0"/>
          <w:snapToGrid w:val="0"/>
        </w:rPr>
        <w:tab/>
      </w:r>
      <w:r>
        <w:rPr>
          <w:noProof w:val="0"/>
          <w:snapToGrid w:val="0"/>
        </w:rPr>
        <w:t>EUTRAN-CGI,</w:t>
      </w:r>
    </w:p>
    <w:p w:rsidR="00957723" w:rsidRDefault="00957723" w:rsidP="00957723">
      <w:pPr>
        <w:pStyle w:val="PL"/>
        <w:rPr>
          <w:noProof w:val="0"/>
          <w:snapToGrid w:val="0"/>
        </w:rPr>
      </w:pPr>
      <w:r>
        <w:rPr>
          <w:noProof w:val="0"/>
          <w:snapToGrid w:val="0"/>
        </w:rPr>
        <w:tab/>
        <w:t>numberOfBroadcasts</w:t>
      </w:r>
      <w:r>
        <w:rPr>
          <w:noProof w:val="0"/>
          <w:snapToGrid w:val="0"/>
        </w:rPr>
        <w:tab/>
        <w:t>NumberOfBroadcasts,</w:t>
      </w:r>
    </w:p>
    <w:p w:rsidR="00957723" w:rsidRDefault="00957723" w:rsidP="00957723">
      <w:pPr>
        <w:pStyle w:val="PL"/>
        <w:rPr>
          <w:noProof w:val="0"/>
          <w:snapToGrid w:val="0"/>
        </w:rPr>
      </w:pPr>
      <w:r>
        <w:rPr>
          <w:noProof w:val="0"/>
          <w:snapToGrid w:val="0"/>
        </w:rPr>
        <w:tab/>
        <w:t>iE-Extensions</w:t>
      </w:r>
      <w:r>
        <w:rPr>
          <w:noProof w:val="0"/>
          <w:snapToGrid w:val="0"/>
        </w:rPr>
        <w:tab/>
        <w:t>ProtocolExtensionContainer { {CancelledCellinEAI-Item-ExtIEs} } OPTIONAL,</w:t>
      </w:r>
    </w:p>
    <w:p w:rsidR="00957723" w:rsidRDefault="00957723" w:rsidP="00957723">
      <w:pPr>
        <w:pStyle w:val="PL"/>
        <w:spacing w:line="0" w:lineRule="atLeast"/>
        <w:rPr>
          <w:noProof w:val="0"/>
          <w:snapToGrid w:val="0"/>
        </w:rPr>
      </w:pPr>
      <w:r>
        <w:rPr>
          <w:noProof w:val="0"/>
          <w:snapToGrid w:val="0"/>
        </w:rPr>
        <w:tab/>
        <w:t>...</w:t>
      </w:r>
    </w:p>
    <w:p w:rsidR="00957723" w:rsidRDefault="00957723" w:rsidP="00957723">
      <w:pPr>
        <w:pStyle w:val="PL"/>
        <w:spacing w:line="0" w:lineRule="atLeast"/>
        <w:rPr>
          <w:noProof w:val="0"/>
          <w:snapToGrid w:val="0"/>
        </w:rPr>
      </w:pPr>
      <w:r>
        <w:rPr>
          <w:noProof w:val="0"/>
          <w:snapToGrid w:val="0"/>
        </w:rPr>
        <w:t>}</w:t>
      </w:r>
    </w:p>
    <w:p w:rsidR="00957723" w:rsidRDefault="00957723" w:rsidP="00957723">
      <w:pPr>
        <w:pStyle w:val="PL"/>
        <w:spacing w:line="0" w:lineRule="atLeast"/>
        <w:rPr>
          <w:noProof w:val="0"/>
          <w:snapToGrid w:val="0"/>
        </w:rPr>
      </w:pPr>
    </w:p>
    <w:p w:rsidR="00957723" w:rsidRDefault="00957723" w:rsidP="00957723">
      <w:pPr>
        <w:pStyle w:val="PL"/>
        <w:outlineLvl w:val="0"/>
        <w:rPr>
          <w:noProof w:val="0"/>
          <w:snapToGrid w:val="0"/>
        </w:rPr>
      </w:pPr>
      <w:r>
        <w:rPr>
          <w:noProof w:val="0"/>
          <w:snapToGrid w:val="0"/>
        </w:rPr>
        <w:t>CancelledCellinEAI-Item-ExtIEs SBC-AP-PROTOCOL-EXTENSION ::= {</w:t>
      </w:r>
    </w:p>
    <w:p w:rsidR="00957723" w:rsidRDefault="00957723" w:rsidP="00957723">
      <w:pPr>
        <w:pStyle w:val="PL"/>
        <w:rPr>
          <w:noProof w:val="0"/>
          <w:snapToGrid w:val="0"/>
        </w:rPr>
      </w:pPr>
      <w:r>
        <w:rPr>
          <w:noProof w:val="0"/>
          <w:snapToGrid w:val="0"/>
        </w:rPr>
        <w:tab/>
        <w:t>...</w:t>
      </w:r>
    </w:p>
    <w:p w:rsidR="00957723" w:rsidRDefault="00957723" w:rsidP="00957723">
      <w:pPr>
        <w:pStyle w:val="PL"/>
        <w:rPr>
          <w:lang w:eastAsia="ja-JP"/>
        </w:rPr>
      </w:pPr>
      <w:r>
        <w:rPr>
          <w:noProof w:val="0"/>
          <w:snapToGrid w:val="0"/>
        </w:rPr>
        <w:t>}</w:t>
      </w:r>
    </w:p>
    <w:p w:rsidR="00957723" w:rsidRDefault="00957723" w:rsidP="00957723">
      <w:pPr>
        <w:pStyle w:val="PL"/>
        <w:rPr>
          <w:noProof w:val="0"/>
          <w:snapToGrid w:val="0"/>
        </w:rPr>
      </w:pPr>
      <w:r>
        <w:rPr>
          <w:noProof w:val="0"/>
          <w:snapToGrid w:val="0"/>
        </w:rPr>
        <w:t>CancelledCellinTAI ::= SEQUENCE (SIZE(1..maxnoofCellinTAI)) OF CancelledCellinTAI-Item</w:t>
      </w:r>
    </w:p>
    <w:p w:rsidR="00957723" w:rsidRDefault="00957723" w:rsidP="00957723">
      <w:pPr>
        <w:pStyle w:val="PL"/>
        <w:rPr>
          <w:noProof w:val="0"/>
          <w:snapToGrid w:val="0"/>
        </w:rPr>
      </w:pPr>
    </w:p>
    <w:p w:rsidR="00957723" w:rsidRDefault="00957723" w:rsidP="00957723">
      <w:pPr>
        <w:pStyle w:val="PL"/>
        <w:rPr>
          <w:noProof w:val="0"/>
          <w:snapToGrid w:val="0"/>
        </w:rPr>
      </w:pPr>
      <w:r>
        <w:rPr>
          <w:noProof w:val="0"/>
          <w:snapToGrid w:val="0"/>
        </w:rPr>
        <w:t>CancelledCellinTAI-Item ::= SEQUENCE{</w:t>
      </w:r>
    </w:p>
    <w:p w:rsidR="00957723" w:rsidRDefault="00957723" w:rsidP="00957723">
      <w:pPr>
        <w:pStyle w:val="PL"/>
        <w:rPr>
          <w:noProof w:val="0"/>
          <w:snapToGrid w:val="0"/>
        </w:rPr>
      </w:pPr>
      <w:r>
        <w:rPr>
          <w:noProof w:val="0"/>
          <w:snapToGrid w:val="0"/>
        </w:rPr>
        <w:tab/>
        <w:t>eCGI</w:t>
      </w:r>
      <w:r>
        <w:rPr>
          <w:noProof w:val="0"/>
          <w:snapToGrid w:val="0"/>
        </w:rPr>
        <w:tab/>
        <w:t>EUTRAN-CGI,</w:t>
      </w:r>
    </w:p>
    <w:p w:rsidR="00957723" w:rsidRDefault="00957723" w:rsidP="00957723">
      <w:pPr>
        <w:pStyle w:val="PL"/>
        <w:rPr>
          <w:noProof w:val="0"/>
          <w:snapToGrid w:val="0"/>
        </w:rPr>
      </w:pPr>
      <w:r>
        <w:rPr>
          <w:noProof w:val="0"/>
          <w:snapToGrid w:val="0"/>
        </w:rPr>
        <w:tab/>
        <w:t>numberOfBroadcasts</w:t>
      </w:r>
      <w:r>
        <w:rPr>
          <w:noProof w:val="0"/>
          <w:snapToGrid w:val="0"/>
        </w:rPr>
        <w:tab/>
        <w:t>NumberOfBroadcasts,</w:t>
      </w:r>
    </w:p>
    <w:p w:rsidR="00957723" w:rsidRDefault="00957723" w:rsidP="00957723">
      <w:pPr>
        <w:pStyle w:val="PL"/>
        <w:rPr>
          <w:noProof w:val="0"/>
          <w:snapToGrid w:val="0"/>
        </w:rPr>
      </w:pPr>
      <w:r>
        <w:rPr>
          <w:noProof w:val="0"/>
          <w:snapToGrid w:val="0"/>
        </w:rPr>
        <w:tab/>
        <w:t>iE-Extensions</w:t>
      </w:r>
      <w:r>
        <w:rPr>
          <w:noProof w:val="0"/>
          <w:snapToGrid w:val="0"/>
        </w:rPr>
        <w:tab/>
        <w:t>ProtocolExtensionContainer { {CancelledCellinTAI-Item-ExtIEs} } OPTIONAL,</w:t>
      </w:r>
    </w:p>
    <w:p w:rsidR="00957723" w:rsidRDefault="00957723" w:rsidP="00957723">
      <w:pPr>
        <w:pStyle w:val="PL"/>
        <w:rPr>
          <w:noProof w:val="0"/>
          <w:snapToGrid w:val="0"/>
        </w:rPr>
      </w:pPr>
      <w:r>
        <w:rPr>
          <w:noProof w:val="0"/>
          <w:snapToGrid w:val="0"/>
        </w:rPr>
        <w:tab/>
        <w:t>...</w:t>
      </w:r>
    </w:p>
    <w:p w:rsidR="00957723" w:rsidRDefault="00957723" w:rsidP="00957723">
      <w:pPr>
        <w:pStyle w:val="PL"/>
        <w:rPr>
          <w:noProof w:val="0"/>
          <w:snapToGrid w:val="0"/>
        </w:rPr>
      </w:pPr>
      <w:r>
        <w:rPr>
          <w:noProof w:val="0"/>
          <w:snapToGrid w:val="0"/>
        </w:rPr>
        <w:t>}</w:t>
      </w:r>
    </w:p>
    <w:p w:rsidR="00957723" w:rsidRDefault="00957723" w:rsidP="00957723">
      <w:pPr>
        <w:pStyle w:val="PL"/>
        <w:rPr>
          <w:noProof w:val="0"/>
          <w:snapToGrid w:val="0"/>
        </w:rPr>
      </w:pPr>
    </w:p>
    <w:p w:rsidR="00957723" w:rsidRDefault="00957723" w:rsidP="00957723">
      <w:pPr>
        <w:pStyle w:val="PL"/>
        <w:outlineLvl w:val="0"/>
        <w:rPr>
          <w:noProof w:val="0"/>
          <w:snapToGrid w:val="0"/>
        </w:rPr>
      </w:pPr>
      <w:r>
        <w:rPr>
          <w:noProof w:val="0"/>
          <w:snapToGrid w:val="0"/>
        </w:rPr>
        <w:t>CancelledCellinTAI-Item-ExtIEs SBC-AP-PROTOCOL-EXTENSION ::= {</w:t>
      </w:r>
    </w:p>
    <w:p w:rsidR="00957723" w:rsidRDefault="00957723" w:rsidP="00957723">
      <w:pPr>
        <w:pStyle w:val="PL"/>
        <w:rPr>
          <w:noProof w:val="0"/>
          <w:snapToGrid w:val="0"/>
        </w:rPr>
      </w:pPr>
      <w:r>
        <w:rPr>
          <w:noProof w:val="0"/>
          <w:snapToGrid w:val="0"/>
        </w:rPr>
        <w:tab/>
        <w:t>...</w:t>
      </w:r>
    </w:p>
    <w:p w:rsidR="00957723" w:rsidRDefault="00957723" w:rsidP="00957723">
      <w:pPr>
        <w:pStyle w:val="PL"/>
        <w:rPr>
          <w:noProof w:val="0"/>
          <w:snapToGrid w:val="0"/>
        </w:rPr>
      </w:pPr>
      <w:r>
        <w:rPr>
          <w:noProof w:val="0"/>
          <w:snapToGrid w:val="0"/>
        </w:rPr>
        <w:t>}</w:t>
      </w:r>
    </w:p>
    <w:p w:rsidR="00957723" w:rsidRDefault="00957723" w:rsidP="00957723">
      <w:pPr>
        <w:pStyle w:val="PL"/>
        <w:rPr>
          <w:lang w:eastAsia="ja-JP"/>
        </w:rPr>
      </w:pPr>
    </w:p>
    <w:p w:rsidR="00957723" w:rsidRDefault="00957723" w:rsidP="00957723">
      <w:pPr>
        <w:pStyle w:val="PL"/>
        <w:rPr>
          <w:noProof w:val="0"/>
          <w:snapToGrid w:val="0"/>
        </w:rPr>
      </w:pPr>
      <w:r>
        <w:rPr>
          <w:noProof w:val="0"/>
          <w:snapToGrid w:val="0"/>
        </w:rPr>
        <w:t>CancelledCellinTAI-5GS ::= SEQUENCE (SIZE(1..maxnoofCellsin5GSTAI)) OF</w:t>
      </w:r>
    </w:p>
    <w:p w:rsidR="00957723" w:rsidRDefault="00957723" w:rsidP="00957723">
      <w:pPr>
        <w:pStyle w:val="PL"/>
        <w:rPr>
          <w:noProof w:val="0"/>
          <w:snapToGrid w:val="0"/>
        </w:rPr>
      </w:pPr>
      <w:r>
        <w:rPr>
          <w:noProof w:val="0"/>
          <w:snapToGrid w:val="0"/>
        </w:rPr>
        <w:tab/>
        <w:t>SEQUENCE{</w:t>
      </w:r>
    </w:p>
    <w:p w:rsidR="00957723" w:rsidRDefault="00957723" w:rsidP="00957723">
      <w:pPr>
        <w:pStyle w:val="PL"/>
        <w:rPr>
          <w:noProof w:val="0"/>
          <w:snapToGrid w:val="0"/>
        </w:rPr>
      </w:pPr>
      <w:r>
        <w:rPr>
          <w:noProof w:val="0"/>
          <w:snapToGrid w:val="0"/>
        </w:rPr>
        <w:tab/>
        <w:t>nR-CGI</w:t>
      </w:r>
      <w:r>
        <w:rPr>
          <w:noProof w:val="0"/>
          <w:snapToGrid w:val="0"/>
        </w:rPr>
        <w:tab/>
        <w:t>NR-CGI,</w:t>
      </w:r>
    </w:p>
    <w:p w:rsidR="00957723" w:rsidRDefault="00957723" w:rsidP="00957723">
      <w:pPr>
        <w:pStyle w:val="PL"/>
        <w:rPr>
          <w:noProof w:val="0"/>
          <w:snapToGrid w:val="0"/>
        </w:rPr>
      </w:pPr>
      <w:r>
        <w:rPr>
          <w:noProof w:val="0"/>
          <w:snapToGrid w:val="0"/>
        </w:rPr>
        <w:tab/>
        <w:t>numberOfBroadcasts</w:t>
      </w:r>
      <w:r>
        <w:rPr>
          <w:noProof w:val="0"/>
          <w:snapToGrid w:val="0"/>
        </w:rPr>
        <w:tab/>
        <w:t>NumberOfBroadcasts,</w:t>
      </w:r>
    </w:p>
    <w:p w:rsidR="00957723" w:rsidRDefault="00957723" w:rsidP="00957723">
      <w:pPr>
        <w:pStyle w:val="PL"/>
        <w:rPr>
          <w:noProof w:val="0"/>
          <w:snapToGrid w:val="0"/>
        </w:rPr>
      </w:pPr>
      <w:r>
        <w:rPr>
          <w:noProof w:val="0"/>
          <w:snapToGrid w:val="0"/>
        </w:rPr>
        <w:tab/>
        <w:t>iE-Extensions</w:t>
      </w:r>
      <w:r>
        <w:rPr>
          <w:noProof w:val="0"/>
          <w:snapToGrid w:val="0"/>
        </w:rPr>
        <w:tab/>
        <w:t>ProtocolExtensionContainer { {CancelledCellinTAI-5GS-ExtIEs} } OPTIONAL,</w:t>
      </w:r>
    </w:p>
    <w:p w:rsidR="00957723" w:rsidRDefault="00957723" w:rsidP="00957723">
      <w:pPr>
        <w:pStyle w:val="PL"/>
        <w:rPr>
          <w:noProof w:val="0"/>
          <w:snapToGrid w:val="0"/>
        </w:rPr>
      </w:pPr>
      <w:r>
        <w:rPr>
          <w:noProof w:val="0"/>
          <w:snapToGrid w:val="0"/>
        </w:rPr>
        <w:tab/>
        <w:t>...</w:t>
      </w:r>
    </w:p>
    <w:p w:rsidR="00957723" w:rsidRDefault="00957723" w:rsidP="00957723">
      <w:pPr>
        <w:pStyle w:val="PL"/>
        <w:rPr>
          <w:noProof w:val="0"/>
          <w:snapToGrid w:val="0"/>
        </w:rPr>
      </w:pPr>
      <w:r>
        <w:rPr>
          <w:noProof w:val="0"/>
          <w:snapToGrid w:val="0"/>
        </w:rPr>
        <w:t>}</w:t>
      </w:r>
    </w:p>
    <w:p w:rsidR="00957723" w:rsidRDefault="00957723" w:rsidP="00957723">
      <w:pPr>
        <w:pStyle w:val="PL"/>
        <w:rPr>
          <w:noProof w:val="0"/>
          <w:snapToGrid w:val="0"/>
        </w:rPr>
      </w:pPr>
    </w:p>
    <w:p w:rsidR="00957723" w:rsidRDefault="00957723" w:rsidP="00957723">
      <w:pPr>
        <w:pStyle w:val="PL"/>
        <w:outlineLvl w:val="0"/>
        <w:rPr>
          <w:noProof w:val="0"/>
          <w:snapToGrid w:val="0"/>
        </w:rPr>
      </w:pPr>
      <w:r>
        <w:rPr>
          <w:noProof w:val="0"/>
          <w:snapToGrid w:val="0"/>
        </w:rPr>
        <w:t>CancelledCellinTAI-5GS-ExtIEs SBC-AP-PROTOCOL-EXTENSION ::= {</w:t>
      </w:r>
    </w:p>
    <w:p w:rsidR="00957723" w:rsidRDefault="00957723" w:rsidP="00957723">
      <w:pPr>
        <w:pStyle w:val="PL"/>
        <w:rPr>
          <w:noProof w:val="0"/>
          <w:snapToGrid w:val="0"/>
        </w:rPr>
      </w:pPr>
      <w:r>
        <w:rPr>
          <w:noProof w:val="0"/>
          <w:snapToGrid w:val="0"/>
        </w:rPr>
        <w:tab/>
        <w:t>...</w:t>
      </w:r>
    </w:p>
    <w:p w:rsidR="00957723" w:rsidRDefault="00957723" w:rsidP="00957723">
      <w:pPr>
        <w:pStyle w:val="PL"/>
        <w:rPr>
          <w:noProof w:val="0"/>
          <w:snapToGrid w:val="0"/>
        </w:rPr>
      </w:pPr>
      <w:r>
        <w:rPr>
          <w:noProof w:val="0"/>
          <w:snapToGrid w:val="0"/>
        </w:rPr>
        <w:t>}</w:t>
      </w:r>
    </w:p>
    <w:p w:rsidR="00957723" w:rsidRDefault="00957723" w:rsidP="00957723">
      <w:pPr>
        <w:pStyle w:val="PL"/>
        <w:rPr>
          <w:lang w:eastAsia="ja-JP"/>
        </w:rPr>
      </w:pPr>
    </w:p>
    <w:p w:rsidR="00957723" w:rsidRDefault="00957723" w:rsidP="00957723">
      <w:pPr>
        <w:pStyle w:val="PL"/>
      </w:pPr>
      <w:r>
        <w:t xml:space="preserve">Cause </w:t>
      </w:r>
      <w:r w:rsidR="00705B2A">
        <w:tab/>
      </w:r>
      <w:r>
        <w:t>::= INTEGER {</w:t>
      </w:r>
    </w:p>
    <w:p w:rsidR="00957723" w:rsidRDefault="00957723" w:rsidP="00957723">
      <w:pPr>
        <w:pStyle w:val="PL"/>
        <w:rPr>
          <w:lang w:eastAsia="ja-JP"/>
        </w:rPr>
      </w:pPr>
      <w:r>
        <w:tab/>
      </w:r>
      <w:r>
        <w:rPr>
          <w:lang w:eastAsia="ja-JP"/>
        </w:rPr>
        <w:t>message-accepted</w:t>
      </w:r>
      <w:r w:rsidR="00705B2A">
        <w:tab/>
      </w:r>
      <w:r>
        <w:tab/>
        <w:t>(0),</w:t>
      </w:r>
    </w:p>
    <w:p w:rsidR="00957723" w:rsidRDefault="00957723" w:rsidP="00957723">
      <w:pPr>
        <w:pStyle w:val="PL"/>
      </w:pPr>
      <w:r>
        <w:rPr>
          <w:lang w:eastAsia="ja-JP"/>
        </w:rPr>
        <w:tab/>
      </w:r>
      <w:r>
        <w:t>parameter-not-recognised</w:t>
      </w:r>
      <w:r w:rsidR="00705B2A">
        <w:tab/>
      </w:r>
      <w:r>
        <w:t>(</w:t>
      </w:r>
      <w:r>
        <w:rPr>
          <w:lang w:eastAsia="ja-JP"/>
        </w:rPr>
        <w:t>1</w:t>
      </w:r>
      <w:r>
        <w:t>),</w:t>
      </w:r>
    </w:p>
    <w:p w:rsidR="00957723" w:rsidRDefault="00957723" w:rsidP="00957723">
      <w:pPr>
        <w:pStyle w:val="PL"/>
      </w:pPr>
      <w:r>
        <w:tab/>
        <w:t>parameter-value-invalid</w:t>
      </w:r>
      <w:r w:rsidR="00705B2A">
        <w:tab/>
      </w:r>
      <w:r>
        <w:t>(</w:t>
      </w:r>
      <w:r>
        <w:rPr>
          <w:lang w:eastAsia="ja-JP"/>
        </w:rPr>
        <w:t>2</w:t>
      </w:r>
      <w:r>
        <w:t>),</w:t>
      </w:r>
    </w:p>
    <w:p w:rsidR="00957723" w:rsidRDefault="00957723" w:rsidP="00957723">
      <w:pPr>
        <w:pStyle w:val="PL"/>
      </w:pPr>
      <w:r>
        <w:tab/>
        <w:t xml:space="preserve">valid-message-not-identified </w:t>
      </w:r>
      <w:r w:rsidR="00705B2A">
        <w:tab/>
      </w:r>
      <w:r>
        <w:t>(</w:t>
      </w:r>
      <w:r>
        <w:rPr>
          <w:lang w:eastAsia="ja-JP"/>
        </w:rPr>
        <w:t>3</w:t>
      </w:r>
      <w:r>
        <w:t>),</w:t>
      </w:r>
    </w:p>
    <w:p w:rsidR="00957723" w:rsidRDefault="00957723" w:rsidP="00957723">
      <w:pPr>
        <w:pStyle w:val="PL"/>
      </w:pPr>
      <w:r>
        <w:tab/>
      </w:r>
      <w:r>
        <w:rPr>
          <w:lang w:eastAsia="ja-JP"/>
        </w:rPr>
        <w:t>tracking</w:t>
      </w:r>
      <w:r>
        <w:t>-area-not-valid</w:t>
      </w:r>
      <w:r>
        <w:rPr>
          <w:lang w:eastAsia="ja-JP"/>
        </w:rPr>
        <w:tab/>
      </w:r>
      <w:r>
        <w:t xml:space="preserve"> </w:t>
      </w:r>
      <w:r w:rsidR="00705B2A">
        <w:tab/>
      </w:r>
      <w:r>
        <w:t>(</w:t>
      </w:r>
      <w:r>
        <w:rPr>
          <w:lang w:eastAsia="ja-JP"/>
        </w:rPr>
        <w:t>4</w:t>
      </w:r>
      <w:r>
        <w:t>),</w:t>
      </w:r>
    </w:p>
    <w:p w:rsidR="00957723" w:rsidRDefault="00957723" w:rsidP="00957723">
      <w:pPr>
        <w:pStyle w:val="PL"/>
      </w:pPr>
      <w:r>
        <w:tab/>
        <w:t xml:space="preserve">unrecognised-message </w:t>
      </w:r>
      <w:r w:rsidR="00705B2A">
        <w:tab/>
      </w:r>
      <w:r>
        <w:t>(</w:t>
      </w:r>
      <w:r>
        <w:rPr>
          <w:lang w:eastAsia="ja-JP"/>
        </w:rPr>
        <w:t>5</w:t>
      </w:r>
      <w:r>
        <w:t>),</w:t>
      </w:r>
    </w:p>
    <w:p w:rsidR="00957723" w:rsidRDefault="00957723" w:rsidP="00957723">
      <w:pPr>
        <w:pStyle w:val="PL"/>
      </w:pPr>
      <w:r>
        <w:tab/>
        <w:t xml:space="preserve">missing-mandatory-element </w:t>
      </w:r>
      <w:r w:rsidR="00705B2A">
        <w:tab/>
      </w:r>
      <w:r>
        <w:t>(</w:t>
      </w:r>
      <w:r>
        <w:rPr>
          <w:lang w:eastAsia="ja-JP"/>
        </w:rPr>
        <w:t>6</w:t>
      </w:r>
      <w:r>
        <w:t>),</w:t>
      </w:r>
    </w:p>
    <w:p w:rsidR="00957723" w:rsidRDefault="00957723" w:rsidP="00957723">
      <w:pPr>
        <w:pStyle w:val="PL"/>
      </w:pPr>
      <w:r>
        <w:tab/>
      </w:r>
      <w:r>
        <w:rPr>
          <w:lang w:eastAsia="ja-JP"/>
        </w:rPr>
        <w:t>mME</w:t>
      </w:r>
      <w:r>
        <w:t xml:space="preserve">-capacity-exceeded </w:t>
      </w:r>
      <w:r w:rsidR="00705B2A">
        <w:tab/>
      </w:r>
      <w:r>
        <w:t>(</w:t>
      </w:r>
      <w:r>
        <w:rPr>
          <w:lang w:eastAsia="ja-JP"/>
        </w:rPr>
        <w:t>7</w:t>
      </w:r>
      <w:r>
        <w:t>),</w:t>
      </w:r>
    </w:p>
    <w:p w:rsidR="00957723" w:rsidRDefault="00957723" w:rsidP="00957723">
      <w:pPr>
        <w:pStyle w:val="PL"/>
      </w:pPr>
      <w:r>
        <w:tab/>
      </w:r>
      <w:r>
        <w:rPr>
          <w:lang w:eastAsia="ja-JP"/>
        </w:rPr>
        <w:t>mME</w:t>
      </w:r>
      <w:r>
        <w:t xml:space="preserve">-memory-exceeded </w:t>
      </w:r>
      <w:r w:rsidR="00705B2A">
        <w:tab/>
      </w:r>
      <w:r>
        <w:t>(</w:t>
      </w:r>
      <w:r>
        <w:rPr>
          <w:lang w:eastAsia="ja-JP"/>
        </w:rPr>
        <w:t>8</w:t>
      </w:r>
      <w:r>
        <w:t>),</w:t>
      </w:r>
    </w:p>
    <w:p w:rsidR="00957723" w:rsidRDefault="00957723" w:rsidP="00957723">
      <w:pPr>
        <w:pStyle w:val="PL"/>
      </w:pPr>
      <w:r>
        <w:tab/>
      </w:r>
      <w:r>
        <w:rPr>
          <w:lang w:eastAsia="ja-JP"/>
        </w:rPr>
        <w:t>warning</w:t>
      </w:r>
      <w:r>
        <w:t>-broadcast-not-supported</w:t>
      </w:r>
      <w:r>
        <w:rPr>
          <w:lang w:eastAsia="ja-JP"/>
        </w:rPr>
        <w:tab/>
      </w:r>
      <w:r>
        <w:t xml:space="preserve"> </w:t>
      </w:r>
      <w:r>
        <w:tab/>
        <w:t>(</w:t>
      </w:r>
      <w:r>
        <w:rPr>
          <w:lang w:eastAsia="ja-JP"/>
        </w:rPr>
        <w:t>9</w:t>
      </w:r>
      <w:r>
        <w:t>),</w:t>
      </w:r>
    </w:p>
    <w:p w:rsidR="00957723" w:rsidRDefault="00957723" w:rsidP="00957723">
      <w:pPr>
        <w:pStyle w:val="PL"/>
      </w:pPr>
      <w:r>
        <w:tab/>
      </w:r>
      <w:r>
        <w:rPr>
          <w:lang w:eastAsia="ja-JP"/>
        </w:rPr>
        <w:t>warning</w:t>
      </w:r>
      <w:r>
        <w:t xml:space="preserve">-broadcast-not-operational </w:t>
      </w:r>
      <w:r w:rsidR="00705B2A">
        <w:rPr>
          <w:lang w:eastAsia="ja-JP"/>
        </w:rPr>
        <w:tab/>
      </w:r>
      <w:r>
        <w:t>(</w:t>
      </w:r>
      <w:r>
        <w:rPr>
          <w:lang w:eastAsia="ja-JP"/>
        </w:rPr>
        <w:t>10</w:t>
      </w:r>
      <w:r>
        <w:t>),</w:t>
      </w:r>
    </w:p>
    <w:p w:rsidR="00957723" w:rsidRDefault="00957723" w:rsidP="00957723">
      <w:pPr>
        <w:pStyle w:val="PL"/>
      </w:pPr>
      <w:r>
        <w:tab/>
        <w:t xml:space="preserve">message-reference-already-used </w:t>
      </w:r>
      <w:r w:rsidR="00705B2A">
        <w:tab/>
      </w:r>
      <w:r>
        <w:t>(1</w:t>
      </w:r>
      <w:r>
        <w:rPr>
          <w:lang w:eastAsia="ja-JP"/>
        </w:rPr>
        <w:t>1</w:t>
      </w:r>
      <w:r>
        <w:t>),</w:t>
      </w:r>
    </w:p>
    <w:p w:rsidR="00957723" w:rsidRDefault="00957723" w:rsidP="00957723">
      <w:pPr>
        <w:pStyle w:val="PL"/>
      </w:pPr>
      <w:r>
        <w:tab/>
        <w:t xml:space="preserve">unspecifed-error </w:t>
      </w:r>
      <w:r w:rsidR="00705B2A">
        <w:tab/>
      </w:r>
      <w:r>
        <w:tab/>
        <w:t>(1</w:t>
      </w:r>
      <w:r>
        <w:rPr>
          <w:lang w:eastAsia="ja-JP"/>
        </w:rPr>
        <w:t>2</w:t>
      </w:r>
      <w:r>
        <w:t>),</w:t>
      </w:r>
    </w:p>
    <w:p w:rsidR="00957723" w:rsidRDefault="00957723" w:rsidP="00957723">
      <w:pPr>
        <w:pStyle w:val="PL"/>
        <w:rPr>
          <w:noProof w:val="0"/>
          <w:snapToGrid w:val="0"/>
        </w:rPr>
      </w:pPr>
      <w:r>
        <w:rPr>
          <w:noProof w:val="0"/>
          <w:snapToGrid w:val="0"/>
        </w:rPr>
        <w:tab/>
        <w:t>transfer-syntax-error</w:t>
      </w:r>
      <w:r w:rsidR="00705B2A">
        <w:rPr>
          <w:noProof w:val="0"/>
          <w:snapToGrid w:val="0"/>
        </w:rPr>
        <w:tab/>
      </w:r>
      <w:r>
        <w:rPr>
          <w:noProof w:val="0"/>
          <w:snapToGrid w:val="0"/>
        </w:rPr>
        <w:t>(1</w:t>
      </w:r>
      <w:r>
        <w:rPr>
          <w:noProof w:val="0"/>
          <w:snapToGrid w:val="0"/>
          <w:lang w:eastAsia="ja-JP"/>
        </w:rPr>
        <w:t>3</w:t>
      </w:r>
      <w:r>
        <w:rPr>
          <w:noProof w:val="0"/>
          <w:snapToGrid w:val="0"/>
        </w:rPr>
        <w:t>),</w:t>
      </w:r>
    </w:p>
    <w:p w:rsidR="00957723" w:rsidRDefault="00957723" w:rsidP="00957723">
      <w:pPr>
        <w:pStyle w:val="PL"/>
        <w:rPr>
          <w:noProof w:val="0"/>
          <w:snapToGrid w:val="0"/>
        </w:rPr>
      </w:pPr>
      <w:r>
        <w:rPr>
          <w:noProof w:val="0"/>
          <w:snapToGrid w:val="0"/>
        </w:rPr>
        <w:tab/>
        <w:t>semantic-error</w:t>
      </w:r>
      <w:r w:rsidR="00705B2A">
        <w:rPr>
          <w:noProof w:val="0"/>
          <w:snapToGrid w:val="0"/>
        </w:rPr>
        <w:tab/>
      </w:r>
      <w:r>
        <w:rPr>
          <w:noProof w:val="0"/>
          <w:snapToGrid w:val="0"/>
        </w:rPr>
        <w:tab/>
        <w:t>(1</w:t>
      </w:r>
      <w:r>
        <w:rPr>
          <w:noProof w:val="0"/>
          <w:snapToGrid w:val="0"/>
          <w:lang w:eastAsia="ja-JP"/>
        </w:rPr>
        <w:t>4</w:t>
      </w:r>
      <w:r>
        <w:rPr>
          <w:noProof w:val="0"/>
          <w:snapToGrid w:val="0"/>
        </w:rPr>
        <w:t>),</w:t>
      </w:r>
    </w:p>
    <w:p w:rsidR="00957723" w:rsidRDefault="00957723" w:rsidP="00957723">
      <w:pPr>
        <w:pStyle w:val="PL"/>
        <w:rPr>
          <w:noProof w:val="0"/>
          <w:snapToGrid w:val="0"/>
        </w:rPr>
      </w:pPr>
      <w:r>
        <w:rPr>
          <w:noProof w:val="0"/>
          <w:snapToGrid w:val="0"/>
        </w:rPr>
        <w:tab/>
        <w:t>message-not-compatible-with-receiver-state</w:t>
      </w:r>
      <w:r>
        <w:rPr>
          <w:noProof w:val="0"/>
          <w:snapToGrid w:val="0"/>
        </w:rPr>
        <w:tab/>
        <w:t>(1</w:t>
      </w:r>
      <w:r>
        <w:rPr>
          <w:noProof w:val="0"/>
          <w:snapToGrid w:val="0"/>
          <w:lang w:eastAsia="ja-JP"/>
        </w:rPr>
        <w:t>5</w:t>
      </w:r>
      <w:r>
        <w:rPr>
          <w:noProof w:val="0"/>
          <w:snapToGrid w:val="0"/>
        </w:rPr>
        <w:t>),</w:t>
      </w:r>
    </w:p>
    <w:p w:rsidR="00957723" w:rsidRDefault="00957723" w:rsidP="00957723">
      <w:pPr>
        <w:pStyle w:val="PL"/>
        <w:rPr>
          <w:noProof w:val="0"/>
          <w:snapToGrid w:val="0"/>
        </w:rPr>
      </w:pPr>
      <w:r>
        <w:rPr>
          <w:noProof w:val="0"/>
          <w:snapToGrid w:val="0"/>
        </w:rPr>
        <w:tab/>
        <w:t>abstract-syntax-error-reject</w:t>
      </w:r>
      <w:r w:rsidR="00705B2A">
        <w:rPr>
          <w:noProof w:val="0"/>
          <w:snapToGrid w:val="0"/>
        </w:rPr>
        <w:tab/>
      </w:r>
      <w:r>
        <w:rPr>
          <w:noProof w:val="0"/>
          <w:snapToGrid w:val="0"/>
        </w:rPr>
        <w:t>(1</w:t>
      </w:r>
      <w:r>
        <w:rPr>
          <w:noProof w:val="0"/>
          <w:snapToGrid w:val="0"/>
          <w:lang w:eastAsia="ja-JP"/>
        </w:rPr>
        <w:t>6</w:t>
      </w:r>
      <w:r>
        <w:rPr>
          <w:noProof w:val="0"/>
          <w:snapToGrid w:val="0"/>
        </w:rPr>
        <w:t>),</w:t>
      </w:r>
    </w:p>
    <w:p w:rsidR="00957723" w:rsidRDefault="00957723" w:rsidP="00957723">
      <w:pPr>
        <w:pStyle w:val="PL"/>
        <w:rPr>
          <w:noProof w:val="0"/>
          <w:snapToGrid w:val="0"/>
        </w:rPr>
      </w:pPr>
      <w:r>
        <w:rPr>
          <w:noProof w:val="0"/>
          <w:snapToGrid w:val="0"/>
        </w:rPr>
        <w:tab/>
        <w:t>abstract-syntax-error-ignore-and-notify</w:t>
      </w:r>
      <w:r>
        <w:rPr>
          <w:noProof w:val="0"/>
          <w:snapToGrid w:val="0"/>
        </w:rPr>
        <w:tab/>
        <w:t>(1</w:t>
      </w:r>
      <w:r>
        <w:rPr>
          <w:noProof w:val="0"/>
          <w:snapToGrid w:val="0"/>
          <w:lang w:eastAsia="ja-JP"/>
        </w:rPr>
        <w:t>7</w:t>
      </w:r>
      <w:r>
        <w:rPr>
          <w:noProof w:val="0"/>
          <w:snapToGrid w:val="0"/>
        </w:rPr>
        <w:t>),</w:t>
      </w:r>
    </w:p>
    <w:p w:rsidR="00957723" w:rsidRDefault="00957723" w:rsidP="00957723">
      <w:pPr>
        <w:pStyle w:val="PL"/>
        <w:rPr>
          <w:noProof w:val="0"/>
          <w:snapToGrid w:val="0"/>
        </w:rPr>
      </w:pPr>
      <w:r>
        <w:rPr>
          <w:noProof w:val="0"/>
          <w:snapToGrid w:val="0"/>
        </w:rPr>
        <w:tab/>
        <w:t>abstract-syntax-error-falsely-constructed-message</w:t>
      </w:r>
      <w:r>
        <w:rPr>
          <w:noProof w:val="0"/>
          <w:snapToGrid w:val="0"/>
        </w:rPr>
        <w:tab/>
        <w:t>(1</w:t>
      </w:r>
      <w:r>
        <w:rPr>
          <w:noProof w:val="0"/>
          <w:snapToGrid w:val="0"/>
          <w:lang w:eastAsia="ja-JP"/>
        </w:rPr>
        <w:t>8</w:t>
      </w:r>
      <w:r>
        <w:rPr>
          <w:noProof w:val="0"/>
          <w:snapToGrid w:val="0"/>
        </w:rPr>
        <w:t>)</w:t>
      </w:r>
    </w:p>
    <w:p w:rsidR="00957723" w:rsidRDefault="00957723" w:rsidP="00957723">
      <w:pPr>
        <w:pStyle w:val="PL"/>
      </w:pPr>
      <w:r>
        <w:t>} (0..255)</w:t>
      </w:r>
    </w:p>
    <w:p w:rsidR="00957723" w:rsidRDefault="00957723" w:rsidP="00957723">
      <w:pPr>
        <w:pStyle w:val="PL"/>
        <w:rPr>
          <w:lang w:eastAsia="ja-JP"/>
        </w:rPr>
      </w:pPr>
    </w:p>
    <w:p w:rsidR="00957723" w:rsidRDefault="00957723" w:rsidP="00957723">
      <w:pPr>
        <w:pStyle w:val="PL"/>
        <w:rPr>
          <w:noProof w:val="0"/>
          <w:snapToGrid w:val="0"/>
        </w:rPr>
      </w:pPr>
      <w:r>
        <w:rPr>
          <w:noProof w:val="0"/>
          <w:snapToGrid w:val="0"/>
        </w:rPr>
        <w:t>CellId-Broadcast-List ::= SEQUENCE (SIZE(1..maxnoofCellID)) OF CellId-Broadcast-List-Item</w:t>
      </w:r>
    </w:p>
    <w:p w:rsidR="00957723" w:rsidRDefault="00957723" w:rsidP="00957723">
      <w:pPr>
        <w:pStyle w:val="PL"/>
        <w:rPr>
          <w:noProof w:val="0"/>
          <w:snapToGrid w:val="0"/>
        </w:rPr>
      </w:pPr>
    </w:p>
    <w:p w:rsidR="00957723" w:rsidRDefault="00957723" w:rsidP="00957723">
      <w:pPr>
        <w:pStyle w:val="PL"/>
        <w:rPr>
          <w:noProof w:val="0"/>
          <w:snapToGrid w:val="0"/>
        </w:rPr>
      </w:pPr>
      <w:r>
        <w:rPr>
          <w:noProof w:val="0"/>
          <w:snapToGrid w:val="0"/>
        </w:rPr>
        <w:t>CellId-Broadcast-List-Item ::= SEQUENCE {</w:t>
      </w:r>
    </w:p>
    <w:p w:rsidR="00957723" w:rsidRDefault="00957723" w:rsidP="00957723">
      <w:pPr>
        <w:pStyle w:val="PL"/>
        <w:rPr>
          <w:noProof w:val="0"/>
          <w:snapToGrid w:val="0"/>
        </w:rPr>
      </w:pPr>
      <w:r>
        <w:rPr>
          <w:noProof w:val="0"/>
          <w:snapToGrid w:val="0"/>
        </w:rPr>
        <w:tab/>
        <w:t>eCGI</w:t>
      </w:r>
      <w:r>
        <w:rPr>
          <w:noProof w:val="0"/>
          <w:snapToGrid w:val="0"/>
        </w:rPr>
        <w:tab/>
        <w:t>EUTRAN-CGI,</w:t>
      </w:r>
    </w:p>
    <w:p w:rsidR="00957723" w:rsidRDefault="00957723" w:rsidP="00957723">
      <w:pPr>
        <w:pStyle w:val="PL"/>
        <w:spacing w:line="0" w:lineRule="atLeast"/>
        <w:rPr>
          <w:noProof w:val="0"/>
          <w:snapToGrid w:val="0"/>
        </w:rPr>
      </w:pPr>
      <w:r>
        <w:rPr>
          <w:noProof w:val="0"/>
          <w:snapToGrid w:val="0"/>
        </w:rPr>
        <w:tab/>
        <w:t>iE-Extensions</w:t>
      </w:r>
      <w:r>
        <w:rPr>
          <w:noProof w:val="0"/>
          <w:snapToGrid w:val="0"/>
        </w:rPr>
        <w:tab/>
        <w:t>ProtocolExtensionContainer { {CellId-Broadcast-List-Item-ExtIEs} } OPTIONAL,</w:t>
      </w:r>
    </w:p>
    <w:p w:rsidR="00957723" w:rsidRDefault="00957723" w:rsidP="00957723">
      <w:pPr>
        <w:pStyle w:val="PL"/>
        <w:rPr>
          <w:noProof w:val="0"/>
          <w:snapToGrid w:val="0"/>
        </w:rPr>
      </w:pPr>
      <w:r>
        <w:rPr>
          <w:noProof w:val="0"/>
          <w:snapToGrid w:val="0"/>
        </w:rPr>
        <w:tab/>
        <w:t>...</w:t>
      </w:r>
    </w:p>
    <w:p w:rsidR="00957723" w:rsidRDefault="00957723" w:rsidP="00957723">
      <w:pPr>
        <w:pStyle w:val="PL"/>
        <w:spacing w:line="0" w:lineRule="atLeast"/>
        <w:outlineLvl w:val="0"/>
        <w:rPr>
          <w:noProof w:val="0"/>
          <w:snapToGrid w:val="0"/>
        </w:rPr>
      </w:pPr>
      <w:r>
        <w:rPr>
          <w:noProof w:val="0"/>
          <w:snapToGrid w:val="0"/>
        </w:rPr>
        <w:t>}</w:t>
      </w:r>
    </w:p>
    <w:p w:rsidR="00957723" w:rsidRDefault="00957723" w:rsidP="00957723">
      <w:pPr>
        <w:pStyle w:val="PL"/>
        <w:spacing w:line="0" w:lineRule="atLeast"/>
        <w:outlineLvl w:val="0"/>
        <w:rPr>
          <w:noProof w:val="0"/>
          <w:snapToGrid w:val="0"/>
        </w:rPr>
      </w:pPr>
    </w:p>
    <w:p w:rsidR="00957723" w:rsidRDefault="00957723" w:rsidP="00957723">
      <w:pPr>
        <w:pStyle w:val="PL"/>
        <w:spacing w:line="0" w:lineRule="atLeast"/>
        <w:outlineLvl w:val="0"/>
        <w:rPr>
          <w:noProof w:val="0"/>
          <w:snapToGrid w:val="0"/>
        </w:rPr>
      </w:pPr>
      <w:r>
        <w:rPr>
          <w:noProof w:val="0"/>
          <w:snapToGrid w:val="0"/>
        </w:rPr>
        <w:lastRenderedPageBreak/>
        <w:t>CellId-Broadcast-List-Item-ExtIEs SBC-AP-PROTOCOL-EXTENSION ::= {</w:t>
      </w:r>
    </w:p>
    <w:p w:rsidR="00957723" w:rsidRDefault="00957723" w:rsidP="00957723">
      <w:pPr>
        <w:pStyle w:val="PL"/>
        <w:spacing w:line="0" w:lineRule="atLeast"/>
        <w:rPr>
          <w:noProof w:val="0"/>
          <w:snapToGrid w:val="0"/>
        </w:rPr>
      </w:pPr>
      <w:r>
        <w:rPr>
          <w:noProof w:val="0"/>
          <w:snapToGrid w:val="0"/>
        </w:rPr>
        <w:tab/>
        <w:t>...</w:t>
      </w:r>
    </w:p>
    <w:p w:rsidR="00957723" w:rsidRDefault="00957723" w:rsidP="00957723">
      <w:pPr>
        <w:pStyle w:val="PL"/>
        <w:spacing w:line="0" w:lineRule="atLeast"/>
        <w:rPr>
          <w:noProof w:val="0"/>
          <w:snapToGrid w:val="0"/>
        </w:rPr>
      </w:pPr>
      <w:r>
        <w:rPr>
          <w:noProof w:val="0"/>
          <w:snapToGrid w:val="0"/>
        </w:rPr>
        <w:t>}</w:t>
      </w:r>
    </w:p>
    <w:p w:rsidR="00957723" w:rsidRDefault="00957723" w:rsidP="00957723">
      <w:pPr>
        <w:pStyle w:val="PL"/>
        <w:rPr>
          <w:lang w:eastAsia="ja-JP"/>
        </w:rPr>
      </w:pPr>
    </w:p>
    <w:p w:rsidR="00957723" w:rsidRDefault="00957723" w:rsidP="00957723">
      <w:pPr>
        <w:pStyle w:val="PL"/>
        <w:rPr>
          <w:noProof w:val="0"/>
          <w:snapToGrid w:val="0"/>
        </w:rPr>
      </w:pPr>
      <w:r>
        <w:rPr>
          <w:noProof w:val="0"/>
          <w:snapToGrid w:val="0"/>
        </w:rPr>
        <w:t xml:space="preserve">CellId-Broadcast-List-5GS ::= SEQUENCE (SIZE(1..maxnoofCellsin5GS)) OF </w:t>
      </w:r>
    </w:p>
    <w:p w:rsidR="00957723" w:rsidRDefault="00957723" w:rsidP="00957723">
      <w:pPr>
        <w:pStyle w:val="PL"/>
        <w:rPr>
          <w:noProof w:val="0"/>
          <w:snapToGrid w:val="0"/>
        </w:rPr>
      </w:pPr>
      <w:r>
        <w:rPr>
          <w:noProof w:val="0"/>
          <w:snapToGrid w:val="0"/>
        </w:rPr>
        <w:tab/>
        <w:t>SEQUENCE {</w:t>
      </w:r>
    </w:p>
    <w:p w:rsidR="00957723" w:rsidRDefault="00957723" w:rsidP="00957723">
      <w:pPr>
        <w:pStyle w:val="PL"/>
        <w:rPr>
          <w:noProof w:val="0"/>
          <w:snapToGrid w:val="0"/>
        </w:rPr>
      </w:pPr>
      <w:r>
        <w:rPr>
          <w:noProof w:val="0"/>
          <w:snapToGrid w:val="0"/>
        </w:rPr>
        <w:tab/>
        <w:t>nR-CGI</w:t>
      </w:r>
      <w:r>
        <w:rPr>
          <w:noProof w:val="0"/>
          <w:snapToGrid w:val="0"/>
        </w:rPr>
        <w:tab/>
        <w:t>NR-CGI,</w:t>
      </w:r>
    </w:p>
    <w:p w:rsidR="00957723" w:rsidRDefault="00957723" w:rsidP="00957723">
      <w:pPr>
        <w:pStyle w:val="PL"/>
        <w:spacing w:line="0" w:lineRule="atLeast"/>
        <w:rPr>
          <w:noProof w:val="0"/>
          <w:snapToGrid w:val="0"/>
        </w:rPr>
      </w:pPr>
      <w:r>
        <w:rPr>
          <w:noProof w:val="0"/>
          <w:snapToGrid w:val="0"/>
        </w:rPr>
        <w:tab/>
        <w:t>iE-Extensions</w:t>
      </w:r>
      <w:r>
        <w:rPr>
          <w:noProof w:val="0"/>
          <w:snapToGrid w:val="0"/>
        </w:rPr>
        <w:tab/>
        <w:t>ProtocolExtensionContainer { {CellId-Broadcast-List-5GS-ExtIEs} } OPTIONAL,</w:t>
      </w:r>
    </w:p>
    <w:p w:rsidR="00957723" w:rsidRDefault="00957723" w:rsidP="00957723">
      <w:pPr>
        <w:pStyle w:val="PL"/>
        <w:rPr>
          <w:noProof w:val="0"/>
          <w:snapToGrid w:val="0"/>
        </w:rPr>
      </w:pPr>
      <w:r>
        <w:rPr>
          <w:noProof w:val="0"/>
          <w:snapToGrid w:val="0"/>
        </w:rPr>
        <w:tab/>
        <w:t>...</w:t>
      </w:r>
    </w:p>
    <w:p w:rsidR="00957723" w:rsidRDefault="00957723" w:rsidP="00957723">
      <w:pPr>
        <w:pStyle w:val="PL"/>
        <w:spacing w:line="0" w:lineRule="atLeast"/>
        <w:outlineLvl w:val="0"/>
        <w:rPr>
          <w:noProof w:val="0"/>
          <w:snapToGrid w:val="0"/>
        </w:rPr>
      </w:pPr>
      <w:r>
        <w:rPr>
          <w:noProof w:val="0"/>
          <w:snapToGrid w:val="0"/>
        </w:rPr>
        <w:t>}</w:t>
      </w:r>
    </w:p>
    <w:p w:rsidR="00957723" w:rsidRDefault="00957723" w:rsidP="00957723">
      <w:pPr>
        <w:pStyle w:val="PL"/>
        <w:spacing w:line="0" w:lineRule="atLeast"/>
        <w:outlineLvl w:val="0"/>
        <w:rPr>
          <w:noProof w:val="0"/>
          <w:snapToGrid w:val="0"/>
        </w:rPr>
      </w:pPr>
    </w:p>
    <w:p w:rsidR="00957723" w:rsidRDefault="00957723" w:rsidP="00957723">
      <w:pPr>
        <w:pStyle w:val="PL"/>
        <w:spacing w:line="0" w:lineRule="atLeast"/>
        <w:outlineLvl w:val="0"/>
        <w:rPr>
          <w:noProof w:val="0"/>
          <w:snapToGrid w:val="0"/>
        </w:rPr>
      </w:pPr>
      <w:r>
        <w:rPr>
          <w:noProof w:val="0"/>
          <w:snapToGrid w:val="0"/>
        </w:rPr>
        <w:t>CellId-Broadcast-List-5GS-ExtIEs SBC-AP-PROTOCOL-EXTENSION ::= {</w:t>
      </w:r>
    </w:p>
    <w:p w:rsidR="00957723" w:rsidRDefault="00957723" w:rsidP="00957723">
      <w:pPr>
        <w:pStyle w:val="PL"/>
        <w:spacing w:line="0" w:lineRule="atLeast"/>
        <w:rPr>
          <w:noProof w:val="0"/>
          <w:snapToGrid w:val="0"/>
        </w:rPr>
      </w:pPr>
      <w:r>
        <w:rPr>
          <w:noProof w:val="0"/>
          <w:snapToGrid w:val="0"/>
        </w:rPr>
        <w:tab/>
        <w:t>...</w:t>
      </w:r>
    </w:p>
    <w:p w:rsidR="00957723" w:rsidRDefault="00957723" w:rsidP="00957723">
      <w:pPr>
        <w:pStyle w:val="PL"/>
        <w:spacing w:line="0" w:lineRule="atLeast"/>
        <w:rPr>
          <w:noProof w:val="0"/>
          <w:snapToGrid w:val="0"/>
        </w:rPr>
      </w:pPr>
      <w:r>
        <w:rPr>
          <w:noProof w:val="0"/>
          <w:snapToGrid w:val="0"/>
        </w:rPr>
        <w:t>}</w:t>
      </w:r>
    </w:p>
    <w:p w:rsidR="00957723" w:rsidRDefault="00957723" w:rsidP="00957723">
      <w:pPr>
        <w:pStyle w:val="PL"/>
        <w:rPr>
          <w:lang w:eastAsia="ja-JP"/>
        </w:rPr>
      </w:pPr>
    </w:p>
    <w:p w:rsidR="00957723" w:rsidRDefault="00957723" w:rsidP="00957723">
      <w:pPr>
        <w:pStyle w:val="PL"/>
        <w:rPr>
          <w:noProof w:val="0"/>
          <w:snapToGrid w:val="0"/>
        </w:rPr>
      </w:pPr>
      <w:r>
        <w:rPr>
          <w:noProof w:val="0"/>
          <w:snapToGrid w:val="0"/>
        </w:rPr>
        <w:t>CellID-Cancelled-List ::= SEQUENCE (SIZE(1..maxnoofCellID)) OF CellID-Cancelled-Item</w:t>
      </w:r>
    </w:p>
    <w:p w:rsidR="00957723" w:rsidRDefault="00957723" w:rsidP="00957723">
      <w:pPr>
        <w:pStyle w:val="PL"/>
        <w:rPr>
          <w:noProof w:val="0"/>
          <w:snapToGrid w:val="0"/>
        </w:rPr>
      </w:pPr>
    </w:p>
    <w:p w:rsidR="00957723" w:rsidRDefault="00957723" w:rsidP="00957723">
      <w:pPr>
        <w:pStyle w:val="PL"/>
        <w:rPr>
          <w:noProof w:val="0"/>
          <w:snapToGrid w:val="0"/>
        </w:rPr>
      </w:pPr>
      <w:r>
        <w:rPr>
          <w:noProof w:val="0"/>
          <w:snapToGrid w:val="0"/>
        </w:rPr>
        <w:t>CellID-Cancelled-Item ::= SEQUENCE {</w:t>
      </w:r>
    </w:p>
    <w:p w:rsidR="00957723" w:rsidRDefault="00957723" w:rsidP="00957723">
      <w:pPr>
        <w:pStyle w:val="PL"/>
        <w:rPr>
          <w:noProof w:val="0"/>
          <w:snapToGrid w:val="0"/>
        </w:rPr>
      </w:pPr>
      <w:r>
        <w:rPr>
          <w:noProof w:val="0"/>
          <w:snapToGrid w:val="0"/>
        </w:rPr>
        <w:tab/>
        <w:t>eCGI</w:t>
      </w:r>
      <w:r>
        <w:rPr>
          <w:noProof w:val="0"/>
          <w:snapToGrid w:val="0"/>
        </w:rPr>
        <w:tab/>
        <w:t>EUTRAN-CGI,</w:t>
      </w:r>
    </w:p>
    <w:p w:rsidR="00957723" w:rsidRDefault="00957723" w:rsidP="00957723">
      <w:pPr>
        <w:pStyle w:val="PL"/>
        <w:rPr>
          <w:noProof w:val="0"/>
          <w:snapToGrid w:val="0"/>
        </w:rPr>
      </w:pPr>
      <w:r>
        <w:rPr>
          <w:noProof w:val="0"/>
          <w:snapToGrid w:val="0"/>
        </w:rPr>
        <w:tab/>
        <w:t>numberOfBroadcasts</w:t>
      </w:r>
      <w:r>
        <w:rPr>
          <w:noProof w:val="0"/>
          <w:snapToGrid w:val="0"/>
        </w:rPr>
        <w:tab/>
        <w:t>NumberOfBroadcasts,</w:t>
      </w:r>
    </w:p>
    <w:p w:rsidR="00957723" w:rsidRDefault="00957723" w:rsidP="00957723">
      <w:pPr>
        <w:pStyle w:val="PL"/>
        <w:spacing w:line="0" w:lineRule="atLeast"/>
        <w:rPr>
          <w:noProof w:val="0"/>
          <w:snapToGrid w:val="0"/>
        </w:rPr>
      </w:pPr>
      <w:r>
        <w:rPr>
          <w:noProof w:val="0"/>
          <w:snapToGrid w:val="0"/>
        </w:rPr>
        <w:tab/>
        <w:t>iE-Extensions</w:t>
      </w:r>
      <w:r>
        <w:rPr>
          <w:noProof w:val="0"/>
          <w:snapToGrid w:val="0"/>
        </w:rPr>
        <w:tab/>
        <w:t>ProtocolExtensionContainer { {CellID-Cancelled-Item-ExtIEs} } OPTIONAL,</w:t>
      </w:r>
    </w:p>
    <w:p w:rsidR="00957723" w:rsidRDefault="00957723" w:rsidP="00957723">
      <w:pPr>
        <w:pStyle w:val="PL"/>
        <w:rPr>
          <w:noProof w:val="0"/>
          <w:snapToGrid w:val="0"/>
        </w:rPr>
      </w:pPr>
      <w:r>
        <w:rPr>
          <w:noProof w:val="0"/>
          <w:snapToGrid w:val="0"/>
        </w:rPr>
        <w:tab/>
        <w:t>...</w:t>
      </w:r>
    </w:p>
    <w:p w:rsidR="00957723" w:rsidRDefault="00957723" w:rsidP="00957723">
      <w:pPr>
        <w:pStyle w:val="PL"/>
        <w:spacing w:line="0" w:lineRule="atLeast"/>
        <w:outlineLvl w:val="0"/>
        <w:rPr>
          <w:noProof w:val="0"/>
          <w:snapToGrid w:val="0"/>
        </w:rPr>
      </w:pPr>
      <w:r>
        <w:rPr>
          <w:noProof w:val="0"/>
          <w:snapToGrid w:val="0"/>
        </w:rPr>
        <w:t>}</w:t>
      </w:r>
    </w:p>
    <w:p w:rsidR="00957723" w:rsidRDefault="00957723" w:rsidP="00957723">
      <w:pPr>
        <w:pStyle w:val="PL"/>
        <w:spacing w:line="0" w:lineRule="atLeast"/>
        <w:outlineLvl w:val="0"/>
        <w:rPr>
          <w:noProof w:val="0"/>
          <w:snapToGrid w:val="0"/>
        </w:rPr>
      </w:pPr>
    </w:p>
    <w:p w:rsidR="00957723" w:rsidRDefault="00957723" w:rsidP="00957723">
      <w:pPr>
        <w:pStyle w:val="PL"/>
        <w:spacing w:line="0" w:lineRule="atLeast"/>
        <w:outlineLvl w:val="0"/>
        <w:rPr>
          <w:noProof w:val="0"/>
          <w:snapToGrid w:val="0"/>
        </w:rPr>
      </w:pPr>
      <w:r>
        <w:rPr>
          <w:noProof w:val="0"/>
          <w:snapToGrid w:val="0"/>
        </w:rPr>
        <w:t>CellID-Cancelled-Item-ExtIEs SBC-AP-PROTOCOL-EXTENSION ::= {</w:t>
      </w:r>
    </w:p>
    <w:p w:rsidR="00957723" w:rsidRDefault="00957723" w:rsidP="00957723">
      <w:pPr>
        <w:pStyle w:val="PL"/>
        <w:spacing w:line="0" w:lineRule="atLeast"/>
        <w:rPr>
          <w:noProof w:val="0"/>
          <w:snapToGrid w:val="0"/>
        </w:rPr>
      </w:pPr>
      <w:r>
        <w:rPr>
          <w:noProof w:val="0"/>
          <w:snapToGrid w:val="0"/>
        </w:rPr>
        <w:tab/>
        <w:t>...</w:t>
      </w:r>
    </w:p>
    <w:p w:rsidR="00957723" w:rsidRDefault="00957723" w:rsidP="00957723">
      <w:pPr>
        <w:pStyle w:val="PL"/>
        <w:spacing w:line="0" w:lineRule="atLeast"/>
        <w:rPr>
          <w:noProof w:val="0"/>
          <w:snapToGrid w:val="0"/>
        </w:rPr>
      </w:pPr>
      <w:r>
        <w:rPr>
          <w:noProof w:val="0"/>
          <w:snapToGrid w:val="0"/>
        </w:rPr>
        <w:t>}</w:t>
      </w:r>
    </w:p>
    <w:p w:rsidR="00957723" w:rsidRDefault="00957723" w:rsidP="00957723">
      <w:pPr>
        <w:pStyle w:val="PL"/>
        <w:rPr>
          <w:lang w:eastAsia="ja-JP"/>
        </w:rPr>
      </w:pPr>
    </w:p>
    <w:p w:rsidR="00957723" w:rsidRDefault="00957723" w:rsidP="00957723">
      <w:pPr>
        <w:pStyle w:val="PL"/>
        <w:rPr>
          <w:noProof w:val="0"/>
          <w:snapToGrid w:val="0"/>
        </w:rPr>
      </w:pPr>
      <w:r>
        <w:rPr>
          <w:noProof w:val="0"/>
          <w:snapToGrid w:val="0"/>
        </w:rPr>
        <w:t xml:space="preserve">CellID-Cancelled-List-5GS ::= SEQUENCE (SIZE(1..maxnoofCellsin5GS)) OF </w:t>
      </w:r>
    </w:p>
    <w:p w:rsidR="00957723" w:rsidRDefault="00957723" w:rsidP="00957723">
      <w:pPr>
        <w:pStyle w:val="PL"/>
        <w:rPr>
          <w:noProof w:val="0"/>
          <w:snapToGrid w:val="0"/>
        </w:rPr>
      </w:pPr>
      <w:r>
        <w:rPr>
          <w:noProof w:val="0"/>
          <w:snapToGrid w:val="0"/>
        </w:rPr>
        <w:tab/>
        <w:t>SEQUENCE {</w:t>
      </w:r>
    </w:p>
    <w:p w:rsidR="00957723" w:rsidRDefault="00957723" w:rsidP="00957723">
      <w:pPr>
        <w:pStyle w:val="PL"/>
        <w:rPr>
          <w:noProof w:val="0"/>
          <w:snapToGrid w:val="0"/>
        </w:rPr>
      </w:pPr>
      <w:r>
        <w:rPr>
          <w:noProof w:val="0"/>
          <w:snapToGrid w:val="0"/>
        </w:rPr>
        <w:tab/>
        <w:t>nR-CGI</w:t>
      </w:r>
      <w:r>
        <w:rPr>
          <w:noProof w:val="0"/>
          <w:snapToGrid w:val="0"/>
        </w:rPr>
        <w:tab/>
        <w:t>NR-CGI,</w:t>
      </w:r>
    </w:p>
    <w:p w:rsidR="00957723" w:rsidRDefault="00957723" w:rsidP="00957723">
      <w:pPr>
        <w:pStyle w:val="PL"/>
        <w:rPr>
          <w:noProof w:val="0"/>
          <w:snapToGrid w:val="0"/>
        </w:rPr>
      </w:pPr>
      <w:r>
        <w:rPr>
          <w:noProof w:val="0"/>
          <w:snapToGrid w:val="0"/>
        </w:rPr>
        <w:tab/>
        <w:t>numberOfBroadcasts</w:t>
      </w:r>
      <w:r>
        <w:rPr>
          <w:noProof w:val="0"/>
          <w:snapToGrid w:val="0"/>
        </w:rPr>
        <w:tab/>
        <w:t>NumberOfBroadcasts,</w:t>
      </w:r>
    </w:p>
    <w:p w:rsidR="00957723" w:rsidRDefault="00957723" w:rsidP="00957723">
      <w:pPr>
        <w:pStyle w:val="PL"/>
        <w:spacing w:line="0" w:lineRule="atLeast"/>
        <w:rPr>
          <w:noProof w:val="0"/>
          <w:snapToGrid w:val="0"/>
        </w:rPr>
      </w:pPr>
      <w:r>
        <w:rPr>
          <w:noProof w:val="0"/>
          <w:snapToGrid w:val="0"/>
        </w:rPr>
        <w:tab/>
        <w:t>iE-Extensions</w:t>
      </w:r>
      <w:r>
        <w:rPr>
          <w:noProof w:val="0"/>
          <w:snapToGrid w:val="0"/>
        </w:rPr>
        <w:tab/>
        <w:t>ProtocolExtensionContainer { {CellID-Cancelled-5GS-ExtIEs} } OPTIONAL,</w:t>
      </w:r>
    </w:p>
    <w:p w:rsidR="00957723" w:rsidRDefault="00957723" w:rsidP="00957723">
      <w:pPr>
        <w:pStyle w:val="PL"/>
        <w:rPr>
          <w:noProof w:val="0"/>
          <w:snapToGrid w:val="0"/>
        </w:rPr>
      </w:pPr>
      <w:r>
        <w:rPr>
          <w:noProof w:val="0"/>
          <w:snapToGrid w:val="0"/>
        </w:rPr>
        <w:tab/>
        <w:t>...</w:t>
      </w:r>
    </w:p>
    <w:p w:rsidR="00957723" w:rsidRDefault="00957723" w:rsidP="00957723">
      <w:pPr>
        <w:pStyle w:val="PL"/>
        <w:spacing w:line="0" w:lineRule="atLeast"/>
        <w:outlineLvl w:val="0"/>
        <w:rPr>
          <w:noProof w:val="0"/>
          <w:snapToGrid w:val="0"/>
        </w:rPr>
      </w:pPr>
      <w:r>
        <w:rPr>
          <w:noProof w:val="0"/>
          <w:snapToGrid w:val="0"/>
        </w:rPr>
        <w:t>}</w:t>
      </w:r>
    </w:p>
    <w:p w:rsidR="00957723" w:rsidRDefault="00957723" w:rsidP="00957723">
      <w:pPr>
        <w:pStyle w:val="PL"/>
        <w:spacing w:line="0" w:lineRule="atLeast"/>
        <w:outlineLvl w:val="0"/>
        <w:rPr>
          <w:noProof w:val="0"/>
          <w:snapToGrid w:val="0"/>
        </w:rPr>
      </w:pPr>
    </w:p>
    <w:p w:rsidR="00957723" w:rsidRDefault="00957723" w:rsidP="00957723">
      <w:pPr>
        <w:pStyle w:val="PL"/>
        <w:spacing w:line="0" w:lineRule="atLeast"/>
        <w:outlineLvl w:val="0"/>
        <w:rPr>
          <w:noProof w:val="0"/>
          <w:snapToGrid w:val="0"/>
        </w:rPr>
      </w:pPr>
      <w:r>
        <w:rPr>
          <w:noProof w:val="0"/>
          <w:snapToGrid w:val="0"/>
        </w:rPr>
        <w:t>CellID-Cancelled-5GS-ExtIEs SBC-AP-PROTOCOL-EXTENSION ::= {</w:t>
      </w:r>
    </w:p>
    <w:p w:rsidR="00957723" w:rsidRDefault="00957723" w:rsidP="00957723">
      <w:pPr>
        <w:pStyle w:val="PL"/>
        <w:spacing w:line="0" w:lineRule="atLeast"/>
        <w:rPr>
          <w:noProof w:val="0"/>
          <w:snapToGrid w:val="0"/>
        </w:rPr>
      </w:pPr>
      <w:r>
        <w:rPr>
          <w:noProof w:val="0"/>
          <w:snapToGrid w:val="0"/>
        </w:rPr>
        <w:tab/>
        <w:t>...</w:t>
      </w:r>
    </w:p>
    <w:p w:rsidR="00957723" w:rsidRDefault="00957723" w:rsidP="00957723">
      <w:pPr>
        <w:pStyle w:val="PL"/>
        <w:spacing w:line="0" w:lineRule="atLeast"/>
        <w:rPr>
          <w:noProof w:val="0"/>
          <w:snapToGrid w:val="0"/>
        </w:rPr>
      </w:pPr>
      <w:r>
        <w:rPr>
          <w:noProof w:val="0"/>
          <w:snapToGrid w:val="0"/>
        </w:rPr>
        <w:t>}</w:t>
      </w:r>
    </w:p>
    <w:p w:rsidR="00957723" w:rsidRDefault="00957723" w:rsidP="00957723">
      <w:pPr>
        <w:pStyle w:val="PL"/>
        <w:rPr>
          <w:lang w:eastAsia="ja-JP"/>
        </w:rPr>
      </w:pPr>
    </w:p>
    <w:p w:rsidR="00957723" w:rsidRDefault="00957723" w:rsidP="00957723">
      <w:pPr>
        <w:pStyle w:val="PL"/>
        <w:rPr>
          <w:lang w:eastAsia="ja-JP"/>
        </w:rPr>
      </w:pPr>
    </w:p>
    <w:p w:rsidR="00957723" w:rsidRDefault="00957723" w:rsidP="00957723">
      <w:pPr>
        <w:pStyle w:val="PL"/>
        <w:rPr>
          <w:lang w:eastAsia="ja-JP"/>
        </w:rPr>
      </w:pPr>
    </w:p>
    <w:p w:rsidR="00957723" w:rsidRDefault="00957723" w:rsidP="00957723">
      <w:pPr>
        <w:pStyle w:val="PL"/>
        <w:rPr>
          <w:noProof w:val="0"/>
          <w:snapToGrid w:val="0"/>
        </w:rPr>
      </w:pPr>
      <w:r>
        <w:rPr>
          <w:noProof w:val="0"/>
          <w:snapToGrid w:val="0"/>
        </w:rPr>
        <w:t>CellIdentity</w:t>
      </w:r>
      <w:r>
        <w:rPr>
          <w:noProof w:val="0"/>
          <w:snapToGrid w:val="0"/>
        </w:rPr>
        <w:tab/>
        <w:t>::= BIT STRING (SIZE (28))</w:t>
      </w:r>
    </w:p>
    <w:p w:rsidR="00957723" w:rsidRDefault="00957723" w:rsidP="00957723">
      <w:pPr>
        <w:pStyle w:val="PL"/>
        <w:rPr>
          <w:lang w:eastAsia="ja-JP"/>
        </w:rPr>
      </w:pPr>
    </w:p>
    <w:p w:rsidR="00957723" w:rsidRDefault="00957723" w:rsidP="00957723">
      <w:pPr>
        <w:pStyle w:val="PL"/>
      </w:pPr>
      <w:r>
        <w:t>Concurrent-Warning-Message-Indicator ::= ENUMERATED {true}</w:t>
      </w:r>
    </w:p>
    <w:p w:rsidR="00957723" w:rsidRDefault="00957723" w:rsidP="00957723">
      <w:pPr>
        <w:pStyle w:val="PL"/>
        <w:rPr>
          <w:lang w:eastAsia="ja-JP"/>
        </w:rPr>
      </w:pPr>
    </w:p>
    <w:p w:rsidR="00957723" w:rsidRDefault="00957723" w:rsidP="00957723">
      <w:pPr>
        <w:pStyle w:val="PL"/>
      </w:pPr>
      <w:r>
        <w:t>Criticality-Diagnostics</w:t>
      </w:r>
      <w:r>
        <w:tab/>
        <w:t>::= SEQUENCE {</w:t>
      </w:r>
    </w:p>
    <w:p w:rsidR="00957723" w:rsidRDefault="00957723" w:rsidP="00957723">
      <w:pPr>
        <w:pStyle w:val="PL"/>
      </w:pPr>
      <w:r>
        <w:tab/>
        <w:t>procedureCode</w:t>
      </w:r>
      <w:r>
        <w:tab/>
        <w:t>ProcedureCode</w:t>
      </w:r>
      <w:r>
        <w:tab/>
        <w:t>OPTIONAL,</w:t>
      </w:r>
    </w:p>
    <w:p w:rsidR="00957723" w:rsidRDefault="00957723" w:rsidP="00957723">
      <w:pPr>
        <w:pStyle w:val="PL"/>
      </w:pPr>
      <w:r>
        <w:tab/>
        <w:t>triggeringMessage</w:t>
      </w:r>
      <w:r>
        <w:tab/>
        <w:t>TriggeringMessage</w:t>
      </w:r>
      <w:r>
        <w:tab/>
        <w:t>OPTIONAL,</w:t>
      </w:r>
    </w:p>
    <w:p w:rsidR="00957723" w:rsidRDefault="00957723" w:rsidP="00957723">
      <w:pPr>
        <w:pStyle w:val="PL"/>
      </w:pPr>
      <w:r>
        <w:tab/>
        <w:t>procedureCriticality</w:t>
      </w:r>
      <w:r>
        <w:tab/>
        <w:t>Criticality</w:t>
      </w:r>
      <w:r>
        <w:tab/>
        <w:t>OPTIONAL,</w:t>
      </w:r>
    </w:p>
    <w:p w:rsidR="00957723" w:rsidRDefault="00957723" w:rsidP="00957723">
      <w:pPr>
        <w:pStyle w:val="PL"/>
      </w:pPr>
      <w:r>
        <w:tab/>
        <w:t>iE-CriticalityDiagnostics</w:t>
      </w:r>
      <w:r>
        <w:tab/>
        <w:t xml:space="preserve">CriticalityDiagnostics-IE-List </w:t>
      </w:r>
      <w:r>
        <w:tab/>
        <w:t>OPTIONAL,</w:t>
      </w:r>
    </w:p>
    <w:p w:rsidR="00957723" w:rsidRDefault="00957723" w:rsidP="00957723">
      <w:pPr>
        <w:pStyle w:val="PL"/>
      </w:pPr>
      <w:r>
        <w:tab/>
        <w:t>iE-Extensions</w:t>
      </w:r>
      <w:r>
        <w:tab/>
        <w:t>ProtocolExtensionContainer { {CriticalityDiagnostics-ExtIEs} } OPTIONAL,</w:t>
      </w:r>
    </w:p>
    <w:p w:rsidR="00957723" w:rsidRDefault="00957723" w:rsidP="00957723">
      <w:pPr>
        <w:pStyle w:val="PL"/>
      </w:pPr>
      <w:r>
        <w:tab/>
        <w:t>...</w:t>
      </w:r>
    </w:p>
    <w:p w:rsidR="00957723" w:rsidRDefault="00957723" w:rsidP="00957723">
      <w:pPr>
        <w:pStyle w:val="PL"/>
      </w:pPr>
      <w:r>
        <w:t>}</w:t>
      </w:r>
    </w:p>
    <w:p w:rsidR="00957723" w:rsidRDefault="00957723" w:rsidP="00957723">
      <w:pPr>
        <w:pStyle w:val="PL"/>
      </w:pPr>
    </w:p>
    <w:p w:rsidR="00957723" w:rsidRDefault="00957723" w:rsidP="00957723">
      <w:pPr>
        <w:pStyle w:val="PL"/>
      </w:pPr>
      <w:r>
        <w:t>CriticalityDiagnostics-ExtIEs SBC-AP-PROTOCOL-EXTENSION ::= {</w:t>
      </w:r>
    </w:p>
    <w:p w:rsidR="00957723" w:rsidRDefault="00957723" w:rsidP="00957723">
      <w:pPr>
        <w:pStyle w:val="PL"/>
      </w:pPr>
      <w:r>
        <w:tab/>
        <w:t>...</w:t>
      </w:r>
    </w:p>
    <w:p w:rsidR="00957723" w:rsidRDefault="00957723" w:rsidP="00957723">
      <w:pPr>
        <w:pStyle w:val="PL"/>
      </w:pPr>
      <w:r>
        <w:t>}</w:t>
      </w:r>
    </w:p>
    <w:p w:rsidR="00957723" w:rsidRDefault="00957723" w:rsidP="00957723">
      <w:pPr>
        <w:pStyle w:val="PL"/>
      </w:pPr>
    </w:p>
    <w:p w:rsidR="00957723" w:rsidRDefault="00957723" w:rsidP="00957723">
      <w:pPr>
        <w:pStyle w:val="PL"/>
      </w:pPr>
      <w:r>
        <w:t>CriticalityDiagnostics-IE-List ::= SEQUENCE (SIZE (1..maxNrOfErrors)) OF</w:t>
      </w:r>
    </w:p>
    <w:p w:rsidR="00957723" w:rsidRDefault="00957723" w:rsidP="00957723">
      <w:pPr>
        <w:pStyle w:val="PL"/>
      </w:pPr>
      <w:r>
        <w:tab/>
        <w:t>SEQUENCE {</w:t>
      </w:r>
    </w:p>
    <w:p w:rsidR="00957723" w:rsidRDefault="00957723" w:rsidP="00957723">
      <w:pPr>
        <w:pStyle w:val="PL"/>
      </w:pPr>
      <w:r>
        <w:tab/>
        <w:t>iECriticality</w:t>
      </w:r>
      <w:r>
        <w:tab/>
        <w:t>Criticality,</w:t>
      </w:r>
    </w:p>
    <w:p w:rsidR="00957723" w:rsidRDefault="00957723" w:rsidP="00957723">
      <w:pPr>
        <w:pStyle w:val="PL"/>
      </w:pPr>
      <w:r>
        <w:tab/>
        <w:t>iE-ID</w:t>
      </w:r>
      <w:r>
        <w:tab/>
        <w:t>ProtocolIE-ID,</w:t>
      </w:r>
    </w:p>
    <w:p w:rsidR="00957723" w:rsidRDefault="00957723" w:rsidP="00957723">
      <w:pPr>
        <w:pStyle w:val="PL"/>
        <w:rPr>
          <w:noProof w:val="0"/>
          <w:snapToGrid w:val="0"/>
        </w:rPr>
      </w:pPr>
      <w:r>
        <w:rPr>
          <w:noProof w:val="0"/>
          <w:snapToGrid w:val="0"/>
        </w:rPr>
        <w:tab/>
        <w:t xml:space="preserve">typeOfError </w:t>
      </w:r>
      <w:r>
        <w:rPr>
          <w:noProof w:val="0"/>
          <w:snapToGrid w:val="0"/>
        </w:rPr>
        <w:tab/>
        <w:t>TypeOfError,</w:t>
      </w:r>
    </w:p>
    <w:p w:rsidR="00957723" w:rsidRDefault="00957723" w:rsidP="00957723">
      <w:pPr>
        <w:pStyle w:val="PL"/>
        <w:rPr>
          <w:noProof w:val="0"/>
          <w:snapToGrid w:val="0"/>
        </w:rPr>
      </w:pPr>
      <w:r>
        <w:rPr>
          <w:noProof w:val="0"/>
          <w:snapToGrid w:val="0"/>
        </w:rPr>
        <w:tab/>
        <w:t>iE-Extensions</w:t>
      </w:r>
      <w:r>
        <w:rPr>
          <w:noProof w:val="0"/>
          <w:snapToGrid w:val="0"/>
        </w:rPr>
        <w:tab/>
        <w:t>ProtocolExtensionContainer {{CriticalityDiagnostics-IE-Item-ExtIEs}} OPTIONAL,</w:t>
      </w:r>
    </w:p>
    <w:p w:rsidR="00957723" w:rsidRDefault="00957723" w:rsidP="00957723">
      <w:pPr>
        <w:pStyle w:val="PL"/>
        <w:rPr>
          <w:noProof w:val="0"/>
          <w:snapToGrid w:val="0"/>
        </w:rPr>
      </w:pPr>
      <w:r>
        <w:rPr>
          <w:noProof w:val="0"/>
          <w:snapToGrid w:val="0"/>
        </w:rPr>
        <w:tab/>
        <w:t>...</w:t>
      </w:r>
    </w:p>
    <w:p w:rsidR="00957723" w:rsidRDefault="00957723" w:rsidP="00957723">
      <w:pPr>
        <w:pStyle w:val="PL"/>
        <w:rPr>
          <w:noProof w:val="0"/>
          <w:snapToGrid w:val="0"/>
        </w:rPr>
      </w:pPr>
      <w:r>
        <w:rPr>
          <w:noProof w:val="0"/>
          <w:snapToGrid w:val="0"/>
        </w:rPr>
        <w:t>}</w:t>
      </w:r>
    </w:p>
    <w:p w:rsidR="00957723" w:rsidRDefault="00957723" w:rsidP="00957723">
      <w:pPr>
        <w:pStyle w:val="PL"/>
        <w:rPr>
          <w:noProof w:val="0"/>
          <w:snapToGrid w:val="0"/>
        </w:rPr>
      </w:pPr>
    </w:p>
    <w:p w:rsidR="00957723" w:rsidRDefault="00957723" w:rsidP="00957723">
      <w:pPr>
        <w:pStyle w:val="PL"/>
        <w:rPr>
          <w:noProof w:val="0"/>
          <w:snapToGrid w:val="0"/>
        </w:rPr>
      </w:pPr>
      <w:r>
        <w:rPr>
          <w:noProof w:val="0"/>
          <w:snapToGrid w:val="0"/>
        </w:rPr>
        <w:t>CriticalityDiagnostics-IE-Item-ExtIEs SBC-AP-PROTOCOL-EXTENSION ::= {</w:t>
      </w:r>
    </w:p>
    <w:p w:rsidR="00957723" w:rsidRDefault="00957723" w:rsidP="00957723">
      <w:pPr>
        <w:pStyle w:val="PL"/>
        <w:rPr>
          <w:noProof w:val="0"/>
          <w:snapToGrid w:val="0"/>
        </w:rPr>
      </w:pPr>
      <w:r>
        <w:rPr>
          <w:noProof w:val="0"/>
          <w:snapToGrid w:val="0"/>
        </w:rPr>
        <w:tab/>
        <w:t>...</w:t>
      </w:r>
    </w:p>
    <w:p w:rsidR="00957723" w:rsidRDefault="00957723" w:rsidP="00957723">
      <w:pPr>
        <w:pStyle w:val="PL"/>
        <w:rPr>
          <w:noProof w:val="0"/>
          <w:snapToGrid w:val="0"/>
        </w:rPr>
      </w:pPr>
      <w:r>
        <w:rPr>
          <w:noProof w:val="0"/>
          <w:snapToGrid w:val="0"/>
        </w:rPr>
        <w:t>}</w:t>
      </w:r>
    </w:p>
    <w:p w:rsidR="00957723" w:rsidRDefault="00957723" w:rsidP="00957723">
      <w:pPr>
        <w:pStyle w:val="PL"/>
      </w:pPr>
    </w:p>
    <w:p w:rsidR="00957723" w:rsidRDefault="00957723" w:rsidP="00957723">
      <w:pPr>
        <w:pStyle w:val="PL"/>
        <w:rPr>
          <w:noProof w:val="0"/>
          <w:snapToGrid w:val="0"/>
        </w:rPr>
      </w:pPr>
    </w:p>
    <w:p w:rsidR="00957723" w:rsidRDefault="00957723" w:rsidP="00957723">
      <w:pPr>
        <w:pStyle w:val="PL"/>
      </w:pPr>
    </w:p>
    <w:p w:rsidR="00957723" w:rsidRDefault="00957723" w:rsidP="00957723">
      <w:pPr>
        <w:pStyle w:val="PL"/>
      </w:pPr>
      <w:r>
        <w:t>-- D</w:t>
      </w:r>
    </w:p>
    <w:p w:rsidR="00957723" w:rsidRDefault="00957723" w:rsidP="00957723">
      <w:pPr>
        <w:pStyle w:val="PL"/>
      </w:pPr>
    </w:p>
    <w:p w:rsidR="00957723" w:rsidRDefault="00957723" w:rsidP="00957723">
      <w:pPr>
        <w:pStyle w:val="PL"/>
      </w:pPr>
      <w:r>
        <w:t>Data-Coding-Scheme</w:t>
      </w:r>
      <w:r>
        <w:tab/>
        <w:t xml:space="preserve">::= </w:t>
      </w:r>
      <w:r>
        <w:rPr>
          <w:lang w:eastAsia="ja-JP"/>
        </w:rPr>
        <w:t>BIT STRING (SIZE (8))</w:t>
      </w:r>
    </w:p>
    <w:p w:rsidR="00957723" w:rsidRDefault="00957723" w:rsidP="00957723">
      <w:pPr>
        <w:pStyle w:val="PL"/>
      </w:pPr>
    </w:p>
    <w:p w:rsidR="00957723" w:rsidRDefault="00957723" w:rsidP="00957723">
      <w:pPr>
        <w:pStyle w:val="PL"/>
      </w:pPr>
      <w:r>
        <w:lastRenderedPageBreak/>
        <w:t>-- E</w:t>
      </w:r>
    </w:p>
    <w:p w:rsidR="00957723" w:rsidRDefault="00957723" w:rsidP="00957723">
      <w:pPr>
        <w:pStyle w:val="PL"/>
        <w:rPr>
          <w:lang w:eastAsia="ja-JP"/>
        </w:rPr>
      </w:pPr>
    </w:p>
    <w:p w:rsidR="00957723" w:rsidRDefault="00957723" w:rsidP="00957723">
      <w:pPr>
        <w:pStyle w:val="PL"/>
        <w:spacing w:line="0" w:lineRule="atLeast"/>
        <w:rPr>
          <w:noProof w:val="0"/>
          <w:snapToGrid w:val="0"/>
          <w:lang w:eastAsia="ja-JP"/>
        </w:rPr>
      </w:pPr>
      <w:r>
        <w:rPr>
          <w:noProof w:val="0"/>
          <w:snapToGrid w:val="0"/>
          <w:lang w:eastAsia="ja-JP"/>
        </w:rPr>
        <w:t>ECGIList</w:t>
      </w:r>
      <w:r w:rsidR="00705B2A">
        <w:rPr>
          <w:noProof w:val="0"/>
          <w:snapToGrid w:val="0"/>
          <w:lang w:eastAsia="ja-JP"/>
        </w:rPr>
        <w:tab/>
      </w:r>
      <w:r>
        <w:rPr>
          <w:noProof w:val="0"/>
          <w:snapToGrid w:val="0"/>
        </w:rPr>
        <w:t>::= SEQUENCE (SIZE(1..</w:t>
      </w:r>
      <w:r>
        <w:rPr>
          <w:szCs w:val="16"/>
        </w:rPr>
        <w:t>maxnoof</w:t>
      </w:r>
      <w:r>
        <w:rPr>
          <w:szCs w:val="16"/>
          <w:lang w:eastAsia="ja-JP"/>
        </w:rPr>
        <w:t>CellID</w:t>
      </w:r>
      <w:r>
        <w:rPr>
          <w:noProof w:val="0"/>
          <w:snapToGrid w:val="0"/>
        </w:rPr>
        <w:t>)) OF EUTRAN-CGI</w:t>
      </w:r>
    </w:p>
    <w:p w:rsidR="00957723" w:rsidRDefault="00957723" w:rsidP="00957723">
      <w:pPr>
        <w:pStyle w:val="PL"/>
        <w:rPr>
          <w:lang w:eastAsia="ja-JP"/>
        </w:rPr>
      </w:pPr>
    </w:p>
    <w:p w:rsidR="00957723" w:rsidRDefault="00957723" w:rsidP="00957723">
      <w:pPr>
        <w:pStyle w:val="PL"/>
        <w:rPr>
          <w:noProof w:val="0"/>
          <w:snapToGrid w:val="0"/>
          <w:lang w:eastAsia="ja-JP"/>
        </w:rPr>
      </w:pPr>
      <w:r>
        <w:rPr>
          <w:noProof w:val="0"/>
          <w:snapToGrid w:val="0"/>
          <w:lang w:eastAsia="ja-JP"/>
        </w:rPr>
        <w:t>Emergency-Area-ID-List</w:t>
      </w:r>
      <w:r>
        <w:rPr>
          <w:noProof w:val="0"/>
          <w:snapToGrid w:val="0"/>
          <w:lang w:eastAsia="ja-JP"/>
        </w:rPr>
        <w:tab/>
        <w:t>::=</w:t>
      </w:r>
      <w:r>
        <w:rPr>
          <w:noProof w:val="0"/>
          <w:snapToGrid w:val="0"/>
          <w:lang w:eastAsia="ja-JP"/>
        </w:rPr>
        <w:tab/>
      </w:r>
      <w:r>
        <w:rPr>
          <w:noProof w:val="0"/>
          <w:snapToGrid w:val="0"/>
        </w:rPr>
        <w:t>SEQUENCE (SIZE(1..</w:t>
      </w:r>
      <w:r>
        <w:rPr>
          <w:szCs w:val="16"/>
        </w:rPr>
        <w:t>maxnoof</w:t>
      </w:r>
      <w:r>
        <w:rPr>
          <w:szCs w:val="16"/>
          <w:lang w:eastAsia="ja-JP"/>
        </w:rPr>
        <w:t>EmergencyAreaID</w:t>
      </w:r>
      <w:r>
        <w:rPr>
          <w:noProof w:val="0"/>
          <w:snapToGrid w:val="0"/>
        </w:rPr>
        <w:t xml:space="preserve">)) OF </w:t>
      </w:r>
      <w:r>
        <w:rPr>
          <w:noProof w:val="0"/>
          <w:snapToGrid w:val="0"/>
          <w:lang w:eastAsia="ja-JP"/>
        </w:rPr>
        <w:t>Emergency-Area-ID</w:t>
      </w:r>
    </w:p>
    <w:p w:rsidR="00957723" w:rsidRDefault="00957723" w:rsidP="00957723">
      <w:pPr>
        <w:pStyle w:val="PL"/>
        <w:rPr>
          <w:lang w:eastAsia="ja-JP"/>
        </w:rPr>
      </w:pPr>
    </w:p>
    <w:p w:rsidR="00957723" w:rsidRDefault="00957723" w:rsidP="00957723">
      <w:pPr>
        <w:pStyle w:val="PL"/>
        <w:rPr>
          <w:lang w:eastAsia="ja-JP"/>
        </w:rPr>
      </w:pPr>
      <w:r>
        <w:rPr>
          <w:lang w:eastAsia="ja-JP"/>
        </w:rPr>
        <w:t>Emergency-Area-ID</w:t>
      </w:r>
      <w:r>
        <w:rPr>
          <w:lang w:eastAsia="ja-JP"/>
        </w:rPr>
        <w:tab/>
        <w:t>::=</w:t>
      </w:r>
      <w:r>
        <w:rPr>
          <w:lang w:eastAsia="ja-JP"/>
        </w:rPr>
        <w:tab/>
        <w:t xml:space="preserve">OCTET STRING (SIZE (3)) </w:t>
      </w:r>
    </w:p>
    <w:p w:rsidR="00957723" w:rsidRDefault="00957723" w:rsidP="00957723">
      <w:pPr>
        <w:pStyle w:val="PL"/>
        <w:rPr>
          <w:lang w:eastAsia="ja-JP"/>
        </w:rPr>
      </w:pPr>
    </w:p>
    <w:p w:rsidR="00957723" w:rsidRDefault="00957723" w:rsidP="00957723">
      <w:pPr>
        <w:pStyle w:val="PL"/>
        <w:spacing w:line="0" w:lineRule="atLeast"/>
        <w:rPr>
          <w:noProof w:val="0"/>
          <w:snapToGrid w:val="0"/>
        </w:rPr>
      </w:pPr>
      <w:r>
        <w:rPr>
          <w:noProof w:val="0"/>
          <w:snapToGrid w:val="0"/>
        </w:rPr>
        <w:t>EmergencyAreaID-Broadcast-List ::= SEQUENCE (SIZE(1..maxnoofEmergencyAreaID)) OF EmergencyAreaID-Broadcast-List-Item</w:t>
      </w:r>
    </w:p>
    <w:p w:rsidR="00957723" w:rsidRDefault="00957723" w:rsidP="00957723">
      <w:pPr>
        <w:pStyle w:val="PL"/>
        <w:spacing w:line="0" w:lineRule="atLeast"/>
        <w:rPr>
          <w:noProof w:val="0"/>
          <w:snapToGrid w:val="0"/>
        </w:rPr>
      </w:pPr>
    </w:p>
    <w:p w:rsidR="00957723" w:rsidRDefault="00957723" w:rsidP="00957723">
      <w:pPr>
        <w:pStyle w:val="PL"/>
        <w:spacing w:line="0" w:lineRule="atLeast"/>
        <w:rPr>
          <w:noProof w:val="0"/>
          <w:snapToGrid w:val="0"/>
        </w:rPr>
      </w:pPr>
      <w:r>
        <w:rPr>
          <w:noProof w:val="0"/>
          <w:snapToGrid w:val="0"/>
        </w:rPr>
        <w:t>EmergencyAreaID-Broadcast-List-Item ::= SEQUENCE {</w:t>
      </w:r>
    </w:p>
    <w:p w:rsidR="00957723" w:rsidRDefault="00957723" w:rsidP="00957723">
      <w:pPr>
        <w:pStyle w:val="PL"/>
        <w:spacing w:line="0" w:lineRule="atLeast"/>
        <w:rPr>
          <w:noProof w:val="0"/>
          <w:snapToGrid w:val="0"/>
        </w:rPr>
      </w:pPr>
      <w:r>
        <w:rPr>
          <w:noProof w:val="0"/>
          <w:snapToGrid w:val="0"/>
        </w:rPr>
        <w:tab/>
        <w:t>emergencyAreaID</w:t>
      </w:r>
      <w:r>
        <w:rPr>
          <w:noProof w:val="0"/>
          <w:snapToGrid w:val="0"/>
        </w:rPr>
        <w:tab/>
        <w:t>Emergency-Area-ID,</w:t>
      </w:r>
    </w:p>
    <w:p w:rsidR="00957723" w:rsidRDefault="00957723" w:rsidP="00957723">
      <w:pPr>
        <w:pStyle w:val="PL"/>
        <w:spacing w:line="0" w:lineRule="atLeast"/>
        <w:rPr>
          <w:noProof w:val="0"/>
          <w:snapToGrid w:val="0"/>
        </w:rPr>
      </w:pPr>
      <w:r>
        <w:rPr>
          <w:noProof w:val="0"/>
          <w:snapToGrid w:val="0"/>
        </w:rPr>
        <w:tab/>
        <w:t>scheduledCellinEAI</w:t>
      </w:r>
      <w:r>
        <w:rPr>
          <w:noProof w:val="0"/>
          <w:snapToGrid w:val="0"/>
        </w:rPr>
        <w:tab/>
        <w:t>ScheduledCellinEAI,</w:t>
      </w:r>
    </w:p>
    <w:p w:rsidR="00957723" w:rsidRDefault="00957723" w:rsidP="00957723">
      <w:pPr>
        <w:pStyle w:val="PL"/>
        <w:rPr>
          <w:noProof w:val="0"/>
          <w:snapToGrid w:val="0"/>
        </w:rPr>
      </w:pPr>
      <w:r>
        <w:rPr>
          <w:noProof w:val="0"/>
          <w:snapToGrid w:val="0"/>
        </w:rPr>
        <w:tab/>
        <w:t>iE-Extensions</w:t>
      </w:r>
      <w:r>
        <w:rPr>
          <w:noProof w:val="0"/>
          <w:snapToGrid w:val="0"/>
        </w:rPr>
        <w:tab/>
        <w:t>ProtocolExtensionContainer { {EmergencyAreaID-Broadcast-List-Item-ExtIEs} } OPTIONAL,</w:t>
      </w:r>
    </w:p>
    <w:p w:rsidR="00957723" w:rsidRDefault="00957723" w:rsidP="00957723">
      <w:pPr>
        <w:pStyle w:val="PL"/>
        <w:spacing w:line="0" w:lineRule="atLeast"/>
        <w:rPr>
          <w:noProof w:val="0"/>
          <w:snapToGrid w:val="0"/>
        </w:rPr>
      </w:pPr>
      <w:r>
        <w:rPr>
          <w:noProof w:val="0"/>
          <w:snapToGrid w:val="0"/>
        </w:rPr>
        <w:tab/>
        <w:t>...</w:t>
      </w:r>
    </w:p>
    <w:p w:rsidR="00957723" w:rsidRDefault="00957723" w:rsidP="00957723">
      <w:pPr>
        <w:pStyle w:val="PL"/>
        <w:spacing w:line="0" w:lineRule="atLeast"/>
        <w:rPr>
          <w:noProof w:val="0"/>
          <w:snapToGrid w:val="0"/>
        </w:rPr>
      </w:pPr>
      <w:r>
        <w:rPr>
          <w:noProof w:val="0"/>
          <w:snapToGrid w:val="0"/>
        </w:rPr>
        <w:t>}</w:t>
      </w:r>
    </w:p>
    <w:p w:rsidR="00957723" w:rsidRDefault="00957723" w:rsidP="00957723">
      <w:pPr>
        <w:pStyle w:val="PL"/>
        <w:spacing w:line="0" w:lineRule="atLeast"/>
        <w:rPr>
          <w:noProof w:val="0"/>
          <w:snapToGrid w:val="0"/>
        </w:rPr>
      </w:pPr>
    </w:p>
    <w:p w:rsidR="00957723" w:rsidRDefault="00957723" w:rsidP="00957723">
      <w:pPr>
        <w:pStyle w:val="PL"/>
        <w:outlineLvl w:val="0"/>
        <w:rPr>
          <w:noProof w:val="0"/>
          <w:snapToGrid w:val="0"/>
        </w:rPr>
      </w:pPr>
      <w:r>
        <w:rPr>
          <w:noProof w:val="0"/>
          <w:snapToGrid w:val="0"/>
        </w:rPr>
        <w:t>EmergencyAreaID-Broadcast-List-Item-ExtIEs SBC-AP-PROTOCOL-EXTENSION ::= {</w:t>
      </w:r>
    </w:p>
    <w:p w:rsidR="00957723" w:rsidRDefault="00957723" w:rsidP="00957723">
      <w:pPr>
        <w:pStyle w:val="PL"/>
        <w:rPr>
          <w:noProof w:val="0"/>
          <w:snapToGrid w:val="0"/>
        </w:rPr>
      </w:pPr>
      <w:r>
        <w:rPr>
          <w:noProof w:val="0"/>
          <w:snapToGrid w:val="0"/>
        </w:rPr>
        <w:tab/>
        <w:t>...</w:t>
      </w:r>
    </w:p>
    <w:p w:rsidR="00957723" w:rsidRDefault="00957723" w:rsidP="00957723">
      <w:pPr>
        <w:pStyle w:val="PL"/>
        <w:rPr>
          <w:noProof w:val="0"/>
          <w:snapToGrid w:val="0"/>
        </w:rPr>
      </w:pPr>
      <w:r>
        <w:rPr>
          <w:noProof w:val="0"/>
          <w:snapToGrid w:val="0"/>
        </w:rPr>
        <w:t>}</w:t>
      </w:r>
    </w:p>
    <w:p w:rsidR="00957723" w:rsidRDefault="00957723" w:rsidP="00957723">
      <w:pPr>
        <w:pStyle w:val="PL"/>
        <w:rPr>
          <w:lang w:eastAsia="ja-JP"/>
        </w:rPr>
      </w:pPr>
    </w:p>
    <w:p w:rsidR="00957723" w:rsidRDefault="00957723" w:rsidP="00957723">
      <w:pPr>
        <w:pStyle w:val="PL"/>
        <w:spacing w:line="0" w:lineRule="atLeast"/>
        <w:rPr>
          <w:noProof w:val="0"/>
          <w:snapToGrid w:val="0"/>
        </w:rPr>
      </w:pPr>
      <w:r>
        <w:rPr>
          <w:noProof w:val="0"/>
          <w:snapToGrid w:val="0"/>
        </w:rPr>
        <w:t>EmergencyAreaID-Cancelled-List ::= SEQUENCE (SIZE(1..maxnoofEmergencyAreaID)) OF EmergencyAreaID-Cancelled-Item</w:t>
      </w:r>
    </w:p>
    <w:p w:rsidR="00957723" w:rsidRDefault="00957723" w:rsidP="00957723">
      <w:pPr>
        <w:pStyle w:val="PL"/>
        <w:spacing w:line="0" w:lineRule="atLeast"/>
        <w:rPr>
          <w:noProof w:val="0"/>
          <w:snapToGrid w:val="0"/>
        </w:rPr>
      </w:pPr>
    </w:p>
    <w:p w:rsidR="00957723" w:rsidRDefault="00957723" w:rsidP="00957723">
      <w:pPr>
        <w:pStyle w:val="PL"/>
        <w:spacing w:line="0" w:lineRule="atLeast"/>
        <w:rPr>
          <w:noProof w:val="0"/>
          <w:snapToGrid w:val="0"/>
        </w:rPr>
      </w:pPr>
      <w:r>
        <w:rPr>
          <w:noProof w:val="0"/>
          <w:snapToGrid w:val="0"/>
        </w:rPr>
        <w:t>EmergencyAreaID-Cancelled-Item ::= SEQUENCE {</w:t>
      </w:r>
    </w:p>
    <w:p w:rsidR="00957723" w:rsidRDefault="00957723" w:rsidP="00957723">
      <w:pPr>
        <w:pStyle w:val="PL"/>
        <w:spacing w:line="0" w:lineRule="atLeast"/>
        <w:rPr>
          <w:noProof w:val="0"/>
          <w:snapToGrid w:val="0"/>
        </w:rPr>
      </w:pPr>
      <w:r>
        <w:rPr>
          <w:noProof w:val="0"/>
          <w:snapToGrid w:val="0"/>
        </w:rPr>
        <w:tab/>
        <w:t>emergencyAreaID</w:t>
      </w:r>
      <w:r>
        <w:rPr>
          <w:noProof w:val="0"/>
          <w:snapToGrid w:val="0"/>
        </w:rPr>
        <w:tab/>
        <w:t>Emergency-Area-ID,</w:t>
      </w:r>
    </w:p>
    <w:p w:rsidR="00957723" w:rsidRDefault="00957723" w:rsidP="00957723">
      <w:pPr>
        <w:pStyle w:val="PL"/>
        <w:spacing w:line="0" w:lineRule="atLeast"/>
        <w:rPr>
          <w:noProof w:val="0"/>
          <w:snapToGrid w:val="0"/>
        </w:rPr>
      </w:pPr>
      <w:r>
        <w:rPr>
          <w:noProof w:val="0"/>
          <w:snapToGrid w:val="0"/>
        </w:rPr>
        <w:tab/>
        <w:t>cancelledCellinEAI</w:t>
      </w:r>
      <w:r>
        <w:rPr>
          <w:noProof w:val="0"/>
          <w:snapToGrid w:val="0"/>
        </w:rPr>
        <w:tab/>
        <w:t>CancelledCellinEAI,</w:t>
      </w:r>
    </w:p>
    <w:p w:rsidR="00957723" w:rsidRDefault="00957723" w:rsidP="00957723">
      <w:pPr>
        <w:pStyle w:val="PL"/>
        <w:rPr>
          <w:noProof w:val="0"/>
          <w:snapToGrid w:val="0"/>
        </w:rPr>
      </w:pPr>
      <w:r>
        <w:rPr>
          <w:noProof w:val="0"/>
          <w:snapToGrid w:val="0"/>
        </w:rPr>
        <w:tab/>
        <w:t>iE-Extensions</w:t>
      </w:r>
      <w:r>
        <w:rPr>
          <w:noProof w:val="0"/>
          <w:snapToGrid w:val="0"/>
        </w:rPr>
        <w:tab/>
        <w:t>ProtocolExtensionContainer { {EmergencyAreaID-Cancelled-Item-ExtIEs} } OPTIONAL,</w:t>
      </w:r>
    </w:p>
    <w:p w:rsidR="00957723" w:rsidRDefault="00957723" w:rsidP="00957723">
      <w:pPr>
        <w:pStyle w:val="PL"/>
        <w:spacing w:line="0" w:lineRule="atLeast"/>
        <w:rPr>
          <w:noProof w:val="0"/>
          <w:snapToGrid w:val="0"/>
        </w:rPr>
      </w:pPr>
      <w:r>
        <w:rPr>
          <w:noProof w:val="0"/>
          <w:snapToGrid w:val="0"/>
        </w:rPr>
        <w:tab/>
        <w:t>...</w:t>
      </w:r>
    </w:p>
    <w:p w:rsidR="00957723" w:rsidRDefault="00957723" w:rsidP="00957723">
      <w:pPr>
        <w:pStyle w:val="PL"/>
        <w:spacing w:line="0" w:lineRule="atLeast"/>
        <w:rPr>
          <w:noProof w:val="0"/>
          <w:snapToGrid w:val="0"/>
        </w:rPr>
      </w:pPr>
      <w:r>
        <w:rPr>
          <w:noProof w:val="0"/>
          <w:snapToGrid w:val="0"/>
        </w:rPr>
        <w:t>}</w:t>
      </w:r>
    </w:p>
    <w:p w:rsidR="00957723" w:rsidRDefault="00957723" w:rsidP="00957723">
      <w:pPr>
        <w:pStyle w:val="PL"/>
        <w:spacing w:line="0" w:lineRule="atLeast"/>
        <w:rPr>
          <w:noProof w:val="0"/>
          <w:snapToGrid w:val="0"/>
        </w:rPr>
      </w:pPr>
    </w:p>
    <w:p w:rsidR="00957723" w:rsidRDefault="00957723" w:rsidP="00957723">
      <w:pPr>
        <w:pStyle w:val="PL"/>
        <w:outlineLvl w:val="0"/>
        <w:rPr>
          <w:noProof w:val="0"/>
          <w:snapToGrid w:val="0"/>
        </w:rPr>
      </w:pPr>
      <w:r>
        <w:rPr>
          <w:noProof w:val="0"/>
          <w:snapToGrid w:val="0"/>
        </w:rPr>
        <w:t>EmergencyAreaID-Cancelled-Item-ExtIEs SBC-AP-PROTOCOL-EXTENSION ::= {</w:t>
      </w:r>
    </w:p>
    <w:p w:rsidR="00957723" w:rsidRDefault="00957723" w:rsidP="00957723">
      <w:pPr>
        <w:pStyle w:val="PL"/>
        <w:rPr>
          <w:noProof w:val="0"/>
          <w:snapToGrid w:val="0"/>
        </w:rPr>
      </w:pPr>
      <w:r>
        <w:rPr>
          <w:noProof w:val="0"/>
          <w:snapToGrid w:val="0"/>
        </w:rPr>
        <w:tab/>
        <w:t>...</w:t>
      </w:r>
    </w:p>
    <w:p w:rsidR="00957723" w:rsidRDefault="00957723" w:rsidP="00957723">
      <w:pPr>
        <w:pStyle w:val="PL"/>
        <w:spacing w:line="0" w:lineRule="atLeast"/>
        <w:rPr>
          <w:noProof w:val="0"/>
          <w:snapToGrid w:val="0"/>
        </w:rPr>
      </w:pPr>
      <w:r>
        <w:rPr>
          <w:noProof w:val="0"/>
          <w:snapToGrid w:val="0"/>
        </w:rPr>
        <w:t>}</w:t>
      </w:r>
    </w:p>
    <w:p w:rsidR="00957723" w:rsidRDefault="00957723" w:rsidP="00957723">
      <w:pPr>
        <w:pStyle w:val="PL"/>
        <w:rPr>
          <w:lang w:eastAsia="ja-JP"/>
        </w:rPr>
      </w:pPr>
    </w:p>
    <w:p w:rsidR="00957723" w:rsidRDefault="00957723" w:rsidP="00957723">
      <w:pPr>
        <w:pStyle w:val="PL"/>
        <w:outlineLvl w:val="0"/>
        <w:rPr>
          <w:noProof w:val="0"/>
          <w:snapToGrid w:val="0"/>
        </w:rPr>
      </w:pPr>
      <w:r>
        <w:rPr>
          <w:noProof w:val="0"/>
          <w:snapToGrid w:val="0"/>
        </w:rPr>
        <w:t>EUTRAN-CGI ::= SEQUENCE {</w:t>
      </w:r>
    </w:p>
    <w:p w:rsidR="00957723" w:rsidRDefault="00957723" w:rsidP="00957723">
      <w:pPr>
        <w:pStyle w:val="PL"/>
        <w:rPr>
          <w:noProof w:val="0"/>
          <w:snapToGrid w:val="0"/>
        </w:rPr>
      </w:pPr>
      <w:r>
        <w:rPr>
          <w:noProof w:val="0"/>
          <w:snapToGrid w:val="0"/>
        </w:rPr>
        <w:tab/>
        <w:t>pLMN</w:t>
      </w:r>
      <w:r>
        <w:rPr>
          <w:noProof w:val="0"/>
          <w:snapToGrid w:val="0"/>
          <w:lang w:eastAsia="ja-JP"/>
        </w:rPr>
        <w:t>i</w:t>
      </w:r>
      <w:r>
        <w:t>dentity</w:t>
      </w:r>
      <w:r>
        <w:rPr>
          <w:noProof w:val="0"/>
          <w:snapToGrid w:val="0"/>
        </w:rPr>
        <w:tab/>
        <w:t>PLMN</w:t>
      </w:r>
      <w:r>
        <w:rPr>
          <w:noProof w:val="0"/>
          <w:snapToGrid w:val="0"/>
          <w:lang w:eastAsia="ja-JP"/>
        </w:rPr>
        <w:t>i</w:t>
      </w:r>
      <w:r>
        <w:t>dentity</w:t>
      </w:r>
      <w:r>
        <w:rPr>
          <w:noProof w:val="0"/>
          <w:snapToGrid w:val="0"/>
        </w:rPr>
        <w:t>,</w:t>
      </w:r>
    </w:p>
    <w:p w:rsidR="00957723" w:rsidRDefault="00957723" w:rsidP="00957723">
      <w:pPr>
        <w:pStyle w:val="PL"/>
        <w:rPr>
          <w:noProof w:val="0"/>
          <w:snapToGrid w:val="0"/>
          <w:lang w:val="en-US"/>
        </w:rPr>
      </w:pPr>
      <w:r>
        <w:rPr>
          <w:noProof w:val="0"/>
          <w:snapToGrid w:val="0"/>
        </w:rPr>
        <w:tab/>
      </w:r>
      <w:r>
        <w:rPr>
          <w:noProof w:val="0"/>
          <w:snapToGrid w:val="0"/>
          <w:lang w:val="en-US"/>
        </w:rPr>
        <w:t>cell-ID</w:t>
      </w:r>
      <w:r w:rsidR="00705B2A">
        <w:rPr>
          <w:noProof w:val="0"/>
          <w:snapToGrid w:val="0"/>
          <w:lang w:val="en-US"/>
        </w:rPr>
        <w:tab/>
      </w:r>
      <w:r>
        <w:rPr>
          <w:noProof w:val="0"/>
          <w:snapToGrid w:val="0"/>
          <w:lang w:val="en-US"/>
        </w:rPr>
        <w:t>CellIdentity,</w:t>
      </w:r>
    </w:p>
    <w:p w:rsidR="00957723" w:rsidRDefault="00957723" w:rsidP="00957723">
      <w:pPr>
        <w:pStyle w:val="PL"/>
        <w:rPr>
          <w:noProof w:val="0"/>
          <w:snapToGrid w:val="0"/>
          <w:lang w:val="fr-FR"/>
        </w:rPr>
      </w:pPr>
      <w:r>
        <w:rPr>
          <w:noProof w:val="0"/>
          <w:snapToGrid w:val="0"/>
          <w:lang w:val="en-US"/>
        </w:rPr>
        <w:tab/>
      </w:r>
      <w:r>
        <w:rPr>
          <w:noProof w:val="0"/>
          <w:snapToGrid w:val="0"/>
          <w:lang w:val="fr-FR"/>
        </w:rPr>
        <w:t>iE-Extensions</w:t>
      </w:r>
      <w:r>
        <w:rPr>
          <w:noProof w:val="0"/>
          <w:snapToGrid w:val="0"/>
          <w:lang w:val="fr-FR"/>
        </w:rPr>
        <w:tab/>
        <w:t>ProtocolExtensionContainer { {EUTRAN-CGI-ExtIEs} } OPTIONAL,</w:t>
      </w:r>
    </w:p>
    <w:p w:rsidR="00957723" w:rsidRDefault="00957723" w:rsidP="00957723">
      <w:pPr>
        <w:pStyle w:val="PL"/>
        <w:rPr>
          <w:noProof w:val="0"/>
          <w:snapToGrid w:val="0"/>
        </w:rPr>
      </w:pPr>
      <w:r>
        <w:rPr>
          <w:noProof w:val="0"/>
          <w:snapToGrid w:val="0"/>
          <w:lang w:val="fr-FR"/>
        </w:rPr>
        <w:tab/>
      </w:r>
      <w:r>
        <w:rPr>
          <w:noProof w:val="0"/>
          <w:snapToGrid w:val="0"/>
        </w:rPr>
        <w:t>...</w:t>
      </w:r>
    </w:p>
    <w:p w:rsidR="00957723" w:rsidRDefault="00957723" w:rsidP="00957723">
      <w:pPr>
        <w:pStyle w:val="PL"/>
        <w:rPr>
          <w:noProof w:val="0"/>
          <w:snapToGrid w:val="0"/>
        </w:rPr>
      </w:pPr>
      <w:r>
        <w:rPr>
          <w:noProof w:val="0"/>
          <w:snapToGrid w:val="0"/>
        </w:rPr>
        <w:t>}</w:t>
      </w:r>
    </w:p>
    <w:p w:rsidR="00957723" w:rsidRDefault="00957723" w:rsidP="00957723">
      <w:pPr>
        <w:pStyle w:val="PL"/>
        <w:rPr>
          <w:lang w:eastAsia="ja-JP"/>
        </w:rPr>
      </w:pPr>
    </w:p>
    <w:p w:rsidR="00957723" w:rsidRDefault="00957723" w:rsidP="00957723">
      <w:pPr>
        <w:pStyle w:val="PL"/>
        <w:outlineLvl w:val="0"/>
        <w:rPr>
          <w:noProof w:val="0"/>
          <w:snapToGrid w:val="0"/>
        </w:rPr>
      </w:pPr>
      <w:r>
        <w:rPr>
          <w:noProof w:val="0"/>
          <w:snapToGrid w:val="0"/>
        </w:rPr>
        <w:t xml:space="preserve">EUTRAN-CGI-ExtIEs </w:t>
      </w:r>
      <w:r>
        <w:rPr>
          <w:noProof w:val="0"/>
          <w:snapToGrid w:val="0"/>
          <w:lang w:eastAsia="ja-JP"/>
        </w:rPr>
        <w:t>SBC-AP</w:t>
      </w:r>
      <w:r>
        <w:rPr>
          <w:noProof w:val="0"/>
          <w:snapToGrid w:val="0"/>
        </w:rPr>
        <w:t>-PROTOCOL-EXTENSION ::= {</w:t>
      </w:r>
    </w:p>
    <w:p w:rsidR="00957723" w:rsidRDefault="00957723" w:rsidP="00957723">
      <w:pPr>
        <w:pStyle w:val="PL"/>
        <w:rPr>
          <w:noProof w:val="0"/>
          <w:snapToGrid w:val="0"/>
        </w:rPr>
      </w:pPr>
      <w:r>
        <w:rPr>
          <w:noProof w:val="0"/>
          <w:snapToGrid w:val="0"/>
        </w:rPr>
        <w:tab/>
        <w:t>...</w:t>
      </w:r>
    </w:p>
    <w:p w:rsidR="00957723" w:rsidRDefault="00957723" w:rsidP="00957723">
      <w:pPr>
        <w:pStyle w:val="PL"/>
        <w:rPr>
          <w:noProof w:val="0"/>
          <w:snapToGrid w:val="0"/>
        </w:rPr>
      </w:pPr>
      <w:r>
        <w:rPr>
          <w:noProof w:val="0"/>
          <w:snapToGrid w:val="0"/>
        </w:rPr>
        <w:t>}</w:t>
      </w:r>
    </w:p>
    <w:p w:rsidR="00957723" w:rsidRDefault="00957723" w:rsidP="00957723">
      <w:pPr>
        <w:pStyle w:val="PL"/>
      </w:pPr>
    </w:p>
    <w:p w:rsidR="00957723" w:rsidRDefault="00957723" w:rsidP="00957723">
      <w:pPr>
        <w:pStyle w:val="PL"/>
        <w:rPr>
          <w:noProof w:val="0"/>
          <w:snapToGrid w:val="0"/>
        </w:rPr>
      </w:pPr>
      <w:r>
        <w:rPr>
          <w:noProof w:val="0"/>
          <w:snapToGrid w:val="0"/>
        </w:rPr>
        <w:t>Extended-Repetition-Period ::= INTEGER (4096..131071)</w:t>
      </w:r>
    </w:p>
    <w:p w:rsidR="00957723" w:rsidRDefault="00957723" w:rsidP="00957723">
      <w:pPr>
        <w:pStyle w:val="PL"/>
        <w:rPr>
          <w:noProof w:val="0"/>
          <w:snapToGrid w:val="0"/>
        </w:rPr>
      </w:pPr>
    </w:p>
    <w:p w:rsidR="00957723" w:rsidRDefault="00957723" w:rsidP="00957723">
      <w:pPr>
        <w:pStyle w:val="PL"/>
        <w:rPr>
          <w:noProof w:val="0"/>
          <w:snapToGrid w:val="0"/>
        </w:rPr>
      </w:pPr>
      <w:r>
        <w:rPr>
          <w:noProof w:val="0"/>
          <w:snapToGrid w:val="0"/>
        </w:rPr>
        <w:t>ENB-ID ::= CHOICE {</w:t>
      </w:r>
    </w:p>
    <w:p w:rsidR="00957723" w:rsidRDefault="00957723" w:rsidP="00957723">
      <w:pPr>
        <w:pStyle w:val="PL"/>
        <w:rPr>
          <w:noProof w:val="0"/>
          <w:snapToGrid w:val="0"/>
        </w:rPr>
      </w:pPr>
      <w:r>
        <w:rPr>
          <w:noProof w:val="0"/>
          <w:snapToGrid w:val="0"/>
        </w:rPr>
        <w:tab/>
        <w:t>macroENB-ID</w:t>
      </w:r>
      <w:r>
        <w:rPr>
          <w:noProof w:val="0"/>
          <w:snapToGrid w:val="0"/>
        </w:rPr>
        <w:tab/>
        <w:t>BIT STRING (SIZE(20)</w:t>
      </w:r>
      <w:r>
        <w:rPr>
          <w:noProof w:val="0"/>
          <w:snapToGrid w:val="0"/>
          <w:szCs w:val="16"/>
        </w:rPr>
        <w:t>)</w:t>
      </w:r>
      <w:r>
        <w:rPr>
          <w:noProof w:val="0"/>
          <w:snapToGrid w:val="0"/>
        </w:rPr>
        <w:t>,</w:t>
      </w:r>
    </w:p>
    <w:p w:rsidR="00957723" w:rsidRDefault="00957723" w:rsidP="00957723">
      <w:pPr>
        <w:pStyle w:val="PL"/>
        <w:rPr>
          <w:noProof w:val="0"/>
          <w:snapToGrid w:val="0"/>
        </w:rPr>
      </w:pPr>
      <w:r>
        <w:rPr>
          <w:noProof w:val="0"/>
          <w:snapToGrid w:val="0"/>
        </w:rPr>
        <w:tab/>
        <w:t>homeENB-ID</w:t>
      </w:r>
      <w:r>
        <w:rPr>
          <w:noProof w:val="0"/>
          <w:snapToGrid w:val="0"/>
        </w:rPr>
        <w:tab/>
        <w:t>BIT STRING (SIZE(28)</w:t>
      </w:r>
      <w:r>
        <w:rPr>
          <w:noProof w:val="0"/>
          <w:snapToGrid w:val="0"/>
          <w:szCs w:val="16"/>
        </w:rPr>
        <w:t>)</w:t>
      </w:r>
      <w:r>
        <w:rPr>
          <w:noProof w:val="0"/>
          <w:snapToGrid w:val="0"/>
        </w:rPr>
        <w:t>,</w:t>
      </w:r>
    </w:p>
    <w:p w:rsidR="00957723" w:rsidRDefault="00957723" w:rsidP="00957723">
      <w:pPr>
        <w:pStyle w:val="PL"/>
        <w:rPr>
          <w:noProof w:val="0"/>
          <w:snapToGrid w:val="0"/>
        </w:rPr>
      </w:pPr>
      <w:r>
        <w:rPr>
          <w:noProof w:val="0"/>
          <w:snapToGrid w:val="0"/>
        </w:rPr>
        <w:tab/>
        <w:t>...,</w:t>
      </w:r>
    </w:p>
    <w:p w:rsidR="00957723" w:rsidRDefault="00957723" w:rsidP="00957723">
      <w:pPr>
        <w:pStyle w:val="PL"/>
        <w:rPr>
          <w:noProof w:val="0"/>
          <w:snapToGrid w:val="0"/>
        </w:rPr>
      </w:pPr>
      <w:r>
        <w:rPr>
          <w:noProof w:val="0"/>
          <w:snapToGrid w:val="0"/>
        </w:rPr>
        <w:tab/>
        <w:t xml:space="preserve">short-macroENB-ID </w:t>
      </w:r>
      <w:r>
        <w:rPr>
          <w:noProof w:val="0"/>
          <w:snapToGrid w:val="0"/>
        </w:rPr>
        <w:tab/>
        <w:t>BIT STRING (SIZE(18)),</w:t>
      </w:r>
    </w:p>
    <w:p w:rsidR="00957723" w:rsidRDefault="00957723" w:rsidP="00957723">
      <w:pPr>
        <w:pStyle w:val="PL"/>
        <w:rPr>
          <w:noProof w:val="0"/>
          <w:snapToGrid w:val="0"/>
        </w:rPr>
      </w:pPr>
      <w:r>
        <w:rPr>
          <w:noProof w:val="0"/>
          <w:snapToGrid w:val="0"/>
        </w:rPr>
        <w:tab/>
        <w:t>long-macroENB-ID</w:t>
      </w:r>
      <w:r>
        <w:rPr>
          <w:noProof w:val="0"/>
          <w:snapToGrid w:val="0"/>
        </w:rPr>
        <w:tab/>
        <w:t>BIT STRING (SIZE(21))</w:t>
      </w:r>
    </w:p>
    <w:p w:rsidR="00957723" w:rsidRDefault="00957723" w:rsidP="00957723">
      <w:pPr>
        <w:pStyle w:val="PL"/>
        <w:rPr>
          <w:noProof w:val="0"/>
          <w:snapToGrid w:val="0"/>
        </w:rPr>
      </w:pPr>
      <w:r>
        <w:rPr>
          <w:noProof w:val="0"/>
          <w:snapToGrid w:val="0"/>
        </w:rPr>
        <w:t>}</w:t>
      </w:r>
    </w:p>
    <w:p w:rsidR="00957723" w:rsidRDefault="00957723" w:rsidP="00957723">
      <w:pPr>
        <w:pStyle w:val="PL"/>
        <w:rPr>
          <w:noProof w:val="0"/>
          <w:snapToGrid w:val="0"/>
        </w:rPr>
      </w:pPr>
    </w:p>
    <w:p w:rsidR="00957723" w:rsidRDefault="00957723" w:rsidP="00957723">
      <w:pPr>
        <w:pStyle w:val="PL"/>
        <w:rPr>
          <w:lang w:eastAsia="ja-JP"/>
        </w:rPr>
      </w:pPr>
    </w:p>
    <w:p w:rsidR="00957723" w:rsidRDefault="00957723" w:rsidP="00957723">
      <w:pPr>
        <w:pStyle w:val="PL"/>
      </w:pPr>
      <w:r>
        <w:t>-- F</w:t>
      </w:r>
    </w:p>
    <w:p w:rsidR="00957723" w:rsidRDefault="00957723" w:rsidP="00957723">
      <w:pPr>
        <w:pStyle w:val="PL"/>
      </w:pPr>
    </w:p>
    <w:p w:rsidR="00957723" w:rsidRDefault="00957723" w:rsidP="00957723">
      <w:pPr>
        <w:pStyle w:val="PL"/>
        <w:rPr>
          <w:noProof w:val="0"/>
          <w:snapToGrid w:val="0"/>
        </w:rPr>
      </w:pPr>
      <w:r>
        <w:rPr>
          <w:noProof w:val="0"/>
          <w:snapToGrid w:val="0"/>
          <w:lang w:eastAsia="ja-JP"/>
        </w:rPr>
        <w:t>Failed-Cell-List</w:t>
      </w:r>
      <w:r>
        <w:rPr>
          <w:noProof w:val="0"/>
          <w:snapToGrid w:val="0"/>
          <w:lang w:eastAsia="ja-JP"/>
        </w:rPr>
        <w:tab/>
      </w:r>
      <w:r>
        <w:rPr>
          <w:noProof w:val="0"/>
          <w:snapToGrid w:val="0"/>
        </w:rPr>
        <w:t>::= SEQUENCE (SIZE(1..</w:t>
      </w:r>
      <w:r>
        <w:rPr>
          <w:szCs w:val="16"/>
        </w:rPr>
        <w:t>maxnoofFailedCells</w:t>
      </w:r>
      <w:r>
        <w:rPr>
          <w:noProof w:val="0"/>
          <w:snapToGrid w:val="0"/>
        </w:rPr>
        <w:t>)) OF EUTRAN-CGI</w:t>
      </w:r>
    </w:p>
    <w:p w:rsidR="00957723" w:rsidRDefault="00957723" w:rsidP="00957723">
      <w:pPr>
        <w:pStyle w:val="PL"/>
        <w:rPr>
          <w:noProof w:val="0"/>
          <w:snapToGrid w:val="0"/>
        </w:rPr>
      </w:pPr>
    </w:p>
    <w:p w:rsidR="00957723" w:rsidRDefault="00957723" w:rsidP="00957723">
      <w:pPr>
        <w:pStyle w:val="PL"/>
      </w:pPr>
      <w:r>
        <w:rPr>
          <w:noProof w:val="0"/>
          <w:snapToGrid w:val="0"/>
        </w:rPr>
        <w:t>Failed-Cell-List-NR</w:t>
      </w:r>
      <w:r>
        <w:rPr>
          <w:noProof w:val="0"/>
          <w:snapToGrid w:val="0"/>
        </w:rPr>
        <w:tab/>
        <w:t>::= SEQUENCE (SIZE(1..maxnoofCellsingNB)) OF NR-CGI</w:t>
      </w:r>
      <w:r>
        <w:rPr>
          <w:lang w:eastAsia="ja-JP"/>
        </w:rPr>
        <w:t xml:space="preserve">  </w:t>
      </w:r>
    </w:p>
    <w:p w:rsidR="00957723" w:rsidRDefault="00957723" w:rsidP="00957723">
      <w:pPr>
        <w:pStyle w:val="PL"/>
      </w:pPr>
    </w:p>
    <w:p w:rsidR="00957723" w:rsidRDefault="00957723" w:rsidP="00957723">
      <w:pPr>
        <w:pStyle w:val="PL"/>
      </w:pPr>
      <w:r>
        <w:t>-- G</w:t>
      </w:r>
    </w:p>
    <w:p w:rsidR="00957723" w:rsidRDefault="00957723" w:rsidP="00957723">
      <w:pPr>
        <w:pStyle w:val="PL"/>
      </w:pPr>
    </w:p>
    <w:p w:rsidR="00957723" w:rsidRDefault="00957723" w:rsidP="00957723">
      <w:pPr>
        <w:pStyle w:val="PL"/>
        <w:rPr>
          <w:noProof w:val="0"/>
          <w:snapToGrid w:val="0"/>
        </w:rPr>
      </w:pPr>
      <w:r>
        <w:rPr>
          <w:noProof w:val="0"/>
          <w:snapToGrid w:val="0"/>
        </w:rPr>
        <w:t>Global-ENB-ID ::= SEQUENCE {</w:t>
      </w:r>
    </w:p>
    <w:p w:rsidR="00957723" w:rsidRDefault="00957723" w:rsidP="00957723">
      <w:pPr>
        <w:pStyle w:val="PL"/>
        <w:rPr>
          <w:noProof w:val="0"/>
          <w:snapToGrid w:val="0"/>
        </w:rPr>
      </w:pPr>
      <w:r>
        <w:rPr>
          <w:noProof w:val="0"/>
          <w:snapToGrid w:val="0"/>
        </w:rPr>
        <w:tab/>
        <w:t>pLMNi</w:t>
      </w:r>
      <w:r>
        <w:rPr>
          <w:noProof w:val="0"/>
        </w:rPr>
        <w:t>dentity</w:t>
      </w:r>
      <w:r>
        <w:rPr>
          <w:noProof w:val="0"/>
          <w:snapToGrid w:val="0"/>
        </w:rPr>
        <w:tab/>
        <w:t>PLMNi</w:t>
      </w:r>
      <w:r>
        <w:rPr>
          <w:noProof w:val="0"/>
        </w:rPr>
        <w:t>dentity</w:t>
      </w:r>
      <w:r>
        <w:rPr>
          <w:noProof w:val="0"/>
          <w:snapToGrid w:val="0"/>
        </w:rPr>
        <w:t>,</w:t>
      </w:r>
    </w:p>
    <w:p w:rsidR="00957723" w:rsidRDefault="00957723" w:rsidP="00957723">
      <w:pPr>
        <w:pStyle w:val="PL"/>
        <w:rPr>
          <w:noProof w:val="0"/>
          <w:snapToGrid w:val="0"/>
        </w:rPr>
      </w:pPr>
      <w:r>
        <w:rPr>
          <w:noProof w:val="0"/>
          <w:snapToGrid w:val="0"/>
        </w:rPr>
        <w:tab/>
        <w:t>eNB-ID</w:t>
      </w:r>
      <w:r w:rsidR="00705B2A">
        <w:rPr>
          <w:noProof w:val="0"/>
          <w:snapToGrid w:val="0"/>
        </w:rPr>
        <w:tab/>
      </w:r>
      <w:r>
        <w:rPr>
          <w:noProof w:val="0"/>
          <w:snapToGrid w:val="0"/>
        </w:rPr>
        <w:t>ENB-ID,</w:t>
      </w:r>
    </w:p>
    <w:p w:rsidR="00957723" w:rsidRDefault="00957723" w:rsidP="00957723">
      <w:pPr>
        <w:pStyle w:val="PL"/>
        <w:rPr>
          <w:noProof w:val="0"/>
          <w:snapToGrid w:val="0"/>
          <w:lang w:val="fr-FR"/>
        </w:rPr>
      </w:pPr>
      <w:r>
        <w:rPr>
          <w:noProof w:val="0"/>
          <w:snapToGrid w:val="0"/>
        </w:rPr>
        <w:tab/>
      </w:r>
      <w:r>
        <w:rPr>
          <w:noProof w:val="0"/>
          <w:snapToGrid w:val="0"/>
          <w:lang w:val="fr-FR"/>
        </w:rPr>
        <w:t>iE-Extensions</w:t>
      </w:r>
      <w:r>
        <w:rPr>
          <w:noProof w:val="0"/>
          <w:snapToGrid w:val="0"/>
          <w:lang w:val="fr-FR"/>
        </w:rPr>
        <w:tab/>
        <w:t>ProtocolExtensionContainer { {GlobalENB-ID-ExtIEs} }</w:t>
      </w:r>
      <w:r>
        <w:rPr>
          <w:noProof w:val="0"/>
          <w:snapToGrid w:val="0"/>
          <w:lang w:val="fr-FR"/>
        </w:rPr>
        <w:tab/>
        <w:t>OPTIONAL,</w:t>
      </w:r>
    </w:p>
    <w:p w:rsidR="00957723" w:rsidRDefault="00957723" w:rsidP="00957723">
      <w:pPr>
        <w:pStyle w:val="PL"/>
        <w:rPr>
          <w:noProof w:val="0"/>
          <w:snapToGrid w:val="0"/>
        </w:rPr>
      </w:pPr>
      <w:r>
        <w:rPr>
          <w:noProof w:val="0"/>
          <w:snapToGrid w:val="0"/>
          <w:lang w:val="fr-FR"/>
        </w:rPr>
        <w:tab/>
      </w:r>
      <w:r>
        <w:rPr>
          <w:noProof w:val="0"/>
          <w:snapToGrid w:val="0"/>
        </w:rPr>
        <w:t>...</w:t>
      </w:r>
    </w:p>
    <w:p w:rsidR="00957723" w:rsidRDefault="00957723" w:rsidP="00957723">
      <w:pPr>
        <w:pStyle w:val="PL"/>
        <w:rPr>
          <w:noProof w:val="0"/>
          <w:snapToGrid w:val="0"/>
        </w:rPr>
      </w:pPr>
      <w:r>
        <w:rPr>
          <w:noProof w:val="0"/>
          <w:snapToGrid w:val="0"/>
        </w:rPr>
        <w:t>}</w:t>
      </w:r>
    </w:p>
    <w:p w:rsidR="00957723" w:rsidRDefault="00957723" w:rsidP="00957723">
      <w:pPr>
        <w:pStyle w:val="PL"/>
        <w:rPr>
          <w:noProof w:val="0"/>
          <w:snapToGrid w:val="0"/>
        </w:rPr>
      </w:pPr>
    </w:p>
    <w:p w:rsidR="00957723" w:rsidRDefault="00957723" w:rsidP="00957723">
      <w:pPr>
        <w:pStyle w:val="PL"/>
        <w:rPr>
          <w:noProof w:val="0"/>
          <w:snapToGrid w:val="0"/>
        </w:rPr>
      </w:pPr>
      <w:r>
        <w:rPr>
          <w:noProof w:val="0"/>
          <w:snapToGrid w:val="0"/>
        </w:rPr>
        <w:t>GlobalENB-ID-ExtIEs SBC-AP-PROTOCOL-EXTENSION ::= {</w:t>
      </w:r>
    </w:p>
    <w:p w:rsidR="00957723" w:rsidRDefault="00957723" w:rsidP="00957723">
      <w:pPr>
        <w:pStyle w:val="PL"/>
        <w:rPr>
          <w:noProof w:val="0"/>
          <w:snapToGrid w:val="0"/>
        </w:rPr>
      </w:pPr>
      <w:r>
        <w:rPr>
          <w:noProof w:val="0"/>
          <w:snapToGrid w:val="0"/>
        </w:rPr>
        <w:tab/>
        <w:t>...</w:t>
      </w:r>
    </w:p>
    <w:p w:rsidR="00957723" w:rsidRDefault="00957723" w:rsidP="00957723">
      <w:pPr>
        <w:pStyle w:val="PL"/>
        <w:rPr>
          <w:noProof w:val="0"/>
          <w:snapToGrid w:val="0"/>
        </w:rPr>
      </w:pPr>
      <w:r>
        <w:rPr>
          <w:noProof w:val="0"/>
          <w:snapToGrid w:val="0"/>
        </w:rPr>
        <w:t>}</w:t>
      </w:r>
    </w:p>
    <w:p w:rsidR="00957723" w:rsidRDefault="00957723" w:rsidP="00957723">
      <w:pPr>
        <w:pStyle w:val="PL"/>
        <w:rPr>
          <w:noProof w:val="0"/>
          <w:snapToGrid w:val="0"/>
        </w:rPr>
      </w:pPr>
    </w:p>
    <w:p w:rsidR="00957723" w:rsidRDefault="00957723" w:rsidP="00957723">
      <w:pPr>
        <w:pStyle w:val="PL"/>
        <w:rPr>
          <w:noProof w:val="0"/>
          <w:snapToGrid w:val="0"/>
        </w:rPr>
      </w:pPr>
      <w:r>
        <w:rPr>
          <w:noProof w:val="0"/>
          <w:snapToGrid w:val="0"/>
        </w:rPr>
        <w:lastRenderedPageBreak/>
        <w:t xml:space="preserve">Global-RAN-Node-ID </w:t>
      </w:r>
      <w:r>
        <w:rPr>
          <w:noProof w:val="0"/>
          <w:snapToGrid w:val="0"/>
        </w:rPr>
        <w:tab/>
        <w:t>::= CHOICE {</w:t>
      </w:r>
    </w:p>
    <w:p w:rsidR="00957723" w:rsidRDefault="00957723" w:rsidP="00957723">
      <w:pPr>
        <w:pStyle w:val="PL"/>
        <w:rPr>
          <w:noProof w:val="0"/>
          <w:snapToGrid w:val="0"/>
        </w:rPr>
      </w:pPr>
      <w:r>
        <w:rPr>
          <w:noProof w:val="0"/>
          <w:snapToGrid w:val="0"/>
        </w:rPr>
        <w:tab/>
        <w:t>global-GNB-ID</w:t>
      </w:r>
      <w:r>
        <w:rPr>
          <w:noProof w:val="0"/>
          <w:snapToGrid w:val="0"/>
        </w:rPr>
        <w:tab/>
        <w:t>Global-GNB-ID,</w:t>
      </w:r>
    </w:p>
    <w:p w:rsidR="00957723" w:rsidRDefault="00957723" w:rsidP="00957723">
      <w:pPr>
        <w:pStyle w:val="PL"/>
        <w:rPr>
          <w:noProof w:val="0"/>
          <w:snapToGrid w:val="0"/>
        </w:rPr>
      </w:pPr>
      <w:r>
        <w:rPr>
          <w:noProof w:val="0"/>
          <w:snapToGrid w:val="0"/>
        </w:rPr>
        <w:tab/>
        <w:t>global-NgENB-ID</w:t>
      </w:r>
      <w:r>
        <w:rPr>
          <w:noProof w:val="0"/>
          <w:snapToGrid w:val="0"/>
        </w:rPr>
        <w:tab/>
        <w:t>Global-NgENB-ID,</w:t>
      </w:r>
    </w:p>
    <w:p w:rsidR="00957723" w:rsidRDefault="00957723" w:rsidP="00957723">
      <w:pPr>
        <w:pStyle w:val="PL"/>
        <w:rPr>
          <w:noProof w:val="0"/>
          <w:snapToGrid w:val="0"/>
        </w:rPr>
      </w:pPr>
      <w:r>
        <w:rPr>
          <w:noProof w:val="0"/>
          <w:snapToGrid w:val="0"/>
        </w:rPr>
        <w:tab/>
        <w:t>...</w:t>
      </w:r>
    </w:p>
    <w:p w:rsidR="00957723" w:rsidRDefault="00957723" w:rsidP="00957723">
      <w:pPr>
        <w:pStyle w:val="PL"/>
        <w:rPr>
          <w:noProof w:val="0"/>
          <w:snapToGrid w:val="0"/>
        </w:rPr>
      </w:pPr>
      <w:r>
        <w:rPr>
          <w:noProof w:val="0"/>
          <w:snapToGrid w:val="0"/>
        </w:rPr>
        <w:t>}</w:t>
      </w:r>
    </w:p>
    <w:p w:rsidR="00957723" w:rsidRDefault="00957723" w:rsidP="00957723">
      <w:pPr>
        <w:pStyle w:val="PL"/>
        <w:rPr>
          <w:noProof w:val="0"/>
          <w:snapToGrid w:val="0"/>
        </w:rPr>
      </w:pPr>
    </w:p>
    <w:p w:rsidR="00957723" w:rsidRDefault="00957723" w:rsidP="00957723">
      <w:pPr>
        <w:pStyle w:val="PL"/>
        <w:rPr>
          <w:noProof w:val="0"/>
          <w:snapToGrid w:val="0"/>
        </w:rPr>
      </w:pPr>
      <w:r>
        <w:rPr>
          <w:noProof w:val="0"/>
          <w:snapToGrid w:val="0"/>
        </w:rPr>
        <w:t xml:space="preserve">Global-GNB-ID </w:t>
      </w:r>
      <w:r>
        <w:rPr>
          <w:noProof w:val="0"/>
          <w:snapToGrid w:val="0"/>
        </w:rPr>
        <w:tab/>
        <w:t>::= SEQUENCE {</w:t>
      </w:r>
    </w:p>
    <w:p w:rsidR="00957723" w:rsidRDefault="00957723" w:rsidP="00957723">
      <w:pPr>
        <w:pStyle w:val="PL"/>
        <w:rPr>
          <w:noProof w:val="0"/>
          <w:snapToGrid w:val="0"/>
        </w:rPr>
      </w:pPr>
      <w:r>
        <w:rPr>
          <w:noProof w:val="0"/>
          <w:snapToGrid w:val="0"/>
        </w:rPr>
        <w:tab/>
        <w:t>pLMNidentity</w:t>
      </w:r>
      <w:r>
        <w:rPr>
          <w:noProof w:val="0"/>
          <w:snapToGrid w:val="0"/>
        </w:rPr>
        <w:tab/>
        <w:t>PLMNidentity,</w:t>
      </w:r>
    </w:p>
    <w:p w:rsidR="00957723" w:rsidRDefault="00957723" w:rsidP="00957723">
      <w:pPr>
        <w:pStyle w:val="PL"/>
        <w:rPr>
          <w:noProof w:val="0"/>
          <w:snapToGrid w:val="0"/>
        </w:rPr>
      </w:pPr>
      <w:r>
        <w:rPr>
          <w:noProof w:val="0"/>
          <w:snapToGrid w:val="0"/>
        </w:rPr>
        <w:tab/>
        <w:t>gNB-ID</w:t>
      </w:r>
      <w:r>
        <w:rPr>
          <w:noProof w:val="0"/>
          <w:snapToGrid w:val="0"/>
        </w:rPr>
        <w:tab/>
        <w:t>GNB-ID,</w:t>
      </w:r>
    </w:p>
    <w:p w:rsidR="00957723" w:rsidRDefault="00957723" w:rsidP="00957723">
      <w:pPr>
        <w:pStyle w:val="PL"/>
        <w:rPr>
          <w:noProof w:val="0"/>
          <w:snapToGrid w:val="0"/>
        </w:rPr>
      </w:pPr>
      <w:r>
        <w:rPr>
          <w:noProof w:val="0"/>
          <w:snapToGrid w:val="0"/>
        </w:rPr>
        <w:tab/>
        <w:t>iE-Extensions</w:t>
      </w:r>
      <w:r>
        <w:rPr>
          <w:noProof w:val="0"/>
          <w:snapToGrid w:val="0"/>
        </w:rPr>
        <w:tab/>
        <w:t>ProtocolExtensionContainer { {Global-GNB-ID-ExtIEs} } OPTIONAL,</w:t>
      </w:r>
    </w:p>
    <w:p w:rsidR="00957723" w:rsidRDefault="00957723" w:rsidP="00957723">
      <w:pPr>
        <w:pStyle w:val="PL"/>
        <w:rPr>
          <w:noProof w:val="0"/>
          <w:snapToGrid w:val="0"/>
        </w:rPr>
      </w:pPr>
      <w:r>
        <w:rPr>
          <w:noProof w:val="0"/>
          <w:snapToGrid w:val="0"/>
        </w:rPr>
        <w:tab/>
        <w:t>...</w:t>
      </w:r>
    </w:p>
    <w:p w:rsidR="00957723" w:rsidRDefault="00957723" w:rsidP="00957723">
      <w:pPr>
        <w:pStyle w:val="PL"/>
        <w:rPr>
          <w:noProof w:val="0"/>
          <w:snapToGrid w:val="0"/>
        </w:rPr>
      </w:pPr>
      <w:r>
        <w:rPr>
          <w:noProof w:val="0"/>
          <w:snapToGrid w:val="0"/>
        </w:rPr>
        <w:t>}</w:t>
      </w:r>
    </w:p>
    <w:p w:rsidR="00957723" w:rsidRDefault="00957723" w:rsidP="00957723">
      <w:pPr>
        <w:pStyle w:val="PL"/>
        <w:rPr>
          <w:noProof w:val="0"/>
          <w:snapToGrid w:val="0"/>
        </w:rPr>
      </w:pPr>
    </w:p>
    <w:p w:rsidR="00957723" w:rsidRDefault="00957723" w:rsidP="00957723">
      <w:pPr>
        <w:pStyle w:val="PL"/>
        <w:rPr>
          <w:noProof w:val="0"/>
          <w:snapToGrid w:val="0"/>
        </w:rPr>
      </w:pPr>
      <w:r>
        <w:rPr>
          <w:noProof w:val="0"/>
          <w:snapToGrid w:val="0"/>
        </w:rPr>
        <w:t>Global-GNB-ID-ExtIEs SBC-AP-PROTOCOL-EXTENSION ::= {</w:t>
      </w:r>
    </w:p>
    <w:p w:rsidR="00957723" w:rsidRDefault="00957723" w:rsidP="00957723">
      <w:pPr>
        <w:pStyle w:val="PL"/>
        <w:rPr>
          <w:noProof w:val="0"/>
          <w:snapToGrid w:val="0"/>
        </w:rPr>
      </w:pPr>
      <w:r>
        <w:rPr>
          <w:noProof w:val="0"/>
          <w:snapToGrid w:val="0"/>
        </w:rPr>
        <w:tab/>
        <w:t>...</w:t>
      </w:r>
    </w:p>
    <w:p w:rsidR="00957723" w:rsidRDefault="00957723" w:rsidP="00957723">
      <w:pPr>
        <w:pStyle w:val="PL"/>
        <w:rPr>
          <w:noProof w:val="0"/>
          <w:snapToGrid w:val="0"/>
        </w:rPr>
      </w:pPr>
      <w:r>
        <w:rPr>
          <w:noProof w:val="0"/>
          <w:snapToGrid w:val="0"/>
        </w:rPr>
        <w:t>}</w:t>
      </w:r>
    </w:p>
    <w:p w:rsidR="00957723" w:rsidRDefault="00957723" w:rsidP="00957723">
      <w:pPr>
        <w:pStyle w:val="PL"/>
        <w:rPr>
          <w:noProof w:val="0"/>
          <w:snapToGrid w:val="0"/>
        </w:rPr>
      </w:pPr>
    </w:p>
    <w:p w:rsidR="00957723" w:rsidRDefault="00957723" w:rsidP="00957723">
      <w:pPr>
        <w:pStyle w:val="PL"/>
        <w:rPr>
          <w:noProof w:val="0"/>
          <w:snapToGrid w:val="0"/>
        </w:rPr>
      </w:pPr>
      <w:r>
        <w:rPr>
          <w:noProof w:val="0"/>
          <w:snapToGrid w:val="0"/>
        </w:rPr>
        <w:t xml:space="preserve">GNB-ID </w:t>
      </w:r>
      <w:r>
        <w:rPr>
          <w:noProof w:val="0"/>
          <w:snapToGrid w:val="0"/>
        </w:rPr>
        <w:tab/>
        <w:t>::= CHOICE {</w:t>
      </w:r>
    </w:p>
    <w:p w:rsidR="00957723" w:rsidRDefault="00957723" w:rsidP="00957723">
      <w:pPr>
        <w:pStyle w:val="PL"/>
        <w:rPr>
          <w:noProof w:val="0"/>
          <w:snapToGrid w:val="0"/>
        </w:rPr>
      </w:pPr>
      <w:r>
        <w:rPr>
          <w:noProof w:val="0"/>
          <w:snapToGrid w:val="0"/>
        </w:rPr>
        <w:tab/>
        <w:t>gNB-ID</w:t>
      </w:r>
      <w:r>
        <w:rPr>
          <w:noProof w:val="0"/>
          <w:snapToGrid w:val="0"/>
        </w:rPr>
        <w:tab/>
        <w:t>BIT STRING (SIZE(22..32)),</w:t>
      </w:r>
    </w:p>
    <w:p w:rsidR="00957723" w:rsidRDefault="00957723" w:rsidP="00957723">
      <w:pPr>
        <w:pStyle w:val="PL"/>
        <w:rPr>
          <w:noProof w:val="0"/>
          <w:snapToGrid w:val="0"/>
        </w:rPr>
      </w:pPr>
      <w:r>
        <w:rPr>
          <w:noProof w:val="0"/>
          <w:snapToGrid w:val="0"/>
        </w:rPr>
        <w:tab/>
        <w:t>...</w:t>
      </w:r>
    </w:p>
    <w:p w:rsidR="00957723" w:rsidRDefault="00957723" w:rsidP="00957723">
      <w:pPr>
        <w:pStyle w:val="PL"/>
        <w:rPr>
          <w:noProof w:val="0"/>
          <w:snapToGrid w:val="0"/>
        </w:rPr>
      </w:pPr>
      <w:r>
        <w:rPr>
          <w:noProof w:val="0"/>
          <w:snapToGrid w:val="0"/>
        </w:rPr>
        <w:t>}</w:t>
      </w:r>
    </w:p>
    <w:p w:rsidR="00957723" w:rsidRDefault="00957723" w:rsidP="00957723">
      <w:pPr>
        <w:pStyle w:val="PL"/>
        <w:rPr>
          <w:noProof w:val="0"/>
          <w:snapToGrid w:val="0"/>
        </w:rPr>
      </w:pPr>
      <w:r>
        <w:rPr>
          <w:noProof w:val="0"/>
          <w:snapToGrid w:val="0"/>
        </w:rPr>
        <w:t>Global-NgENB-ID</w:t>
      </w:r>
      <w:r>
        <w:rPr>
          <w:noProof w:val="0"/>
          <w:snapToGrid w:val="0"/>
        </w:rPr>
        <w:tab/>
        <w:t>::= SEQUENCE {</w:t>
      </w:r>
    </w:p>
    <w:p w:rsidR="00957723" w:rsidRDefault="00957723" w:rsidP="00957723">
      <w:pPr>
        <w:pStyle w:val="PL"/>
        <w:rPr>
          <w:noProof w:val="0"/>
          <w:snapToGrid w:val="0"/>
        </w:rPr>
      </w:pPr>
      <w:r>
        <w:rPr>
          <w:noProof w:val="0"/>
          <w:snapToGrid w:val="0"/>
        </w:rPr>
        <w:tab/>
        <w:t>pLMNidentity</w:t>
      </w:r>
      <w:r>
        <w:rPr>
          <w:noProof w:val="0"/>
          <w:snapToGrid w:val="0"/>
        </w:rPr>
        <w:tab/>
        <w:t>PLMNidentity,</w:t>
      </w:r>
    </w:p>
    <w:p w:rsidR="00957723" w:rsidRDefault="00957723" w:rsidP="00957723">
      <w:pPr>
        <w:pStyle w:val="PL"/>
        <w:rPr>
          <w:noProof w:val="0"/>
          <w:snapToGrid w:val="0"/>
        </w:rPr>
      </w:pPr>
      <w:r>
        <w:rPr>
          <w:noProof w:val="0"/>
          <w:snapToGrid w:val="0"/>
        </w:rPr>
        <w:tab/>
        <w:t>ngENB-ID</w:t>
      </w:r>
      <w:r>
        <w:rPr>
          <w:noProof w:val="0"/>
          <w:snapToGrid w:val="0"/>
        </w:rPr>
        <w:tab/>
        <w:t>ENB-ID,</w:t>
      </w:r>
    </w:p>
    <w:p w:rsidR="00957723" w:rsidRDefault="00957723" w:rsidP="00957723">
      <w:pPr>
        <w:pStyle w:val="PL"/>
        <w:rPr>
          <w:noProof w:val="0"/>
          <w:snapToGrid w:val="0"/>
        </w:rPr>
      </w:pPr>
      <w:r>
        <w:rPr>
          <w:noProof w:val="0"/>
          <w:snapToGrid w:val="0"/>
        </w:rPr>
        <w:tab/>
        <w:t>iE-Extensions</w:t>
      </w:r>
      <w:r>
        <w:rPr>
          <w:noProof w:val="0"/>
          <w:snapToGrid w:val="0"/>
        </w:rPr>
        <w:tab/>
        <w:t>ProtocolExtensionContainer { {Global-NgENB-ID-ExtIEs} } OPTIONAL,</w:t>
      </w:r>
    </w:p>
    <w:p w:rsidR="00957723" w:rsidRDefault="00957723" w:rsidP="00957723">
      <w:pPr>
        <w:pStyle w:val="PL"/>
        <w:rPr>
          <w:noProof w:val="0"/>
          <w:snapToGrid w:val="0"/>
        </w:rPr>
      </w:pPr>
      <w:r>
        <w:rPr>
          <w:noProof w:val="0"/>
          <w:snapToGrid w:val="0"/>
        </w:rPr>
        <w:tab/>
        <w:t>...</w:t>
      </w:r>
    </w:p>
    <w:p w:rsidR="00957723" w:rsidRDefault="00957723" w:rsidP="00957723">
      <w:pPr>
        <w:pStyle w:val="PL"/>
        <w:rPr>
          <w:noProof w:val="0"/>
          <w:snapToGrid w:val="0"/>
        </w:rPr>
      </w:pPr>
      <w:r>
        <w:rPr>
          <w:noProof w:val="0"/>
          <w:snapToGrid w:val="0"/>
        </w:rPr>
        <w:t>}</w:t>
      </w:r>
    </w:p>
    <w:p w:rsidR="00957723" w:rsidRDefault="00957723" w:rsidP="00957723">
      <w:pPr>
        <w:pStyle w:val="PL"/>
        <w:rPr>
          <w:noProof w:val="0"/>
          <w:snapToGrid w:val="0"/>
        </w:rPr>
      </w:pPr>
    </w:p>
    <w:p w:rsidR="00957723" w:rsidRDefault="00957723" w:rsidP="00957723">
      <w:pPr>
        <w:pStyle w:val="PL"/>
        <w:rPr>
          <w:noProof w:val="0"/>
          <w:snapToGrid w:val="0"/>
        </w:rPr>
      </w:pPr>
      <w:r>
        <w:rPr>
          <w:noProof w:val="0"/>
          <w:snapToGrid w:val="0"/>
        </w:rPr>
        <w:t>Global-NgENB-ID-ExtIEs SBC-AP-PROTOCOL-EXTENSION ::= {</w:t>
      </w:r>
    </w:p>
    <w:p w:rsidR="00957723" w:rsidRDefault="00957723" w:rsidP="00957723">
      <w:pPr>
        <w:pStyle w:val="PL"/>
        <w:rPr>
          <w:noProof w:val="0"/>
          <w:snapToGrid w:val="0"/>
        </w:rPr>
      </w:pPr>
      <w:r>
        <w:rPr>
          <w:noProof w:val="0"/>
          <w:snapToGrid w:val="0"/>
        </w:rPr>
        <w:tab/>
        <w:t>...</w:t>
      </w:r>
    </w:p>
    <w:p w:rsidR="00957723" w:rsidRDefault="00957723" w:rsidP="00957723">
      <w:pPr>
        <w:pStyle w:val="PL"/>
        <w:rPr>
          <w:noProof w:val="0"/>
          <w:snapToGrid w:val="0"/>
        </w:rPr>
      </w:pPr>
      <w:r>
        <w:rPr>
          <w:noProof w:val="0"/>
          <w:snapToGrid w:val="0"/>
        </w:rPr>
        <w:t>}</w:t>
      </w:r>
    </w:p>
    <w:p w:rsidR="00957723" w:rsidRDefault="00957723" w:rsidP="00957723">
      <w:pPr>
        <w:pStyle w:val="PL"/>
        <w:rPr>
          <w:noProof w:val="0"/>
          <w:snapToGrid w:val="0"/>
        </w:rPr>
      </w:pPr>
    </w:p>
    <w:p w:rsidR="00957723" w:rsidRDefault="00957723" w:rsidP="00957723">
      <w:pPr>
        <w:pStyle w:val="PL"/>
        <w:rPr>
          <w:noProof w:val="0"/>
          <w:snapToGrid w:val="0"/>
        </w:rPr>
      </w:pPr>
    </w:p>
    <w:p w:rsidR="00957723" w:rsidRDefault="00957723" w:rsidP="00957723">
      <w:pPr>
        <w:pStyle w:val="PL"/>
      </w:pPr>
    </w:p>
    <w:p w:rsidR="00957723" w:rsidRDefault="00957723" w:rsidP="00957723">
      <w:pPr>
        <w:pStyle w:val="PL"/>
      </w:pPr>
      <w:r>
        <w:t>-- H</w:t>
      </w:r>
    </w:p>
    <w:p w:rsidR="00957723" w:rsidRDefault="00957723" w:rsidP="00957723">
      <w:pPr>
        <w:pStyle w:val="PL"/>
      </w:pPr>
    </w:p>
    <w:p w:rsidR="00957723" w:rsidRDefault="00957723" w:rsidP="00957723">
      <w:pPr>
        <w:pStyle w:val="PL"/>
      </w:pPr>
      <w:r>
        <w:t>-- I</w:t>
      </w:r>
    </w:p>
    <w:p w:rsidR="00957723" w:rsidRDefault="00957723" w:rsidP="00957723">
      <w:pPr>
        <w:pStyle w:val="PL"/>
      </w:pPr>
    </w:p>
    <w:p w:rsidR="00957723" w:rsidRDefault="00957723" w:rsidP="00957723">
      <w:pPr>
        <w:pStyle w:val="PL"/>
      </w:pPr>
      <w:r>
        <w:t>-- J</w:t>
      </w:r>
    </w:p>
    <w:p w:rsidR="00957723" w:rsidRDefault="00957723" w:rsidP="00957723">
      <w:pPr>
        <w:pStyle w:val="PL"/>
      </w:pPr>
    </w:p>
    <w:p w:rsidR="00957723" w:rsidRDefault="00957723" w:rsidP="00957723">
      <w:pPr>
        <w:pStyle w:val="PL"/>
      </w:pPr>
      <w:r>
        <w:t>-- K</w:t>
      </w:r>
    </w:p>
    <w:p w:rsidR="00957723" w:rsidRDefault="00957723" w:rsidP="00957723">
      <w:pPr>
        <w:pStyle w:val="PL"/>
      </w:pPr>
    </w:p>
    <w:p w:rsidR="00957723" w:rsidRDefault="00957723" w:rsidP="00957723">
      <w:pPr>
        <w:pStyle w:val="PL"/>
        <w:rPr>
          <w:lang w:eastAsia="ja-JP"/>
        </w:rPr>
      </w:pPr>
      <w:r>
        <w:t>-- L</w:t>
      </w:r>
    </w:p>
    <w:p w:rsidR="00957723" w:rsidRDefault="00957723" w:rsidP="00957723">
      <w:pPr>
        <w:pStyle w:val="PL"/>
        <w:rPr>
          <w:lang w:eastAsia="ja-JP"/>
        </w:rPr>
      </w:pPr>
    </w:p>
    <w:p w:rsidR="00957723" w:rsidRDefault="00957723" w:rsidP="00957723">
      <w:pPr>
        <w:pStyle w:val="PL"/>
      </w:pPr>
      <w:r>
        <w:rPr>
          <w:lang w:eastAsia="ja-JP"/>
        </w:rPr>
        <w:t>List-of-TAIs</w:t>
      </w:r>
      <w:r>
        <w:tab/>
        <w:t>::= SEQUENCE (SIZE (1..maxNrOf</w:t>
      </w:r>
      <w:r>
        <w:rPr>
          <w:lang w:eastAsia="ja-JP"/>
        </w:rPr>
        <w:t>TAIs</w:t>
      </w:r>
      <w:r>
        <w:t>)) OF</w:t>
      </w:r>
    </w:p>
    <w:p w:rsidR="00957723" w:rsidRDefault="00957723" w:rsidP="00957723">
      <w:pPr>
        <w:pStyle w:val="PL"/>
      </w:pPr>
      <w:r>
        <w:tab/>
        <w:t>SEQUENCE {</w:t>
      </w:r>
    </w:p>
    <w:p w:rsidR="00957723" w:rsidRDefault="00957723" w:rsidP="00957723">
      <w:pPr>
        <w:pStyle w:val="PL"/>
      </w:pPr>
      <w:r>
        <w:tab/>
      </w:r>
      <w:r>
        <w:rPr>
          <w:lang w:eastAsia="ja-JP"/>
        </w:rPr>
        <w:t>tai</w:t>
      </w:r>
      <w:r w:rsidR="00705B2A">
        <w:tab/>
      </w:r>
      <w:r>
        <w:t>TAI</w:t>
      </w:r>
    </w:p>
    <w:p w:rsidR="00957723" w:rsidRDefault="00957723" w:rsidP="00957723">
      <w:pPr>
        <w:pStyle w:val="PL"/>
      </w:pPr>
      <w:r>
        <w:t>}</w:t>
      </w:r>
    </w:p>
    <w:p w:rsidR="00957723" w:rsidRDefault="00957723" w:rsidP="00957723">
      <w:pPr>
        <w:pStyle w:val="PL"/>
      </w:pPr>
    </w:p>
    <w:p w:rsidR="00957723" w:rsidRDefault="00957723" w:rsidP="00957723">
      <w:pPr>
        <w:pStyle w:val="PL"/>
      </w:pPr>
      <w:r>
        <w:t>List-of-TAIs-Restart</w:t>
      </w:r>
      <w:r>
        <w:tab/>
        <w:t>::= SEQUENCE (SIZE (1..maxnoofRestartTAIs)) OF</w:t>
      </w:r>
    </w:p>
    <w:p w:rsidR="00957723" w:rsidRDefault="00957723" w:rsidP="00957723">
      <w:pPr>
        <w:pStyle w:val="PL"/>
      </w:pPr>
      <w:r>
        <w:tab/>
        <w:t>SEQUENCE {</w:t>
      </w:r>
    </w:p>
    <w:p w:rsidR="00957723" w:rsidRDefault="00957723" w:rsidP="00957723">
      <w:pPr>
        <w:pStyle w:val="PL"/>
      </w:pPr>
      <w:r>
        <w:tab/>
      </w:r>
      <w:r>
        <w:rPr>
          <w:lang w:eastAsia="ja-JP"/>
        </w:rPr>
        <w:t>tai</w:t>
      </w:r>
      <w:r w:rsidR="00705B2A">
        <w:tab/>
      </w:r>
      <w:r>
        <w:t>TAI</w:t>
      </w:r>
    </w:p>
    <w:p w:rsidR="00957723" w:rsidRDefault="00957723" w:rsidP="00957723">
      <w:pPr>
        <w:pStyle w:val="PL"/>
      </w:pPr>
      <w:r>
        <w:t>}</w:t>
      </w:r>
    </w:p>
    <w:p w:rsidR="00957723" w:rsidRDefault="00957723" w:rsidP="00957723">
      <w:pPr>
        <w:pStyle w:val="PL"/>
      </w:pPr>
    </w:p>
    <w:p w:rsidR="00957723" w:rsidRDefault="00957723" w:rsidP="00957723">
      <w:pPr>
        <w:pStyle w:val="PL"/>
      </w:pPr>
    </w:p>
    <w:p w:rsidR="00957723" w:rsidRDefault="00957723" w:rsidP="00957723">
      <w:pPr>
        <w:pStyle w:val="PL"/>
      </w:pPr>
      <w:r>
        <w:t>List-of-EAIs-Restart</w:t>
      </w:r>
      <w:r>
        <w:tab/>
        <w:t>::=</w:t>
      </w:r>
      <w:r>
        <w:rPr>
          <w:noProof w:val="0"/>
          <w:snapToGrid w:val="0"/>
        </w:rPr>
        <w:t xml:space="preserve"> SEQUENCE (SIZE(1..</w:t>
      </w:r>
      <w:r>
        <w:t>maxnoofRestartEAIs</w:t>
      </w:r>
      <w:r>
        <w:rPr>
          <w:noProof w:val="0"/>
          <w:snapToGrid w:val="0"/>
        </w:rPr>
        <w:t xml:space="preserve">)) OF </w:t>
      </w:r>
      <w:r>
        <w:rPr>
          <w:noProof w:val="0"/>
          <w:snapToGrid w:val="0"/>
          <w:lang w:eastAsia="ja-JP"/>
        </w:rPr>
        <w:t>Emergency-Area-ID</w:t>
      </w:r>
    </w:p>
    <w:p w:rsidR="00957723" w:rsidRDefault="00957723" w:rsidP="00957723">
      <w:pPr>
        <w:pStyle w:val="PL"/>
      </w:pPr>
    </w:p>
    <w:p w:rsidR="00957723" w:rsidRDefault="00957723" w:rsidP="00957723">
      <w:pPr>
        <w:pStyle w:val="PL"/>
      </w:pPr>
      <w:r>
        <w:t>List-of-5GS-TAIs</w:t>
      </w:r>
      <w:r>
        <w:tab/>
        <w:t>::= SEQUENCE (SIZE (1..maxnoof5GS</w:t>
      </w:r>
      <w:r>
        <w:rPr>
          <w:lang w:eastAsia="ja-JP"/>
        </w:rPr>
        <w:t>TAIs</w:t>
      </w:r>
      <w:r>
        <w:t>)) OF TAI-5GS</w:t>
      </w:r>
    </w:p>
    <w:p w:rsidR="00957723" w:rsidRDefault="00957723" w:rsidP="00957723">
      <w:pPr>
        <w:pStyle w:val="PL"/>
        <w:rPr>
          <w:noProof w:val="0"/>
          <w:snapToGrid w:val="0"/>
        </w:rPr>
      </w:pPr>
    </w:p>
    <w:p w:rsidR="00957723" w:rsidRDefault="00957723" w:rsidP="00957723">
      <w:pPr>
        <w:pStyle w:val="PL"/>
        <w:rPr>
          <w:noProof w:val="0"/>
          <w:snapToGrid w:val="0"/>
        </w:rPr>
      </w:pPr>
      <w:r>
        <w:t>List-of-5GS</w:t>
      </w:r>
      <w:r>
        <w:rPr>
          <w:noProof w:val="0"/>
          <w:snapToGrid w:val="0"/>
          <w:lang w:eastAsia="ja-JP"/>
        </w:rPr>
        <w:t>-Cells-for-Failure</w:t>
      </w:r>
      <w:r>
        <w:rPr>
          <w:noProof w:val="0"/>
          <w:snapToGrid w:val="0"/>
        </w:rPr>
        <w:t xml:space="preserve"> ::= SEQUENCE ( SIZE(1..maxnoofCellsingNB)) OF NR-CGI</w:t>
      </w:r>
    </w:p>
    <w:p w:rsidR="00957723" w:rsidRDefault="00957723" w:rsidP="00957723">
      <w:pPr>
        <w:pStyle w:val="PL"/>
        <w:rPr>
          <w:noProof w:val="0"/>
          <w:snapToGrid w:val="0"/>
        </w:rPr>
      </w:pPr>
    </w:p>
    <w:p w:rsidR="00957723" w:rsidRDefault="00957723" w:rsidP="00957723">
      <w:pPr>
        <w:pStyle w:val="PL"/>
        <w:rPr>
          <w:noProof w:val="0"/>
          <w:snapToGrid w:val="0"/>
        </w:rPr>
      </w:pPr>
      <w:r>
        <w:rPr>
          <w:noProof w:val="0"/>
          <w:snapToGrid w:val="0"/>
          <w:lang w:eastAsia="ja-JP"/>
        </w:rPr>
        <w:t>List-of-5GS-TAI-for-Restart</w:t>
      </w:r>
      <w:r>
        <w:rPr>
          <w:noProof w:val="0"/>
          <w:snapToGrid w:val="0"/>
        </w:rPr>
        <w:t xml:space="preserve"> ::= SEQUENCE </w:t>
      </w:r>
      <w:r>
        <w:t>(SIZE (1..maxnoofRestart5GS</w:t>
      </w:r>
      <w:r>
        <w:rPr>
          <w:lang w:eastAsia="ja-JP"/>
        </w:rPr>
        <w:t>TAIs</w:t>
      </w:r>
      <w:r>
        <w:t>)) OF TAI-5GS</w:t>
      </w:r>
    </w:p>
    <w:p w:rsidR="00957723" w:rsidRDefault="00957723" w:rsidP="00957723">
      <w:pPr>
        <w:pStyle w:val="PL"/>
      </w:pPr>
    </w:p>
    <w:p w:rsidR="00957723" w:rsidRDefault="00957723" w:rsidP="00957723">
      <w:pPr>
        <w:pStyle w:val="PL"/>
      </w:pPr>
    </w:p>
    <w:p w:rsidR="00957723" w:rsidRDefault="00957723" w:rsidP="00957723">
      <w:pPr>
        <w:pStyle w:val="PL"/>
      </w:pPr>
      <w:r>
        <w:t>-- M</w:t>
      </w:r>
    </w:p>
    <w:p w:rsidR="00957723" w:rsidRDefault="00957723" w:rsidP="00957723">
      <w:pPr>
        <w:pStyle w:val="PL"/>
      </w:pPr>
    </w:p>
    <w:p w:rsidR="00957723" w:rsidRDefault="00957723" w:rsidP="00957723">
      <w:pPr>
        <w:pStyle w:val="PL"/>
      </w:pPr>
      <w:r>
        <w:t xml:space="preserve">Message-Identifier ::= </w:t>
      </w:r>
      <w:r>
        <w:rPr>
          <w:lang w:eastAsia="ja-JP"/>
        </w:rPr>
        <w:t>BIT STRING (SIZE (16))</w:t>
      </w:r>
    </w:p>
    <w:p w:rsidR="00957723" w:rsidRDefault="00957723" w:rsidP="00957723">
      <w:pPr>
        <w:pStyle w:val="PL"/>
      </w:pPr>
    </w:p>
    <w:p w:rsidR="00957723" w:rsidRDefault="00957723" w:rsidP="00957723">
      <w:pPr>
        <w:pStyle w:val="PL"/>
      </w:pPr>
      <w:r>
        <w:t>-- N</w:t>
      </w:r>
    </w:p>
    <w:p w:rsidR="00957723" w:rsidRDefault="00957723" w:rsidP="00957723">
      <w:pPr>
        <w:pStyle w:val="PL"/>
      </w:pPr>
    </w:p>
    <w:p w:rsidR="00957723" w:rsidRDefault="00957723" w:rsidP="00957723">
      <w:pPr>
        <w:pStyle w:val="PL"/>
      </w:pPr>
      <w:r>
        <w:t>Number-of-Broadcasts-Requested</w:t>
      </w:r>
      <w:r>
        <w:tab/>
        <w:t>::= INTEGER (</w:t>
      </w:r>
      <w:r>
        <w:rPr>
          <w:lang w:eastAsia="ja-JP"/>
        </w:rPr>
        <w:t>0</w:t>
      </w:r>
      <w:r>
        <w:t>..65535)</w:t>
      </w:r>
    </w:p>
    <w:p w:rsidR="00957723" w:rsidRDefault="00957723" w:rsidP="00957723">
      <w:pPr>
        <w:pStyle w:val="PL"/>
      </w:pPr>
    </w:p>
    <w:p w:rsidR="00957723" w:rsidRDefault="00957723" w:rsidP="00957723">
      <w:pPr>
        <w:pStyle w:val="PL"/>
      </w:pPr>
      <w:r>
        <w:t>-- For Number-of-Broadcasts-Requested = 0 and Repetition-Period = 0, then eNB action is no broadcast</w:t>
      </w:r>
    </w:p>
    <w:p w:rsidR="00957723" w:rsidRDefault="00957723" w:rsidP="00957723">
      <w:pPr>
        <w:pStyle w:val="PL"/>
      </w:pPr>
      <w:r>
        <w:t>--  for ETWS Secondary and CMAS.</w:t>
      </w:r>
    </w:p>
    <w:p w:rsidR="00957723" w:rsidRDefault="00957723" w:rsidP="00957723">
      <w:pPr>
        <w:pStyle w:val="PL"/>
      </w:pPr>
      <w:r>
        <w:t>--</w:t>
      </w:r>
    </w:p>
    <w:p w:rsidR="00957723" w:rsidRDefault="00957723" w:rsidP="00957723">
      <w:pPr>
        <w:pStyle w:val="PL"/>
      </w:pPr>
      <w:r>
        <w:t>-- For Number-of-Broadcasts-Requested = 1 and Repetition-Period = 0, then eNB action is broadcast</w:t>
      </w:r>
    </w:p>
    <w:p w:rsidR="00957723" w:rsidRDefault="00957723" w:rsidP="00957723">
      <w:pPr>
        <w:pStyle w:val="PL"/>
      </w:pPr>
      <w:r>
        <w:t>-- only once for ETWS and CMAS.</w:t>
      </w:r>
    </w:p>
    <w:p w:rsidR="00957723" w:rsidRDefault="00957723" w:rsidP="00957723">
      <w:pPr>
        <w:pStyle w:val="PL"/>
      </w:pPr>
      <w:r>
        <w:t>--</w:t>
      </w:r>
    </w:p>
    <w:p w:rsidR="00957723" w:rsidRDefault="00957723" w:rsidP="00957723">
      <w:pPr>
        <w:pStyle w:val="PL"/>
      </w:pPr>
      <w:r>
        <w:lastRenderedPageBreak/>
        <w:t>-- For Number-of-Broadcasts-Requested = 0 and Repetition-Period &gt; 0, then eNB action is no broadcast</w:t>
      </w:r>
    </w:p>
    <w:p w:rsidR="00957723" w:rsidRDefault="00957723" w:rsidP="00957723">
      <w:pPr>
        <w:pStyle w:val="PL"/>
      </w:pPr>
      <w:r>
        <w:t>-- for the ETWS Secondary, and broadcast until further notice for the CMAS.</w:t>
      </w:r>
    </w:p>
    <w:p w:rsidR="00957723" w:rsidRDefault="00957723" w:rsidP="00957723">
      <w:pPr>
        <w:pStyle w:val="PL"/>
      </w:pPr>
      <w:r>
        <w:t>--</w:t>
      </w:r>
    </w:p>
    <w:p w:rsidR="00957723" w:rsidRDefault="00957723" w:rsidP="00957723">
      <w:pPr>
        <w:pStyle w:val="PL"/>
      </w:pPr>
      <w:r>
        <w:t>-- For Number-of-Broadcasts-Requested &gt; 0 and Repetition-Period &gt; 0, then eNB action is normal</w:t>
      </w:r>
    </w:p>
    <w:p w:rsidR="00957723" w:rsidRDefault="00957723" w:rsidP="00957723">
      <w:pPr>
        <w:pStyle w:val="PL"/>
      </w:pPr>
      <w:r>
        <w:t>-- broadcast.</w:t>
      </w:r>
    </w:p>
    <w:p w:rsidR="00957723" w:rsidRDefault="00957723" w:rsidP="00957723">
      <w:pPr>
        <w:pStyle w:val="PL"/>
      </w:pPr>
      <w:r>
        <w:t>-- All other combinations of Number-of-Broadcasts-Requested and Repetition-Period are considered</w:t>
      </w:r>
    </w:p>
    <w:p w:rsidR="00957723" w:rsidRDefault="00957723" w:rsidP="00957723">
      <w:pPr>
        <w:pStyle w:val="PL"/>
      </w:pPr>
      <w:r>
        <w:t xml:space="preserve">-- invalid. </w:t>
      </w:r>
    </w:p>
    <w:p w:rsidR="00957723" w:rsidRDefault="00957723" w:rsidP="00957723">
      <w:pPr>
        <w:pStyle w:val="PL"/>
      </w:pPr>
    </w:p>
    <w:p w:rsidR="00957723" w:rsidRDefault="00957723" w:rsidP="00957723">
      <w:pPr>
        <w:pStyle w:val="PL"/>
        <w:rPr>
          <w:noProof w:val="0"/>
          <w:snapToGrid w:val="0"/>
        </w:rPr>
      </w:pPr>
      <w:r>
        <w:rPr>
          <w:noProof w:val="0"/>
          <w:snapToGrid w:val="0"/>
        </w:rPr>
        <w:t>NumberOfBroadcasts ::= INTEGER (0..65535)</w:t>
      </w:r>
    </w:p>
    <w:p w:rsidR="00957723" w:rsidRDefault="00957723" w:rsidP="00957723">
      <w:pPr>
        <w:pStyle w:val="PL"/>
        <w:rPr>
          <w:noProof w:val="0"/>
          <w:snapToGrid w:val="0"/>
        </w:rPr>
      </w:pPr>
    </w:p>
    <w:p w:rsidR="00957723" w:rsidRDefault="00957723" w:rsidP="00957723">
      <w:pPr>
        <w:pStyle w:val="PL"/>
        <w:spacing w:line="0" w:lineRule="atLeast"/>
        <w:rPr>
          <w:noProof w:val="0"/>
          <w:snapToGrid w:val="0"/>
        </w:rPr>
      </w:pPr>
      <w:r>
        <w:rPr>
          <w:noProof w:val="0"/>
          <w:snapToGrid w:val="0"/>
        </w:rPr>
        <w:t>NR-CGIList ::= SEQUENCE (SIZE(1..maxnoofCellsingNB)) OF NR-CGI</w:t>
      </w:r>
    </w:p>
    <w:p w:rsidR="00957723" w:rsidRDefault="00957723" w:rsidP="00957723">
      <w:pPr>
        <w:pStyle w:val="PL"/>
        <w:spacing w:line="0" w:lineRule="atLeast"/>
        <w:rPr>
          <w:noProof w:val="0"/>
          <w:snapToGrid w:val="0"/>
        </w:rPr>
      </w:pPr>
    </w:p>
    <w:p w:rsidR="00957723" w:rsidRDefault="00957723" w:rsidP="00957723">
      <w:pPr>
        <w:pStyle w:val="PL"/>
        <w:rPr>
          <w:noProof w:val="0"/>
          <w:snapToGrid w:val="0"/>
        </w:rPr>
      </w:pPr>
      <w:r>
        <w:rPr>
          <w:noProof w:val="0"/>
          <w:snapToGrid w:val="0"/>
        </w:rPr>
        <w:t>NR-CGI ::= SEQUENCE {</w:t>
      </w:r>
    </w:p>
    <w:p w:rsidR="00957723" w:rsidRDefault="00957723" w:rsidP="00957723">
      <w:pPr>
        <w:pStyle w:val="PL"/>
        <w:rPr>
          <w:noProof w:val="0"/>
          <w:snapToGrid w:val="0"/>
        </w:rPr>
      </w:pPr>
      <w:r>
        <w:rPr>
          <w:noProof w:val="0"/>
          <w:snapToGrid w:val="0"/>
        </w:rPr>
        <w:tab/>
        <w:t>pLMNidentity</w:t>
      </w:r>
      <w:r>
        <w:rPr>
          <w:noProof w:val="0"/>
          <w:snapToGrid w:val="0"/>
        </w:rPr>
        <w:tab/>
        <w:t>PLMNidentity,</w:t>
      </w:r>
    </w:p>
    <w:p w:rsidR="00957723" w:rsidRDefault="00957723" w:rsidP="00957723">
      <w:pPr>
        <w:pStyle w:val="PL"/>
        <w:rPr>
          <w:noProof w:val="0"/>
          <w:snapToGrid w:val="0"/>
        </w:rPr>
      </w:pPr>
      <w:r>
        <w:rPr>
          <w:noProof w:val="0"/>
          <w:snapToGrid w:val="0"/>
        </w:rPr>
        <w:tab/>
        <w:t>nRCellIdentity</w:t>
      </w:r>
      <w:r>
        <w:rPr>
          <w:noProof w:val="0"/>
          <w:snapToGrid w:val="0"/>
        </w:rPr>
        <w:tab/>
        <w:t>NRCellIdentity,</w:t>
      </w:r>
    </w:p>
    <w:p w:rsidR="00957723" w:rsidRDefault="00957723" w:rsidP="00957723">
      <w:pPr>
        <w:pStyle w:val="PL"/>
        <w:rPr>
          <w:noProof w:val="0"/>
          <w:snapToGrid w:val="0"/>
        </w:rPr>
      </w:pPr>
      <w:r>
        <w:rPr>
          <w:noProof w:val="0"/>
          <w:snapToGrid w:val="0"/>
        </w:rPr>
        <w:tab/>
        <w:t>iE-Extensions</w:t>
      </w:r>
      <w:r>
        <w:rPr>
          <w:noProof w:val="0"/>
          <w:snapToGrid w:val="0"/>
        </w:rPr>
        <w:tab/>
        <w:t>ProtocolExtensionContainer { {NR-CGI-ExtIEs} } OPTIONAL,</w:t>
      </w:r>
    </w:p>
    <w:p w:rsidR="00957723" w:rsidRDefault="00957723" w:rsidP="00957723">
      <w:pPr>
        <w:pStyle w:val="PL"/>
        <w:rPr>
          <w:noProof w:val="0"/>
          <w:snapToGrid w:val="0"/>
        </w:rPr>
      </w:pPr>
      <w:r>
        <w:rPr>
          <w:noProof w:val="0"/>
          <w:snapToGrid w:val="0"/>
        </w:rPr>
        <w:tab/>
        <w:t>...</w:t>
      </w:r>
    </w:p>
    <w:p w:rsidR="00957723" w:rsidRDefault="00957723" w:rsidP="00957723">
      <w:pPr>
        <w:pStyle w:val="PL"/>
        <w:rPr>
          <w:noProof w:val="0"/>
          <w:snapToGrid w:val="0"/>
        </w:rPr>
      </w:pPr>
      <w:r>
        <w:rPr>
          <w:noProof w:val="0"/>
          <w:snapToGrid w:val="0"/>
        </w:rPr>
        <w:t>}</w:t>
      </w:r>
    </w:p>
    <w:p w:rsidR="00957723" w:rsidRDefault="00957723" w:rsidP="00957723">
      <w:pPr>
        <w:pStyle w:val="PL"/>
        <w:rPr>
          <w:noProof w:val="0"/>
          <w:snapToGrid w:val="0"/>
        </w:rPr>
      </w:pPr>
    </w:p>
    <w:p w:rsidR="00957723" w:rsidRDefault="00957723" w:rsidP="00957723">
      <w:pPr>
        <w:pStyle w:val="PL"/>
        <w:rPr>
          <w:noProof w:val="0"/>
          <w:snapToGrid w:val="0"/>
        </w:rPr>
      </w:pPr>
      <w:r>
        <w:rPr>
          <w:noProof w:val="0"/>
          <w:snapToGrid w:val="0"/>
        </w:rPr>
        <w:t>NR-CGI-ExtIEs SBC-AP-PROTOCOL-EXTENSION ::= {</w:t>
      </w:r>
    </w:p>
    <w:p w:rsidR="00957723" w:rsidRDefault="00957723" w:rsidP="00957723">
      <w:pPr>
        <w:pStyle w:val="PL"/>
        <w:rPr>
          <w:noProof w:val="0"/>
          <w:snapToGrid w:val="0"/>
        </w:rPr>
      </w:pPr>
      <w:r>
        <w:rPr>
          <w:noProof w:val="0"/>
          <w:snapToGrid w:val="0"/>
        </w:rPr>
        <w:tab/>
        <w:t>...</w:t>
      </w:r>
    </w:p>
    <w:p w:rsidR="00957723" w:rsidRDefault="00957723" w:rsidP="00957723">
      <w:pPr>
        <w:pStyle w:val="PL"/>
        <w:rPr>
          <w:noProof w:val="0"/>
          <w:snapToGrid w:val="0"/>
        </w:rPr>
      </w:pPr>
      <w:r>
        <w:rPr>
          <w:noProof w:val="0"/>
          <w:snapToGrid w:val="0"/>
        </w:rPr>
        <w:t>}</w:t>
      </w:r>
    </w:p>
    <w:p w:rsidR="00957723" w:rsidRDefault="00957723" w:rsidP="00957723">
      <w:pPr>
        <w:pStyle w:val="PL"/>
      </w:pPr>
    </w:p>
    <w:p w:rsidR="00957723" w:rsidRDefault="00957723" w:rsidP="00957723">
      <w:pPr>
        <w:pStyle w:val="PL"/>
        <w:rPr>
          <w:noProof w:val="0"/>
          <w:snapToGrid w:val="0"/>
        </w:rPr>
      </w:pPr>
      <w:r>
        <w:rPr>
          <w:noProof w:val="0"/>
          <w:snapToGrid w:val="0"/>
        </w:rPr>
        <w:t xml:space="preserve">NRCellIdentity </w:t>
      </w:r>
      <w:r>
        <w:rPr>
          <w:noProof w:val="0"/>
          <w:snapToGrid w:val="0"/>
        </w:rPr>
        <w:tab/>
        <w:t>::= BIT STRING (SIZE(36))</w:t>
      </w:r>
    </w:p>
    <w:p w:rsidR="00957723" w:rsidRDefault="00957723" w:rsidP="00957723">
      <w:pPr>
        <w:pStyle w:val="PL"/>
        <w:rPr>
          <w:noProof w:val="0"/>
          <w:snapToGrid w:val="0"/>
        </w:rPr>
      </w:pPr>
    </w:p>
    <w:p w:rsidR="00957723" w:rsidRDefault="00957723" w:rsidP="00957723">
      <w:pPr>
        <w:pStyle w:val="PL"/>
        <w:rPr>
          <w:noProof w:val="0"/>
          <w:snapToGrid w:val="0"/>
        </w:rPr>
      </w:pPr>
      <w:r>
        <w:rPr>
          <w:noProof w:val="0"/>
          <w:snapToGrid w:val="0"/>
        </w:rPr>
        <w:t xml:space="preserve">NgENB-ID </w:t>
      </w:r>
      <w:r>
        <w:rPr>
          <w:noProof w:val="0"/>
          <w:snapToGrid w:val="0"/>
        </w:rPr>
        <w:tab/>
        <w:t>::= CHOICE {</w:t>
      </w:r>
    </w:p>
    <w:p w:rsidR="00957723" w:rsidRDefault="00957723" w:rsidP="00957723">
      <w:pPr>
        <w:pStyle w:val="PL"/>
        <w:rPr>
          <w:noProof w:val="0"/>
          <w:snapToGrid w:val="0"/>
        </w:rPr>
      </w:pPr>
      <w:r>
        <w:rPr>
          <w:noProof w:val="0"/>
          <w:snapToGrid w:val="0"/>
        </w:rPr>
        <w:tab/>
        <w:t>macroNgENB-ID</w:t>
      </w:r>
      <w:r>
        <w:rPr>
          <w:noProof w:val="0"/>
          <w:snapToGrid w:val="0"/>
        </w:rPr>
        <w:tab/>
        <w:t>BIT STRING (SIZE(20)),</w:t>
      </w:r>
    </w:p>
    <w:p w:rsidR="00957723" w:rsidRDefault="00957723" w:rsidP="00957723">
      <w:pPr>
        <w:pStyle w:val="PL"/>
        <w:rPr>
          <w:noProof w:val="0"/>
          <w:snapToGrid w:val="0"/>
        </w:rPr>
      </w:pPr>
      <w:r>
        <w:rPr>
          <w:noProof w:val="0"/>
          <w:snapToGrid w:val="0"/>
        </w:rPr>
        <w:tab/>
        <w:t xml:space="preserve">shortMacroNgENB-ID </w:t>
      </w:r>
      <w:r>
        <w:rPr>
          <w:noProof w:val="0"/>
          <w:snapToGrid w:val="0"/>
        </w:rPr>
        <w:tab/>
        <w:t>BIT STRING (SIZE(18)),</w:t>
      </w:r>
    </w:p>
    <w:p w:rsidR="00957723" w:rsidRDefault="00957723" w:rsidP="00957723">
      <w:pPr>
        <w:pStyle w:val="PL"/>
        <w:rPr>
          <w:noProof w:val="0"/>
          <w:snapToGrid w:val="0"/>
        </w:rPr>
      </w:pPr>
      <w:r>
        <w:rPr>
          <w:noProof w:val="0"/>
          <w:snapToGrid w:val="0"/>
        </w:rPr>
        <w:tab/>
        <w:t>longMacroNgENB-ID</w:t>
      </w:r>
      <w:r>
        <w:rPr>
          <w:noProof w:val="0"/>
          <w:snapToGrid w:val="0"/>
        </w:rPr>
        <w:tab/>
        <w:t>BIT STRING (SIZE(21)),</w:t>
      </w:r>
    </w:p>
    <w:p w:rsidR="00957723" w:rsidRDefault="00957723" w:rsidP="00957723">
      <w:pPr>
        <w:pStyle w:val="PL"/>
        <w:rPr>
          <w:noProof w:val="0"/>
          <w:snapToGrid w:val="0"/>
        </w:rPr>
      </w:pPr>
      <w:r>
        <w:rPr>
          <w:noProof w:val="0"/>
          <w:snapToGrid w:val="0"/>
        </w:rPr>
        <w:tab/>
        <w:t>...</w:t>
      </w:r>
    </w:p>
    <w:p w:rsidR="00957723" w:rsidRDefault="00957723" w:rsidP="00957723">
      <w:pPr>
        <w:pStyle w:val="PL"/>
        <w:rPr>
          <w:noProof w:val="0"/>
          <w:snapToGrid w:val="0"/>
        </w:rPr>
      </w:pPr>
      <w:r>
        <w:rPr>
          <w:noProof w:val="0"/>
          <w:snapToGrid w:val="0"/>
        </w:rPr>
        <w:t>}</w:t>
      </w:r>
    </w:p>
    <w:p w:rsidR="00957723" w:rsidRDefault="00957723" w:rsidP="00957723">
      <w:pPr>
        <w:pStyle w:val="PL"/>
      </w:pPr>
    </w:p>
    <w:p w:rsidR="00957723" w:rsidRDefault="00957723" w:rsidP="00957723">
      <w:pPr>
        <w:pStyle w:val="PL"/>
      </w:pPr>
      <w:r>
        <w:t xml:space="preserve">-- O </w:t>
      </w:r>
    </w:p>
    <w:p w:rsidR="00957723" w:rsidRDefault="00957723" w:rsidP="00957723">
      <w:pPr>
        <w:pStyle w:val="PL"/>
        <w:rPr>
          <w:lang w:eastAsia="ja-JP"/>
        </w:rPr>
      </w:pPr>
      <w:r>
        <w:rPr>
          <w:lang w:eastAsia="ja-JP"/>
        </w:rPr>
        <w:t>Omc-Id</w:t>
      </w:r>
      <w:r w:rsidR="00705B2A">
        <w:rPr>
          <w:lang w:eastAsia="ja-JP"/>
        </w:rPr>
        <w:tab/>
      </w:r>
      <w:r>
        <w:rPr>
          <w:lang w:eastAsia="ja-JP"/>
        </w:rPr>
        <w:t>::=</w:t>
      </w:r>
      <w:r>
        <w:rPr>
          <w:lang w:eastAsia="ja-JP"/>
        </w:rPr>
        <w:tab/>
        <w:t>OCTET STRING (SIZE (1..20))</w:t>
      </w:r>
    </w:p>
    <w:p w:rsidR="00957723" w:rsidRDefault="00957723" w:rsidP="00957723">
      <w:pPr>
        <w:pStyle w:val="PL"/>
      </w:pPr>
    </w:p>
    <w:p w:rsidR="00957723" w:rsidRDefault="00957723" w:rsidP="00957723">
      <w:pPr>
        <w:pStyle w:val="PL"/>
      </w:pPr>
    </w:p>
    <w:p w:rsidR="00957723" w:rsidRDefault="00957723" w:rsidP="00957723">
      <w:pPr>
        <w:pStyle w:val="PL"/>
      </w:pPr>
      <w:r>
        <w:t>-- P</w:t>
      </w:r>
    </w:p>
    <w:p w:rsidR="00957723" w:rsidRDefault="00957723" w:rsidP="00957723">
      <w:pPr>
        <w:pStyle w:val="PL"/>
        <w:rPr>
          <w:noProof w:val="0"/>
          <w:snapToGrid w:val="0"/>
        </w:rPr>
      </w:pPr>
      <w:r>
        <w:rPr>
          <w:noProof w:val="0"/>
          <w:snapToGrid w:val="0"/>
        </w:rPr>
        <w:t>PLMN</w:t>
      </w:r>
      <w:r>
        <w:rPr>
          <w:noProof w:val="0"/>
          <w:snapToGrid w:val="0"/>
          <w:lang w:eastAsia="ja-JP"/>
        </w:rPr>
        <w:t>i</w:t>
      </w:r>
      <w:r>
        <w:t>dentity</w:t>
      </w:r>
      <w:r>
        <w:rPr>
          <w:noProof w:val="0"/>
          <w:snapToGrid w:val="0"/>
        </w:rPr>
        <w:t xml:space="preserve"> </w:t>
      </w:r>
      <w:r>
        <w:rPr>
          <w:noProof w:val="0"/>
          <w:snapToGrid w:val="0"/>
        </w:rPr>
        <w:tab/>
        <w:t xml:space="preserve">::= TBCD-STRING </w:t>
      </w:r>
    </w:p>
    <w:p w:rsidR="00957723" w:rsidRDefault="00957723" w:rsidP="00957723">
      <w:pPr>
        <w:pStyle w:val="PL"/>
      </w:pPr>
    </w:p>
    <w:p w:rsidR="00957723" w:rsidRDefault="00957723" w:rsidP="00957723">
      <w:pPr>
        <w:pStyle w:val="PL"/>
      </w:pPr>
      <w:r>
        <w:t>-- Q</w:t>
      </w:r>
    </w:p>
    <w:p w:rsidR="00957723" w:rsidRDefault="00957723" w:rsidP="00957723">
      <w:pPr>
        <w:pStyle w:val="PL"/>
      </w:pPr>
    </w:p>
    <w:p w:rsidR="00957723" w:rsidRDefault="00957723" w:rsidP="00957723">
      <w:pPr>
        <w:pStyle w:val="PL"/>
      </w:pPr>
      <w:r>
        <w:t>-- R</w:t>
      </w:r>
    </w:p>
    <w:p w:rsidR="00957723" w:rsidRDefault="00957723" w:rsidP="00957723">
      <w:pPr>
        <w:pStyle w:val="PL"/>
        <w:rPr>
          <w:lang w:eastAsia="ja-JP"/>
        </w:rPr>
      </w:pPr>
    </w:p>
    <w:p w:rsidR="00957723" w:rsidRDefault="00957723" w:rsidP="00957723">
      <w:pPr>
        <w:pStyle w:val="PL"/>
      </w:pPr>
      <w:r>
        <w:t>Repetition-Period</w:t>
      </w:r>
      <w:r>
        <w:tab/>
        <w:t>::= INTEGER (</w:t>
      </w:r>
      <w:r>
        <w:rPr>
          <w:lang w:eastAsia="ja-JP"/>
        </w:rPr>
        <w:t>0</w:t>
      </w:r>
      <w:r>
        <w:t>..4096)</w:t>
      </w:r>
    </w:p>
    <w:p w:rsidR="00957723" w:rsidRDefault="00957723" w:rsidP="00957723">
      <w:pPr>
        <w:pStyle w:val="PL"/>
      </w:pPr>
      <w:r>
        <w:t xml:space="preserve">-- </w:t>
      </w:r>
      <w:r>
        <w:rPr>
          <w:lang w:eastAsia="ja-JP"/>
        </w:rPr>
        <w:t xml:space="preserve">1 to 4096: </w:t>
      </w:r>
      <w:r>
        <w:t>Each unit represents a repetition of one second to a maximum of</w:t>
      </w:r>
    </w:p>
    <w:p w:rsidR="00957723" w:rsidRDefault="00957723" w:rsidP="00957723">
      <w:pPr>
        <w:pStyle w:val="PL"/>
        <w:rPr>
          <w:lang w:eastAsia="ja-JP"/>
        </w:rPr>
      </w:pPr>
      <w:r>
        <w:t>-- once per 4096 seconds (~1 hour).</w:t>
      </w:r>
      <w:r>
        <w:rPr>
          <w:lang w:eastAsia="ja-JP"/>
        </w:rPr>
        <w:t xml:space="preserve"> </w:t>
      </w:r>
    </w:p>
    <w:p w:rsidR="00957723" w:rsidRDefault="00957723" w:rsidP="00957723">
      <w:pPr>
        <w:pStyle w:val="PL"/>
        <w:rPr>
          <w:lang w:eastAsia="ja-JP"/>
        </w:rPr>
      </w:pPr>
      <w:r>
        <w:rPr>
          <w:lang w:eastAsia="ja-JP"/>
        </w:rPr>
        <w:t>-- 0: no repetition</w:t>
      </w:r>
    </w:p>
    <w:p w:rsidR="00957723" w:rsidRDefault="00957723" w:rsidP="00957723">
      <w:pPr>
        <w:pStyle w:val="PL"/>
      </w:pPr>
      <w:r>
        <w:t xml:space="preserve">-- A CBC compliant to this version or later of this specification shall not send a repetition period </w:t>
      </w:r>
    </w:p>
    <w:p w:rsidR="00957723" w:rsidRDefault="00957723" w:rsidP="00957723">
      <w:pPr>
        <w:pStyle w:val="PL"/>
      </w:pPr>
      <w:r>
        <w:t>-- greater than 4095.</w:t>
      </w:r>
    </w:p>
    <w:p w:rsidR="00957723" w:rsidRDefault="00957723" w:rsidP="00957723">
      <w:pPr>
        <w:pStyle w:val="PL"/>
      </w:pPr>
      <w:r>
        <w:t xml:space="preserve">-- For backwards compatibility with a CBC compliant to an earlier version of this specification the </w:t>
      </w:r>
    </w:p>
    <w:p w:rsidR="00957723" w:rsidRDefault="00957723" w:rsidP="00957723">
      <w:pPr>
        <w:pStyle w:val="PL"/>
      </w:pPr>
      <w:r>
        <w:t>-- maximum value of the repetition period defined in ASN.1 remains at 4096.</w:t>
      </w:r>
    </w:p>
    <w:p w:rsidR="00957723" w:rsidRDefault="00957723" w:rsidP="00957723">
      <w:pPr>
        <w:pStyle w:val="PL"/>
        <w:rPr>
          <w:lang w:eastAsia="ja-JP"/>
        </w:rPr>
      </w:pPr>
      <w:r>
        <w:rPr>
          <w:lang w:eastAsia="ja-JP"/>
        </w:rPr>
        <w:t xml:space="preserve">-- If the value of the </w:t>
      </w:r>
      <w:r>
        <w:rPr>
          <w:i/>
          <w:lang w:eastAsia="ja-JP"/>
        </w:rPr>
        <w:t>Repetition Period</w:t>
      </w:r>
      <w:r>
        <w:rPr>
          <w:lang w:eastAsia="ja-JP"/>
        </w:rPr>
        <w:t xml:space="preserve"> IE received in the WRITE-REPLACE WARNING REQUEST message is </w:t>
      </w:r>
    </w:p>
    <w:p w:rsidR="00957723" w:rsidRDefault="00957723" w:rsidP="00957723">
      <w:pPr>
        <w:pStyle w:val="PL"/>
        <w:rPr>
          <w:lang w:eastAsia="ja-JP"/>
        </w:rPr>
      </w:pPr>
      <w:r>
        <w:rPr>
          <w:lang w:eastAsia="ja-JP"/>
        </w:rPr>
        <w:t xml:space="preserve">-- set to 4096, the MME shall set the </w:t>
      </w:r>
      <w:r>
        <w:rPr>
          <w:i/>
          <w:lang w:eastAsia="ja-JP"/>
        </w:rPr>
        <w:t>Repetition Period IE</w:t>
      </w:r>
      <w:r>
        <w:rPr>
          <w:lang w:eastAsia="ja-JP"/>
        </w:rPr>
        <w:t xml:space="preserve"> to the maximum value 4095 supported on   </w:t>
      </w:r>
    </w:p>
    <w:p w:rsidR="00957723" w:rsidRDefault="00957723" w:rsidP="00957723">
      <w:pPr>
        <w:pStyle w:val="PL"/>
        <w:rPr>
          <w:lang w:eastAsia="ja-JP"/>
        </w:rPr>
      </w:pPr>
      <w:r>
        <w:rPr>
          <w:lang w:eastAsia="ja-JP"/>
        </w:rPr>
        <w:t xml:space="preserve">-- the S1-MME interface as defined in [7] before forwarding to the selected eNBs. </w:t>
      </w:r>
    </w:p>
    <w:p w:rsidR="00957723" w:rsidRDefault="00957723" w:rsidP="00957723">
      <w:pPr>
        <w:pStyle w:val="PL"/>
        <w:rPr>
          <w:lang w:eastAsia="ja-JP"/>
        </w:rPr>
      </w:pPr>
    </w:p>
    <w:p w:rsidR="00957723" w:rsidRDefault="00957723" w:rsidP="00957723">
      <w:pPr>
        <w:pStyle w:val="PL"/>
        <w:spacing w:line="0" w:lineRule="atLeast"/>
        <w:rPr>
          <w:noProof w:val="0"/>
          <w:snapToGrid w:val="0"/>
        </w:rPr>
      </w:pPr>
      <w:r>
        <w:rPr>
          <w:noProof w:val="0"/>
          <w:snapToGrid w:val="0"/>
          <w:lang w:eastAsia="ja-JP"/>
        </w:rPr>
        <w:t>Restarted-Cell-List</w:t>
      </w:r>
      <w:r>
        <w:rPr>
          <w:noProof w:val="0"/>
          <w:snapToGrid w:val="0"/>
          <w:lang w:eastAsia="ja-JP"/>
        </w:rPr>
        <w:tab/>
      </w:r>
      <w:r>
        <w:rPr>
          <w:noProof w:val="0"/>
          <w:snapToGrid w:val="0"/>
        </w:rPr>
        <w:t>::= SEQUENCE (SIZE(1.. maxnoofRestartedCells)) OF EUTRAN-CGI</w:t>
      </w:r>
    </w:p>
    <w:p w:rsidR="00957723" w:rsidRDefault="00957723" w:rsidP="00957723">
      <w:pPr>
        <w:pStyle w:val="PL"/>
        <w:spacing w:line="0" w:lineRule="atLeast"/>
        <w:rPr>
          <w:noProof w:val="0"/>
          <w:snapToGrid w:val="0"/>
        </w:rPr>
      </w:pPr>
    </w:p>
    <w:p w:rsidR="00957723" w:rsidRDefault="00957723" w:rsidP="00957723">
      <w:pPr>
        <w:pStyle w:val="PL"/>
      </w:pPr>
      <w:r>
        <w:t>RAT-Selector-5GS ::= ENUMERATED {true}</w:t>
      </w:r>
    </w:p>
    <w:p w:rsidR="00957723" w:rsidRDefault="00957723" w:rsidP="00957723">
      <w:pPr>
        <w:pStyle w:val="PL"/>
      </w:pPr>
    </w:p>
    <w:p w:rsidR="00957723" w:rsidRDefault="00957723" w:rsidP="00957723">
      <w:pPr>
        <w:pStyle w:val="PL"/>
        <w:rPr>
          <w:noProof w:val="0"/>
          <w:snapToGrid w:val="0"/>
        </w:rPr>
      </w:pPr>
      <w:r>
        <w:t>Restarted-Cell-List-NR</w:t>
      </w:r>
      <w:r>
        <w:rPr>
          <w:noProof w:val="0"/>
          <w:snapToGrid w:val="0"/>
        </w:rPr>
        <w:t xml:space="preserve"> ::= SEQUENCE (SIZE(1..</w:t>
      </w:r>
      <w:r>
        <w:rPr>
          <w:rFonts w:eastAsia="Malgun Gothic" w:cs="Arial"/>
          <w:szCs w:val="18"/>
        </w:rPr>
        <w:t xml:space="preserve"> maxnoofCellsforRestartNR</w:t>
      </w:r>
      <w:r>
        <w:rPr>
          <w:noProof w:val="0"/>
          <w:snapToGrid w:val="0"/>
        </w:rPr>
        <w:t>)) OF NR-CGI</w:t>
      </w:r>
    </w:p>
    <w:p w:rsidR="00957723" w:rsidRDefault="00957723" w:rsidP="00957723">
      <w:pPr>
        <w:pStyle w:val="PL"/>
      </w:pPr>
    </w:p>
    <w:p w:rsidR="00957723" w:rsidRDefault="00957723" w:rsidP="00957723">
      <w:pPr>
        <w:pStyle w:val="PL"/>
        <w:spacing w:line="0" w:lineRule="atLeast"/>
        <w:rPr>
          <w:noProof w:val="0"/>
          <w:snapToGrid w:val="0"/>
          <w:lang w:eastAsia="ja-JP"/>
        </w:rPr>
      </w:pPr>
      <w:r>
        <w:rPr>
          <w:lang w:eastAsia="ja-JP"/>
        </w:rPr>
        <w:t xml:space="preserve">  </w:t>
      </w:r>
    </w:p>
    <w:p w:rsidR="00957723" w:rsidRDefault="00957723" w:rsidP="00957723">
      <w:pPr>
        <w:pStyle w:val="PL"/>
      </w:pPr>
      <w:r>
        <w:rPr>
          <w:lang w:eastAsia="ja-JP"/>
        </w:rPr>
        <w:t xml:space="preserve"> </w:t>
      </w:r>
    </w:p>
    <w:p w:rsidR="00957723" w:rsidRDefault="00957723" w:rsidP="00957723">
      <w:pPr>
        <w:pStyle w:val="PL"/>
        <w:rPr>
          <w:lang w:eastAsia="ja-JP"/>
        </w:rPr>
      </w:pPr>
      <w:r>
        <w:t>-- S</w:t>
      </w:r>
    </w:p>
    <w:p w:rsidR="00957723" w:rsidRDefault="00957723" w:rsidP="00957723">
      <w:pPr>
        <w:pStyle w:val="PL"/>
        <w:rPr>
          <w:lang w:eastAsia="ja-JP"/>
        </w:rPr>
      </w:pPr>
    </w:p>
    <w:p w:rsidR="00957723" w:rsidRDefault="00957723" w:rsidP="00957723">
      <w:pPr>
        <w:pStyle w:val="PL"/>
        <w:spacing w:line="0" w:lineRule="atLeast"/>
        <w:rPr>
          <w:noProof w:val="0"/>
          <w:snapToGrid w:val="0"/>
        </w:rPr>
      </w:pPr>
      <w:r>
        <w:rPr>
          <w:noProof w:val="0"/>
          <w:snapToGrid w:val="0"/>
        </w:rPr>
        <w:t>ScheduledCellinEAI ::= SEQUENCE (SIZE(1..maxnoofCellinEAI)) OF ScheduledCellinEAI-Item</w:t>
      </w:r>
    </w:p>
    <w:p w:rsidR="00957723" w:rsidRDefault="00957723" w:rsidP="00957723">
      <w:pPr>
        <w:pStyle w:val="PL"/>
        <w:spacing w:line="0" w:lineRule="atLeast"/>
        <w:rPr>
          <w:noProof w:val="0"/>
          <w:snapToGrid w:val="0"/>
        </w:rPr>
      </w:pPr>
    </w:p>
    <w:p w:rsidR="00957723" w:rsidRDefault="00957723" w:rsidP="00957723">
      <w:pPr>
        <w:pStyle w:val="PL"/>
        <w:spacing w:line="0" w:lineRule="atLeast"/>
        <w:rPr>
          <w:noProof w:val="0"/>
          <w:snapToGrid w:val="0"/>
        </w:rPr>
      </w:pPr>
      <w:r>
        <w:rPr>
          <w:noProof w:val="0"/>
          <w:snapToGrid w:val="0"/>
        </w:rPr>
        <w:t>ScheduledCellinEAI-Item ::= SEQUENCE {</w:t>
      </w:r>
    </w:p>
    <w:p w:rsidR="00957723" w:rsidRDefault="00957723" w:rsidP="00957723">
      <w:pPr>
        <w:pStyle w:val="PL"/>
        <w:spacing w:line="0" w:lineRule="atLeast"/>
        <w:rPr>
          <w:noProof w:val="0"/>
          <w:snapToGrid w:val="0"/>
        </w:rPr>
      </w:pPr>
      <w:r>
        <w:rPr>
          <w:noProof w:val="0"/>
          <w:snapToGrid w:val="0"/>
        </w:rPr>
        <w:tab/>
        <w:t>eCGI</w:t>
      </w:r>
      <w:r w:rsidR="00705B2A">
        <w:rPr>
          <w:noProof w:val="0"/>
          <w:snapToGrid w:val="0"/>
        </w:rPr>
        <w:tab/>
      </w:r>
      <w:r>
        <w:rPr>
          <w:noProof w:val="0"/>
          <w:snapToGrid w:val="0"/>
        </w:rPr>
        <w:t>EUTRAN-CGI,</w:t>
      </w:r>
    </w:p>
    <w:p w:rsidR="00957723" w:rsidRDefault="00957723" w:rsidP="00957723">
      <w:pPr>
        <w:pStyle w:val="PL"/>
        <w:rPr>
          <w:noProof w:val="0"/>
          <w:snapToGrid w:val="0"/>
        </w:rPr>
      </w:pPr>
      <w:r>
        <w:rPr>
          <w:noProof w:val="0"/>
          <w:snapToGrid w:val="0"/>
        </w:rPr>
        <w:tab/>
        <w:t>iE-Extensions</w:t>
      </w:r>
      <w:r>
        <w:rPr>
          <w:noProof w:val="0"/>
          <w:snapToGrid w:val="0"/>
        </w:rPr>
        <w:tab/>
        <w:t>ProtocolExtensionContainer { {ScheduledCellinEAI-Item-ExtIEs} } OPTIONAL,</w:t>
      </w:r>
    </w:p>
    <w:p w:rsidR="00957723" w:rsidRDefault="00957723" w:rsidP="00957723">
      <w:pPr>
        <w:pStyle w:val="PL"/>
        <w:spacing w:line="0" w:lineRule="atLeast"/>
        <w:rPr>
          <w:noProof w:val="0"/>
          <w:snapToGrid w:val="0"/>
        </w:rPr>
      </w:pPr>
      <w:r>
        <w:rPr>
          <w:noProof w:val="0"/>
          <w:snapToGrid w:val="0"/>
        </w:rPr>
        <w:tab/>
        <w:t>...</w:t>
      </w:r>
    </w:p>
    <w:p w:rsidR="00957723" w:rsidRDefault="00957723" w:rsidP="00957723">
      <w:pPr>
        <w:pStyle w:val="PL"/>
        <w:spacing w:line="0" w:lineRule="atLeast"/>
        <w:rPr>
          <w:noProof w:val="0"/>
          <w:snapToGrid w:val="0"/>
        </w:rPr>
      </w:pPr>
      <w:r>
        <w:rPr>
          <w:noProof w:val="0"/>
          <w:snapToGrid w:val="0"/>
        </w:rPr>
        <w:t>}</w:t>
      </w:r>
    </w:p>
    <w:p w:rsidR="00957723" w:rsidRDefault="00957723" w:rsidP="00957723">
      <w:pPr>
        <w:pStyle w:val="PL"/>
        <w:spacing w:line="0" w:lineRule="atLeast"/>
        <w:rPr>
          <w:noProof w:val="0"/>
          <w:snapToGrid w:val="0"/>
        </w:rPr>
      </w:pPr>
    </w:p>
    <w:p w:rsidR="00957723" w:rsidRDefault="00957723" w:rsidP="00957723">
      <w:pPr>
        <w:pStyle w:val="PL"/>
        <w:outlineLvl w:val="0"/>
        <w:rPr>
          <w:noProof w:val="0"/>
          <w:snapToGrid w:val="0"/>
        </w:rPr>
      </w:pPr>
      <w:r>
        <w:rPr>
          <w:noProof w:val="0"/>
          <w:snapToGrid w:val="0"/>
        </w:rPr>
        <w:t>ScheduledCellinEAI-Item-ExtIEs SBC-AP-PROTOCOL-EXTENSION ::= {</w:t>
      </w:r>
    </w:p>
    <w:p w:rsidR="00957723" w:rsidRDefault="00957723" w:rsidP="00957723">
      <w:pPr>
        <w:pStyle w:val="PL"/>
        <w:rPr>
          <w:noProof w:val="0"/>
          <w:snapToGrid w:val="0"/>
        </w:rPr>
      </w:pPr>
      <w:r>
        <w:rPr>
          <w:noProof w:val="0"/>
          <w:snapToGrid w:val="0"/>
        </w:rPr>
        <w:tab/>
        <w:t>...</w:t>
      </w:r>
    </w:p>
    <w:p w:rsidR="00957723" w:rsidRDefault="00957723" w:rsidP="00957723">
      <w:pPr>
        <w:pStyle w:val="PL"/>
        <w:rPr>
          <w:noProof w:val="0"/>
          <w:snapToGrid w:val="0"/>
        </w:rPr>
      </w:pPr>
      <w:r>
        <w:rPr>
          <w:noProof w:val="0"/>
          <w:snapToGrid w:val="0"/>
        </w:rPr>
        <w:t>}</w:t>
      </w:r>
    </w:p>
    <w:p w:rsidR="00957723" w:rsidRDefault="00957723" w:rsidP="00957723">
      <w:pPr>
        <w:pStyle w:val="PL"/>
        <w:rPr>
          <w:noProof w:val="0"/>
          <w:snapToGrid w:val="0"/>
        </w:rPr>
      </w:pPr>
    </w:p>
    <w:p w:rsidR="00957723" w:rsidRDefault="00957723" w:rsidP="00957723">
      <w:pPr>
        <w:pStyle w:val="PL"/>
        <w:rPr>
          <w:noProof w:val="0"/>
          <w:snapToGrid w:val="0"/>
        </w:rPr>
      </w:pPr>
      <w:r>
        <w:rPr>
          <w:noProof w:val="0"/>
          <w:snapToGrid w:val="0"/>
        </w:rPr>
        <w:t>ScheduledCellinTAI ::= SEQUENCE (SIZE(1..maxnoofCellinTAI)) OF ScheduledCellinTAI-Item</w:t>
      </w:r>
    </w:p>
    <w:p w:rsidR="00957723" w:rsidRDefault="00957723" w:rsidP="00957723">
      <w:pPr>
        <w:pStyle w:val="PL"/>
        <w:rPr>
          <w:noProof w:val="0"/>
          <w:snapToGrid w:val="0"/>
        </w:rPr>
      </w:pPr>
    </w:p>
    <w:p w:rsidR="00957723" w:rsidRDefault="00957723" w:rsidP="00957723">
      <w:pPr>
        <w:pStyle w:val="PL"/>
        <w:rPr>
          <w:noProof w:val="0"/>
          <w:snapToGrid w:val="0"/>
        </w:rPr>
      </w:pPr>
      <w:r>
        <w:rPr>
          <w:noProof w:val="0"/>
          <w:snapToGrid w:val="0"/>
        </w:rPr>
        <w:t>ScheduledCellinTAI-Item ::= SEQUENCE{</w:t>
      </w:r>
    </w:p>
    <w:p w:rsidR="00957723" w:rsidRDefault="00957723" w:rsidP="00957723">
      <w:pPr>
        <w:pStyle w:val="PL"/>
        <w:rPr>
          <w:noProof w:val="0"/>
          <w:snapToGrid w:val="0"/>
        </w:rPr>
      </w:pPr>
      <w:r>
        <w:rPr>
          <w:noProof w:val="0"/>
          <w:snapToGrid w:val="0"/>
        </w:rPr>
        <w:tab/>
        <w:t>eCGI</w:t>
      </w:r>
      <w:r>
        <w:rPr>
          <w:noProof w:val="0"/>
          <w:snapToGrid w:val="0"/>
        </w:rPr>
        <w:tab/>
        <w:t>EUTRAN-CGI,</w:t>
      </w:r>
    </w:p>
    <w:p w:rsidR="00957723" w:rsidRDefault="00957723" w:rsidP="00957723">
      <w:pPr>
        <w:pStyle w:val="PL"/>
        <w:rPr>
          <w:noProof w:val="0"/>
          <w:snapToGrid w:val="0"/>
        </w:rPr>
      </w:pPr>
      <w:r>
        <w:rPr>
          <w:noProof w:val="0"/>
          <w:snapToGrid w:val="0"/>
        </w:rPr>
        <w:tab/>
        <w:t>iE-Extensions</w:t>
      </w:r>
      <w:r>
        <w:rPr>
          <w:noProof w:val="0"/>
          <w:snapToGrid w:val="0"/>
        </w:rPr>
        <w:tab/>
        <w:t>ProtocolExtensionContainer { {ScheduledCellinTAI-Item-ExtIEs} } OPTIONAL,</w:t>
      </w:r>
    </w:p>
    <w:p w:rsidR="00957723" w:rsidRDefault="00957723" w:rsidP="00957723">
      <w:pPr>
        <w:pStyle w:val="PL"/>
        <w:rPr>
          <w:noProof w:val="0"/>
          <w:snapToGrid w:val="0"/>
        </w:rPr>
      </w:pPr>
      <w:r>
        <w:rPr>
          <w:noProof w:val="0"/>
          <w:snapToGrid w:val="0"/>
        </w:rPr>
        <w:tab/>
        <w:t>...</w:t>
      </w:r>
    </w:p>
    <w:p w:rsidR="00957723" w:rsidRDefault="00957723" w:rsidP="00957723">
      <w:pPr>
        <w:pStyle w:val="PL"/>
        <w:rPr>
          <w:noProof w:val="0"/>
          <w:snapToGrid w:val="0"/>
        </w:rPr>
      </w:pPr>
      <w:r>
        <w:rPr>
          <w:noProof w:val="0"/>
          <w:snapToGrid w:val="0"/>
        </w:rPr>
        <w:t>}</w:t>
      </w:r>
    </w:p>
    <w:p w:rsidR="00957723" w:rsidRDefault="00957723" w:rsidP="00957723">
      <w:pPr>
        <w:pStyle w:val="PL"/>
        <w:rPr>
          <w:noProof w:val="0"/>
          <w:snapToGrid w:val="0"/>
        </w:rPr>
      </w:pPr>
    </w:p>
    <w:p w:rsidR="00957723" w:rsidRDefault="00957723" w:rsidP="00957723">
      <w:pPr>
        <w:pStyle w:val="PL"/>
        <w:outlineLvl w:val="0"/>
        <w:rPr>
          <w:noProof w:val="0"/>
          <w:snapToGrid w:val="0"/>
        </w:rPr>
      </w:pPr>
      <w:r>
        <w:rPr>
          <w:noProof w:val="0"/>
          <w:snapToGrid w:val="0"/>
        </w:rPr>
        <w:t>ScheduledCellinTAI-Item-ExtIEs SBC-AP-PROTOCOL-EXTENSION ::= {</w:t>
      </w:r>
    </w:p>
    <w:p w:rsidR="00957723" w:rsidRDefault="00957723" w:rsidP="00957723">
      <w:pPr>
        <w:pStyle w:val="PL"/>
        <w:rPr>
          <w:noProof w:val="0"/>
          <w:snapToGrid w:val="0"/>
        </w:rPr>
      </w:pPr>
      <w:r>
        <w:rPr>
          <w:noProof w:val="0"/>
          <w:snapToGrid w:val="0"/>
        </w:rPr>
        <w:tab/>
        <w:t>...</w:t>
      </w:r>
    </w:p>
    <w:p w:rsidR="00957723" w:rsidRDefault="00957723" w:rsidP="00957723">
      <w:pPr>
        <w:pStyle w:val="PL"/>
        <w:rPr>
          <w:noProof w:val="0"/>
          <w:snapToGrid w:val="0"/>
        </w:rPr>
      </w:pPr>
      <w:r>
        <w:rPr>
          <w:noProof w:val="0"/>
          <w:snapToGrid w:val="0"/>
        </w:rPr>
        <w:t>}</w:t>
      </w:r>
    </w:p>
    <w:p w:rsidR="00957723" w:rsidRDefault="00957723" w:rsidP="00957723">
      <w:pPr>
        <w:pStyle w:val="PL"/>
        <w:rPr>
          <w:noProof w:val="0"/>
          <w:snapToGrid w:val="0"/>
        </w:rPr>
      </w:pPr>
    </w:p>
    <w:p w:rsidR="00957723" w:rsidRDefault="00957723" w:rsidP="00957723">
      <w:pPr>
        <w:pStyle w:val="PL"/>
        <w:rPr>
          <w:noProof w:val="0"/>
          <w:snapToGrid w:val="0"/>
        </w:rPr>
      </w:pPr>
      <w:r>
        <w:rPr>
          <w:noProof w:val="0"/>
          <w:snapToGrid w:val="0"/>
        </w:rPr>
        <w:t xml:space="preserve">ScheduledCellinTAI-5GS ::= SEQUENCE (SIZE(1..maxnoofCellsin5GSTAI)) OF </w:t>
      </w:r>
    </w:p>
    <w:p w:rsidR="00957723" w:rsidRDefault="00957723" w:rsidP="00957723">
      <w:pPr>
        <w:pStyle w:val="PL"/>
        <w:rPr>
          <w:noProof w:val="0"/>
          <w:snapToGrid w:val="0"/>
        </w:rPr>
      </w:pPr>
      <w:r>
        <w:rPr>
          <w:noProof w:val="0"/>
          <w:snapToGrid w:val="0"/>
        </w:rPr>
        <w:tab/>
        <w:t>SEQUENCE{</w:t>
      </w:r>
    </w:p>
    <w:p w:rsidR="00957723" w:rsidRDefault="00957723" w:rsidP="00957723">
      <w:pPr>
        <w:pStyle w:val="PL"/>
        <w:rPr>
          <w:noProof w:val="0"/>
          <w:snapToGrid w:val="0"/>
        </w:rPr>
      </w:pPr>
      <w:r>
        <w:rPr>
          <w:noProof w:val="0"/>
          <w:snapToGrid w:val="0"/>
        </w:rPr>
        <w:tab/>
        <w:t>nR-CGI</w:t>
      </w:r>
      <w:r>
        <w:rPr>
          <w:noProof w:val="0"/>
          <w:snapToGrid w:val="0"/>
        </w:rPr>
        <w:tab/>
        <w:t>NR-CGI,</w:t>
      </w:r>
    </w:p>
    <w:p w:rsidR="00957723" w:rsidRDefault="00957723" w:rsidP="00957723">
      <w:pPr>
        <w:pStyle w:val="PL"/>
        <w:rPr>
          <w:noProof w:val="0"/>
          <w:snapToGrid w:val="0"/>
        </w:rPr>
      </w:pPr>
      <w:r>
        <w:rPr>
          <w:noProof w:val="0"/>
          <w:snapToGrid w:val="0"/>
        </w:rPr>
        <w:tab/>
        <w:t>iE-Extensions</w:t>
      </w:r>
      <w:r>
        <w:rPr>
          <w:noProof w:val="0"/>
          <w:snapToGrid w:val="0"/>
        </w:rPr>
        <w:tab/>
        <w:t>ProtocolExtensionContainer { {ScheduledCellinTAI-5GS-ExtIEs} } OPTIONAL,</w:t>
      </w:r>
    </w:p>
    <w:p w:rsidR="00957723" w:rsidRDefault="00957723" w:rsidP="00957723">
      <w:pPr>
        <w:pStyle w:val="PL"/>
        <w:rPr>
          <w:noProof w:val="0"/>
          <w:snapToGrid w:val="0"/>
        </w:rPr>
      </w:pPr>
      <w:r>
        <w:rPr>
          <w:noProof w:val="0"/>
          <w:snapToGrid w:val="0"/>
        </w:rPr>
        <w:tab/>
        <w:t>...</w:t>
      </w:r>
    </w:p>
    <w:p w:rsidR="00957723" w:rsidRDefault="00957723" w:rsidP="00957723">
      <w:pPr>
        <w:pStyle w:val="PL"/>
        <w:rPr>
          <w:noProof w:val="0"/>
          <w:snapToGrid w:val="0"/>
        </w:rPr>
      </w:pPr>
      <w:r>
        <w:rPr>
          <w:noProof w:val="0"/>
          <w:snapToGrid w:val="0"/>
        </w:rPr>
        <w:t>}</w:t>
      </w:r>
    </w:p>
    <w:p w:rsidR="00957723" w:rsidRDefault="00957723" w:rsidP="00957723">
      <w:pPr>
        <w:pStyle w:val="PL"/>
        <w:rPr>
          <w:noProof w:val="0"/>
          <w:snapToGrid w:val="0"/>
        </w:rPr>
      </w:pPr>
    </w:p>
    <w:p w:rsidR="00957723" w:rsidRDefault="00957723" w:rsidP="00957723">
      <w:pPr>
        <w:pStyle w:val="PL"/>
        <w:outlineLvl w:val="0"/>
        <w:rPr>
          <w:noProof w:val="0"/>
          <w:snapToGrid w:val="0"/>
        </w:rPr>
      </w:pPr>
      <w:r>
        <w:rPr>
          <w:noProof w:val="0"/>
          <w:snapToGrid w:val="0"/>
        </w:rPr>
        <w:t>ScheduledCellinTAI-5GS-ExtIEs SBC-AP-PROTOCOL-EXTENSION ::= {</w:t>
      </w:r>
    </w:p>
    <w:p w:rsidR="00957723" w:rsidRDefault="00957723" w:rsidP="00957723">
      <w:pPr>
        <w:pStyle w:val="PL"/>
        <w:rPr>
          <w:noProof w:val="0"/>
          <w:snapToGrid w:val="0"/>
        </w:rPr>
      </w:pPr>
      <w:r>
        <w:rPr>
          <w:noProof w:val="0"/>
          <w:snapToGrid w:val="0"/>
        </w:rPr>
        <w:tab/>
        <w:t>...</w:t>
      </w:r>
    </w:p>
    <w:p w:rsidR="00957723" w:rsidRDefault="00957723" w:rsidP="00957723">
      <w:pPr>
        <w:pStyle w:val="PL"/>
        <w:rPr>
          <w:noProof w:val="0"/>
          <w:snapToGrid w:val="0"/>
        </w:rPr>
      </w:pPr>
      <w:r>
        <w:rPr>
          <w:noProof w:val="0"/>
          <w:snapToGrid w:val="0"/>
        </w:rPr>
        <w:t>}</w:t>
      </w:r>
    </w:p>
    <w:p w:rsidR="00957723" w:rsidRDefault="00957723" w:rsidP="00957723">
      <w:pPr>
        <w:pStyle w:val="PL"/>
        <w:rPr>
          <w:noProof w:val="0"/>
          <w:snapToGrid w:val="0"/>
        </w:rPr>
      </w:pPr>
    </w:p>
    <w:p w:rsidR="00957723" w:rsidRDefault="00957723" w:rsidP="00957723">
      <w:pPr>
        <w:pStyle w:val="PL"/>
      </w:pPr>
      <w:r>
        <w:t>Send-Write-Replace-Warning-Indication ::= ENUMERATED {true}</w:t>
      </w:r>
    </w:p>
    <w:p w:rsidR="00957723" w:rsidRDefault="00957723" w:rsidP="00957723">
      <w:pPr>
        <w:pStyle w:val="PL"/>
        <w:rPr>
          <w:lang w:eastAsia="ja-JP"/>
        </w:rPr>
      </w:pPr>
    </w:p>
    <w:p w:rsidR="00957723" w:rsidRDefault="00957723" w:rsidP="00957723">
      <w:pPr>
        <w:pStyle w:val="PL"/>
        <w:rPr>
          <w:lang w:eastAsia="ja-JP"/>
        </w:rPr>
      </w:pPr>
      <w:r>
        <w:rPr>
          <w:lang w:eastAsia="ja-JP"/>
        </w:rPr>
        <w:t>Send-Stop-Warning-Indication ::= ENUMERATED {true}</w:t>
      </w:r>
    </w:p>
    <w:p w:rsidR="00957723" w:rsidRDefault="00957723" w:rsidP="00957723">
      <w:pPr>
        <w:pStyle w:val="PL"/>
        <w:rPr>
          <w:lang w:eastAsia="ja-JP"/>
        </w:rPr>
      </w:pPr>
    </w:p>
    <w:p w:rsidR="00957723" w:rsidRDefault="00957723" w:rsidP="00957723">
      <w:pPr>
        <w:pStyle w:val="PL"/>
        <w:rPr>
          <w:lang w:eastAsia="ja-JP"/>
        </w:rPr>
      </w:pPr>
      <w:r>
        <w:t>Serial-Number</w:t>
      </w:r>
      <w:r>
        <w:tab/>
        <w:t xml:space="preserve">::= </w:t>
      </w:r>
      <w:r>
        <w:rPr>
          <w:lang w:eastAsia="ja-JP"/>
        </w:rPr>
        <w:t>BIT STRING (SIZE (16))</w:t>
      </w:r>
    </w:p>
    <w:p w:rsidR="00957723" w:rsidRDefault="00957723" w:rsidP="00957723">
      <w:pPr>
        <w:pStyle w:val="PL"/>
        <w:rPr>
          <w:lang w:eastAsia="ja-JP"/>
        </w:rPr>
      </w:pPr>
    </w:p>
    <w:p w:rsidR="00957723" w:rsidRDefault="00957723" w:rsidP="00957723">
      <w:pPr>
        <w:pStyle w:val="PL"/>
      </w:pPr>
      <w:r>
        <w:t>Stop-All-Indicator ::= ENUMERATED {true}</w:t>
      </w:r>
    </w:p>
    <w:p w:rsidR="00957723" w:rsidRDefault="00957723" w:rsidP="00957723">
      <w:pPr>
        <w:pStyle w:val="PL"/>
      </w:pPr>
    </w:p>
    <w:p w:rsidR="00957723" w:rsidRDefault="00957723" w:rsidP="00957723">
      <w:pPr>
        <w:pStyle w:val="PL"/>
        <w:rPr>
          <w:lang w:eastAsia="ja-JP"/>
        </w:rPr>
      </w:pPr>
      <w:r>
        <w:t>-- T</w:t>
      </w:r>
    </w:p>
    <w:p w:rsidR="00957723" w:rsidRDefault="00957723" w:rsidP="00957723">
      <w:pPr>
        <w:pStyle w:val="PL"/>
        <w:rPr>
          <w:noProof w:val="0"/>
          <w:snapToGrid w:val="0"/>
          <w:lang w:eastAsia="ja-JP"/>
        </w:rPr>
      </w:pPr>
    </w:p>
    <w:p w:rsidR="00957723" w:rsidRDefault="00957723" w:rsidP="00957723">
      <w:pPr>
        <w:pStyle w:val="PL"/>
        <w:rPr>
          <w:snapToGrid w:val="0"/>
        </w:rPr>
      </w:pPr>
      <w:r>
        <w:rPr>
          <w:noProof w:val="0"/>
          <w:snapToGrid w:val="0"/>
        </w:rPr>
        <w:t>TAC ::= OCTET STRING</w:t>
      </w:r>
      <w:r>
        <w:rPr>
          <w:snapToGrid w:val="0"/>
          <w:lang w:eastAsia="ja-JP"/>
        </w:rPr>
        <w:t xml:space="preserve"> </w:t>
      </w:r>
      <w:r>
        <w:rPr>
          <w:snapToGrid w:val="0"/>
        </w:rPr>
        <w:t xml:space="preserve">(SIZE (2)) </w:t>
      </w:r>
    </w:p>
    <w:p w:rsidR="00957723" w:rsidRDefault="00957723" w:rsidP="00957723">
      <w:pPr>
        <w:pStyle w:val="PL"/>
        <w:rPr>
          <w:snapToGrid w:val="0"/>
        </w:rPr>
      </w:pPr>
    </w:p>
    <w:p w:rsidR="00957723" w:rsidRDefault="00957723" w:rsidP="00957723">
      <w:pPr>
        <w:pStyle w:val="PL"/>
        <w:rPr>
          <w:noProof w:val="0"/>
          <w:snapToGrid w:val="0"/>
        </w:rPr>
      </w:pPr>
      <w:r>
        <w:rPr>
          <w:noProof w:val="0"/>
          <w:snapToGrid w:val="0"/>
        </w:rPr>
        <w:t>TAC-5GS ::= OCTET STRING</w:t>
      </w:r>
      <w:r>
        <w:rPr>
          <w:snapToGrid w:val="0"/>
          <w:lang w:eastAsia="ja-JP"/>
        </w:rPr>
        <w:t xml:space="preserve"> </w:t>
      </w:r>
      <w:r>
        <w:rPr>
          <w:snapToGrid w:val="0"/>
        </w:rPr>
        <w:t xml:space="preserve">(SIZE (3)) </w:t>
      </w:r>
    </w:p>
    <w:p w:rsidR="00957723" w:rsidRDefault="00957723" w:rsidP="00957723">
      <w:pPr>
        <w:pStyle w:val="PL"/>
        <w:rPr>
          <w:lang w:eastAsia="ja-JP"/>
        </w:rPr>
      </w:pPr>
    </w:p>
    <w:p w:rsidR="00957723" w:rsidRDefault="00957723" w:rsidP="00957723">
      <w:pPr>
        <w:pStyle w:val="PL"/>
        <w:rPr>
          <w:noProof w:val="0"/>
          <w:snapToGrid w:val="0"/>
        </w:rPr>
      </w:pPr>
      <w:r>
        <w:rPr>
          <w:noProof w:val="0"/>
          <w:snapToGrid w:val="0"/>
        </w:rPr>
        <w:t>TAI-Broadcast-List ::= SEQUENCE (SIZE(1..maxnoofTAIforWarning)) OF TAI-Broadcast-List-Item</w:t>
      </w:r>
    </w:p>
    <w:p w:rsidR="00957723" w:rsidRDefault="00957723" w:rsidP="00957723">
      <w:pPr>
        <w:pStyle w:val="PL"/>
        <w:rPr>
          <w:noProof w:val="0"/>
          <w:snapToGrid w:val="0"/>
        </w:rPr>
      </w:pPr>
    </w:p>
    <w:p w:rsidR="00957723" w:rsidRDefault="00957723" w:rsidP="00957723">
      <w:pPr>
        <w:pStyle w:val="PL"/>
        <w:rPr>
          <w:noProof w:val="0"/>
          <w:snapToGrid w:val="0"/>
        </w:rPr>
      </w:pPr>
      <w:r>
        <w:rPr>
          <w:noProof w:val="0"/>
          <w:snapToGrid w:val="0"/>
        </w:rPr>
        <w:t>TAI-Broadcast-List-Item ::= SEQUENCE {</w:t>
      </w:r>
    </w:p>
    <w:p w:rsidR="00957723" w:rsidRDefault="00957723" w:rsidP="00957723">
      <w:pPr>
        <w:pStyle w:val="PL"/>
        <w:rPr>
          <w:noProof w:val="0"/>
          <w:snapToGrid w:val="0"/>
        </w:rPr>
      </w:pPr>
      <w:r>
        <w:rPr>
          <w:noProof w:val="0"/>
          <w:snapToGrid w:val="0"/>
        </w:rPr>
        <w:tab/>
        <w:t>tAI</w:t>
      </w:r>
      <w:r w:rsidR="00705B2A">
        <w:rPr>
          <w:noProof w:val="0"/>
          <w:snapToGrid w:val="0"/>
        </w:rPr>
        <w:tab/>
      </w:r>
      <w:r>
        <w:rPr>
          <w:noProof w:val="0"/>
          <w:snapToGrid w:val="0"/>
        </w:rPr>
        <w:t>TAI,</w:t>
      </w:r>
    </w:p>
    <w:p w:rsidR="00957723" w:rsidRDefault="00957723" w:rsidP="00957723">
      <w:pPr>
        <w:pStyle w:val="PL"/>
        <w:rPr>
          <w:noProof w:val="0"/>
          <w:snapToGrid w:val="0"/>
        </w:rPr>
      </w:pPr>
      <w:r>
        <w:rPr>
          <w:noProof w:val="0"/>
          <w:snapToGrid w:val="0"/>
        </w:rPr>
        <w:tab/>
        <w:t>scheduledCellinTAI</w:t>
      </w:r>
      <w:r>
        <w:rPr>
          <w:noProof w:val="0"/>
          <w:snapToGrid w:val="0"/>
        </w:rPr>
        <w:tab/>
        <w:t>ScheduledCellinTAI,</w:t>
      </w:r>
    </w:p>
    <w:p w:rsidR="00957723" w:rsidRDefault="00957723" w:rsidP="00957723">
      <w:pPr>
        <w:pStyle w:val="PL"/>
        <w:rPr>
          <w:noProof w:val="0"/>
          <w:snapToGrid w:val="0"/>
        </w:rPr>
      </w:pPr>
      <w:r>
        <w:rPr>
          <w:noProof w:val="0"/>
          <w:snapToGrid w:val="0"/>
        </w:rPr>
        <w:tab/>
        <w:t>iE-Extensions</w:t>
      </w:r>
      <w:r>
        <w:rPr>
          <w:noProof w:val="0"/>
          <w:snapToGrid w:val="0"/>
        </w:rPr>
        <w:tab/>
        <w:t>ProtocolExtensionContainer { {TAI-Broadcast-List-Item-ExtIEs} } OPTIONAL,</w:t>
      </w:r>
    </w:p>
    <w:p w:rsidR="00957723" w:rsidRDefault="00957723" w:rsidP="00957723">
      <w:pPr>
        <w:pStyle w:val="PL"/>
        <w:rPr>
          <w:noProof w:val="0"/>
          <w:snapToGrid w:val="0"/>
        </w:rPr>
      </w:pPr>
      <w:r>
        <w:rPr>
          <w:noProof w:val="0"/>
          <w:snapToGrid w:val="0"/>
        </w:rPr>
        <w:tab/>
        <w:t>...</w:t>
      </w:r>
    </w:p>
    <w:p w:rsidR="00957723" w:rsidRDefault="00957723" w:rsidP="00957723">
      <w:pPr>
        <w:pStyle w:val="PL"/>
        <w:rPr>
          <w:noProof w:val="0"/>
          <w:snapToGrid w:val="0"/>
        </w:rPr>
      </w:pPr>
      <w:r>
        <w:rPr>
          <w:noProof w:val="0"/>
          <w:snapToGrid w:val="0"/>
        </w:rPr>
        <w:t>}</w:t>
      </w:r>
    </w:p>
    <w:p w:rsidR="00957723" w:rsidRDefault="00957723" w:rsidP="00957723">
      <w:pPr>
        <w:pStyle w:val="PL"/>
        <w:rPr>
          <w:noProof w:val="0"/>
          <w:snapToGrid w:val="0"/>
        </w:rPr>
      </w:pPr>
    </w:p>
    <w:p w:rsidR="00957723" w:rsidRDefault="00957723" w:rsidP="00957723">
      <w:pPr>
        <w:pStyle w:val="PL"/>
        <w:outlineLvl w:val="0"/>
        <w:rPr>
          <w:noProof w:val="0"/>
          <w:snapToGrid w:val="0"/>
        </w:rPr>
      </w:pPr>
      <w:r>
        <w:rPr>
          <w:noProof w:val="0"/>
          <w:snapToGrid w:val="0"/>
        </w:rPr>
        <w:t>TAI-Broadcast-List-Item-ExtIEs SBC-AP-PROTOCOL-EXTENSION ::= {</w:t>
      </w:r>
    </w:p>
    <w:p w:rsidR="00957723" w:rsidRDefault="00957723" w:rsidP="00957723">
      <w:pPr>
        <w:pStyle w:val="PL"/>
        <w:rPr>
          <w:noProof w:val="0"/>
          <w:snapToGrid w:val="0"/>
        </w:rPr>
      </w:pPr>
      <w:r>
        <w:rPr>
          <w:noProof w:val="0"/>
          <w:snapToGrid w:val="0"/>
        </w:rPr>
        <w:tab/>
        <w:t>...</w:t>
      </w:r>
    </w:p>
    <w:p w:rsidR="00957723" w:rsidRDefault="00957723" w:rsidP="00957723">
      <w:pPr>
        <w:pStyle w:val="PL"/>
        <w:rPr>
          <w:noProof w:val="0"/>
          <w:snapToGrid w:val="0"/>
        </w:rPr>
      </w:pPr>
      <w:r>
        <w:rPr>
          <w:noProof w:val="0"/>
          <w:snapToGrid w:val="0"/>
        </w:rPr>
        <w:t>}</w:t>
      </w:r>
    </w:p>
    <w:p w:rsidR="00957723" w:rsidRDefault="00957723" w:rsidP="00957723">
      <w:pPr>
        <w:pStyle w:val="PL"/>
        <w:rPr>
          <w:lang w:eastAsia="ja-JP"/>
        </w:rPr>
      </w:pPr>
    </w:p>
    <w:p w:rsidR="00957723" w:rsidRDefault="00957723" w:rsidP="00957723">
      <w:pPr>
        <w:pStyle w:val="PL"/>
        <w:rPr>
          <w:noProof w:val="0"/>
          <w:snapToGrid w:val="0"/>
        </w:rPr>
      </w:pPr>
      <w:r>
        <w:rPr>
          <w:noProof w:val="0"/>
          <w:snapToGrid w:val="0"/>
        </w:rPr>
        <w:t xml:space="preserve">TAI-Broadcast-List-5GS ::= SEQUENCE (SIZE(1..maxnoof5GSTAIs)) OF </w:t>
      </w:r>
    </w:p>
    <w:p w:rsidR="00957723" w:rsidRDefault="00957723" w:rsidP="00957723">
      <w:pPr>
        <w:pStyle w:val="PL"/>
        <w:rPr>
          <w:noProof w:val="0"/>
          <w:snapToGrid w:val="0"/>
        </w:rPr>
      </w:pPr>
      <w:r>
        <w:rPr>
          <w:noProof w:val="0"/>
          <w:snapToGrid w:val="0"/>
        </w:rPr>
        <w:tab/>
        <w:t>SEQUENCE {</w:t>
      </w:r>
    </w:p>
    <w:p w:rsidR="00957723" w:rsidRDefault="00957723" w:rsidP="00957723">
      <w:pPr>
        <w:pStyle w:val="PL"/>
        <w:rPr>
          <w:noProof w:val="0"/>
          <w:snapToGrid w:val="0"/>
        </w:rPr>
      </w:pPr>
      <w:r>
        <w:rPr>
          <w:noProof w:val="0"/>
          <w:snapToGrid w:val="0"/>
        </w:rPr>
        <w:tab/>
        <w:t>tAI-5GS</w:t>
      </w:r>
      <w:r w:rsidR="00705B2A">
        <w:rPr>
          <w:noProof w:val="0"/>
          <w:snapToGrid w:val="0"/>
        </w:rPr>
        <w:tab/>
      </w:r>
      <w:r>
        <w:rPr>
          <w:noProof w:val="0"/>
          <w:snapToGrid w:val="0"/>
        </w:rPr>
        <w:t>TAI-5GS,</w:t>
      </w:r>
    </w:p>
    <w:p w:rsidR="00957723" w:rsidRDefault="00957723" w:rsidP="00957723">
      <w:pPr>
        <w:pStyle w:val="PL"/>
        <w:rPr>
          <w:noProof w:val="0"/>
          <w:snapToGrid w:val="0"/>
        </w:rPr>
      </w:pPr>
      <w:r>
        <w:rPr>
          <w:noProof w:val="0"/>
          <w:snapToGrid w:val="0"/>
        </w:rPr>
        <w:tab/>
        <w:t>scheduledCellinTAI-5GS</w:t>
      </w:r>
      <w:r>
        <w:rPr>
          <w:noProof w:val="0"/>
          <w:snapToGrid w:val="0"/>
        </w:rPr>
        <w:tab/>
        <w:t>ScheduledCellinTAI-5GS,</w:t>
      </w:r>
    </w:p>
    <w:p w:rsidR="00957723" w:rsidRDefault="00957723" w:rsidP="00957723">
      <w:pPr>
        <w:pStyle w:val="PL"/>
        <w:rPr>
          <w:noProof w:val="0"/>
          <w:snapToGrid w:val="0"/>
        </w:rPr>
      </w:pPr>
      <w:r>
        <w:rPr>
          <w:noProof w:val="0"/>
          <w:snapToGrid w:val="0"/>
        </w:rPr>
        <w:tab/>
        <w:t>iE-Extensions</w:t>
      </w:r>
      <w:r>
        <w:rPr>
          <w:noProof w:val="0"/>
          <w:snapToGrid w:val="0"/>
        </w:rPr>
        <w:tab/>
        <w:t>ProtocolExtensionContainer { {TAI-Broadcast-List-5GS-ExtIEs} } OPTIONAL,</w:t>
      </w:r>
    </w:p>
    <w:p w:rsidR="00957723" w:rsidRDefault="00957723" w:rsidP="00957723">
      <w:pPr>
        <w:pStyle w:val="PL"/>
        <w:rPr>
          <w:noProof w:val="0"/>
          <w:snapToGrid w:val="0"/>
        </w:rPr>
      </w:pPr>
      <w:r>
        <w:rPr>
          <w:noProof w:val="0"/>
          <w:snapToGrid w:val="0"/>
        </w:rPr>
        <w:tab/>
        <w:t>...</w:t>
      </w:r>
    </w:p>
    <w:p w:rsidR="00957723" w:rsidRDefault="00957723" w:rsidP="00957723">
      <w:pPr>
        <w:pStyle w:val="PL"/>
        <w:rPr>
          <w:noProof w:val="0"/>
          <w:snapToGrid w:val="0"/>
        </w:rPr>
      </w:pPr>
      <w:r>
        <w:rPr>
          <w:noProof w:val="0"/>
          <w:snapToGrid w:val="0"/>
        </w:rPr>
        <w:t>}</w:t>
      </w:r>
    </w:p>
    <w:p w:rsidR="00957723" w:rsidRDefault="00957723" w:rsidP="00957723">
      <w:pPr>
        <w:pStyle w:val="PL"/>
        <w:rPr>
          <w:noProof w:val="0"/>
          <w:snapToGrid w:val="0"/>
        </w:rPr>
      </w:pPr>
    </w:p>
    <w:p w:rsidR="00957723" w:rsidRDefault="00957723" w:rsidP="00957723">
      <w:pPr>
        <w:pStyle w:val="PL"/>
        <w:outlineLvl w:val="0"/>
        <w:rPr>
          <w:noProof w:val="0"/>
          <w:snapToGrid w:val="0"/>
        </w:rPr>
      </w:pPr>
      <w:r>
        <w:rPr>
          <w:noProof w:val="0"/>
          <w:snapToGrid w:val="0"/>
        </w:rPr>
        <w:t>TAI-Broadcast-List-5GS-ExtIEs SBC-AP-PROTOCOL-EXTENSION ::= {</w:t>
      </w:r>
    </w:p>
    <w:p w:rsidR="00957723" w:rsidRDefault="00957723" w:rsidP="00957723">
      <w:pPr>
        <w:pStyle w:val="PL"/>
        <w:rPr>
          <w:noProof w:val="0"/>
          <w:snapToGrid w:val="0"/>
        </w:rPr>
      </w:pPr>
      <w:r>
        <w:rPr>
          <w:noProof w:val="0"/>
          <w:snapToGrid w:val="0"/>
        </w:rPr>
        <w:tab/>
        <w:t>...</w:t>
      </w:r>
    </w:p>
    <w:p w:rsidR="00957723" w:rsidRDefault="00957723" w:rsidP="00957723">
      <w:pPr>
        <w:pStyle w:val="PL"/>
        <w:rPr>
          <w:noProof w:val="0"/>
          <w:snapToGrid w:val="0"/>
        </w:rPr>
      </w:pPr>
      <w:r>
        <w:rPr>
          <w:noProof w:val="0"/>
          <w:snapToGrid w:val="0"/>
        </w:rPr>
        <w:t>}</w:t>
      </w:r>
    </w:p>
    <w:p w:rsidR="00957723" w:rsidRDefault="00957723" w:rsidP="00957723">
      <w:pPr>
        <w:pStyle w:val="PL"/>
        <w:rPr>
          <w:noProof w:val="0"/>
          <w:snapToGrid w:val="0"/>
        </w:rPr>
      </w:pPr>
    </w:p>
    <w:p w:rsidR="00957723" w:rsidRDefault="00957723" w:rsidP="00957723">
      <w:pPr>
        <w:pStyle w:val="PL"/>
        <w:rPr>
          <w:noProof w:val="0"/>
          <w:snapToGrid w:val="0"/>
        </w:rPr>
      </w:pPr>
    </w:p>
    <w:p w:rsidR="00957723" w:rsidRDefault="00957723" w:rsidP="00957723">
      <w:pPr>
        <w:pStyle w:val="PL"/>
        <w:rPr>
          <w:noProof w:val="0"/>
          <w:snapToGrid w:val="0"/>
        </w:rPr>
      </w:pPr>
      <w:r>
        <w:rPr>
          <w:noProof w:val="0"/>
          <w:snapToGrid w:val="0"/>
        </w:rPr>
        <w:t>TAI-Cancelled-List ::= SEQUENCE (SIZE(1..maxnoofTAIforWarning)) OF TAI-Cancelled-List-Item</w:t>
      </w:r>
    </w:p>
    <w:p w:rsidR="00957723" w:rsidRDefault="00957723" w:rsidP="00957723">
      <w:pPr>
        <w:pStyle w:val="PL"/>
        <w:rPr>
          <w:noProof w:val="0"/>
          <w:snapToGrid w:val="0"/>
        </w:rPr>
      </w:pPr>
    </w:p>
    <w:p w:rsidR="00957723" w:rsidRDefault="00957723" w:rsidP="00957723">
      <w:pPr>
        <w:pStyle w:val="PL"/>
        <w:rPr>
          <w:noProof w:val="0"/>
          <w:snapToGrid w:val="0"/>
        </w:rPr>
      </w:pPr>
      <w:r>
        <w:rPr>
          <w:noProof w:val="0"/>
          <w:snapToGrid w:val="0"/>
        </w:rPr>
        <w:t>TAI-Cancelled-List-Item ::= SEQUENCE {</w:t>
      </w:r>
    </w:p>
    <w:p w:rsidR="00957723" w:rsidRDefault="00957723" w:rsidP="00957723">
      <w:pPr>
        <w:pStyle w:val="PL"/>
        <w:rPr>
          <w:noProof w:val="0"/>
          <w:snapToGrid w:val="0"/>
        </w:rPr>
      </w:pPr>
      <w:r>
        <w:rPr>
          <w:noProof w:val="0"/>
          <w:snapToGrid w:val="0"/>
        </w:rPr>
        <w:tab/>
        <w:t>tAI</w:t>
      </w:r>
      <w:r w:rsidR="00705B2A">
        <w:rPr>
          <w:noProof w:val="0"/>
          <w:snapToGrid w:val="0"/>
        </w:rPr>
        <w:tab/>
      </w:r>
      <w:r>
        <w:rPr>
          <w:noProof w:val="0"/>
          <w:snapToGrid w:val="0"/>
        </w:rPr>
        <w:t>TAI,</w:t>
      </w:r>
    </w:p>
    <w:p w:rsidR="00957723" w:rsidRDefault="00957723" w:rsidP="00957723">
      <w:pPr>
        <w:pStyle w:val="PL"/>
        <w:rPr>
          <w:noProof w:val="0"/>
          <w:snapToGrid w:val="0"/>
        </w:rPr>
      </w:pPr>
      <w:r>
        <w:rPr>
          <w:noProof w:val="0"/>
          <w:snapToGrid w:val="0"/>
        </w:rPr>
        <w:tab/>
        <w:t>cancelledCellinTAI</w:t>
      </w:r>
      <w:r>
        <w:rPr>
          <w:noProof w:val="0"/>
          <w:snapToGrid w:val="0"/>
        </w:rPr>
        <w:tab/>
        <w:t>CancelledCellinTAI,</w:t>
      </w:r>
    </w:p>
    <w:p w:rsidR="00957723" w:rsidRDefault="00957723" w:rsidP="00957723">
      <w:pPr>
        <w:pStyle w:val="PL"/>
        <w:rPr>
          <w:noProof w:val="0"/>
          <w:snapToGrid w:val="0"/>
        </w:rPr>
      </w:pPr>
      <w:r>
        <w:rPr>
          <w:noProof w:val="0"/>
          <w:snapToGrid w:val="0"/>
        </w:rPr>
        <w:tab/>
        <w:t>iE-Extensions</w:t>
      </w:r>
      <w:r>
        <w:rPr>
          <w:noProof w:val="0"/>
          <w:snapToGrid w:val="0"/>
        </w:rPr>
        <w:tab/>
        <w:t>ProtocolExtensionContainer { {TAI-Cancelled-List-Item-ExtIEs} } OPTIONAL,</w:t>
      </w:r>
    </w:p>
    <w:p w:rsidR="00957723" w:rsidRDefault="00957723" w:rsidP="00957723">
      <w:pPr>
        <w:pStyle w:val="PL"/>
        <w:rPr>
          <w:noProof w:val="0"/>
          <w:snapToGrid w:val="0"/>
        </w:rPr>
      </w:pPr>
      <w:r>
        <w:rPr>
          <w:noProof w:val="0"/>
          <w:snapToGrid w:val="0"/>
        </w:rPr>
        <w:tab/>
        <w:t>...</w:t>
      </w:r>
    </w:p>
    <w:p w:rsidR="00957723" w:rsidRDefault="00957723" w:rsidP="00957723">
      <w:pPr>
        <w:pStyle w:val="PL"/>
        <w:rPr>
          <w:noProof w:val="0"/>
          <w:snapToGrid w:val="0"/>
        </w:rPr>
      </w:pPr>
      <w:r>
        <w:rPr>
          <w:noProof w:val="0"/>
          <w:snapToGrid w:val="0"/>
        </w:rPr>
        <w:t>}</w:t>
      </w:r>
    </w:p>
    <w:p w:rsidR="00957723" w:rsidRDefault="00957723" w:rsidP="00957723">
      <w:pPr>
        <w:pStyle w:val="PL"/>
        <w:rPr>
          <w:noProof w:val="0"/>
          <w:snapToGrid w:val="0"/>
        </w:rPr>
      </w:pPr>
    </w:p>
    <w:p w:rsidR="00957723" w:rsidRDefault="00957723" w:rsidP="00957723">
      <w:pPr>
        <w:pStyle w:val="PL"/>
        <w:outlineLvl w:val="0"/>
        <w:rPr>
          <w:noProof w:val="0"/>
          <w:snapToGrid w:val="0"/>
        </w:rPr>
      </w:pPr>
      <w:r>
        <w:rPr>
          <w:noProof w:val="0"/>
          <w:snapToGrid w:val="0"/>
        </w:rPr>
        <w:t>TAI-Cancelled-List-Item-ExtIEs SBC-AP-PROTOCOL-EXTENSION ::= {</w:t>
      </w:r>
    </w:p>
    <w:p w:rsidR="00957723" w:rsidRDefault="00957723" w:rsidP="00957723">
      <w:pPr>
        <w:pStyle w:val="PL"/>
        <w:rPr>
          <w:noProof w:val="0"/>
          <w:snapToGrid w:val="0"/>
        </w:rPr>
      </w:pPr>
      <w:r>
        <w:rPr>
          <w:noProof w:val="0"/>
          <w:snapToGrid w:val="0"/>
        </w:rPr>
        <w:tab/>
        <w:t>...</w:t>
      </w:r>
    </w:p>
    <w:p w:rsidR="00957723" w:rsidRDefault="00957723" w:rsidP="00957723">
      <w:pPr>
        <w:pStyle w:val="PL"/>
        <w:rPr>
          <w:noProof w:val="0"/>
          <w:snapToGrid w:val="0"/>
        </w:rPr>
      </w:pPr>
      <w:r>
        <w:rPr>
          <w:noProof w:val="0"/>
          <w:snapToGrid w:val="0"/>
        </w:rPr>
        <w:t>}</w:t>
      </w:r>
    </w:p>
    <w:p w:rsidR="00957723" w:rsidRDefault="00957723" w:rsidP="00957723">
      <w:pPr>
        <w:pStyle w:val="PL"/>
        <w:rPr>
          <w:lang w:eastAsia="ja-JP"/>
        </w:rPr>
      </w:pPr>
    </w:p>
    <w:p w:rsidR="00957723" w:rsidRDefault="00957723" w:rsidP="00957723">
      <w:pPr>
        <w:pStyle w:val="PL"/>
        <w:rPr>
          <w:noProof w:val="0"/>
          <w:snapToGrid w:val="0"/>
        </w:rPr>
      </w:pPr>
      <w:r>
        <w:rPr>
          <w:noProof w:val="0"/>
          <w:snapToGrid w:val="0"/>
        </w:rPr>
        <w:t xml:space="preserve">TAI-Cancelled-List-5GS ::= SEQUENCE (SIZE(1..maxnoof5GSTAIs)) OF </w:t>
      </w:r>
    </w:p>
    <w:p w:rsidR="00957723" w:rsidRDefault="00957723" w:rsidP="00957723">
      <w:pPr>
        <w:pStyle w:val="PL"/>
        <w:rPr>
          <w:noProof w:val="0"/>
          <w:snapToGrid w:val="0"/>
        </w:rPr>
      </w:pPr>
      <w:r>
        <w:rPr>
          <w:noProof w:val="0"/>
          <w:snapToGrid w:val="0"/>
        </w:rPr>
        <w:tab/>
        <w:t>SEQUENCE {</w:t>
      </w:r>
    </w:p>
    <w:p w:rsidR="00957723" w:rsidRDefault="00957723" w:rsidP="00957723">
      <w:pPr>
        <w:pStyle w:val="PL"/>
        <w:rPr>
          <w:noProof w:val="0"/>
          <w:snapToGrid w:val="0"/>
        </w:rPr>
      </w:pPr>
      <w:r>
        <w:rPr>
          <w:noProof w:val="0"/>
          <w:snapToGrid w:val="0"/>
        </w:rPr>
        <w:tab/>
        <w:t>tAI-5GS</w:t>
      </w:r>
      <w:r w:rsidR="00705B2A">
        <w:rPr>
          <w:noProof w:val="0"/>
          <w:snapToGrid w:val="0"/>
        </w:rPr>
        <w:tab/>
      </w:r>
      <w:r>
        <w:rPr>
          <w:noProof w:val="0"/>
          <w:snapToGrid w:val="0"/>
        </w:rPr>
        <w:t>TAI-5GS,</w:t>
      </w:r>
    </w:p>
    <w:p w:rsidR="00957723" w:rsidRDefault="00957723" w:rsidP="00957723">
      <w:pPr>
        <w:pStyle w:val="PL"/>
        <w:rPr>
          <w:noProof w:val="0"/>
          <w:snapToGrid w:val="0"/>
        </w:rPr>
      </w:pPr>
      <w:r>
        <w:rPr>
          <w:noProof w:val="0"/>
          <w:snapToGrid w:val="0"/>
        </w:rPr>
        <w:lastRenderedPageBreak/>
        <w:tab/>
        <w:t>cancelledCellinTAI-5GS</w:t>
      </w:r>
      <w:r>
        <w:rPr>
          <w:noProof w:val="0"/>
          <w:snapToGrid w:val="0"/>
        </w:rPr>
        <w:tab/>
        <w:t>CancelledCellinTAI-5GS,</w:t>
      </w:r>
    </w:p>
    <w:p w:rsidR="00957723" w:rsidRDefault="00957723" w:rsidP="00957723">
      <w:pPr>
        <w:pStyle w:val="PL"/>
        <w:rPr>
          <w:noProof w:val="0"/>
          <w:snapToGrid w:val="0"/>
        </w:rPr>
      </w:pPr>
      <w:r>
        <w:rPr>
          <w:noProof w:val="0"/>
          <w:snapToGrid w:val="0"/>
        </w:rPr>
        <w:tab/>
        <w:t>iE-Extensions</w:t>
      </w:r>
      <w:r>
        <w:rPr>
          <w:noProof w:val="0"/>
          <w:snapToGrid w:val="0"/>
        </w:rPr>
        <w:tab/>
        <w:t>ProtocolExtensionContainer { {TAI-Cancelled-List-5GS-ExtIEs} } OPTIONAL,</w:t>
      </w:r>
    </w:p>
    <w:p w:rsidR="00957723" w:rsidRDefault="00957723" w:rsidP="00957723">
      <w:pPr>
        <w:pStyle w:val="PL"/>
        <w:rPr>
          <w:noProof w:val="0"/>
          <w:snapToGrid w:val="0"/>
        </w:rPr>
      </w:pPr>
      <w:r>
        <w:rPr>
          <w:noProof w:val="0"/>
          <w:snapToGrid w:val="0"/>
        </w:rPr>
        <w:tab/>
        <w:t>...</w:t>
      </w:r>
    </w:p>
    <w:p w:rsidR="00957723" w:rsidRDefault="00957723" w:rsidP="00957723">
      <w:pPr>
        <w:pStyle w:val="PL"/>
        <w:rPr>
          <w:noProof w:val="0"/>
          <w:snapToGrid w:val="0"/>
        </w:rPr>
      </w:pPr>
      <w:r>
        <w:rPr>
          <w:noProof w:val="0"/>
          <w:snapToGrid w:val="0"/>
        </w:rPr>
        <w:t>}</w:t>
      </w:r>
    </w:p>
    <w:p w:rsidR="00957723" w:rsidRDefault="00957723" w:rsidP="00957723">
      <w:pPr>
        <w:pStyle w:val="PL"/>
        <w:rPr>
          <w:noProof w:val="0"/>
          <w:snapToGrid w:val="0"/>
        </w:rPr>
      </w:pPr>
    </w:p>
    <w:p w:rsidR="00957723" w:rsidRDefault="00957723" w:rsidP="00957723">
      <w:pPr>
        <w:pStyle w:val="PL"/>
        <w:outlineLvl w:val="0"/>
        <w:rPr>
          <w:noProof w:val="0"/>
          <w:snapToGrid w:val="0"/>
        </w:rPr>
      </w:pPr>
      <w:r>
        <w:rPr>
          <w:noProof w:val="0"/>
          <w:snapToGrid w:val="0"/>
        </w:rPr>
        <w:t>TAI-Cancelled-List-5GS-ExtIEs SBC-AP-PROTOCOL-EXTENSION ::= {</w:t>
      </w:r>
    </w:p>
    <w:p w:rsidR="00957723" w:rsidRDefault="00957723" w:rsidP="00957723">
      <w:pPr>
        <w:pStyle w:val="PL"/>
        <w:rPr>
          <w:noProof w:val="0"/>
          <w:snapToGrid w:val="0"/>
        </w:rPr>
      </w:pPr>
      <w:r>
        <w:rPr>
          <w:noProof w:val="0"/>
          <w:snapToGrid w:val="0"/>
        </w:rPr>
        <w:tab/>
        <w:t>...</w:t>
      </w:r>
    </w:p>
    <w:p w:rsidR="00957723" w:rsidRDefault="00957723" w:rsidP="00957723">
      <w:pPr>
        <w:pStyle w:val="PL"/>
        <w:rPr>
          <w:noProof w:val="0"/>
          <w:snapToGrid w:val="0"/>
        </w:rPr>
      </w:pPr>
      <w:r>
        <w:rPr>
          <w:noProof w:val="0"/>
          <w:snapToGrid w:val="0"/>
        </w:rPr>
        <w:t>}</w:t>
      </w:r>
    </w:p>
    <w:p w:rsidR="00957723" w:rsidRDefault="00957723" w:rsidP="00957723">
      <w:pPr>
        <w:pStyle w:val="PL"/>
        <w:rPr>
          <w:lang w:eastAsia="ja-JP"/>
        </w:rPr>
      </w:pPr>
    </w:p>
    <w:p w:rsidR="00957723" w:rsidRDefault="00957723" w:rsidP="00957723">
      <w:pPr>
        <w:pStyle w:val="PL"/>
        <w:spacing w:line="0" w:lineRule="atLeast"/>
        <w:rPr>
          <w:noProof w:val="0"/>
          <w:snapToGrid w:val="0"/>
          <w:lang w:eastAsia="ja-JP"/>
        </w:rPr>
      </w:pPr>
      <w:r>
        <w:rPr>
          <w:noProof w:val="0"/>
          <w:snapToGrid w:val="0"/>
          <w:lang w:eastAsia="ja-JP"/>
        </w:rPr>
        <w:t>TAI-List-for-Warning</w:t>
      </w:r>
      <w:r>
        <w:rPr>
          <w:noProof w:val="0"/>
          <w:snapToGrid w:val="0"/>
          <w:lang w:eastAsia="ja-JP"/>
        </w:rPr>
        <w:tab/>
      </w:r>
      <w:r>
        <w:rPr>
          <w:noProof w:val="0"/>
          <w:snapToGrid w:val="0"/>
        </w:rPr>
        <w:t>::= SEQUENCE (SIZE(1..</w:t>
      </w:r>
      <w:r>
        <w:rPr>
          <w:snapToGrid w:val="0"/>
          <w:lang w:eastAsia="ja-JP"/>
        </w:rPr>
        <w:t xml:space="preserve"> maxnoofTAIforWarning</w:t>
      </w:r>
      <w:r>
        <w:rPr>
          <w:noProof w:val="0"/>
          <w:snapToGrid w:val="0"/>
        </w:rPr>
        <w:t xml:space="preserve">)) OF </w:t>
      </w:r>
      <w:r>
        <w:rPr>
          <w:noProof w:val="0"/>
          <w:snapToGrid w:val="0"/>
          <w:lang w:eastAsia="ja-JP"/>
        </w:rPr>
        <w:t>TAI</w:t>
      </w:r>
    </w:p>
    <w:p w:rsidR="00957723" w:rsidRDefault="00957723" w:rsidP="00957723">
      <w:pPr>
        <w:pStyle w:val="PL"/>
        <w:rPr>
          <w:lang w:eastAsia="ja-JP"/>
        </w:rPr>
      </w:pPr>
    </w:p>
    <w:p w:rsidR="00957723" w:rsidRDefault="00957723" w:rsidP="00957723">
      <w:pPr>
        <w:pStyle w:val="PL"/>
        <w:outlineLvl w:val="0"/>
        <w:rPr>
          <w:noProof w:val="0"/>
          <w:snapToGrid w:val="0"/>
        </w:rPr>
      </w:pPr>
      <w:r>
        <w:rPr>
          <w:noProof w:val="0"/>
          <w:snapToGrid w:val="0"/>
        </w:rPr>
        <w:t>TAI ::= SEQUENCE {</w:t>
      </w:r>
    </w:p>
    <w:p w:rsidR="00957723" w:rsidRDefault="00957723" w:rsidP="00957723">
      <w:pPr>
        <w:pStyle w:val="PL"/>
        <w:rPr>
          <w:noProof w:val="0"/>
          <w:snapToGrid w:val="0"/>
          <w:lang w:val="fr-FR"/>
        </w:rPr>
      </w:pPr>
      <w:r>
        <w:rPr>
          <w:noProof w:val="0"/>
          <w:snapToGrid w:val="0"/>
        </w:rPr>
        <w:tab/>
      </w:r>
      <w:r>
        <w:rPr>
          <w:noProof w:val="0"/>
          <w:snapToGrid w:val="0"/>
          <w:lang w:val="fr-FR"/>
        </w:rPr>
        <w:t>pLMN</w:t>
      </w:r>
      <w:r>
        <w:rPr>
          <w:noProof w:val="0"/>
          <w:snapToGrid w:val="0"/>
          <w:lang w:val="fr-FR" w:eastAsia="ja-JP"/>
        </w:rPr>
        <w:t>i</w:t>
      </w:r>
      <w:r>
        <w:rPr>
          <w:lang w:val="fr-FR"/>
        </w:rPr>
        <w:t>dentity</w:t>
      </w:r>
      <w:r>
        <w:rPr>
          <w:noProof w:val="0"/>
          <w:snapToGrid w:val="0"/>
          <w:lang w:val="fr-FR"/>
        </w:rPr>
        <w:tab/>
        <w:t>PLMN</w:t>
      </w:r>
      <w:r>
        <w:rPr>
          <w:noProof w:val="0"/>
          <w:snapToGrid w:val="0"/>
          <w:lang w:val="fr-FR" w:eastAsia="ja-JP"/>
        </w:rPr>
        <w:t>i</w:t>
      </w:r>
      <w:r>
        <w:rPr>
          <w:lang w:val="fr-FR"/>
        </w:rPr>
        <w:t>dentity</w:t>
      </w:r>
      <w:r>
        <w:rPr>
          <w:noProof w:val="0"/>
          <w:snapToGrid w:val="0"/>
          <w:lang w:val="fr-FR"/>
        </w:rPr>
        <w:t>,</w:t>
      </w:r>
    </w:p>
    <w:p w:rsidR="00957723" w:rsidRDefault="00957723" w:rsidP="00957723">
      <w:pPr>
        <w:pStyle w:val="PL"/>
        <w:rPr>
          <w:noProof w:val="0"/>
          <w:snapToGrid w:val="0"/>
          <w:lang w:val="fr-FR"/>
        </w:rPr>
      </w:pPr>
      <w:r>
        <w:rPr>
          <w:noProof w:val="0"/>
          <w:snapToGrid w:val="0"/>
          <w:lang w:val="fr-FR"/>
        </w:rPr>
        <w:tab/>
        <w:t>tAC</w:t>
      </w:r>
      <w:r w:rsidR="00705B2A">
        <w:rPr>
          <w:noProof w:val="0"/>
          <w:snapToGrid w:val="0"/>
          <w:lang w:val="fr-FR"/>
        </w:rPr>
        <w:tab/>
      </w:r>
      <w:r>
        <w:rPr>
          <w:noProof w:val="0"/>
          <w:snapToGrid w:val="0"/>
          <w:lang w:val="fr-FR"/>
        </w:rPr>
        <w:t>TAC,</w:t>
      </w:r>
    </w:p>
    <w:p w:rsidR="00957723" w:rsidRDefault="00957723" w:rsidP="00957723">
      <w:pPr>
        <w:pStyle w:val="PL"/>
        <w:rPr>
          <w:noProof w:val="0"/>
          <w:snapToGrid w:val="0"/>
          <w:lang w:val="fr-FR"/>
        </w:rPr>
      </w:pPr>
      <w:r>
        <w:rPr>
          <w:noProof w:val="0"/>
          <w:snapToGrid w:val="0"/>
          <w:lang w:val="fr-FR"/>
        </w:rPr>
        <w:tab/>
        <w:t>iE-Extensions</w:t>
      </w:r>
      <w:r>
        <w:rPr>
          <w:noProof w:val="0"/>
          <w:snapToGrid w:val="0"/>
          <w:lang w:val="fr-FR"/>
        </w:rPr>
        <w:tab/>
        <w:t>ProtocolExtensionContainer { {TAI-ExtIEs} } OPTIONAL</w:t>
      </w:r>
    </w:p>
    <w:p w:rsidR="00957723" w:rsidRDefault="00957723" w:rsidP="00957723">
      <w:pPr>
        <w:pStyle w:val="PL"/>
        <w:rPr>
          <w:noProof w:val="0"/>
          <w:snapToGrid w:val="0"/>
        </w:rPr>
      </w:pPr>
      <w:r>
        <w:rPr>
          <w:noProof w:val="0"/>
          <w:snapToGrid w:val="0"/>
        </w:rPr>
        <w:t>}</w:t>
      </w:r>
    </w:p>
    <w:p w:rsidR="00957723" w:rsidRDefault="00957723" w:rsidP="00957723">
      <w:pPr>
        <w:pStyle w:val="PL"/>
        <w:rPr>
          <w:noProof w:val="0"/>
          <w:snapToGrid w:val="0"/>
        </w:rPr>
      </w:pPr>
    </w:p>
    <w:p w:rsidR="00957723" w:rsidRDefault="00957723" w:rsidP="00957723">
      <w:pPr>
        <w:pStyle w:val="PL"/>
        <w:outlineLvl w:val="0"/>
        <w:rPr>
          <w:noProof w:val="0"/>
          <w:snapToGrid w:val="0"/>
        </w:rPr>
      </w:pPr>
      <w:r>
        <w:rPr>
          <w:noProof w:val="0"/>
          <w:snapToGrid w:val="0"/>
        </w:rPr>
        <w:t xml:space="preserve">TAI-ExtIEs </w:t>
      </w:r>
      <w:r>
        <w:rPr>
          <w:noProof w:val="0"/>
          <w:snapToGrid w:val="0"/>
          <w:lang w:eastAsia="ja-JP"/>
        </w:rPr>
        <w:t>SBC-AP</w:t>
      </w:r>
      <w:r>
        <w:rPr>
          <w:noProof w:val="0"/>
          <w:snapToGrid w:val="0"/>
        </w:rPr>
        <w:t>-PROTOCOL-EXTENSION ::= {</w:t>
      </w:r>
    </w:p>
    <w:p w:rsidR="00957723" w:rsidRDefault="00957723" w:rsidP="00957723">
      <w:pPr>
        <w:pStyle w:val="PL"/>
        <w:rPr>
          <w:noProof w:val="0"/>
          <w:snapToGrid w:val="0"/>
        </w:rPr>
      </w:pPr>
      <w:r>
        <w:rPr>
          <w:noProof w:val="0"/>
          <w:snapToGrid w:val="0"/>
        </w:rPr>
        <w:tab/>
        <w:t>...</w:t>
      </w:r>
    </w:p>
    <w:p w:rsidR="00957723" w:rsidRDefault="00957723" w:rsidP="00957723">
      <w:pPr>
        <w:pStyle w:val="PL"/>
        <w:rPr>
          <w:noProof w:val="0"/>
          <w:snapToGrid w:val="0"/>
          <w:lang w:eastAsia="ja-JP"/>
        </w:rPr>
      </w:pPr>
      <w:r>
        <w:rPr>
          <w:noProof w:val="0"/>
          <w:snapToGrid w:val="0"/>
        </w:rPr>
        <w:t>}</w:t>
      </w:r>
    </w:p>
    <w:p w:rsidR="00957723" w:rsidRDefault="00957723" w:rsidP="00957723">
      <w:pPr>
        <w:pStyle w:val="PL"/>
        <w:rPr>
          <w:noProof w:val="0"/>
          <w:snapToGrid w:val="0"/>
          <w:lang w:eastAsia="ja-JP"/>
        </w:rPr>
      </w:pPr>
    </w:p>
    <w:p w:rsidR="00957723" w:rsidRDefault="00957723" w:rsidP="00957723">
      <w:pPr>
        <w:pStyle w:val="PL"/>
        <w:rPr>
          <w:noProof w:val="0"/>
          <w:snapToGrid w:val="0"/>
        </w:rPr>
      </w:pPr>
      <w:r>
        <w:rPr>
          <w:noProof w:val="0"/>
          <w:snapToGrid w:val="0"/>
        </w:rPr>
        <w:t>TBCD-STRING ::= OCTET STRING (SIZE (3))</w:t>
      </w:r>
    </w:p>
    <w:p w:rsidR="00957723" w:rsidRDefault="00957723" w:rsidP="00957723">
      <w:pPr>
        <w:pStyle w:val="PL"/>
        <w:rPr>
          <w:lang w:eastAsia="ja-JP"/>
        </w:rPr>
      </w:pPr>
    </w:p>
    <w:p w:rsidR="00957723" w:rsidRDefault="00957723" w:rsidP="00957723">
      <w:pPr>
        <w:pStyle w:val="PL"/>
      </w:pPr>
      <w:r>
        <w:t>TypeOfError ::= ENUMERATED {</w:t>
      </w:r>
    </w:p>
    <w:p w:rsidR="00957723" w:rsidRDefault="00957723" w:rsidP="00957723">
      <w:pPr>
        <w:pStyle w:val="PL"/>
      </w:pPr>
      <w:r>
        <w:tab/>
        <w:t>not-understood,</w:t>
      </w:r>
    </w:p>
    <w:p w:rsidR="00957723" w:rsidRDefault="00957723" w:rsidP="00957723">
      <w:pPr>
        <w:pStyle w:val="PL"/>
      </w:pPr>
      <w:r>
        <w:tab/>
        <w:t>missing,</w:t>
      </w:r>
    </w:p>
    <w:p w:rsidR="00957723" w:rsidRDefault="00957723" w:rsidP="00957723">
      <w:pPr>
        <w:pStyle w:val="PL"/>
      </w:pPr>
      <w:r>
        <w:tab/>
        <w:t>...</w:t>
      </w:r>
    </w:p>
    <w:p w:rsidR="00957723" w:rsidRDefault="00957723" w:rsidP="00957723">
      <w:pPr>
        <w:pStyle w:val="PL"/>
      </w:pPr>
      <w:r>
        <w:t>}</w:t>
      </w:r>
    </w:p>
    <w:p w:rsidR="00957723" w:rsidRDefault="00957723" w:rsidP="00957723">
      <w:pPr>
        <w:pStyle w:val="PL"/>
        <w:outlineLvl w:val="0"/>
        <w:rPr>
          <w:noProof w:val="0"/>
          <w:snapToGrid w:val="0"/>
        </w:rPr>
      </w:pPr>
      <w:r>
        <w:rPr>
          <w:noProof w:val="0"/>
          <w:snapToGrid w:val="0"/>
        </w:rPr>
        <w:t>TAI-5GS ::= SEQUENCE {</w:t>
      </w:r>
    </w:p>
    <w:p w:rsidR="00957723" w:rsidRDefault="00957723" w:rsidP="00957723">
      <w:pPr>
        <w:pStyle w:val="PL"/>
        <w:rPr>
          <w:noProof w:val="0"/>
          <w:snapToGrid w:val="0"/>
          <w:lang w:val="en-US"/>
        </w:rPr>
      </w:pPr>
      <w:r>
        <w:rPr>
          <w:noProof w:val="0"/>
          <w:snapToGrid w:val="0"/>
        </w:rPr>
        <w:tab/>
      </w:r>
      <w:r>
        <w:rPr>
          <w:noProof w:val="0"/>
          <w:snapToGrid w:val="0"/>
          <w:lang w:val="en-US"/>
        </w:rPr>
        <w:t>pLMN</w:t>
      </w:r>
      <w:r>
        <w:rPr>
          <w:noProof w:val="0"/>
          <w:snapToGrid w:val="0"/>
          <w:lang w:val="en-US" w:eastAsia="ja-JP"/>
        </w:rPr>
        <w:t>i</w:t>
      </w:r>
      <w:r>
        <w:rPr>
          <w:lang w:val="en-US"/>
        </w:rPr>
        <w:t>dentity</w:t>
      </w:r>
      <w:r>
        <w:rPr>
          <w:noProof w:val="0"/>
          <w:snapToGrid w:val="0"/>
          <w:lang w:val="en-US"/>
        </w:rPr>
        <w:tab/>
        <w:t>PLMN</w:t>
      </w:r>
      <w:r>
        <w:rPr>
          <w:noProof w:val="0"/>
          <w:snapToGrid w:val="0"/>
          <w:lang w:val="en-US" w:eastAsia="ja-JP"/>
        </w:rPr>
        <w:t>i</w:t>
      </w:r>
      <w:r>
        <w:rPr>
          <w:lang w:val="en-US"/>
        </w:rPr>
        <w:t>dentity</w:t>
      </w:r>
      <w:r>
        <w:rPr>
          <w:noProof w:val="0"/>
          <w:snapToGrid w:val="0"/>
          <w:lang w:val="en-US"/>
        </w:rPr>
        <w:t>,</w:t>
      </w:r>
    </w:p>
    <w:p w:rsidR="00957723" w:rsidRDefault="00957723" w:rsidP="00957723">
      <w:pPr>
        <w:pStyle w:val="PL"/>
        <w:rPr>
          <w:noProof w:val="0"/>
          <w:snapToGrid w:val="0"/>
          <w:lang w:val="en-US"/>
        </w:rPr>
      </w:pPr>
      <w:r>
        <w:rPr>
          <w:noProof w:val="0"/>
          <w:snapToGrid w:val="0"/>
          <w:lang w:val="en-US"/>
        </w:rPr>
        <w:tab/>
        <w:t>tAC-5GS</w:t>
      </w:r>
      <w:r w:rsidR="00705B2A">
        <w:rPr>
          <w:noProof w:val="0"/>
          <w:snapToGrid w:val="0"/>
          <w:lang w:val="en-US"/>
        </w:rPr>
        <w:tab/>
      </w:r>
      <w:r>
        <w:rPr>
          <w:noProof w:val="0"/>
          <w:snapToGrid w:val="0"/>
          <w:lang w:val="en-US"/>
        </w:rPr>
        <w:t>TAC-5GS,</w:t>
      </w:r>
    </w:p>
    <w:p w:rsidR="00957723" w:rsidRDefault="00957723" w:rsidP="00957723">
      <w:pPr>
        <w:pStyle w:val="PL"/>
        <w:rPr>
          <w:noProof w:val="0"/>
          <w:snapToGrid w:val="0"/>
          <w:lang w:val="fr-FR"/>
        </w:rPr>
      </w:pPr>
      <w:r>
        <w:rPr>
          <w:noProof w:val="0"/>
          <w:snapToGrid w:val="0"/>
          <w:lang w:val="en-US"/>
        </w:rPr>
        <w:tab/>
      </w:r>
      <w:r>
        <w:rPr>
          <w:noProof w:val="0"/>
          <w:snapToGrid w:val="0"/>
          <w:lang w:val="fr-FR"/>
        </w:rPr>
        <w:t>iE-Extensions</w:t>
      </w:r>
      <w:r>
        <w:rPr>
          <w:noProof w:val="0"/>
          <w:snapToGrid w:val="0"/>
          <w:lang w:val="fr-FR"/>
        </w:rPr>
        <w:tab/>
        <w:t>ProtocolExtensionContainer { {TAI-5GS-ExtIEs} } OPTIONAL</w:t>
      </w:r>
    </w:p>
    <w:p w:rsidR="00957723" w:rsidRDefault="00957723" w:rsidP="00957723">
      <w:pPr>
        <w:pStyle w:val="PL"/>
        <w:rPr>
          <w:noProof w:val="0"/>
          <w:snapToGrid w:val="0"/>
        </w:rPr>
      </w:pPr>
      <w:r>
        <w:rPr>
          <w:noProof w:val="0"/>
          <w:snapToGrid w:val="0"/>
        </w:rPr>
        <w:t>}</w:t>
      </w:r>
    </w:p>
    <w:p w:rsidR="00957723" w:rsidRDefault="00957723" w:rsidP="00957723">
      <w:pPr>
        <w:pStyle w:val="PL"/>
        <w:rPr>
          <w:noProof w:val="0"/>
          <w:snapToGrid w:val="0"/>
        </w:rPr>
      </w:pPr>
    </w:p>
    <w:p w:rsidR="00957723" w:rsidRDefault="00957723" w:rsidP="00957723">
      <w:pPr>
        <w:pStyle w:val="PL"/>
        <w:outlineLvl w:val="0"/>
        <w:rPr>
          <w:noProof w:val="0"/>
          <w:snapToGrid w:val="0"/>
        </w:rPr>
      </w:pPr>
      <w:r>
        <w:rPr>
          <w:noProof w:val="0"/>
          <w:snapToGrid w:val="0"/>
        </w:rPr>
        <w:t xml:space="preserve">TAI-5GS-ExtIEs </w:t>
      </w:r>
      <w:r>
        <w:rPr>
          <w:noProof w:val="0"/>
          <w:snapToGrid w:val="0"/>
          <w:lang w:eastAsia="ja-JP"/>
        </w:rPr>
        <w:t>SBC-AP</w:t>
      </w:r>
      <w:r>
        <w:rPr>
          <w:noProof w:val="0"/>
          <w:snapToGrid w:val="0"/>
        </w:rPr>
        <w:t>-PROTOCOL-EXTENSION ::= {</w:t>
      </w:r>
    </w:p>
    <w:p w:rsidR="00957723" w:rsidRDefault="00957723" w:rsidP="00957723">
      <w:pPr>
        <w:pStyle w:val="PL"/>
        <w:rPr>
          <w:noProof w:val="0"/>
          <w:snapToGrid w:val="0"/>
        </w:rPr>
      </w:pPr>
      <w:r>
        <w:rPr>
          <w:noProof w:val="0"/>
          <w:snapToGrid w:val="0"/>
        </w:rPr>
        <w:tab/>
        <w:t>...</w:t>
      </w:r>
    </w:p>
    <w:p w:rsidR="00957723" w:rsidRDefault="00957723" w:rsidP="00957723">
      <w:pPr>
        <w:pStyle w:val="PL"/>
        <w:rPr>
          <w:noProof w:val="0"/>
          <w:snapToGrid w:val="0"/>
          <w:lang w:eastAsia="ja-JP"/>
        </w:rPr>
      </w:pPr>
      <w:r>
        <w:rPr>
          <w:noProof w:val="0"/>
          <w:snapToGrid w:val="0"/>
        </w:rPr>
        <w:t>}</w:t>
      </w:r>
    </w:p>
    <w:p w:rsidR="00957723" w:rsidRDefault="00957723" w:rsidP="00957723">
      <w:pPr>
        <w:pStyle w:val="PL"/>
      </w:pPr>
    </w:p>
    <w:p w:rsidR="00957723" w:rsidRDefault="00957723" w:rsidP="00957723">
      <w:pPr>
        <w:pStyle w:val="PL"/>
      </w:pPr>
    </w:p>
    <w:p w:rsidR="00957723" w:rsidRDefault="00957723" w:rsidP="00957723">
      <w:pPr>
        <w:pStyle w:val="PL"/>
      </w:pPr>
      <w:r>
        <w:t>-- U</w:t>
      </w:r>
    </w:p>
    <w:p w:rsidR="00957723" w:rsidRDefault="00957723" w:rsidP="00957723">
      <w:pPr>
        <w:pStyle w:val="PL"/>
      </w:pPr>
    </w:p>
    <w:p w:rsidR="00957723" w:rsidRDefault="00957723" w:rsidP="00957723">
      <w:pPr>
        <w:pStyle w:val="PL"/>
        <w:rPr>
          <w:noProof w:val="0"/>
          <w:snapToGrid w:val="0"/>
          <w:lang w:eastAsia="ja-JP"/>
        </w:rPr>
      </w:pPr>
      <w:r>
        <w:t>Unknown-Tracking-Area-List</w:t>
      </w:r>
      <w:r>
        <w:rPr>
          <w:lang w:eastAsia="ja-JP"/>
        </w:rPr>
        <w:tab/>
        <w:t xml:space="preserve">::= </w:t>
      </w:r>
      <w:r>
        <w:rPr>
          <w:noProof w:val="0"/>
          <w:snapToGrid w:val="0"/>
        </w:rPr>
        <w:t>SEQUENCE (SIZE(1..</w:t>
      </w:r>
      <w:r>
        <w:rPr>
          <w:snapToGrid w:val="0"/>
          <w:lang w:eastAsia="ja-JP"/>
        </w:rPr>
        <w:t xml:space="preserve"> </w:t>
      </w:r>
      <w:r>
        <w:t>maxNrOf</w:t>
      </w:r>
      <w:r>
        <w:rPr>
          <w:lang w:eastAsia="ja-JP"/>
        </w:rPr>
        <w:t>TAI</w:t>
      </w:r>
      <w:r>
        <w:t>s</w:t>
      </w:r>
      <w:r>
        <w:rPr>
          <w:noProof w:val="0"/>
          <w:snapToGrid w:val="0"/>
        </w:rPr>
        <w:t xml:space="preserve">)) OF </w:t>
      </w:r>
      <w:r>
        <w:rPr>
          <w:noProof w:val="0"/>
          <w:snapToGrid w:val="0"/>
          <w:lang w:eastAsia="ja-JP"/>
        </w:rPr>
        <w:t>TAI</w:t>
      </w:r>
    </w:p>
    <w:p w:rsidR="00957723" w:rsidRDefault="00957723" w:rsidP="00957723">
      <w:pPr>
        <w:pStyle w:val="PL"/>
        <w:rPr>
          <w:noProof w:val="0"/>
          <w:snapToGrid w:val="0"/>
          <w:lang w:eastAsia="ja-JP"/>
        </w:rPr>
      </w:pPr>
    </w:p>
    <w:p w:rsidR="00957723" w:rsidRDefault="00957723" w:rsidP="00957723">
      <w:pPr>
        <w:pStyle w:val="PL"/>
      </w:pPr>
      <w:r>
        <w:t>Unknown-5GS-Tracking-Area-List</w:t>
      </w:r>
      <w:r>
        <w:rPr>
          <w:lang w:eastAsia="ja-JP"/>
        </w:rPr>
        <w:tab/>
        <w:t xml:space="preserve">::= </w:t>
      </w:r>
      <w:r>
        <w:rPr>
          <w:noProof w:val="0"/>
          <w:snapToGrid w:val="0"/>
        </w:rPr>
        <w:t>SEQUENCE (SIZE(1..</w:t>
      </w:r>
      <w:r>
        <w:rPr>
          <w:snapToGrid w:val="0"/>
          <w:lang w:eastAsia="ja-JP"/>
        </w:rPr>
        <w:t xml:space="preserve"> </w:t>
      </w:r>
      <w:r>
        <w:t>maxnoof5GS</w:t>
      </w:r>
      <w:r>
        <w:rPr>
          <w:lang w:eastAsia="ja-JP"/>
        </w:rPr>
        <w:t>TAI</w:t>
      </w:r>
      <w:r>
        <w:t>s</w:t>
      </w:r>
      <w:r>
        <w:rPr>
          <w:noProof w:val="0"/>
          <w:snapToGrid w:val="0"/>
        </w:rPr>
        <w:t xml:space="preserve">)) OF </w:t>
      </w:r>
      <w:r>
        <w:rPr>
          <w:noProof w:val="0"/>
          <w:snapToGrid w:val="0"/>
          <w:lang w:eastAsia="ja-JP"/>
        </w:rPr>
        <w:t>TAI-5GS</w:t>
      </w:r>
    </w:p>
    <w:p w:rsidR="00957723" w:rsidRDefault="00957723" w:rsidP="00957723">
      <w:pPr>
        <w:pStyle w:val="PL"/>
      </w:pPr>
    </w:p>
    <w:p w:rsidR="00957723" w:rsidRDefault="00957723" w:rsidP="00957723">
      <w:pPr>
        <w:pStyle w:val="PL"/>
      </w:pPr>
    </w:p>
    <w:p w:rsidR="00957723" w:rsidRDefault="00957723" w:rsidP="00957723">
      <w:pPr>
        <w:pStyle w:val="PL"/>
      </w:pPr>
      <w:r>
        <w:t>-- V</w:t>
      </w:r>
    </w:p>
    <w:p w:rsidR="00957723" w:rsidRDefault="00957723" w:rsidP="00957723">
      <w:pPr>
        <w:pStyle w:val="PL"/>
      </w:pPr>
    </w:p>
    <w:p w:rsidR="00957723" w:rsidRDefault="00957723" w:rsidP="00957723">
      <w:pPr>
        <w:pStyle w:val="PL"/>
      </w:pPr>
      <w:r>
        <w:t>-- W</w:t>
      </w:r>
    </w:p>
    <w:p w:rsidR="00957723" w:rsidRDefault="00957723" w:rsidP="00957723">
      <w:pPr>
        <w:pStyle w:val="PL"/>
        <w:rPr>
          <w:lang w:eastAsia="ja-JP"/>
        </w:rPr>
      </w:pPr>
    </w:p>
    <w:p w:rsidR="00957723" w:rsidRDefault="00957723" w:rsidP="00957723">
      <w:pPr>
        <w:pStyle w:val="PL"/>
        <w:spacing w:line="0" w:lineRule="atLeast"/>
        <w:rPr>
          <w:noProof w:val="0"/>
          <w:snapToGrid w:val="0"/>
          <w:lang w:eastAsia="ja-JP"/>
        </w:rPr>
      </w:pPr>
      <w:r>
        <w:rPr>
          <w:lang w:eastAsia="ja-JP"/>
        </w:rPr>
        <w:t>Warning</w:t>
      </w:r>
      <w:r>
        <w:t>-Area-List</w:t>
      </w:r>
      <w:r>
        <w:rPr>
          <w:lang w:eastAsia="ja-JP"/>
        </w:rPr>
        <w:tab/>
        <w:t xml:space="preserve">::= </w:t>
      </w:r>
      <w:r>
        <w:rPr>
          <w:noProof w:val="0"/>
          <w:snapToGrid w:val="0"/>
          <w:lang w:eastAsia="ja-JP"/>
        </w:rPr>
        <w:t>CHOICE {</w:t>
      </w:r>
    </w:p>
    <w:p w:rsidR="00957723" w:rsidRDefault="00957723" w:rsidP="00957723">
      <w:pPr>
        <w:pStyle w:val="PL"/>
        <w:spacing w:line="0" w:lineRule="atLeast"/>
        <w:rPr>
          <w:noProof w:val="0"/>
          <w:snapToGrid w:val="0"/>
          <w:lang w:eastAsia="ja-JP"/>
        </w:rPr>
      </w:pPr>
      <w:r>
        <w:rPr>
          <w:noProof w:val="0"/>
          <w:snapToGrid w:val="0"/>
          <w:lang w:eastAsia="ja-JP"/>
        </w:rPr>
        <w:tab/>
        <w:t>cell-ID-List</w:t>
      </w:r>
      <w:r>
        <w:rPr>
          <w:noProof w:val="0"/>
          <w:snapToGrid w:val="0"/>
          <w:lang w:eastAsia="ja-JP"/>
        </w:rPr>
        <w:tab/>
        <w:t>ECGIList</w:t>
      </w:r>
      <w:r>
        <w:rPr>
          <w:noProof w:val="0"/>
          <w:snapToGrid w:val="0"/>
        </w:rPr>
        <w:t>,</w:t>
      </w:r>
    </w:p>
    <w:p w:rsidR="00957723" w:rsidRDefault="00957723" w:rsidP="00957723">
      <w:pPr>
        <w:pStyle w:val="PL"/>
        <w:spacing w:line="0" w:lineRule="atLeast"/>
        <w:rPr>
          <w:noProof w:val="0"/>
          <w:snapToGrid w:val="0"/>
          <w:lang w:eastAsia="ja-JP"/>
        </w:rPr>
      </w:pPr>
      <w:r>
        <w:rPr>
          <w:noProof w:val="0"/>
          <w:snapToGrid w:val="0"/>
          <w:lang w:eastAsia="ja-JP"/>
        </w:rPr>
        <w:tab/>
      </w:r>
      <w:r>
        <w:rPr>
          <w:snapToGrid w:val="0"/>
          <w:lang w:eastAsia="ja-JP"/>
        </w:rPr>
        <w:t>tracking-Area-List-for-Warning</w:t>
      </w:r>
      <w:r w:rsidR="00705B2A">
        <w:rPr>
          <w:noProof w:val="0"/>
          <w:snapToGrid w:val="0"/>
          <w:lang w:eastAsia="ja-JP"/>
        </w:rPr>
        <w:tab/>
      </w:r>
      <w:r>
        <w:rPr>
          <w:snapToGrid w:val="0"/>
          <w:lang w:eastAsia="ja-JP"/>
        </w:rPr>
        <w:t>TAI-List-for-Warning,</w:t>
      </w:r>
    </w:p>
    <w:p w:rsidR="00957723" w:rsidRDefault="00957723" w:rsidP="00957723">
      <w:pPr>
        <w:pStyle w:val="PL"/>
        <w:spacing w:line="0" w:lineRule="atLeast"/>
        <w:rPr>
          <w:noProof w:val="0"/>
          <w:snapToGrid w:val="0"/>
          <w:lang w:eastAsia="ja-JP"/>
        </w:rPr>
      </w:pPr>
      <w:r>
        <w:rPr>
          <w:noProof w:val="0"/>
          <w:snapToGrid w:val="0"/>
          <w:lang w:eastAsia="ja-JP"/>
        </w:rPr>
        <w:tab/>
        <w:t>emergency-Area-ID-List</w:t>
      </w:r>
      <w:r>
        <w:rPr>
          <w:noProof w:val="0"/>
          <w:snapToGrid w:val="0"/>
          <w:lang w:eastAsia="ja-JP"/>
        </w:rPr>
        <w:tab/>
        <w:t>Emergency-Area-ID-List,</w:t>
      </w:r>
    </w:p>
    <w:p w:rsidR="00957723" w:rsidRDefault="00957723" w:rsidP="00957723">
      <w:pPr>
        <w:pStyle w:val="PL"/>
        <w:spacing w:line="0" w:lineRule="atLeast"/>
        <w:rPr>
          <w:noProof w:val="0"/>
          <w:snapToGrid w:val="0"/>
          <w:lang w:eastAsia="ja-JP"/>
        </w:rPr>
      </w:pPr>
      <w:r>
        <w:rPr>
          <w:noProof w:val="0"/>
          <w:snapToGrid w:val="0"/>
          <w:lang w:eastAsia="ja-JP"/>
        </w:rPr>
        <w:tab/>
        <w:t>...</w:t>
      </w:r>
    </w:p>
    <w:p w:rsidR="00957723" w:rsidRDefault="00957723" w:rsidP="00957723">
      <w:pPr>
        <w:pStyle w:val="PL"/>
        <w:spacing w:line="0" w:lineRule="atLeast"/>
        <w:rPr>
          <w:noProof w:val="0"/>
          <w:snapToGrid w:val="0"/>
          <w:lang w:eastAsia="ja-JP"/>
        </w:rPr>
      </w:pPr>
      <w:r>
        <w:rPr>
          <w:noProof w:val="0"/>
          <w:snapToGrid w:val="0"/>
          <w:lang w:eastAsia="ja-JP"/>
        </w:rPr>
        <w:t>}</w:t>
      </w:r>
    </w:p>
    <w:p w:rsidR="00957723" w:rsidRDefault="00957723" w:rsidP="00957723">
      <w:pPr>
        <w:pStyle w:val="PL"/>
        <w:spacing w:line="0" w:lineRule="atLeast"/>
        <w:rPr>
          <w:noProof w:val="0"/>
          <w:snapToGrid w:val="0"/>
          <w:lang w:eastAsia="ja-JP"/>
        </w:rPr>
      </w:pPr>
    </w:p>
    <w:p w:rsidR="00957723" w:rsidRDefault="00957723" w:rsidP="00957723">
      <w:pPr>
        <w:pStyle w:val="PL"/>
        <w:rPr>
          <w:lang w:eastAsia="ja-JP"/>
        </w:rPr>
      </w:pPr>
      <w:r>
        <w:rPr>
          <w:lang w:eastAsia="ja-JP"/>
        </w:rPr>
        <w:t>Warning</w:t>
      </w:r>
      <w:r>
        <w:t>-Message-Content</w:t>
      </w:r>
      <w:r>
        <w:rPr>
          <w:lang w:eastAsia="ja-JP"/>
        </w:rPr>
        <w:tab/>
        <w:t>::= OCTET STRING (SIZE (1..9600))</w:t>
      </w:r>
      <w:r w:rsidRPr="00CE5A6C">
        <w:rPr>
          <w:lang w:eastAsia="ja-JP"/>
        </w:rPr>
        <w:t xml:space="preserve"> </w:t>
      </w:r>
    </w:p>
    <w:p w:rsidR="00957723" w:rsidRDefault="00957723" w:rsidP="00957723">
      <w:pPr>
        <w:pStyle w:val="PL"/>
        <w:rPr>
          <w:lang w:eastAsia="ja-JP"/>
        </w:rPr>
      </w:pPr>
      <w:r w:rsidRPr="00AE7880">
        <w:rPr>
          <w:lang w:eastAsia="ja-JP"/>
        </w:rPr>
        <w:t>Warning</w:t>
      </w:r>
      <w:r w:rsidRPr="00AE7880">
        <w:t>-</w:t>
      </w:r>
      <w:r>
        <w:t>Area</w:t>
      </w:r>
      <w:r w:rsidRPr="00AE7880">
        <w:t>-Co</w:t>
      </w:r>
      <w:r>
        <w:t>ordinates</w:t>
      </w:r>
      <w:r>
        <w:rPr>
          <w:lang w:eastAsia="ja-JP"/>
        </w:rPr>
        <w:tab/>
      </w:r>
      <w:r w:rsidRPr="00AE7880">
        <w:rPr>
          <w:lang w:eastAsia="ja-JP"/>
        </w:rPr>
        <w:t>::= OCTET STRING (SIZE (1..</w:t>
      </w:r>
      <w:r>
        <w:rPr>
          <w:lang w:eastAsia="ja-JP"/>
        </w:rPr>
        <w:t>1024</w:t>
      </w:r>
      <w:r w:rsidRPr="00AE7880">
        <w:rPr>
          <w:lang w:eastAsia="ja-JP"/>
        </w:rPr>
        <w:t>))</w:t>
      </w:r>
    </w:p>
    <w:p w:rsidR="00957723" w:rsidRDefault="00957723" w:rsidP="00957723">
      <w:pPr>
        <w:pStyle w:val="PL"/>
        <w:rPr>
          <w:lang w:eastAsia="ja-JP"/>
        </w:rPr>
      </w:pPr>
      <w:r>
        <w:rPr>
          <w:lang w:eastAsia="ja-JP"/>
        </w:rPr>
        <w:t>Warning-Security-Information</w:t>
      </w:r>
      <w:r>
        <w:rPr>
          <w:lang w:eastAsia="ja-JP"/>
        </w:rPr>
        <w:tab/>
        <w:t xml:space="preserve">::= OCTET STRING (SIZE (50)) </w:t>
      </w:r>
    </w:p>
    <w:p w:rsidR="00957723" w:rsidRDefault="00957723" w:rsidP="00957723">
      <w:pPr>
        <w:pStyle w:val="PL"/>
        <w:rPr>
          <w:lang w:eastAsia="ja-JP"/>
        </w:rPr>
      </w:pPr>
      <w:r>
        <w:rPr>
          <w:lang w:eastAsia="ja-JP"/>
        </w:rPr>
        <w:t>Warning-Type</w:t>
      </w:r>
      <w:r w:rsidR="00705B2A">
        <w:rPr>
          <w:lang w:eastAsia="ja-JP"/>
        </w:rPr>
        <w:tab/>
      </w:r>
      <w:r>
        <w:rPr>
          <w:lang w:eastAsia="ja-JP"/>
        </w:rPr>
        <w:t>::=  OCTET STRING (SIZE (2))</w:t>
      </w:r>
    </w:p>
    <w:p w:rsidR="00957723" w:rsidRDefault="00957723" w:rsidP="00957723">
      <w:pPr>
        <w:pStyle w:val="PL"/>
        <w:rPr>
          <w:lang w:eastAsia="ja-JP"/>
        </w:rPr>
      </w:pPr>
    </w:p>
    <w:p w:rsidR="00957723" w:rsidRDefault="00957723" w:rsidP="00957723">
      <w:pPr>
        <w:pStyle w:val="PL"/>
        <w:spacing w:line="0" w:lineRule="atLeast"/>
        <w:rPr>
          <w:noProof w:val="0"/>
          <w:snapToGrid w:val="0"/>
          <w:lang w:eastAsia="ja-JP"/>
        </w:rPr>
      </w:pPr>
      <w:r>
        <w:rPr>
          <w:lang w:eastAsia="ja-JP"/>
        </w:rPr>
        <w:t>Warning</w:t>
      </w:r>
      <w:r>
        <w:t>-Area-List-5GS</w:t>
      </w:r>
      <w:r>
        <w:rPr>
          <w:lang w:eastAsia="ja-JP"/>
        </w:rPr>
        <w:tab/>
        <w:t xml:space="preserve">::= </w:t>
      </w:r>
      <w:r>
        <w:rPr>
          <w:noProof w:val="0"/>
          <w:snapToGrid w:val="0"/>
          <w:lang w:eastAsia="ja-JP"/>
        </w:rPr>
        <w:t>CHOICE {</w:t>
      </w:r>
    </w:p>
    <w:p w:rsidR="00957723" w:rsidRDefault="00957723" w:rsidP="00957723">
      <w:pPr>
        <w:pStyle w:val="PL"/>
        <w:rPr>
          <w:noProof w:val="0"/>
          <w:snapToGrid w:val="0"/>
        </w:rPr>
      </w:pPr>
      <w:r>
        <w:rPr>
          <w:noProof w:val="0"/>
          <w:snapToGrid w:val="0"/>
        </w:rPr>
        <w:tab/>
      </w:r>
      <w:r>
        <w:rPr>
          <w:noProof w:val="0"/>
          <w:snapToGrid w:val="0"/>
          <w:lang w:eastAsia="ja-JP"/>
        </w:rPr>
        <w:t>cell-ID-List</w:t>
      </w:r>
      <w:r w:rsidR="00705B2A">
        <w:rPr>
          <w:noProof w:val="0"/>
          <w:snapToGrid w:val="0"/>
          <w:lang w:eastAsia="ja-JP"/>
        </w:rPr>
        <w:tab/>
      </w:r>
      <w:r>
        <w:rPr>
          <w:noProof w:val="0"/>
          <w:snapToGrid w:val="0"/>
          <w:lang w:eastAsia="ja-JP"/>
        </w:rPr>
        <w:t>ECGIList</w:t>
      </w:r>
      <w:r>
        <w:rPr>
          <w:noProof w:val="0"/>
          <w:snapToGrid w:val="0"/>
        </w:rPr>
        <w:t>,</w:t>
      </w:r>
    </w:p>
    <w:p w:rsidR="00957723" w:rsidRDefault="00957723" w:rsidP="00957723">
      <w:pPr>
        <w:pStyle w:val="PL"/>
        <w:rPr>
          <w:noProof w:val="0"/>
          <w:snapToGrid w:val="0"/>
        </w:rPr>
      </w:pPr>
      <w:r>
        <w:rPr>
          <w:noProof w:val="0"/>
          <w:snapToGrid w:val="0"/>
        </w:rPr>
        <w:tab/>
        <w:t>nR-CGIList</w:t>
      </w:r>
      <w:r w:rsidR="00705B2A">
        <w:rPr>
          <w:noProof w:val="0"/>
          <w:snapToGrid w:val="0"/>
        </w:rPr>
        <w:tab/>
      </w:r>
      <w:r>
        <w:rPr>
          <w:noProof w:val="0"/>
          <w:snapToGrid w:val="0"/>
        </w:rPr>
        <w:t>NR-CGIList,</w:t>
      </w:r>
    </w:p>
    <w:p w:rsidR="00957723" w:rsidRDefault="00957723" w:rsidP="00957723">
      <w:pPr>
        <w:pStyle w:val="PL"/>
        <w:rPr>
          <w:noProof w:val="0"/>
          <w:snapToGrid w:val="0"/>
        </w:rPr>
      </w:pPr>
      <w:r>
        <w:rPr>
          <w:noProof w:val="0"/>
          <w:snapToGrid w:val="0"/>
        </w:rPr>
        <w:tab/>
        <w:t>tAIList-5GS</w:t>
      </w:r>
      <w:r w:rsidR="00705B2A">
        <w:rPr>
          <w:noProof w:val="0"/>
          <w:snapToGrid w:val="0"/>
        </w:rPr>
        <w:tab/>
      </w:r>
      <w:r>
        <w:rPr>
          <w:noProof w:val="0"/>
          <w:snapToGrid w:val="0"/>
        </w:rPr>
        <w:t>TAI-5GS,</w:t>
      </w:r>
    </w:p>
    <w:p w:rsidR="00957723" w:rsidRDefault="00957723" w:rsidP="00957723">
      <w:pPr>
        <w:pStyle w:val="PL"/>
        <w:rPr>
          <w:noProof w:val="0"/>
          <w:snapToGrid w:val="0"/>
        </w:rPr>
      </w:pPr>
      <w:r>
        <w:rPr>
          <w:noProof w:val="0"/>
          <w:snapToGrid w:val="0"/>
        </w:rPr>
        <w:tab/>
        <w:t>emergencyAreaIDList</w:t>
      </w:r>
      <w:r>
        <w:rPr>
          <w:noProof w:val="0"/>
          <w:snapToGrid w:val="0"/>
        </w:rPr>
        <w:tab/>
      </w:r>
      <w:r>
        <w:rPr>
          <w:noProof w:val="0"/>
          <w:snapToGrid w:val="0"/>
          <w:lang w:eastAsia="ja-JP"/>
        </w:rPr>
        <w:t>Emergency-Area-ID-List</w:t>
      </w:r>
      <w:r>
        <w:rPr>
          <w:noProof w:val="0"/>
          <w:snapToGrid w:val="0"/>
        </w:rPr>
        <w:t>,</w:t>
      </w:r>
    </w:p>
    <w:p w:rsidR="00957723" w:rsidRDefault="00957723" w:rsidP="00957723">
      <w:pPr>
        <w:pStyle w:val="PL"/>
        <w:rPr>
          <w:noProof w:val="0"/>
          <w:snapToGrid w:val="0"/>
        </w:rPr>
      </w:pPr>
      <w:r>
        <w:rPr>
          <w:noProof w:val="0"/>
          <w:snapToGrid w:val="0"/>
        </w:rPr>
        <w:tab/>
        <w:t>...</w:t>
      </w:r>
    </w:p>
    <w:p w:rsidR="00957723" w:rsidRDefault="00957723" w:rsidP="00957723">
      <w:pPr>
        <w:pStyle w:val="PL"/>
        <w:rPr>
          <w:noProof w:val="0"/>
          <w:snapToGrid w:val="0"/>
        </w:rPr>
      </w:pPr>
      <w:r>
        <w:rPr>
          <w:noProof w:val="0"/>
          <w:snapToGrid w:val="0"/>
        </w:rPr>
        <w:t>}</w:t>
      </w:r>
    </w:p>
    <w:p w:rsidR="00957723" w:rsidRDefault="00957723" w:rsidP="00957723">
      <w:pPr>
        <w:pStyle w:val="PL"/>
        <w:spacing w:line="0" w:lineRule="atLeast"/>
        <w:rPr>
          <w:noProof w:val="0"/>
          <w:snapToGrid w:val="0"/>
          <w:lang w:eastAsia="ja-JP"/>
        </w:rPr>
      </w:pPr>
    </w:p>
    <w:p w:rsidR="00957723" w:rsidRDefault="00957723" w:rsidP="00957723">
      <w:pPr>
        <w:pStyle w:val="PL"/>
      </w:pPr>
    </w:p>
    <w:p w:rsidR="00957723" w:rsidRDefault="00957723" w:rsidP="00957723">
      <w:pPr>
        <w:pStyle w:val="PL"/>
        <w:rPr>
          <w:lang w:eastAsia="ja-JP"/>
        </w:rPr>
      </w:pPr>
    </w:p>
    <w:p w:rsidR="00957723" w:rsidRDefault="00957723" w:rsidP="00957723">
      <w:pPr>
        <w:pStyle w:val="PL"/>
      </w:pPr>
      <w:r>
        <w:t>-- X</w:t>
      </w:r>
    </w:p>
    <w:p w:rsidR="00957723" w:rsidRDefault="00957723" w:rsidP="00957723">
      <w:pPr>
        <w:pStyle w:val="PL"/>
      </w:pPr>
    </w:p>
    <w:p w:rsidR="00957723" w:rsidRDefault="00957723" w:rsidP="00957723">
      <w:pPr>
        <w:pStyle w:val="PL"/>
      </w:pPr>
      <w:r>
        <w:t>-- Y</w:t>
      </w:r>
    </w:p>
    <w:p w:rsidR="00957723" w:rsidRDefault="00957723" w:rsidP="00957723">
      <w:pPr>
        <w:pStyle w:val="PL"/>
      </w:pPr>
    </w:p>
    <w:p w:rsidR="00957723" w:rsidRDefault="00957723" w:rsidP="00957723">
      <w:pPr>
        <w:pStyle w:val="PL"/>
      </w:pPr>
      <w:r>
        <w:t>END</w:t>
      </w:r>
    </w:p>
    <w:p w:rsidR="00957723" w:rsidRDefault="00957723" w:rsidP="00957723">
      <w:pPr>
        <w:pStyle w:val="Heading3"/>
      </w:pPr>
      <w:bookmarkStart w:id="212" w:name="_Toc525546550"/>
      <w:bookmarkStart w:id="213" w:name="_Toc44863880"/>
      <w:r>
        <w:rPr>
          <w:lang w:eastAsia="ja-JP"/>
        </w:rPr>
        <w:lastRenderedPageBreak/>
        <w:t>4.4.6</w:t>
      </w:r>
      <w:r>
        <w:tab/>
        <w:t>Common definitions</w:t>
      </w:r>
      <w:bookmarkEnd w:id="212"/>
      <w:bookmarkEnd w:id="213"/>
    </w:p>
    <w:p w:rsidR="00957723" w:rsidRDefault="00957723" w:rsidP="00957723">
      <w:pPr>
        <w:pStyle w:val="PL"/>
      </w:pPr>
      <w:r>
        <w:t>-- **************************************************************</w:t>
      </w:r>
    </w:p>
    <w:p w:rsidR="00957723" w:rsidRDefault="00957723" w:rsidP="00957723">
      <w:pPr>
        <w:pStyle w:val="PL"/>
      </w:pPr>
      <w:r>
        <w:t>--</w:t>
      </w:r>
    </w:p>
    <w:p w:rsidR="00957723" w:rsidRDefault="00957723" w:rsidP="00957723">
      <w:pPr>
        <w:pStyle w:val="PL"/>
      </w:pPr>
      <w:r>
        <w:t>-- Common definitions</w:t>
      </w:r>
    </w:p>
    <w:p w:rsidR="00957723" w:rsidRDefault="00957723" w:rsidP="00957723">
      <w:pPr>
        <w:pStyle w:val="PL"/>
      </w:pPr>
      <w:r>
        <w:t>--</w:t>
      </w:r>
    </w:p>
    <w:p w:rsidR="00957723" w:rsidRDefault="00957723" w:rsidP="00957723">
      <w:pPr>
        <w:pStyle w:val="PL"/>
      </w:pPr>
      <w:r>
        <w:t>-- **************************************************************</w:t>
      </w:r>
    </w:p>
    <w:p w:rsidR="00957723" w:rsidRDefault="00957723" w:rsidP="00957723">
      <w:pPr>
        <w:pStyle w:val="PL"/>
      </w:pPr>
    </w:p>
    <w:p w:rsidR="00957723" w:rsidRDefault="00957723" w:rsidP="00957723">
      <w:pPr>
        <w:pStyle w:val="PL"/>
      </w:pPr>
      <w:r>
        <w:t>SBC-AP-CommonDataTypes {</w:t>
      </w:r>
    </w:p>
    <w:p w:rsidR="00957723" w:rsidRDefault="00957723" w:rsidP="00957723">
      <w:pPr>
        <w:pStyle w:val="PL"/>
        <w:rPr>
          <w:noProof w:val="0"/>
          <w:snapToGrid w:val="0"/>
          <w:lang w:eastAsia="ja-JP"/>
        </w:rPr>
      </w:pPr>
      <w:r>
        <w:rPr>
          <w:noProof w:val="0"/>
          <w:snapToGrid w:val="0"/>
          <w:lang w:eastAsia="ja-JP"/>
        </w:rPr>
        <w:t xml:space="preserve">itu-t (0) identified-organization (4) etsi (0) mobileDomain (0) </w:t>
      </w:r>
    </w:p>
    <w:p w:rsidR="00957723" w:rsidRDefault="00957723" w:rsidP="00957723">
      <w:pPr>
        <w:pStyle w:val="PL"/>
        <w:rPr>
          <w:noProof w:val="0"/>
          <w:snapToGrid w:val="0"/>
          <w:lang w:eastAsia="ja-JP"/>
        </w:rPr>
      </w:pPr>
      <w:r>
        <w:rPr>
          <w:noProof w:val="0"/>
          <w:snapToGrid w:val="0"/>
          <w:lang w:eastAsia="ja-JP"/>
        </w:rPr>
        <w:t>eps-Access (21) modules (3) sbc-AP (3) version1 (1) sbc-AP-CommonDataTypes (3)}</w:t>
      </w:r>
    </w:p>
    <w:p w:rsidR="00957723" w:rsidRDefault="00957723" w:rsidP="00957723">
      <w:pPr>
        <w:pStyle w:val="PL"/>
      </w:pPr>
    </w:p>
    <w:p w:rsidR="00957723" w:rsidRDefault="00957723" w:rsidP="00957723">
      <w:pPr>
        <w:pStyle w:val="PL"/>
      </w:pPr>
      <w:r>
        <w:t xml:space="preserve">DEFINITIONS AUTOMATIC TAGS ::= </w:t>
      </w:r>
    </w:p>
    <w:p w:rsidR="00957723" w:rsidRDefault="00957723" w:rsidP="00957723">
      <w:pPr>
        <w:pStyle w:val="PL"/>
      </w:pPr>
    </w:p>
    <w:p w:rsidR="00957723" w:rsidRDefault="00957723" w:rsidP="00957723">
      <w:pPr>
        <w:pStyle w:val="PL"/>
      </w:pPr>
      <w:r>
        <w:t>BEGIN</w:t>
      </w:r>
    </w:p>
    <w:p w:rsidR="00957723" w:rsidRDefault="00957723" w:rsidP="00957723">
      <w:pPr>
        <w:pStyle w:val="PL"/>
      </w:pPr>
    </w:p>
    <w:p w:rsidR="00957723" w:rsidRDefault="00957723" w:rsidP="00957723">
      <w:pPr>
        <w:pStyle w:val="PL"/>
      </w:pPr>
      <w:r>
        <w:t>Criticality</w:t>
      </w:r>
      <w:r>
        <w:tab/>
        <w:t>::= ENUMERATED { reject, ignore, notify }</w:t>
      </w:r>
    </w:p>
    <w:p w:rsidR="00957723" w:rsidRDefault="00957723" w:rsidP="00957723">
      <w:pPr>
        <w:pStyle w:val="PL"/>
      </w:pPr>
    </w:p>
    <w:p w:rsidR="00957723" w:rsidRDefault="00957723" w:rsidP="00957723">
      <w:pPr>
        <w:pStyle w:val="PL"/>
      </w:pPr>
      <w:r>
        <w:t>Presence</w:t>
      </w:r>
      <w:r>
        <w:tab/>
        <w:t>::= ENUMERATED { optional, conditional, mandatory }</w:t>
      </w:r>
    </w:p>
    <w:p w:rsidR="00957723" w:rsidRDefault="00957723" w:rsidP="00957723">
      <w:pPr>
        <w:pStyle w:val="PL"/>
      </w:pPr>
    </w:p>
    <w:p w:rsidR="00957723" w:rsidRDefault="00957723" w:rsidP="00957723">
      <w:pPr>
        <w:pStyle w:val="PL"/>
      </w:pPr>
      <w:r>
        <w:t>ProcedureCode</w:t>
      </w:r>
      <w:r>
        <w:tab/>
        <w:t>::= INTEGER (0..255)</w:t>
      </w:r>
    </w:p>
    <w:p w:rsidR="00957723" w:rsidRDefault="00957723" w:rsidP="00957723">
      <w:pPr>
        <w:pStyle w:val="PL"/>
      </w:pPr>
    </w:p>
    <w:p w:rsidR="00957723" w:rsidRDefault="00957723" w:rsidP="00957723">
      <w:pPr>
        <w:pStyle w:val="PL"/>
      </w:pPr>
      <w:r>
        <w:t>ProtocolExtensionID</w:t>
      </w:r>
      <w:r>
        <w:tab/>
        <w:t>::= INTEGER (0..65535)</w:t>
      </w:r>
    </w:p>
    <w:p w:rsidR="00957723" w:rsidRDefault="00957723" w:rsidP="00957723">
      <w:pPr>
        <w:pStyle w:val="PL"/>
      </w:pPr>
    </w:p>
    <w:p w:rsidR="00957723" w:rsidRDefault="00957723" w:rsidP="00957723">
      <w:pPr>
        <w:pStyle w:val="PL"/>
      </w:pPr>
      <w:r>
        <w:t>ProtocolIE-ID</w:t>
      </w:r>
      <w:r>
        <w:tab/>
        <w:t>::= INTEGER (0..65535)</w:t>
      </w:r>
    </w:p>
    <w:p w:rsidR="00957723" w:rsidRDefault="00957723" w:rsidP="00957723">
      <w:pPr>
        <w:pStyle w:val="PL"/>
      </w:pPr>
    </w:p>
    <w:p w:rsidR="00957723" w:rsidRDefault="00957723" w:rsidP="00957723">
      <w:pPr>
        <w:pStyle w:val="PL"/>
      </w:pPr>
      <w:r>
        <w:t>TriggeringMessage</w:t>
      </w:r>
      <w:r>
        <w:tab/>
        <w:t>::= ENUMERATED {initiating-message, successful-outcome, unsuccessful-outcome, outcome}</w:t>
      </w:r>
    </w:p>
    <w:p w:rsidR="00957723" w:rsidRDefault="00957723" w:rsidP="00957723">
      <w:pPr>
        <w:pStyle w:val="PL"/>
      </w:pPr>
    </w:p>
    <w:p w:rsidR="00957723" w:rsidRDefault="00957723" w:rsidP="00957723">
      <w:pPr>
        <w:pStyle w:val="PL"/>
      </w:pPr>
      <w:r>
        <w:t>END</w:t>
      </w:r>
    </w:p>
    <w:p w:rsidR="00957723" w:rsidRDefault="00957723" w:rsidP="00957723">
      <w:pPr>
        <w:pStyle w:val="Heading3"/>
      </w:pPr>
      <w:bookmarkStart w:id="214" w:name="_Toc525546551"/>
      <w:bookmarkStart w:id="215" w:name="_Toc44863881"/>
      <w:r>
        <w:rPr>
          <w:lang w:eastAsia="ja-JP"/>
        </w:rPr>
        <w:t>4.4.7</w:t>
      </w:r>
      <w:r>
        <w:tab/>
        <w:t>Constant definitions</w:t>
      </w:r>
      <w:bookmarkEnd w:id="214"/>
      <w:bookmarkEnd w:id="215"/>
    </w:p>
    <w:p w:rsidR="00957723" w:rsidRDefault="00957723" w:rsidP="00957723">
      <w:pPr>
        <w:pStyle w:val="PL"/>
      </w:pPr>
    </w:p>
    <w:p w:rsidR="00957723" w:rsidRDefault="00957723" w:rsidP="00957723">
      <w:pPr>
        <w:pStyle w:val="PL"/>
      </w:pPr>
      <w:r>
        <w:t>-- **************************************************************</w:t>
      </w:r>
    </w:p>
    <w:p w:rsidR="00957723" w:rsidRDefault="00957723" w:rsidP="00957723">
      <w:pPr>
        <w:pStyle w:val="PL"/>
      </w:pPr>
      <w:r>
        <w:t>--</w:t>
      </w:r>
    </w:p>
    <w:p w:rsidR="00957723" w:rsidRDefault="00957723" w:rsidP="00957723">
      <w:pPr>
        <w:pStyle w:val="PL"/>
      </w:pPr>
      <w:r>
        <w:t>-- Constant definitions</w:t>
      </w:r>
    </w:p>
    <w:p w:rsidR="00957723" w:rsidRDefault="00957723" w:rsidP="00957723">
      <w:pPr>
        <w:pStyle w:val="PL"/>
      </w:pPr>
      <w:r>
        <w:t>--</w:t>
      </w:r>
    </w:p>
    <w:p w:rsidR="00957723" w:rsidRDefault="00957723" w:rsidP="00957723">
      <w:pPr>
        <w:pStyle w:val="PL"/>
      </w:pPr>
      <w:r>
        <w:t>-- **************************************************************</w:t>
      </w:r>
    </w:p>
    <w:p w:rsidR="00957723" w:rsidRDefault="00957723" w:rsidP="00957723">
      <w:pPr>
        <w:pStyle w:val="PL"/>
      </w:pPr>
    </w:p>
    <w:p w:rsidR="00957723" w:rsidRDefault="00957723" w:rsidP="00957723">
      <w:pPr>
        <w:pStyle w:val="PL"/>
      </w:pPr>
      <w:r>
        <w:t>SBC-AP-Constants {</w:t>
      </w:r>
    </w:p>
    <w:p w:rsidR="00957723" w:rsidRDefault="00957723" w:rsidP="00957723">
      <w:pPr>
        <w:pStyle w:val="PL"/>
        <w:rPr>
          <w:noProof w:val="0"/>
          <w:snapToGrid w:val="0"/>
          <w:lang w:eastAsia="ja-JP"/>
        </w:rPr>
      </w:pPr>
      <w:r>
        <w:rPr>
          <w:noProof w:val="0"/>
          <w:snapToGrid w:val="0"/>
          <w:lang w:eastAsia="ja-JP"/>
        </w:rPr>
        <w:t xml:space="preserve">itu-t (0) identified-organization (4) etsi (0) mobileDomain (0) </w:t>
      </w:r>
    </w:p>
    <w:p w:rsidR="00957723" w:rsidRDefault="00957723" w:rsidP="00957723">
      <w:pPr>
        <w:pStyle w:val="PL"/>
        <w:rPr>
          <w:noProof w:val="0"/>
          <w:snapToGrid w:val="0"/>
          <w:lang w:eastAsia="ja-JP"/>
        </w:rPr>
      </w:pPr>
      <w:r>
        <w:rPr>
          <w:noProof w:val="0"/>
          <w:snapToGrid w:val="0"/>
          <w:lang w:eastAsia="ja-JP"/>
        </w:rPr>
        <w:t>eps-Access (21) modules (3) sbc-AP (3) version1 (1) sbc-AP-Constants (4)}</w:t>
      </w:r>
    </w:p>
    <w:p w:rsidR="00957723" w:rsidRDefault="00957723" w:rsidP="00957723">
      <w:pPr>
        <w:pStyle w:val="PL"/>
      </w:pPr>
    </w:p>
    <w:p w:rsidR="00957723" w:rsidRDefault="00957723" w:rsidP="00957723">
      <w:pPr>
        <w:pStyle w:val="PL"/>
      </w:pPr>
      <w:r>
        <w:t xml:space="preserve">DEFINITIONS AUTOMATIC TAGS ::= </w:t>
      </w:r>
    </w:p>
    <w:p w:rsidR="00957723" w:rsidRDefault="00957723" w:rsidP="00957723">
      <w:pPr>
        <w:pStyle w:val="PL"/>
      </w:pPr>
    </w:p>
    <w:p w:rsidR="00957723" w:rsidRDefault="00957723" w:rsidP="00957723">
      <w:pPr>
        <w:pStyle w:val="PL"/>
      </w:pPr>
      <w:r>
        <w:t>BEGIN</w:t>
      </w:r>
    </w:p>
    <w:p w:rsidR="00957723" w:rsidRDefault="00957723" w:rsidP="00957723">
      <w:pPr>
        <w:pStyle w:val="PL"/>
      </w:pPr>
    </w:p>
    <w:p w:rsidR="00957723" w:rsidRDefault="00957723" w:rsidP="00957723">
      <w:pPr>
        <w:pStyle w:val="PL"/>
      </w:pPr>
      <w:r>
        <w:t>-- **************************************************************</w:t>
      </w:r>
    </w:p>
    <w:p w:rsidR="00957723" w:rsidRDefault="00957723" w:rsidP="00957723">
      <w:pPr>
        <w:pStyle w:val="PL"/>
      </w:pPr>
      <w:r>
        <w:t>--</w:t>
      </w:r>
    </w:p>
    <w:p w:rsidR="00957723" w:rsidRDefault="00957723" w:rsidP="00957723">
      <w:pPr>
        <w:pStyle w:val="PL"/>
      </w:pPr>
      <w:r>
        <w:t>-- Elementary Procedures</w:t>
      </w:r>
    </w:p>
    <w:p w:rsidR="00957723" w:rsidRDefault="00957723" w:rsidP="00957723">
      <w:pPr>
        <w:pStyle w:val="PL"/>
      </w:pPr>
      <w:r>
        <w:t>--</w:t>
      </w:r>
    </w:p>
    <w:p w:rsidR="00957723" w:rsidRDefault="00957723" w:rsidP="00957723">
      <w:pPr>
        <w:pStyle w:val="PL"/>
      </w:pPr>
      <w:r>
        <w:t>-- **************************************************************</w:t>
      </w:r>
    </w:p>
    <w:p w:rsidR="00957723" w:rsidRDefault="00957723" w:rsidP="00957723">
      <w:pPr>
        <w:pStyle w:val="PL"/>
      </w:pPr>
    </w:p>
    <w:p w:rsidR="00957723" w:rsidRDefault="00957723" w:rsidP="00957723">
      <w:pPr>
        <w:pStyle w:val="PL"/>
      </w:pPr>
      <w:r>
        <w:t>id-Write-Replace</w:t>
      </w:r>
      <w:r>
        <w:rPr>
          <w:lang w:eastAsia="ja-JP"/>
        </w:rPr>
        <w:t>-Warning</w:t>
      </w:r>
      <w:r>
        <w:t xml:space="preserve"> </w:t>
      </w:r>
      <w:r>
        <w:tab/>
        <w:t xml:space="preserve">INTEGER ::= 0 </w:t>
      </w:r>
    </w:p>
    <w:p w:rsidR="00957723" w:rsidRDefault="00957723" w:rsidP="00957723">
      <w:pPr>
        <w:pStyle w:val="PL"/>
      </w:pPr>
      <w:r>
        <w:t>id-Stop</w:t>
      </w:r>
      <w:r>
        <w:rPr>
          <w:lang w:eastAsia="ja-JP"/>
        </w:rPr>
        <w:t>-Warning</w:t>
      </w:r>
      <w:r>
        <w:t xml:space="preserve"> </w:t>
      </w:r>
      <w:r w:rsidR="00705B2A">
        <w:tab/>
      </w:r>
      <w:r>
        <w:t xml:space="preserve">INTEGER ::= 1 </w:t>
      </w:r>
    </w:p>
    <w:p w:rsidR="00957723" w:rsidRDefault="00957723" w:rsidP="00957723">
      <w:pPr>
        <w:pStyle w:val="PL"/>
        <w:rPr>
          <w:lang w:eastAsia="ja-JP"/>
        </w:rPr>
      </w:pPr>
      <w:r>
        <w:rPr>
          <w:lang w:eastAsia="ja-JP"/>
        </w:rPr>
        <w:t xml:space="preserve">id-Error-Indication </w:t>
      </w:r>
      <w:r>
        <w:rPr>
          <w:lang w:eastAsia="ja-JP"/>
        </w:rPr>
        <w:tab/>
        <w:t>INTEGER ::= 2</w:t>
      </w:r>
    </w:p>
    <w:p w:rsidR="00957723" w:rsidRDefault="00957723" w:rsidP="00957723">
      <w:pPr>
        <w:pStyle w:val="PL"/>
      </w:pPr>
      <w:r>
        <w:rPr>
          <w:lang w:eastAsia="ja-JP"/>
        </w:rPr>
        <w:t>id-Write-Replace-Warning-Indication</w:t>
      </w:r>
      <w:r>
        <w:rPr>
          <w:lang w:eastAsia="ja-JP"/>
        </w:rPr>
        <w:tab/>
        <w:t>INTEGER ::= 3</w:t>
      </w:r>
    </w:p>
    <w:p w:rsidR="00957723" w:rsidRDefault="00957723" w:rsidP="00957723">
      <w:pPr>
        <w:pStyle w:val="PL"/>
        <w:rPr>
          <w:lang w:eastAsia="ja-JP"/>
        </w:rPr>
      </w:pPr>
      <w:r>
        <w:rPr>
          <w:lang w:eastAsia="ja-JP"/>
        </w:rPr>
        <w:t>id-Stop-Warning-Indication</w:t>
      </w:r>
      <w:r>
        <w:rPr>
          <w:lang w:eastAsia="ja-JP"/>
        </w:rPr>
        <w:tab/>
        <w:t>INTEGER ::= 4</w:t>
      </w:r>
    </w:p>
    <w:p w:rsidR="00957723" w:rsidRDefault="00957723" w:rsidP="00957723">
      <w:pPr>
        <w:pStyle w:val="PL"/>
        <w:rPr>
          <w:lang w:eastAsia="ja-JP"/>
        </w:rPr>
      </w:pPr>
      <w:r>
        <w:rPr>
          <w:lang w:eastAsia="ja-JP"/>
        </w:rPr>
        <w:t>id-PWS-Restart-Indication</w:t>
      </w:r>
      <w:r>
        <w:rPr>
          <w:lang w:eastAsia="ja-JP"/>
        </w:rPr>
        <w:tab/>
        <w:t xml:space="preserve">INTEGER ::= 5 </w:t>
      </w:r>
    </w:p>
    <w:p w:rsidR="00957723" w:rsidRDefault="00957723" w:rsidP="00957723">
      <w:pPr>
        <w:pStyle w:val="PL"/>
        <w:rPr>
          <w:lang w:eastAsia="ja-JP"/>
        </w:rPr>
      </w:pPr>
      <w:r>
        <w:rPr>
          <w:lang w:eastAsia="ja-JP"/>
        </w:rPr>
        <w:t>id-PWS-Failure-Indication</w:t>
      </w:r>
      <w:r>
        <w:rPr>
          <w:lang w:eastAsia="ja-JP"/>
        </w:rPr>
        <w:tab/>
        <w:t>INTEGER ::= 6</w:t>
      </w:r>
    </w:p>
    <w:p w:rsidR="00957723" w:rsidRDefault="00957723" w:rsidP="00957723">
      <w:pPr>
        <w:pStyle w:val="PL"/>
      </w:pPr>
    </w:p>
    <w:p w:rsidR="00957723" w:rsidRDefault="00957723" w:rsidP="00957723">
      <w:pPr>
        <w:pStyle w:val="PL"/>
      </w:pPr>
      <w:r>
        <w:t>-- **************************************************************</w:t>
      </w:r>
    </w:p>
    <w:p w:rsidR="00957723" w:rsidRDefault="00957723" w:rsidP="00957723">
      <w:pPr>
        <w:pStyle w:val="PL"/>
      </w:pPr>
      <w:r>
        <w:t>--</w:t>
      </w:r>
    </w:p>
    <w:p w:rsidR="00957723" w:rsidRDefault="00957723" w:rsidP="00957723">
      <w:pPr>
        <w:pStyle w:val="PL"/>
      </w:pPr>
      <w:r>
        <w:t>-- IEs</w:t>
      </w:r>
    </w:p>
    <w:p w:rsidR="00957723" w:rsidRDefault="00957723" w:rsidP="00957723">
      <w:pPr>
        <w:pStyle w:val="PL"/>
      </w:pPr>
      <w:r>
        <w:t>--</w:t>
      </w:r>
    </w:p>
    <w:p w:rsidR="00957723" w:rsidRDefault="00957723" w:rsidP="00957723">
      <w:pPr>
        <w:pStyle w:val="PL"/>
      </w:pPr>
      <w:r>
        <w:t>-- **************************************************************</w:t>
      </w:r>
    </w:p>
    <w:p w:rsidR="00957723" w:rsidRDefault="00957723" w:rsidP="00957723">
      <w:pPr>
        <w:pStyle w:val="PL"/>
      </w:pPr>
    </w:p>
    <w:p w:rsidR="00957723" w:rsidRDefault="00957723" w:rsidP="00957723">
      <w:pPr>
        <w:pStyle w:val="PL"/>
      </w:pPr>
      <w:r>
        <w:t>id-Broadcast-Message-Content</w:t>
      </w:r>
      <w:r>
        <w:tab/>
        <w:t>INTEGER ::= 0</w:t>
      </w:r>
    </w:p>
    <w:p w:rsidR="00957723" w:rsidRDefault="00957723" w:rsidP="00957723">
      <w:pPr>
        <w:pStyle w:val="PL"/>
      </w:pPr>
      <w:r>
        <w:t xml:space="preserve">id-Cause </w:t>
      </w:r>
      <w:r>
        <w:tab/>
        <w:t xml:space="preserve">INTEGER ::= </w:t>
      </w:r>
      <w:r>
        <w:rPr>
          <w:lang w:eastAsia="ja-JP"/>
        </w:rPr>
        <w:t>1</w:t>
      </w:r>
    </w:p>
    <w:p w:rsidR="00957723" w:rsidRDefault="00957723" w:rsidP="00957723">
      <w:pPr>
        <w:pStyle w:val="PL"/>
      </w:pPr>
      <w:r>
        <w:t>id-Criticality-Diagnostics</w:t>
      </w:r>
      <w:r>
        <w:tab/>
        <w:t>INTEGER ::=</w:t>
      </w:r>
      <w:r>
        <w:rPr>
          <w:lang w:eastAsia="ja-JP"/>
        </w:rPr>
        <w:t>2</w:t>
      </w:r>
    </w:p>
    <w:p w:rsidR="00957723" w:rsidRDefault="00957723" w:rsidP="00957723">
      <w:pPr>
        <w:pStyle w:val="PL"/>
      </w:pPr>
      <w:r>
        <w:t xml:space="preserve">id-Data-Coding-Scheme </w:t>
      </w:r>
      <w:r>
        <w:tab/>
        <w:t xml:space="preserve">INTEGER ::= </w:t>
      </w:r>
      <w:r>
        <w:rPr>
          <w:lang w:eastAsia="ja-JP"/>
        </w:rPr>
        <w:t>3</w:t>
      </w:r>
    </w:p>
    <w:p w:rsidR="00957723" w:rsidRDefault="00957723" w:rsidP="00957723">
      <w:pPr>
        <w:pStyle w:val="PL"/>
      </w:pPr>
      <w:r>
        <w:t xml:space="preserve">id-Failure-List </w:t>
      </w:r>
      <w:r>
        <w:tab/>
        <w:t xml:space="preserve">INTEGER ::= </w:t>
      </w:r>
      <w:r>
        <w:rPr>
          <w:lang w:eastAsia="ja-JP"/>
        </w:rPr>
        <w:t>4</w:t>
      </w:r>
    </w:p>
    <w:p w:rsidR="00957723" w:rsidRDefault="00957723" w:rsidP="00957723">
      <w:pPr>
        <w:pStyle w:val="PL"/>
      </w:pPr>
      <w:r>
        <w:t xml:space="preserve">id-Message-Identifier </w:t>
      </w:r>
      <w:r>
        <w:tab/>
        <w:t xml:space="preserve">INTEGER ::= </w:t>
      </w:r>
      <w:r>
        <w:rPr>
          <w:lang w:eastAsia="ja-JP"/>
        </w:rPr>
        <w:t>5</w:t>
      </w:r>
    </w:p>
    <w:p w:rsidR="00957723" w:rsidRDefault="00957723" w:rsidP="00957723">
      <w:pPr>
        <w:pStyle w:val="PL"/>
      </w:pPr>
      <w:r>
        <w:t xml:space="preserve">id-Number-of-Broadcasts-Completed-List </w:t>
      </w:r>
      <w:r>
        <w:tab/>
        <w:t xml:space="preserve">INTEGER ::= </w:t>
      </w:r>
      <w:r>
        <w:rPr>
          <w:lang w:eastAsia="ja-JP"/>
        </w:rPr>
        <w:t>6</w:t>
      </w:r>
    </w:p>
    <w:p w:rsidR="00957723" w:rsidRDefault="00957723" w:rsidP="00957723">
      <w:pPr>
        <w:pStyle w:val="PL"/>
      </w:pPr>
      <w:r>
        <w:t xml:space="preserve">id-Number-of-Broadcasts-Requested </w:t>
      </w:r>
      <w:r>
        <w:tab/>
        <w:t xml:space="preserve">INTEGER ::= </w:t>
      </w:r>
      <w:r>
        <w:rPr>
          <w:lang w:eastAsia="ja-JP"/>
        </w:rPr>
        <w:t>7</w:t>
      </w:r>
    </w:p>
    <w:p w:rsidR="00957723" w:rsidRDefault="00957723" w:rsidP="00957723">
      <w:pPr>
        <w:pStyle w:val="PL"/>
      </w:pPr>
      <w:r>
        <w:t xml:space="preserve">id-Radio-Resource-Loading-List </w:t>
      </w:r>
      <w:r>
        <w:tab/>
        <w:t xml:space="preserve">INTEGER ::= </w:t>
      </w:r>
      <w:r>
        <w:rPr>
          <w:lang w:eastAsia="ja-JP"/>
        </w:rPr>
        <w:t>8</w:t>
      </w:r>
    </w:p>
    <w:p w:rsidR="00957723" w:rsidRDefault="00957723" w:rsidP="00957723">
      <w:pPr>
        <w:pStyle w:val="PL"/>
      </w:pPr>
      <w:r>
        <w:lastRenderedPageBreak/>
        <w:t xml:space="preserve">id-Recovery-Indication </w:t>
      </w:r>
      <w:r>
        <w:tab/>
        <w:t xml:space="preserve">INTEGER ::= </w:t>
      </w:r>
      <w:r>
        <w:rPr>
          <w:lang w:eastAsia="ja-JP"/>
        </w:rPr>
        <w:t>9</w:t>
      </w:r>
    </w:p>
    <w:p w:rsidR="00957723" w:rsidRDefault="00957723" w:rsidP="00957723">
      <w:pPr>
        <w:pStyle w:val="PL"/>
      </w:pPr>
      <w:r>
        <w:t xml:space="preserve">id-Repetition-Period </w:t>
      </w:r>
      <w:r>
        <w:tab/>
        <w:t>INTEGER ::= 1</w:t>
      </w:r>
      <w:r>
        <w:rPr>
          <w:lang w:eastAsia="ja-JP"/>
        </w:rPr>
        <w:t>0</w:t>
      </w:r>
    </w:p>
    <w:p w:rsidR="00957723" w:rsidRDefault="00957723" w:rsidP="00957723">
      <w:pPr>
        <w:pStyle w:val="PL"/>
      </w:pPr>
      <w:r>
        <w:t xml:space="preserve">id-Serial-Number </w:t>
      </w:r>
      <w:r>
        <w:tab/>
        <w:t>INTEGER ::= 1</w:t>
      </w:r>
      <w:r>
        <w:rPr>
          <w:lang w:eastAsia="ja-JP"/>
        </w:rPr>
        <w:t>1</w:t>
      </w:r>
    </w:p>
    <w:p w:rsidR="00957723" w:rsidRDefault="00957723" w:rsidP="00957723">
      <w:pPr>
        <w:pStyle w:val="PL"/>
      </w:pPr>
      <w:r>
        <w:t xml:space="preserve">id-Service-Areas-List </w:t>
      </w:r>
      <w:r>
        <w:tab/>
        <w:t>INTEGER ::= 1</w:t>
      </w:r>
      <w:r>
        <w:rPr>
          <w:lang w:eastAsia="ja-JP"/>
        </w:rPr>
        <w:t>2</w:t>
      </w:r>
    </w:p>
    <w:p w:rsidR="00957723" w:rsidRDefault="00957723" w:rsidP="00957723">
      <w:pPr>
        <w:pStyle w:val="PL"/>
        <w:rPr>
          <w:noProof w:val="0"/>
          <w:snapToGrid w:val="0"/>
          <w:lang w:eastAsia="ja-JP"/>
        </w:rPr>
      </w:pPr>
      <w:r>
        <w:rPr>
          <w:noProof w:val="0"/>
          <w:snapToGrid w:val="0"/>
        </w:rPr>
        <w:t>id-TypeOfError</w:t>
      </w:r>
      <w:r w:rsidR="00705B2A">
        <w:rPr>
          <w:noProof w:val="0"/>
          <w:snapToGrid w:val="0"/>
        </w:rPr>
        <w:tab/>
      </w:r>
      <w:r>
        <w:rPr>
          <w:noProof w:val="0"/>
          <w:snapToGrid w:val="0"/>
        </w:rPr>
        <w:t>INTEGER ::= 1</w:t>
      </w:r>
      <w:r>
        <w:rPr>
          <w:noProof w:val="0"/>
          <w:snapToGrid w:val="0"/>
          <w:lang w:eastAsia="ja-JP"/>
        </w:rPr>
        <w:t>3</w:t>
      </w:r>
    </w:p>
    <w:p w:rsidR="00957723" w:rsidRDefault="00957723" w:rsidP="00957723">
      <w:pPr>
        <w:pStyle w:val="PL"/>
        <w:rPr>
          <w:lang w:eastAsia="ja-JP"/>
        </w:rPr>
      </w:pPr>
      <w:r>
        <w:t>id-List-of-TAIs</w:t>
      </w:r>
      <w:r w:rsidR="00705B2A">
        <w:tab/>
      </w:r>
      <w:r>
        <w:t>INTEGER ::= 1</w:t>
      </w:r>
      <w:r>
        <w:rPr>
          <w:lang w:eastAsia="ja-JP"/>
        </w:rPr>
        <w:t>4</w:t>
      </w:r>
    </w:p>
    <w:p w:rsidR="00957723" w:rsidRDefault="00957723" w:rsidP="00957723">
      <w:pPr>
        <w:pStyle w:val="PL"/>
        <w:rPr>
          <w:lang w:eastAsia="ja-JP"/>
        </w:rPr>
      </w:pPr>
      <w:r>
        <w:rPr>
          <w:lang w:eastAsia="ja-JP"/>
        </w:rPr>
        <w:t xml:space="preserve">id-Warning-Area-List </w:t>
      </w:r>
      <w:r>
        <w:rPr>
          <w:lang w:eastAsia="ja-JP"/>
        </w:rPr>
        <w:tab/>
        <w:t>INTEGER ::= 15</w:t>
      </w:r>
    </w:p>
    <w:p w:rsidR="00957723" w:rsidRDefault="00957723" w:rsidP="00957723">
      <w:pPr>
        <w:pStyle w:val="PL"/>
        <w:rPr>
          <w:lang w:eastAsia="ja-JP"/>
        </w:rPr>
      </w:pPr>
      <w:r>
        <w:rPr>
          <w:lang w:eastAsia="ja-JP"/>
        </w:rPr>
        <w:t>id-Warning-Message-Content</w:t>
      </w:r>
      <w:r>
        <w:rPr>
          <w:lang w:eastAsia="ja-JP"/>
        </w:rPr>
        <w:tab/>
        <w:t>INTEGER ::= 16</w:t>
      </w:r>
    </w:p>
    <w:p w:rsidR="00957723" w:rsidRDefault="00957723" w:rsidP="00957723">
      <w:pPr>
        <w:pStyle w:val="PL"/>
        <w:tabs>
          <w:tab w:val="clear" w:pos="384"/>
          <w:tab w:val="clear" w:pos="3072"/>
        </w:tabs>
        <w:rPr>
          <w:lang w:eastAsia="ja-JP"/>
        </w:rPr>
      </w:pPr>
      <w:r>
        <w:rPr>
          <w:lang w:eastAsia="ja-JP"/>
        </w:rPr>
        <w:t>id-Warning-Security-Information</w:t>
      </w:r>
      <w:r>
        <w:rPr>
          <w:lang w:eastAsia="ja-JP"/>
        </w:rPr>
        <w:tab/>
        <w:t>INTEGER ::= 17</w:t>
      </w:r>
    </w:p>
    <w:p w:rsidR="00957723" w:rsidRDefault="00957723" w:rsidP="00957723">
      <w:pPr>
        <w:pStyle w:val="PL"/>
        <w:tabs>
          <w:tab w:val="clear" w:pos="384"/>
          <w:tab w:val="clear" w:pos="3072"/>
          <w:tab w:val="clear" w:pos="3456"/>
          <w:tab w:val="left" w:pos="3115"/>
        </w:tabs>
        <w:rPr>
          <w:lang w:eastAsia="ja-JP"/>
        </w:rPr>
      </w:pPr>
      <w:r>
        <w:rPr>
          <w:lang w:eastAsia="ja-JP"/>
        </w:rPr>
        <w:t>id-Warning-Type</w:t>
      </w:r>
      <w:r w:rsidR="00705B2A">
        <w:rPr>
          <w:lang w:eastAsia="ja-JP"/>
        </w:rPr>
        <w:tab/>
      </w:r>
      <w:r>
        <w:rPr>
          <w:lang w:eastAsia="ja-JP"/>
        </w:rPr>
        <w:t xml:space="preserve">INTEGER ::= 18 </w:t>
      </w:r>
    </w:p>
    <w:p w:rsidR="00957723" w:rsidRDefault="00957723" w:rsidP="00957723">
      <w:pPr>
        <w:pStyle w:val="PL"/>
        <w:tabs>
          <w:tab w:val="clear" w:pos="384"/>
          <w:tab w:val="clear" w:pos="3072"/>
          <w:tab w:val="clear" w:pos="3456"/>
          <w:tab w:val="left" w:pos="3115"/>
        </w:tabs>
        <w:rPr>
          <w:lang w:eastAsia="ja-JP"/>
        </w:rPr>
      </w:pPr>
      <w:r>
        <w:rPr>
          <w:lang w:eastAsia="ja-JP"/>
        </w:rPr>
        <w:t xml:space="preserve">id-Omc-Id </w:t>
      </w:r>
      <w:r w:rsidR="00705B2A">
        <w:rPr>
          <w:lang w:eastAsia="ja-JP"/>
        </w:rPr>
        <w:tab/>
      </w:r>
      <w:r>
        <w:rPr>
          <w:lang w:eastAsia="ja-JP"/>
        </w:rPr>
        <w:t xml:space="preserve">INTEGER ::= 19 </w:t>
      </w:r>
    </w:p>
    <w:p w:rsidR="00957723" w:rsidRDefault="00957723" w:rsidP="00957723">
      <w:pPr>
        <w:pStyle w:val="PL"/>
        <w:tabs>
          <w:tab w:val="clear" w:pos="384"/>
          <w:tab w:val="clear" w:pos="3072"/>
          <w:tab w:val="clear" w:pos="3456"/>
          <w:tab w:val="left" w:pos="3115"/>
        </w:tabs>
        <w:rPr>
          <w:lang w:eastAsia="ja-JP"/>
        </w:rPr>
      </w:pPr>
      <w:r>
        <w:rPr>
          <w:lang w:eastAsia="ja-JP"/>
        </w:rPr>
        <w:t xml:space="preserve">id-Concurrent-Warning-Message-Indicator INTEGER ::= 20 </w:t>
      </w:r>
    </w:p>
    <w:p w:rsidR="00957723" w:rsidRDefault="00957723" w:rsidP="00957723">
      <w:pPr>
        <w:pStyle w:val="PL"/>
        <w:tabs>
          <w:tab w:val="clear" w:pos="384"/>
          <w:tab w:val="clear" w:pos="3072"/>
          <w:tab w:val="clear" w:pos="3456"/>
          <w:tab w:val="left" w:pos="3115"/>
        </w:tabs>
        <w:rPr>
          <w:lang w:eastAsia="ja-JP"/>
        </w:rPr>
      </w:pPr>
      <w:r>
        <w:rPr>
          <w:lang w:eastAsia="ja-JP"/>
        </w:rPr>
        <w:t>id-Extended-Repetition-Period</w:t>
      </w:r>
      <w:r>
        <w:rPr>
          <w:lang w:eastAsia="ja-JP"/>
        </w:rPr>
        <w:tab/>
        <w:t>INTEGER ::= 21</w:t>
      </w:r>
    </w:p>
    <w:p w:rsidR="00957723" w:rsidRDefault="00957723" w:rsidP="00957723">
      <w:pPr>
        <w:pStyle w:val="PL"/>
        <w:tabs>
          <w:tab w:val="clear" w:pos="384"/>
          <w:tab w:val="clear" w:pos="3072"/>
          <w:tab w:val="clear" w:pos="3456"/>
          <w:tab w:val="left" w:pos="3115"/>
        </w:tabs>
        <w:rPr>
          <w:lang w:eastAsia="ja-JP"/>
        </w:rPr>
      </w:pPr>
      <w:r>
        <w:rPr>
          <w:lang w:eastAsia="ja-JP"/>
        </w:rPr>
        <w:t>id-Unknown-Tracking-Area-List</w:t>
      </w:r>
      <w:r>
        <w:rPr>
          <w:lang w:eastAsia="ja-JP"/>
        </w:rPr>
        <w:tab/>
        <w:t xml:space="preserve">INTEGER ::= 22 </w:t>
      </w:r>
    </w:p>
    <w:p w:rsidR="00957723" w:rsidRDefault="00957723" w:rsidP="00957723">
      <w:pPr>
        <w:pStyle w:val="PL"/>
        <w:tabs>
          <w:tab w:val="clear" w:pos="384"/>
          <w:tab w:val="clear" w:pos="3072"/>
          <w:tab w:val="clear" w:pos="3456"/>
          <w:tab w:val="left" w:pos="3115"/>
        </w:tabs>
        <w:rPr>
          <w:lang w:eastAsia="ja-JP"/>
        </w:rPr>
      </w:pPr>
      <w:r>
        <w:rPr>
          <w:lang w:eastAsia="ja-JP"/>
        </w:rPr>
        <w:t>id-Broadcast-Scheduled-Area-List</w:t>
      </w:r>
      <w:r>
        <w:rPr>
          <w:lang w:eastAsia="ja-JP"/>
        </w:rPr>
        <w:tab/>
        <w:t>INTEGER ::= 23</w:t>
      </w:r>
    </w:p>
    <w:p w:rsidR="00957723" w:rsidRDefault="00957723" w:rsidP="00957723">
      <w:pPr>
        <w:pStyle w:val="PL"/>
        <w:tabs>
          <w:tab w:val="clear" w:pos="384"/>
          <w:tab w:val="clear" w:pos="3072"/>
          <w:tab w:val="clear" w:pos="3456"/>
          <w:tab w:val="left" w:pos="3115"/>
        </w:tabs>
        <w:rPr>
          <w:lang w:eastAsia="ja-JP"/>
        </w:rPr>
      </w:pPr>
      <w:r>
        <w:rPr>
          <w:lang w:eastAsia="ja-JP"/>
        </w:rPr>
        <w:t>id-Send-Write-Replace-Warning-Indication INTEGER ::= 24</w:t>
      </w:r>
    </w:p>
    <w:p w:rsidR="00957723" w:rsidRDefault="00957723" w:rsidP="00957723">
      <w:pPr>
        <w:pStyle w:val="PL"/>
        <w:tabs>
          <w:tab w:val="clear" w:pos="384"/>
          <w:tab w:val="clear" w:pos="3072"/>
          <w:tab w:val="clear" w:pos="3456"/>
          <w:tab w:val="left" w:pos="3115"/>
        </w:tabs>
        <w:rPr>
          <w:lang w:eastAsia="ja-JP"/>
        </w:rPr>
      </w:pPr>
      <w:r>
        <w:rPr>
          <w:lang w:eastAsia="ja-JP"/>
        </w:rPr>
        <w:t>id-Broadcast-Cancelled-Area-List</w:t>
      </w:r>
      <w:r>
        <w:rPr>
          <w:lang w:eastAsia="ja-JP"/>
        </w:rPr>
        <w:tab/>
        <w:t>INTEGER ::= 25</w:t>
      </w:r>
    </w:p>
    <w:p w:rsidR="00957723" w:rsidRDefault="00957723" w:rsidP="00957723">
      <w:pPr>
        <w:pStyle w:val="PL"/>
        <w:tabs>
          <w:tab w:val="clear" w:pos="384"/>
          <w:tab w:val="clear" w:pos="3072"/>
          <w:tab w:val="clear" w:pos="3456"/>
          <w:tab w:val="left" w:pos="3115"/>
        </w:tabs>
        <w:rPr>
          <w:lang w:eastAsia="ja-JP"/>
        </w:rPr>
      </w:pPr>
      <w:r>
        <w:rPr>
          <w:lang w:eastAsia="ja-JP"/>
        </w:rPr>
        <w:t>id-Send-Stop-Warning-Indication</w:t>
      </w:r>
      <w:r>
        <w:rPr>
          <w:lang w:eastAsia="ja-JP"/>
        </w:rPr>
        <w:tab/>
        <w:t>INTEGER ::= 26</w:t>
      </w:r>
    </w:p>
    <w:p w:rsidR="00957723" w:rsidRDefault="00957723" w:rsidP="00957723">
      <w:pPr>
        <w:pStyle w:val="PL"/>
        <w:tabs>
          <w:tab w:val="clear" w:pos="384"/>
          <w:tab w:val="clear" w:pos="3072"/>
          <w:tab w:val="clear" w:pos="3456"/>
          <w:tab w:val="left" w:pos="3115"/>
        </w:tabs>
        <w:rPr>
          <w:lang w:eastAsia="ja-JP"/>
        </w:rPr>
      </w:pPr>
      <w:r>
        <w:rPr>
          <w:lang w:eastAsia="ja-JP"/>
        </w:rPr>
        <w:t>id-Stop-All-Indicator</w:t>
      </w:r>
      <w:r>
        <w:rPr>
          <w:lang w:eastAsia="ja-JP"/>
        </w:rPr>
        <w:tab/>
        <w:t xml:space="preserve">INTEGER ::= 27 </w:t>
      </w:r>
    </w:p>
    <w:p w:rsidR="00957723" w:rsidRDefault="00957723" w:rsidP="00957723">
      <w:pPr>
        <w:pStyle w:val="PL"/>
        <w:tabs>
          <w:tab w:val="clear" w:pos="384"/>
          <w:tab w:val="clear" w:pos="3072"/>
          <w:tab w:val="clear" w:pos="3456"/>
          <w:tab w:val="left" w:pos="3115"/>
        </w:tabs>
        <w:rPr>
          <w:lang w:eastAsia="ja-JP"/>
        </w:rPr>
      </w:pPr>
      <w:r>
        <w:rPr>
          <w:lang w:eastAsia="ja-JP"/>
        </w:rPr>
        <w:t>id-Global-ENB-ID</w:t>
      </w:r>
      <w:r w:rsidR="00705B2A">
        <w:rPr>
          <w:lang w:eastAsia="ja-JP"/>
        </w:rPr>
        <w:tab/>
      </w:r>
      <w:r>
        <w:rPr>
          <w:lang w:eastAsia="ja-JP"/>
        </w:rPr>
        <w:t>INTEGER ::= 28</w:t>
      </w:r>
    </w:p>
    <w:p w:rsidR="00957723" w:rsidRDefault="00957723" w:rsidP="00957723">
      <w:pPr>
        <w:pStyle w:val="PL"/>
        <w:tabs>
          <w:tab w:val="clear" w:pos="384"/>
          <w:tab w:val="clear" w:pos="3072"/>
          <w:tab w:val="clear" w:pos="3456"/>
          <w:tab w:val="left" w:pos="3115"/>
        </w:tabs>
        <w:rPr>
          <w:lang w:eastAsia="ja-JP"/>
        </w:rPr>
      </w:pPr>
      <w:r>
        <w:rPr>
          <w:lang w:eastAsia="ja-JP"/>
        </w:rPr>
        <w:t>id-Broadcast-Empty-Area-List</w:t>
      </w:r>
      <w:r>
        <w:rPr>
          <w:lang w:eastAsia="ja-JP"/>
        </w:rPr>
        <w:tab/>
        <w:t>INTEGER ::= 29</w:t>
      </w:r>
    </w:p>
    <w:p w:rsidR="00957723" w:rsidRDefault="00957723" w:rsidP="00957723">
      <w:pPr>
        <w:pStyle w:val="PL"/>
      </w:pPr>
      <w:r>
        <w:t>id-Restarted-Cell-List</w:t>
      </w:r>
      <w:r>
        <w:tab/>
        <w:t>INTEGER ::= 30</w:t>
      </w:r>
    </w:p>
    <w:p w:rsidR="00957723" w:rsidRDefault="00957723" w:rsidP="00957723">
      <w:pPr>
        <w:pStyle w:val="PL"/>
        <w:rPr>
          <w:lang w:eastAsia="ja-JP"/>
        </w:rPr>
      </w:pPr>
      <w:r>
        <w:rPr>
          <w:lang w:eastAsia="ja-JP"/>
        </w:rPr>
        <w:t>id-</w:t>
      </w:r>
      <w:r>
        <w:rPr>
          <w:noProof w:val="0"/>
          <w:snapToGrid w:val="0"/>
        </w:rPr>
        <w:t>List-of-TAIs-Restart</w:t>
      </w:r>
      <w:r>
        <w:rPr>
          <w:lang w:eastAsia="ja-JP"/>
        </w:rPr>
        <w:tab/>
        <w:t>INTEGER ::= 31</w:t>
      </w:r>
    </w:p>
    <w:p w:rsidR="00957723" w:rsidRDefault="00957723" w:rsidP="00957723">
      <w:pPr>
        <w:pStyle w:val="PL"/>
        <w:rPr>
          <w:noProof w:val="0"/>
          <w:snapToGrid w:val="0"/>
        </w:rPr>
      </w:pPr>
      <w:r>
        <w:rPr>
          <w:noProof w:val="0"/>
          <w:snapToGrid w:val="0"/>
        </w:rPr>
        <w:t>id-List-of-EAIs-Restart</w:t>
      </w:r>
      <w:r>
        <w:rPr>
          <w:noProof w:val="0"/>
          <w:snapToGrid w:val="0"/>
        </w:rPr>
        <w:tab/>
        <w:t>INTEGER ::= 32</w:t>
      </w:r>
      <w:r>
        <w:rPr>
          <w:snapToGrid w:val="0"/>
        </w:rPr>
        <w:t xml:space="preserve"> </w:t>
      </w:r>
    </w:p>
    <w:p w:rsidR="00957723" w:rsidRDefault="00957723" w:rsidP="00957723">
      <w:pPr>
        <w:pStyle w:val="PL"/>
      </w:pPr>
      <w:r>
        <w:t>id-Failed-Cell-List</w:t>
      </w:r>
      <w:r>
        <w:tab/>
        <w:t>INTEGER ::= 33</w:t>
      </w:r>
    </w:p>
    <w:p w:rsidR="00957723" w:rsidRDefault="00957723" w:rsidP="00957723">
      <w:pPr>
        <w:pStyle w:val="PL"/>
        <w:rPr>
          <w:noProof w:val="0"/>
          <w:snapToGrid w:val="0"/>
        </w:rPr>
      </w:pPr>
      <w:r>
        <w:rPr>
          <w:noProof w:val="0"/>
          <w:snapToGrid w:val="0"/>
        </w:rPr>
        <w:t>id-List-of-5GS-TAIs</w:t>
      </w:r>
      <w:r>
        <w:rPr>
          <w:noProof w:val="0"/>
          <w:snapToGrid w:val="0"/>
        </w:rPr>
        <w:tab/>
      </w:r>
      <w:r>
        <w:t>INTEGER ::= 34</w:t>
      </w:r>
    </w:p>
    <w:p w:rsidR="00957723" w:rsidRDefault="00957723" w:rsidP="00957723">
      <w:pPr>
        <w:pStyle w:val="PL"/>
        <w:rPr>
          <w:noProof w:val="0"/>
          <w:snapToGrid w:val="0"/>
        </w:rPr>
      </w:pPr>
      <w:r>
        <w:rPr>
          <w:noProof w:val="0"/>
          <w:snapToGrid w:val="0"/>
        </w:rPr>
        <w:t>id-Warning-Area-List-5GS</w:t>
      </w:r>
      <w:r>
        <w:rPr>
          <w:noProof w:val="0"/>
          <w:snapToGrid w:val="0"/>
        </w:rPr>
        <w:tab/>
      </w:r>
      <w:r>
        <w:t>INTEGER ::= 35</w:t>
      </w:r>
    </w:p>
    <w:p w:rsidR="00957723" w:rsidRDefault="00957723" w:rsidP="00957723">
      <w:pPr>
        <w:pStyle w:val="PL"/>
      </w:pPr>
      <w:r>
        <w:rPr>
          <w:noProof w:val="0"/>
          <w:snapToGrid w:val="0"/>
        </w:rPr>
        <w:t>id-Global-RAN-Node-ID</w:t>
      </w:r>
      <w:r>
        <w:rPr>
          <w:noProof w:val="0"/>
          <w:snapToGrid w:val="0"/>
        </w:rPr>
        <w:tab/>
      </w:r>
      <w:r>
        <w:t>INTEGER ::= 36</w:t>
      </w:r>
    </w:p>
    <w:p w:rsidR="00957723" w:rsidRDefault="00957723" w:rsidP="00957723">
      <w:pPr>
        <w:pStyle w:val="PL"/>
        <w:rPr>
          <w:noProof w:val="0"/>
          <w:snapToGrid w:val="0"/>
        </w:rPr>
      </w:pPr>
      <w:r>
        <w:t>id-</w:t>
      </w:r>
      <w:r>
        <w:rPr>
          <w:noProof w:val="0"/>
          <w:snapToGrid w:val="0"/>
        </w:rPr>
        <w:t>Global-GNB-ID</w:t>
      </w:r>
      <w:r>
        <w:rPr>
          <w:noProof w:val="0"/>
          <w:snapToGrid w:val="0"/>
        </w:rPr>
        <w:tab/>
        <w:t>INTEGER ::= 37</w:t>
      </w:r>
    </w:p>
    <w:p w:rsidR="00957723" w:rsidRDefault="00957723" w:rsidP="00957723">
      <w:pPr>
        <w:pStyle w:val="PL"/>
        <w:rPr>
          <w:noProof w:val="0"/>
          <w:snapToGrid w:val="0"/>
        </w:rPr>
      </w:pPr>
      <w:r>
        <w:rPr>
          <w:noProof w:val="0"/>
          <w:snapToGrid w:val="0"/>
        </w:rPr>
        <w:t>id-RAT-Selector-5GS</w:t>
      </w:r>
      <w:r w:rsidR="00705B2A">
        <w:rPr>
          <w:noProof w:val="0"/>
          <w:snapToGrid w:val="0"/>
        </w:rPr>
        <w:tab/>
      </w:r>
      <w:r>
        <w:t>INTEGER ::= 38</w:t>
      </w:r>
    </w:p>
    <w:p w:rsidR="00957723" w:rsidRDefault="00957723" w:rsidP="00957723">
      <w:pPr>
        <w:pStyle w:val="PL"/>
      </w:pPr>
      <w:r>
        <w:t>id-Unknown-5GS-Tracking-Area-List</w:t>
      </w:r>
      <w:r>
        <w:tab/>
        <w:t>INTEGER ::= 39</w:t>
      </w:r>
    </w:p>
    <w:p w:rsidR="00957723" w:rsidRDefault="00957723" w:rsidP="00957723">
      <w:pPr>
        <w:pStyle w:val="PL"/>
      </w:pPr>
      <w:r>
        <w:t>id-Broadcast-Scheduled-Area-List-5GS</w:t>
      </w:r>
      <w:r>
        <w:tab/>
        <w:t>INTEGER ::= 40</w:t>
      </w:r>
    </w:p>
    <w:p w:rsidR="00957723" w:rsidRDefault="00957723" w:rsidP="00957723">
      <w:pPr>
        <w:pStyle w:val="PL"/>
      </w:pPr>
      <w:r>
        <w:t>id-Broadcast-Cancelled-Area-List-5GS</w:t>
      </w:r>
      <w:r>
        <w:tab/>
        <w:t>INTEGER ::= 41</w:t>
      </w:r>
    </w:p>
    <w:p w:rsidR="00957723" w:rsidRDefault="00957723" w:rsidP="00957723">
      <w:pPr>
        <w:pStyle w:val="PL"/>
      </w:pPr>
      <w:r>
        <w:t>id-Broadcast-Empty-Area-List-5GS</w:t>
      </w:r>
      <w:r>
        <w:tab/>
        <w:t>INTEGER ::= 42</w:t>
      </w:r>
    </w:p>
    <w:p w:rsidR="00957723" w:rsidRDefault="00957723" w:rsidP="00957723">
      <w:pPr>
        <w:pStyle w:val="PL"/>
        <w:rPr>
          <w:noProof w:val="0"/>
          <w:snapToGrid w:val="0"/>
          <w:lang w:eastAsia="ja-JP"/>
        </w:rPr>
      </w:pPr>
      <w:r>
        <w:rPr>
          <w:lang w:eastAsia="ja-JP"/>
        </w:rPr>
        <w:t>id-Restarted-Cell-L</w:t>
      </w:r>
      <w:r>
        <w:rPr>
          <w:noProof w:val="0"/>
          <w:snapToGrid w:val="0"/>
          <w:lang w:eastAsia="ja-JP"/>
        </w:rPr>
        <w:t>ist-NR</w:t>
      </w:r>
      <w:r>
        <w:rPr>
          <w:noProof w:val="0"/>
          <w:snapToGrid w:val="0"/>
          <w:lang w:eastAsia="ja-JP"/>
        </w:rPr>
        <w:tab/>
      </w:r>
      <w:r>
        <w:t>INTEGER ::= 43</w:t>
      </w:r>
    </w:p>
    <w:p w:rsidR="00957723" w:rsidRDefault="00957723" w:rsidP="00957723">
      <w:pPr>
        <w:pStyle w:val="PL"/>
      </w:pPr>
      <w:r>
        <w:rPr>
          <w:noProof w:val="0"/>
          <w:snapToGrid w:val="0"/>
          <w:lang w:eastAsia="ja-JP"/>
        </w:rPr>
        <w:t>id-Failed-Cell-List-NR</w:t>
      </w:r>
      <w:r>
        <w:rPr>
          <w:noProof w:val="0"/>
          <w:snapToGrid w:val="0"/>
          <w:lang w:eastAsia="ja-JP"/>
        </w:rPr>
        <w:tab/>
      </w:r>
      <w:r>
        <w:t>INTEGER ::= 44</w:t>
      </w:r>
    </w:p>
    <w:p w:rsidR="00957723" w:rsidRDefault="00957723" w:rsidP="00957723">
      <w:pPr>
        <w:pStyle w:val="PL"/>
      </w:pPr>
      <w:r>
        <w:rPr>
          <w:lang w:eastAsia="ja-JP"/>
        </w:rPr>
        <w:t>id-</w:t>
      </w:r>
      <w:r>
        <w:rPr>
          <w:noProof w:val="0"/>
          <w:snapToGrid w:val="0"/>
          <w:lang w:eastAsia="ja-JP"/>
        </w:rPr>
        <w:t>List-of-5GS-TAI-for-Restart</w:t>
      </w:r>
      <w:r>
        <w:rPr>
          <w:noProof w:val="0"/>
          <w:snapToGrid w:val="0"/>
          <w:lang w:eastAsia="ja-JP"/>
        </w:rPr>
        <w:tab/>
      </w:r>
      <w:r>
        <w:t>INTEGER ::= 45</w:t>
      </w:r>
    </w:p>
    <w:p w:rsidR="00957723" w:rsidRDefault="00957723" w:rsidP="00957723">
      <w:pPr>
        <w:pStyle w:val="PL"/>
        <w:rPr>
          <w:noProof w:val="0"/>
          <w:snapToGrid w:val="0"/>
          <w:lang w:eastAsia="ja-JP"/>
        </w:rPr>
      </w:pPr>
      <w:r>
        <w:t>id-</w:t>
      </w:r>
      <w:r w:rsidRPr="00AE7880">
        <w:rPr>
          <w:lang w:eastAsia="ja-JP"/>
        </w:rPr>
        <w:t>Warning</w:t>
      </w:r>
      <w:r w:rsidRPr="00AE7880">
        <w:t>-</w:t>
      </w:r>
      <w:r>
        <w:t>Area-Coordinates</w:t>
      </w:r>
      <w:r>
        <w:rPr>
          <w:lang w:eastAsia="ja-JP"/>
        </w:rPr>
        <w:tab/>
        <w:t>INTEGER ::= 46</w:t>
      </w:r>
    </w:p>
    <w:p w:rsidR="00957723" w:rsidRDefault="00957723" w:rsidP="00957723">
      <w:pPr>
        <w:pStyle w:val="PL"/>
        <w:rPr>
          <w:lang w:eastAsia="ja-JP"/>
        </w:rPr>
      </w:pPr>
    </w:p>
    <w:p w:rsidR="00957723" w:rsidRDefault="00957723" w:rsidP="00957723">
      <w:pPr>
        <w:pStyle w:val="PL"/>
        <w:rPr>
          <w:lang w:eastAsia="ja-JP"/>
        </w:rPr>
      </w:pPr>
    </w:p>
    <w:p w:rsidR="00957723" w:rsidRDefault="00957723" w:rsidP="00957723">
      <w:pPr>
        <w:pStyle w:val="PL"/>
      </w:pPr>
    </w:p>
    <w:p w:rsidR="00957723" w:rsidRDefault="00957723" w:rsidP="00957723">
      <w:pPr>
        <w:pStyle w:val="PL"/>
      </w:pPr>
      <w:r>
        <w:t>-- **************************************************************</w:t>
      </w:r>
    </w:p>
    <w:p w:rsidR="00957723" w:rsidRDefault="00957723" w:rsidP="00957723">
      <w:pPr>
        <w:pStyle w:val="PL"/>
      </w:pPr>
      <w:r>
        <w:t>--</w:t>
      </w:r>
    </w:p>
    <w:p w:rsidR="00957723" w:rsidRDefault="00957723" w:rsidP="00957723">
      <w:pPr>
        <w:pStyle w:val="PL"/>
      </w:pPr>
      <w:r>
        <w:t>-- Extension constants</w:t>
      </w:r>
    </w:p>
    <w:p w:rsidR="00957723" w:rsidRDefault="00957723" w:rsidP="00957723">
      <w:pPr>
        <w:pStyle w:val="PL"/>
      </w:pPr>
      <w:r>
        <w:t>--</w:t>
      </w:r>
    </w:p>
    <w:p w:rsidR="00957723" w:rsidRDefault="00957723" w:rsidP="00957723">
      <w:pPr>
        <w:pStyle w:val="PL"/>
      </w:pPr>
      <w:r>
        <w:t>-- **************************************************************</w:t>
      </w:r>
    </w:p>
    <w:p w:rsidR="00957723" w:rsidRDefault="00957723" w:rsidP="00957723">
      <w:pPr>
        <w:pStyle w:val="PL"/>
      </w:pPr>
    </w:p>
    <w:p w:rsidR="00957723" w:rsidRDefault="00957723" w:rsidP="00957723">
      <w:pPr>
        <w:pStyle w:val="PL"/>
      </w:pPr>
      <w:r>
        <w:t>-- **************************************************************</w:t>
      </w:r>
    </w:p>
    <w:p w:rsidR="00957723" w:rsidRDefault="00957723" w:rsidP="00957723">
      <w:pPr>
        <w:pStyle w:val="PL"/>
      </w:pPr>
      <w:r>
        <w:t>--</w:t>
      </w:r>
    </w:p>
    <w:p w:rsidR="00957723" w:rsidRDefault="00957723" w:rsidP="00957723">
      <w:pPr>
        <w:pStyle w:val="PL"/>
      </w:pPr>
      <w:r>
        <w:t>-- Lists</w:t>
      </w:r>
    </w:p>
    <w:p w:rsidR="00957723" w:rsidRDefault="00957723" w:rsidP="00957723">
      <w:pPr>
        <w:pStyle w:val="PL"/>
      </w:pPr>
      <w:r>
        <w:t>--</w:t>
      </w:r>
    </w:p>
    <w:p w:rsidR="00957723" w:rsidRDefault="00957723" w:rsidP="00957723">
      <w:pPr>
        <w:pStyle w:val="PL"/>
      </w:pPr>
      <w:r>
        <w:t>-- **************************************************************</w:t>
      </w:r>
    </w:p>
    <w:p w:rsidR="00957723" w:rsidRDefault="00957723" w:rsidP="00957723">
      <w:pPr>
        <w:pStyle w:val="PL"/>
      </w:pPr>
    </w:p>
    <w:p w:rsidR="00957723" w:rsidRDefault="00957723" w:rsidP="00957723">
      <w:pPr>
        <w:pStyle w:val="PL"/>
        <w:rPr>
          <w:lang w:eastAsia="ja-JP"/>
        </w:rPr>
      </w:pPr>
      <w:r>
        <w:t>maxNrOfErrors</w:t>
      </w:r>
      <w:r>
        <w:tab/>
        <w:t xml:space="preserve">INTEGER ::= 256 </w:t>
      </w:r>
    </w:p>
    <w:p w:rsidR="00957723" w:rsidRDefault="00957723" w:rsidP="00957723">
      <w:pPr>
        <w:pStyle w:val="PL"/>
        <w:rPr>
          <w:szCs w:val="16"/>
          <w:lang w:eastAsia="ja-JP"/>
        </w:rPr>
      </w:pPr>
      <w:r>
        <w:rPr>
          <w:szCs w:val="16"/>
        </w:rPr>
        <w:t>maxnoof</w:t>
      </w:r>
      <w:r>
        <w:rPr>
          <w:szCs w:val="16"/>
          <w:lang w:eastAsia="ja-JP"/>
        </w:rPr>
        <w:t>CellID</w:t>
      </w:r>
      <w:r>
        <w:rPr>
          <w:szCs w:val="16"/>
          <w:lang w:eastAsia="ja-JP"/>
        </w:rPr>
        <w:tab/>
        <w:t>INTEGER</w:t>
      </w:r>
      <w:r>
        <w:rPr>
          <w:szCs w:val="16"/>
          <w:lang w:eastAsia="ja-JP"/>
        </w:rPr>
        <w:tab/>
        <w:t xml:space="preserve">::= 65535 </w:t>
      </w:r>
    </w:p>
    <w:p w:rsidR="00957723" w:rsidRDefault="00957723" w:rsidP="00957723">
      <w:pPr>
        <w:pStyle w:val="PL"/>
        <w:rPr>
          <w:szCs w:val="16"/>
          <w:lang w:eastAsia="ja-JP"/>
        </w:rPr>
      </w:pPr>
      <w:r>
        <w:rPr>
          <w:noProof w:val="0"/>
          <w:snapToGrid w:val="0"/>
        </w:rPr>
        <w:t>maxnoofCellinEAI</w:t>
      </w:r>
      <w:r>
        <w:rPr>
          <w:noProof w:val="0"/>
          <w:snapToGrid w:val="0"/>
        </w:rPr>
        <w:tab/>
        <w:t>INTEGER ::= 65535</w:t>
      </w:r>
    </w:p>
    <w:p w:rsidR="00957723" w:rsidRDefault="00957723" w:rsidP="00957723">
      <w:pPr>
        <w:pStyle w:val="PL"/>
        <w:rPr>
          <w:lang w:eastAsia="ja-JP"/>
        </w:rPr>
      </w:pPr>
      <w:r>
        <w:rPr>
          <w:noProof w:val="0"/>
          <w:snapToGrid w:val="0"/>
        </w:rPr>
        <w:t>maxnoofCellinTAI</w:t>
      </w:r>
      <w:r>
        <w:rPr>
          <w:noProof w:val="0"/>
          <w:snapToGrid w:val="0"/>
        </w:rPr>
        <w:tab/>
        <w:t>INTEGER ::= 65535</w:t>
      </w:r>
    </w:p>
    <w:p w:rsidR="00957723" w:rsidRDefault="00957723" w:rsidP="00957723">
      <w:pPr>
        <w:pStyle w:val="PL"/>
      </w:pPr>
      <w:r>
        <w:t>maxNrOf</w:t>
      </w:r>
      <w:r>
        <w:rPr>
          <w:lang w:eastAsia="ja-JP"/>
        </w:rPr>
        <w:t>TAI</w:t>
      </w:r>
      <w:r>
        <w:t>s</w:t>
      </w:r>
      <w:r w:rsidR="00705B2A">
        <w:tab/>
      </w:r>
      <w:r>
        <w:t xml:space="preserve">INTEGER ::= </w:t>
      </w:r>
      <w:r>
        <w:rPr>
          <w:lang w:eastAsia="ja-JP"/>
        </w:rPr>
        <w:t>65535</w:t>
      </w:r>
    </w:p>
    <w:p w:rsidR="00957723" w:rsidRDefault="00957723" w:rsidP="00957723">
      <w:pPr>
        <w:pStyle w:val="PL"/>
        <w:rPr>
          <w:szCs w:val="16"/>
          <w:lang w:eastAsia="ja-JP"/>
        </w:rPr>
      </w:pPr>
      <w:r>
        <w:rPr>
          <w:szCs w:val="16"/>
        </w:rPr>
        <w:t>maxnoof</w:t>
      </w:r>
      <w:r>
        <w:rPr>
          <w:szCs w:val="16"/>
          <w:lang w:eastAsia="ja-JP"/>
        </w:rPr>
        <w:t>EmergencyAreaID</w:t>
      </w:r>
      <w:r>
        <w:rPr>
          <w:szCs w:val="16"/>
          <w:lang w:eastAsia="ja-JP"/>
        </w:rPr>
        <w:tab/>
        <w:t>INTEGER</w:t>
      </w:r>
      <w:r>
        <w:rPr>
          <w:szCs w:val="16"/>
          <w:lang w:eastAsia="ja-JP"/>
        </w:rPr>
        <w:tab/>
        <w:t>::= 65535</w:t>
      </w:r>
    </w:p>
    <w:p w:rsidR="00957723" w:rsidRDefault="00957723" w:rsidP="00957723">
      <w:pPr>
        <w:pStyle w:val="PL"/>
        <w:rPr>
          <w:szCs w:val="16"/>
          <w:lang w:eastAsia="ja-JP"/>
        </w:rPr>
      </w:pPr>
      <w:r>
        <w:rPr>
          <w:snapToGrid w:val="0"/>
          <w:lang w:eastAsia="ja-JP"/>
        </w:rPr>
        <w:t>maxnoofTAIforWarning</w:t>
      </w:r>
      <w:r>
        <w:rPr>
          <w:szCs w:val="16"/>
          <w:lang w:eastAsia="ja-JP"/>
        </w:rPr>
        <w:tab/>
      </w:r>
      <w:r>
        <w:t xml:space="preserve">INTEGER ::= </w:t>
      </w:r>
      <w:r>
        <w:rPr>
          <w:lang w:eastAsia="ja-JP"/>
        </w:rPr>
        <w:t>65535</w:t>
      </w:r>
    </w:p>
    <w:p w:rsidR="00957723" w:rsidRDefault="00957723" w:rsidP="00957723">
      <w:pPr>
        <w:pStyle w:val="PL"/>
      </w:pPr>
    </w:p>
    <w:p w:rsidR="00957723" w:rsidRDefault="00957723" w:rsidP="00957723">
      <w:pPr>
        <w:pStyle w:val="PL"/>
      </w:pPr>
      <w:r>
        <w:t xml:space="preserve">maxProtocolExtensions </w:t>
      </w:r>
      <w:r>
        <w:tab/>
        <w:t>INTEGER ::= 65535</w:t>
      </w:r>
    </w:p>
    <w:p w:rsidR="00957723" w:rsidRDefault="00957723" w:rsidP="00957723">
      <w:pPr>
        <w:pStyle w:val="PL"/>
      </w:pPr>
      <w:r>
        <w:t>maxProtocolIEs</w:t>
      </w:r>
      <w:r>
        <w:tab/>
        <w:t xml:space="preserve">INTEGER ::= 65535 </w:t>
      </w:r>
    </w:p>
    <w:p w:rsidR="00957723" w:rsidRDefault="00957723" w:rsidP="00957723">
      <w:pPr>
        <w:pStyle w:val="PL"/>
      </w:pPr>
      <w:r>
        <w:t>maxnoofeNBIds</w:t>
      </w:r>
      <w:r>
        <w:tab/>
        <w:t>INTEGER ::= 256</w:t>
      </w:r>
    </w:p>
    <w:p w:rsidR="00957723" w:rsidRDefault="00957723" w:rsidP="00957723">
      <w:pPr>
        <w:pStyle w:val="PL"/>
      </w:pPr>
      <w:r>
        <w:t>maxnoofRestartedCells</w:t>
      </w:r>
      <w:r>
        <w:tab/>
        <w:t>INTEGER ::= 256</w:t>
      </w:r>
    </w:p>
    <w:p w:rsidR="00957723" w:rsidRDefault="00957723" w:rsidP="00957723">
      <w:pPr>
        <w:pStyle w:val="PL"/>
      </w:pPr>
      <w:r>
        <w:t>maxnoofRestartTAIs</w:t>
      </w:r>
      <w:r>
        <w:tab/>
        <w:t>INTEGER ::= 2048</w:t>
      </w:r>
    </w:p>
    <w:p w:rsidR="00957723" w:rsidRDefault="00957723" w:rsidP="00957723">
      <w:pPr>
        <w:pStyle w:val="PL"/>
      </w:pPr>
      <w:r>
        <w:t>maxnoofRestartEAIs</w:t>
      </w:r>
      <w:r>
        <w:tab/>
        <w:t xml:space="preserve">INTEGER ::= 256 </w:t>
      </w:r>
    </w:p>
    <w:p w:rsidR="00957723" w:rsidRDefault="00957723" w:rsidP="00957723">
      <w:pPr>
        <w:pStyle w:val="PL"/>
      </w:pPr>
      <w:r>
        <w:t>maxnoofFailedCells</w:t>
      </w:r>
      <w:r>
        <w:tab/>
        <w:t>INTEGER ::= 256</w:t>
      </w:r>
    </w:p>
    <w:p w:rsidR="00957723" w:rsidRDefault="00957723" w:rsidP="00957723">
      <w:pPr>
        <w:pStyle w:val="PL"/>
      </w:pPr>
      <w:r>
        <w:t>maxnoof5GSTAIs</w:t>
      </w:r>
      <w:r>
        <w:tab/>
        <w:t>INTEGER ::= 2048</w:t>
      </w:r>
    </w:p>
    <w:p w:rsidR="00957723" w:rsidRDefault="00957723" w:rsidP="00957723">
      <w:pPr>
        <w:pStyle w:val="PL"/>
      </w:pPr>
      <w:r>
        <w:t>maxnoofCellsingNB</w:t>
      </w:r>
      <w:r>
        <w:tab/>
        <w:t>INTEGER ::= 16384</w:t>
      </w:r>
    </w:p>
    <w:p w:rsidR="00957723" w:rsidRDefault="00957723" w:rsidP="00957723">
      <w:pPr>
        <w:pStyle w:val="PL"/>
      </w:pPr>
      <w:r>
        <w:t>maxnoofCellsin5GS</w:t>
      </w:r>
      <w:r>
        <w:tab/>
        <w:t>INTEGER ::= 16776960</w:t>
      </w:r>
    </w:p>
    <w:p w:rsidR="00957723" w:rsidRDefault="00957723" w:rsidP="00957723">
      <w:pPr>
        <w:pStyle w:val="PL"/>
      </w:pPr>
      <w:r>
        <w:t>maxnoofCellsin5GSTAI</w:t>
      </w:r>
      <w:r>
        <w:tab/>
        <w:t>INTEGER ::= 65535</w:t>
      </w:r>
    </w:p>
    <w:p w:rsidR="00957723" w:rsidRDefault="00957723" w:rsidP="00957723">
      <w:pPr>
        <w:pStyle w:val="PL"/>
      </w:pPr>
      <w:r>
        <w:t>maxnoofRANNodes</w:t>
      </w:r>
      <w:r>
        <w:tab/>
        <w:t>INTEGER ::= 65535</w:t>
      </w:r>
    </w:p>
    <w:p w:rsidR="00957723" w:rsidRDefault="00957723" w:rsidP="00957723">
      <w:pPr>
        <w:pStyle w:val="PL"/>
      </w:pPr>
      <w:r>
        <w:t>maxnoofRestart5GSTAIs</w:t>
      </w:r>
      <w:r>
        <w:tab/>
        <w:t>INTEGER ::= 2048</w:t>
      </w:r>
      <w:r>
        <w:rPr>
          <w:rFonts w:eastAsia="Malgun Gothic" w:cs="Arial"/>
          <w:szCs w:val="18"/>
        </w:rPr>
        <w:t>maxnoofCellsforRestartNR</w:t>
      </w:r>
      <w:r>
        <w:t xml:space="preserve"> </w:t>
      </w:r>
      <w:r>
        <w:tab/>
        <w:t>INTEGER ::= 16384</w:t>
      </w:r>
    </w:p>
    <w:p w:rsidR="00957723" w:rsidRDefault="00957723" w:rsidP="00957723">
      <w:pPr>
        <w:pStyle w:val="PL"/>
      </w:pPr>
    </w:p>
    <w:p w:rsidR="00957723" w:rsidRDefault="00957723" w:rsidP="00957723">
      <w:pPr>
        <w:pStyle w:val="PL"/>
      </w:pPr>
    </w:p>
    <w:p w:rsidR="00957723" w:rsidRDefault="00957723" w:rsidP="00957723">
      <w:pPr>
        <w:pStyle w:val="PL"/>
      </w:pPr>
      <w:r>
        <w:t>END</w:t>
      </w:r>
    </w:p>
    <w:p w:rsidR="00957723" w:rsidRDefault="00957723" w:rsidP="00957723">
      <w:pPr>
        <w:pStyle w:val="Heading3"/>
      </w:pPr>
      <w:bookmarkStart w:id="216" w:name="_Toc525546552"/>
      <w:bookmarkStart w:id="217" w:name="_Toc44863882"/>
      <w:r>
        <w:rPr>
          <w:lang w:eastAsia="ja-JP"/>
        </w:rPr>
        <w:lastRenderedPageBreak/>
        <w:t>4.4.8</w:t>
      </w:r>
      <w:r>
        <w:tab/>
        <w:t>Container Definitions</w:t>
      </w:r>
      <w:bookmarkEnd w:id="216"/>
      <w:bookmarkEnd w:id="217"/>
    </w:p>
    <w:p w:rsidR="00957723" w:rsidRDefault="00957723" w:rsidP="00957723">
      <w:pPr>
        <w:pStyle w:val="PL"/>
      </w:pPr>
    </w:p>
    <w:p w:rsidR="00957723" w:rsidRDefault="00957723" w:rsidP="00957723">
      <w:pPr>
        <w:pStyle w:val="PL"/>
      </w:pPr>
      <w:r>
        <w:t>-- **************************************************************</w:t>
      </w:r>
    </w:p>
    <w:p w:rsidR="00957723" w:rsidRDefault="00957723" w:rsidP="00957723">
      <w:pPr>
        <w:pStyle w:val="PL"/>
      </w:pPr>
      <w:r>
        <w:t>--</w:t>
      </w:r>
    </w:p>
    <w:p w:rsidR="00957723" w:rsidRDefault="00957723" w:rsidP="00957723">
      <w:pPr>
        <w:pStyle w:val="PL"/>
      </w:pPr>
      <w:r>
        <w:t>-- Container definitions</w:t>
      </w:r>
    </w:p>
    <w:p w:rsidR="00957723" w:rsidRDefault="00957723" w:rsidP="00957723">
      <w:pPr>
        <w:pStyle w:val="PL"/>
      </w:pPr>
      <w:r>
        <w:t>--</w:t>
      </w:r>
    </w:p>
    <w:p w:rsidR="00957723" w:rsidRDefault="00957723" w:rsidP="00957723">
      <w:pPr>
        <w:pStyle w:val="PL"/>
      </w:pPr>
      <w:r>
        <w:t>-- **************************************************************</w:t>
      </w:r>
    </w:p>
    <w:p w:rsidR="00957723" w:rsidRDefault="00957723" w:rsidP="00957723">
      <w:pPr>
        <w:pStyle w:val="PL"/>
      </w:pPr>
    </w:p>
    <w:p w:rsidR="00957723" w:rsidRDefault="00957723" w:rsidP="00957723">
      <w:pPr>
        <w:pStyle w:val="PL"/>
      </w:pPr>
      <w:r>
        <w:t>SBC-AP-Containers {</w:t>
      </w:r>
    </w:p>
    <w:p w:rsidR="00957723" w:rsidRDefault="00957723" w:rsidP="00957723">
      <w:pPr>
        <w:pStyle w:val="PL"/>
        <w:rPr>
          <w:noProof w:val="0"/>
          <w:snapToGrid w:val="0"/>
          <w:lang w:eastAsia="ja-JP"/>
        </w:rPr>
      </w:pPr>
      <w:r>
        <w:rPr>
          <w:noProof w:val="0"/>
          <w:snapToGrid w:val="0"/>
          <w:lang w:eastAsia="ja-JP"/>
        </w:rPr>
        <w:t xml:space="preserve">itu-t (0) identified-organization (4) etsi (0) mobileDomain (0) </w:t>
      </w:r>
    </w:p>
    <w:p w:rsidR="00957723" w:rsidRDefault="00957723" w:rsidP="00957723">
      <w:pPr>
        <w:pStyle w:val="PL"/>
        <w:rPr>
          <w:noProof w:val="0"/>
          <w:snapToGrid w:val="0"/>
          <w:lang w:eastAsia="ja-JP"/>
        </w:rPr>
      </w:pPr>
      <w:r>
        <w:rPr>
          <w:noProof w:val="0"/>
          <w:snapToGrid w:val="0"/>
          <w:lang w:eastAsia="ja-JP"/>
        </w:rPr>
        <w:t>eps-Access (21) modules (3) sbc-AP (3) version1 (1) sbc-AP-Containers (5)}</w:t>
      </w:r>
    </w:p>
    <w:p w:rsidR="00957723" w:rsidRDefault="00957723" w:rsidP="00957723">
      <w:pPr>
        <w:pStyle w:val="PL"/>
      </w:pPr>
    </w:p>
    <w:p w:rsidR="00957723" w:rsidRDefault="00957723" w:rsidP="00957723">
      <w:pPr>
        <w:pStyle w:val="PL"/>
      </w:pPr>
      <w:r>
        <w:t xml:space="preserve">DEFINITIONS AUTOMATIC TAGS ::= </w:t>
      </w:r>
    </w:p>
    <w:p w:rsidR="00957723" w:rsidRDefault="00957723" w:rsidP="00957723">
      <w:pPr>
        <w:pStyle w:val="PL"/>
      </w:pPr>
    </w:p>
    <w:p w:rsidR="00957723" w:rsidRDefault="00957723" w:rsidP="00957723">
      <w:pPr>
        <w:pStyle w:val="PL"/>
      </w:pPr>
      <w:r>
        <w:t>BEGIN</w:t>
      </w:r>
    </w:p>
    <w:p w:rsidR="00957723" w:rsidRDefault="00957723" w:rsidP="00957723">
      <w:pPr>
        <w:pStyle w:val="PL"/>
      </w:pPr>
    </w:p>
    <w:p w:rsidR="00957723" w:rsidRDefault="00957723" w:rsidP="00957723">
      <w:pPr>
        <w:pStyle w:val="PL"/>
      </w:pPr>
      <w:r>
        <w:t>-- **************************************************************</w:t>
      </w:r>
    </w:p>
    <w:p w:rsidR="00957723" w:rsidRDefault="00957723" w:rsidP="00957723">
      <w:pPr>
        <w:pStyle w:val="PL"/>
      </w:pPr>
      <w:r>
        <w:t>--</w:t>
      </w:r>
    </w:p>
    <w:p w:rsidR="00957723" w:rsidRDefault="00957723" w:rsidP="00957723">
      <w:pPr>
        <w:pStyle w:val="PL"/>
      </w:pPr>
      <w:r>
        <w:t>-- IE parameter types from other modules.</w:t>
      </w:r>
    </w:p>
    <w:p w:rsidR="00957723" w:rsidRDefault="00957723" w:rsidP="00957723">
      <w:pPr>
        <w:pStyle w:val="PL"/>
      </w:pPr>
      <w:r>
        <w:t>--</w:t>
      </w:r>
    </w:p>
    <w:p w:rsidR="00957723" w:rsidRDefault="00957723" w:rsidP="00957723">
      <w:pPr>
        <w:pStyle w:val="PL"/>
      </w:pPr>
      <w:r>
        <w:t>-- **************************************************************</w:t>
      </w:r>
    </w:p>
    <w:p w:rsidR="00957723" w:rsidRDefault="00957723" w:rsidP="00957723">
      <w:pPr>
        <w:pStyle w:val="PL"/>
      </w:pPr>
    </w:p>
    <w:p w:rsidR="00957723" w:rsidRDefault="00957723" w:rsidP="00957723">
      <w:pPr>
        <w:pStyle w:val="PL"/>
      </w:pPr>
      <w:r>
        <w:t>IMPORTS</w:t>
      </w:r>
    </w:p>
    <w:p w:rsidR="00957723" w:rsidRDefault="00957723" w:rsidP="00957723">
      <w:pPr>
        <w:pStyle w:val="PL"/>
      </w:pPr>
      <w:r>
        <w:tab/>
        <w:t>Criticality,</w:t>
      </w:r>
    </w:p>
    <w:p w:rsidR="00957723" w:rsidRDefault="00957723" w:rsidP="00957723">
      <w:pPr>
        <w:pStyle w:val="PL"/>
      </w:pPr>
      <w:r>
        <w:tab/>
        <w:t>Presence,</w:t>
      </w:r>
    </w:p>
    <w:p w:rsidR="00957723" w:rsidRDefault="00957723" w:rsidP="00957723">
      <w:pPr>
        <w:pStyle w:val="PL"/>
      </w:pPr>
      <w:r>
        <w:tab/>
        <w:t>ProtocolExtensionID,</w:t>
      </w:r>
    </w:p>
    <w:p w:rsidR="00957723" w:rsidRDefault="00957723" w:rsidP="00957723">
      <w:pPr>
        <w:pStyle w:val="PL"/>
      </w:pPr>
      <w:r>
        <w:tab/>
        <w:t>ProtocolIE-ID</w:t>
      </w:r>
    </w:p>
    <w:p w:rsidR="00957723" w:rsidRDefault="00957723" w:rsidP="00957723">
      <w:pPr>
        <w:pStyle w:val="PL"/>
      </w:pPr>
      <w:r>
        <w:t>FROM SBC-AP-CommonDataTypes</w:t>
      </w:r>
    </w:p>
    <w:p w:rsidR="00957723" w:rsidRDefault="00957723" w:rsidP="00957723">
      <w:pPr>
        <w:pStyle w:val="PL"/>
      </w:pPr>
    </w:p>
    <w:p w:rsidR="00957723" w:rsidRDefault="00957723" w:rsidP="00957723">
      <w:pPr>
        <w:pStyle w:val="PL"/>
      </w:pPr>
      <w:r>
        <w:tab/>
        <w:t>maxProtocolExtensions,</w:t>
      </w:r>
    </w:p>
    <w:p w:rsidR="00957723" w:rsidRDefault="00957723" w:rsidP="00957723">
      <w:pPr>
        <w:pStyle w:val="PL"/>
      </w:pPr>
      <w:r>
        <w:tab/>
        <w:t>maxProtocolIEs</w:t>
      </w:r>
    </w:p>
    <w:p w:rsidR="00957723" w:rsidRDefault="00957723" w:rsidP="00957723">
      <w:pPr>
        <w:pStyle w:val="PL"/>
      </w:pPr>
      <w:r>
        <w:t>FROM SBC-AP-Constants;</w:t>
      </w:r>
    </w:p>
    <w:p w:rsidR="00957723" w:rsidRDefault="00957723" w:rsidP="00957723">
      <w:pPr>
        <w:pStyle w:val="PL"/>
      </w:pPr>
    </w:p>
    <w:p w:rsidR="00957723" w:rsidRDefault="00957723" w:rsidP="00957723">
      <w:pPr>
        <w:pStyle w:val="PL"/>
      </w:pPr>
      <w:r>
        <w:t>-- **************************************************************</w:t>
      </w:r>
    </w:p>
    <w:p w:rsidR="00957723" w:rsidRDefault="00957723" w:rsidP="00957723">
      <w:pPr>
        <w:pStyle w:val="PL"/>
      </w:pPr>
      <w:r>
        <w:t>--</w:t>
      </w:r>
    </w:p>
    <w:p w:rsidR="00957723" w:rsidRDefault="00957723" w:rsidP="00957723">
      <w:pPr>
        <w:pStyle w:val="PL"/>
      </w:pPr>
      <w:r>
        <w:t>-- Class Definition for Protocol IEs</w:t>
      </w:r>
    </w:p>
    <w:p w:rsidR="00957723" w:rsidRDefault="00957723" w:rsidP="00957723">
      <w:pPr>
        <w:pStyle w:val="PL"/>
      </w:pPr>
      <w:r>
        <w:t>--</w:t>
      </w:r>
    </w:p>
    <w:p w:rsidR="00957723" w:rsidRDefault="00957723" w:rsidP="00957723">
      <w:pPr>
        <w:pStyle w:val="PL"/>
      </w:pPr>
      <w:r>
        <w:t>-- **************************************************************</w:t>
      </w:r>
    </w:p>
    <w:p w:rsidR="00957723" w:rsidRDefault="00957723" w:rsidP="00957723">
      <w:pPr>
        <w:pStyle w:val="PL"/>
      </w:pPr>
    </w:p>
    <w:p w:rsidR="00957723" w:rsidRDefault="00957723" w:rsidP="00957723">
      <w:pPr>
        <w:pStyle w:val="PL"/>
      </w:pPr>
      <w:r>
        <w:t>SBC-AP-PROTOCOL-IES ::= CLASS {</w:t>
      </w:r>
    </w:p>
    <w:p w:rsidR="00957723" w:rsidRDefault="00957723" w:rsidP="00957723">
      <w:pPr>
        <w:pStyle w:val="PL"/>
      </w:pPr>
      <w:r>
        <w:tab/>
        <w:t>&amp;id</w:t>
      </w:r>
      <w:r>
        <w:tab/>
        <w:t xml:space="preserve">ProtocolIE-ID </w:t>
      </w:r>
      <w:r>
        <w:tab/>
        <w:t>UNIQUE,</w:t>
      </w:r>
    </w:p>
    <w:p w:rsidR="00957723" w:rsidRDefault="00957723" w:rsidP="00957723">
      <w:pPr>
        <w:pStyle w:val="PL"/>
      </w:pPr>
      <w:r>
        <w:tab/>
        <w:t>&amp;criticality</w:t>
      </w:r>
      <w:r>
        <w:tab/>
        <w:t>Criticality</w:t>
      </w:r>
      <w:r>
        <w:tab/>
        <w:t>DEFAULT ignore,</w:t>
      </w:r>
    </w:p>
    <w:p w:rsidR="00957723" w:rsidRDefault="00957723" w:rsidP="00957723">
      <w:pPr>
        <w:pStyle w:val="PL"/>
      </w:pPr>
      <w:r>
        <w:tab/>
        <w:t>&amp;Value,</w:t>
      </w:r>
    </w:p>
    <w:p w:rsidR="00957723" w:rsidRDefault="00957723" w:rsidP="00957723">
      <w:pPr>
        <w:pStyle w:val="PL"/>
      </w:pPr>
      <w:r>
        <w:tab/>
        <w:t>&amp;presence</w:t>
      </w:r>
      <w:r>
        <w:tab/>
        <w:t>Presence</w:t>
      </w:r>
    </w:p>
    <w:p w:rsidR="00957723" w:rsidRDefault="00957723" w:rsidP="00957723">
      <w:pPr>
        <w:pStyle w:val="PL"/>
      </w:pPr>
      <w:r>
        <w:t>}</w:t>
      </w:r>
    </w:p>
    <w:p w:rsidR="00957723" w:rsidRDefault="00957723" w:rsidP="00957723">
      <w:pPr>
        <w:pStyle w:val="PL"/>
      </w:pPr>
      <w:r>
        <w:t>WITH SYNTAX {</w:t>
      </w:r>
    </w:p>
    <w:p w:rsidR="00957723" w:rsidRDefault="00957723" w:rsidP="00957723">
      <w:pPr>
        <w:pStyle w:val="PL"/>
      </w:pPr>
      <w:r>
        <w:tab/>
        <w:t>ID</w:t>
      </w:r>
      <w:r>
        <w:tab/>
        <w:t>&amp;id</w:t>
      </w:r>
    </w:p>
    <w:p w:rsidR="00957723" w:rsidRDefault="00957723" w:rsidP="00957723">
      <w:pPr>
        <w:pStyle w:val="PL"/>
      </w:pPr>
      <w:r>
        <w:tab/>
        <w:t>CRITICALITY</w:t>
      </w:r>
      <w:r>
        <w:tab/>
        <w:t>&amp;criticality</w:t>
      </w:r>
    </w:p>
    <w:p w:rsidR="00957723" w:rsidRDefault="00957723" w:rsidP="00957723">
      <w:pPr>
        <w:pStyle w:val="PL"/>
      </w:pPr>
      <w:r>
        <w:tab/>
        <w:t>TYPE</w:t>
      </w:r>
      <w:r>
        <w:tab/>
        <w:t>&amp;Value</w:t>
      </w:r>
    </w:p>
    <w:p w:rsidR="00957723" w:rsidRDefault="00957723" w:rsidP="00957723">
      <w:pPr>
        <w:pStyle w:val="PL"/>
      </w:pPr>
      <w:r>
        <w:tab/>
        <w:t>PRESENCE</w:t>
      </w:r>
      <w:r>
        <w:tab/>
        <w:t>&amp;presence</w:t>
      </w:r>
    </w:p>
    <w:p w:rsidR="00957723" w:rsidRDefault="00957723" w:rsidP="00957723">
      <w:pPr>
        <w:pStyle w:val="PL"/>
      </w:pPr>
      <w:r>
        <w:t>}</w:t>
      </w:r>
    </w:p>
    <w:p w:rsidR="00957723" w:rsidRDefault="00957723" w:rsidP="00957723">
      <w:pPr>
        <w:pStyle w:val="PL"/>
      </w:pPr>
    </w:p>
    <w:p w:rsidR="00957723" w:rsidRDefault="00957723" w:rsidP="00957723">
      <w:pPr>
        <w:pStyle w:val="PL"/>
      </w:pPr>
      <w:r>
        <w:t>-- **************************************************************</w:t>
      </w:r>
    </w:p>
    <w:p w:rsidR="00957723" w:rsidRDefault="00957723" w:rsidP="00957723">
      <w:pPr>
        <w:pStyle w:val="PL"/>
      </w:pPr>
      <w:r>
        <w:t>--</w:t>
      </w:r>
    </w:p>
    <w:p w:rsidR="00957723" w:rsidRDefault="00957723" w:rsidP="00957723">
      <w:pPr>
        <w:pStyle w:val="PL"/>
      </w:pPr>
      <w:r>
        <w:t>-- Class Definition for Protocol Extensions</w:t>
      </w:r>
    </w:p>
    <w:p w:rsidR="00957723" w:rsidRDefault="00957723" w:rsidP="00957723">
      <w:pPr>
        <w:pStyle w:val="PL"/>
      </w:pPr>
      <w:r>
        <w:t>--</w:t>
      </w:r>
    </w:p>
    <w:p w:rsidR="00957723" w:rsidRDefault="00957723" w:rsidP="00957723">
      <w:pPr>
        <w:pStyle w:val="PL"/>
      </w:pPr>
      <w:r>
        <w:t>-- **************************************************************</w:t>
      </w:r>
    </w:p>
    <w:p w:rsidR="00957723" w:rsidRDefault="00957723" w:rsidP="00957723">
      <w:pPr>
        <w:pStyle w:val="PL"/>
      </w:pPr>
    </w:p>
    <w:p w:rsidR="00957723" w:rsidRDefault="00957723" w:rsidP="00957723">
      <w:pPr>
        <w:pStyle w:val="PL"/>
      </w:pPr>
      <w:r>
        <w:t>SBC-AP-PROTOCOL-EXTENSION ::= CLASS {</w:t>
      </w:r>
    </w:p>
    <w:p w:rsidR="00957723" w:rsidRDefault="00957723" w:rsidP="00957723">
      <w:pPr>
        <w:pStyle w:val="PL"/>
      </w:pPr>
      <w:r>
        <w:tab/>
        <w:t>&amp;id</w:t>
      </w:r>
      <w:r>
        <w:tab/>
        <w:t xml:space="preserve">ProtocolExtensionID </w:t>
      </w:r>
      <w:r>
        <w:tab/>
        <w:t>UNIQUE,</w:t>
      </w:r>
    </w:p>
    <w:p w:rsidR="00957723" w:rsidRDefault="00957723" w:rsidP="00957723">
      <w:pPr>
        <w:pStyle w:val="PL"/>
      </w:pPr>
      <w:r>
        <w:tab/>
        <w:t>&amp;criticality</w:t>
      </w:r>
      <w:r>
        <w:tab/>
        <w:t>Criticality</w:t>
      </w:r>
      <w:r>
        <w:tab/>
        <w:t>DEFAULT ignore,</w:t>
      </w:r>
    </w:p>
    <w:p w:rsidR="00957723" w:rsidRDefault="00957723" w:rsidP="00957723">
      <w:pPr>
        <w:pStyle w:val="PL"/>
      </w:pPr>
      <w:r>
        <w:tab/>
        <w:t>&amp;Extension,</w:t>
      </w:r>
    </w:p>
    <w:p w:rsidR="00957723" w:rsidRDefault="00957723" w:rsidP="00957723">
      <w:pPr>
        <w:pStyle w:val="PL"/>
      </w:pPr>
      <w:r>
        <w:tab/>
        <w:t>&amp;presence</w:t>
      </w:r>
      <w:r>
        <w:tab/>
        <w:t>Presence</w:t>
      </w:r>
    </w:p>
    <w:p w:rsidR="00957723" w:rsidRDefault="00957723" w:rsidP="00957723">
      <w:pPr>
        <w:pStyle w:val="PL"/>
      </w:pPr>
      <w:r>
        <w:t>}</w:t>
      </w:r>
    </w:p>
    <w:p w:rsidR="00957723" w:rsidRDefault="00957723" w:rsidP="00957723">
      <w:pPr>
        <w:pStyle w:val="PL"/>
      </w:pPr>
      <w:r>
        <w:t>WITH SYNTAX {</w:t>
      </w:r>
    </w:p>
    <w:p w:rsidR="00957723" w:rsidRDefault="00957723" w:rsidP="00957723">
      <w:pPr>
        <w:pStyle w:val="PL"/>
      </w:pPr>
      <w:r>
        <w:tab/>
        <w:t>ID</w:t>
      </w:r>
      <w:r>
        <w:tab/>
        <w:t>&amp;id</w:t>
      </w:r>
    </w:p>
    <w:p w:rsidR="00957723" w:rsidRDefault="00957723" w:rsidP="00957723">
      <w:pPr>
        <w:pStyle w:val="PL"/>
      </w:pPr>
      <w:r>
        <w:tab/>
        <w:t>CRITICALITY</w:t>
      </w:r>
      <w:r>
        <w:tab/>
        <w:t>&amp;criticality</w:t>
      </w:r>
    </w:p>
    <w:p w:rsidR="00957723" w:rsidRDefault="00957723" w:rsidP="00957723">
      <w:pPr>
        <w:pStyle w:val="PL"/>
      </w:pPr>
      <w:r>
        <w:tab/>
        <w:t>EXTENSION</w:t>
      </w:r>
      <w:r>
        <w:tab/>
        <w:t>&amp;Extension</w:t>
      </w:r>
    </w:p>
    <w:p w:rsidR="00957723" w:rsidRDefault="00957723" w:rsidP="00957723">
      <w:pPr>
        <w:pStyle w:val="PL"/>
      </w:pPr>
      <w:r>
        <w:tab/>
        <w:t>PRESENCE</w:t>
      </w:r>
      <w:r>
        <w:tab/>
        <w:t>&amp;presence</w:t>
      </w:r>
    </w:p>
    <w:p w:rsidR="00957723" w:rsidRDefault="00957723" w:rsidP="00957723">
      <w:pPr>
        <w:pStyle w:val="PL"/>
      </w:pPr>
      <w:r>
        <w:t>}</w:t>
      </w:r>
    </w:p>
    <w:p w:rsidR="00957723" w:rsidRDefault="00957723" w:rsidP="00957723">
      <w:pPr>
        <w:pStyle w:val="PL"/>
      </w:pPr>
    </w:p>
    <w:p w:rsidR="00957723" w:rsidRDefault="00957723" w:rsidP="00957723">
      <w:pPr>
        <w:pStyle w:val="PL"/>
      </w:pPr>
      <w:r>
        <w:t>-- **************************************************************</w:t>
      </w:r>
    </w:p>
    <w:p w:rsidR="00957723" w:rsidRDefault="00957723" w:rsidP="00957723">
      <w:pPr>
        <w:pStyle w:val="PL"/>
      </w:pPr>
      <w:r>
        <w:t>--</w:t>
      </w:r>
    </w:p>
    <w:p w:rsidR="00957723" w:rsidRDefault="00957723" w:rsidP="00957723">
      <w:pPr>
        <w:pStyle w:val="PL"/>
      </w:pPr>
      <w:r>
        <w:t>-- Container for Protocol IEs</w:t>
      </w:r>
    </w:p>
    <w:p w:rsidR="00957723" w:rsidRDefault="00957723" w:rsidP="00957723">
      <w:pPr>
        <w:pStyle w:val="PL"/>
        <w:rPr>
          <w:lang w:val="fr-FR"/>
        </w:rPr>
      </w:pPr>
      <w:r>
        <w:rPr>
          <w:lang w:val="fr-FR"/>
        </w:rPr>
        <w:t>--</w:t>
      </w:r>
    </w:p>
    <w:p w:rsidR="00957723" w:rsidRDefault="00957723" w:rsidP="00957723">
      <w:pPr>
        <w:pStyle w:val="PL"/>
        <w:rPr>
          <w:lang w:val="fr-FR"/>
        </w:rPr>
      </w:pPr>
      <w:r>
        <w:rPr>
          <w:lang w:val="fr-FR"/>
        </w:rPr>
        <w:t>-- **************************************************************</w:t>
      </w:r>
    </w:p>
    <w:p w:rsidR="00957723" w:rsidRDefault="00957723" w:rsidP="00957723">
      <w:pPr>
        <w:pStyle w:val="PL"/>
        <w:rPr>
          <w:lang w:val="fr-FR"/>
        </w:rPr>
      </w:pPr>
    </w:p>
    <w:p w:rsidR="00957723" w:rsidRDefault="00957723" w:rsidP="00957723">
      <w:pPr>
        <w:pStyle w:val="PL"/>
        <w:rPr>
          <w:lang w:val="fr-FR"/>
        </w:rPr>
      </w:pPr>
      <w:r>
        <w:rPr>
          <w:lang w:val="fr-FR"/>
        </w:rPr>
        <w:lastRenderedPageBreak/>
        <w:t xml:space="preserve">ProtocolIE-Container {SBC-AP-PROTOCOL-IES : IEsSetParam} ::= </w:t>
      </w:r>
    </w:p>
    <w:p w:rsidR="00957723" w:rsidRDefault="00957723" w:rsidP="00957723">
      <w:pPr>
        <w:pStyle w:val="PL"/>
      </w:pPr>
      <w:r>
        <w:rPr>
          <w:lang w:val="fr-FR"/>
        </w:rPr>
        <w:tab/>
      </w:r>
      <w:r>
        <w:t>SEQUENCE (SIZE (0..maxProtocolIEs)) OF</w:t>
      </w:r>
    </w:p>
    <w:p w:rsidR="00957723" w:rsidRDefault="00957723" w:rsidP="00957723">
      <w:pPr>
        <w:pStyle w:val="PL"/>
      </w:pPr>
      <w:r>
        <w:tab/>
        <w:t>ProtocolIE-Field {{IEsSetParam}}</w:t>
      </w:r>
    </w:p>
    <w:p w:rsidR="00957723" w:rsidRDefault="00957723" w:rsidP="00957723">
      <w:pPr>
        <w:pStyle w:val="PL"/>
      </w:pPr>
    </w:p>
    <w:p w:rsidR="00957723" w:rsidRDefault="00957723" w:rsidP="00957723">
      <w:pPr>
        <w:pStyle w:val="PL"/>
      </w:pPr>
      <w:r>
        <w:t>ProtocolIE-Field {SBC-AP-PROTOCOL-IES : IEsSetParam} ::= SEQUENCE {</w:t>
      </w:r>
    </w:p>
    <w:p w:rsidR="00957723" w:rsidRDefault="00957723" w:rsidP="00957723">
      <w:pPr>
        <w:pStyle w:val="PL"/>
      </w:pPr>
      <w:r>
        <w:tab/>
        <w:t>id</w:t>
      </w:r>
      <w:r>
        <w:tab/>
        <w:t>SBC-AP-PROTOCOL-IES.&amp;id</w:t>
      </w:r>
      <w:r>
        <w:tab/>
        <w:t>({IEsSetParam}),</w:t>
      </w:r>
    </w:p>
    <w:p w:rsidR="00957723" w:rsidRDefault="00957723" w:rsidP="00957723">
      <w:pPr>
        <w:pStyle w:val="PL"/>
      </w:pPr>
      <w:r>
        <w:tab/>
        <w:t>criticality</w:t>
      </w:r>
      <w:r>
        <w:tab/>
        <w:t>SBC-AP-PROTOCOL-IES.&amp;criticality</w:t>
      </w:r>
      <w:r>
        <w:tab/>
        <w:t>({IEsSetParam}{@id}),</w:t>
      </w:r>
    </w:p>
    <w:p w:rsidR="00957723" w:rsidRDefault="00957723" w:rsidP="00957723">
      <w:pPr>
        <w:pStyle w:val="PL"/>
      </w:pPr>
      <w:r>
        <w:tab/>
        <w:t>value</w:t>
      </w:r>
      <w:r>
        <w:tab/>
        <w:t>SBC-AP-PROTOCOL-IES.&amp;Value</w:t>
      </w:r>
      <w:r>
        <w:tab/>
        <w:t xml:space="preserve">        </w:t>
      </w:r>
      <w:r>
        <w:tab/>
        <w:t>({IEsSetParam}{@id})</w:t>
      </w:r>
    </w:p>
    <w:p w:rsidR="00957723" w:rsidRDefault="00957723" w:rsidP="00957723">
      <w:pPr>
        <w:pStyle w:val="PL"/>
      </w:pPr>
      <w:r>
        <w:t>}</w:t>
      </w:r>
    </w:p>
    <w:p w:rsidR="00957723" w:rsidRDefault="00957723" w:rsidP="00957723">
      <w:pPr>
        <w:pStyle w:val="PL"/>
      </w:pPr>
    </w:p>
    <w:p w:rsidR="00957723" w:rsidRDefault="00957723" w:rsidP="00957723">
      <w:pPr>
        <w:pStyle w:val="PL"/>
      </w:pPr>
      <w:r>
        <w:t>-- **************************************************************</w:t>
      </w:r>
    </w:p>
    <w:p w:rsidR="00957723" w:rsidRDefault="00957723" w:rsidP="00957723">
      <w:pPr>
        <w:pStyle w:val="PL"/>
      </w:pPr>
      <w:r>
        <w:t>--</w:t>
      </w:r>
    </w:p>
    <w:p w:rsidR="00957723" w:rsidRDefault="00957723" w:rsidP="00957723">
      <w:pPr>
        <w:pStyle w:val="PL"/>
      </w:pPr>
      <w:r>
        <w:t>-- Container Lists for Protocol IE Containers</w:t>
      </w:r>
    </w:p>
    <w:p w:rsidR="00957723" w:rsidRDefault="00957723" w:rsidP="00957723">
      <w:pPr>
        <w:pStyle w:val="PL"/>
      </w:pPr>
      <w:r>
        <w:t>--</w:t>
      </w:r>
    </w:p>
    <w:p w:rsidR="00957723" w:rsidRDefault="00957723" w:rsidP="00957723">
      <w:pPr>
        <w:pStyle w:val="PL"/>
      </w:pPr>
      <w:r>
        <w:t>-- **************************************************************</w:t>
      </w:r>
    </w:p>
    <w:p w:rsidR="00957723" w:rsidRDefault="00957723" w:rsidP="00957723">
      <w:pPr>
        <w:pStyle w:val="PL"/>
      </w:pPr>
    </w:p>
    <w:p w:rsidR="00957723" w:rsidRDefault="00957723" w:rsidP="00957723">
      <w:pPr>
        <w:pStyle w:val="PL"/>
      </w:pPr>
      <w:r>
        <w:t>ProtocolIE-ContainerList {INTEGER : lowerBound, INTEGER : upperBound, SBC-AP-PROTOCOL-IES : IEsSetParam} ::=</w:t>
      </w:r>
    </w:p>
    <w:p w:rsidR="00957723" w:rsidRDefault="00957723" w:rsidP="00957723">
      <w:pPr>
        <w:pStyle w:val="PL"/>
      </w:pPr>
      <w:r>
        <w:tab/>
        <w:t>SEQUENCE (SIZE (lowerBound..upperBound)) OF</w:t>
      </w:r>
    </w:p>
    <w:p w:rsidR="00957723" w:rsidRDefault="00957723" w:rsidP="00957723">
      <w:pPr>
        <w:pStyle w:val="PL"/>
      </w:pPr>
      <w:r>
        <w:tab/>
        <w:t>ProtocolIE-Container {{IEsSetParam}}</w:t>
      </w:r>
    </w:p>
    <w:p w:rsidR="00957723" w:rsidRDefault="00957723" w:rsidP="00957723">
      <w:pPr>
        <w:pStyle w:val="PL"/>
      </w:pPr>
    </w:p>
    <w:p w:rsidR="00957723" w:rsidRDefault="00957723" w:rsidP="00957723">
      <w:pPr>
        <w:pStyle w:val="PL"/>
      </w:pPr>
      <w:r>
        <w:t>-- **************************************************************</w:t>
      </w:r>
    </w:p>
    <w:p w:rsidR="00957723" w:rsidRDefault="00957723" w:rsidP="00957723">
      <w:pPr>
        <w:pStyle w:val="PL"/>
      </w:pPr>
      <w:r>
        <w:t>--</w:t>
      </w:r>
    </w:p>
    <w:p w:rsidR="00957723" w:rsidRDefault="00957723" w:rsidP="00957723">
      <w:pPr>
        <w:pStyle w:val="PL"/>
      </w:pPr>
      <w:r>
        <w:t>-- Container for Protocol Extensions</w:t>
      </w:r>
    </w:p>
    <w:p w:rsidR="00957723" w:rsidRDefault="00957723" w:rsidP="00957723">
      <w:pPr>
        <w:pStyle w:val="PL"/>
      </w:pPr>
      <w:r>
        <w:t>--</w:t>
      </w:r>
    </w:p>
    <w:p w:rsidR="00957723" w:rsidRDefault="00957723" w:rsidP="00957723">
      <w:pPr>
        <w:pStyle w:val="PL"/>
      </w:pPr>
      <w:r>
        <w:t>-- **************************************************************</w:t>
      </w:r>
    </w:p>
    <w:p w:rsidR="00957723" w:rsidRDefault="00957723" w:rsidP="00957723">
      <w:pPr>
        <w:pStyle w:val="PL"/>
      </w:pPr>
    </w:p>
    <w:p w:rsidR="00957723" w:rsidRDefault="00957723" w:rsidP="00957723">
      <w:pPr>
        <w:pStyle w:val="PL"/>
      </w:pPr>
      <w:r>
        <w:t xml:space="preserve">ProtocolExtensionContainer {SBC-AP-PROTOCOL-EXTENSION : ExtensionSetParam} ::= </w:t>
      </w:r>
    </w:p>
    <w:p w:rsidR="00957723" w:rsidRDefault="00957723" w:rsidP="00957723">
      <w:pPr>
        <w:pStyle w:val="PL"/>
      </w:pPr>
      <w:r>
        <w:tab/>
        <w:t>SEQUENCE (SIZE (1..maxProtocolExtensions)) OF</w:t>
      </w:r>
    </w:p>
    <w:p w:rsidR="00957723" w:rsidRDefault="00957723" w:rsidP="00957723">
      <w:pPr>
        <w:pStyle w:val="PL"/>
      </w:pPr>
      <w:r>
        <w:tab/>
        <w:t>ProtocolExtensionField {{ExtensionSetParam}}</w:t>
      </w:r>
    </w:p>
    <w:p w:rsidR="00957723" w:rsidRDefault="00957723" w:rsidP="00957723">
      <w:pPr>
        <w:pStyle w:val="PL"/>
      </w:pPr>
    </w:p>
    <w:p w:rsidR="00957723" w:rsidRDefault="00957723" w:rsidP="00957723">
      <w:pPr>
        <w:pStyle w:val="PL"/>
      </w:pPr>
      <w:r>
        <w:t>ProtocolExtensionField {SBC-AP-PROTOCOL-EXTENSION : ExtensionSetParam} ::= SEQUENCE {</w:t>
      </w:r>
    </w:p>
    <w:p w:rsidR="00957723" w:rsidRDefault="00957723" w:rsidP="00957723">
      <w:pPr>
        <w:pStyle w:val="PL"/>
      </w:pPr>
      <w:r>
        <w:tab/>
        <w:t>id</w:t>
      </w:r>
      <w:r>
        <w:tab/>
        <w:t>SBC-AP-PROTOCOL-EXTENSION.&amp;id</w:t>
      </w:r>
      <w:r>
        <w:tab/>
        <w:t>({ExtensionSetParam}),</w:t>
      </w:r>
    </w:p>
    <w:p w:rsidR="00957723" w:rsidRDefault="00957723" w:rsidP="00957723">
      <w:pPr>
        <w:pStyle w:val="PL"/>
      </w:pPr>
      <w:r>
        <w:tab/>
        <w:t>criticality</w:t>
      </w:r>
      <w:r>
        <w:tab/>
        <w:t>SBC-AP-PROTOCOL-EXTENSION.&amp;criticality</w:t>
      </w:r>
      <w:r>
        <w:tab/>
        <w:t>({ExtensionSetParam}{@id}),</w:t>
      </w:r>
    </w:p>
    <w:p w:rsidR="00957723" w:rsidRDefault="00957723" w:rsidP="00957723">
      <w:pPr>
        <w:pStyle w:val="PL"/>
      </w:pPr>
      <w:r>
        <w:tab/>
        <w:t>extensionValue</w:t>
      </w:r>
      <w:r>
        <w:tab/>
        <w:t>SBC-AP-PROTOCOL-EXTENSION.&amp;Extension</w:t>
      </w:r>
      <w:r>
        <w:tab/>
        <w:t>({ExtensionSetParam}{@id})</w:t>
      </w:r>
    </w:p>
    <w:p w:rsidR="00957723" w:rsidRDefault="00957723" w:rsidP="00957723">
      <w:pPr>
        <w:pStyle w:val="PL"/>
      </w:pPr>
      <w:r>
        <w:t>}</w:t>
      </w:r>
    </w:p>
    <w:p w:rsidR="00957723" w:rsidRDefault="00957723" w:rsidP="00957723">
      <w:pPr>
        <w:pStyle w:val="PL"/>
      </w:pPr>
    </w:p>
    <w:p w:rsidR="00957723" w:rsidRDefault="00957723" w:rsidP="00957723">
      <w:pPr>
        <w:pStyle w:val="PL"/>
      </w:pPr>
    </w:p>
    <w:p w:rsidR="00957723" w:rsidRDefault="00957723" w:rsidP="00957723">
      <w:pPr>
        <w:pStyle w:val="PL"/>
      </w:pPr>
      <w:r>
        <w:t>END</w:t>
      </w:r>
    </w:p>
    <w:p w:rsidR="00957723" w:rsidRPr="00B87038" w:rsidRDefault="00957723" w:rsidP="00957723">
      <w:pPr>
        <w:pStyle w:val="PL"/>
      </w:pPr>
    </w:p>
    <w:p w:rsidR="00957723" w:rsidRPr="00B87038" w:rsidRDefault="00957723" w:rsidP="00957723">
      <w:pPr>
        <w:rPr>
          <w:rFonts w:hint="eastAsia"/>
          <w:lang w:eastAsia="ja-JP"/>
        </w:rPr>
        <w:sectPr w:rsidR="00957723" w:rsidRPr="00B87038">
          <w:headerReference w:type="default" r:id="rId30"/>
          <w:footerReference w:type="default" r:id="rId31"/>
          <w:footnotePr>
            <w:numRestart w:val="eachSect"/>
          </w:footnotePr>
          <w:pgSz w:w="11907" w:h="16840" w:code="9"/>
          <w:pgMar w:top="1418" w:right="1134" w:bottom="1134" w:left="1134" w:header="680" w:footer="340" w:gutter="0"/>
          <w:cols w:space="720"/>
        </w:sectPr>
      </w:pPr>
    </w:p>
    <w:p w:rsidR="00957723" w:rsidRPr="00B87038" w:rsidRDefault="00957723" w:rsidP="00957723">
      <w:pPr>
        <w:pStyle w:val="Heading2"/>
        <w:rPr>
          <w:snapToGrid w:val="0"/>
          <w:sz w:val="28"/>
          <w:szCs w:val="28"/>
          <w:lang w:val="en-AU"/>
        </w:rPr>
      </w:pPr>
      <w:bookmarkStart w:id="218" w:name="_Toc525546553"/>
      <w:bookmarkStart w:id="219" w:name="_Toc44863883"/>
      <w:r w:rsidRPr="00B87038">
        <w:rPr>
          <w:rFonts w:hint="eastAsia"/>
          <w:snapToGrid w:val="0"/>
          <w:sz w:val="28"/>
          <w:szCs w:val="28"/>
          <w:lang w:val="en-AU" w:eastAsia="ja-JP"/>
        </w:rPr>
        <w:lastRenderedPageBreak/>
        <w:t>4.4.9</w:t>
      </w:r>
      <w:r>
        <w:rPr>
          <w:snapToGrid w:val="0"/>
          <w:sz w:val="28"/>
          <w:szCs w:val="28"/>
          <w:lang w:val="en-AU"/>
        </w:rPr>
        <w:tab/>
        <w:t>Message t</w:t>
      </w:r>
      <w:r w:rsidRPr="00B87038">
        <w:rPr>
          <w:snapToGrid w:val="0"/>
          <w:sz w:val="28"/>
          <w:szCs w:val="28"/>
          <w:lang w:val="en-AU"/>
        </w:rPr>
        <w:t xml:space="preserve">ransfer </w:t>
      </w:r>
      <w:r>
        <w:rPr>
          <w:snapToGrid w:val="0"/>
          <w:sz w:val="28"/>
          <w:szCs w:val="28"/>
          <w:lang w:val="en-AU"/>
        </w:rPr>
        <w:t>s</w:t>
      </w:r>
      <w:r w:rsidRPr="00B87038">
        <w:rPr>
          <w:snapToGrid w:val="0"/>
          <w:sz w:val="28"/>
          <w:szCs w:val="28"/>
          <w:lang w:val="en-AU"/>
        </w:rPr>
        <w:t>yntax</w:t>
      </w:r>
      <w:bookmarkEnd w:id="218"/>
      <w:bookmarkEnd w:id="219"/>
    </w:p>
    <w:p w:rsidR="00957723" w:rsidRPr="00B87038" w:rsidRDefault="00957723" w:rsidP="00957723">
      <w:pPr>
        <w:rPr>
          <w:rFonts w:hint="eastAsia"/>
          <w:lang w:eastAsia="ja-JP"/>
        </w:rPr>
      </w:pPr>
      <w:r w:rsidRPr="00B87038">
        <w:t>SBC-AP shall use the ASN.1 Basic Packed Encoding Rules (BASIC-PER) Aligned Variant as transfer syntax as specified in ref. [</w:t>
      </w:r>
      <w:r w:rsidRPr="00B87038">
        <w:rPr>
          <w:rFonts w:hint="eastAsia"/>
          <w:lang w:eastAsia="ja-JP"/>
        </w:rPr>
        <w:t>10</w:t>
      </w:r>
      <w:r w:rsidRPr="00B87038">
        <w:t>].</w:t>
      </w:r>
    </w:p>
    <w:p w:rsidR="00957723" w:rsidRPr="00B87038" w:rsidRDefault="00957723" w:rsidP="00957723">
      <w:pPr>
        <w:pStyle w:val="Heading2"/>
      </w:pPr>
      <w:bookmarkStart w:id="220" w:name="_Toc525546554"/>
      <w:bookmarkStart w:id="221" w:name="_Toc44863884"/>
      <w:r w:rsidRPr="00B87038">
        <w:rPr>
          <w:rFonts w:hint="eastAsia"/>
          <w:lang w:eastAsia="ja-JP"/>
        </w:rPr>
        <w:t>4.5</w:t>
      </w:r>
      <w:r w:rsidRPr="00B87038">
        <w:tab/>
        <w:t xml:space="preserve">Handling of </w:t>
      </w:r>
      <w:r>
        <w:t>u</w:t>
      </w:r>
      <w:r w:rsidRPr="00B87038">
        <w:t xml:space="preserve">nknown, </w:t>
      </w:r>
      <w:r>
        <w:t>u</w:t>
      </w:r>
      <w:r w:rsidRPr="00B87038">
        <w:t xml:space="preserve">nforeseen or </w:t>
      </w:r>
      <w:r>
        <w:t>e</w:t>
      </w:r>
      <w:r w:rsidRPr="00B87038">
        <w:t xml:space="preserve">rroneous </w:t>
      </w:r>
      <w:r>
        <w:t>p</w:t>
      </w:r>
      <w:r w:rsidRPr="00B87038">
        <w:t xml:space="preserve">rotocol </w:t>
      </w:r>
      <w:r>
        <w:t>d</w:t>
      </w:r>
      <w:r w:rsidRPr="00B87038">
        <w:t>ata</w:t>
      </w:r>
      <w:bookmarkEnd w:id="220"/>
      <w:bookmarkEnd w:id="221"/>
    </w:p>
    <w:p w:rsidR="00957723" w:rsidRPr="00B87038" w:rsidRDefault="00957723" w:rsidP="00957723">
      <w:pPr>
        <w:pStyle w:val="Heading2"/>
        <w:rPr>
          <w:snapToGrid w:val="0"/>
          <w:sz w:val="28"/>
          <w:szCs w:val="28"/>
          <w:lang w:val="en-AU" w:eastAsia="ja-JP"/>
        </w:rPr>
      </w:pPr>
      <w:bookmarkStart w:id="222" w:name="_Toc525546555"/>
      <w:bookmarkStart w:id="223" w:name="_Toc44863885"/>
      <w:r w:rsidRPr="00B87038">
        <w:rPr>
          <w:rFonts w:hint="eastAsia"/>
          <w:snapToGrid w:val="0"/>
          <w:sz w:val="28"/>
          <w:szCs w:val="28"/>
          <w:lang w:val="en-AU" w:eastAsia="ja-JP"/>
        </w:rPr>
        <w:t>4.5</w:t>
      </w:r>
      <w:r w:rsidRPr="00B87038">
        <w:rPr>
          <w:snapToGrid w:val="0"/>
          <w:sz w:val="28"/>
          <w:szCs w:val="28"/>
          <w:lang w:val="en-AU" w:eastAsia="ja-JP"/>
        </w:rPr>
        <w:t>.1</w:t>
      </w:r>
      <w:r w:rsidRPr="00B87038">
        <w:rPr>
          <w:snapToGrid w:val="0"/>
          <w:sz w:val="28"/>
          <w:szCs w:val="28"/>
          <w:lang w:val="en-AU" w:eastAsia="ja-JP"/>
        </w:rPr>
        <w:tab/>
        <w:t>General</w:t>
      </w:r>
      <w:bookmarkEnd w:id="222"/>
      <w:bookmarkEnd w:id="223"/>
    </w:p>
    <w:p w:rsidR="00957723" w:rsidRPr="00B87038" w:rsidRDefault="00957723" w:rsidP="00957723">
      <w:r w:rsidRPr="00B87038">
        <w:t>Protocol Error cases can be divided into three classes:</w:t>
      </w:r>
    </w:p>
    <w:p w:rsidR="00957723" w:rsidRPr="00284E9C" w:rsidRDefault="00957723" w:rsidP="00957723">
      <w:pPr>
        <w:pStyle w:val="B1"/>
      </w:pPr>
      <w:r w:rsidRPr="00B87038">
        <w:rPr>
          <w:rFonts w:ascii="Symbol" w:hAnsi="Symbol"/>
        </w:rPr>
        <w:t></w:t>
      </w:r>
      <w:r w:rsidRPr="00284E9C">
        <w:rPr>
          <w:rFonts w:ascii="Symbol" w:hAnsi="Symbol"/>
        </w:rPr>
        <w:tab/>
      </w:r>
      <w:r w:rsidRPr="00284E9C">
        <w:t>Transfer Syntax Error;</w:t>
      </w:r>
    </w:p>
    <w:p w:rsidR="00957723" w:rsidRPr="00284E9C" w:rsidRDefault="00957723" w:rsidP="00957723">
      <w:pPr>
        <w:pStyle w:val="B1"/>
      </w:pPr>
      <w:r w:rsidRPr="00B87038">
        <w:rPr>
          <w:rFonts w:ascii="Symbol" w:hAnsi="Symbol"/>
        </w:rPr>
        <w:t></w:t>
      </w:r>
      <w:r w:rsidRPr="00284E9C">
        <w:rPr>
          <w:rFonts w:ascii="Symbol" w:hAnsi="Symbol"/>
        </w:rPr>
        <w:tab/>
      </w:r>
      <w:r w:rsidRPr="00284E9C">
        <w:t>Abstract Syntax Error;</w:t>
      </w:r>
    </w:p>
    <w:p w:rsidR="00957723" w:rsidRPr="00B87038" w:rsidRDefault="00957723" w:rsidP="00957723">
      <w:pPr>
        <w:pStyle w:val="B1"/>
      </w:pPr>
      <w:r w:rsidRPr="00B87038">
        <w:rPr>
          <w:rFonts w:ascii="Symbol" w:hAnsi="Symbol"/>
        </w:rPr>
        <w:t></w:t>
      </w:r>
      <w:r w:rsidRPr="00B87038">
        <w:rPr>
          <w:rFonts w:ascii="Symbol" w:hAnsi="Symbol"/>
        </w:rPr>
        <w:tab/>
      </w:r>
      <w:r w:rsidRPr="00B87038">
        <w:t>Logical Error.</w:t>
      </w:r>
    </w:p>
    <w:p w:rsidR="00957723" w:rsidRPr="00B87038" w:rsidRDefault="00957723" w:rsidP="00957723">
      <w:pPr>
        <w:pStyle w:val="B1"/>
      </w:pPr>
      <w:r w:rsidRPr="00B87038">
        <w:t>Protocol errors can occur in the following functions within a receiving node:</w:t>
      </w:r>
    </w:p>
    <w:bookmarkStart w:id="224" w:name="_MON_1013330034"/>
    <w:bookmarkStart w:id="225" w:name="_MON_1013331343"/>
    <w:bookmarkStart w:id="226" w:name="_MON_1013331977"/>
    <w:bookmarkStart w:id="227" w:name="_MON_1013341010"/>
    <w:bookmarkStart w:id="228" w:name="_MON_1013342535"/>
    <w:bookmarkStart w:id="229" w:name="_MON_1037204748"/>
    <w:bookmarkStart w:id="230" w:name="_MON_1068450487"/>
    <w:bookmarkStart w:id="231" w:name="_MON_1286785745"/>
    <w:bookmarkEnd w:id="224"/>
    <w:bookmarkEnd w:id="225"/>
    <w:bookmarkEnd w:id="226"/>
    <w:bookmarkEnd w:id="227"/>
    <w:bookmarkEnd w:id="228"/>
    <w:bookmarkEnd w:id="229"/>
    <w:bookmarkEnd w:id="230"/>
    <w:bookmarkEnd w:id="231"/>
    <w:p w:rsidR="00957723" w:rsidRPr="00B87038" w:rsidRDefault="00957723" w:rsidP="00957723">
      <w:pPr>
        <w:pStyle w:val="TH"/>
      </w:pPr>
      <w:r w:rsidRPr="00B87038">
        <w:object w:dxaOrig="7200" w:dyaOrig="2325">
          <v:shape id="_x0000_i1057" type="#_x0000_t75" style="width:5in;height:116.45pt" o:ole="" fillcolor="window">
            <v:imagedata r:id="rId32" o:title=""/>
          </v:shape>
          <o:OLEObject Type="Embed" ProgID="Word.Picture.8" ShapeID="_x0000_i1057" DrawAspect="Content" ObjectID="_1655476671" r:id="rId33"/>
        </w:object>
      </w:r>
    </w:p>
    <w:p w:rsidR="00957723" w:rsidRPr="00B87038" w:rsidRDefault="00957723" w:rsidP="00957723">
      <w:pPr>
        <w:pStyle w:val="TF"/>
        <w:rPr>
          <w:rFonts w:hint="eastAsia"/>
          <w:lang w:eastAsia="ja-JP"/>
        </w:rPr>
      </w:pPr>
      <w:r w:rsidRPr="00B87038">
        <w:t>Figure</w:t>
      </w:r>
      <w:r w:rsidRPr="00B87038">
        <w:rPr>
          <w:rFonts w:hint="eastAsia"/>
          <w:lang w:eastAsia="ja-JP"/>
        </w:rPr>
        <w:t xml:space="preserve"> 4.5.1-1</w:t>
      </w:r>
      <w:r w:rsidRPr="00B87038">
        <w:t xml:space="preserve">: Protocol Errors in </w:t>
      </w:r>
      <w:r w:rsidRPr="00B87038">
        <w:rPr>
          <w:rFonts w:hint="eastAsia"/>
          <w:lang w:eastAsia="ja-JP"/>
        </w:rPr>
        <w:t>SBc-AP</w:t>
      </w:r>
    </w:p>
    <w:p w:rsidR="00957723" w:rsidRPr="00B87038" w:rsidRDefault="00957723" w:rsidP="00957723">
      <w:r w:rsidRPr="00B87038">
        <w:rPr>
          <w:lang w:eastAsia="ja-JP"/>
        </w:rPr>
        <w:t>T</w:t>
      </w:r>
      <w:r w:rsidRPr="00B87038">
        <w:t xml:space="preserve">he information stated in </w:t>
      </w:r>
      <w:r w:rsidR="00705B2A">
        <w:t>clause</w:t>
      </w:r>
      <w:r w:rsidRPr="00B87038">
        <w:t xml:space="preserve">s </w:t>
      </w:r>
      <w:r w:rsidRPr="00B87038">
        <w:rPr>
          <w:rFonts w:hint="eastAsia"/>
          <w:lang w:eastAsia="ja-JP"/>
        </w:rPr>
        <w:t>4.5.2, 4.5.3</w:t>
      </w:r>
      <w:r w:rsidRPr="00B87038">
        <w:t xml:space="preserve"> and </w:t>
      </w:r>
      <w:r w:rsidRPr="00B87038">
        <w:rPr>
          <w:rFonts w:hint="eastAsia"/>
          <w:lang w:eastAsia="ja-JP"/>
        </w:rPr>
        <w:t>4.5.</w:t>
      </w:r>
      <w:r w:rsidRPr="00B87038">
        <w:t xml:space="preserve">4, to be included in the message used when reporting an error, is what at minimum shall be included. Other optional information elements within the message may also be included, if available. This is also valid for the case when the reporting is done with a response message. </w:t>
      </w:r>
    </w:p>
    <w:p w:rsidR="00957723" w:rsidRPr="00B87038" w:rsidRDefault="00957723" w:rsidP="00957723">
      <w:pPr>
        <w:pStyle w:val="Heading2"/>
        <w:rPr>
          <w:sz w:val="28"/>
          <w:szCs w:val="28"/>
        </w:rPr>
      </w:pPr>
      <w:bookmarkStart w:id="232" w:name="_Toc525546556"/>
      <w:bookmarkStart w:id="233" w:name="_Toc44863886"/>
      <w:r w:rsidRPr="00B87038">
        <w:rPr>
          <w:rFonts w:hint="eastAsia"/>
          <w:sz w:val="28"/>
          <w:szCs w:val="28"/>
          <w:lang w:eastAsia="ja-JP"/>
        </w:rPr>
        <w:t>4.5</w:t>
      </w:r>
      <w:r w:rsidRPr="00B87038">
        <w:rPr>
          <w:sz w:val="28"/>
          <w:szCs w:val="28"/>
        </w:rPr>
        <w:t>.2</w:t>
      </w:r>
      <w:r w:rsidRPr="00B87038">
        <w:rPr>
          <w:sz w:val="28"/>
          <w:szCs w:val="28"/>
        </w:rPr>
        <w:tab/>
        <w:t>Transfer Syntax Error</w:t>
      </w:r>
      <w:bookmarkEnd w:id="232"/>
      <w:bookmarkEnd w:id="233"/>
    </w:p>
    <w:p w:rsidR="00957723" w:rsidRPr="00B87038" w:rsidRDefault="00957723" w:rsidP="00957723">
      <w:r w:rsidRPr="00B87038">
        <w:t>A Transfer Syntax Error occurs when the receiver is not able to decode the received physical message Transfer syntax errors are always detected in the process of ASN.1 decoding. If a Transfer Syntax Error occurs, the receiver should initiate Error Indication procedure with appropriate cause value for the Transfer Syntax protocol error.</w:t>
      </w:r>
    </w:p>
    <w:p w:rsidR="00957723" w:rsidRPr="00B87038" w:rsidRDefault="00957723" w:rsidP="00957723">
      <w:pPr>
        <w:pStyle w:val="Heading2"/>
        <w:rPr>
          <w:sz w:val="28"/>
          <w:szCs w:val="28"/>
          <w:lang w:eastAsia="ja-JP"/>
        </w:rPr>
      </w:pPr>
      <w:bookmarkStart w:id="234" w:name="_Toc525546557"/>
      <w:bookmarkStart w:id="235" w:name="_Toc44863887"/>
      <w:r w:rsidRPr="00B87038">
        <w:rPr>
          <w:rFonts w:hint="eastAsia"/>
          <w:sz w:val="28"/>
          <w:szCs w:val="28"/>
          <w:lang w:eastAsia="ja-JP"/>
        </w:rPr>
        <w:t>4.5</w:t>
      </w:r>
      <w:r w:rsidRPr="00B87038">
        <w:rPr>
          <w:sz w:val="28"/>
          <w:szCs w:val="28"/>
          <w:lang w:eastAsia="ja-JP"/>
        </w:rPr>
        <w:t>.3</w:t>
      </w:r>
      <w:r w:rsidRPr="00B87038">
        <w:rPr>
          <w:sz w:val="28"/>
          <w:szCs w:val="28"/>
          <w:lang w:eastAsia="ja-JP"/>
        </w:rPr>
        <w:tab/>
        <w:t>Abstract Syntax Error</w:t>
      </w:r>
      <w:bookmarkEnd w:id="234"/>
      <w:bookmarkEnd w:id="235"/>
    </w:p>
    <w:p w:rsidR="00957723" w:rsidRPr="00B87038" w:rsidRDefault="00957723" w:rsidP="00957723">
      <w:pPr>
        <w:pStyle w:val="Heading3"/>
        <w:rPr>
          <w:sz w:val="24"/>
          <w:szCs w:val="24"/>
        </w:rPr>
      </w:pPr>
      <w:bookmarkStart w:id="236" w:name="_Toc525546558"/>
      <w:bookmarkStart w:id="237" w:name="_Toc44863888"/>
      <w:r w:rsidRPr="00B87038">
        <w:rPr>
          <w:rFonts w:hint="eastAsia"/>
          <w:sz w:val="24"/>
          <w:szCs w:val="24"/>
          <w:lang w:eastAsia="ja-JP"/>
        </w:rPr>
        <w:t>4.5</w:t>
      </w:r>
      <w:r w:rsidRPr="00B87038">
        <w:rPr>
          <w:sz w:val="24"/>
          <w:szCs w:val="24"/>
        </w:rPr>
        <w:t>.3.1</w:t>
      </w:r>
      <w:r w:rsidRPr="00B87038">
        <w:rPr>
          <w:sz w:val="24"/>
          <w:szCs w:val="24"/>
        </w:rPr>
        <w:tab/>
        <w:t>General</w:t>
      </w:r>
      <w:bookmarkEnd w:id="236"/>
      <w:bookmarkEnd w:id="237"/>
    </w:p>
    <w:p w:rsidR="00957723" w:rsidRPr="00B87038" w:rsidRDefault="00957723" w:rsidP="00957723">
      <w:r w:rsidRPr="00B87038">
        <w:t>An Abstract Syntax Error occurs when the receiving functional SB</w:t>
      </w:r>
      <w:r w:rsidRPr="00B87038">
        <w:rPr>
          <w:rFonts w:hint="eastAsia"/>
          <w:lang w:eastAsia="ja-JP"/>
        </w:rPr>
        <w:t>c</w:t>
      </w:r>
      <w:r w:rsidRPr="00B87038">
        <w:t>-AP entity:</w:t>
      </w:r>
    </w:p>
    <w:p w:rsidR="00957723" w:rsidRPr="00B87038" w:rsidRDefault="00957723" w:rsidP="00957723">
      <w:pPr>
        <w:pStyle w:val="B1"/>
      </w:pPr>
      <w:r w:rsidRPr="00B87038">
        <w:t>1.</w:t>
      </w:r>
      <w:r w:rsidRPr="00B87038">
        <w:tab/>
        <w:t>receives IEs or IE groups that cannot be understood (unknown IE id);</w:t>
      </w:r>
    </w:p>
    <w:p w:rsidR="00957723" w:rsidRPr="00B87038" w:rsidRDefault="00957723" w:rsidP="00957723">
      <w:pPr>
        <w:pStyle w:val="B1"/>
      </w:pPr>
      <w:r w:rsidRPr="00B87038">
        <w:t>2.</w:t>
      </w:r>
      <w:r w:rsidRPr="00B87038">
        <w:tab/>
        <w:t>receives IEs for which the logical range is violated (e.g.: ASN.1 definition: 0 to 15, the logical range is 0 to 10 (values 11 to 15 are undefined), and 12 will be received; this case will be handled as an abstract syntax error using criticality information sent by the originator of the message);</w:t>
      </w:r>
    </w:p>
    <w:p w:rsidR="00957723" w:rsidRPr="00B87038" w:rsidRDefault="00957723" w:rsidP="00957723">
      <w:pPr>
        <w:pStyle w:val="B1"/>
      </w:pPr>
      <w:r w:rsidRPr="00B87038">
        <w:t>3.</w:t>
      </w:r>
      <w:r w:rsidRPr="00B87038">
        <w:tab/>
        <w:t>does not receive IEs or IE groups but according to the specified presence of the concerning object, the IEs or IE groups should have been present in the received message;</w:t>
      </w:r>
    </w:p>
    <w:p w:rsidR="00957723" w:rsidRPr="00B87038" w:rsidRDefault="00957723" w:rsidP="00957723">
      <w:pPr>
        <w:pStyle w:val="B1"/>
        <w:ind w:left="284" w:firstLine="0"/>
      </w:pPr>
      <w:r w:rsidRPr="00B87038">
        <w:lastRenderedPageBreak/>
        <w:t>4.</w:t>
      </w:r>
      <w:r w:rsidRPr="00B87038">
        <w:tab/>
        <w:t>receives IEs or IE groups that are defined to be part of that message in wrong order or with too many occurrences of the same IE or IE group;</w:t>
      </w:r>
    </w:p>
    <w:p w:rsidR="00957723" w:rsidRPr="00B87038" w:rsidRDefault="00957723" w:rsidP="00957723">
      <w:pPr>
        <w:pStyle w:val="B1"/>
      </w:pPr>
      <w:r w:rsidRPr="00B87038">
        <w:rPr>
          <w:rFonts w:hint="eastAsia"/>
          <w:lang w:eastAsia="ja-JP"/>
        </w:rPr>
        <w:t>5.</w:t>
      </w:r>
      <w:r w:rsidRPr="00B87038">
        <w:rPr>
          <w:rFonts w:hint="eastAsia"/>
          <w:lang w:eastAsia="ja-JP"/>
        </w:rPr>
        <w:tab/>
      </w:r>
      <w:r w:rsidRPr="00B87038">
        <w:t>receives IEs or IE groups but according to the conditional presence of the concerning object and the specified condition, the IEs or IE groups should not have been present in the received message.</w:t>
      </w:r>
    </w:p>
    <w:p w:rsidR="00957723" w:rsidRPr="00B87038" w:rsidRDefault="00957723" w:rsidP="00957723">
      <w:r w:rsidRPr="00B87038">
        <w:t>Cases 1 and 2 (not comprehended IE/IE group) are handled based on received Criticality information. Case 3 (missing IE/IE group) is handled based on Criticality information and Presence information for the missing IE/IE group specified in the version of the specification used by the receiver. Case 4 (IEs or IE groups in wrong order or with too many occurrences) and Case 5 (erroneously present conditional IEs or IE groups) result in rejecting the procedure.</w:t>
      </w:r>
    </w:p>
    <w:p w:rsidR="00957723" w:rsidRPr="00B87038" w:rsidRDefault="00957723" w:rsidP="00957723">
      <w:r w:rsidRPr="00B87038">
        <w:t xml:space="preserve">If an Abstract Syntax Error occurs, the receiver shall read the remaining message and shall then for each detected Abstract Syntax Error act according to the Criticality Information and Presence Information for the IE/IE group due to which Abstract Syntax Error occurred in accordance with </w:t>
      </w:r>
      <w:r w:rsidR="00705B2A">
        <w:t>clause</w:t>
      </w:r>
      <w:r w:rsidRPr="00B87038">
        <w:t xml:space="preserve">s </w:t>
      </w:r>
      <w:r w:rsidRPr="00B87038">
        <w:rPr>
          <w:rFonts w:hint="eastAsia"/>
          <w:lang w:eastAsia="ja-JP"/>
        </w:rPr>
        <w:t>4.5</w:t>
      </w:r>
      <w:r w:rsidRPr="00B87038">
        <w:t xml:space="preserve">.3.4 and </w:t>
      </w:r>
      <w:r w:rsidRPr="00B87038">
        <w:rPr>
          <w:rFonts w:hint="eastAsia"/>
          <w:lang w:eastAsia="ja-JP"/>
        </w:rPr>
        <w:t>4.5</w:t>
      </w:r>
      <w:r w:rsidRPr="00B87038">
        <w:t>.3.5. The handling of case</w:t>
      </w:r>
      <w:r w:rsidRPr="00B87038">
        <w:rPr>
          <w:rFonts w:hint="eastAsia"/>
          <w:lang w:eastAsia="ja-JP"/>
        </w:rPr>
        <w:t>s</w:t>
      </w:r>
      <w:r w:rsidRPr="00B87038">
        <w:t xml:space="preserve"> 4 and 5 is specified in </w:t>
      </w:r>
      <w:r w:rsidR="00705B2A">
        <w:t>clause</w:t>
      </w:r>
      <w:r w:rsidRPr="00B87038">
        <w:t xml:space="preserve"> </w:t>
      </w:r>
      <w:r w:rsidRPr="00B87038">
        <w:rPr>
          <w:rFonts w:hint="eastAsia"/>
          <w:lang w:eastAsia="ja-JP"/>
        </w:rPr>
        <w:t>4.5</w:t>
      </w:r>
      <w:r w:rsidRPr="00B87038">
        <w:t>.3.6.</w:t>
      </w:r>
    </w:p>
    <w:p w:rsidR="00957723" w:rsidRPr="00B87038" w:rsidRDefault="00957723" w:rsidP="00957723">
      <w:pPr>
        <w:pStyle w:val="Heading3"/>
        <w:rPr>
          <w:sz w:val="24"/>
          <w:szCs w:val="24"/>
        </w:rPr>
      </w:pPr>
      <w:bookmarkStart w:id="238" w:name="_Toc525546559"/>
      <w:bookmarkStart w:id="239" w:name="_Toc44863889"/>
      <w:r w:rsidRPr="00B87038">
        <w:rPr>
          <w:rFonts w:hint="eastAsia"/>
          <w:sz w:val="24"/>
          <w:szCs w:val="24"/>
          <w:lang w:eastAsia="ja-JP"/>
        </w:rPr>
        <w:t>4.5</w:t>
      </w:r>
      <w:r w:rsidRPr="00B87038">
        <w:rPr>
          <w:sz w:val="24"/>
          <w:szCs w:val="24"/>
        </w:rPr>
        <w:t>.3.2</w:t>
      </w:r>
      <w:r w:rsidRPr="00B87038">
        <w:rPr>
          <w:sz w:val="24"/>
          <w:szCs w:val="24"/>
        </w:rPr>
        <w:tab/>
        <w:t xml:space="preserve">Criticality </w:t>
      </w:r>
      <w:r>
        <w:rPr>
          <w:sz w:val="24"/>
          <w:szCs w:val="24"/>
        </w:rPr>
        <w:t>i</w:t>
      </w:r>
      <w:r w:rsidRPr="00B87038">
        <w:rPr>
          <w:sz w:val="24"/>
          <w:szCs w:val="24"/>
        </w:rPr>
        <w:t>nformation</w:t>
      </w:r>
      <w:bookmarkEnd w:id="238"/>
      <w:bookmarkEnd w:id="239"/>
    </w:p>
    <w:p w:rsidR="00957723" w:rsidRPr="00B87038" w:rsidRDefault="00957723" w:rsidP="00957723">
      <w:r w:rsidRPr="00B87038">
        <w:t>In the SB</w:t>
      </w:r>
      <w:r w:rsidRPr="00B87038">
        <w:rPr>
          <w:rFonts w:hint="eastAsia"/>
          <w:lang w:eastAsia="ja-JP"/>
        </w:rPr>
        <w:t>c</w:t>
      </w:r>
      <w:r w:rsidRPr="00B87038">
        <w:t xml:space="preserve">-AP messages there is criticality information set for individual IEs and/or IE groups. This criticality information instructs the receiver how to act when receiving an IE or an IE group that is not comprehended i.e. the entire item (IE or IE group) which is not (fully or partially) comprehended shall be treated in accordance with its own criticality information as specified in </w:t>
      </w:r>
      <w:r w:rsidR="00705B2A">
        <w:t>clause</w:t>
      </w:r>
      <w:r w:rsidRPr="00B87038">
        <w:t xml:space="preserve"> </w:t>
      </w:r>
      <w:r w:rsidRPr="00B87038">
        <w:rPr>
          <w:rFonts w:hint="eastAsia"/>
          <w:lang w:eastAsia="ja-JP"/>
        </w:rPr>
        <w:t>4.5</w:t>
      </w:r>
      <w:r w:rsidRPr="00B87038">
        <w:t>.3.4.</w:t>
      </w:r>
    </w:p>
    <w:p w:rsidR="00957723" w:rsidRPr="00B87038" w:rsidRDefault="00957723" w:rsidP="00957723">
      <w:r w:rsidRPr="00B87038">
        <w:t xml:space="preserve">In addition, the criticality information is used in case of the missing IE/IE group abstract syntax error (see </w:t>
      </w:r>
      <w:r w:rsidR="00705B2A">
        <w:t>clause</w:t>
      </w:r>
      <w:r w:rsidRPr="00B87038">
        <w:t xml:space="preserve"> </w:t>
      </w:r>
      <w:r w:rsidRPr="00B87038">
        <w:rPr>
          <w:rFonts w:hint="eastAsia"/>
          <w:lang w:eastAsia="ja-JP"/>
        </w:rPr>
        <w:t>4.5</w:t>
      </w:r>
      <w:r w:rsidRPr="00B87038">
        <w:t>.3.5).</w:t>
      </w:r>
    </w:p>
    <w:p w:rsidR="00957723" w:rsidRPr="00B87038" w:rsidRDefault="00957723" w:rsidP="00957723">
      <w:r w:rsidRPr="00B87038">
        <w:t>The receiving node shall take different actions depending on the value of the Criticality Information. The three possible values of the Criticality Information for an IE/IE group are:</w:t>
      </w:r>
    </w:p>
    <w:p w:rsidR="00957723" w:rsidRPr="00B87038" w:rsidRDefault="00957723" w:rsidP="00957723">
      <w:pPr>
        <w:pStyle w:val="B1"/>
      </w:pPr>
      <w:r w:rsidRPr="00B87038">
        <w:t>-</w:t>
      </w:r>
      <w:r w:rsidRPr="00B87038">
        <w:tab/>
        <w:t>Reject IE;</w:t>
      </w:r>
    </w:p>
    <w:p w:rsidR="00957723" w:rsidRPr="00B87038" w:rsidRDefault="00957723" w:rsidP="00957723">
      <w:pPr>
        <w:pStyle w:val="B1"/>
      </w:pPr>
      <w:r w:rsidRPr="00B87038">
        <w:t>-</w:t>
      </w:r>
      <w:r w:rsidRPr="00B87038">
        <w:tab/>
        <w:t>Ignore IE and Notify Sender;</w:t>
      </w:r>
    </w:p>
    <w:p w:rsidR="00957723" w:rsidRPr="00B87038" w:rsidRDefault="00957723" w:rsidP="00957723">
      <w:pPr>
        <w:pStyle w:val="B1"/>
      </w:pPr>
      <w:r w:rsidRPr="00B87038">
        <w:t>-</w:t>
      </w:r>
      <w:r w:rsidRPr="00B87038">
        <w:tab/>
        <w:t>Ignore IE.</w:t>
      </w:r>
    </w:p>
    <w:p w:rsidR="00957723" w:rsidRPr="00B87038" w:rsidRDefault="00957723" w:rsidP="00957723">
      <w:r w:rsidRPr="00B87038">
        <w:t>The following rules restrict when a receiving entity may consider an IE, an IE group or an EP not comprehended (not implemented), and when action based on criticality information is applicable:</w:t>
      </w:r>
    </w:p>
    <w:p w:rsidR="00957723" w:rsidRPr="00B87038" w:rsidRDefault="00957723" w:rsidP="00957723">
      <w:pPr>
        <w:pStyle w:val="B1"/>
      </w:pPr>
      <w:r w:rsidRPr="00B87038">
        <w:t>1.</w:t>
      </w:r>
      <w:r w:rsidRPr="00B87038">
        <w:tab/>
        <w:t>IE or IE group: When one new or modified IE or IE group is implemented for one EP from a standard version, then other new or modified IEs or IE groups specified for that EP in that standard version shall be considered comprehended by the receiving entity (some may still remain unsupported).</w:t>
      </w:r>
    </w:p>
    <w:p w:rsidR="00957723" w:rsidRPr="00B87038" w:rsidRDefault="00957723" w:rsidP="00957723">
      <w:pPr>
        <w:pStyle w:val="B1"/>
        <w:rPr>
          <w:rFonts w:hint="eastAsia"/>
          <w:lang w:eastAsia="ja-JP"/>
        </w:rPr>
      </w:pPr>
      <w:r w:rsidRPr="00B87038">
        <w:t>2.</w:t>
      </w:r>
      <w:r w:rsidRPr="00B87038">
        <w:tab/>
        <w:t>EP: The comprehension of different EPs within a standard version or between different standard versions is not mandated. Any EP that is not supported may be considered not comprehended, even if another EP from that standard version is comprehended, and action based on criticality shall be applied.</w:t>
      </w:r>
    </w:p>
    <w:p w:rsidR="00957723" w:rsidRPr="00B87038" w:rsidRDefault="00957723" w:rsidP="00957723">
      <w:pPr>
        <w:pStyle w:val="Heading3"/>
        <w:rPr>
          <w:sz w:val="24"/>
          <w:szCs w:val="24"/>
        </w:rPr>
      </w:pPr>
      <w:bookmarkStart w:id="240" w:name="_Toc525546560"/>
      <w:bookmarkStart w:id="241" w:name="_Toc44863890"/>
      <w:r w:rsidRPr="00B87038">
        <w:rPr>
          <w:rFonts w:hint="eastAsia"/>
          <w:sz w:val="24"/>
          <w:szCs w:val="24"/>
          <w:lang w:eastAsia="ja-JP"/>
        </w:rPr>
        <w:t>4.5</w:t>
      </w:r>
      <w:r>
        <w:rPr>
          <w:sz w:val="24"/>
          <w:szCs w:val="24"/>
        </w:rPr>
        <w:t>.3.3</w:t>
      </w:r>
      <w:r>
        <w:rPr>
          <w:sz w:val="24"/>
          <w:szCs w:val="24"/>
        </w:rPr>
        <w:tab/>
        <w:t>Presence i</w:t>
      </w:r>
      <w:r w:rsidRPr="00B87038">
        <w:rPr>
          <w:sz w:val="24"/>
          <w:szCs w:val="24"/>
        </w:rPr>
        <w:t>nformation</w:t>
      </w:r>
      <w:bookmarkEnd w:id="240"/>
      <w:bookmarkEnd w:id="241"/>
    </w:p>
    <w:p w:rsidR="00957723" w:rsidRPr="00B87038" w:rsidRDefault="00957723" w:rsidP="00957723">
      <w:pPr>
        <w:rPr>
          <w:lang w:eastAsia="ja-JP"/>
        </w:rPr>
      </w:pPr>
      <w:r w:rsidRPr="00B87038">
        <w:t xml:space="preserve">For many IEs/IE groups which are optional according to the ASN.1 transfer syntax, </w:t>
      </w:r>
      <w:r w:rsidRPr="00B87038">
        <w:rPr>
          <w:rFonts w:hint="eastAsia"/>
          <w:lang w:eastAsia="ja-JP"/>
        </w:rPr>
        <w:t>SBc-AP</w:t>
      </w:r>
      <w:r w:rsidRPr="00B87038">
        <w:t xml:space="preserve"> specifies separately if the presence of these IEs/IE groups is optional or mandatory with respect to </w:t>
      </w:r>
      <w:r w:rsidRPr="00B87038">
        <w:rPr>
          <w:rFonts w:hint="eastAsia"/>
          <w:lang w:eastAsia="ja-JP"/>
        </w:rPr>
        <w:t>MME/CBC</w:t>
      </w:r>
      <w:r w:rsidRPr="00B87038">
        <w:t xml:space="preserve"> application</w:t>
      </w:r>
      <w:r w:rsidRPr="00B87038">
        <w:rPr>
          <w:lang w:eastAsia="ja-JP"/>
        </w:rPr>
        <w:t>.</w:t>
      </w:r>
    </w:p>
    <w:p w:rsidR="00957723" w:rsidRPr="00B87038" w:rsidRDefault="00957723" w:rsidP="00957723">
      <w:pPr>
        <w:rPr>
          <w:lang w:eastAsia="ja-JP"/>
        </w:rPr>
      </w:pPr>
      <w:r w:rsidRPr="00B87038">
        <w:rPr>
          <w:lang w:eastAsia="ja-JP"/>
        </w:rPr>
        <w:t>The presence field of the indicated classes supports three values:</w:t>
      </w:r>
    </w:p>
    <w:p w:rsidR="00957723" w:rsidRPr="00B87038" w:rsidRDefault="00957723" w:rsidP="00957723">
      <w:pPr>
        <w:pStyle w:val="B1"/>
      </w:pPr>
      <w:r w:rsidRPr="00B87038">
        <w:t>1.</w:t>
      </w:r>
      <w:r w:rsidRPr="00B87038">
        <w:tab/>
        <w:t>Optional;</w:t>
      </w:r>
    </w:p>
    <w:p w:rsidR="00957723" w:rsidRPr="00B87038" w:rsidRDefault="00957723" w:rsidP="00957723">
      <w:pPr>
        <w:pStyle w:val="B1"/>
      </w:pPr>
      <w:r w:rsidRPr="00B87038">
        <w:t>2.</w:t>
      </w:r>
      <w:r w:rsidRPr="00B87038">
        <w:tab/>
        <w:t>Conditional;</w:t>
      </w:r>
    </w:p>
    <w:p w:rsidR="00957723" w:rsidRPr="00B87038" w:rsidRDefault="00957723" w:rsidP="00957723">
      <w:pPr>
        <w:pStyle w:val="B1"/>
      </w:pPr>
      <w:r w:rsidRPr="00B87038">
        <w:t>3.</w:t>
      </w:r>
      <w:r w:rsidRPr="00B87038">
        <w:tab/>
        <w:t>Mandatory.</w:t>
      </w:r>
    </w:p>
    <w:p w:rsidR="00957723" w:rsidRPr="00B87038" w:rsidRDefault="00957723" w:rsidP="00957723">
      <w:r w:rsidRPr="00B87038">
        <w:t>If an IE/IE group is not included in a received message and the presence of the IE/IE group is mandatory or the presence is conditional and the condition is true according to the version of the specification used by the receiver, an abstract syntax error occurs due to a missing IE/IE group.</w:t>
      </w:r>
    </w:p>
    <w:p w:rsidR="00957723" w:rsidRPr="00B87038" w:rsidRDefault="00957723" w:rsidP="00957723">
      <w:pPr>
        <w:pStyle w:val="Heading3"/>
        <w:rPr>
          <w:sz w:val="24"/>
          <w:szCs w:val="24"/>
        </w:rPr>
      </w:pPr>
      <w:bookmarkStart w:id="242" w:name="_Toc525546561"/>
      <w:bookmarkStart w:id="243" w:name="_Toc44863891"/>
      <w:r w:rsidRPr="00B87038">
        <w:rPr>
          <w:rFonts w:hint="eastAsia"/>
          <w:sz w:val="24"/>
          <w:szCs w:val="24"/>
          <w:lang w:eastAsia="ja-JP"/>
        </w:rPr>
        <w:lastRenderedPageBreak/>
        <w:t>4.5</w:t>
      </w:r>
      <w:r w:rsidRPr="00B87038">
        <w:rPr>
          <w:sz w:val="24"/>
          <w:szCs w:val="24"/>
        </w:rPr>
        <w:t>.3.4</w:t>
      </w:r>
      <w:r w:rsidRPr="00B87038">
        <w:rPr>
          <w:sz w:val="24"/>
          <w:szCs w:val="24"/>
        </w:rPr>
        <w:tab/>
        <w:t>Not comprehended IE/IE group</w:t>
      </w:r>
      <w:bookmarkEnd w:id="242"/>
      <w:bookmarkEnd w:id="243"/>
    </w:p>
    <w:p w:rsidR="00957723" w:rsidRPr="00B87038" w:rsidRDefault="00957723" w:rsidP="00957723">
      <w:pPr>
        <w:pStyle w:val="Heading4"/>
      </w:pPr>
      <w:bookmarkStart w:id="244" w:name="_Toc525546562"/>
      <w:bookmarkStart w:id="245" w:name="_Toc44863892"/>
      <w:r w:rsidRPr="00B87038">
        <w:rPr>
          <w:rFonts w:hint="eastAsia"/>
          <w:lang w:eastAsia="ja-JP"/>
        </w:rPr>
        <w:t>4.5</w:t>
      </w:r>
      <w:r>
        <w:t>.3.4.1</w:t>
      </w:r>
      <w:r>
        <w:tab/>
        <w:t>Procedure c</w:t>
      </w:r>
      <w:r w:rsidRPr="00B87038">
        <w:t>ode</w:t>
      </w:r>
      <w:bookmarkEnd w:id="244"/>
      <w:bookmarkEnd w:id="245"/>
    </w:p>
    <w:p w:rsidR="00957723" w:rsidRPr="00875396" w:rsidRDefault="00957723" w:rsidP="00957723">
      <w:pPr>
        <w:keepNext/>
        <w:keepLines/>
      </w:pPr>
      <w:r w:rsidRPr="00875396">
        <w:t>The receiving node shall treat the different types of received criticality information of the Procedure Code according to the following:</w:t>
      </w:r>
    </w:p>
    <w:p w:rsidR="00957723" w:rsidRPr="00875396" w:rsidRDefault="00957723" w:rsidP="00957723">
      <w:pPr>
        <w:keepNext/>
        <w:keepLines/>
      </w:pPr>
      <w:r w:rsidRPr="00875396">
        <w:t>Reject IE:</w:t>
      </w:r>
    </w:p>
    <w:p w:rsidR="00957723" w:rsidRPr="00875396" w:rsidRDefault="00957723" w:rsidP="00957723">
      <w:pPr>
        <w:pStyle w:val="B1"/>
        <w:keepNext/>
        <w:keepLines/>
      </w:pPr>
      <w:r w:rsidRPr="00875396">
        <w:t>-</w:t>
      </w:r>
      <w:r w:rsidRPr="00875396">
        <w:tab/>
        <w:t>If a message is received with a Procedure Code marked with "Reject IE" which the receiving node does not comprehend, the receiving node shall reject the procedure using the Error Indication procedure.</w:t>
      </w:r>
    </w:p>
    <w:p w:rsidR="00957723" w:rsidRPr="00875396" w:rsidRDefault="00957723" w:rsidP="00957723">
      <w:pPr>
        <w:keepNext/>
        <w:keepLines/>
      </w:pPr>
      <w:r w:rsidRPr="00875396">
        <w:t>Ignore IE and Notify Sender:</w:t>
      </w:r>
    </w:p>
    <w:p w:rsidR="00957723" w:rsidRPr="00875396" w:rsidRDefault="00957723" w:rsidP="00957723">
      <w:pPr>
        <w:pStyle w:val="B1"/>
      </w:pPr>
      <w:r w:rsidRPr="00875396">
        <w:t>-</w:t>
      </w:r>
      <w:r w:rsidRPr="00875396">
        <w:tab/>
        <w:t>If a message is received with a Procedure Code marked with "Ignore IE and Notify Sender" which the receiving node does not comprehend, the receiving node shall ignore the procedure and initiate the Error Indication procedure.</w:t>
      </w:r>
    </w:p>
    <w:p w:rsidR="00957723" w:rsidRPr="00875396" w:rsidRDefault="00957723" w:rsidP="00957723">
      <w:r w:rsidRPr="00875396">
        <w:t>Ignore IE:</w:t>
      </w:r>
    </w:p>
    <w:p w:rsidR="00957723" w:rsidRPr="00875396" w:rsidRDefault="00957723" w:rsidP="00957723">
      <w:pPr>
        <w:pStyle w:val="B1"/>
      </w:pPr>
      <w:r w:rsidRPr="00875396">
        <w:t>-</w:t>
      </w:r>
      <w:r w:rsidRPr="00875396">
        <w:tab/>
        <w:t>If a message is received with a Procedure Code marked with "Ignore IE" which the receiving node does not comprehend, the receiving node shall ignore the procedure.</w:t>
      </w:r>
    </w:p>
    <w:p w:rsidR="00957723" w:rsidRPr="00875396" w:rsidRDefault="00957723" w:rsidP="00957723">
      <w:r w:rsidRPr="00875396">
        <w:t>When using the Error Indication procedure to reject a procedure or to report an ignored procedure it shall include the Procedure Code IE, the Triggering Message IE, and the Procedure Criticality IE in the Criticality Diagnostics IE.</w:t>
      </w:r>
    </w:p>
    <w:p w:rsidR="00957723" w:rsidRPr="00B87038" w:rsidRDefault="00957723" w:rsidP="00957723">
      <w:pPr>
        <w:pStyle w:val="Heading4"/>
      </w:pPr>
      <w:bookmarkStart w:id="246" w:name="_Toc525546563"/>
      <w:bookmarkStart w:id="247" w:name="_Toc44863893"/>
      <w:r w:rsidRPr="00B87038">
        <w:rPr>
          <w:rFonts w:hint="eastAsia"/>
          <w:lang w:eastAsia="ja-JP"/>
        </w:rPr>
        <w:t>4.5</w:t>
      </w:r>
      <w:r w:rsidRPr="00B87038">
        <w:t>.3.4.</w:t>
      </w:r>
      <w:r>
        <w:t>2</w:t>
      </w:r>
      <w:r w:rsidRPr="00B87038">
        <w:tab/>
        <w:t>Type of Message</w:t>
      </w:r>
      <w:bookmarkEnd w:id="246"/>
      <w:bookmarkEnd w:id="247"/>
    </w:p>
    <w:p w:rsidR="00957723" w:rsidRPr="00875396" w:rsidRDefault="00957723" w:rsidP="00957723">
      <w:r w:rsidRPr="00875396">
        <w:t>When the receiving node cannot decode the Type of Message IE, the Error Indication procedure shall be initiated with an appropriate cause value.</w:t>
      </w:r>
    </w:p>
    <w:p w:rsidR="00957723" w:rsidRPr="00B87038" w:rsidRDefault="00957723" w:rsidP="00957723">
      <w:pPr>
        <w:pStyle w:val="Heading4"/>
      </w:pPr>
      <w:bookmarkStart w:id="248" w:name="_Toc525546564"/>
      <w:bookmarkStart w:id="249" w:name="_Toc44863894"/>
      <w:r w:rsidRPr="00B87038">
        <w:rPr>
          <w:rFonts w:hint="eastAsia"/>
          <w:lang w:eastAsia="ja-JP"/>
        </w:rPr>
        <w:t>4.5</w:t>
      </w:r>
      <w:r w:rsidRPr="00B87038">
        <w:t>.3.4.</w:t>
      </w:r>
      <w:r>
        <w:t>3</w:t>
      </w:r>
      <w:r w:rsidRPr="00B87038">
        <w:tab/>
        <w:t>IEs other than the Procedure Code and Type of Message</w:t>
      </w:r>
      <w:bookmarkEnd w:id="248"/>
      <w:bookmarkEnd w:id="249"/>
    </w:p>
    <w:p w:rsidR="00957723" w:rsidRPr="00875396" w:rsidRDefault="00957723" w:rsidP="00957723">
      <w:r w:rsidRPr="00875396">
        <w:t xml:space="preserve">The receiving node shall treat the different types of received criticality information of an IE/IE group other than the Procedure Code IE and </w:t>
      </w:r>
      <w:r w:rsidRPr="00875396">
        <w:rPr>
          <w:iCs/>
        </w:rPr>
        <w:t>Type of Message</w:t>
      </w:r>
      <w:r w:rsidRPr="00875396">
        <w:t xml:space="preserve"> IE according to the following:</w:t>
      </w:r>
    </w:p>
    <w:p w:rsidR="00957723" w:rsidRPr="00875396" w:rsidRDefault="00957723" w:rsidP="00957723">
      <w:pPr>
        <w:rPr>
          <w:b/>
        </w:rPr>
      </w:pPr>
      <w:r w:rsidRPr="00875396">
        <w:rPr>
          <w:b/>
        </w:rPr>
        <w:t>Reject IE:</w:t>
      </w:r>
    </w:p>
    <w:p w:rsidR="00957723" w:rsidRPr="00875396" w:rsidRDefault="00957723" w:rsidP="00957723">
      <w:pPr>
        <w:pStyle w:val="B1"/>
      </w:pPr>
      <w:r w:rsidRPr="00875396">
        <w:t>-</w:t>
      </w:r>
      <w:r w:rsidRPr="00875396">
        <w:tab/>
        <w:t>If a message initiating a procedure is received containing one or more IEs/IE groups marked with "Reject IE" which the receiving node does not comprehend; none of the functional requests of the message shall be executed. The receiving node shall reject the procedure and report the rejection of one or more IEs/IE groups using the message normally used to report unsuccessful outcome of the procedure. In case the information received in the initiating message was insufficient to determine a value for all IEs that are required to be present in the message used to report the unsuccessful outcome of the procedure, the receiving node shall instead terminate the procedure and initiate the Error Indication procedure.</w:t>
      </w:r>
    </w:p>
    <w:p w:rsidR="00957723" w:rsidRPr="00875396" w:rsidRDefault="00957723" w:rsidP="00957723">
      <w:pPr>
        <w:pStyle w:val="B1"/>
      </w:pPr>
      <w:r w:rsidRPr="00875396">
        <w:t>-</w:t>
      </w:r>
      <w:r w:rsidRPr="00875396">
        <w:tab/>
        <w:t>If a message initiating a procedure that does not have a message to report unsuccessful outcome is received containing one or more IEs/IE groups marked with "Reject IE" which the receiving node does not comprehend, the receiving node shall terminate the procedure and initiate the Error Indication procedure.</w:t>
      </w:r>
    </w:p>
    <w:p w:rsidR="00957723" w:rsidRPr="00875396" w:rsidRDefault="00957723" w:rsidP="00957723">
      <w:pPr>
        <w:pStyle w:val="B1"/>
      </w:pPr>
      <w:r w:rsidRPr="00875396">
        <w:t>-</w:t>
      </w:r>
      <w:r w:rsidRPr="00875396">
        <w:tab/>
        <w:t>If a response message is received containing one or more IEs marked with "Reject IE" which the receiving node does no comprehend, the receiving node shall consider the procedure as unsuccessfully terminated and initiate local error handling.</w:t>
      </w:r>
    </w:p>
    <w:p w:rsidR="00957723" w:rsidRPr="00875396" w:rsidRDefault="00957723" w:rsidP="00957723">
      <w:pPr>
        <w:keepNext/>
        <w:keepLines/>
        <w:rPr>
          <w:b/>
        </w:rPr>
      </w:pPr>
      <w:r w:rsidRPr="00875396">
        <w:rPr>
          <w:b/>
        </w:rPr>
        <w:lastRenderedPageBreak/>
        <w:t>Ignore IE and Notify Sender:</w:t>
      </w:r>
    </w:p>
    <w:p w:rsidR="00957723" w:rsidRPr="00875396" w:rsidRDefault="00957723" w:rsidP="00957723">
      <w:pPr>
        <w:pStyle w:val="B1"/>
        <w:keepNext/>
        <w:keepLines/>
      </w:pPr>
      <w:r w:rsidRPr="00875396">
        <w:t>-</w:t>
      </w:r>
      <w:r w:rsidRPr="00875396">
        <w:tab/>
        <w:t>If a message initiating a procedure is received containing one or more Ies/IE groups marked with "Ignore IE and Notify Sender" which the receiving node does not comprehend, the receiving node shall ignore the content of the not comprehended IEs/IE groups, continue with the procedure as if the not comprehended IEs/IE groups were not received (except for the reporting) using the understood IEs/IE groups, and report in the response message of the procedure that one or more IEs/IE groups have been ignored. In case the information received in the initiating message was insufficient to determine a value for all IEs that are required to be present in the response message, the receiving node shall instead terminate the procedure and initiate the Error Indication procedure.</w:t>
      </w:r>
    </w:p>
    <w:p w:rsidR="00957723" w:rsidRPr="00875396" w:rsidRDefault="00957723" w:rsidP="00957723">
      <w:pPr>
        <w:pStyle w:val="B1"/>
      </w:pPr>
      <w:r w:rsidRPr="00B87038">
        <w:t>-</w:t>
      </w:r>
      <w:r w:rsidRPr="00B87038">
        <w:tab/>
      </w:r>
      <w:r w:rsidRPr="00875396">
        <w:t>if a message initiating a procedure that does not have a message to report the outcome of the procedure is received containing one or more IEs/IE groups marked with "Ignore IE and Notify Sender" which the receiving node does not comprehend, the receiving node shall ignore the content of the not comprehended IEs/IE groups, continue with the procedure as if the not comprehended IEs/IE groups were not received (except for the reporting) using the understood IEs/IE groups, and initiate the Error Indication procedure to report that one or more IEs/IE groups have been ignored.</w:t>
      </w:r>
    </w:p>
    <w:p w:rsidR="00957723" w:rsidRPr="00875396" w:rsidRDefault="00957723" w:rsidP="00957723">
      <w:pPr>
        <w:pStyle w:val="B1"/>
      </w:pPr>
      <w:r w:rsidRPr="00875396">
        <w:t>-</w:t>
      </w:r>
      <w:r w:rsidRPr="00875396">
        <w:tab/>
        <w:t>If a response message is received containing one or more IEs/IE groups marked with "Ignore IE and Notify Sender" which the receiving node does not comprehend, the receiving node shall ignore the content of the not comprehended IE/IE groups, continue with the procedure as if the not comprehended IEs/IE groups were not received (except for the reporting) using the understood IEs/IE groups and initiate the Error Indication procedure.</w:t>
      </w:r>
    </w:p>
    <w:p w:rsidR="00957723" w:rsidRPr="00875396" w:rsidRDefault="00957723" w:rsidP="00957723">
      <w:pPr>
        <w:rPr>
          <w:b/>
        </w:rPr>
      </w:pPr>
      <w:r w:rsidRPr="00875396">
        <w:rPr>
          <w:b/>
        </w:rPr>
        <w:t>Ignore IE:</w:t>
      </w:r>
    </w:p>
    <w:p w:rsidR="00957723" w:rsidRPr="00875396" w:rsidRDefault="00957723" w:rsidP="00957723">
      <w:pPr>
        <w:pStyle w:val="B1"/>
      </w:pPr>
      <w:r w:rsidRPr="00875396">
        <w:t>-</w:t>
      </w:r>
      <w:r w:rsidRPr="00875396">
        <w:tab/>
        <w:t>If a message initiating a procedure is received containing one or more IEs/IE groups marked with "Ignore IE" which the receiving node does not comprehend, the receiving node shall ignore the content of the not comprehended IEs/IE groups and continue with the procedure as if the not comprehended IEs/IE groups were not received using only the understood IEs/IE groups.</w:t>
      </w:r>
    </w:p>
    <w:p w:rsidR="00957723" w:rsidRPr="00875396" w:rsidRDefault="00957723" w:rsidP="00957723">
      <w:pPr>
        <w:pStyle w:val="B1"/>
      </w:pPr>
      <w:r w:rsidRPr="00875396">
        <w:t>-</w:t>
      </w:r>
      <w:r w:rsidRPr="00875396">
        <w:tab/>
        <w:t>If a response message is received containing one or more IEs/IE groups marked with "Ignore IE" which the receiving node does not comprehend, the receiving node shall ignore the content of the not comprehended IEs/IE groups and continue with the procedure as if the not comprehended IEs/IE groups were not received using the understood IEs/IE groups.</w:t>
      </w:r>
    </w:p>
    <w:p w:rsidR="00957723" w:rsidRPr="00875396" w:rsidRDefault="00957723" w:rsidP="00957723">
      <w:r w:rsidRPr="00875396">
        <w:t xml:space="preserve">When reporting not comprehended IEs/IE groups marked with "Reject IE" or "Ignore IE and Notify Sender" using a response message defined for the procedure, the Information Element Criticality Diagnostics IE shall be included in the Criticality Diagnostics IE for each reported IE/IE group. </w:t>
      </w:r>
    </w:p>
    <w:p w:rsidR="00957723" w:rsidRPr="00875396" w:rsidRDefault="00957723" w:rsidP="00957723">
      <w:pPr>
        <w:rPr>
          <w:rFonts w:hint="eastAsia"/>
        </w:rPr>
      </w:pPr>
      <w:r w:rsidRPr="00875396">
        <w:t>When reporting not comprehended IEs/IE groups marked with "Reject IE" or "Ignore IE and Notify Sender" using the Error Indication procedure, the Procedure Code IE, the Triggering Message IE, Procedure Criticality IE, and the Information Element Criticality Diagnostics IE shall be included in the Criticality Diagnostics IE for each reported IE/IE</w:t>
      </w:r>
      <w:r>
        <w:t xml:space="preserve"> group.</w:t>
      </w:r>
    </w:p>
    <w:p w:rsidR="00957723" w:rsidRPr="00B87038" w:rsidRDefault="00957723" w:rsidP="00957723">
      <w:pPr>
        <w:pStyle w:val="Heading3"/>
        <w:rPr>
          <w:sz w:val="24"/>
          <w:szCs w:val="24"/>
        </w:rPr>
      </w:pPr>
      <w:bookmarkStart w:id="250" w:name="_Toc525546565"/>
      <w:bookmarkStart w:id="251" w:name="_Toc44863895"/>
      <w:r w:rsidRPr="00B87038">
        <w:rPr>
          <w:rFonts w:hint="eastAsia"/>
          <w:sz w:val="24"/>
          <w:szCs w:val="24"/>
          <w:lang w:eastAsia="ja-JP"/>
        </w:rPr>
        <w:t>4.5</w:t>
      </w:r>
      <w:r w:rsidRPr="00B87038">
        <w:rPr>
          <w:sz w:val="24"/>
          <w:szCs w:val="24"/>
        </w:rPr>
        <w:t>.3.5</w:t>
      </w:r>
      <w:r w:rsidRPr="00B87038">
        <w:rPr>
          <w:sz w:val="24"/>
          <w:szCs w:val="24"/>
        </w:rPr>
        <w:tab/>
        <w:t>Missing IE or IE group</w:t>
      </w:r>
      <w:bookmarkEnd w:id="250"/>
      <w:bookmarkEnd w:id="251"/>
    </w:p>
    <w:p w:rsidR="00957723" w:rsidRPr="00875396" w:rsidRDefault="00957723" w:rsidP="00957723">
      <w:r w:rsidRPr="00875396">
        <w:t>The receiving node shall treat the missing IE/IE group according to the criticality information for the missing IE/IE group in the received message specified in the version of the present document used by the receiver:</w:t>
      </w:r>
    </w:p>
    <w:p w:rsidR="00957723" w:rsidRPr="00875396" w:rsidRDefault="00957723" w:rsidP="00957723">
      <w:pPr>
        <w:rPr>
          <w:b/>
        </w:rPr>
      </w:pPr>
      <w:r w:rsidRPr="00875396">
        <w:rPr>
          <w:b/>
        </w:rPr>
        <w:t>Reject IE:</w:t>
      </w:r>
    </w:p>
    <w:p w:rsidR="00957723" w:rsidRPr="00875396" w:rsidRDefault="00957723" w:rsidP="00957723">
      <w:pPr>
        <w:pStyle w:val="B1"/>
      </w:pPr>
      <w:r w:rsidRPr="00875396">
        <w:t>-</w:t>
      </w:r>
      <w:r w:rsidRPr="00875396">
        <w:tab/>
        <w:t>if a received message initiating a procedure is missing one or more IEs/IE groups with specified criticality "Reject IE"; none of the functional requests of the message shall be executed. The receiving node shall reject the procedure and report the missing IEs/IE groups using the message normally used to report unsuccessful outcome of the procedure. In case the information received in the initiating message was insufficient to determine a value for all IEs that are required to be present in the message used to report the unsuccessful outcome of the procedure, the receiving node shall instead terminate the procedure and initiate the Error Indication procedure.</w:t>
      </w:r>
    </w:p>
    <w:p w:rsidR="00957723" w:rsidRPr="00875396" w:rsidRDefault="00957723" w:rsidP="00957723">
      <w:pPr>
        <w:pStyle w:val="B1"/>
      </w:pPr>
      <w:r w:rsidRPr="00875396">
        <w:t>-</w:t>
      </w:r>
      <w:r w:rsidRPr="00875396">
        <w:tab/>
        <w:t>if a received message initiating a procedure that does not have a message to report unsuccessful outcome is missing one or more IEs/IE groups with specified criticality "Reject IE", the receiving node shall terminate the procedure and initiate the Error Indication procedure.</w:t>
      </w:r>
    </w:p>
    <w:p w:rsidR="00957723" w:rsidRPr="00875396" w:rsidRDefault="00957723" w:rsidP="00957723">
      <w:pPr>
        <w:pStyle w:val="B1"/>
      </w:pPr>
      <w:r w:rsidRPr="00875396">
        <w:t>-</w:t>
      </w:r>
      <w:r w:rsidRPr="00875396">
        <w:tab/>
        <w:t>if a received response message is missing one or more IEs/IE groups with specified criticality "Reject IE, the receiving node shall consider the procedure as unsuccessfully terminated and initiate local error handling.</w:t>
      </w:r>
    </w:p>
    <w:p w:rsidR="00957723" w:rsidRPr="00875396" w:rsidRDefault="00957723" w:rsidP="00957723">
      <w:pPr>
        <w:rPr>
          <w:b/>
        </w:rPr>
      </w:pPr>
      <w:r w:rsidRPr="00875396">
        <w:rPr>
          <w:b/>
        </w:rPr>
        <w:lastRenderedPageBreak/>
        <w:t>Ignore IE and Notify Sender:</w:t>
      </w:r>
    </w:p>
    <w:p w:rsidR="00957723" w:rsidRPr="00875396" w:rsidRDefault="00957723" w:rsidP="00957723">
      <w:pPr>
        <w:pStyle w:val="B1"/>
      </w:pPr>
      <w:r w:rsidRPr="00875396">
        <w:t>-</w:t>
      </w:r>
      <w:r w:rsidRPr="00875396">
        <w:tab/>
        <w:t>if a received message initiating a procedure is missing one or more IEs/IE groups with specified criticality "Ignore IE and Notify Sender", the receiving node shall ignore that those IEs are missing and continue with the procedure based on the other IEs/IE groups present in the message and report in the response message of the procedure that one or more IEs/IE groups were missing. In case the information received in the initiating message was insufficient to determine a value for all IEs that are required to be present in the response message, the receiving node shall instead terminate the procedure and initiate the Error Indication procedure.</w:t>
      </w:r>
    </w:p>
    <w:p w:rsidR="00957723" w:rsidRPr="00875396" w:rsidRDefault="00957723" w:rsidP="00957723">
      <w:pPr>
        <w:pStyle w:val="B1"/>
      </w:pPr>
      <w:r w:rsidRPr="00875396">
        <w:t>-</w:t>
      </w:r>
      <w:r w:rsidRPr="00875396">
        <w:tab/>
        <w:t>if a received message initiating a procedure that does not have a message to report the outcome of the procedure is missing one or more IEs/IE groups with specified criticality "Ignore IE and Notify Sender", the receiving node shall ignore that those IEs are missing and continue with the procedure based on the other IEs/IE groups present in the message and initiate the Error Indication procedure to report that one or more IEs/IE groups were missing.</w:t>
      </w:r>
    </w:p>
    <w:p w:rsidR="00957723" w:rsidRPr="00875396" w:rsidRDefault="00957723" w:rsidP="00957723">
      <w:pPr>
        <w:pStyle w:val="B1"/>
      </w:pPr>
      <w:r w:rsidRPr="00875396">
        <w:t>-</w:t>
      </w:r>
      <w:r w:rsidRPr="00875396">
        <w:tab/>
        <w:t>if a received response message is missing one or more IEs/IE groups with specified criticality "Ignore IE and Notify Sender", the receiving node shall ignore that those IEs are missing and continue with the procedure based on the other IEs/IE groups present in the message and initiate the Error Indication procedure to report that one or more IEs/IE groups were missing.</w:t>
      </w:r>
    </w:p>
    <w:p w:rsidR="00957723" w:rsidRPr="00875396" w:rsidRDefault="00957723" w:rsidP="00957723">
      <w:pPr>
        <w:rPr>
          <w:b/>
        </w:rPr>
      </w:pPr>
      <w:r w:rsidRPr="00875396">
        <w:rPr>
          <w:b/>
        </w:rPr>
        <w:t>Ignore IE:</w:t>
      </w:r>
    </w:p>
    <w:p w:rsidR="00957723" w:rsidRPr="00875396" w:rsidRDefault="00957723" w:rsidP="00957723">
      <w:pPr>
        <w:pStyle w:val="B1"/>
      </w:pPr>
      <w:r w:rsidRPr="00875396">
        <w:t>-</w:t>
      </w:r>
      <w:r w:rsidRPr="00875396">
        <w:tab/>
        <w:t>if a received message initiating a procedure is missing one or more IEs/IE groups with specified criticality "Ignore IE", the receiving node shall ignore that those IEs are missing and continue with the procedure based on the other IEs/IE groups present in the message.</w:t>
      </w:r>
    </w:p>
    <w:p w:rsidR="00957723" w:rsidRPr="00875396" w:rsidRDefault="00957723" w:rsidP="00957723">
      <w:pPr>
        <w:pStyle w:val="B1"/>
      </w:pPr>
      <w:r w:rsidRPr="00875396">
        <w:t>-</w:t>
      </w:r>
      <w:r w:rsidRPr="00875396">
        <w:tab/>
        <w:t>if a received response message is missing one or more IEs/IE groups with specified criticality "Ignore IE", the receiving node shall ignore that those IEs/IE groups are missing and continue with the procedure based on the other IEs/IE groups present in the message.</w:t>
      </w:r>
    </w:p>
    <w:p w:rsidR="00957723" w:rsidRPr="00875396" w:rsidRDefault="00957723" w:rsidP="00957723">
      <w:r w:rsidRPr="00875396">
        <w:t xml:space="preserve">When reporting missing IEs/IE groups with specified criticality "Reject IE" or "Ignore IE and Notify Sender" using a response message defined for the procedure, the Information Element Criticality Diagnostics IE shall be included in the Criticality Diagnostics IE for each reported IE/IE group. </w:t>
      </w:r>
    </w:p>
    <w:p w:rsidR="00957723" w:rsidRPr="00875396" w:rsidRDefault="00957723" w:rsidP="00957723">
      <w:r w:rsidRPr="00875396">
        <w:t xml:space="preserve">When reporting missing IEs/IE groups with specified criticality "Reject IE" or "Ignore IE and Notify Sender" using the Error Indication procedure, the Procedure Code IE, the Triggering Message IE, Procedure Criticality IE, and the Information Element Criticality Diagnostics IE shall be included in the Criticality Diagnostics IE for each reported IE/IE group. </w:t>
      </w:r>
    </w:p>
    <w:p w:rsidR="00957723" w:rsidRPr="00875396" w:rsidRDefault="00957723" w:rsidP="00957723">
      <w:pPr>
        <w:pStyle w:val="Heading3"/>
        <w:rPr>
          <w:sz w:val="24"/>
          <w:szCs w:val="24"/>
        </w:rPr>
      </w:pPr>
      <w:bookmarkStart w:id="252" w:name="_Toc525546566"/>
      <w:bookmarkStart w:id="253" w:name="_Toc44863896"/>
      <w:r w:rsidRPr="00875396">
        <w:rPr>
          <w:rFonts w:hint="eastAsia"/>
          <w:sz w:val="24"/>
          <w:szCs w:val="24"/>
          <w:lang w:eastAsia="ja-JP"/>
        </w:rPr>
        <w:t>4.5</w:t>
      </w:r>
      <w:r w:rsidRPr="00875396">
        <w:rPr>
          <w:sz w:val="24"/>
          <w:szCs w:val="24"/>
        </w:rPr>
        <w:t>.3.6</w:t>
      </w:r>
      <w:r w:rsidRPr="00875396">
        <w:rPr>
          <w:sz w:val="24"/>
          <w:szCs w:val="24"/>
        </w:rPr>
        <w:tab/>
        <w:t>IEs or IE groups received in wrong order or with too many occurrences or erroneously present</w:t>
      </w:r>
      <w:bookmarkEnd w:id="252"/>
      <w:bookmarkEnd w:id="253"/>
    </w:p>
    <w:p w:rsidR="00957723" w:rsidRPr="00875396" w:rsidRDefault="00957723" w:rsidP="00957723">
      <w:r w:rsidRPr="00875396">
        <w:t>If a message with IEs or IE groups in wrong order or with too many occurrences is received or if IEs or IE groups with a conditional presence are present when the condition is not met (i.e. erroneously present), the receiving node shall behave according to the following:</w:t>
      </w:r>
    </w:p>
    <w:p w:rsidR="00957723" w:rsidRPr="00875396" w:rsidRDefault="00957723" w:rsidP="00957723">
      <w:pPr>
        <w:pStyle w:val="B1"/>
      </w:pPr>
      <w:r w:rsidRPr="00875396">
        <w:t>-</w:t>
      </w:r>
      <w:r w:rsidRPr="00875396">
        <w:tab/>
        <w:t>If a message initiating a procedure is received containing IEs or IE groups in wrong order or with too many occurrences or erroneously present, none of the functional requests of the message shall be executed. The receiving node shall reject the procedure and report the cause value "Abstract Syntax Error (Falsely Constructed Message)" using the message normally used to report unsuccessful outcome of the procedure. In case the information received in the initiating message was insufficient to determine a value for all IEs that are required to be present in the message used to report the unsuccessful outcome of the procedure, the receiving node shall instead terminate the procedure and initiate the Error Indication procedure.</w:t>
      </w:r>
    </w:p>
    <w:p w:rsidR="00957723" w:rsidRPr="00875396" w:rsidRDefault="00957723" w:rsidP="00957723">
      <w:pPr>
        <w:pStyle w:val="B1"/>
      </w:pPr>
      <w:r w:rsidRPr="00875396">
        <w:t>-</w:t>
      </w:r>
      <w:r w:rsidRPr="00875396">
        <w:tab/>
        <w:t>If a message initiating a procedure that does not have a message to report unsuccessful outcome is received containing IEs or IE groups in wrong order or with too many occurrences or erroneously present, the receiving node shall terminate the procedure and initiate the Error Indication procedure, and use cause value "Abstract Syntax Error (Falsely Constructed Message)".</w:t>
      </w:r>
    </w:p>
    <w:p w:rsidR="00957723" w:rsidRPr="00875396" w:rsidRDefault="00957723" w:rsidP="00957723">
      <w:pPr>
        <w:pStyle w:val="B1"/>
      </w:pPr>
      <w:r w:rsidRPr="00875396">
        <w:t>-</w:t>
      </w:r>
      <w:r w:rsidRPr="00875396">
        <w:tab/>
        <w:t>If a response message is received containing IEs or IE groups in wrong order or with too many occurrences or erroneously present, the receiving node shall consider the procedure as unsuccessfully terminated and initiate local error handling.</w:t>
      </w:r>
    </w:p>
    <w:p w:rsidR="00957723" w:rsidRPr="00875396" w:rsidRDefault="00957723" w:rsidP="00957723">
      <w:r w:rsidRPr="00875396">
        <w:t>When determining the correct order only the IEs specified in the specification version used by the receiver shall be considered.</w:t>
      </w:r>
    </w:p>
    <w:p w:rsidR="00957723" w:rsidRPr="00875396" w:rsidRDefault="00957723" w:rsidP="00957723">
      <w:pPr>
        <w:pStyle w:val="Heading2"/>
        <w:rPr>
          <w:sz w:val="28"/>
          <w:szCs w:val="28"/>
        </w:rPr>
      </w:pPr>
      <w:bookmarkStart w:id="254" w:name="_Toc525546567"/>
      <w:bookmarkStart w:id="255" w:name="_Toc44863897"/>
      <w:r w:rsidRPr="00875396">
        <w:rPr>
          <w:rFonts w:hint="eastAsia"/>
          <w:sz w:val="28"/>
          <w:szCs w:val="28"/>
          <w:lang w:eastAsia="ja-JP"/>
        </w:rPr>
        <w:lastRenderedPageBreak/>
        <w:t>4.5</w:t>
      </w:r>
      <w:r w:rsidRPr="00875396">
        <w:rPr>
          <w:sz w:val="28"/>
          <w:szCs w:val="28"/>
        </w:rPr>
        <w:t>.4</w:t>
      </w:r>
      <w:r w:rsidRPr="00875396">
        <w:rPr>
          <w:sz w:val="28"/>
          <w:szCs w:val="28"/>
        </w:rPr>
        <w:tab/>
        <w:t>Logical Error</w:t>
      </w:r>
      <w:bookmarkEnd w:id="254"/>
      <w:bookmarkEnd w:id="255"/>
    </w:p>
    <w:p w:rsidR="00957723" w:rsidRPr="00875396" w:rsidRDefault="00957723" w:rsidP="00957723">
      <w:r w:rsidRPr="00875396">
        <w:t>Logical error situations occur when a message is comprehended correctly, but the information contained within the message is not valid (i.e. semantic error), or describes a procedure which is not compatible with the state of the receiver. In these conditions, the following behaviour shall be performed (unless otherwise specified) as defined by the class of the elementary procedure, irrespective of the criticality information of the IE's/IE groups containing the erroneous values.</w:t>
      </w:r>
    </w:p>
    <w:p w:rsidR="00957723" w:rsidRPr="00875396" w:rsidRDefault="00957723" w:rsidP="00957723">
      <w:pPr>
        <w:rPr>
          <w:b/>
        </w:rPr>
      </w:pPr>
      <w:r w:rsidRPr="00875396">
        <w:rPr>
          <w:b/>
        </w:rPr>
        <w:t>Class 1:</w:t>
      </w:r>
    </w:p>
    <w:p w:rsidR="00957723" w:rsidRPr="00875396" w:rsidRDefault="00957723" w:rsidP="00957723">
      <w:r w:rsidRPr="00875396">
        <w:t>Where the logical error occurs in a request message of a class 1 procedure, and the procedure has a message to report this unsuccessful outcome, this message shall be sent with an appropriate cause value. Typical cause values are:</w:t>
      </w:r>
    </w:p>
    <w:p w:rsidR="00957723" w:rsidRPr="00875396" w:rsidRDefault="00957723" w:rsidP="00957723">
      <w:pPr>
        <w:pStyle w:val="B1"/>
      </w:pPr>
      <w:r w:rsidRPr="00875396">
        <w:t>-</w:t>
      </w:r>
      <w:r w:rsidRPr="00875396">
        <w:tab/>
        <w:t>Semantic Error;</w:t>
      </w:r>
    </w:p>
    <w:p w:rsidR="00957723" w:rsidRPr="00875396" w:rsidRDefault="00957723" w:rsidP="00957723">
      <w:pPr>
        <w:pStyle w:val="B1"/>
      </w:pPr>
      <w:r w:rsidRPr="00875396">
        <w:t>-</w:t>
      </w:r>
      <w:r w:rsidRPr="00875396">
        <w:tab/>
        <w:t>Message not compatible with receiver state.</w:t>
      </w:r>
    </w:p>
    <w:p w:rsidR="00957723" w:rsidRPr="00875396" w:rsidRDefault="00957723" w:rsidP="00957723">
      <w:r w:rsidRPr="00875396">
        <w:t>Where the logical error is contained in a request message of a class 1 procedure, and the procedure does not have a message to report this unsuccessful outcome, the procedure shall be terminated and the Error Indication procedure shall be initiated with an appropriate cause value. The Procedure Code IE and the Triggering Message IE within the Criticality Diagnostics IE shall then be included in order to identify the message containing the logical error.</w:t>
      </w:r>
    </w:p>
    <w:p w:rsidR="00957723" w:rsidRPr="00875396" w:rsidRDefault="00957723" w:rsidP="00957723">
      <w:r w:rsidRPr="00875396">
        <w:t>Where the logical error exists in a response message of a class 1 procedure, the procedure shall be considered as unsuccessfully terminated and local error handling shall be initiated.</w:t>
      </w:r>
    </w:p>
    <w:p w:rsidR="00957723" w:rsidRPr="00875396" w:rsidRDefault="00957723" w:rsidP="00957723">
      <w:pPr>
        <w:rPr>
          <w:b/>
        </w:rPr>
      </w:pPr>
      <w:r w:rsidRPr="00875396">
        <w:rPr>
          <w:b/>
        </w:rPr>
        <w:t>Class 2:</w:t>
      </w:r>
    </w:p>
    <w:p w:rsidR="00957723" w:rsidRPr="00875396" w:rsidRDefault="00957723" w:rsidP="00957723">
      <w:pPr>
        <w:rPr>
          <w:rFonts w:hint="eastAsia"/>
          <w:lang w:eastAsia="ja-JP"/>
        </w:rPr>
      </w:pPr>
      <w:r w:rsidRPr="00875396">
        <w:t>Where the logical error occurs in a message of a class 2 procedure, the procedure shall be terminated and the Error Indication procedure shall be initiated with an appropriate cause value. The Procedure Code IE and the Triggering Message IE within the Criticality Diagnostics IE shall then be included in order to identify the message containing the logical error.</w:t>
      </w:r>
    </w:p>
    <w:p w:rsidR="00957723" w:rsidRPr="00875396" w:rsidRDefault="00957723" w:rsidP="00957723">
      <w:pPr>
        <w:pStyle w:val="Heading2"/>
        <w:rPr>
          <w:sz w:val="28"/>
          <w:szCs w:val="28"/>
        </w:rPr>
      </w:pPr>
      <w:bookmarkStart w:id="256" w:name="_Toc525546568"/>
      <w:bookmarkStart w:id="257" w:name="_Toc44863898"/>
      <w:r w:rsidRPr="00875396">
        <w:rPr>
          <w:rFonts w:hint="eastAsia"/>
          <w:sz w:val="28"/>
          <w:szCs w:val="28"/>
          <w:lang w:eastAsia="ja-JP"/>
        </w:rPr>
        <w:t>4.5</w:t>
      </w:r>
      <w:r w:rsidRPr="00875396">
        <w:rPr>
          <w:sz w:val="28"/>
          <w:szCs w:val="28"/>
        </w:rPr>
        <w:t>.</w:t>
      </w:r>
      <w:r w:rsidRPr="00875396">
        <w:rPr>
          <w:rFonts w:hint="eastAsia"/>
          <w:sz w:val="28"/>
          <w:szCs w:val="28"/>
          <w:lang w:eastAsia="ja-JP"/>
        </w:rPr>
        <w:t>5</w:t>
      </w:r>
      <w:r w:rsidRPr="00875396">
        <w:rPr>
          <w:sz w:val="28"/>
          <w:szCs w:val="28"/>
        </w:rPr>
        <w:tab/>
        <w:t>Exceptions</w:t>
      </w:r>
      <w:bookmarkEnd w:id="256"/>
      <w:bookmarkEnd w:id="257"/>
    </w:p>
    <w:p w:rsidR="00957723" w:rsidRPr="00875396" w:rsidRDefault="00957723" w:rsidP="00957723">
      <w:r w:rsidRPr="00875396">
        <w:t xml:space="preserve">The error handling for all the cases described hereafter shall take precedence over any other error handling described in the other </w:t>
      </w:r>
      <w:r w:rsidR="00705B2A">
        <w:t>clause</w:t>
      </w:r>
      <w:r w:rsidRPr="00875396">
        <w:t xml:space="preserve">s of clause </w:t>
      </w:r>
      <w:r w:rsidRPr="00875396">
        <w:rPr>
          <w:rFonts w:hint="eastAsia"/>
          <w:lang w:eastAsia="ja-JP"/>
        </w:rPr>
        <w:t>4.5</w:t>
      </w:r>
      <w:r w:rsidRPr="00875396">
        <w:t>.</w:t>
      </w:r>
    </w:p>
    <w:p w:rsidR="00957723" w:rsidRPr="00875396" w:rsidRDefault="00957723" w:rsidP="00957723">
      <w:pPr>
        <w:pStyle w:val="B1"/>
        <w:rPr>
          <w:rFonts w:hint="eastAsia"/>
        </w:rPr>
      </w:pPr>
      <w:r w:rsidRPr="00875396">
        <w:t>-</w:t>
      </w:r>
      <w:r w:rsidRPr="00875396">
        <w:tab/>
        <w:t>If any type of error (Transfer Syntax Error, Abstract Syntax Error or Logical Error) is detected in the ERROR INDICATION message, it shall not trigger the Error Indication procedure in the receiving Node but local error handling.</w:t>
      </w:r>
    </w:p>
    <w:p w:rsidR="00957723" w:rsidRPr="00875396" w:rsidRDefault="00957723" w:rsidP="00957723">
      <w:pPr>
        <w:pStyle w:val="B1"/>
      </w:pPr>
      <w:r w:rsidRPr="00875396">
        <w:t>-</w:t>
      </w:r>
      <w:r w:rsidRPr="00875396">
        <w:tab/>
        <w:t>In case a response message or Error Indication message needs to be returned, but the information necessary to determine the receiver of that message is missing, the procedure shall be considered as unsuccessfully terminated and local error handling shall be initiated.</w:t>
      </w:r>
    </w:p>
    <w:p w:rsidR="00957723" w:rsidRPr="00875396" w:rsidRDefault="00957723" w:rsidP="00957723">
      <w:pPr>
        <w:pStyle w:val="B1"/>
        <w:rPr>
          <w:lang w:eastAsia="ja-JP"/>
        </w:rPr>
      </w:pPr>
      <w:r w:rsidRPr="00875396">
        <w:rPr>
          <w:lang w:eastAsia="ja-JP"/>
        </w:rPr>
        <w:t>-</w:t>
      </w:r>
      <w:r w:rsidRPr="00875396">
        <w:rPr>
          <w:lang w:eastAsia="ja-JP"/>
        </w:rPr>
        <w:tab/>
        <w:t>If an error that terminates a procedure occurs, the returned cause value shall reflect the error that caused the termination of the procedure even if one or more abstract syntax errors with criticality "ignore and notify" have earlier occurred within the same procedure.</w:t>
      </w:r>
    </w:p>
    <w:p w:rsidR="00957723" w:rsidRPr="00B87038" w:rsidRDefault="00957723" w:rsidP="00957723">
      <w:pPr>
        <w:pStyle w:val="Heading8"/>
      </w:pPr>
      <w:r>
        <w:br w:type="page"/>
      </w:r>
      <w:bookmarkStart w:id="258" w:name="_Toc525546569"/>
      <w:bookmarkStart w:id="259" w:name="_Toc44863899"/>
      <w:r w:rsidRPr="00B87038">
        <w:lastRenderedPageBreak/>
        <w:t>Annex A (informative):</w:t>
      </w:r>
      <w:r w:rsidRPr="00B87038">
        <w:br/>
        <w:t>Change history:</w:t>
      </w:r>
      <w:bookmarkEnd w:id="258"/>
      <w:bookmarkEnd w:id="259"/>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760"/>
        <w:gridCol w:w="1134"/>
        <w:gridCol w:w="567"/>
        <w:gridCol w:w="425"/>
        <w:gridCol w:w="4819"/>
        <w:gridCol w:w="851"/>
      </w:tblGrid>
      <w:tr w:rsidR="00957723" w:rsidRPr="00B87038" w:rsidTr="00F27382">
        <w:tblPrEx>
          <w:tblCellMar>
            <w:top w:w="0" w:type="dxa"/>
            <w:bottom w:w="0" w:type="dxa"/>
          </w:tblCellMar>
        </w:tblPrEx>
        <w:tc>
          <w:tcPr>
            <w:tcW w:w="800" w:type="dxa"/>
            <w:shd w:val="pct10" w:color="auto" w:fill="FFFFFF"/>
          </w:tcPr>
          <w:bookmarkEnd w:id="40"/>
          <w:p w:rsidR="00957723" w:rsidRPr="00B87038" w:rsidRDefault="00957723" w:rsidP="00F27382">
            <w:pPr>
              <w:pStyle w:val="TAL"/>
              <w:rPr>
                <w:b/>
                <w:sz w:val="16"/>
              </w:rPr>
            </w:pPr>
            <w:r w:rsidRPr="00B87038">
              <w:rPr>
                <w:b/>
                <w:sz w:val="16"/>
              </w:rPr>
              <w:t>Date</w:t>
            </w:r>
          </w:p>
        </w:tc>
        <w:tc>
          <w:tcPr>
            <w:tcW w:w="760" w:type="dxa"/>
            <w:shd w:val="pct10" w:color="auto" w:fill="FFFFFF"/>
          </w:tcPr>
          <w:p w:rsidR="00957723" w:rsidRPr="00B87038" w:rsidRDefault="00957723" w:rsidP="00F27382">
            <w:pPr>
              <w:pStyle w:val="TAL"/>
              <w:rPr>
                <w:b/>
                <w:sz w:val="16"/>
              </w:rPr>
            </w:pPr>
            <w:r w:rsidRPr="00B87038">
              <w:rPr>
                <w:b/>
                <w:sz w:val="16"/>
              </w:rPr>
              <w:t>TSG #</w:t>
            </w:r>
          </w:p>
        </w:tc>
        <w:tc>
          <w:tcPr>
            <w:tcW w:w="1134" w:type="dxa"/>
            <w:shd w:val="pct10" w:color="auto" w:fill="FFFFFF"/>
          </w:tcPr>
          <w:p w:rsidR="00957723" w:rsidRPr="00B87038" w:rsidRDefault="00957723" w:rsidP="00F27382">
            <w:pPr>
              <w:pStyle w:val="TAL"/>
              <w:rPr>
                <w:b/>
                <w:sz w:val="16"/>
              </w:rPr>
            </w:pPr>
            <w:r w:rsidRPr="00B87038">
              <w:rPr>
                <w:b/>
                <w:sz w:val="16"/>
              </w:rPr>
              <w:t>TSG Doc.</w:t>
            </w:r>
          </w:p>
        </w:tc>
        <w:tc>
          <w:tcPr>
            <w:tcW w:w="567" w:type="dxa"/>
            <w:shd w:val="pct10" w:color="auto" w:fill="FFFFFF"/>
          </w:tcPr>
          <w:p w:rsidR="00957723" w:rsidRPr="00B87038" w:rsidRDefault="00957723" w:rsidP="00F27382">
            <w:pPr>
              <w:pStyle w:val="TAL"/>
              <w:rPr>
                <w:b/>
                <w:sz w:val="16"/>
              </w:rPr>
            </w:pPr>
            <w:r w:rsidRPr="00B87038">
              <w:rPr>
                <w:b/>
                <w:sz w:val="16"/>
              </w:rPr>
              <w:t>CR</w:t>
            </w:r>
          </w:p>
        </w:tc>
        <w:tc>
          <w:tcPr>
            <w:tcW w:w="425" w:type="dxa"/>
            <w:shd w:val="pct10" w:color="auto" w:fill="FFFFFF"/>
          </w:tcPr>
          <w:p w:rsidR="00957723" w:rsidRPr="00B87038" w:rsidRDefault="00957723" w:rsidP="00F27382">
            <w:pPr>
              <w:pStyle w:val="TAL"/>
              <w:rPr>
                <w:b/>
                <w:sz w:val="16"/>
              </w:rPr>
            </w:pPr>
            <w:r w:rsidRPr="00B87038">
              <w:rPr>
                <w:b/>
                <w:sz w:val="16"/>
              </w:rPr>
              <w:t>Rev</w:t>
            </w:r>
          </w:p>
        </w:tc>
        <w:tc>
          <w:tcPr>
            <w:tcW w:w="4819" w:type="dxa"/>
            <w:shd w:val="pct10" w:color="auto" w:fill="FFFFFF"/>
          </w:tcPr>
          <w:p w:rsidR="00957723" w:rsidRPr="00B87038" w:rsidRDefault="00957723" w:rsidP="00F27382">
            <w:pPr>
              <w:pStyle w:val="TAL"/>
              <w:rPr>
                <w:b/>
                <w:sz w:val="16"/>
              </w:rPr>
            </w:pPr>
            <w:r w:rsidRPr="00B87038">
              <w:rPr>
                <w:b/>
                <w:sz w:val="16"/>
              </w:rPr>
              <w:t>Subject/Comment</w:t>
            </w:r>
          </w:p>
        </w:tc>
        <w:tc>
          <w:tcPr>
            <w:tcW w:w="851" w:type="dxa"/>
            <w:shd w:val="pct10" w:color="auto" w:fill="FFFFFF"/>
          </w:tcPr>
          <w:p w:rsidR="00957723" w:rsidRPr="00B87038" w:rsidRDefault="00957723" w:rsidP="00F27382">
            <w:pPr>
              <w:pStyle w:val="TAL"/>
              <w:rPr>
                <w:b/>
                <w:sz w:val="16"/>
              </w:rPr>
            </w:pPr>
            <w:r w:rsidRPr="00B87038">
              <w:rPr>
                <w:b/>
                <w:sz w:val="16"/>
              </w:rPr>
              <w:t>New</w:t>
            </w:r>
          </w:p>
        </w:tc>
      </w:tr>
      <w:tr w:rsidR="00957723" w:rsidRPr="006832D4" w:rsidTr="00F27382">
        <w:tblPrEx>
          <w:tblCellMar>
            <w:top w:w="0" w:type="dxa"/>
            <w:bottom w:w="0" w:type="dxa"/>
          </w:tblCellMar>
        </w:tblPrEx>
        <w:tc>
          <w:tcPr>
            <w:tcW w:w="800" w:type="dxa"/>
            <w:tcBorders>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2008-12</w:t>
            </w:r>
          </w:p>
        </w:tc>
        <w:tc>
          <w:tcPr>
            <w:tcW w:w="760" w:type="dxa"/>
            <w:tcBorders>
              <w:bottom w:val="single" w:sz="6" w:space="0" w:color="auto"/>
            </w:tcBorders>
            <w:shd w:val="solid" w:color="FFFFFF" w:fill="auto"/>
          </w:tcPr>
          <w:p w:rsidR="00957723" w:rsidRPr="006832D4" w:rsidRDefault="00957723" w:rsidP="00F27382">
            <w:pPr>
              <w:pStyle w:val="Guidance"/>
              <w:rPr>
                <w:i w:val="0"/>
                <w:color w:val="auto"/>
                <w:lang w:eastAsia="ja-JP"/>
              </w:rPr>
            </w:pPr>
            <w:r>
              <w:rPr>
                <w:i w:val="0"/>
                <w:color w:val="auto"/>
                <w:lang w:eastAsia="ja-JP"/>
              </w:rPr>
              <w:t>CT#42</w:t>
            </w:r>
          </w:p>
        </w:tc>
        <w:tc>
          <w:tcPr>
            <w:tcW w:w="1134" w:type="dxa"/>
            <w:tcBorders>
              <w:bottom w:val="single" w:sz="6" w:space="0" w:color="auto"/>
            </w:tcBorders>
            <w:shd w:val="solid" w:color="FFFFFF" w:fill="auto"/>
          </w:tcPr>
          <w:p w:rsidR="00957723" w:rsidRPr="006832D4" w:rsidRDefault="00957723" w:rsidP="00F27382">
            <w:pPr>
              <w:pStyle w:val="Guidance"/>
              <w:rPr>
                <w:i w:val="0"/>
                <w:color w:val="auto"/>
                <w:lang w:eastAsia="ja-JP"/>
              </w:rPr>
            </w:pPr>
            <w:r>
              <w:rPr>
                <w:i w:val="0"/>
                <w:color w:val="auto"/>
                <w:lang w:eastAsia="ja-JP"/>
              </w:rPr>
              <w:t>CP-080972</w:t>
            </w:r>
          </w:p>
        </w:tc>
        <w:tc>
          <w:tcPr>
            <w:tcW w:w="567" w:type="dxa"/>
            <w:shd w:val="solid" w:color="FFFFFF" w:fill="auto"/>
          </w:tcPr>
          <w:p w:rsidR="00957723" w:rsidRPr="006832D4" w:rsidRDefault="00957723" w:rsidP="00F27382">
            <w:pPr>
              <w:pStyle w:val="Guidance"/>
              <w:rPr>
                <w:i w:val="0"/>
                <w:color w:val="auto"/>
                <w:lang w:eastAsia="ja-JP"/>
              </w:rPr>
            </w:pPr>
          </w:p>
        </w:tc>
        <w:tc>
          <w:tcPr>
            <w:tcW w:w="425" w:type="dxa"/>
            <w:shd w:val="solid" w:color="FFFFFF" w:fill="auto"/>
          </w:tcPr>
          <w:p w:rsidR="00957723" w:rsidRPr="006832D4" w:rsidRDefault="00957723" w:rsidP="00F27382">
            <w:pPr>
              <w:pStyle w:val="Guidance"/>
              <w:rPr>
                <w:i w:val="0"/>
                <w:color w:val="auto"/>
                <w:lang w:eastAsia="ja-JP"/>
              </w:rPr>
            </w:pPr>
          </w:p>
        </w:tc>
        <w:tc>
          <w:tcPr>
            <w:tcW w:w="4819" w:type="dxa"/>
            <w:shd w:val="solid" w:color="FFFFFF" w:fill="auto"/>
          </w:tcPr>
          <w:p w:rsidR="00957723" w:rsidRDefault="00957723" w:rsidP="00F27382">
            <w:pPr>
              <w:pStyle w:val="Guidance"/>
              <w:rPr>
                <w:i w:val="0"/>
                <w:color w:val="auto"/>
                <w:lang w:eastAsia="ja-JP"/>
              </w:rPr>
            </w:pPr>
            <w:r>
              <w:rPr>
                <w:i w:val="0"/>
                <w:color w:val="auto"/>
                <w:lang w:eastAsia="ja-JP"/>
              </w:rPr>
              <w:t>V1.0.2 approved in CT#42</w:t>
            </w:r>
          </w:p>
        </w:tc>
        <w:tc>
          <w:tcPr>
            <w:tcW w:w="851" w:type="dxa"/>
            <w:tcBorders>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8.0.0</w:t>
            </w:r>
          </w:p>
        </w:tc>
      </w:tr>
      <w:tr w:rsidR="00957723" w:rsidRPr="006832D4" w:rsidTr="00F27382">
        <w:tblPrEx>
          <w:tblCellMar>
            <w:top w:w="0" w:type="dxa"/>
            <w:bottom w:w="0" w:type="dxa"/>
          </w:tblCellMar>
        </w:tblPrEx>
        <w:tc>
          <w:tcPr>
            <w:tcW w:w="800" w:type="dxa"/>
            <w:tcBorders>
              <w:bottom w:val="nil"/>
              <w:right w:val="nil"/>
            </w:tcBorders>
            <w:shd w:val="solid" w:color="FFFFFF" w:fill="auto"/>
          </w:tcPr>
          <w:p w:rsidR="00957723" w:rsidRDefault="00957723" w:rsidP="00F27382">
            <w:pPr>
              <w:pStyle w:val="Guidance"/>
              <w:rPr>
                <w:i w:val="0"/>
                <w:color w:val="auto"/>
                <w:lang w:eastAsia="ja-JP"/>
              </w:rPr>
            </w:pPr>
            <w:r>
              <w:rPr>
                <w:i w:val="0"/>
                <w:color w:val="auto"/>
                <w:lang w:eastAsia="ja-JP"/>
              </w:rPr>
              <w:t>2009-03</w:t>
            </w:r>
          </w:p>
        </w:tc>
        <w:tc>
          <w:tcPr>
            <w:tcW w:w="760" w:type="dxa"/>
            <w:tcBorders>
              <w:left w:val="nil"/>
              <w:bottom w:val="nil"/>
              <w:right w:val="nil"/>
            </w:tcBorders>
            <w:shd w:val="solid" w:color="FFFFFF" w:fill="auto"/>
          </w:tcPr>
          <w:p w:rsidR="00957723" w:rsidRDefault="00957723" w:rsidP="00F27382">
            <w:pPr>
              <w:pStyle w:val="Guidance"/>
              <w:rPr>
                <w:i w:val="0"/>
                <w:color w:val="auto"/>
                <w:lang w:eastAsia="ja-JP"/>
              </w:rPr>
            </w:pPr>
            <w:r>
              <w:rPr>
                <w:i w:val="0"/>
                <w:color w:val="auto"/>
                <w:lang w:eastAsia="ja-JP"/>
              </w:rPr>
              <w:t>CT#43</w:t>
            </w:r>
          </w:p>
        </w:tc>
        <w:tc>
          <w:tcPr>
            <w:tcW w:w="1134" w:type="dxa"/>
            <w:tcBorders>
              <w:left w:val="nil"/>
              <w:bottom w:val="nil"/>
            </w:tcBorders>
            <w:shd w:val="solid" w:color="FFFFFF" w:fill="auto"/>
          </w:tcPr>
          <w:p w:rsidR="00957723" w:rsidRDefault="00957723" w:rsidP="00F27382">
            <w:pPr>
              <w:pStyle w:val="Guidance"/>
              <w:rPr>
                <w:i w:val="0"/>
                <w:color w:val="auto"/>
                <w:lang w:eastAsia="ja-JP"/>
              </w:rPr>
            </w:pPr>
            <w:r>
              <w:rPr>
                <w:i w:val="0"/>
                <w:color w:val="auto"/>
                <w:lang w:eastAsia="ja-JP"/>
              </w:rPr>
              <w:t>CP-090101</w:t>
            </w:r>
          </w:p>
        </w:tc>
        <w:tc>
          <w:tcPr>
            <w:tcW w:w="567" w:type="dxa"/>
            <w:shd w:val="solid" w:color="FFFFFF" w:fill="auto"/>
          </w:tcPr>
          <w:p w:rsidR="00957723" w:rsidRPr="006832D4" w:rsidRDefault="00957723" w:rsidP="00F27382">
            <w:pPr>
              <w:pStyle w:val="Guidance"/>
              <w:rPr>
                <w:i w:val="0"/>
                <w:color w:val="auto"/>
                <w:lang w:eastAsia="ja-JP"/>
              </w:rPr>
            </w:pPr>
            <w:r>
              <w:rPr>
                <w:i w:val="0"/>
                <w:color w:val="auto"/>
                <w:lang w:eastAsia="ja-JP"/>
              </w:rPr>
              <w:t>0001</w:t>
            </w:r>
          </w:p>
        </w:tc>
        <w:tc>
          <w:tcPr>
            <w:tcW w:w="425" w:type="dxa"/>
            <w:shd w:val="solid" w:color="FFFFFF" w:fill="auto"/>
          </w:tcPr>
          <w:p w:rsidR="00957723" w:rsidRPr="006832D4" w:rsidRDefault="00957723" w:rsidP="00F27382">
            <w:pPr>
              <w:pStyle w:val="Guidance"/>
              <w:rPr>
                <w:i w:val="0"/>
                <w:color w:val="auto"/>
                <w:lang w:eastAsia="ja-JP"/>
              </w:rPr>
            </w:pPr>
            <w:r>
              <w:rPr>
                <w:i w:val="0"/>
                <w:color w:val="auto"/>
                <w:lang w:eastAsia="ja-JP"/>
              </w:rPr>
              <w:t>3</w:t>
            </w:r>
          </w:p>
        </w:tc>
        <w:tc>
          <w:tcPr>
            <w:tcW w:w="4819" w:type="dxa"/>
            <w:shd w:val="solid" w:color="FFFFFF" w:fill="auto"/>
          </w:tcPr>
          <w:p w:rsidR="00957723" w:rsidRDefault="00957723" w:rsidP="00F27382">
            <w:pPr>
              <w:pStyle w:val="Guidance"/>
              <w:rPr>
                <w:i w:val="0"/>
                <w:color w:val="auto"/>
                <w:lang w:eastAsia="ja-JP"/>
              </w:rPr>
            </w:pPr>
            <w:r w:rsidRPr="00B22E5C">
              <w:rPr>
                <w:rFonts w:hint="eastAsia"/>
                <w:i w:val="0"/>
                <w:color w:val="auto"/>
                <w:lang w:eastAsia="ja-JP"/>
              </w:rPr>
              <w:t>General clean-up to make an alignment with RAN specifications</w:t>
            </w:r>
          </w:p>
        </w:tc>
        <w:tc>
          <w:tcPr>
            <w:tcW w:w="851" w:type="dxa"/>
            <w:tcBorders>
              <w:left w:val="nil"/>
              <w:bottom w:val="nil"/>
            </w:tcBorders>
            <w:shd w:val="solid" w:color="FFFFFF" w:fill="auto"/>
          </w:tcPr>
          <w:p w:rsidR="00957723" w:rsidRDefault="00957723" w:rsidP="00F27382">
            <w:pPr>
              <w:pStyle w:val="Guidance"/>
              <w:rPr>
                <w:i w:val="0"/>
                <w:color w:val="auto"/>
                <w:lang w:eastAsia="ja-JP"/>
              </w:rPr>
            </w:pPr>
            <w:r>
              <w:rPr>
                <w:i w:val="0"/>
                <w:color w:val="auto"/>
                <w:lang w:eastAsia="ja-JP"/>
              </w:rPr>
              <w:t>8.1.0</w:t>
            </w:r>
          </w:p>
        </w:tc>
      </w:tr>
      <w:tr w:rsidR="00957723" w:rsidRPr="006832D4" w:rsidTr="00F27382">
        <w:tblPrEx>
          <w:tblCellMar>
            <w:top w:w="0" w:type="dxa"/>
            <w:bottom w:w="0" w:type="dxa"/>
          </w:tblCellMar>
        </w:tblPrEx>
        <w:tc>
          <w:tcPr>
            <w:tcW w:w="800" w:type="dxa"/>
            <w:tcBorders>
              <w:top w:val="nil"/>
              <w:bottom w:val="single" w:sz="6" w:space="0" w:color="auto"/>
              <w:right w:val="nil"/>
            </w:tcBorders>
            <w:shd w:val="solid" w:color="FFFFFF" w:fill="auto"/>
          </w:tcPr>
          <w:p w:rsidR="00957723" w:rsidRDefault="00957723" w:rsidP="00F27382">
            <w:pPr>
              <w:pStyle w:val="Guidance"/>
              <w:rPr>
                <w:i w:val="0"/>
                <w:color w:val="auto"/>
                <w:lang w:eastAsia="ja-JP"/>
              </w:rPr>
            </w:pPr>
          </w:p>
        </w:tc>
        <w:tc>
          <w:tcPr>
            <w:tcW w:w="760" w:type="dxa"/>
            <w:tcBorders>
              <w:top w:val="nil"/>
              <w:left w:val="nil"/>
              <w:bottom w:val="single" w:sz="6" w:space="0" w:color="auto"/>
              <w:right w:val="nil"/>
            </w:tcBorders>
            <w:shd w:val="solid" w:color="FFFFFF" w:fill="auto"/>
          </w:tcPr>
          <w:p w:rsidR="00957723" w:rsidRDefault="00957723" w:rsidP="00F27382">
            <w:pPr>
              <w:pStyle w:val="Guidance"/>
              <w:rPr>
                <w:i w:val="0"/>
                <w:color w:val="auto"/>
                <w:lang w:eastAsia="ja-JP"/>
              </w:rPr>
            </w:pPr>
          </w:p>
        </w:tc>
        <w:tc>
          <w:tcPr>
            <w:tcW w:w="1134" w:type="dxa"/>
            <w:tcBorders>
              <w:top w:val="nil"/>
              <w:left w:val="nil"/>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CP-090022</w:t>
            </w:r>
          </w:p>
        </w:tc>
        <w:tc>
          <w:tcPr>
            <w:tcW w:w="567" w:type="dxa"/>
            <w:tcBorders>
              <w:bottom w:val="single" w:sz="6" w:space="0" w:color="auto"/>
            </w:tcBorders>
            <w:shd w:val="solid" w:color="FFFFFF" w:fill="auto"/>
          </w:tcPr>
          <w:p w:rsidR="00957723" w:rsidRPr="006832D4" w:rsidRDefault="00957723" w:rsidP="00F27382">
            <w:pPr>
              <w:pStyle w:val="Guidance"/>
              <w:rPr>
                <w:i w:val="0"/>
                <w:color w:val="auto"/>
                <w:lang w:eastAsia="ja-JP"/>
              </w:rPr>
            </w:pPr>
            <w:r>
              <w:rPr>
                <w:i w:val="0"/>
                <w:color w:val="auto"/>
                <w:lang w:eastAsia="ja-JP"/>
              </w:rPr>
              <w:t>0002</w:t>
            </w:r>
          </w:p>
        </w:tc>
        <w:tc>
          <w:tcPr>
            <w:tcW w:w="425" w:type="dxa"/>
            <w:tcBorders>
              <w:bottom w:val="single" w:sz="6" w:space="0" w:color="auto"/>
            </w:tcBorders>
            <w:shd w:val="solid" w:color="FFFFFF" w:fill="auto"/>
          </w:tcPr>
          <w:p w:rsidR="00957723" w:rsidRPr="006832D4" w:rsidRDefault="00957723" w:rsidP="00F27382">
            <w:pPr>
              <w:pStyle w:val="Guidance"/>
              <w:rPr>
                <w:i w:val="0"/>
                <w:color w:val="auto"/>
                <w:lang w:eastAsia="ja-JP"/>
              </w:rPr>
            </w:pPr>
            <w:r>
              <w:rPr>
                <w:i w:val="0"/>
                <w:color w:val="auto"/>
                <w:lang w:eastAsia="ja-JP"/>
              </w:rPr>
              <w:t>-</w:t>
            </w:r>
          </w:p>
        </w:tc>
        <w:tc>
          <w:tcPr>
            <w:tcW w:w="4819" w:type="dxa"/>
            <w:tcBorders>
              <w:bottom w:val="single" w:sz="6" w:space="0" w:color="auto"/>
            </w:tcBorders>
            <w:shd w:val="solid" w:color="FFFFFF" w:fill="auto"/>
          </w:tcPr>
          <w:p w:rsidR="00957723" w:rsidRDefault="00957723" w:rsidP="00F27382">
            <w:pPr>
              <w:pStyle w:val="Guidance"/>
              <w:rPr>
                <w:i w:val="0"/>
                <w:color w:val="auto"/>
                <w:lang w:eastAsia="ja-JP"/>
              </w:rPr>
            </w:pPr>
            <w:r w:rsidRPr="00C46F1A">
              <w:rPr>
                <w:rFonts w:hint="eastAsia"/>
                <w:i w:val="0"/>
                <w:color w:val="auto"/>
                <w:lang w:eastAsia="ja-JP"/>
              </w:rPr>
              <w:t>General clean-up to make an alignment with RAN specifications</w:t>
            </w:r>
          </w:p>
        </w:tc>
        <w:tc>
          <w:tcPr>
            <w:tcW w:w="851" w:type="dxa"/>
            <w:tcBorders>
              <w:top w:val="nil"/>
              <w:left w:val="nil"/>
              <w:bottom w:val="single" w:sz="6" w:space="0" w:color="auto"/>
            </w:tcBorders>
            <w:shd w:val="solid" w:color="FFFFFF" w:fill="auto"/>
          </w:tcPr>
          <w:p w:rsidR="00957723" w:rsidRDefault="00957723" w:rsidP="00F27382">
            <w:pPr>
              <w:pStyle w:val="Guidance"/>
              <w:rPr>
                <w:i w:val="0"/>
                <w:color w:val="auto"/>
                <w:lang w:eastAsia="ja-JP"/>
              </w:rPr>
            </w:pPr>
          </w:p>
        </w:tc>
      </w:tr>
      <w:tr w:rsidR="00957723" w:rsidRPr="006832D4" w:rsidTr="00F27382">
        <w:tblPrEx>
          <w:tblCellMar>
            <w:top w:w="0" w:type="dxa"/>
            <w:bottom w:w="0" w:type="dxa"/>
          </w:tblCellMar>
        </w:tblPrEx>
        <w:tc>
          <w:tcPr>
            <w:tcW w:w="800" w:type="dxa"/>
            <w:tcBorders>
              <w:top w:val="single" w:sz="6" w:space="0" w:color="auto"/>
              <w:bottom w:val="nil"/>
              <w:right w:val="nil"/>
            </w:tcBorders>
            <w:shd w:val="solid" w:color="FFFFFF" w:fill="auto"/>
          </w:tcPr>
          <w:p w:rsidR="00957723" w:rsidRDefault="00957723" w:rsidP="00F27382">
            <w:pPr>
              <w:pStyle w:val="Guidance"/>
              <w:rPr>
                <w:i w:val="0"/>
                <w:color w:val="auto"/>
                <w:lang w:eastAsia="ja-JP"/>
              </w:rPr>
            </w:pPr>
            <w:r>
              <w:rPr>
                <w:i w:val="0"/>
                <w:color w:val="auto"/>
                <w:lang w:eastAsia="ja-JP"/>
              </w:rPr>
              <w:t>2009-09</w:t>
            </w:r>
          </w:p>
        </w:tc>
        <w:tc>
          <w:tcPr>
            <w:tcW w:w="760" w:type="dxa"/>
            <w:tcBorders>
              <w:top w:val="single" w:sz="6" w:space="0" w:color="auto"/>
              <w:left w:val="nil"/>
              <w:bottom w:val="nil"/>
              <w:right w:val="nil"/>
            </w:tcBorders>
            <w:shd w:val="solid" w:color="FFFFFF" w:fill="auto"/>
          </w:tcPr>
          <w:p w:rsidR="00957723" w:rsidRDefault="00957723" w:rsidP="00F27382">
            <w:pPr>
              <w:pStyle w:val="Guidance"/>
              <w:rPr>
                <w:i w:val="0"/>
                <w:color w:val="auto"/>
                <w:lang w:eastAsia="ja-JP"/>
              </w:rPr>
            </w:pPr>
            <w:r>
              <w:rPr>
                <w:i w:val="0"/>
                <w:color w:val="auto"/>
                <w:lang w:eastAsia="ja-JP"/>
              </w:rPr>
              <w:t>CT#45</w:t>
            </w:r>
          </w:p>
        </w:tc>
        <w:tc>
          <w:tcPr>
            <w:tcW w:w="1134" w:type="dxa"/>
            <w:tcBorders>
              <w:top w:val="single" w:sz="6" w:space="0" w:color="auto"/>
              <w:left w:val="nil"/>
              <w:bottom w:val="nil"/>
            </w:tcBorders>
            <w:shd w:val="solid" w:color="FFFFFF" w:fill="auto"/>
          </w:tcPr>
          <w:p w:rsidR="00957723" w:rsidRDefault="00957723" w:rsidP="00F27382">
            <w:pPr>
              <w:pStyle w:val="Guidance"/>
              <w:rPr>
                <w:i w:val="0"/>
                <w:color w:val="auto"/>
                <w:lang w:eastAsia="ja-JP"/>
              </w:rPr>
            </w:pPr>
            <w:r>
              <w:rPr>
                <w:i w:val="0"/>
                <w:color w:val="auto"/>
                <w:lang w:eastAsia="ja-JP"/>
              </w:rPr>
              <w:t>CP-090543</w:t>
            </w:r>
          </w:p>
        </w:tc>
        <w:tc>
          <w:tcPr>
            <w:tcW w:w="567" w:type="dxa"/>
            <w:tcBorders>
              <w:top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0003</w:t>
            </w:r>
          </w:p>
        </w:tc>
        <w:tc>
          <w:tcPr>
            <w:tcW w:w="425" w:type="dxa"/>
            <w:tcBorders>
              <w:top w:val="single" w:sz="6" w:space="0" w:color="auto"/>
            </w:tcBorders>
            <w:shd w:val="solid" w:color="FFFFFF" w:fill="auto"/>
          </w:tcPr>
          <w:p w:rsidR="00957723" w:rsidRPr="006832D4" w:rsidRDefault="00957723" w:rsidP="00F27382">
            <w:pPr>
              <w:pStyle w:val="Guidance"/>
              <w:rPr>
                <w:i w:val="0"/>
                <w:color w:val="auto"/>
                <w:lang w:eastAsia="ja-JP"/>
              </w:rPr>
            </w:pPr>
            <w:r>
              <w:rPr>
                <w:i w:val="0"/>
                <w:color w:val="auto"/>
                <w:lang w:eastAsia="ja-JP"/>
              </w:rPr>
              <w:t>1</w:t>
            </w:r>
          </w:p>
        </w:tc>
        <w:tc>
          <w:tcPr>
            <w:tcW w:w="4819" w:type="dxa"/>
            <w:tcBorders>
              <w:top w:val="single" w:sz="6" w:space="0" w:color="auto"/>
            </w:tcBorders>
            <w:shd w:val="solid" w:color="FFFFFF" w:fill="auto"/>
          </w:tcPr>
          <w:p w:rsidR="00957723" w:rsidRPr="00C46F1A" w:rsidRDefault="00957723" w:rsidP="00F27382">
            <w:pPr>
              <w:pStyle w:val="Guidance"/>
              <w:rPr>
                <w:rFonts w:hint="eastAsia"/>
                <w:i w:val="0"/>
                <w:color w:val="auto"/>
                <w:lang w:eastAsia="ja-JP"/>
              </w:rPr>
            </w:pPr>
            <w:r w:rsidRPr="0022297D">
              <w:rPr>
                <w:rFonts w:hint="eastAsia"/>
                <w:i w:val="0"/>
                <w:color w:val="auto"/>
                <w:lang w:eastAsia="ja-JP"/>
              </w:rPr>
              <w:t>Correct ASN.1 misalignment between S1AP and SB-AP</w:t>
            </w:r>
          </w:p>
        </w:tc>
        <w:tc>
          <w:tcPr>
            <w:tcW w:w="851" w:type="dxa"/>
            <w:tcBorders>
              <w:top w:val="single" w:sz="6" w:space="0" w:color="auto"/>
              <w:left w:val="nil"/>
              <w:bottom w:val="nil"/>
            </w:tcBorders>
            <w:shd w:val="solid" w:color="FFFFFF" w:fill="auto"/>
          </w:tcPr>
          <w:p w:rsidR="00957723" w:rsidRDefault="00957723" w:rsidP="00F27382">
            <w:pPr>
              <w:pStyle w:val="Guidance"/>
              <w:rPr>
                <w:i w:val="0"/>
                <w:color w:val="auto"/>
                <w:lang w:eastAsia="ja-JP"/>
              </w:rPr>
            </w:pPr>
            <w:r>
              <w:rPr>
                <w:i w:val="0"/>
                <w:color w:val="auto"/>
                <w:lang w:eastAsia="ja-JP"/>
              </w:rPr>
              <w:t>8.2.0</w:t>
            </w:r>
          </w:p>
        </w:tc>
      </w:tr>
      <w:tr w:rsidR="00957723" w:rsidRPr="006832D4" w:rsidTr="00F27382">
        <w:tblPrEx>
          <w:tblCellMar>
            <w:top w:w="0" w:type="dxa"/>
            <w:bottom w:w="0" w:type="dxa"/>
          </w:tblCellMar>
        </w:tblPrEx>
        <w:tc>
          <w:tcPr>
            <w:tcW w:w="800" w:type="dxa"/>
            <w:tcBorders>
              <w:top w:val="nil"/>
              <w:bottom w:val="nil"/>
              <w:right w:val="nil"/>
            </w:tcBorders>
            <w:shd w:val="solid" w:color="FFFFFF" w:fill="auto"/>
          </w:tcPr>
          <w:p w:rsidR="00957723" w:rsidRDefault="00957723" w:rsidP="00F27382">
            <w:pPr>
              <w:pStyle w:val="Guidance"/>
              <w:rPr>
                <w:i w:val="0"/>
                <w:color w:val="auto"/>
                <w:lang w:eastAsia="ja-JP"/>
              </w:rPr>
            </w:pPr>
          </w:p>
        </w:tc>
        <w:tc>
          <w:tcPr>
            <w:tcW w:w="760" w:type="dxa"/>
            <w:tcBorders>
              <w:top w:val="nil"/>
              <w:left w:val="nil"/>
              <w:bottom w:val="nil"/>
              <w:right w:val="nil"/>
            </w:tcBorders>
            <w:shd w:val="solid" w:color="FFFFFF" w:fill="auto"/>
          </w:tcPr>
          <w:p w:rsidR="00957723" w:rsidRDefault="00957723" w:rsidP="00F27382">
            <w:pPr>
              <w:pStyle w:val="Guidance"/>
              <w:rPr>
                <w:i w:val="0"/>
                <w:color w:val="auto"/>
                <w:lang w:eastAsia="ja-JP"/>
              </w:rPr>
            </w:pPr>
          </w:p>
        </w:tc>
        <w:tc>
          <w:tcPr>
            <w:tcW w:w="1134" w:type="dxa"/>
            <w:tcBorders>
              <w:top w:val="nil"/>
              <w:left w:val="nil"/>
              <w:bottom w:val="nil"/>
            </w:tcBorders>
            <w:shd w:val="solid" w:color="FFFFFF" w:fill="auto"/>
          </w:tcPr>
          <w:p w:rsidR="00957723" w:rsidRDefault="00957723" w:rsidP="00F27382">
            <w:pPr>
              <w:pStyle w:val="Guidance"/>
              <w:rPr>
                <w:i w:val="0"/>
                <w:color w:val="auto"/>
                <w:lang w:eastAsia="ja-JP"/>
              </w:rPr>
            </w:pPr>
          </w:p>
        </w:tc>
        <w:tc>
          <w:tcPr>
            <w:tcW w:w="567" w:type="dxa"/>
            <w:shd w:val="solid" w:color="FFFFFF" w:fill="auto"/>
          </w:tcPr>
          <w:p w:rsidR="00957723" w:rsidRDefault="00957723" w:rsidP="00F27382">
            <w:pPr>
              <w:pStyle w:val="Guidance"/>
              <w:rPr>
                <w:i w:val="0"/>
                <w:color w:val="auto"/>
                <w:lang w:eastAsia="ja-JP"/>
              </w:rPr>
            </w:pPr>
            <w:r>
              <w:rPr>
                <w:i w:val="0"/>
                <w:color w:val="auto"/>
                <w:lang w:eastAsia="ja-JP"/>
              </w:rPr>
              <w:t>0004</w:t>
            </w:r>
          </w:p>
        </w:tc>
        <w:tc>
          <w:tcPr>
            <w:tcW w:w="425" w:type="dxa"/>
            <w:shd w:val="solid" w:color="FFFFFF" w:fill="auto"/>
          </w:tcPr>
          <w:p w:rsidR="00957723" w:rsidRPr="006832D4" w:rsidRDefault="00957723" w:rsidP="00F27382">
            <w:pPr>
              <w:pStyle w:val="Guidance"/>
              <w:rPr>
                <w:i w:val="0"/>
                <w:color w:val="auto"/>
                <w:lang w:eastAsia="ja-JP"/>
              </w:rPr>
            </w:pPr>
            <w:r>
              <w:rPr>
                <w:i w:val="0"/>
                <w:color w:val="auto"/>
                <w:lang w:eastAsia="ja-JP"/>
              </w:rPr>
              <w:t>1</w:t>
            </w:r>
          </w:p>
        </w:tc>
        <w:tc>
          <w:tcPr>
            <w:tcW w:w="4819" w:type="dxa"/>
            <w:shd w:val="solid" w:color="FFFFFF" w:fill="auto"/>
          </w:tcPr>
          <w:p w:rsidR="00957723" w:rsidRPr="00C46F1A" w:rsidRDefault="00957723" w:rsidP="00F27382">
            <w:pPr>
              <w:pStyle w:val="Guidance"/>
              <w:rPr>
                <w:rFonts w:hint="eastAsia"/>
                <w:i w:val="0"/>
                <w:color w:val="auto"/>
                <w:lang w:eastAsia="ja-JP"/>
              </w:rPr>
            </w:pPr>
            <w:r w:rsidRPr="00EA2695">
              <w:rPr>
                <w:rFonts w:hint="eastAsia"/>
                <w:i w:val="0"/>
                <w:color w:val="auto"/>
                <w:lang w:eastAsia="ja-JP"/>
              </w:rPr>
              <w:t>Fix t</w:t>
            </w:r>
            <w:r w:rsidRPr="00EA2695">
              <w:rPr>
                <w:i w:val="0"/>
                <w:color w:val="auto"/>
                <w:lang w:eastAsia="ja-JP"/>
              </w:rPr>
              <w:t xml:space="preserve">he ASN.1 Object Identifiers (OID) </w:t>
            </w:r>
            <w:r w:rsidRPr="00EA2695">
              <w:rPr>
                <w:rFonts w:hint="eastAsia"/>
                <w:i w:val="0"/>
                <w:color w:val="auto"/>
                <w:lang w:eastAsia="ja-JP"/>
              </w:rPr>
              <w:t xml:space="preserve">descriptions </w:t>
            </w:r>
            <w:r w:rsidRPr="00EA2695">
              <w:rPr>
                <w:i w:val="0"/>
                <w:color w:val="auto"/>
                <w:lang w:eastAsia="ja-JP"/>
              </w:rPr>
              <w:t>for SBc-AP</w:t>
            </w:r>
          </w:p>
        </w:tc>
        <w:tc>
          <w:tcPr>
            <w:tcW w:w="851" w:type="dxa"/>
            <w:tcBorders>
              <w:top w:val="nil"/>
              <w:left w:val="nil"/>
              <w:bottom w:val="nil"/>
            </w:tcBorders>
            <w:shd w:val="solid" w:color="FFFFFF" w:fill="auto"/>
          </w:tcPr>
          <w:p w:rsidR="00957723" w:rsidRDefault="00957723" w:rsidP="00F27382">
            <w:pPr>
              <w:pStyle w:val="Guidance"/>
              <w:rPr>
                <w:i w:val="0"/>
                <w:color w:val="auto"/>
                <w:lang w:eastAsia="ja-JP"/>
              </w:rPr>
            </w:pPr>
          </w:p>
        </w:tc>
      </w:tr>
      <w:tr w:rsidR="00957723" w:rsidRPr="006832D4" w:rsidTr="00F27382">
        <w:tblPrEx>
          <w:tblCellMar>
            <w:top w:w="0" w:type="dxa"/>
            <w:bottom w:w="0" w:type="dxa"/>
          </w:tblCellMar>
        </w:tblPrEx>
        <w:tc>
          <w:tcPr>
            <w:tcW w:w="800" w:type="dxa"/>
            <w:tcBorders>
              <w:top w:val="nil"/>
              <w:bottom w:val="nil"/>
              <w:right w:val="nil"/>
            </w:tcBorders>
            <w:shd w:val="solid" w:color="FFFFFF" w:fill="auto"/>
          </w:tcPr>
          <w:p w:rsidR="00957723" w:rsidRDefault="00957723" w:rsidP="00F27382">
            <w:pPr>
              <w:pStyle w:val="Guidance"/>
              <w:rPr>
                <w:i w:val="0"/>
                <w:color w:val="auto"/>
                <w:lang w:eastAsia="ja-JP"/>
              </w:rPr>
            </w:pPr>
          </w:p>
        </w:tc>
        <w:tc>
          <w:tcPr>
            <w:tcW w:w="760" w:type="dxa"/>
            <w:tcBorders>
              <w:top w:val="nil"/>
              <w:left w:val="nil"/>
              <w:bottom w:val="nil"/>
              <w:right w:val="nil"/>
            </w:tcBorders>
            <w:shd w:val="solid" w:color="FFFFFF" w:fill="auto"/>
          </w:tcPr>
          <w:p w:rsidR="00957723" w:rsidRDefault="00957723" w:rsidP="00F27382">
            <w:pPr>
              <w:pStyle w:val="Guidance"/>
              <w:rPr>
                <w:i w:val="0"/>
                <w:color w:val="auto"/>
                <w:lang w:eastAsia="ja-JP"/>
              </w:rPr>
            </w:pPr>
          </w:p>
        </w:tc>
        <w:tc>
          <w:tcPr>
            <w:tcW w:w="1134" w:type="dxa"/>
            <w:tcBorders>
              <w:top w:val="nil"/>
              <w:left w:val="nil"/>
              <w:bottom w:val="nil"/>
            </w:tcBorders>
            <w:shd w:val="solid" w:color="FFFFFF" w:fill="auto"/>
          </w:tcPr>
          <w:p w:rsidR="00957723" w:rsidRDefault="00957723" w:rsidP="00F27382">
            <w:pPr>
              <w:pStyle w:val="Guidance"/>
              <w:rPr>
                <w:i w:val="0"/>
                <w:color w:val="auto"/>
                <w:lang w:eastAsia="ja-JP"/>
              </w:rPr>
            </w:pPr>
          </w:p>
        </w:tc>
        <w:tc>
          <w:tcPr>
            <w:tcW w:w="567" w:type="dxa"/>
            <w:shd w:val="solid" w:color="FFFFFF" w:fill="auto"/>
          </w:tcPr>
          <w:p w:rsidR="00957723" w:rsidRDefault="00957723" w:rsidP="00F27382">
            <w:pPr>
              <w:pStyle w:val="Guidance"/>
              <w:rPr>
                <w:i w:val="0"/>
                <w:color w:val="auto"/>
                <w:lang w:eastAsia="ja-JP"/>
              </w:rPr>
            </w:pPr>
            <w:r>
              <w:rPr>
                <w:i w:val="0"/>
                <w:color w:val="auto"/>
                <w:lang w:eastAsia="ja-JP"/>
              </w:rPr>
              <w:t>0005</w:t>
            </w:r>
          </w:p>
        </w:tc>
        <w:tc>
          <w:tcPr>
            <w:tcW w:w="425" w:type="dxa"/>
            <w:shd w:val="solid" w:color="FFFFFF" w:fill="auto"/>
          </w:tcPr>
          <w:p w:rsidR="00957723" w:rsidRPr="006832D4" w:rsidRDefault="00957723" w:rsidP="00F27382">
            <w:pPr>
              <w:pStyle w:val="Guidance"/>
              <w:rPr>
                <w:i w:val="0"/>
                <w:color w:val="auto"/>
                <w:lang w:eastAsia="ja-JP"/>
              </w:rPr>
            </w:pPr>
            <w:r>
              <w:rPr>
                <w:i w:val="0"/>
                <w:color w:val="auto"/>
                <w:lang w:eastAsia="ja-JP"/>
              </w:rPr>
              <w:t>1</w:t>
            </w:r>
          </w:p>
        </w:tc>
        <w:tc>
          <w:tcPr>
            <w:tcW w:w="4819" w:type="dxa"/>
            <w:shd w:val="solid" w:color="FFFFFF" w:fill="auto"/>
          </w:tcPr>
          <w:p w:rsidR="00957723" w:rsidRPr="00C46F1A" w:rsidRDefault="00957723" w:rsidP="00F27382">
            <w:pPr>
              <w:pStyle w:val="Guidance"/>
              <w:rPr>
                <w:rFonts w:hint="eastAsia"/>
                <w:i w:val="0"/>
                <w:color w:val="auto"/>
                <w:lang w:eastAsia="ja-JP"/>
              </w:rPr>
            </w:pPr>
            <w:r w:rsidRPr="008E55CC">
              <w:rPr>
                <w:rFonts w:hint="eastAsia"/>
                <w:i w:val="0"/>
                <w:color w:val="auto"/>
                <w:lang w:eastAsia="ja-JP"/>
              </w:rPr>
              <w:t xml:space="preserve">Update port number and </w:t>
            </w:r>
            <w:r w:rsidRPr="008E55CC">
              <w:rPr>
                <w:i w:val="0"/>
                <w:color w:val="auto"/>
                <w:lang w:eastAsia="ja-JP"/>
              </w:rPr>
              <w:t>payload protocol identifier for SBc-AP</w:t>
            </w:r>
          </w:p>
        </w:tc>
        <w:tc>
          <w:tcPr>
            <w:tcW w:w="851" w:type="dxa"/>
            <w:tcBorders>
              <w:top w:val="nil"/>
              <w:left w:val="nil"/>
              <w:bottom w:val="nil"/>
            </w:tcBorders>
            <w:shd w:val="solid" w:color="FFFFFF" w:fill="auto"/>
          </w:tcPr>
          <w:p w:rsidR="00957723" w:rsidRDefault="00957723" w:rsidP="00F27382">
            <w:pPr>
              <w:pStyle w:val="Guidance"/>
              <w:rPr>
                <w:i w:val="0"/>
                <w:color w:val="auto"/>
                <w:lang w:eastAsia="ja-JP"/>
              </w:rPr>
            </w:pPr>
          </w:p>
        </w:tc>
      </w:tr>
      <w:tr w:rsidR="00957723" w:rsidRPr="006832D4" w:rsidTr="00F27382">
        <w:tblPrEx>
          <w:tblCellMar>
            <w:top w:w="0" w:type="dxa"/>
            <w:bottom w:w="0" w:type="dxa"/>
          </w:tblCellMar>
        </w:tblPrEx>
        <w:tc>
          <w:tcPr>
            <w:tcW w:w="800" w:type="dxa"/>
            <w:tcBorders>
              <w:top w:val="nil"/>
              <w:bottom w:val="single" w:sz="6" w:space="0" w:color="auto"/>
              <w:right w:val="nil"/>
            </w:tcBorders>
            <w:shd w:val="solid" w:color="FFFFFF" w:fill="auto"/>
          </w:tcPr>
          <w:p w:rsidR="00957723" w:rsidRDefault="00957723" w:rsidP="00F27382">
            <w:pPr>
              <w:pStyle w:val="Guidance"/>
              <w:rPr>
                <w:i w:val="0"/>
                <w:color w:val="auto"/>
                <w:lang w:eastAsia="ja-JP"/>
              </w:rPr>
            </w:pPr>
          </w:p>
        </w:tc>
        <w:tc>
          <w:tcPr>
            <w:tcW w:w="760" w:type="dxa"/>
            <w:tcBorders>
              <w:top w:val="nil"/>
              <w:left w:val="nil"/>
              <w:bottom w:val="single" w:sz="6" w:space="0" w:color="auto"/>
              <w:right w:val="nil"/>
            </w:tcBorders>
            <w:shd w:val="solid" w:color="FFFFFF" w:fill="auto"/>
          </w:tcPr>
          <w:p w:rsidR="00957723" w:rsidRDefault="00957723" w:rsidP="00F27382">
            <w:pPr>
              <w:pStyle w:val="Guidance"/>
              <w:rPr>
                <w:i w:val="0"/>
                <w:color w:val="auto"/>
                <w:lang w:eastAsia="ja-JP"/>
              </w:rPr>
            </w:pPr>
          </w:p>
        </w:tc>
        <w:tc>
          <w:tcPr>
            <w:tcW w:w="1134" w:type="dxa"/>
            <w:tcBorders>
              <w:top w:val="nil"/>
              <w:left w:val="nil"/>
              <w:bottom w:val="single" w:sz="6" w:space="0" w:color="auto"/>
            </w:tcBorders>
            <w:shd w:val="solid" w:color="FFFFFF" w:fill="auto"/>
          </w:tcPr>
          <w:p w:rsidR="00957723" w:rsidRDefault="00957723" w:rsidP="00F27382">
            <w:pPr>
              <w:pStyle w:val="Guidance"/>
              <w:rPr>
                <w:i w:val="0"/>
                <w:color w:val="auto"/>
                <w:lang w:eastAsia="ja-JP"/>
              </w:rPr>
            </w:pPr>
          </w:p>
        </w:tc>
        <w:tc>
          <w:tcPr>
            <w:tcW w:w="567" w:type="dxa"/>
            <w:tcBorders>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0006</w:t>
            </w:r>
          </w:p>
        </w:tc>
        <w:tc>
          <w:tcPr>
            <w:tcW w:w="425" w:type="dxa"/>
            <w:tcBorders>
              <w:bottom w:val="single" w:sz="6" w:space="0" w:color="auto"/>
            </w:tcBorders>
            <w:shd w:val="solid" w:color="FFFFFF" w:fill="auto"/>
          </w:tcPr>
          <w:p w:rsidR="00957723" w:rsidRPr="006832D4" w:rsidRDefault="00957723" w:rsidP="00F27382">
            <w:pPr>
              <w:pStyle w:val="Guidance"/>
              <w:rPr>
                <w:i w:val="0"/>
                <w:color w:val="auto"/>
                <w:lang w:eastAsia="ja-JP"/>
              </w:rPr>
            </w:pPr>
            <w:r>
              <w:rPr>
                <w:i w:val="0"/>
                <w:color w:val="auto"/>
                <w:lang w:eastAsia="ja-JP"/>
              </w:rPr>
              <w:t>-</w:t>
            </w:r>
          </w:p>
        </w:tc>
        <w:tc>
          <w:tcPr>
            <w:tcW w:w="4819" w:type="dxa"/>
            <w:tcBorders>
              <w:bottom w:val="single" w:sz="6" w:space="0" w:color="auto"/>
            </w:tcBorders>
            <w:shd w:val="solid" w:color="FFFFFF" w:fill="auto"/>
          </w:tcPr>
          <w:p w:rsidR="00957723" w:rsidRPr="00C46F1A" w:rsidRDefault="00957723" w:rsidP="00F27382">
            <w:pPr>
              <w:pStyle w:val="Guidance"/>
              <w:rPr>
                <w:rFonts w:hint="eastAsia"/>
                <w:i w:val="0"/>
                <w:color w:val="auto"/>
                <w:lang w:eastAsia="ja-JP"/>
              </w:rPr>
            </w:pPr>
            <w:r w:rsidRPr="002D13B7">
              <w:rPr>
                <w:rFonts w:hint="eastAsia"/>
                <w:i w:val="0"/>
                <w:color w:val="auto"/>
                <w:lang w:eastAsia="ja-JP"/>
              </w:rPr>
              <w:t>F</w:t>
            </w:r>
            <w:r w:rsidRPr="002D13B7">
              <w:rPr>
                <w:i w:val="0"/>
                <w:color w:val="auto"/>
                <w:lang w:eastAsia="ja-JP"/>
              </w:rPr>
              <w:t>i</w:t>
            </w:r>
            <w:r w:rsidRPr="002D13B7">
              <w:rPr>
                <w:rFonts w:hint="eastAsia"/>
                <w:i w:val="0"/>
                <w:color w:val="auto"/>
                <w:lang w:eastAsia="ja-JP"/>
              </w:rPr>
              <w:t>x incorrect IETF reference</w:t>
            </w:r>
          </w:p>
        </w:tc>
        <w:tc>
          <w:tcPr>
            <w:tcW w:w="851" w:type="dxa"/>
            <w:tcBorders>
              <w:top w:val="nil"/>
              <w:left w:val="nil"/>
              <w:bottom w:val="single" w:sz="6" w:space="0" w:color="auto"/>
            </w:tcBorders>
            <w:shd w:val="solid" w:color="FFFFFF" w:fill="auto"/>
          </w:tcPr>
          <w:p w:rsidR="00957723" w:rsidRDefault="00957723" w:rsidP="00F27382">
            <w:pPr>
              <w:pStyle w:val="Guidance"/>
              <w:rPr>
                <w:i w:val="0"/>
                <w:color w:val="auto"/>
                <w:lang w:eastAsia="ja-JP"/>
              </w:rPr>
            </w:pPr>
          </w:p>
        </w:tc>
      </w:tr>
      <w:tr w:rsidR="00957723" w:rsidRPr="006832D4" w:rsidTr="00F27382">
        <w:tblPrEx>
          <w:tblCellMar>
            <w:top w:w="0" w:type="dxa"/>
            <w:bottom w:w="0" w:type="dxa"/>
          </w:tblCellMar>
        </w:tblPrEx>
        <w:tc>
          <w:tcPr>
            <w:tcW w:w="800" w:type="dxa"/>
            <w:tcBorders>
              <w:top w:val="single" w:sz="6" w:space="0" w:color="auto"/>
              <w:bottom w:val="nil"/>
              <w:right w:val="nil"/>
            </w:tcBorders>
            <w:shd w:val="solid" w:color="FFFFFF" w:fill="auto"/>
          </w:tcPr>
          <w:p w:rsidR="00957723" w:rsidRDefault="00957723" w:rsidP="00F27382">
            <w:pPr>
              <w:pStyle w:val="Guidance"/>
              <w:rPr>
                <w:i w:val="0"/>
                <w:color w:val="auto"/>
                <w:lang w:eastAsia="ja-JP"/>
              </w:rPr>
            </w:pPr>
            <w:r>
              <w:rPr>
                <w:i w:val="0"/>
                <w:color w:val="auto"/>
                <w:lang w:eastAsia="ja-JP"/>
              </w:rPr>
              <w:t>2009-12</w:t>
            </w:r>
          </w:p>
        </w:tc>
        <w:tc>
          <w:tcPr>
            <w:tcW w:w="760" w:type="dxa"/>
            <w:tcBorders>
              <w:top w:val="single" w:sz="6" w:space="0" w:color="auto"/>
              <w:left w:val="nil"/>
              <w:bottom w:val="nil"/>
              <w:right w:val="nil"/>
            </w:tcBorders>
            <w:shd w:val="solid" w:color="FFFFFF" w:fill="auto"/>
          </w:tcPr>
          <w:p w:rsidR="00957723" w:rsidRDefault="00957723" w:rsidP="00F27382">
            <w:pPr>
              <w:pStyle w:val="Guidance"/>
              <w:rPr>
                <w:i w:val="0"/>
                <w:color w:val="auto"/>
                <w:lang w:eastAsia="ja-JP"/>
              </w:rPr>
            </w:pPr>
            <w:r>
              <w:rPr>
                <w:i w:val="0"/>
                <w:color w:val="auto"/>
                <w:lang w:eastAsia="ja-JP"/>
              </w:rPr>
              <w:t>CT#46</w:t>
            </w:r>
          </w:p>
        </w:tc>
        <w:tc>
          <w:tcPr>
            <w:tcW w:w="1134" w:type="dxa"/>
            <w:tcBorders>
              <w:top w:val="single" w:sz="6" w:space="0" w:color="auto"/>
              <w:left w:val="nil"/>
              <w:bottom w:val="nil"/>
            </w:tcBorders>
            <w:shd w:val="solid" w:color="FFFFFF" w:fill="auto"/>
          </w:tcPr>
          <w:p w:rsidR="00957723" w:rsidRDefault="00957723" w:rsidP="00F27382">
            <w:pPr>
              <w:pStyle w:val="Guidance"/>
              <w:rPr>
                <w:i w:val="0"/>
                <w:color w:val="auto"/>
                <w:lang w:eastAsia="ja-JP"/>
              </w:rPr>
            </w:pPr>
            <w:r>
              <w:rPr>
                <w:i w:val="0"/>
                <w:color w:val="auto"/>
                <w:lang w:eastAsia="ja-JP"/>
              </w:rPr>
              <w:t>CP-090780</w:t>
            </w:r>
          </w:p>
        </w:tc>
        <w:tc>
          <w:tcPr>
            <w:tcW w:w="567" w:type="dxa"/>
            <w:tcBorders>
              <w:top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0008</w:t>
            </w:r>
          </w:p>
        </w:tc>
        <w:tc>
          <w:tcPr>
            <w:tcW w:w="425" w:type="dxa"/>
            <w:tcBorders>
              <w:top w:val="single" w:sz="6" w:space="0" w:color="auto"/>
            </w:tcBorders>
            <w:shd w:val="solid" w:color="FFFFFF" w:fill="auto"/>
          </w:tcPr>
          <w:p w:rsidR="00957723" w:rsidRPr="006832D4" w:rsidRDefault="00957723" w:rsidP="00F27382">
            <w:pPr>
              <w:pStyle w:val="Guidance"/>
              <w:rPr>
                <w:i w:val="0"/>
                <w:color w:val="auto"/>
                <w:lang w:eastAsia="ja-JP"/>
              </w:rPr>
            </w:pPr>
            <w:r>
              <w:rPr>
                <w:i w:val="0"/>
                <w:color w:val="auto"/>
                <w:lang w:eastAsia="ja-JP"/>
              </w:rPr>
              <w:t>1</w:t>
            </w:r>
          </w:p>
        </w:tc>
        <w:tc>
          <w:tcPr>
            <w:tcW w:w="4819" w:type="dxa"/>
            <w:tcBorders>
              <w:top w:val="single" w:sz="6" w:space="0" w:color="auto"/>
            </w:tcBorders>
            <w:shd w:val="solid" w:color="FFFFFF" w:fill="auto"/>
          </w:tcPr>
          <w:p w:rsidR="00957723" w:rsidRPr="002D13B7" w:rsidRDefault="00957723" w:rsidP="00F27382">
            <w:pPr>
              <w:pStyle w:val="Guidance"/>
              <w:rPr>
                <w:rFonts w:hint="eastAsia"/>
                <w:i w:val="0"/>
                <w:color w:val="auto"/>
                <w:lang w:eastAsia="ja-JP"/>
              </w:rPr>
            </w:pPr>
            <w:r w:rsidRPr="006B779C">
              <w:rPr>
                <w:i w:val="0"/>
                <w:color w:val="auto"/>
                <w:lang w:eastAsia="ja-JP"/>
              </w:rPr>
              <w:t>Missing OMC-ID and other corrections</w:t>
            </w:r>
          </w:p>
        </w:tc>
        <w:tc>
          <w:tcPr>
            <w:tcW w:w="851" w:type="dxa"/>
            <w:tcBorders>
              <w:top w:val="single" w:sz="6" w:space="0" w:color="auto"/>
              <w:left w:val="nil"/>
              <w:bottom w:val="nil"/>
            </w:tcBorders>
            <w:shd w:val="solid" w:color="FFFFFF" w:fill="auto"/>
          </w:tcPr>
          <w:p w:rsidR="00957723" w:rsidRDefault="00957723" w:rsidP="00F27382">
            <w:pPr>
              <w:pStyle w:val="Guidance"/>
              <w:rPr>
                <w:i w:val="0"/>
                <w:color w:val="auto"/>
                <w:lang w:eastAsia="ja-JP"/>
              </w:rPr>
            </w:pPr>
            <w:r>
              <w:rPr>
                <w:i w:val="0"/>
                <w:color w:val="auto"/>
                <w:lang w:eastAsia="ja-JP"/>
              </w:rPr>
              <w:t>8.3.0</w:t>
            </w:r>
          </w:p>
        </w:tc>
      </w:tr>
      <w:tr w:rsidR="00957723" w:rsidRPr="006832D4" w:rsidTr="00F27382">
        <w:tblPrEx>
          <w:tblCellMar>
            <w:top w:w="0" w:type="dxa"/>
            <w:bottom w:w="0" w:type="dxa"/>
          </w:tblCellMar>
        </w:tblPrEx>
        <w:tc>
          <w:tcPr>
            <w:tcW w:w="800" w:type="dxa"/>
            <w:tcBorders>
              <w:top w:val="nil"/>
              <w:bottom w:val="single" w:sz="6" w:space="0" w:color="auto"/>
              <w:right w:val="nil"/>
            </w:tcBorders>
            <w:shd w:val="solid" w:color="FFFFFF" w:fill="auto"/>
          </w:tcPr>
          <w:p w:rsidR="00957723" w:rsidRDefault="00957723" w:rsidP="00F27382">
            <w:pPr>
              <w:pStyle w:val="Guidance"/>
              <w:rPr>
                <w:i w:val="0"/>
                <w:color w:val="auto"/>
                <w:lang w:eastAsia="ja-JP"/>
              </w:rPr>
            </w:pPr>
          </w:p>
        </w:tc>
        <w:tc>
          <w:tcPr>
            <w:tcW w:w="760" w:type="dxa"/>
            <w:tcBorders>
              <w:top w:val="nil"/>
              <w:left w:val="nil"/>
              <w:bottom w:val="single" w:sz="6" w:space="0" w:color="auto"/>
              <w:right w:val="nil"/>
            </w:tcBorders>
            <w:shd w:val="solid" w:color="FFFFFF" w:fill="auto"/>
          </w:tcPr>
          <w:p w:rsidR="00957723" w:rsidRDefault="00957723" w:rsidP="00F27382">
            <w:pPr>
              <w:pStyle w:val="Guidance"/>
              <w:rPr>
                <w:i w:val="0"/>
                <w:color w:val="auto"/>
                <w:lang w:eastAsia="ja-JP"/>
              </w:rPr>
            </w:pPr>
          </w:p>
        </w:tc>
        <w:tc>
          <w:tcPr>
            <w:tcW w:w="1134" w:type="dxa"/>
            <w:tcBorders>
              <w:top w:val="nil"/>
              <w:left w:val="nil"/>
              <w:bottom w:val="single" w:sz="6" w:space="0" w:color="auto"/>
            </w:tcBorders>
            <w:shd w:val="solid" w:color="FFFFFF" w:fill="auto"/>
          </w:tcPr>
          <w:p w:rsidR="00957723" w:rsidRDefault="00957723" w:rsidP="00F27382">
            <w:pPr>
              <w:pStyle w:val="Guidance"/>
              <w:rPr>
                <w:i w:val="0"/>
                <w:color w:val="auto"/>
                <w:lang w:eastAsia="ja-JP"/>
              </w:rPr>
            </w:pPr>
          </w:p>
        </w:tc>
        <w:tc>
          <w:tcPr>
            <w:tcW w:w="567" w:type="dxa"/>
            <w:tcBorders>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0009</w:t>
            </w:r>
          </w:p>
        </w:tc>
        <w:tc>
          <w:tcPr>
            <w:tcW w:w="425" w:type="dxa"/>
            <w:tcBorders>
              <w:bottom w:val="single" w:sz="6" w:space="0" w:color="auto"/>
            </w:tcBorders>
            <w:shd w:val="solid" w:color="FFFFFF" w:fill="auto"/>
          </w:tcPr>
          <w:p w:rsidR="00957723" w:rsidRPr="006832D4" w:rsidRDefault="00957723" w:rsidP="00F27382">
            <w:pPr>
              <w:pStyle w:val="Guidance"/>
              <w:rPr>
                <w:i w:val="0"/>
                <w:color w:val="auto"/>
                <w:lang w:eastAsia="ja-JP"/>
              </w:rPr>
            </w:pPr>
            <w:r>
              <w:rPr>
                <w:i w:val="0"/>
                <w:color w:val="auto"/>
                <w:lang w:eastAsia="ja-JP"/>
              </w:rPr>
              <w:t>-</w:t>
            </w:r>
          </w:p>
        </w:tc>
        <w:tc>
          <w:tcPr>
            <w:tcW w:w="4819" w:type="dxa"/>
            <w:tcBorders>
              <w:bottom w:val="single" w:sz="6" w:space="0" w:color="auto"/>
            </w:tcBorders>
            <w:shd w:val="solid" w:color="FFFFFF" w:fill="auto"/>
          </w:tcPr>
          <w:p w:rsidR="00957723" w:rsidRPr="002D13B7" w:rsidRDefault="00957723" w:rsidP="00F27382">
            <w:pPr>
              <w:pStyle w:val="Guidance"/>
              <w:rPr>
                <w:rFonts w:hint="eastAsia"/>
                <w:i w:val="0"/>
                <w:color w:val="auto"/>
                <w:lang w:eastAsia="ja-JP"/>
              </w:rPr>
            </w:pPr>
            <w:r w:rsidRPr="006B779C">
              <w:rPr>
                <w:i w:val="0"/>
                <w:color w:val="auto"/>
                <w:lang w:eastAsia="ja-JP"/>
              </w:rPr>
              <w:t>Correction of Warning Message Transmission procedure</w:t>
            </w:r>
          </w:p>
        </w:tc>
        <w:tc>
          <w:tcPr>
            <w:tcW w:w="851" w:type="dxa"/>
            <w:tcBorders>
              <w:top w:val="nil"/>
              <w:left w:val="nil"/>
              <w:bottom w:val="single" w:sz="6" w:space="0" w:color="auto"/>
            </w:tcBorders>
            <w:shd w:val="solid" w:color="FFFFFF" w:fill="auto"/>
          </w:tcPr>
          <w:p w:rsidR="00957723" w:rsidRDefault="00957723" w:rsidP="00F27382">
            <w:pPr>
              <w:pStyle w:val="Guidance"/>
              <w:rPr>
                <w:i w:val="0"/>
                <w:color w:val="auto"/>
                <w:lang w:eastAsia="ja-JP"/>
              </w:rPr>
            </w:pPr>
          </w:p>
        </w:tc>
      </w:tr>
      <w:tr w:rsidR="00957723" w:rsidRPr="006832D4" w:rsidTr="00F27382">
        <w:tblPrEx>
          <w:tblCellMar>
            <w:top w:w="0" w:type="dxa"/>
            <w:bottom w:w="0" w:type="dxa"/>
          </w:tblCellMar>
        </w:tblPrEx>
        <w:tc>
          <w:tcPr>
            <w:tcW w:w="800" w:type="dxa"/>
            <w:tcBorders>
              <w:top w:val="single" w:sz="6" w:space="0" w:color="auto"/>
              <w:bottom w:val="single" w:sz="6" w:space="0" w:color="auto"/>
              <w:right w:val="nil"/>
            </w:tcBorders>
            <w:shd w:val="solid" w:color="FFFFFF" w:fill="auto"/>
          </w:tcPr>
          <w:p w:rsidR="00957723" w:rsidRDefault="00957723" w:rsidP="00F27382">
            <w:pPr>
              <w:pStyle w:val="Guidance"/>
              <w:rPr>
                <w:i w:val="0"/>
                <w:color w:val="auto"/>
                <w:lang w:eastAsia="ja-JP"/>
              </w:rPr>
            </w:pPr>
            <w:r>
              <w:rPr>
                <w:i w:val="0"/>
                <w:color w:val="auto"/>
                <w:lang w:eastAsia="ja-JP"/>
              </w:rPr>
              <w:t>2009-12</w:t>
            </w:r>
          </w:p>
        </w:tc>
        <w:tc>
          <w:tcPr>
            <w:tcW w:w="760" w:type="dxa"/>
            <w:tcBorders>
              <w:top w:val="single" w:sz="6" w:space="0" w:color="auto"/>
              <w:left w:val="nil"/>
              <w:bottom w:val="single" w:sz="6" w:space="0" w:color="auto"/>
              <w:right w:val="nil"/>
            </w:tcBorders>
            <w:shd w:val="solid" w:color="FFFFFF" w:fill="auto"/>
          </w:tcPr>
          <w:p w:rsidR="00957723" w:rsidRDefault="00957723" w:rsidP="00F27382">
            <w:pPr>
              <w:pStyle w:val="Guidance"/>
              <w:rPr>
                <w:i w:val="0"/>
                <w:color w:val="auto"/>
                <w:lang w:eastAsia="ja-JP"/>
              </w:rPr>
            </w:pPr>
            <w:r>
              <w:rPr>
                <w:i w:val="0"/>
                <w:color w:val="auto"/>
                <w:lang w:eastAsia="ja-JP"/>
              </w:rPr>
              <w:t>CT#46</w:t>
            </w:r>
          </w:p>
        </w:tc>
        <w:tc>
          <w:tcPr>
            <w:tcW w:w="1134" w:type="dxa"/>
            <w:tcBorders>
              <w:top w:val="single" w:sz="6" w:space="0" w:color="auto"/>
              <w:left w:val="nil"/>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CP-090799</w:t>
            </w:r>
          </w:p>
        </w:tc>
        <w:tc>
          <w:tcPr>
            <w:tcW w:w="567" w:type="dxa"/>
            <w:tcBorders>
              <w:top w:val="single" w:sz="6" w:space="0" w:color="auto"/>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0007</w:t>
            </w:r>
          </w:p>
        </w:tc>
        <w:tc>
          <w:tcPr>
            <w:tcW w:w="425" w:type="dxa"/>
            <w:tcBorders>
              <w:top w:val="single" w:sz="6" w:space="0" w:color="auto"/>
              <w:bottom w:val="single" w:sz="6" w:space="0" w:color="auto"/>
            </w:tcBorders>
            <w:shd w:val="solid" w:color="FFFFFF" w:fill="auto"/>
          </w:tcPr>
          <w:p w:rsidR="00957723" w:rsidRPr="006832D4" w:rsidRDefault="00957723" w:rsidP="00F27382">
            <w:pPr>
              <w:pStyle w:val="Guidance"/>
              <w:rPr>
                <w:i w:val="0"/>
                <w:color w:val="auto"/>
                <w:lang w:eastAsia="ja-JP"/>
              </w:rPr>
            </w:pPr>
            <w:r>
              <w:rPr>
                <w:i w:val="0"/>
                <w:color w:val="auto"/>
                <w:lang w:eastAsia="ja-JP"/>
              </w:rPr>
              <w:t>4</w:t>
            </w:r>
          </w:p>
        </w:tc>
        <w:tc>
          <w:tcPr>
            <w:tcW w:w="4819" w:type="dxa"/>
            <w:tcBorders>
              <w:top w:val="single" w:sz="6" w:space="0" w:color="auto"/>
              <w:bottom w:val="single" w:sz="6" w:space="0" w:color="auto"/>
            </w:tcBorders>
            <w:shd w:val="solid" w:color="FFFFFF" w:fill="auto"/>
          </w:tcPr>
          <w:p w:rsidR="00957723" w:rsidRPr="006B779C" w:rsidRDefault="00957723" w:rsidP="00F27382">
            <w:pPr>
              <w:pStyle w:val="Guidance"/>
              <w:rPr>
                <w:i w:val="0"/>
                <w:color w:val="auto"/>
                <w:lang w:eastAsia="ja-JP"/>
              </w:rPr>
            </w:pPr>
            <w:r w:rsidRPr="00E92589">
              <w:rPr>
                <w:i w:val="0"/>
                <w:color w:val="auto"/>
                <w:lang w:eastAsia="ja-JP"/>
              </w:rPr>
              <w:t>Enhancements to Warning Notifications to support PWS/CMAS Requirements</w:t>
            </w:r>
          </w:p>
        </w:tc>
        <w:tc>
          <w:tcPr>
            <w:tcW w:w="851" w:type="dxa"/>
            <w:tcBorders>
              <w:top w:val="single" w:sz="6" w:space="0" w:color="auto"/>
              <w:left w:val="nil"/>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9.0.0</w:t>
            </w:r>
          </w:p>
        </w:tc>
      </w:tr>
      <w:tr w:rsidR="00957723" w:rsidRPr="006832D4" w:rsidTr="00F27382">
        <w:tblPrEx>
          <w:tblCellMar>
            <w:top w:w="0" w:type="dxa"/>
            <w:bottom w:w="0" w:type="dxa"/>
          </w:tblCellMar>
        </w:tblPrEx>
        <w:tc>
          <w:tcPr>
            <w:tcW w:w="800" w:type="dxa"/>
            <w:tcBorders>
              <w:top w:val="single" w:sz="6" w:space="0" w:color="auto"/>
              <w:bottom w:val="single" w:sz="6" w:space="0" w:color="auto"/>
              <w:right w:val="nil"/>
            </w:tcBorders>
            <w:shd w:val="solid" w:color="FFFFFF" w:fill="auto"/>
          </w:tcPr>
          <w:p w:rsidR="00957723" w:rsidRDefault="00957723" w:rsidP="00F27382">
            <w:pPr>
              <w:pStyle w:val="Guidance"/>
              <w:rPr>
                <w:i w:val="0"/>
                <w:color w:val="auto"/>
                <w:lang w:eastAsia="ja-JP"/>
              </w:rPr>
            </w:pPr>
            <w:r>
              <w:rPr>
                <w:i w:val="0"/>
                <w:color w:val="auto"/>
                <w:lang w:eastAsia="ja-JP"/>
              </w:rPr>
              <w:t>2010-06</w:t>
            </w:r>
          </w:p>
        </w:tc>
        <w:tc>
          <w:tcPr>
            <w:tcW w:w="760" w:type="dxa"/>
            <w:tcBorders>
              <w:top w:val="single" w:sz="6" w:space="0" w:color="auto"/>
              <w:left w:val="nil"/>
              <w:bottom w:val="single" w:sz="6" w:space="0" w:color="auto"/>
              <w:right w:val="nil"/>
            </w:tcBorders>
            <w:shd w:val="solid" w:color="FFFFFF" w:fill="auto"/>
          </w:tcPr>
          <w:p w:rsidR="00957723" w:rsidRDefault="00957723" w:rsidP="00F27382">
            <w:pPr>
              <w:pStyle w:val="Guidance"/>
              <w:rPr>
                <w:i w:val="0"/>
                <w:color w:val="auto"/>
                <w:lang w:eastAsia="ja-JP"/>
              </w:rPr>
            </w:pPr>
            <w:r>
              <w:rPr>
                <w:i w:val="0"/>
                <w:color w:val="auto"/>
                <w:lang w:eastAsia="ja-JP"/>
              </w:rPr>
              <w:t>CT#48</w:t>
            </w:r>
          </w:p>
        </w:tc>
        <w:tc>
          <w:tcPr>
            <w:tcW w:w="1134" w:type="dxa"/>
            <w:tcBorders>
              <w:top w:val="single" w:sz="6" w:space="0" w:color="auto"/>
              <w:left w:val="nil"/>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CP-100288</w:t>
            </w:r>
          </w:p>
        </w:tc>
        <w:tc>
          <w:tcPr>
            <w:tcW w:w="567" w:type="dxa"/>
            <w:tcBorders>
              <w:top w:val="single" w:sz="6" w:space="0" w:color="auto"/>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0011</w:t>
            </w:r>
          </w:p>
        </w:tc>
        <w:tc>
          <w:tcPr>
            <w:tcW w:w="425" w:type="dxa"/>
            <w:tcBorders>
              <w:top w:val="single" w:sz="6" w:space="0" w:color="auto"/>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2</w:t>
            </w:r>
          </w:p>
        </w:tc>
        <w:tc>
          <w:tcPr>
            <w:tcW w:w="4819" w:type="dxa"/>
            <w:tcBorders>
              <w:top w:val="single" w:sz="6" w:space="0" w:color="auto"/>
              <w:bottom w:val="single" w:sz="6" w:space="0" w:color="auto"/>
            </w:tcBorders>
            <w:shd w:val="solid" w:color="FFFFFF" w:fill="auto"/>
          </w:tcPr>
          <w:p w:rsidR="00957723" w:rsidRPr="00E92589" w:rsidRDefault="00957723" w:rsidP="00F27382">
            <w:pPr>
              <w:pStyle w:val="Guidance"/>
              <w:rPr>
                <w:i w:val="0"/>
                <w:color w:val="auto"/>
                <w:lang w:eastAsia="ja-JP"/>
              </w:rPr>
            </w:pPr>
            <w:r w:rsidRPr="00B343FC">
              <w:rPr>
                <w:i w:val="0"/>
                <w:color w:val="auto"/>
                <w:lang w:eastAsia="ja-JP"/>
              </w:rPr>
              <w:t>Number of Broadcasts</w:t>
            </w:r>
          </w:p>
        </w:tc>
        <w:tc>
          <w:tcPr>
            <w:tcW w:w="851" w:type="dxa"/>
            <w:tcBorders>
              <w:top w:val="single" w:sz="6" w:space="0" w:color="auto"/>
              <w:left w:val="nil"/>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9.1.0</w:t>
            </w:r>
          </w:p>
        </w:tc>
      </w:tr>
      <w:tr w:rsidR="00957723" w:rsidRPr="006832D4" w:rsidTr="00F27382">
        <w:tblPrEx>
          <w:tblCellMar>
            <w:top w:w="0" w:type="dxa"/>
            <w:bottom w:w="0" w:type="dxa"/>
          </w:tblCellMar>
        </w:tblPrEx>
        <w:tc>
          <w:tcPr>
            <w:tcW w:w="800" w:type="dxa"/>
            <w:tcBorders>
              <w:top w:val="single" w:sz="6" w:space="0" w:color="auto"/>
              <w:bottom w:val="single" w:sz="6" w:space="0" w:color="auto"/>
              <w:right w:val="nil"/>
            </w:tcBorders>
            <w:shd w:val="solid" w:color="FFFFFF" w:fill="auto"/>
          </w:tcPr>
          <w:p w:rsidR="00957723" w:rsidRDefault="00957723" w:rsidP="00F27382">
            <w:pPr>
              <w:pStyle w:val="Guidance"/>
              <w:rPr>
                <w:i w:val="0"/>
                <w:color w:val="auto"/>
                <w:lang w:eastAsia="ja-JP"/>
              </w:rPr>
            </w:pPr>
            <w:r>
              <w:rPr>
                <w:i w:val="0"/>
                <w:color w:val="auto"/>
                <w:lang w:eastAsia="ja-JP"/>
              </w:rPr>
              <w:t>2010-09</w:t>
            </w:r>
          </w:p>
        </w:tc>
        <w:tc>
          <w:tcPr>
            <w:tcW w:w="760" w:type="dxa"/>
            <w:tcBorders>
              <w:top w:val="single" w:sz="6" w:space="0" w:color="auto"/>
              <w:left w:val="nil"/>
              <w:bottom w:val="single" w:sz="6" w:space="0" w:color="auto"/>
              <w:right w:val="nil"/>
            </w:tcBorders>
            <w:shd w:val="solid" w:color="FFFFFF" w:fill="auto"/>
          </w:tcPr>
          <w:p w:rsidR="00957723" w:rsidRDefault="00957723" w:rsidP="00F27382">
            <w:pPr>
              <w:pStyle w:val="Guidance"/>
              <w:rPr>
                <w:i w:val="0"/>
                <w:color w:val="auto"/>
                <w:lang w:eastAsia="ja-JP"/>
              </w:rPr>
            </w:pPr>
            <w:r>
              <w:rPr>
                <w:i w:val="0"/>
                <w:color w:val="auto"/>
                <w:lang w:eastAsia="ja-JP"/>
              </w:rPr>
              <w:t>CT#49</w:t>
            </w:r>
          </w:p>
        </w:tc>
        <w:tc>
          <w:tcPr>
            <w:tcW w:w="1134" w:type="dxa"/>
            <w:tcBorders>
              <w:top w:val="single" w:sz="6" w:space="0" w:color="auto"/>
              <w:left w:val="nil"/>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CP-100446</w:t>
            </w:r>
          </w:p>
        </w:tc>
        <w:tc>
          <w:tcPr>
            <w:tcW w:w="567" w:type="dxa"/>
            <w:tcBorders>
              <w:top w:val="single" w:sz="6" w:space="0" w:color="auto"/>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0013</w:t>
            </w:r>
          </w:p>
        </w:tc>
        <w:tc>
          <w:tcPr>
            <w:tcW w:w="425" w:type="dxa"/>
            <w:tcBorders>
              <w:top w:val="single" w:sz="6" w:space="0" w:color="auto"/>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w:t>
            </w:r>
          </w:p>
        </w:tc>
        <w:tc>
          <w:tcPr>
            <w:tcW w:w="4819" w:type="dxa"/>
            <w:tcBorders>
              <w:top w:val="single" w:sz="6" w:space="0" w:color="auto"/>
              <w:bottom w:val="single" w:sz="6" w:space="0" w:color="auto"/>
            </w:tcBorders>
            <w:shd w:val="solid" w:color="FFFFFF" w:fill="auto"/>
          </w:tcPr>
          <w:p w:rsidR="00957723" w:rsidRPr="00B343FC" w:rsidRDefault="00957723" w:rsidP="00F27382">
            <w:pPr>
              <w:pStyle w:val="Guidance"/>
              <w:rPr>
                <w:i w:val="0"/>
                <w:color w:val="auto"/>
                <w:lang w:eastAsia="ja-JP"/>
              </w:rPr>
            </w:pPr>
            <w:r w:rsidRPr="0016380F">
              <w:rPr>
                <w:rFonts w:hint="eastAsia"/>
                <w:i w:val="0"/>
                <w:color w:val="auto"/>
                <w:lang w:eastAsia="ja-JP"/>
              </w:rPr>
              <w:t xml:space="preserve">Correction of the </w:t>
            </w:r>
            <w:r w:rsidRPr="0016380F">
              <w:rPr>
                <w:i w:val="0"/>
                <w:color w:val="auto"/>
                <w:lang w:eastAsia="ja-JP"/>
              </w:rPr>
              <w:t>SCTP Payload Protocol</w:t>
            </w:r>
            <w:r w:rsidRPr="0016380F">
              <w:rPr>
                <w:rFonts w:hint="eastAsia"/>
                <w:i w:val="0"/>
                <w:color w:val="auto"/>
                <w:lang w:eastAsia="ja-JP"/>
              </w:rPr>
              <w:t xml:space="preserve"> value for the SBc-AP</w:t>
            </w:r>
          </w:p>
        </w:tc>
        <w:tc>
          <w:tcPr>
            <w:tcW w:w="851" w:type="dxa"/>
            <w:tcBorders>
              <w:top w:val="single" w:sz="6" w:space="0" w:color="auto"/>
              <w:left w:val="nil"/>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9.2.0</w:t>
            </w:r>
          </w:p>
        </w:tc>
      </w:tr>
      <w:tr w:rsidR="00957723" w:rsidRPr="006832D4" w:rsidTr="00F27382">
        <w:tblPrEx>
          <w:tblCellMar>
            <w:top w:w="0" w:type="dxa"/>
            <w:bottom w:w="0" w:type="dxa"/>
          </w:tblCellMar>
        </w:tblPrEx>
        <w:tc>
          <w:tcPr>
            <w:tcW w:w="800" w:type="dxa"/>
            <w:tcBorders>
              <w:top w:val="single" w:sz="6" w:space="0" w:color="auto"/>
              <w:bottom w:val="single" w:sz="6" w:space="0" w:color="auto"/>
              <w:right w:val="nil"/>
            </w:tcBorders>
            <w:shd w:val="solid" w:color="FFFFFF" w:fill="auto"/>
          </w:tcPr>
          <w:p w:rsidR="00957723" w:rsidRDefault="00957723" w:rsidP="00F27382">
            <w:pPr>
              <w:pStyle w:val="Guidance"/>
              <w:rPr>
                <w:i w:val="0"/>
                <w:color w:val="auto"/>
                <w:lang w:eastAsia="ja-JP"/>
              </w:rPr>
            </w:pPr>
            <w:r>
              <w:rPr>
                <w:i w:val="0"/>
                <w:color w:val="auto"/>
                <w:lang w:eastAsia="ja-JP"/>
              </w:rPr>
              <w:t>2010-12</w:t>
            </w:r>
          </w:p>
        </w:tc>
        <w:tc>
          <w:tcPr>
            <w:tcW w:w="760" w:type="dxa"/>
            <w:tcBorders>
              <w:top w:val="single" w:sz="6" w:space="0" w:color="auto"/>
              <w:left w:val="nil"/>
              <w:bottom w:val="single" w:sz="6" w:space="0" w:color="auto"/>
              <w:right w:val="nil"/>
            </w:tcBorders>
            <w:shd w:val="solid" w:color="FFFFFF" w:fill="auto"/>
          </w:tcPr>
          <w:p w:rsidR="00957723" w:rsidRDefault="00957723" w:rsidP="00F27382">
            <w:pPr>
              <w:pStyle w:val="Guidance"/>
              <w:rPr>
                <w:i w:val="0"/>
                <w:color w:val="auto"/>
                <w:lang w:eastAsia="ja-JP"/>
              </w:rPr>
            </w:pPr>
            <w:r>
              <w:rPr>
                <w:i w:val="0"/>
                <w:color w:val="auto"/>
                <w:lang w:eastAsia="ja-JP"/>
              </w:rPr>
              <w:t>CT#50</w:t>
            </w:r>
          </w:p>
        </w:tc>
        <w:tc>
          <w:tcPr>
            <w:tcW w:w="1134" w:type="dxa"/>
            <w:tcBorders>
              <w:top w:val="single" w:sz="6" w:space="0" w:color="auto"/>
              <w:left w:val="nil"/>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CP-100708</w:t>
            </w:r>
          </w:p>
        </w:tc>
        <w:tc>
          <w:tcPr>
            <w:tcW w:w="567" w:type="dxa"/>
            <w:tcBorders>
              <w:top w:val="single" w:sz="6" w:space="0" w:color="auto"/>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0014</w:t>
            </w:r>
          </w:p>
        </w:tc>
        <w:tc>
          <w:tcPr>
            <w:tcW w:w="425" w:type="dxa"/>
            <w:tcBorders>
              <w:top w:val="single" w:sz="6" w:space="0" w:color="auto"/>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3</w:t>
            </w:r>
          </w:p>
        </w:tc>
        <w:tc>
          <w:tcPr>
            <w:tcW w:w="4819" w:type="dxa"/>
            <w:tcBorders>
              <w:top w:val="single" w:sz="6" w:space="0" w:color="auto"/>
              <w:bottom w:val="single" w:sz="6" w:space="0" w:color="auto"/>
            </w:tcBorders>
            <w:shd w:val="solid" w:color="FFFFFF" w:fill="auto"/>
          </w:tcPr>
          <w:p w:rsidR="00957723" w:rsidRPr="0016380F" w:rsidRDefault="00957723" w:rsidP="00F27382">
            <w:pPr>
              <w:pStyle w:val="Guidance"/>
              <w:rPr>
                <w:rFonts w:hint="eastAsia"/>
                <w:i w:val="0"/>
                <w:color w:val="auto"/>
                <w:lang w:eastAsia="ja-JP"/>
              </w:rPr>
            </w:pPr>
            <w:r w:rsidRPr="007844C4">
              <w:rPr>
                <w:i w:val="0"/>
                <w:color w:val="auto"/>
                <w:lang w:eastAsia="ja-JP"/>
              </w:rPr>
              <w:t>Correct WRITE-REPLACE-WARNING REQUEST misalignment between S1AP and SB</w:t>
            </w:r>
            <w:r w:rsidRPr="007844C4">
              <w:rPr>
                <w:rFonts w:hint="eastAsia"/>
                <w:i w:val="0"/>
                <w:color w:val="auto"/>
                <w:lang w:eastAsia="ja-JP"/>
              </w:rPr>
              <w:t>c</w:t>
            </w:r>
            <w:r w:rsidRPr="007844C4">
              <w:rPr>
                <w:i w:val="0"/>
                <w:color w:val="auto"/>
                <w:lang w:eastAsia="ja-JP"/>
              </w:rPr>
              <w:t>-AP</w:t>
            </w:r>
          </w:p>
        </w:tc>
        <w:tc>
          <w:tcPr>
            <w:tcW w:w="851" w:type="dxa"/>
            <w:tcBorders>
              <w:top w:val="single" w:sz="6" w:space="0" w:color="auto"/>
              <w:left w:val="nil"/>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9.3.0</w:t>
            </w:r>
          </w:p>
        </w:tc>
      </w:tr>
      <w:tr w:rsidR="00957723" w:rsidRPr="006832D4" w:rsidTr="00F27382">
        <w:tblPrEx>
          <w:tblCellMar>
            <w:top w:w="0" w:type="dxa"/>
            <w:bottom w:w="0" w:type="dxa"/>
          </w:tblCellMar>
        </w:tblPrEx>
        <w:tc>
          <w:tcPr>
            <w:tcW w:w="800" w:type="dxa"/>
            <w:tcBorders>
              <w:top w:val="single" w:sz="6" w:space="0" w:color="auto"/>
              <w:bottom w:val="single" w:sz="6" w:space="0" w:color="auto"/>
              <w:right w:val="nil"/>
            </w:tcBorders>
            <w:shd w:val="solid" w:color="FFFFFF" w:fill="auto"/>
          </w:tcPr>
          <w:p w:rsidR="00957723" w:rsidRDefault="00957723" w:rsidP="00F27382">
            <w:pPr>
              <w:pStyle w:val="Guidance"/>
              <w:rPr>
                <w:i w:val="0"/>
                <w:color w:val="auto"/>
                <w:lang w:eastAsia="ja-JP"/>
              </w:rPr>
            </w:pPr>
            <w:r>
              <w:rPr>
                <w:i w:val="0"/>
                <w:color w:val="auto"/>
                <w:lang w:eastAsia="ja-JP"/>
              </w:rPr>
              <w:t>2011-03</w:t>
            </w:r>
          </w:p>
        </w:tc>
        <w:tc>
          <w:tcPr>
            <w:tcW w:w="760" w:type="dxa"/>
            <w:tcBorders>
              <w:top w:val="single" w:sz="6" w:space="0" w:color="auto"/>
              <w:left w:val="nil"/>
              <w:bottom w:val="single" w:sz="6" w:space="0" w:color="auto"/>
              <w:right w:val="nil"/>
            </w:tcBorders>
            <w:shd w:val="solid" w:color="FFFFFF" w:fill="auto"/>
          </w:tcPr>
          <w:p w:rsidR="00957723" w:rsidRDefault="00957723" w:rsidP="00F27382">
            <w:pPr>
              <w:pStyle w:val="Guidance"/>
              <w:rPr>
                <w:i w:val="0"/>
                <w:color w:val="auto"/>
                <w:lang w:eastAsia="ja-JP"/>
              </w:rPr>
            </w:pPr>
            <w:r>
              <w:rPr>
                <w:i w:val="0"/>
                <w:color w:val="auto"/>
                <w:lang w:eastAsia="ja-JP"/>
              </w:rPr>
              <w:t>CT#51</w:t>
            </w:r>
          </w:p>
        </w:tc>
        <w:tc>
          <w:tcPr>
            <w:tcW w:w="1134" w:type="dxa"/>
            <w:tcBorders>
              <w:top w:val="single" w:sz="6" w:space="0" w:color="auto"/>
              <w:left w:val="nil"/>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CP-110080</w:t>
            </w:r>
          </w:p>
        </w:tc>
        <w:tc>
          <w:tcPr>
            <w:tcW w:w="567" w:type="dxa"/>
            <w:tcBorders>
              <w:top w:val="single" w:sz="6" w:space="0" w:color="auto"/>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0015</w:t>
            </w:r>
          </w:p>
        </w:tc>
        <w:tc>
          <w:tcPr>
            <w:tcW w:w="425" w:type="dxa"/>
            <w:tcBorders>
              <w:top w:val="single" w:sz="6" w:space="0" w:color="auto"/>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2</w:t>
            </w:r>
          </w:p>
        </w:tc>
        <w:tc>
          <w:tcPr>
            <w:tcW w:w="4819" w:type="dxa"/>
            <w:tcBorders>
              <w:top w:val="single" w:sz="6" w:space="0" w:color="auto"/>
              <w:bottom w:val="single" w:sz="6" w:space="0" w:color="auto"/>
            </w:tcBorders>
            <w:shd w:val="solid" w:color="FFFFFF" w:fill="auto"/>
          </w:tcPr>
          <w:p w:rsidR="00957723" w:rsidRPr="007844C4" w:rsidRDefault="00957723" w:rsidP="00F27382">
            <w:pPr>
              <w:pStyle w:val="Guidance"/>
              <w:rPr>
                <w:i w:val="0"/>
                <w:color w:val="auto"/>
                <w:lang w:eastAsia="ja-JP"/>
              </w:rPr>
            </w:pPr>
            <w:r w:rsidRPr="006A013F">
              <w:rPr>
                <w:i w:val="0"/>
                <w:color w:val="auto"/>
                <w:lang w:eastAsia="ja-JP"/>
              </w:rPr>
              <w:t>SBc-AP Error Indication</w:t>
            </w:r>
          </w:p>
        </w:tc>
        <w:tc>
          <w:tcPr>
            <w:tcW w:w="851" w:type="dxa"/>
            <w:tcBorders>
              <w:top w:val="single" w:sz="6" w:space="0" w:color="auto"/>
              <w:left w:val="nil"/>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10.0.0</w:t>
            </w:r>
          </w:p>
        </w:tc>
      </w:tr>
      <w:tr w:rsidR="00957723" w:rsidRPr="006832D4" w:rsidTr="00F27382">
        <w:tblPrEx>
          <w:tblCellMar>
            <w:top w:w="0" w:type="dxa"/>
            <w:bottom w:w="0" w:type="dxa"/>
          </w:tblCellMar>
        </w:tblPrEx>
        <w:tc>
          <w:tcPr>
            <w:tcW w:w="800" w:type="dxa"/>
            <w:tcBorders>
              <w:top w:val="single" w:sz="6" w:space="0" w:color="auto"/>
              <w:bottom w:val="single" w:sz="6" w:space="0" w:color="auto"/>
              <w:right w:val="nil"/>
            </w:tcBorders>
            <w:shd w:val="solid" w:color="FFFFFF" w:fill="auto"/>
          </w:tcPr>
          <w:p w:rsidR="00957723" w:rsidRDefault="00957723" w:rsidP="00F27382">
            <w:pPr>
              <w:pStyle w:val="Guidance"/>
              <w:rPr>
                <w:i w:val="0"/>
                <w:color w:val="auto"/>
                <w:lang w:eastAsia="ja-JP"/>
              </w:rPr>
            </w:pPr>
            <w:r>
              <w:rPr>
                <w:i w:val="0"/>
                <w:color w:val="auto"/>
                <w:lang w:eastAsia="ja-JP"/>
              </w:rPr>
              <w:t>2011-09</w:t>
            </w:r>
          </w:p>
        </w:tc>
        <w:tc>
          <w:tcPr>
            <w:tcW w:w="760" w:type="dxa"/>
            <w:tcBorders>
              <w:top w:val="single" w:sz="6" w:space="0" w:color="auto"/>
              <w:left w:val="nil"/>
              <w:bottom w:val="single" w:sz="6" w:space="0" w:color="auto"/>
              <w:right w:val="nil"/>
            </w:tcBorders>
            <w:shd w:val="solid" w:color="FFFFFF" w:fill="auto"/>
          </w:tcPr>
          <w:p w:rsidR="00957723" w:rsidRDefault="00957723" w:rsidP="00F27382">
            <w:pPr>
              <w:pStyle w:val="Guidance"/>
              <w:rPr>
                <w:i w:val="0"/>
                <w:color w:val="auto"/>
                <w:lang w:eastAsia="ja-JP"/>
              </w:rPr>
            </w:pPr>
            <w:r>
              <w:rPr>
                <w:i w:val="0"/>
                <w:color w:val="auto"/>
                <w:lang w:eastAsia="ja-JP"/>
              </w:rPr>
              <w:t>CT#53</w:t>
            </w:r>
          </w:p>
        </w:tc>
        <w:tc>
          <w:tcPr>
            <w:tcW w:w="1134" w:type="dxa"/>
            <w:tcBorders>
              <w:top w:val="single" w:sz="6" w:space="0" w:color="auto"/>
              <w:left w:val="nil"/>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CP-110579</w:t>
            </w:r>
          </w:p>
        </w:tc>
        <w:tc>
          <w:tcPr>
            <w:tcW w:w="567" w:type="dxa"/>
            <w:tcBorders>
              <w:top w:val="single" w:sz="6" w:space="0" w:color="auto"/>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0016</w:t>
            </w:r>
          </w:p>
        </w:tc>
        <w:tc>
          <w:tcPr>
            <w:tcW w:w="425" w:type="dxa"/>
            <w:tcBorders>
              <w:top w:val="single" w:sz="6" w:space="0" w:color="auto"/>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w:t>
            </w:r>
          </w:p>
        </w:tc>
        <w:tc>
          <w:tcPr>
            <w:tcW w:w="4819" w:type="dxa"/>
            <w:tcBorders>
              <w:top w:val="single" w:sz="6" w:space="0" w:color="auto"/>
              <w:bottom w:val="single" w:sz="6" w:space="0" w:color="auto"/>
            </w:tcBorders>
            <w:shd w:val="solid" w:color="FFFFFF" w:fill="auto"/>
          </w:tcPr>
          <w:p w:rsidR="00957723" w:rsidRPr="006A013F" w:rsidRDefault="00957723" w:rsidP="00F27382">
            <w:pPr>
              <w:pStyle w:val="Guidance"/>
              <w:rPr>
                <w:i w:val="0"/>
                <w:color w:val="auto"/>
                <w:lang w:eastAsia="ja-JP"/>
              </w:rPr>
            </w:pPr>
            <w:r w:rsidRPr="00B81336">
              <w:rPr>
                <w:i w:val="0"/>
                <w:color w:val="auto"/>
                <w:lang w:eastAsia="ja-JP"/>
              </w:rPr>
              <w:t>Error Indication procedure</w:t>
            </w:r>
          </w:p>
        </w:tc>
        <w:tc>
          <w:tcPr>
            <w:tcW w:w="851" w:type="dxa"/>
            <w:tcBorders>
              <w:top w:val="single" w:sz="6" w:space="0" w:color="auto"/>
              <w:left w:val="nil"/>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11.0.0</w:t>
            </w:r>
          </w:p>
        </w:tc>
      </w:tr>
      <w:tr w:rsidR="00957723" w:rsidRPr="006832D4" w:rsidTr="00F27382">
        <w:tblPrEx>
          <w:tblCellMar>
            <w:top w:w="0" w:type="dxa"/>
            <w:bottom w:w="0" w:type="dxa"/>
          </w:tblCellMar>
        </w:tblPrEx>
        <w:tc>
          <w:tcPr>
            <w:tcW w:w="800" w:type="dxa"/>
            <w:tcBorders>
              <w:top w:val="single" w:sz="6" w:space="0" w:color="auto"/>
              <w:bottom w:val="nil"/>
              <w:right w:val="nil"/>
            </w:tcBorders>
            <w:shd w:val="solid" w:color="FFFFFF" w:fill="auto"/>
          </w:tcPr>
          <w:p w:rsidR="00957723" w:rsidRDefault="00957723" w:rsidP="00F27382">
            <w:pPr>
              <w:pStyle w:val="Guidance"/>
              <w:rPr>
                <w:i w:val="0"/>
                <w:color w:val="auto"/>
                <w:lang w:eastAsia="ja-JP"/>
              </w:rPr>
            </w:pPr>
            <w:r>
              <w:rPr>
                <w:i w:val="0"/>
                <w:color w:val="auto"/>
                <w:lang w:eastAsia="ja-JP"/>
              </w:rPr>
              <w:t>2011-12</w:t>
            </w:r>
          </w:p>
        </w:tc>
        <w:tc>
          <w:tcPr>
            <w:tcW w:w="760" w:type="dxa"/>
            <w:tcBorders>
              <w:top w:val="single" w:sz="6" w:space="0" w:color="auto"/>
              <w:left w:val="nil"/>
              <w:bottom w:val="nil"/>
              <w:right w:val="nil"/>
            </w:tcBorders>
            <w:shd w:val="solid" w:color="FFFFFF" w:fill="auto"/>
          </w:tcPr>
          <w:p w:rsidR="00957723" w:rsidRDefault="00957723" w:rsidP="00F27382">
            <w:pPr>
              <w:pStyle w:val="Guidance"/>
              <w:rPr>
                <w:i w:val="0"/>
                <w:color w:val="auto"/>
                <w:lang w:eastAsia="ja-JP"/>
              </w:rPr>
            </w:pPr>
            <w:r>
              <w:rPr>
                <w:i w:val="0"/>
                <w:color w:val="auto"/>
                <w:lang w:eastAsia="ja-JP"/>
              </w:rPr>
              <w:t>CT#54</w:t>
            </w:r>
          </w:p>
        </w:tc>
        <w:tc>
          <w:tcPr>
            <w:tcW w:w="1134" w:type="dxa"/>
            <w:tcBorders>
              <w:top w:val="single" w:sz="6" w:space="0" w:color="auto"/>
              <w:left w:val="nil"/>
              <w:bottom w:val="nil"/>
            </w:tcBorders>
            <w:shd w:val="solid" w:color="FFFFFF" w:fill="auto"/>
          </w:tcPr>
          <w:p w:rsidR="00957723" w:rsidRDefault="00957723" w:rsidP="00F27382">
            <w:pPr>
              <w:pStyle w:val="Guidance"/>
              <w:rPr>
                <w:i w:val="0"/>
                <w:color w:val="auto"/>
                <w:lang w:eastAsia="ja-JP"/>
              </w:rPr>
            </w:pPr>
            <w:r>
              <w:rPr>
                <w:i w:val="0"/>
                <w:color w:val="auto"/>
                <w:lang w:eastAsia="ja-JP"/>
              </w:rPr>
              <w:t>CP-110797</w:t>
            </w:r>
          </w:p>
        </w:tc>
        <w:tc>
          <w:tcPr>
            <w:tcW w:w="567" w:type="dxa"/>
            <w:tcBorders>
              <w:top w:val="single" w:sz="6" w:space="0" w:color="auto"/>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0018</w:t>
            </w:r>
          </w:p>
        </w:tc>
        <w:tc>
          <w:tcPr>
            <w:tcW w:w="425" w:type="dxa"/>
            <w:tcBorders>
              <w:top w:val="single" w:sz="6" w:space="0" w:color="auto"/>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w:t>
            </w:r>
          </w:p>
        </w:tc>
        <w:tc>
          <w:tcPr>
            <w:tcW w:w="4819" w:type="dxa"/>
            <w:tcBorders>
              <w:top w:val="single" w:sz="6" w:space="0" w:color="auto"/>
              <w:bottom w:val="single" w:sz="6" w:space="0" w:color="auto"/>
            </w:tcBorders>
            <w:shd w:val="solid" w:color="FFFFFF" w:fill="auto"/>
          </w:tcPr>
          <w:p w:rsidR="00957723" w:rsidRPr="00B81336" w:rsidRDefault="00957723" w:rsidP="00F27382">
            <w:pPr>
              <w:pStyle w:val="Guidance"/>
              <w:rPr>
                <w:i w:val="0"/>
                <w:color w:val="auto"/>
                <w:lang w:eastAsia="ja-JP"/>
              </w:rPr>
            </w:pPr>
            <w:r w:rsidRPr="00FB3A63">
              <w:rPr>
                <w:i w:val="0"/>
                <w:color w:val="auto"/>
                <w:lang w:eastAsia="ja-JP"/>
              </w:rPr>
              <w:t>Error Indication</w:t>
            </w:r>
          </w:p>
        </w:tc>
        <w:tc>
          <w:tcPr>
            <w:tcW w:w="851" w:type="dxa"/>
            <w:tcBorders>
              <w:top w:val="single" w:sz="6" w:space="0" w:color="auto"/>
              <w:left w:val="nil"/>
              <w:bottom w:val="nil"/>
            </w:tcBorders>
            <w:shd w:val="solid" w:color="FFFFFF" w:fill="auto"/>
          </w:tcPr>
          <w:p w:rsidR="00957723" w:rsidRDefault="00957723" w:rsidP="00F27382">
            <w:pPr>
              <w:pStyle w:val="Guidance"/>
              <w:rPr>
                <w:i w:val="0"/>
                <w:color w:val="auto"/>
                <w:lang w:eastAsia="ja-JP"/>
              </w:rPr>
            </w:pPr>
            <w:r>
              <w:rPr>
                <w:i w:val="0"/>
                <w:color w:val="auto"/>
                <w:lang w:eastAsia="ja-JP"/>
              </w:rPr>
              <w:t>11.1.0</w:t>
            </w:r>
          </w:p>
        </w:tc>
      </w:tr>
      <w:tr w:rsidR="00957723" w:rsidRPr="006832D4" w:rsidTr="00F27382">
        <w:tblPrEx>
          <w:tblCellMar>
            <w:top w:w="0" w:type="dxa"/>
            <w:bottom w:w="0" w:type="dxa"/>
          </w:tblCellMar>
        </w:tblPrEx>
        <w:tc>
          <w:tcPr>
            <w:tcW w:w="800" w:type="dxa"/>
            <w:tcBorders>
              <w:top w:val="nil"/>
              <w:bottom w:val="single" w:sz="6" w:space="0" w:color="auto"/>
              <w:right w:val="nil"/>
            </w:tcBorders>
            <w:shd w:val="solid" w:color="FFFFFF" w:fill="auto"/>
          </w:tcPr>
          <w:p w:rsidR="00957723" w:rsidRDefault="00957723" w:rsidP="00F27382">
            <w:pPr>
              <w:pStyle w:val="Guidance"/>
              <w:rPr>
                <w:i w:val="0"/>
                <w:color w:val="auto"/>
                <w:lang w:eastAsia="ja-JP"/>
              </w:rPr>
            </w:pPr>
          </w:p>
        </w:tc>
        <w:tc>
          <w:tcPr>
            <w:tcW w:w="760" w:type="dxa"/>
            <w:tcBorders>
              <w:top w:val="nil"/>
              <w:left w:val="nil"/>
              <w:bottom w:val="single" w:sz="6" w:space="0" w:color="auto"/>
              <w:right w:val="nil"/>
            </w:tcBorders>
            <w:shd w:val="solid" w:color="FFFFFF" w:fill="auto"/>
          </w:tcPr>
          <w:p w:rsidR="00957723" w:rsidRDefault="00957723" w:rsidP="00F27382">
            <w:pPr>
              <w:pStyle w:val="Guidance"/>
              <w:rPr>
                <w:i w:val="0"/>
                <w:color w:val="auto"/>
                <w:lang w:eastAsia="ja-JP"/>
              </w:rPr>
            </w:pPr>
          </w:p>
        </w:tc>
        <w:tc>
          <w:tcPr>
            <w:tcW w:w="1134" w:type="dxa"/>
            <w:tcBorders>
              <w:top w:val="nil"/>
              <w:left w:val="nil"/>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CP-110783</w:t>
            </w:r>
          </w:p>
        </w:tc>
        <w:tc>
          <w:tcPr>
            <w:tcW w:w="567" w:type="dxa"/>
            <w:tcBorders>
              <w:top w:val="single" w:sz="6" w:space="0" w:color="auto"/>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0020</w:t>
            </w:r>
          </w:p>
        </w:tc>
        <w:tc>
          <w:tcPr>
            <w:tcW w:w="425" w:type="dxa"/>
            <w:tcBorders>
              <w:top w:val="single" w:sz="6" w:space="0" w:color="auto"/>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w:t>
            </w:r>
          </w:p>
        </w:tc>
        <w:tc>
          <w:tcPr>
            <w:tcW w:w="4819" w:type="dxa"/>
            <w:tcBorders>
              <w:top w:val="single" w:sz="6" w:space="0" w:color="auto"/>
              <w:bottom w:val="single" w:sz="6" w:space="0" w:color="auto"/>
            </w:tcBorders>
            <w:shd w:val="solid" w:color="FFFFFF" w:fill="auto"/>
          </w:tcPr>
          <w:p w:rsidR="00957723" w:rsidRPr="00B81336" w:rsidRDefault="00957723" w:rsidP="00F27382">
            <w:pPr>
              <w:pStyle w:val="Guidance"/>
              <w:rPr>
                <w:i w:val="0"/>
                <w:color w:val="auto"/>
                <w:lang w:eastAsia="ja-JP"/>
              </w:rPr>
            </w:pPr>
            <w:r w:rsidRPr="00FB3A63">
              <w:rPr>
                <w:i w:val="0"/>
                <w:color w:val="auto"/>
                <w:lang w:eastAsia="ja-JP"/>
              </w:rPr>
              <w:t>Extended Repetition Period</w:t>
            </w:r>
          </w:p>
        </w:tc>
        <w:tc>
          <w:tcPr>
            <w:tcW w:w="851" w:type="dxa"/>
            <w:tcBorders>
              <w:top w:val="nil"/>
              <w:left w:val="nil"/>
              <w:bottom w:val="single" w:sz="6" w:space="0" w:color="auto"/>
            </w:tcBorders>
            <w:shd w:val="solid" w:color="FFFFFF" w:fill="auto"/>
          </w:tcPr>
          <w:p w:rsidR="00957723" w:rsidRDefault="00957723" w:rsidP="00F27382">
            <w:pPr>
              <w:pStyle w:val="Guidance"/>
              <w:rPr>
                <w:i w:val="0"/>
                <w:color w:val="auto"/>
                <w:lang w:eastAsia="ja-JP"/>
              </w:rPr>
            </w:pPr>
          </w:p>
        </w:tc>
      </w:tr>
      <w:tr w:rsidR="00957723" w:rsidRPr="006832D4" w:rsidTr="00F27382">
        <w:tblPrEx>
          <w:tblCellMar>
            <w:top w:w="0" w:type="dxa"/>
            <w:bottom w:w="0" w:type="dxa"/>
          </w:tblCellMar>
        </w:tblPrEx>
        <w:tc>
          <w:tcPr>
            <w:tcW w:w="800" w:type="dxa"/>
            <w:tcBorders>
              <w:top w:val="single" w:sz="6" w:space="0" w:color="auto"/>
              <w:bottom w:val="single" w:sz="6" w:space="0" w:color="auto"/>
              <w:right w:val="nil"/>
            </w:tcBorders>
            <w:shd w:val="solid" w:color="FFFFFF" w:fill="auto"/>
          </w:tcPr>
          <w:p w:rsidR="00957723" w:rsidRDefault="00957723" w:rsidP="00F27382">
            <w:pPr>
              <w:pStyle w:val="Guidance"/>
              <w:rPr>
                <w:i w:val="0"/>
                <w:color w:val="auto"/>
                <w:lang w:eastAsia="ja-JP"/>
              </w:rPr>
            </w:pPr>
            <w:r>
              <w:rPr>
                <w:i w:val="0"/>
                <w:color w:val="auto"/>
                <w:lang w:eastAsia="ja-JP"/>
              </w:rPr>
              <w:t>2012-03</w:t>
            </w:r>
          </w:p>
        </w:tc>
        <w:tc>
          <w:tcPr>
            <w:tcW w:w="760" w:type="dxa"/>
            <w:tcBorders>
              <w:top w:val="single" w:sz="6" w:space="0" w:color="auto"/>
              <w:left w:val="nil"/>
              <w:bottom w:val="single" w:sz="6" w:space="0" w:color="auto"/>
              <w:right w:val="nil"/>
            </w:tcBorders>
            <w:shd w:val="solid" w:color="FFFFFF" w:fill="auto"/>
          </w:tcPr>
          <w:p w:rsidR="00957723" w:rsidRDefault="00957723" w:rsidP="00F27382">
            <w:pPr>
              <w:pStyle w:val="Guidance"/>
              <w:rPr>
                <w:i w:val="0"/>
                <w:color w:val="auto"/>
                <w:lang w:eastAsia="ja-JP"/>
              </w:rPr>
            </w:pPr>
            <w:r>
              <w:rPr>
                <w:i w:val="0"/>
                <w:color w:val="auto"/>
                <w:lang w:eastAsia="ja-JP"/>
              </w:rPr>
              <w:t>CT#55</w:t>
            </w:r>
          </w:p>
        </w:tc>
        <w:tc>
          <w:tcPr>
            <w:tcW w:w="1134" w:type="dxa"/>
            <w:tcBorders>
              <w:top w:val="single" w:sz="6" w:space="0" w:color="auto"/>
              <w:left w:val="nil"/>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CP-120021</w:t>
            </w:r>
          </w:p>
        </w:tc>
        <w:tc>
          <w:tcPr>
            <w:tcW w:w="567" w:type="dxa"/>
            <w:tcBorders>
              <w:top w:val="single" w:sz="6" w:space="0" w:color="auto"/>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0024</w:t>
            </w:r>
          </w:p>
        </w:tc>
        <w:tc>
          <w:tcPr>
            <w:tcW w:w="425" w:type="dxa"/>
            <w:tcBorders>
              <w:top w:val="single" w:sz="6" w:space="0" w:color="auto"/>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w:t>
            </w:r>
          </w:p>
        </w:tc>
        <w:tc>
          <w:tcPr>
            <w:tcW w:w="4819" w:type="dxa"/>
            <w:tcBorders>
              <w:top w:val="single" w:sz="6" w:space="0" w:color="auto"/>
              <w:bottom w:val="single" w:sz="6" w:space="0" w:color="auto"/>
            </w:tcBorders>
            <w:shd w:val="solid" w:color="FFFFFF" w:fill="auto"/>
          </w:tcPr>
          <w:p w:rsidR="00957723" w:rsidRPr="00FB3A63" w:rsidRDefault="00957723" w:rsidP="00F27382">
            <w:pPr>
              <w:pStyle w:val="Guidance"/>
              <w:rPr>
                <w:i w:val="0"/>
                <w:color w:val="auto"/>
                <w:lang w:eastAsia="ja-JP"/>
              </w:rPr>
            </w:pPr>
            <w:r w:rsidRPr="00ED52C2">
              <w:rPr>
                <w:i w:val="0"/>
                <w:color w:val="auto"/>
                <w:lang w:eastAsia="ja-JP"/>
              </w:rPr>
              <w:t>Correction to Assigned Criticality</w:t>
            </w:r>
          </w:p>
        </w:tc>
        <w:tc>
          <w:tcPr>
            <w:tcW w:w="851" w:type="dxa"/>
            <w:tcBorders>
              <w:top w:val="single" w:sz="6" w:space="0" w:color="auto"/>
              <w:left w:val="nil"/>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11.2.0</w:t>
            </w:r>
          </w:p>
        </w:tc>
      </w:tr>
      <w:tr w:rsidR="00957723" w:rsidRPr="006832D4" w:rsidTr="00F27382">
        <w:tblPrEx>
          <w:tblCellMar>
            <w:top w:w="0" w:type="dxa"/>
            <w:bottom w:w="0" w:type="dxa"/>
          </w:tblCellMar>
        </w:tblPrEx>
        <w:tc>
          <w:tcPr>
            <w:tcW w:w="800" w:type="dxa"/>
            <w:tcBorders>
              <w:top w:val="single" w:sz="6" w:space="0" w:color="auto"/>
              <w:bottom w:val="single" w:sz="6" w:space="0" w:color="auto"/>
              <w:right w:val="nil"/>
            </w:tcBorders>
            <w:shd w:val="solid" w:color="FFFFFF" w:fill="auto"/>
          </w:tcPr>
          <w:p w:rsidR="00957723" w:rsidRDefault="00957723" w:rsidP="00F27382">
            <w:pPr>
              <w:pStyle w:val="Guidance"/>
              <w:rPr>
                <w:i w:val="0"/>
                <w:color w:val="auto"/>
                <w:lang w:eastAsia="ja-JP"/>
              </w:rPr>
            </w:pPr>
            <w:r>
              <w:rPr>
                <w:i w:val="0"/>
                <w:color w:val="auto"/>
                <w:lang w:eastAsia="ja-JP"/>
              </w:rPr>
              <w:t>2012-06</w:t>
            </w:r>
          </w:p>
        </w:tc>
        <w:tc>
          <w:tcPr>
            <w:tcW w:w="760" w:type="dxa"/>
            <w:tcBorders>
              <w:top w:val="single" w:sz="6" w:space="0" w:color="auto"/>
              <w:left w:val="nil"/>
              <w:bottom w:val="single" w:sz="6" w:space="0" w:color="auto"/>
              <w:right w:val="nil"/>
            </w:tcBorders>
            <w:shd w:val="solid" w:color="FFFFFF" w:fill="auto"/>
          </w:tcPr>
          <w:p w:rsidR="00957723" w:rsidRDefault="00957723" w:rsidP="00F27382">
            <w:pPr>
              <w:pStyle w:val="Guidance"/>
              <w:rPr>
                <w:i w:val="0"/>
                <w:color w:val="auto"/>
                <w:lang w:eastAsia="ja-JP"/>
              </w:rPr>
            </w:pPr>
            <w:r>
              <w:rPr>
                <w:i w:val="0"/>
                <w:color w:val="auto"/>
                <w:lang w:eastAsia="ja-JP"/>
              </w:rPr>
              <w:t>CT#56</w:t>
            </w:r>
          </w:p>
        </w:tc>
        <w:tc>
          <w:tcPr>
            <w:tcW w:w="1134" w:type="dxa"/>
            <w:tcBorders>
              <w:top w:val="single" w:sz="6" w:space="0" w:color="auto"/>
              <w:left w:val="nil"/>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CP-120246</w:t>
            </w:r>
          </w:p>
        </w:tc>
        <w:tc>
          <w:tcPr>
            <w:tcW w:w="567" w:type="dxa"/>
            <w:tcBorders>
              <w:top w:val="single" w:sz="6" w:space="0" w:color="auto"/>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0025</w:t>
            </w:r>
          </w:p>
        </w:tc>
        <w:tc>
          <w:tcPr>
            <w:tcW w:w="425" w:type="dxa"/>
            <w:tcBorders>
              <w:top w:val="single" w:sz="6" w:space="0" w:color="auto"/>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w:t>
            </w:r>
          </w:p>
        </w:tc>
        <w:tc>
          <w:tcPr>
            <w:tcW w:w="4819" w:type="dxa"/>
            <w:tcBorders>
              <w:top w:val="single" w:sz="6" w:space="0" w:color="auto"/>
              <w:bottom w:val="single" w:sz="6" w:space="0" w:color="auto"/>
            </w:tcBorders>
            <w:shd w:val="solid" w:color="FFFFFF" w:fill="auto"/>
          </w:tcPr>
          <w:p w:rsidR="00957723" w:rsidRPr="00ED52C2" w:rsidRDefault="00957723" w:rsidP="00F27382">
            <w:pPr>
              <w:pStyle w:val="Guidance"/>
              <w:rPr>
                <w:i w:val="0"/>
                <w:color w:val="auto"/>
                <w:lang w:eastAsia="ja-JP"/>
              </w:rPr>
            </w:pPr>
            <w:r w:rsidRPr="00906174">
              <w:rPr>
                <w:i w:val="0"/>
                <w:color w:val="auto"/>
                <w:lang w:eastAsia="ja-JP"/>
              </w:rPr>
              <w:t>Corrections to ASN.1 code</w:t>
            </w:r>
          </w:p>
        </w:tc>
        <w:tc>
          <w:tcPr>
            <w:tcW w:w="851" w:type="dxa"/>
            <w:tcBorders>
              <w:top w:val="single" w:sz="6" w:space="0" w:color="auto"/>
              <w:left w:val="nil"/>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11.3.0</w:t>
            </w:r>
          </w:p>
        </w:tc>
      </w:tr>
      <w:tr w:rsidR="00957723" w:rsidRPr="006832D4" w:rsidTr="00F27382">
        <w:tblPrEx>
          <w:tblCellMar>
            <w:top w:w="0" w:type="dxa"/>
            <w:bottom w:w="0" w:type="dxa"/>
          </w:tblCellMar>
        </w:tblPrEx>
        <w:tc>
          <w:tcPr>
            <w:tcW w:w="800" w:type="dxa"/>
            <w:tcBorders>
              <w:top w:val="single" w:sz="6" w:space="0" w:color="auto"/>
              <w:bottom w:val="nil"/>
              <w:right w:val="nil"/>
            </w:tcBorders>
            <w:shd w:val="solid" w:color="FFFFFF" w:fill="auto"/>
          </w:tcPr>
          <w:p w:rsidR="00957723" w:rsidRDefault="00957723" w:rsidP="00F27382">
            <w:pPr>
              <w:pStyle w:val="Guidance"/>
              <w:rPr>
                <w:i w:val="0"/>
                <w:color w:val="auto"/>
                <w:lang w:eastAsia="ja-JP"/>
              </w:rPr>
            </w:pPr>
            <w:r>
              <w:rPr>
                <w:i w:val="0"/>
                <w:color w:val="auto"/>
                <w:lang w:eastAsia="ja-JP"/>
              </w:rPr>
              <w:t>2012-09</w:t>
            </w:r>
          </w:p>
        </w:tc>
        <w:tc>
          <w:tcPr>
            <w:tcW w:w="760" w:type="dxa"/>
            <w:tcBorders>
              <w:top w:val="single" w:sz="6" w:space="0" w:color="auto"/>
              <w:left w:val="nil"/>
              <w:bottom w:val="nil"/>
              <w:right w:val="nil"/>
            </w:tcBorders>
            <w:shd w:val="solid" w:color="FFFFFF" w:fill="auto"/>
          </w:tcPr>
          <w:p w:rsidR="00957723" w:rsidRDefault="00957723" w:rsidP="00F27382">
            <w:pPr>
              <w:pStyle w:val="Guidance"/>
              <w:rPr>
                <w:i w:val="0"/>
                <w:color w:val="auto"/>
                <w:lang w:eastAsia="ja-JP"/>
              </w:rPr>
            </w:pPr>
            <w:r>
              <w:rPr>
                <w:i w:val="0"/>
                <w:color w:val="auto"/>
                <w:lang w:eastAsia="ja-JP"/>
              </w:rPr>
              <w:t>CT#57</w:t>
            </w:r>
          </w:p>
        </w:tc>
        <w:tc>
          <w:tcPr>
            <w:tcW w:w="1134" w:type="dxa"/>
            <w:tcBorders>
              <w:top w:val="single" w:sz="6" w:space="0" w:color="auto"/>
              <w:left w:val="nil"/>
              <w:bottom w:val="nil"/>
            </w:tcBorders>
            <w:shd w:val="solid" w:color="FFFFFF" w:fill="auto"/>
          </w:tcPr>
          <w:p w:rsidR="00957723" w:rsidRDefault="00957723" w:rsidP="00F27382">
            <w:pPr>
              <w:pStyle w:val="Guidance"/>
              <w:rPr>
                <w:i w:val="0"/>
                <w:color w:val="auto"/>
                <w:lang w:eastAsia="ja-JP"/>
              </w:rPr>
            </w:pPr>
            <w:r>
              <w:rPr>
                <w:i w:val="0"/>
                <w:color w:val="auto"/>
                <w:lang w:eastAsia="ja-JP"/>
              </w:rPr>
              <w:t>CP-120460</w:t>
            </w:r>
          </w:p>
        </w:tc>
        <w:tc>
          <w:tcPr>
            <w:tcW w:w="567" w:type="dxa"/>
            <w:tcBorders>
              <w:top w:val="single" w:sz="6" w:space="0" w:color="auto"/>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0026</w:t>
            </w:r>
          </w:p>
        </w:tc>
        <w:tc>
          <w:tcPr>
            <w:tcW w:w="425" w:type="dxa"/>
            <w:tcBorders>
              <w:top w:val="single" w:sz="6" w:space="0" w:color="auto"/>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w:t>
            </w:r>
          </w:p>
        </w:tc>
        <w:tc>
          <w:tcPr>
            <w:tcW w:w="4819" w:type="dxa"/>
            <w:tcBorders>
              <w:top w:val="single" w:sz="6" w:space="0" w:color="auto"/>
              <w:bottom w:val="single" w:sz="6" w:space="0" w:color="auto"/>
            </w:tcBorders>
            <w:shd w:val="solid" w:color="FFFFFF" w:fill="auto"/>
          </w:tcPr>
          <w:p w:rsidR="00957723" w:rsidRPr="00906174" w:rsidRDefault="00957723" w:rsidP="00F27382">
            <w:pPr>
              <w:pStyle w:val="Guidance"/>
              <w:rPr>
                <w:i w:val="0"/>
                <w:color w:val="auto"/>
                <w:lang w:eastAsia="ja-JP"/>
              </w:rPr>
            </w:pPr>
            <w:r w:rsidRPr="001F3596">
              <w:rPr>
                <w:i w:val="0"/>
                <w:color w:val="auto"/>
                <w:lang w:eastAsia="ja-JP"/>
              </w:rPr>
              <w:t>Correction to ASN1 syntax</w:t>
            </w:r>
          </w:p>
        </w:tc>
        <w:tc>
          <w:tcPr>
            <w:tcW w:w="851" w:type="dxa"/>
            <w:tcBorders>
              <w:top w:val="single" w:sz="6" w:space="0" w:color="auto"/>
              <w:left w:val="nil"/>
              <w:bottom w:val="nil"/>
            </w:tcBorders>
            <w:shd w:val="solid" w:color="FFFFFF" w:fill="auto"/>
          </w:tcPr>
          <w:p w:rsidR="00957723" w:rsidRDefault="00957723" w:rsidP="00F27382">
            <w:pPr>
              <w:pStyle w:val="Guidance"/>
              <w:rPr>
                <w:i w:val="0"/>
                <w:color w:val="auto"/>
                <w:lang w:eastAsia="ja-JP"/>
              </w:rPr>
            </w:pPr>
            <w:r>
              <w:rPr>
                <w:i w:val="0"/>
                <w:color w:val="auto"/>
                <w:lang w:eastAsia="ja-JP"/>
              </w:rPr>
              <w:t>11.4.0</w:t>
            </w:r>
          </w:p>
        </w:tc>
      </w:tr>
      <w:tr w:rsidR="00957723" w:rsidRPr="006832D4" w:rsidTr="00F27382">
        <w:tblPrEx>
          <w:tblCellMar>
            <w:top w:w="0" w:type="dxa"/>
            <w:bottom w:w="0" w:type="dxa"/>
          </w:tblCellMar>
        </w:tblPrEx>
        <w:tc>
          <w:tcPr>
            <w:tcW w:w="800" w:type="dxa"/>
            <w:tcBorders>
              <w:top w:val="nil"/>
              <w:bottom w:val="nil"/>
              <w:right w:val="nil"/>
            </w:tcBorders>
            <w:shd w:val="solid" w:color="FFFFFF" w:fill="auto"/>
          </w:tcPr>
          <w:p w:rsidR="00957723" w:rsidRDefault="00957723" w:rsidP="00F27382">
            <w:pPr>
              <w:pStyle w:val="Guidance"/>
              <w:rPr>
                <w:i w:val="0"/>
                <w:color w:val="auto"/>
                <w:lang w:eastAsia="ja-JP"/>
              </w:rPr>
            </w:pPr>
          </w:p>
        </w:tc>
        <w:tc>
          <w:tcPr>
            <w:tcW w:w="760" w:type="dxa"/>
            <w:tcBorders>
              <w:top w:val="nil"/>
              <w:left w:val="nil"/>
              <w:bottom w:val="nil"/>
              <w:right w:val="nil"/>
            </w:tcBorders>
            <w:shd w:val="solid" w:color="FFFFFF" w:fill="auto"/>
          </w:tcPr>
          <w:p w:rsidR="00957723" w:rsidRDefault="00957723" w:rsidP="00F27382">
            <w:pPr>
              <w:pStyle w:val="Guidance"/>
              <w:rPr>
                <w:i w:val="0"/>
                <w:color w:val="auto"/>
                <w:lang w:eastAsia="ja-JP"/>
              </w:rPr>
            </w:pPr>
          </w:p>
        </w:tc>
        <w:tc>
          <w:tcPr>
            <w:tcW w:w="1134" w:type="dxa"/>
            <w:tcBorders>
              <w:top w:val="nil"/>
              <w:left w:val="nil"/>
              <w:bottom w:val="nil"/>
            </w:tcBorders>
            <w:shd w:val="solid" w:color="FFFFFF" w:fill="auto"/>
          </w:tcPr>
          <w:p w:rsidR="00957723" w:rsidRDefault="00957723" w:rsidP="00F27382">
            <w:pPr>
              <w:pStyle w:val="Guidance"/>
              <w:rPr>
                <w:i w:val="0"/>
                <w:color w:val="auto"/>
                <w:lang w:eastAsia="ja-JP"/>
              </w:rPr>
            </w:pPr>
            <w:r>
              <w:rPr>
                <w:i w:val="0"/>
                <w:color w:val="auto"/>
                <w:lang w:eastAsia="ja-JP"/>
              </w:rPr>
              <w:t>CP-120460</w:t>
            </w:r>
          </w:p>
        </w:tc>
        <w:tc>
          <w:tcPr>
            <w:tcW w:w="567" w:type="dxa"/>
            <w:tcBorders>
              <w:top w:val="single" w:sz="6" w:space="0" w:color="auto"/>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0027</w:t>
            </w:r>
          </w:p>
        </w:tc>
        <w:tc>
          <w:tcPr>
            <w:tcW w:w="425" w:type="dxa"/>
            <w:tcBorders>
              <w:top w:val="single" w:sz="6" w:space="0" w:color="auto"/>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w:t>
            </w:r>
          </w:p>
        </w:tc>
        <w:tc>
          <w:tcPr>
            <w:tcW w:w="4819" w:type="dxa"/>
            <w:tcBorders>
              <w:top w:val="single" w:sz="6" w:space="0" w:color="auto"/>
              <w:bottom w:val="single" w:sz="6" w:space="0" w:color="auto"/>
            </w:tcBorders>
            <w:shd w:val="solid" w:color="FFFFFF" w:fill="auto"/>
          </w:tcPr>
          <w:p w:rsidR="00957723" w:rsidRPr="00906174" w:rsidRDefault="00957723" w:rsidP="00F27382">
            <w:pPr>
              <w:pStyle w:val="Guidance"/>
              <w:rPr>
                <w:i w:val="0"/>
                <w:color w:val="auto"/>
                <w:lang w:eastAsia="ja-JP"/>
              </w:rPr>
            </w:pPr>
            <w:r w:rsidRPr="009C654F">
              <w:rPr>
                <w:i w:val="0"/>
                <w:color w:val="auto"/>
                <w:lang w:eastAsia="ja-JP"/>
              </w:rPr>
              <w:t>Editorial updates of references</w:t>
            </w:r>
          </w:p>
        </w:tc>
        <w:tc>
          <w:tcPr>
            <w:tcW w:w="851" w:type="dxa"/>
            <w:tcBorders>
              <w:top w:val="nil"/>
              <w:left w:val="nil"/>
              <w:bottom w:val="nil"/>
            </w:tcBorders>
            <w:shd w:val="solid" w:color="FFFFFF" w:fill="auto"/>
          </w:tcPr>
          <w:p w:rsidR="00957723" w:rsidRDefault="00957723" w:rsidP="00F27382">
            <w:pPr>
              <w:pStyle w:val="Guidance"/>
              <w:rPr>
                <w:i w:val="0"/>
                <w:color w:val="auto"/>
                <w:lang w:eastAsia="ja-JP"/>
              </w:rPr>
            </w:pPr>
          </w:p>
        </w:tc>
      </w:tr>
      <w:tr w:rsidR="00957723" w:rsidRPr="006832D4" w:rsidTr="00F27382">
        <w:tblPrEx>
          <w:tblCellMar>
            <w:top w:w="0" w:type="dxa"/>
            <w:bottom w:w="0" w:type="dxa"/>
          </w:tblCellMar>
        </w:tblPrEx>
        <w:tc>
          <w:tcPr>
            <w:tcW w:w="800" w:type="dxa"/>
            <w:tcBorders>
              <w:top w:val="nil"/>
              <w:bottom w:val="single" w:sz="6" w:space="0" w:color="auto"/>
              <w:right w:val="nil"/>
            </w:tcBorders>
            <w:shd w:val="solid" w:color="FFFFFF" w:fill="auto"/>
          </w:tcPr>
          <w:p w:rsidR="00957723" w:rsidRDefault="00957723" w:rsidP="00F27382">
            <w:pPr>
              <w:pStyle w:val="Guidance"/>
              <w:rPr>
                <w:i w:val="0"/>
                <w:color w:val="auto"/>
                <w:lang w:eastAsia="ja-JP"/>
              </w:rPr>
            </w:pPr>
          </w:p>
        </w:tc>
        <w:tc>
          <w:tcPr>
            <w:tcW w:w="760" w:type="dxa"/>
            <w:tcBorders>
              <w:top w:val="nil"/>
              <w:left w:val="nil"/>
              <w:bottom w:val="single" w:sz="6" w:space="0" w:color="auto"/>
              <w:right w:val="nil"/>
            </w:tcBorders>
            <w:shd w:val="solid" w:color="FFFFFF" w:fill="auto"/>
          </w:tcPr>
          <w:p w:rsidR="00957723" w:rsidRDefault="00957723" w:rsidP="00F27382">
            <w:pPr>
              <w:pStyle w:val="Guidance"/>
              <w:rPr>
                <w:i w:val="0"/>
                <w:color w:val="auto"/>
                <w:lang w:eastAsia="ja-JP"/>
              </w:rPr>
            </w:pPr>
          </w:p>
        </w:tc>
        <w:tc>
          <w:tcPr>
            <w:tcW w:w="1134" w:type="dxa"/>
            <w:tcBorders>
              <w:top w:val="nil"/>
              <w:left w:val="nil"/>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CP-120463</w:t>
            </w:r>
          </w:p>
        </w:tc>
        <w:tc>
          <w:tcPr>
            <w:tcW w:w="567" w:type="dxa"/>
            <w:tcBorders>
              <w:top w:val="single" w:sz="6" w:space="0" w:color="auto"/>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0031</w:t>
            </w:r>
          </w:p>
        </w:tc>
        <w:tc>
          <w:tcPr>
            <w:tcW w:w="425" w:type="dxa"/>
            <w:tcBorders>
              <w:top w:val="single" w:sz="6" w:space="0" w:color="auto"/>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w:t>
            </w:r>
          </w:p>
        </w:tc>
        <w:tc>
          <w:tcPr>
            <w:tcW w:w="4819" w:type="dxa"/>
            <w:tcBorders>
              <w:top w:val="single" w:sz="6" w:space="0" w:color="auto"/>
              <w:bottom w:val="single" w:sz="6" w:space="0" w:color="auto"/>
            </w:tcBorders>
            <w:shd w:val="solid" w:color="FFFFFF" w:fill="auto"/>
          </w:tcPr>
          <w:p w:rsidR="00957723" w:rsidRPr="00906174" w:rsidRDefault="00957723" w:rsidP="00F27382">
            <w:pPr>
              <w:pStyle w:val="Guidance"/>
              <w:rPr>
                <w:i w:val="0"/>
                <w:color w:val="auto"/>
                <w:lang w:eastAsia="ja-JP"/>
              </w:rPr>
            </w:pPr>
            <w:r w:rsidRPr="00C52732">
              <w:rPr>
                <w:i w:val="0"/>
                <w:color w:val="auto"/>
                <w:lang w:eastAsia="ja-JP"/>
              </w:rPr>
              <w:t>ETWS Secondary Notification</w:t>
            </w:r>
          </w:p>
        </w:tc>
        <w:tc>
          <w:tcPr>
            <w:tcW w:w="851" w:type="dxa"/>
            <w:tcBorders>
              <w:top w:val="nil"/>
              <w:left w:val="nil"/>
              <w:bottom w:val="single" w:sz="6" w:space="0" w:color="auto"/>
            </w:tcBorders>
            <w:shd w:val="solid" w:color="FFFFFF" w:fill="auto"/>
          </w:tcPr>
          <w:p w:rsidR="00957723" w:rsidRDefault="00957723" w:rsidP="00F27382">
            <w:pPr>
              <w:pStyle w:val="Guidance"/>
              <w:rPr>
                <w:i w:val="0"/>
                <w:color w:val="auto"/>
                <w:lang w:eastAsia="ja-JP"/>
              </w:rPr>
            </w:pPr>
          </w:p>
        </w:tc>
      </w:tr>
      <w:tr w:rsidR="00957723" w:rsidRPr="006832D4" w:rsidTr="00F27382">
        <w:tblPrEx>
          <w:tblCellMar>
            <w:top w:w="0" w:type="dxa"/>
            <w:bottom w:w="0" w:type="dxa"/>
          </w:tblCellMar>
        </w:tblPrEx>
        <w:tc>
          <w:tcPr>
            <w:tcW w:w="800" w:type="dxa"/>
            <w:tcBorders>
              <w:top w:val="single" w:sz="6" w:space="0" w:color="auto"/>
              <w:bottom w:val="nil"/>
              <w:right w:val="nil"/>
            </w:tcBorders>
            <w:shd w:val="solid" w:color="FFFFFF" w:fill="auto"/>
          </w:tcPr>
          <w:p w:rsidR="00957723" w:rsidRDefault="00957723" w:rsidP="00F27382">
            <w:pPr>
              <w:pStyle w:val="Guidance"/>
              <w:rPr>
                <w:i w:val="0"/>
                <w:color w:val="auto"/>
                <w:lang w:eastAsia="ja-JP"/>
              </w:rPr>
            </w:pPr>
            <w:r>
              <w:rPr>
                <w:i w:val="0"/>
                <w:color w:val="auto"/>
                <w:lang w:eastAsia="ja-JP"/>
              </w:rPr>
              <w:t>2012-12</w:t>
            </w:r>
          </w:p>
        </w:tc>
        <w:tc>
          <w:tcPr>
            <w:tcW w:w="760" w:type="dxa"/>
            <w:tcBorders>
              <w:top w:val="single" w:sz="6" w:space="0" w:color="auto"/>
              <w:left w:val="nil"/>
              <w:bottom w:val="nil"/>
              <w:right w:val="nil"/>
            </w:tcBorders>
            <w:shd w:val="solid" w:color="FFFFFF" w:fill="auto"/>
          </w:tcPr>
          <w:p w:rsidR="00957723" w:rsidRDefault="00957723" w:rsidP="00F27382">
            <w:pPr>
              <w:pStyle w:val="Guidance"/>
              <w:rPr>
                <w:i w:val="0"/>
                <w:color w:val="auto"/>
                <w:lang w:eastAsia="ja-JP"/>
              </w:rPr>
            </w:pPr>
            <w:r>
              <w:rPr>
                <w:i w:val="0"/>
                <w:color w:val="auto"/>
                <w:lang w:eastAsia="ja-JP"/>
              </w:rPr>
              <w:t>CT#58</w:t>
            </w:r>
          </w:p>
        </w:tc>
        <w:tc>
          <w:tcPr>
            <w:tcW w:w="1134" w:type="dxa"/>
            <w:tcBorders>
              <w:top w:val="single" w:sz="6" w:space="0" w:color="auto"/>
              <w:left w:val="nil"/>
              <w:bottom w:val="nil"/>
            </w:tcBorders>
            <w:shd w:val="solid" w:color="FFFFFF" w:fill="auto"/>
          </w:tcPr>
          <w:p w:rsidR="00957723" w:rsidRDefault="00957723" w:rsidP="00F27382">
            <w:pPr>
              <w:pStyle w:val="Guidance"/>
              <w:rPr>
                <w:i w:val="0"/>
                <w:color w:val="auto"/>
                <w:lang w:eastAsia="ja-JP"/>
              </w:rPr>
            </w:pPr>
            <w:r>
              <w:rPr>
                <w:i w:val="0"/>
                <w:color w:val="auto"/>
                <w:lang w:eastAsia="ja-JP"/>
              </w:rPr>
              <w:t>CP-120886</w:t>
            </w:r>
          </w:p>
        </w:tc>
        <w:tc>
          <w:tcPr>
            <w:tcW w:w="567" w:type="dxa"/>
            <w:tcBorders>
              <w:top w:val="single" w:sz="6" w:space="0" w:color="auto"/>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0029</w:t>
            </w:r>
          </w:p>
        </w:tc>
        <w:tc>
          <w:tcPr>
            <w:tcW w:w="425" w:type="dxa"/>
            <w:tcBorders>
              <w:top w:val="single" w:sz="6" w:space="0" w:color="auto"/>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4</w:t>
            </w:r>
          </w:p>
        </w:tc>
        <w:tc>
          <w:tcPr>
            <w:tcW w:w="4819" w:type="dxa"/>
            <w:tcBorders>
              <w:top w:val="single" w:sz="6" w:space="0" w:color="auto"/>
              <w:bottom w:val="single" w:sz="6" w:space="0" w:color="auto"/>
            </w:tcBorders>
            <w:shd w:val="solid" w:color="FFFFFF" w:fill="auto"/>
          </w:tcPr>
          <w:p w:rsidR="00957723" w:rsidRPr="00C52732" w:rsidRDefault="00957723" w:rsidP="00F27382">
            <w:pPr>
              <w:pStyle w:val="Guidance"/>
              <w:rPr>
                <w:i w:val="0"/>
                <w:color w:val="auto"/>
                <w:lang w:eastAsia="ja-JP"/>
              </w:rPr>
            </w:pPr>
            <w:r w:rsidRPr="00284E9C">
              <w:rPr>
                <w:i w:val="0"/>
                <w:color w:val="auto"/>
                <w:lang w:eastAsia="ja-JP"/>
              </w:rPr>
              <w:t>Report to CBC on Warning Message Delivery</w:t>
            </w:r>
          </w:p>
        </w:tc>
        <w:tc>
          <w:tcPr>
            <w:tcW w:w="851" w:type="dxa"/>
            <w:tcBorders>
              <w:top w:val="single" w:sz="6" w:space="0" w:color="auto"/>
              <w:left w:val="nil"/>
              <w:bottom w:val="nil"/>
            </w:tcBorders>
            <w:shd w:val="solid" w:color="FFFFFF" w:fill="auto"/>
          </w:tcPr>
          <w:p w:rsidR="00957723" w:rsidRDefault="00957723" w:rsidP="00F27382">
            <w:pPr>
              <w:pStyle w:val="Guidance"/>
              <w:rPr>
                <w:i w:val="0"/>
                <w:color w:val="auto"/>
                <w:lang w:eastAsia="ja-JP"/>
              </w:rPr>
            </w:pPr>
            <w:r>
              <w:rPr>
                <w:i w:val="0"/>
                <w:color w:val="auto"/>
                <w:lang w:eastAsia="ja-JP"/>
              </w:rPr>
              <w:t>12.0.0</w:t>
            </w:r>
          </w:p>
        </w:tc>
      </w:tr>
      <w:tr w:rsidR="00957723" w:rsidRPr="006832D4" w:rsidTr="00F27382">
        <w:tblPrEx>
          <w:tblCellMar>
            <w:top w:w="0" w:type="dxa"/>
            <w:bottom w:w="0" w:type="dxa"/>
          </w:tblCellMar>
        </w:tblPrEx>
        <w:tc>
          <w:tcPr>
            <w:tcW w:w="800" w:type="dxa"/>
            <w:tcBorders>
              <w:top w:val="nil"/>
              <w:bottom w:val="single" w:sz="6" w:space="0" w:color="auto"/>
              <w:right w:val="nil"/>
            </w:tcBorders>
            <w:shd w:val="solid" w:color="FFFFFF" w:fill="auto"/>
          </w:tcPr>
          <w:p w:rsidR="00957723" w:rsidRDefault="00957723" w:rsidP="00F27382">
            <w:pPr>
              <w:pStyle w:val="Guidance"/>
              <w:rPr>
                <w:i w:val="0"/>
                <w:color w:val="auto"/>
                <w:lang w:eastAsia="ja-JP"/>
              </w:rPr>
            </w:pPr>
          </w:p>
        </w:tc>
        <w:tc>
          <w:tcPr>
            <w:tcW w:w="760" w:type="dxa"/>
            <w:tcBorders>
              <w:top w:val="nil"/>
              <w:left w:val="nil"/>
              <w:bottom w:val="single" w:sz="6" w:space="0" w:color="auto"/>
              <w:right w:val="nil"/>
            </w:tcBorders>
            <w:shd w:val="solid" w:color="FFFFFF" w:fill="auto"/>
          </w:tcPr>
          <w:p w:rsidR="00957723" w:rsidRDefault="00957723" w:rsidP="00F27382">
            <w:pPr>
              <w:pStyle w:val="Guidance"/>
              <w:rPr>
                <w:i w:val="0"/>
                <w:color w:val="auto"/>
                <w:lang w:eastAsia="ja-JP"/>
              </w:rPr>
            </w:pPr>
          </w:p>
        </w:tc>
        <w:tc>
          <w:tcPr>
            <w:tcW w:w="1134" w:type="dxa"/>
            <w:tcBorders>
              <w:top w:val="nil"/>
              <w:left w:val="nil"/>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CP-120886</w:t>
            </w:r>
          </w:p>
        </w:tc>
        <w:tc>
          <w:tcPr>
            <w:tcW w:w="567" w:type="dxa"/>
            <w:tcBorders>
              <w:top w:val="single" w:sz="6" w:space="0" w:color="auto"/>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0030</w:t>
            </w:r>
          </w:p>
        </w:tc>
        <w:tc>
          <w:tcPr>
            <w:tcW w:w="425" w:type="dxa"/>
            <w:tcBorders>
              <w:top w:val="single" w:sz="6" w:space="0" w:color="auto"/>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4</w:t>
            </w:r>
          </w:p>
        </w:tc>
        <w:tc>
          <w:tcPr>
            <w:tcW w:w="4819" w:type="dxa"/>
            <w:tcBorders>
              <w:top w:val="single" w:sz="6" w:space="0" w:color="auto"/>
              <w:bottom w:val="single" w:sz="6" w:space="0" w:color="auto"/>
            </w:tcBorders>
            <w:shd w:val="solid" w:color="FFFFFF" w:fill="auto"/>
          </w:tcPr>
          <w:p w:rsidR="00957723" w:rsidRPr="00C52732" w:rsidRDefault="00957723" w:rsidP="00F27382">
            <w:pPr>
              <w:pStyle w:val="Guidance"/>
              <w:rPr>
                <w:i w:val="0"/>
                <w:color w:val="auto"/>
                <w:lang w:eastAsia="ja-JP"/>
              </w:rPr>
            </w:pPr>
            <w:bookmarkStart w:id="260" w:name="OLE_LINK9"/>
            <w:bookmarkStart w:id="261" w:name="OLE_LINK10"/>
            <w:r w:rsidRPr="00013454">
              <w:rPr>
                <w:i w:val="0"/>
                <w:color w:val="auto"/>
                <w:lang w:eastAsia="ja-JP"/>
              </w:rPr>
              <w:t>Failure List in WRITE-REPLACE RESPONSE</w:t>
            </w:r>
            <w:bookmarkEnd w:id="260"/>
            <w:bookmarkEnd w:id="261"/>
            <w:r w:rsidRPr="00013454">
              <w:rPr>
                <w:i w:val="0"/>
                <w:color w:val="auto"/>
                <w:lang w:eastAsia="ja-JP"/>
              </w:rPr>
              <w:t xml:space="preserve"> and STOP WARNING RESONSE</w:t>
            </w:r>
          </w:p>
        </w:tc>
        <w:tc>
          <w:tcPr>
            <w:tcW w:w="851" w:type="dxa"/>
            <w:tcBorders>
              <w:top w:val="nil"/>
              <w:left w:val="nil"/>
              <w:bottom w:val="single" w:sz="6" w:space="0" w:color="auto"/>
            </w:tcBorders>
            <w:shd w:val="solid" w:color="FFFFFF" w:fill="auto"/>
          </w:tcPr>
          <w:p w:rsidR="00957723" w:rsidRDefault="00957723" w:rsidP="00F27382">
            <w:pPr>
              <w:pStyle w:val="Guidance"/>
              <w:rPr>
                <w:i w:val="0"/>
                <w:color w:val="auto"/>
                <w:lang w:eastAsia="ja-JP"/>
              </w:rPr>
            </w:pPr>
          </w:p>
        </w:tc>
      </w:tr>
      <w:tr w:rsidR="00957723" w:rsidRPr="006832D4" w:rsidTr="00F27382">
        <w:tblPrEx>
          <w:tblCellMar>
            <w:top w:w="0" w:type="dxa"/>
            <w:bottom w:w="0" w:type="dxa"/>
          </w:tblCellMar>
        </w:tblPrEx>
        <w:tc>
          <w:tcPr>
            <w:tcW w:w="800" w:type="dxa"/>
            <w:tcBorders>
              <w:top w:val="single" w:sz="6" w:space="0" w:color="auto"/>
              <w:bottom w:val="single" w:sz="6" w:space="0" w:color="auto"/>
              <w:right w:val="nil"/>
            </w:tcBorders>
            <w:shd w:val="solid" w:color="FFFFFF" w:fill="auto"/>
          </w:tcPr>
          <w:p w:rsidR="00957723" w:rsidRDefault="00957723" w:rsidP="00F27382">
            <w:pPr>
              <w:pStyle w:val="Guidance"/>
              <w:rPr>
                <w:i w:val="0"/>
                <w:color w:val="auto"/>
                <w:lang w:eastAsia="ja-JP"/>
              </w:rPr>
            </w:pPr>
            <w:r>
              <w:rPr>
                <w:i w:val="0"/>
                <w:color w:val="auto"/>
                <w:lang w:eastAsia="ja-JP"/>
              </w:rPr>
              <w:t>2013-03</w:t>
            </w:r>
          </w:p>
        </w:tc>
        <w:tc>
          <w:tcPr>
            <w:tcW w:w="760" w:type="dxa"/>
            <w:tcBorders>
              <w:top w:val="single" w:sz="6" w:space="0" w:color="auto"/>
              <w:left w:val="nil"/>
              <w:bottom w:val="single" w:sz="6" w:space="0" w:color="auto"/>
              <w:right w:val="nil"/>
            </w:tcBorders>
            <w:shd w:val="solid" w:color="FFFFFF" w:fill="auto"/>
          </w:tcPr>
          <w:p w:rsidR="00957723" w:rsidRDefault="00957723" w:rsidP="00F27382">
            <w:pPr>
              <w:pStyle w:val="Guidance"/>
              <w:rPr>
                <w:i w:val="0"/>
                <w:color w:val="auto"/>
                <w:lang w:eastAsia="ja-JP"/>
              </w:rPr>
            </w:pPr>
            <w:r>
              <w:rPr>
                <w:i w:val="0"/>
                <w:color w:val="auto"/>
                <w:lang w:eastAsia="ja-JP"/>
              </w:rPr>
              <w:t>CT#59</w:t>
            </w:r>
          </w:p>
        </w:tc>
        <w:tc>
          <w:tcPr>
            <w:tcW w:w="1134" w:type="dxa"/>
            <w:tcBorders>
              <w:top w:val="single" w:sz="6" w:space="0" w:color="auto"/>
              <w:left w:val="nil"/>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CP-130031</w:t>
            </w:r>
          </w:p>
        </w:tc>
        <w:tc>
          <w:tcPr>
            <w:tcW w:w="567" w:type="dxa"/>
            <w:tcBorders>
              <w:top w:val="single" w:sz="6" w:space="0" w:color="auto"/>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0034</w:t>
            </w:r>
          </w:p>
        </w:tc>
        <w:tc>
          <w:tcPr>
            <w:tcW w:w="425" w:type="dxa"/>
            <w:tcBorders>
              <w:top w:val="single" w:sz="6" w:space="0" w:color="auto"/>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w:t>
            </w:r>
          </w:p>
        </w:tc>
        <w:tc>
          <w:tcPr>
            <w:tcW w:w="4819" w:type="dxa"/>
            <w:tcBorders>
              <w:top w:val="single" w:sz="6" w:space="0" w:color="auto"/>
              <w:bottom w:val="single" w:sz="6" w:space="0" w:color="auto"/>
            </w:tcBorders>
            <w:shd w:val="solid" w:color="FFFFFF" w:fill="auto"/>
          </w:tcPr>
          <w:p w:rsidR="00957723" w:rsidRPr="00013454" w:rsidRDefault="00957723" w:rsidP="00F27382">
            <w:pPr>
              <w:pStyle w:val="Guidance"/>
              <w:rPr>
                <w:i w:val="0"/>
                <w:color w:val="auto"/>
                <w:lang w:eastAsia="ja-JP"/>
              </w:rPr>
            </w:pPr>
            <w:r w:rsidRPr="00B40B04">
              <w:rPr>
                <w:i w:val="0"/>
                <w:color w:val="auto"/>
                <w:lang w:eastAsia="ja-JP"/>
              </w:rPr>
              <w:t>Corrections to ASN.1 encoding</w:t>
            </w:r>
          </w:p>
        </w:tc>
        <w:tc>
          <w:tcPr>
            <w:tcW w:w="851" w:type="dxa"/>
            <w:tcBorders>
              <w:top w:val="single" w:sz="6" w:space="0" w:color="auto"/>
              <w:left w:val="nil"/>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12.1.0</w:t>
            </w:r>
          </w:p>
        </w:tc>
      </w:tr>
      <w:tr w:rsidR="00957723" w:rsidRPr="006832D4" w:rsidTr="00F27382">
        <w:tblPrEx>
          <w:tblCellMar>
            <w:top w:w="0" w:type="dxa"/>
            <w:bottom w:w="0" w:type="dxa"/>
          </w:tblCellMar>
        </w:tblPrEx>
        <w:tc>
          <w:tcPr>
            <w:tcW w:w="800" w:type="dxa"/>
            <w:tcBorders>
              <w:top w:val="single" w:sz="6" w:space="0" w:color="auto"/>
              <w:bottom w:val="single" w:sz="6" w:space="0" w:color="auto"/>
              <w:right w:val="nil"/>
            </w:tcBorders>
            <w:shd w:val="solid" w:color="FFFFFF" w:fill="auto"/>
          </w:tcPr>
          <w:p w:rsidR="00957723" w:rsidRDefault="00957723" w:rsidP="00F27382">
            <w:pPr>
              <w:pStyle w:val="Guidance"/>
              <w:rPr>
                <w:i w:val="0"/>
                <w:color w:val="auto"/>
                <w:lang w:eastAsia="ja-JP"/>
              </w:rPr>
            </w:pPr>
            <w:r>
              <w:rPr>
                <w:i w:val="0"/>
                <w:color w:val="auto"/>
                <w:lang w:eastAsia="ja-JP"/>
              </w:rPr>
              <w:lastRenderedPageBreak/>
              <w:t>2013-06</w:t>
            </w:r>
          </w:p>
        </w:tc>
        <w:tc>
          <w:tcPr>
            <w:tcW w:w="760" w:type="dxa"/>
            <w:tcBorders>
              <w:top w:val="single" w:sz="6" w:space="0" w:color="auto"/>
              <w:left w:val="nil"/>
              <w:bottom w:val="single" w:sz="6" w:space="0" w:color="auto"/>
              <w:right w:val="nil"/>
            </w:tcBorders>
            <w:shd w:val="solid" w:color="FFFFFF" w:fill="auto"/>
          </w:tcPr>
          <w:p w:rsidR="00957723" w:rsidRDefault="00957723" w:rsidP="00F27382">
            <w:pPr>
              <w:pStyle w:val="Guidance"/>
              <w:rPr>
                <w:i w:val="0"/>
                <w:color w:val="auto"/>
                <w:lang w:eastAsia="ja-JP"/>
              </w:rPr>
            </w:pPr>
            <w:r>
              <w:rPr>
                <w:i w:val="0"/>
                <w:color w:val="auto"/>
                <w:lang w:eastAsia="ja-JP"/>
              </w:rPr>
              <w:t>CT#60</w:t>
            </w:r>
          </w:p>
        </w:tc>
        <w:tc>
          <w:tcPr>
            <w:tcW w:w="1134" w:type="dxa"/>
            <w:tcBorders>
              <w:top w:val="single" w:sz="6" w:space="0" w:color="auto"/>
              <w:left w:val="nil"/>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CP-130308</w:t>
            </w:r>
          </w:p>
        </w:tc>
        <w:tc>
          <w:tcPr>
            <w:tcW w:w="567" w:type="dxa"/>
            <w:tcBorders>
              <w:top w:val="single" w:sz="6" w:space="0" w:color="auto"/>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0036</w:t>
            </w:r>
          </w:p>
        </w:tc>
        <w:tc>
          <w:tcPr>
            <w:tcW w:w="425" w:type="dxa"/>
            <w:tcBorders>
              <w:top w:val="single" w:sz="6" w:space="0" w:color="auto"/>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w:t>
            </w:r>
          </w:p>
        </w:tc>
        <w:tc>
          <w:tcPr>
            <w:tcW w:w="4819" w:type="dxa"/>
            <w:tcBorders>
              <w:top w:val="single" w:sz="6" w:space="0" w:color="auto"/>
              <w:bottom w:val="single" w:sz="6" w:space="0" w:color="auto"/>
            </w:tcBorders>
            <w:shd w:val="solid" w:color="FFFFFF" w:fill="auto"/>
          </w:tcPr>
          <w:p w:rsidR="00957723" w:rsidRPr="00B40B04" w:rsidRDefault="00957723" w:rsidP="00F27382">
            <w:pPr>
              <w:pStyle w:val="Guidance"/>
              <w:rPr>
                <w:i w:val="0"/>
                <w:color w:val="auto"/>
                <w:lang w:eastAsia="ja-JP"/>
              </w:rPr>
            </w:pPr>
            <w:r w:rsidRPr="00E076E7">
              <w:rPr>
                <w:rFonts w:hint="eastAsia"/>
                <w:i w:val="0"/>
                <w:color w:val="auto"/>
                <w:lang w:eastAsia="ja-JP"/>
              </w:rPr>
              <w:t>Editorial Corrections</w:t>
            </w:r>
          </w:p>
        </w:tc>
        <w:tc>
          <w:tcPr>
            <w:tcW w:w="851" w:type="dxa"/>
            <w:tcBorders>
              <w:top w:val="single" w:sz="6" w:space="0" w:color="auto"/>
              <w:left w:val="nil"/>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12.2.0</w:t>
            </w:r>
          </w:p>
        </w:tc>
      </w:tr>
      <w:tr w:rsidR="00957723" w:rsidRPr="006832D4" w:rsidTr="00F27382">
        <w:tblPrEx>
          <w:tblCellMar>
            <w:top w:w="0" w:type="dxa"/>
            <w:bottom w:w="0" w:type="dxa"/>
          </w:tblCellMar>
        </w:tblPrEx>
        <w:tc>
          <w:tcPr>
            <w:tcW w:w="800" w:type="dxa"/>
            <w:tcBorders>
              <w:top w:val="single" w:sz="6" w:space="0" w:color="auto"/>
              <w:bottom w:val="nil"/>
              <w:right w:val="nil"/>
            </w:tcBorders>
            <w:shd w:val="solid" w:color="FFFFFF" w:fill="auto"/>
          </w:tcPr>
          <w:p w:rsidR="00957723" w:rsidRDefault="00957723" w:rsidP="00F27382">
            <w:pPr>
              <w:pStyle w:val="Guidance"/>
              <w:rPr>
                <w:i w:val="0"/>
                <w:color w:val="auto"/>
                <w:lang w:eastAsia="ja-JP"/>
              </w:rPr>
            </w:pPr>
            <w:r>
              <w:rPr>
                <w:i w:val="0"/>
                <w:color w:val="auto"/>
                <w:lang w:eastAsia="ja-JP"/>
              </w:rPr>
              <w:t>2013-09</w:t>
            </w:r>
          </w:p>
        </w:tc>
        <w:tc>
          <w:tcPr>
            <w:tcW w:w="760" w:type="dxa"/>
            <w:tcBorders>
              <w:top w:val="single" w:sz="6" w:space="0" w:color="auto"/>
              <w:left w:val="nil"/>
              <w:bottom w:val="nil"/>
              <w:right w:val="nil"/>
            </w:tcBorders>
            <w:shd w:val="solid" w:color="FFFFFF" w:fill="auto"/>
          </w:tcPr>
          <w:p w:rsidR="00957723" w:rsidRDefault="00957723" w:rsidP="00F27382">
            <w:pPr>
              <w:pStyle w:val="Guidance"/>
              <w:rPr>
                <w:i w:val="0"/>
                <w:color w:val="auto"/>
                <w:lang w:eastAsia="ja-JP"/>
              </w:rPr>
            </w:pPr>
            <w:r>
              <w:rPr>
                <w:i w:val="0"/>
                <w:color w:val="auto"/>
                <w:lang w:eastAsia="ja-JP"/>
              </w:rPr>
              <w:t>CT#61</w:t>
            </w:r>
          </w:p>
        </w:tc>
        <w:tc>
          <w:tcPr>
            <w:tcW w:w="1134" w:type="dxa"/>
            <w:tcBorders>
              <w:top w:val="single" w:sz="6" w:space="0" w:color="auto"/>
              <w:left w:val="nil"/>
              <w:bottom w:val="nil"/>
            </w:tcBorders>
            <w:shd w:val="solid" w:color="FFFFFF" w:fill="auto"/>
          </w:tcPr>
          <w:p w:rsidR="00957723" w:rsidRDefault="00957723" w:rsidP="00F27382">
            <w:pPr>
              <w:pStyle w:val="Guidance"/>
              <w:rPr>
                <w:i w:val="0"/>
                <w:color w:val="auto"/>
                <w:lang w:eastAsia="ja-JP"/>
              </w:rPr>
            </w:pPr>
            <w:r>
              <w:rPr>
                <w:i w:val="0"/>
                <w:color w:val="auto"/>
                <w:lang w:eastAsia="ja-JP"/>
              </w:rPr>
              <w:t>CP-130455</w:t>
            </w:r>
          </w:p>
        </w:tc>
        <w:tc>
          <w:tcPr>
            <w:tcW w:w="567" w:type="dxa"/>
            <w:tcBorders>
              <w:top w:val="single" w:sz="6" w:space="0" w:color="auto"/>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0033</w:t>
            </w:r>
          </w:p>
        </w:tc>
        <w:tc>
          <w:tcPr>
            <w:tcW w:w="425" w:type="dxa"/>
            <w:tcBorders>
              <w:top w:val="single" w:sz="6" w:space="0" w:color="auto"/>
              <w:bottom w:val="single" w:sz="6" w:space="0" w:color="auto"/>
            </w:tcBorders>
            <w:shd w:val="solid" w:color="FFFFFF" w:fill="auto"/>
          </w:tcPr>
          <w:p w:rsidR="00957723" w:rsidRDefault="00957723" w:rsidP="00F27382">
            <w:pPr>
              <w:pStyle w:val="Guidance"/>
              <w:rPr>
                <w:i w:val="0"/>
                <w:color w:val="auto"/>
                <w:lang w:eastAsia="ja-JP"/>
              </w:rPr>
            </w:pPr>
            <w:r>
              <w:rPr>
                <w:i w:val="0"/>
                <w:color w:val="auto"/>
                <w:lang w:eastAsia="ja-JP"/>
              </w:rPr>
              <w:t>1</w:t>
            </w:r>
          </w:p>
        </w:tc>
        <w:tc>
          <w:tcPr>
            <w:tcW w:w="4819" w:type="dxa"/>
            <w:tcBorders>
              <w:top w:val="single" w:sz="6" w:space="0" w:color="auto"/>
              <w:bottom w:val="single" w:sz="6" w:space="0" w:color="auto"/>
            </w:tcBorders>
            <w:shd w:val="solid" w:color="FFFFFF" w:fill="auto"/>
          </w:tcPr>
          <w:p w:rsidR="00957723" w:rsidRPr="00E076E7" w:rsidRDefault="00957723" w:rsidP="00F27382">
            <w:pPr>
              <w:pStyle w:val="Guidance"/>
              <w:rPr>
                <w:rFonts w:hint="eastAsia"/>
                <w:i w:val="0"/>
                <w:color w:val="auto"/>
                <w:lang w:eastAsia="ja-JP"/>
              </w:rPr>
            </w:pPr>
            <w:r w:rsidRPr="00162F4F">
              <w:rPr>
                <w:i w:val="0"/>
                <w:color w:val="auto"/>
                <w:lang w:eastAsia="ja-JP"/>
              </w:rPr>
              <w:t>Report to CBC on Stop Warning Message Delivery</w:t>
            </w:r>
          </w:p>
        </w:tc>
        <w:tc>
          <w:tcPr>
            <w:tcW w:w="851" w:type="dxa"/>
            <w:tcBorders>
              <w:top w:val="single" w:sz="6" w:space="0" w:color="auto"/>
              <w:left w:val="nil"/>
              <w:bottom w:val="nil"/>
            </w:tcBorders>
            <w:shd w:val="solid" w:color="FFFFFF" w:fill="auto"/>
          </w:tcPr>
          <w:p w:rsidR="00957723" w:rsidRDefault="00957723" w:rsidP="00F27382">
            <w:pPr>
              <w:pStyle w:val="Guidance"/>
              <w:rPr>
                <w:i w:val="0"/>
                <w:color w:val="auto"/>
                <w:lang w:eastAsia="ja-JP"/>
              </w:rPr>
            </w:pPr>
            <w:r>
              <w:rPr>
                <w:i w:val="0"/>
                <w:color w:val="auto"/>
                <w:lang w:eastAsia="ja-JP"/>
              </w:rPr>
              <w:t>12.3.0</w:t>
            </w:r>
          </w:p>
        </w:tc>
      </w:tr>
      <w:tr w:rsidR="00957723" w:rsidRPr="006832D4" w:rsidTr="00F27382">
        <w:tblPrEx>
          <w:tblCellMar>
            <w:top w:w="0" w:type="dxa"/>
            <w:bottom w:w="0" w:type="dxa"/>
          </w:tblCellMar>
        </w:tblPrEx>
        <w:tc>
          <w:tcPr>
            <w:tcW w:w="800" w:type="dxa"/>
            <w:tcBorders>
              <w:top w:val="nil"/>
              <w:bottom w:val="single" w:sz="4" w:space="0" w:color="auto"/>
              <w:right w:val="nil"/>
            </w:tcBorders>
            <w:shd w:val="solid" w:color="FFFFFF" w:fill="auto"/>
          </w:tcPr>
          <w:p w:rsidR="00957723" w:rsidRDefault="00957723" w:rsidP="00F27382">
            <w:pPr>
              <w:pStyle w:val="Guidance"/>
              <w:rPr>
                <w:i w:val="0"/>
                <w:color w:val="auto"/>
                <w:lang w:eastAsia="ja-JP"/>
              </w:rPr>
            </w:pPr>
          </w:p>
        </w:tc>
        <w:tc>
          <w:tcPr>
            <w:tcW w:w="760" w:type="dxa"/>
            <w:tcBorders>
              <w:top w:val="nil"/>
              <w:left w:val="nil"/>
              <w:bottom w:val="single" w:sz="4" w:space="0" w:color="auto"/>
              <w:right w:val="nil"/>
            </w:tcBorders>
            <w:shd w:val="solid" w:color="FFFFFF" w:fill="auto"/>
          </w:tcPr>
          <w:p w:rsidR="00957723" w:rsidRDefault="00957723" w:rsidP="00F27382">
            <w:pPr>
              <w:pStyle w:val="Guidance"/>
              <w:rPr>
                <w:i w:val="0"/>
                <w:color w:val="auto"/>
                <w:lang w:eastAsia="ja-JP"/>
              </w:rPr>
            </w:pPr>
          </w:p>
        </w:tc>
        <w:tc>
          <w:tcPr>
            <w:tcW w:w="1134" w:type="dxa"/>
            <w:tcBorders>
              <w:top w:val="nil"/>
              <w:left w:val="nil"/>
              <w:bottom w:val="single" w:sz="4" w:space="0" w:color="auto"/>
            </w:tcBorders>
            <w:shd w:val="solid" w:color="FFFFFF" w:fill="auto"/>
          </w:tcPr>
          <w:p w:rsidR="00957723" w:rsidRDefault="00957723" w:rsidP="00F27382">
            <w:pPr>
              <w:pStyle w:val="Guidance"/>
              <w:rPr>
                <w:i w:val="0"/>
                <w:color w:val="auto"/>
                <w:lang w:eastAsia="ja-JP"/>
              </w:rPr>
            </w:pPr>
          </w:p>
        </w:tc>
        <w:tc>
          <w:tcPr>
            <w:tcW w:w="567" w:type="dxa"/>
            <w:tcBorders>
              <w:top w:val="single" w:sz="6" w:space="0" w:color="auto"/>
              <w:bottom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0038</w:t>
            </w:r>
          </w:p>
        </w:tc>
        <w:tc>
          <w:tcPr>
            <w:tcW w:w="425" w:type="dxa"/>
            <w:tcBorders>
              <w:top w:val="single" w:sz="6" w:space="0" w:color="auto"/>
              <w:bottom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1</w:t>
            </w:r>
          </w:p>
        </w:tc>
        <w:tc>
          <w:tcPr>
            <w:tcW w:w="4819" w:type="dxa"/>
            <w:tcBorders>
              <w:top w:val="single" w:sz="6" w:space="0" w:color="auto"/>
              <w:bottom w:val="single" w:sz="4" w:space="0" w:color="auto"/>
            </w:tcBorders>
            <w:shd w:val="solid" w:color="FFFFFF" w:fill="auto"/>
          </w:tcPr>
          <w:p w:rsidR="00957723" w:rsidRPr="00E076E7" w:rsidRDefault="00957723" w:rsidP="00F27382">
            <w:pPr>
              <w:pStyle w:val="Guidance"/>
              <w:rPr>
                <w:rFonts w:hint="eastAsia"/>
                <w:i w:val="0"/>
                <w:color w:val="auto"/>
                <w:lang w:eastAsia="ja-JP"/>
              </w:rPr>
            </w:pPr>
            <w:r w:rsidRPr="00D22F9D">
              <w:rPr>
                <w:i w:val="0"/>
                <w:color w:val="auto"/>
                <w:lang w:eastAsia="ja-JP"/>
              </w:rPr>
              <w:t>Stop-all Warning Messages</w:t>
            </w:r>
          </w:p>
        </w:tc>
        <w:tc>
          <w:tcPr>
            <w:tcW w:w="851" w:type="dxa"/>
            <w:tcBorders>
              <w:top w:val="nil"/>
              <w:left w:val="nil"/>
              <w:bottom w:val="single" w:sz="4" w:space="0" w:color="auto"/>
            </w:tcBorders>
            <w:shd w:val="solid" w:color="FFFFFF" w:fill="auto"/>
          </w:tcPr>
          <w:p w:rsidR="00957723" w:rsidRDefault="00957723" w:rsidP="00F27382">
            <w:pPr>
              <w:pStyle w:val="Guidance"/>
              <w:rPr>
                <w:i w:val="0"/>
                <w:color w:val="auto"/>
                <w:lang w:eastAsia="ja-JP"/>
              </w:rPr>
            </w:pPr>
          </w:p>
        </w:tc>
      </w:tr>
      <w:tr w:rsidR="00957723" w:rsidRPr="006832D4" w:rsidTr="00F27382">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2013-09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p>
        </w:tc>
        <w:tc>
          <w:tcPr>
            <w:tcW w:w="4819" w:type="dxa"/>
            <w:tcBorders>
              <w:top w:val="single" w:sz="4" w:space="0" w:color="auto"/>
              <w:left w:val="single" w:sz="4" w:space="0" w:color="auto"/>
              <w:bottom w:val="single" w:sz="4" w:space="0" w:color="auto"/>
              <w:right w:val="single" w:sz="4" w:space="0" w:color="auto"/>
            </w:tcBorders>
            <w:shd w:val="solid" w:color="FFFFFF" w:fill="auto"/>
          </w:tcPr>
          <w:p w:rsidR="00957723" w:rsidRPr="00D22F9D" w:rsidRDefault="00957723" w:rsidP="00F27382">
            <w:pPr>
              <w:pStyle w:val="Guidance"/>
              <w:rPr>
                <w:i w:val="0"/>
                <w:color w:val="auto"/>
                <w:lang w:eastAsia="ja-JP"/>
              </w:rPr>
            </w:pPr>
            <w:r>
              <w:rPr>
                <w:i w:val="0"/>
                <w:color w:val="auto"/>
                <w:lang w:eastAsia="ja-JP"/>
              </w:rPr>
              <w:t xml:space="preserve">The header </w:t>
            </w:r>
            <w:r w:rsidRPr="00315785">
              <w:rPr>
                <w:i w:val="0"/>
                <w:color w:val="auto"/>
                <w:lang w:eastAsia="ja-JP"/>
              </w:rPr>
              <w:t xml:space="preserve">4.3.4.3.8 </w:t>
            </w:r>
            <w:r>
              <w:rPr>
                <w:i w:val="0"/>
                <w:color w:val="auto"/>
                <w:lang w:eastAsia="ja-JP"/>
              </w:rPr>
              <w:t>style corrected</w:t>
            </w:r>
          </w:p>
        </w:tc>
        <w:tc>
          <w:tcPr>
            <w:tcW w:w="851"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12.3.1</w:t>
            </w:r>
          </w:p>
        </w:tc>
      </w:tr>
      <w:tr w:rsidR="00957723" w:rsidRPr="006832D4" w:rsidTr="00F27382">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2013-12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CT#62</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CP-130622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0044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2</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sidRPr="00BA0183">
              <w:rPr>
                <w:i w:val="0"/>
                <w:color w:val="auto"/>
                <w:lang w:eastAsia="ja-JP"/>
              </w:rPr>
              <w:t>eNodeB ID List</w:t>
            </w:r>
          </w:p>
        </w:tc>
        <w:tc>
          <w:tcPr>
            <w:tcW w:w="851"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12.4.0</w:t>
            </w:r>
          </w:p>
        </w:tc>
      </w:tr>
      <w:tr w:rsidR="00957723" w:rsidRPr="006832D4" w:rsidTr="00F27382">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0045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1</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bookmarkStart w:id="262" w:name="OLE_LINK1"/>
            <w:r w:rsidRPr="007631DD">
              <w:rPr>
                <w:i w:val="0"/>
                <w:color w:val="auto"/>
                <w:lang w:eastAsia="ja-JP"/>
              </w:rPr>
              <w:t>Correction of references to clauses</w:t>
            </w:r>
            <w:bookmarkEnd w:id="262"/>
          </w:p>
        </w:tc>
        <w:tc>
          <w:tcPr>
            <w:tcW w:w="851"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p>
        </w:tc>
      </w:tr>
      <w:tr w:rsidR="00957723" w:rsidRPr="006832D4" w:rsidTr="00F27382">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0048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1</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sidRPr="007631DD">
              <w:rPr>
                <w:i w:val="0"/>
                <w:color w:val="auto"/>
                <w:lang w:eastAsia="ja-JP"/>
              </w:rPr>
              <w:t>Unsuccessful Outcome</w:t>
            </w:r>
          </w:p>
        </w:tc>
        <w:tc>
          <w:tcPr>
            <w:tcW w:w="851"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p>
        </w:tc>
      </w:tr>
      <w:tr w:rsidR="00957723" w:rsidRPr="006832D4" w:rsidTr="00F27382">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2014-03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CT#63</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CP-140154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0042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7</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rsidR="00957723" w:rsidRPr="007631DD" w:rsidRDefault="00957723" w:rsidP="00F27382">
            <w:pPr>
              <w:pStyle w:val="Guidance"/>
              <w:rPr>
                <w:i w:val="0"/>
                <w:color w:val="auto"/>
                <w:lang w:eastAsia="ja-JP"/>
              </w:rPr>
            </w:pPr>
            <w:r w:rsidRPr="005714C9">
              <w:rPr>
                <w:i w:val="0"/>
                <w:color w:val="auto"/>
                <w:lang w:eastAsia="ja-JP"/>
              </w:rPr>
              <w:t>PWS Restart Indication</w:t>
            </w:r>
          </w:p>
        </w:tc>
        <w:tc>
          <w:tcPr>
            <w:tcW w:w="851"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12.5.0</w:t>
            </w:r>
          </w:p>
        </w:tc>
      </w:tr>
      <w:tr w:rsidR="00957723" w:rsidRPr="006832D4" w:rsidTr="00F27382">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2014-06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CT#64</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CP-140255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0050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2</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rsidR="00957723" w:rsidRPr="005714C9" w:rsidRDefault="00957723" w:rsidP="00F27382">
            <w:pPr>
              <w:pStyle w:val="Guidance"/>
              <w:rPr>
                <w:i w:val="0"/>
                <w:color w:val="auto"/>
                <w:lang w:eastAsia="ja-JP"/>
              </w:rPr>
            </w:pPr>
            <w:r w:rsidRPr="00C436B2">
              <w:rPr>
                <w:i w:val="0"/>
                <w:color w:val="auto"/>
                <w:lang w:eastAsia="ja-JP"/>
              </w:rPr>
              <w:t>Routing of PWS messages to HeNBs</w:t>
            </w:r>
          </w:p>
        </w:tc>
        <w:tc>
          <w:tcPr>
            <w:tcW w:w="851"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12.6.0</w:t>
            </w:r>
          </w:p>
        </w:tc>
      </w:tr>
      <w:tr w:rsidR="00957723" w:rsidRPr="006832D4" w:rsidTr="00F27382">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2014-12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CT#66</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CP-140782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0051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rsidR="00957723" w:rsidRPr="00C436B2" w:rsidRDefault="00957723" w:rsidP="00F27382">
            <w:pPr>
              <w:pStyle w:val="Guidance"/>
              <w:rPr>
                <w:i w:val="0"/>
                <w:color w:val="auto"/>
                <w:lang w:eastAsia="ja-JP"/>
              </w:rPr>
            </w:pPr>
            <w:r w:rsidRPr="00946DF5">
              <w:rPr>
                <w:i w:val="0"/>
                <w:color w:val="auto"/>
                <w:lang w:eastAsia="ja-JP"/>
              </w:rPr>
              <w:t>Warning Area List in Write-Replace Warning Request during PWS restoration</w:t>
            </w:r>
          </w:p>
        </w:tc>
        <w:tc>
          <w:tcPr>
            <w:tcW w:w="851"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12.7.0</w:t>
            </w:r>
          </w:p>
        </w:tc>
      </w:tr>
      <w:tr w:rsidR="00957723" w:rsidRPr="006832D4" w:rsidTr="00F27382">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0052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1</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rsidR="00957723" w:rsidRPr="00C436B2" w:rsidRDefault="00957723" w:rsidP="00F27382">
            <w:pPr>
              <w:pStyle w:val="Guidance"/>
              <w:rPr>
                <w:i w:val="0"/>
                <w:color w:val="auto"/>
                <w:lang w:eastAsia="ja-JP"/>
              </w:rPr>
            </w:pPr>
            <w:r w:rsidRPr="00C26C89">
              <w:rPr>
                <w:i w:val="0"/>
                <w:color w:val="auto"/>
                <w:lang w:eastAsia="ja-JP"/>
              </w:rPr>
              <w:t>Serial Number in Write-Replace Warning Request during PWS restoration</w:t>
            </w:r>
          </w:p>
        </w:tc>
        <w:tc>
          <w:tcPr>
            <w:tcW w:w="851"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p>
        </w:tc>
      </w:tr>
      <w:tr w:rsidR="00957723" w:rsidRPr="006832D4" w:rsidTr="00F27382">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0054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rsidR="00957723" w:rsidRPr="00C436B2" w:rsidRDefault="00957723" w:rsidP="00F27382">
            <w:pPr>
              <w:pStyle w:val="Guidance"/>
              <w:rPr>
                <w:i w:val="0"/>
                <w:color w:val="auto"/>
                <w:lang w:eastAsia="ja-JP"/>
              </w:rPr>
            </w:pPr>
            <w:r w:rsidRPr="00C26C89">
              <w:rPr>
                <w:i w:val="0"/>
                <w:color w:val="auto"/>
                <w:lang w:eastAsia="ja-JP"/>
              </w:rPr>
              <w:t>Message Type for PWS Restart Indication</w:t>
            </w:r>
          </w:p>
        </w:tc>
        <w:tc>
          <w:tcPr>
            <w:tcW w:w="851"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p>
        </w:tc>
      </w:tr>
      <w:tr w:rsidR="00957723" w:rsidRPr="006832D4" w:rsidTr="00F27382">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2015-03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CT#67</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CP-150029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0055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1</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rsidR="00957723" w:rsidRPr="00C26C89" w:rsidRDefault="00957723" w:rsidP="00F27382">
            <w:pPr>
              <w:pStyle w:val="Guidance"/>
              <w:rPr>
                <w:i w:val="0"/>
                <w:color w:val="auto"/>
                <w:lang w:eastAsia="ja-JP"/>
              </w:rPr>
            </w:pPr>
            <w:r w:rsidRPr="00B87164">
              <w:rPr>
                <w:i w:val="0"/>
                <w:color w:val="auto"/>
                <w:lang w:eastAsia="ja-JP"/>
              </w:rPr>
              <w:t>Incorrect reference in STOP WARNING REQUEST</w:t>
            </w:r>
          </w:p>
        </w:tc>
        <w:tc>
          <w:tcPr>
            <w:tcW w:w="851"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12.8.0</w:t>
            </w:r>
          </w:p>
        </w:tc>
      </w:tr>
      <w:tr w:rsidR="00957723" w:rsidRPr="006832D4" w:rsidTr="00F27382">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2015-06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CT#68</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CP-150262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0056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1</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rsidR="00957723" w:rsidRPr="00B87164" w:rsidRDefault="00957723" w:rsidP="00F27382">
            <w:pPr>
              <w:pStyle w:val="Guidance"/>
              <w:rPr>
                <w:i w:val="0"/>
                <w:color w:val="auto"/>
                <w:lang w:eastAsia="ja-JP"/>
              </w:rPr>
            </w:pPr>
            <w:r w:rsidRPr="00AF2BC9">
              <w:rPr>
                <w:i w:val="0"/>
                <w:color w:val="auto"/>
                <w:lang w:eastAsia="ja-JP"/>
              </w:rPr>
              <w:t>Criticality of the Cause IE in Write-Replace Warning Response and Stop Warning Response</w:t>
            </w:r>
          </w:p>
        </w:tc>
        <w:tc>
          <w:tcPr>
            <w:tcW w:w="851"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13.0.0</w:t>
            </w:r>
          </w:p>
        </w:tc>
      </w:tr>
      <w:tr w:rsidR="00957723" w:rsidRPr="006832D4" w:rsidTr="00F27382">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2015-09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CT#69</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CP-150438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0057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1</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rsidR="00957723" w:rsidRPr="00AF2BC9" w:rsidRDefault="00957723" w:rsidP="00F27382">
            <w:pPr>
              <w:pStyle w:val="Guidance"/>
              <w:rPr>
                <w:i w:val="0"/>
                <w:color w:val="auto"/>
                <w:lang w:eastAsia="ja-JP"/>
              </w:rPr>
            </w:pPr>
            <w:r w:rsidRPr="00E979CF">
              <w:rPr>
                <w:i w:val="0"/>
                <w:color w:val="auto"/>
                <w:lang w:eastAsia="ja-JP"/>
              </w:rPr>
              <w:t>Inconsistent Criticality information</w:t>
            </w:r>
          </w:p>
        </w:tc>
        <w:tc>
          <w:tcPr>
            <w:tcW w:w="851"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13.1.0</w:t>
            </w:r>
          </w:p>
        </w:tc>
      </w:tr>
      <w:tr w:rsidR="00957723" w:rsidRPr="006832D4" w:rsidTr="00F27382">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2015-12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CT#70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CP-150741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0065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rsidR="00957723" w:rsidRPr="00E979CF" w:rsidRDefault="00957723" w:rsidP="00F27382">
            <w:pPr>
              <w:pStyle w:val="Guidance"/>
              <w:rPr>
                <w:i w:val="0"/>
                <w:color w:val="auto"/>
                <w:lang w:eastAsia="ja-JP"/>
              </w:rPr>
            </w:pPr>
            <w:r w:rsidRPr="00E979CF">
              <w:rPr>
                <w:i w:val="0"/>
                <w:color w:val="auto"/>
                <w:lang w:eastAsia="ja-JP"/>
              </w:rPr>
              <w:t>ASN.1 Corrections</w:t>
            </w:r>
          </w:p>
        </w:tc>
        <w:tc>
          <w:tcPr>
            <w:tcW w:w="851"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13.2.0</w:t>
            </w:r>
          </w:p>
        </w:tc>
      </w:tr>
      <w:tr w:rsidR="00957723" w:rsidRPr="006832D4" w:rsidTr="00F27382">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0058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2</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rsidR="00957723" w:rsidRPr="00CF56FE" w:rsidRDefault="00957723" w:rsidP="00F27382">
            <w:pPr>
              <w:pStyle w:val="Guidance"/>
              <w:rPr>
                <w:i w:val="0"/>
                <w:color w:val="auto"/>
                <w:lang w:eastAsia="ja-JP"/>
              </w:rPr>
            </w:pPr>
            <w:r w:rsidRPr="00CF56FE">
              <w:rPr>
                <w:i w:val="0"/>
                <w:color w:val="auto"/>
                <w:lang w:eastAsia="ja-JP"/>
              </w:rPr>
              <w:t>Failure Indication</w:t>
            </w:r>
          </w:p>
        </w:tc>
        <w:tc>
          <w:tcPr>
            <w:tcW w:w="851"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13.2.0</w:t>
            </w:r>
          </w:p>
        </w:tc>
      </w:tr>
      <w:tr w:rsidR="00957723" w:rsidRPr="006832D4" w:rsidTr="00F27382">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0059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3</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rsidR="00957723" w:rsidRPr="00CF56FE" w:rsidRDefault="00957723" w:rsidP="00F27382">
            <w:pPr>
              <w:pStyle w:val="Guidance"/>
              <w:rPr>
                <w:i w:val="0"/>
                <w:color w:val="auto"/>
                <w:lang w:eastAsia="ja-JP"/>
              </w:rPr>
            </w:pPr>
            <w:r w:rsidRPr="00CF56FE">
              <w:rPr>
                <w:i w:val="0"/>
                <w:color w:val="auto"/>
                <w:lang w:eastAsia="ja-JP"/>
              </w:rPr>
              <w:t>Style fixes and resolution of editor</w:t>
            </w:r>
            <w:r>
              <w:rPr>
                <w:i w:val="0"/>
                <w:color w:val="auto"/>
                <w:lang w:eastAsia="ja-JP"/>
              </w:rPr>
              <w:t>'</w:t>
            </w:r>
            <w:r w:rsidRPr="00CF56FE">
              <w:rPr>
                <w:i w:val="0"/>
                <w:color w:val="auto"/>
                <w:lang w:eastAsia="ja-JP"/>
              </w:rPr>
              <w:t>s note</w:t>
            </w:r>
          </w:p>
        </w:tc>
        <w:tc>
          <w:tcPr>
            <w:tcW w:w="851"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13.2.0</w:t>
            </w:r>
          </w:p>
        </w:tc>
      </w:tr>
      <w:tr w:rsidR="00957723" w:rsidRPr="006832D4" w:rsidTr="00F27382">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2017-03</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CT#75</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rsidR="00957723" w:rsidRPr="00CF56FE" w:rsidRDefault="00957723" w:rsidP="00F27382">
            <w:pPr>
              <w:pStyle w:val="Guidance"/>
              <w:rPr>
                <w:i w:val="0"/>
                <w:color w:val="auto"/>
                <w:lang w:eastAsia="ja-JP"/>
              </w:rPr>
            </w:pPr>
            <w:r>
              <w:rPr>
                <w:i w:val="0"/>
                <w:color w:val="auto"/>
                <w:lang w:eastAsia="ja-JP"/>
              </w:rPr>
              <w:t>Update to Rel-14 version (MCC)</w:t>
            </w:r>
          </w:p>
        </w:tc>
        <w:tc>
          <w:tcPr>
            <w:tcW w:w="851" w:type="dxa"/>
            <w:tcBorders>
              <w:top w:val="single" w:sz="4" w:space="0" w:color="auto"/>
              <w:left w:val="single" w:sz="4" w:space="0" w:color="auto"/>
              <w:bottom w:val="single" w:sz="4" w:space="0" w:color="auto"/>
              <w:right w:val="single" w:sz="4" w:space="0" w:color="auto"/>
            </w:tcBorders>
            <w:shd w:val="solid" w:color="FFFFFF" w:fill="auto"/>
          </w:tcPr>
          <w:p w:rsidR="00957723" w:rsidRPr="009557DC" w:rsidRDefault="00957723" w:rsidP="00F27382">
            <w:pPr>
              <w:pStyle w:val="Guidance"/>
              <w:rPr>
                <w:i w:val="0"/>
                <w:color w:val="auto"/>
                <w:lang w:eastAsia="ja-JP"/>
              </w:rPr>
            </w:pPr>
            <w:r w:rsidRPr="009557DC">
              <w:rPr>
                <w:i w:val="0"/>
                <w:color w:val="auto"/>
                <w:lang w:eastAsia="ja-JP"/>
              </w:rPr>
              <w:t>14.0.0</w:t>
            </w:r>
          </w:p>
        </w:tc>
      </w:tr>
      <w:tr w:rsidR="00957723" w:rsidRPr="006832D4" w:rsidTr="00F27382">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2017-09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CT#77</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CP-172012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0068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1</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sidRPr="00FB1C16">
              <w:rPr>
                <w:i w:val="0"/>
                <w:color w:val="auto"/>
                <w:lang w:eastAsia="ja-JP"/>
              </w:rPr>
              <w:t>Restarted Cell List in PWS RESTART INDICATION</w:t>
            </w:r>
          </w:p>
        </w:tc>
        <w:tc>
          <w:tcPr>
            <w:tcW w:w="851" w:type="dxa"/>
            <w:tcBorders>
              <w:top w:val="single" w:sz="4" w:space="0" w:color="auto"/>
              <w:left w:val="single" w:sz="4" w:space="0" w:color="auto"/>
              <w:bottom w:val="single" w:sz="4" w:space="0" w:color="auto"/>
              <w:right w:val="single" w:sz="4" w:space="0" w:color="auto"/>
            </w:tcBorders>
            <w:shd w:val="solid" w:color="FFFFFF" w:fill="auto"/>
          </w:tcPr>
          <w:p w:rsidR="00957723" w:rsidRPr="009557DC" w:rsidRDefault="00957723" w:rsidP="00F27382">
            <w:pPr>
              <w:pStyle w:val="Guidance"/>
              <w:rPr>
                <w:i w:val="0"/>
                <w:color w:val="auto"/>
                <w:lang w:eastAsia="ja-JP"/>
              </w:rPr>
            </w:pPr>
            <w:r>
              <w:rPr>
                <w:i w:val="0"/>
                <w:color w:val="auto"/>
                <w:lang w:eastAsia="ja-JP"/>
              </w:rPr>
              <w:t>14.1.0</w:t>
            </w:r>
          </w:p>
        </w:tc>
      </w:tr>
      <w:tr w:rsidR="00957723" w:rsidRPr="006832D4" w:rsidTr="00F27382">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2017-12</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CT#78</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CP-1730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0069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rsidR="00957723" w:rsidRPr="00FB1C16" w:rsidRDefault="00957723" w:rsidP="00F27382">
            <w:pPr>
              <w:pStyle w:val="Guidance"/>
              <w:rPr>
                <w:i w:val="0"/>
                <w:color w:val="auto"/>
                <w:lang w:eastAsia="ja-JP"/>
              </w:rPr>
            </w:pPr>
            <w:r w:rsidRPr="00BC7FE8">
              <w:rPr>
                <w:i w:val="0"/>
                <w:color w:val="auto"/>
                <w:lang w:eastAsia="ja-JP"/>
              </w:rPr>
              <w:t xml:space="preserve">Introduction of </w:t>
            </w:r>
            <w:r w:rsidRPr="00BC7FE8">
              <w:rPr>
                <w:rFonts w:hint="eastAsia"/>
                <w:i w:val="0"/>
                <w:color w:val="auto"/>
                <w:lang w:eastAsia="ja-JP"/>
              </w:rPr>
              <w:t>New types of eNB ID</w:t>
            </w:r>
          </w:p>
        </w:tc>
        <w:tc>
          <w:tcPr>
            <w:tcW w:w="851"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14.2.0</w:t>
            </w:r>
          </w:p>
        </w:tc>
      </w:tr>
      <w:tr w:rsidR="00957723" w:rsidRPr="006832D4" w:rsidTr="00F27382">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2018-06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CT#80</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CP-181132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0070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2</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rsidR="00957723" w:rsidRPr="00BC7FE8" w:rsidRDefault="00957723" w:rsidP="00F27382">
            <w:pPr>
              <w:pStyle w:val="Guidance"/>
              <w:rPr>
                <w:i w:val="0"/>
                <w:color w:val="auto"/>
                <w:lang w:eastAsia="ja-JP"/>
              </w:rPr>
            </w:pPr>
            <w:r w:rsidRPr="000944F8">
              <w:rPr>
                <w:i w:val="0"/>
                <w:color w:val="auto"/>
                <w:lang w:eastAsia="ja-JP"/>
              </w:rPr>
              <w:t>Modifications needed to address 5GS over SBc</w:t>
            </w:r>
          </w:p>
        </w:tc>
        <w:tc>
          <w:tcPr>
            <w:tcW w:w="851"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15.0.0</w:t>
            </w:r>
          </w:p>
        </w:tc>
      </w:tr>
      <w:tr w:rsidR="00957723" w:rsidRPr="006832D4" w:rsidTr="00F27382">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2018-09</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CT#81</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CP-182077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0071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1</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rsidR="00957723" w:rsidRPr="00CE5A6C" w:rsidRDefault="00957723" w:rsidP="00F27382">
            <w:pPr>
              <w:pStyle w:val="Guidance"/>
              <w:rPr>
                <w:i w:val="0"/>
                <w:color w:val="auto"/>
                <w:lang w:eastAsia="ja-JP"/>
              </w:rPr>
            </w:pPr>
            <w:r w:rsidRPr="00CE5A6C">
              <w:rPr>
                <w:i w:val="0"/>
                <w:color w:val="auto"/>
                <w:lang w:eastAsia="ja-JP"/>
              </w:rPr>
              <w:t>New field Warning Area Coordinates in WRITE-REPLACE WARNING REQUEST</w:t>
            </w:r>
          </w:p>
        </w:tc>
        <w:tc>
          <w:tcPr>
            <w:tcW w:w="851"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15.1.0</w:t>
            </w:r>
          </w:p>
        </w:tc>
      </w:tr>
      <w:tr w:rsidR="00957723" w:rsidRPr="006832D4" w:rsidTr="00F27382">
        <w:tblPrEx>
          <w:tblCellMar>
            <w:top w:w="0" w:type="dxa"/>
            <w:bottom w:w="0" w:type="dxa"/>
          </w:tblCellMar>
        </w:tblPrEx>
        <w:tc>
          <w:tcPr>
            <w:tcW w:w="800"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2020-06</w:t>
            </w:r>
          </w:p>
        </w:tc>
        <w:tc>
          <w:tcPr>
            <w:tcW w:w="760" w:type="dxa"/>
            <w:tcBorders>
              <w:top w:val="single" w:sz="4" w:space="0" w:color="auto"/>
              <w:left w:val="single" w:sz="4" w:space="0" w:color="auto"/>
              <w:bottom w:val="single" w:sz="4" w:space="0" w:color="auto"/>
              <w:right w:val="single" w:sz="4" w:space="0" w:color="auto"/>
            </w:tcBorders>
            <w:shd w:val="solid" w:color="FFFFFF" w:fill="auto"/>
          </w:tcPr>
          <w:p w:rsidR="00957723" w:rsidRDefault="00957723" w:rsidP="00F27382">
            <w:pPr>
              <w:pStyle w:val="Guidance"/>
              <w:rPr>
                <w:i w:val="0"/>
                <w:color w:val="auto"/>
                <w:lang w:eastAsia="ja-JP"/>
              </w:rPr>
            </w:pPr>
            <w:r>
              <w:rPr>
                <w:i w:val="0"/>
                <w:color w:val="auto"/>
                <w:lang w:eastAsia="ja-JP"/>
              </w:rPr>
              <w:t>CT#88e</w:t>
            </w:r>
          </w:p>
        </w:tc>
        <w:tc>
          <w:tcPr>
            <w:tcW w:w="1134" w:type="dxa"/>
            <w:tcBorders>
              <w:top w:val="single" w:sz="4" w:space="0" w:color="auto"/>
              <w:left w:val="single" w:sz="4" w:space="0" w:color="auto"/>
              <w:bottom w:val="single" w:sz="4" w:space="0" w:color="auto"/>
              <w:right w:val="single" w:sz="4" w:space="0" w:color="auto"/>
            </w:tcBorders>
            <w:shd w:val="solid" w:color="FFFFFF" w:fill="auto"/>
          </w:tcPr>
          <w:p w:rsidR="00957723" w:rsidRDefault="00705B2A" w:rsidP="00F27382">
            <w:pPr>
              <w:pStyle w:val="Guidance"/>
              <w:rPr>
                <w:i w:val="0"/>
                <w:color w:val="auto"/>
                <w:lang w:eastAsia="ja-JP"/>
              </w:rPr>
            </w:pPr>
            <w:r>
              <w:rPr>
                <w:i w:val="0"/>
                <w:color w:val="auto"/>
                <w:lang w:eastAsia="ja-JP"/>
              </w:rPr>
              <w:t>CP-201065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57723" w:rsidRDefault="00705B2A" w:rsidP="00F27382">
            <w:pPr>
              <w:pStyle w:val="Guidance"/>
              <w:rPr>
                <w:i w:val="0"/>
                <w:color w:val="auto"/>
                <w:lang w:eastAsia="ja-JP"/>
              </w:rPr>
            </w:pPr>
            <w:r>
              <w:rPr>
                <w:i w:val="0"/>
                <w:color w:val="auto"/>
                <w:lang w:eastAsia="ja-JP"/>
              </w:rPr>
              <w:t>0074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957723" w:rsidRDefault="00705B2A" w:rsidP="00F27382">
            <w:pPr>
              <w:pStyle w:val="Guidance"/>
              <w:rPr>
                <w:i w:val="0"/>
                <w:color w:val="auto"/>
                <w:lang w:eastAsia="ja-JP"/>
              </w:rPr>
            </w:pPr>
            <w:r>
              <w:rPr>
                <w:i w:val="0"/>
                <w:color w:val="auto"/>
                <w:lang w:eastAsia="ja-JP"/>
              </w:rPr>
              <w:t>1</w:t>
            </w:r>
          </w:p>
        </w:tc>
        <w:tc>
          <w:tcPr>
            <w:tcW w:w="4819" w:type="dxa"/>
            <w:tcBorders>
              <w:top w:val="single" w:sz="4" w:space="0" w:color="auto"/>
              <w:left w:val="single" w:sz="4" w:space="0" w:color="auto"/>
              <w:bottom w:val="single" w:sz="4" w:space="0" w:color="auto"/>
              <w:right w:val="single" w:sz="4" w:space="0" w:color="auto"/>
            </w:tcBorders>
            <w:shd w:val="solid" w:color="FFFFFF" w:fill="auto"/>
          </w:tcPr>
          <w:p w:rsidR="00957723" w:rsidRPr="00CE5A6C" w:rsidRDefault="00705B2A" w:rsidP="00F27382">
            <w:pPr>
              <w:pStyle w:val="Guidance"/>
              <w:rPr>
                <w:i w:val="0"/>
                <w:color w:val="auto"/>
                <w:lang w:eastAsia="ja-JP"/>
              </w:rPr>
            </w:pPr>
            <w:r w:rsidRPr="00705B2A">
              <w:rPr>
                <w:i w:val="0"/>
                <w:color w:val="auto"/>
                <w:lang w:eastAsia="ja-JP"/>
              </w:rPr>
              <w:t>Essential Corrections on PWS Procedures for 5GC</w:t>
            </w:r>
          </w:p>
        </w:tc>
        <w:tc>
          <w:tcPr>
            <w:tcW w:w="851" w:type="dxa"/>
            <w:tcBorders>
              <w:top w:val="single" w:sz="4" w:space="0" w:color="auto"/>
              <w:left w:val="single" w:sz="4" w:space="0" w:color="auto"/>
              <w:bottom w:val="single" w:sz="4" w:space="0" w:color="auto"/>
              <w:right w:val="single" w:sz="4" w:space="0" w:color="auto"/>
            </w:tcBorders>
            <w:shd w:val="solid" w:color="FFFFFF" w:fill="auto"/>
          </w:tcPr>
          <w:p w:rsidR="00957723" w:rsidRDefault="00705B2A" w:rsidP="00F27382">
            <w:pPr>
              <w:pStyle w:val="Guidance"/>
              <w:rPr>
                <w:i w:val="0"/>
                <w:color w:val="auto"/>
                <w:lang w:eastAsia="ja-JP"/>
              </w:rPr>
            </w:pPr>
            <w:r>
              <w:rPr>
                <w:i w:val="0"/>
                <w:color w:val="auto"/>
                <w:lang w:eastAsia="ja-JP"/>
              </w:rPr>
              <w:t>16.0.0</w:t>
            </w:r>
          </w:p>
        </w:tc>
      </w:tr>
    </w:tbl>
    <w:p w:rsidR="00957723" w:rsidRDefault="00957723" w:rsidP="00957723"/>
    <w:p w:rsidR="00080512" w:rsidRDefault="00080512" w:rsidP="00957723"/>
    <w:sectPr w:rsidR="00080512">
      <w:headerReference w:type="default" r:id="rId34"/>
      <w:footerReference w:type="default" r:id="rId3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6B93" w:rsidRDefault="00B96B93">
      <w:r>
        <w:separator/>
      </w:r>
    </w:p>
  </w:endnote>
  <w:endnote w:type="continuationSeparator" w:id="0">
    <w:p w:rsidR="00B96B93" w:rsidRDefault="00B96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723" w:rsidRDefault="00957723">
    <w:pPr>
      <w:pStyle w:val="Footer"/>
    </w:pPr>
    <w:r>
      <w:t>3GPP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6B93" w:rsidRDefault="00B96B93">
      <w:r>
        <w:separator/>
      </w:r>
    </w:p>
  </w:footnote>
  <w:footnote w:type="continuationSeparator" w:id="0">
    <w:p w:rsidR="00B96B93" w:rsidRDefault="00B96B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723" w:rsidRDefault="00957723">
    <w:pPr>
      <w:pStyle w:val="Header"/>
      <w:framePr w:wrap="around" w:vAnchor="text" w:hAnchor="margin" w:xAlign="center" w:y="1"/>
    </w:pPr>
    <w:r>
      <w:fldChar w:fldCharType="begin"/>
    </w:r>
    <w:r>
      <w:instrText xml:space="preserve"> PAGE </w:instrText>
    </w:r>
    <w:r>
      <w:fldChar w:fldCharType="separate"/>
    </w:r>
    <w:r>
      <w:t>47</w:t>
    </w:r>
    <w:r>
      <w:fldChar w:fldCharType="end"/>
    </w:r>
  </w:p>
  <w:p w:rsidR="00957723" w:rsidRDefault="00957723" w:rsidP="00B87038">
    <w:pPr>
      <w:pStyle w:val="Header"/>
      <w:framePr w:wrap="auto" w:vAnchor="text" w:hAnchor="margin" w:y="1"/>
      <w:widowControl/>
    </w:pPr>
    <w:r>
      <w:fldChar w:fldCharType="begin"/>
    </w:r>
    <w:r>
      <w:instrText xml:space="preserve"> STYLEREF ZGSM </w:instrText>
    </w:r>
    <w:r>
      <w:fldChar w:fldCharType="separate"/>
    </w:r>
    <w:r w:rsidR="00705B2A">
      <w:t>Release 16</w:t>
    </w:r>
    <w:r>
      <w:fldChar w:fldCharType="end"/>
    </w:r>
  </w:p>
  <w:p w:rsidR="00957723" w:rsidRDefault="00957723" w:rsidP="00B87038">
    <w:pPr>
      <w:pStyle w:val="Header"/>
      <w:framePr w:wrap="auto" w:vAnchor="text" w:hAnchor="margin" w:xAlign="right" w:y="1"/>
      <w:widowControl/>
    </w:pPr>
    <w:r>
      <w:fldChar w:fldCharType="begin"/>
    </w:r>
    <w:r>
      <w:instrText xml:space="preserve"> STYLEREF ZA </w:instrText>
    </w:r>
    <w:r>
      <w:fldChar w:fldCharType="end"/>
    </w:r>
  </w:p>
  <w:p w:rsidR="00957723" w:rsidRDefault="00957723" w:rsidP="005A78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end"/>
    </w:r>
  </w:p>
  <w:p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705B2A">
      <w:rPr>
        <w:rFonts w:ascii="Arial" w:hAnsi="Arial" w:cs="Arial"/>
        <w:b/>
        <w:noProof/>
        <w:sz w:val="18"/>
        <w:szCs w:val="18"/>
      </w:rPr>
      <w:t>Release 16</w:t>
    </w:r>
    <w:r>
      <w:rPr>
        <w:rFonts w:ascii="Arial" w:hAnsi="Arial" w:cs="Arial"/>
        <w:b/>
        <w:sz w:val="18"/>
        <w:szCs w:val="18"/>
      </w:rPr>
      <w:fldChar w:fldCharType="end"/>
    </w:r>
  </w:p>
  <w:p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42228392"/>
    <w:lvl w:ilvl="0">
      <w:start w:val="1"/>
      <w:numFmt w:val="decimal"/>
      <w:pStyle w:val="TableGrid"/>
      <w:lvlText w:val="%1."/>
      <w:lvlJc w:val="left"/>
      <w:pPr>
        <w:tabs>
          <w:tab w:val="num" w:pos="643"/>
        </w:tabs>
        <w:ind w:left="643" w:hanging="360"/>
      </w:pPr>
    </w:lvl>
  </w:abstractNum>
  <w:abstractNum w:abstractNumId="1" w15:restartNumberingAfterBreak="0">
    <w:nsid w:val="FFFFFF80"/>
    <w:multiLevelType w:val="singleLevel"/>
    <w:tmpl w:val="FDAE9B4C"/>
    <w:lvl w:ilvl="0">
      <w:start w:val="1"/>
      <w:numFmt w:val="bullet"/>
      <w:pStyle w:val="EditorsNoteChar"/>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86CA853E"/>
    <w:lvl w:ilvl="0">
      <w:start w:val="1"/>
      <w:numFmt w:val="bullet"/>
      <w:pStyle w:val="BalloonTex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B4383892"/>
    <w:lvl w:ilvl="0">
      <w:start w:val="1"/>
      <w:numFmt w:val="bullet"/>
      <w:pStyle w:val="List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98E65108"/>
    <w:lvl w:ilvl="0">
      <w:start w:val="1"/>
      <w:numFmt w:val="bullet"/>
      <w:pStyle w:val="ListBullet2"/>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E708D56E"/>
    <w:lvl w:ilvl="0">
      <w:start w:val="1"/>
      <w:numFmt w:val="decimal"/>
      <w:pStyle w:val="B3"/>
      <w:lvlText w:val="%1."/>
      <w:lvlJc w:val="left"/>
      <w:pPr>
        <w:tabs>
          <w:tab w:val="num" w:pos="360"/>
        </w:tabs>
        <w:ind w:left="360" w:hanging="360"/>
      </w:pPr>
    </w:lvl>
  </w:abstractNum>
  <w:abstractNum w:abstractNumId="6" w15:restartNumberingAfterBreak="0">
    <w:nsid w:val="FFFFFF89"/>
    <w:multiLevelType w:val="singleLevel"/>
    <w:tmpl w:val="66C65940"/>
    <w:lvl w:ilvl="0">
      <w:start w:val="1"/>
      <w:numFmt w:val="bullet"/>
      <w:pStyle w:val="B2"/>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115B06C3"/>
    <w:multiLevelType w:val="hybridMultilevel"/>
    <w:tmpl w:val="2FCAAF3C"/>
    <w:lvl w:ilvl="0" w:tplc="FFFFFFFF">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9C63DE"/>
    <w:multiLevelType w:val="hybridMultilevel"/>
    <w:tmpl w:val="E9EC9136"/>
    <w:lvl w:ilvl="0" w:tplc="8B50F6D2">
      <w:start w:val="1"/>
      <w:numFmt w:val="bullet"/>
      <w:lvlText w:val=""/>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19A808D9"/>
    <w:multiLevelType w:val="multilevel"/>
    <w:tmpl w:val="4C222068"/>
    <w:lvl w:ilvl="0">
      <w:start w:val="2008"/>
      <w:numFmt w:val="decimal"/>
      <w:lvlText w:val="%1.0"/>
      <w:lvlJc w:val="left"/>
      <w:pPr>
        <w:tabs>
          <w:tab w:val="num" w:pos="360"/>
        </w:tabs>
        <w:ind w:left="360" w:hanging="360"/>
      </w:pPr>
      <w:rPr>
        <w:rFonts w:ascii="Times New Roman" w:hAnsi="Times New Roman" w:hint="default"/>
        <w:sz w:val="20"/>
      </w:rPr>
    </w:lvl>
    <w:lvl w:ilvl="1">
      <w:start w:val="1"/>
      <w:numFmt w:val="decimal"/>
      <w:lvlText w:val="%1.%2"/>
      <w:lvlJc w:val="left"/>
      <w:pPr>
        <w:tabs>
          <w:tab w:val="num" w:pos="644"/>
        </w:tabs>
        <w:ind w:left="644" w:hanging="360"/>
      </w:pPr>
      <w:rPr>
        <w:rFonts w:ascii="Times New Roman" w:hAnsi="Times New Roman" w:hint="default"/>
        <w:sz w:val="20"/>
      </w:rPr>
    </w:lvl>
    <w:lvl w:ilvl="2">
      <w:start w:val="1"/>
      <w:numFmt w:val="decimal"/>
      <w:lvlText w:val="%1.%2.%3"/>
      <w:lvlJc w:val="left"/>
      <w:pPr>
        <w:tabs>
          <w:tab w:val="num" w:pos="1288"/>
        </w:tabs>
        <w:ind w:left="1288" w:hanging="720"/>
      </w:pPr>
      <w:rPr>
        <w:rFonts w:ascii="Times New Roman" w:hAnsi="Times New Roman" w:hint="default"/>
        <w:sz w:val="20"/>
      </w:rPr>
    </w:lvl>
    <w:lvl w:ilvl="3">
      <w:start w:val="1"/>
      <w:numFmt w:val="decimal"/>
      <w:lvlText w:val="%1.%2.%3.%4"/>
      <w:lvlJc w:val="left"/>
      <w:pPr>
        <w:tabs>
          <w:tab w:val="num" w:pos="1572"/>
        </w:tabs>
        <w:ind w:left="1572" w:hanging="720"/>
      </w:pPr>
      <w:rPr>
        <w:rFonts w:ascii="Times New Roman" w:hAnsi="Times New Roman" w:hint="default"/>
        <w:sz w:val="20"/>
      </w:rPr>
    </w:lvl>
    <w:lvl w:ilvl="4">
      <w:start w:val="1"/>
      <w:numFmt w:val="decimal"/>
      <w:lvlText w:val="%1.%2.%3.%4.%5"/>
      <w:lvlJc w:val="left"/>
      <w:pPr>
        <w:tabs>
          <w:tab w:val="num" w:pos="1856"/>
        </w:tabs>
        <w:ind w:left="1856" w:hanging="720"/>
      </w:pPr>
      <w:rPr>
        <w:rFonts w:ascii="Times New Roman" w:hAnsi="Times New Roman" w:hint="default"/>
        <w:sz w:val="20"/>
      </w:rPr>
    </w:lvl>
    <w:lvl w:ilvl="5">
      <w:start w:val="1"/>
      <w:numFmt w:val="decimal"/>
      <w:lvlText w:val="%1.%2.%3.%4.%5.%6"/>
      <w:lvlJc w:val="left"/>
      <w:pPr>
        <w:tabs>
          <w:tab w:val="num" w:pos="2500"/>
        </w:tabs>
        <w:ind w:left="2500" w:hanging="1080"/>
      </w:pPr>
      <w:rPr>
        <w:rFonts w:ascii="Times New Roman" w:hAnsi="Times New Roman" w:hint="default"/>
        <w:sz w:val="20"/>
      </w:rPr>
    </w:lvl>
    <w:lvl w:ilvl="6">
      <w:start w:val="1"/>
      <w:numFmt w:val="decimal"/>
      <w:lvlText w:val="%1.%2.%3.%4.%5.%6.%7"/>
      <w:lvlJc w:val="left"/>
      <w:pPr>
        <w:tabs>
          <w:tab w:val="num" w:pos="2784"/>
        </w:tabs>
        <w:ind w:left="2784" w:hanging="1080"/>
      </w:pPr>
      <w:rPr>
        <w:rFonts w:ascii="Times New Roman" w:hAnsi="Times New Roman" w:hint="default"/>
        <w:sz w:val="20"/>
      </w:rPr>
    </w:lvl>
    <w:lvl w:ilvl="7">
      <w:start w:val="1"/>
      <w:numFmt w:val="decimal"/>
      <w:lvlText w:val="%1.%2.%3.%4.%5.%6.%7.%8"/>
      <w:lvlJc w:val="left"/>
      <w:pPr>
        <w:tabs>
          <w:tab w:val="num" w:pos="3428"/>
        </w:tabs>
        <w:ind w:left="3428" w:hanging="1440"/>
      </w:pPr>
      <w:rPr>
        <w:rFonts w:ascii="Times New Roman" w:hAnsi="Times New Roman" w:hint="default"/>
        <w:sz w:val="20"/>
      </w:rPr>
    </w:lvl>
    <w:lvl w:ilvl="8">
      <w:start w:val="1"/>
      <w:numFmt w:val="decimal"/>
      <w:lvlText w:val="%1.%2.%3.%4.%5.%6.%7.%8.%9"/>
      <w:lvlJc w:val="left"/>
      <w:pPr>
        <w:tabs>
          <w:tab w:val="num" w:pos="3712"/>
        </w:tabs>
        <w:ind w:left="3712" w:hanging="1440"/>
      </w:pPr>
      <w:rPr>
        <w:rFonts w:ascii="Times New Roman" w:hAnsi="Times New Roman" w:hint="default"/>
        <w:sz w:val="20"/>
      </w:rPr>
    </w:lvl>
  </w:abstractNum>
  <w:abstractNum w:abstractNumId="12" w15:restartNumberingAfterBreak="0">
    <w:nsid w:val="241D20DF"/>
    <w:multiLevelType w:val="hybridMultilevel"/>
    <w:tmpl w:val="6798C860"/>
    <w:lvl w:ilvl="0" w:tplc="0809000F">
      <w:start w:val="1"/>
      <w:numFmt w:val="decimal"/>
      <w:lvlText w:val="%1."/>
      <w:lvlJc w:val="left"/>
      <w:pPr>
        <w:tabs>
          <w:tab w:val="num" w:pos="1004"/>
        </w:tabs>
        <w:ind w:left="1004" w:hanging="360"/>
      </w:p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3" w15:restartNumberingAfterBreak="0">
    <w:nsid w:val="24D71696"/>
    <w:multiLevelType w:val="hybridMultilevel"/>
    <w:tmpl w:val="57C6CBB0"/>
    <w:lvl w:ilvl="0" w:tplc="B908D9BA">
      <w:numFmt w:val="bullet"/>
      <w:lvlText w:val="-"/>
      <w:lvlJc w:val="left"/>
      <w:pPr>
        <w:tabs>
          <w:tab w:val="num" w:pos="360"/>
        </w:tabs>
        <w:ind w:left="360" w:hanging="360"/>
      </w:pPr>
      <w:rPr>
        <w:rFonts w:ascii="Times New Roman" w:eastAsia="MS Mincho" w:hAnsi="Times New Roman"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25266834"/>
    <w:multiLevelType w:val="hybridMultilevel"/>
    <w:tmpl w:val="1D300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F26024"/>
    <w:multiLevelType w:val="hybridMultilevel"/>
    <w:tmpl w:val="2EC21418"/>
    <w:lvl w:ilvl="0" w:tplc="0809000F">
      <w:start w:val="1"/>
      <w:numFmt w:val="decimal"/>
      <w:lvlText w:val="%1."/>
      <w:lvlJc w:val="left"/>
      <w:pPr>
        <w:tabs>
          <w:tab w:val="num" w:pos="1004"/>
        </w:tabs>
        <w:ind w:left="1004" w:hanging="360"/>
      </w:p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6" w15:restartNumberingAfterBreak="0">
    <w:nsid w:val="2AA95465"/>
    <w:multiLevelType w:val="hybridMultilevel"/>
    <w:tmpl w:val="20BC1CD6"/>
    <w:lvl w:ilvl="0" w:tplc="313427F4">
      <w:start w:val="6"/>
      <w:numFmt w:val="bullet"/>
      <w:lvlText w:val="-"/>
      <w:lvlJc w:val="left"/>
      <w:pPr>
        <w:ind w:left="720" w:hanging="360"/>
      </w:pPr>
      <w:rPr>
        <w:rFonts w:ascii="Courier New" w:eastAsia="MS Mincho"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3562EEA"/>
    <w:multiLevelType w:val="hybridMultilevel"/>
    <w:tmpl w:val="67F6D812"/>
    <w:lvl w:ilvl="0" w:tplc="57F49354">
      <w:start w:val="6"/>
      <w:numFmt w:val="bullet"/>
      <w:lvlText w:val=""/>
      <w:lvlJc w:val="left"/>
      <w:pPr>
        <w:ind w:left="720" w:hanging="360"/>
      </w:pPr>
      <w:rPr>
        <w:rFonts w:ascii="Wingdings" w:eastAsia="MS Mincho"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2B6435"/>
    <w:multiLevelType w:val="hybridMultilevel"/>
    <w:tmpl w:val="1D300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FD4D39"/>
    <w:multiLevelType w:val="hybridMultilevel"/>
    <w:tmpl w:val="70341604"/>
    <w:lvl w:ilvl="0" w:tplc="FFFFFFFF">
      <w:start w:val="16"/>
      <w:numFmt w:val="bullet"/>
      <w:lvlText w:val="-"/>
      <w:lvlJc w:val="left"/>
      <w:pPr>
        <w:tabs>
          <w:tab w:val="num" w:pos="720"/>
        </w:tabs>
        <w:ind w:left="720" w:hanging="360"/>
      </w:pPr>
      <w:rPr>
        <w:rFonts w:ascii="Arial" w:eastAsia="MS Mincho" w:hAnsi="Arial" w:cs="Wingdings"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B4A1AD4"/>
    <w:multiLevelType w:val="hybridMultilevel"/>
    <w:tmpl w:val="85A488FA"/>
    <w:lvl w:ilvl="0" w:tplc="57E09B9E">
      <w:start w:val="6"/>
      <w:numFmt w:val="bullet"/>
      <w:lvlText w:val=""/>
      <w:lvlJc w:val="left"/>
      <w:pPr>
        <w:ind w:left="720" w:hanging="360"/>
      </w:pPr>
      <w:rPr>
        <w:rFonts w:ascii="Wingdings" w:eastAsia="MS Mincho"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5A154F"/>
    <w:multiLevelType w:val="hybridMultilevel"/>
    <w:tmpl w:val="9DCABD76"/>
    <w:lvl w:ilvl="0" w:tplc="A1AAA606">
      <w:start w:val="1"/>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2" w15:restartNumberingAfterBreak="0">
    <w:nsid w:val="50FF00BA"/>
    <w:multiLevelType w:val="hybridMultilevel"/>
    <w:tmpl w:val="1D300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815F76"/>
    <w:multiLevelType w:val="hybridMultilevel"/>
    <w:tmpl w:val="78803360"/>
    <w:lvl w:ilvl="0" w:tplc="0BE23130">
      <w:numFmt w:val="bullet"/>
      <w:lvlText w:val="-"/>
      <w:lvlJc w:val="left"/>
      <w:pPr>
        <w:tabs>
          <w:tab w:val="num" w:pos="644"/>
        </w:tabs>
        <w:ind w:left="644" w:hanging="360"/>
      </w:pPr>
      <w:rPr>
        <w:rFonts w:ascii="Times New Roman" w:eastAsia="Times New Roman" w:hAnsi="Times New Roman" w:cs="Times New Roman" w:hint="default"/>
        <w:b/>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24" w15:restartNumberingAfterBreak="0">
    <w:nsid w:val="5CAE59C6"/>
    <w:multiLevelType w:val="hybridMultilevel"/>
    <w:tmpl w:val="0A84A346"/>
    <w:lvl w:ilvl="0" w:tplc="A286642A">
      <w:start w:val="6"/>
      <w:numFmt w:val="bullet"/>
      <w:lvlText w:val=""/>
      <w:lvlJc w:val="left"/>
      <w:pPr>
        <w:ind w:left="720" w:hanging="360"/>
      </w:pPr>
      <w:rPr>
        <w:rFonts w:ascii="Wingdings" w:eastAsia="MS Mincho"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1414D1"/>
    <w:multiLevelType w:val="hybridMultilevel"/>
    <w:tmpl w:val="AD1E064A"/>
    <w:lvl w:ilvl="0" w:tplc="AE9E843E">
      <w:start w:val="6"/>
      <w:numFmt w:val="bullet"/>
      <w:lvlText w:val=""/>
      <w:lvlJc w:val="left"/>
      <w:pPr>
        <w:ind w:left="720" w:hanging="360"/>
      </w:pPr>
      <w:rPr>
        <w:rFonts w:ascii="Wingdings" w:eastAsia="MS Mincho"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8632CB"/>
    <w:multiLevelType w:val="hybridMultilevel"/>
    <w:tmpl w:val="FD2292E2"/>
    <w:lvl w:ilvl="0" w:tplc="4F22461C">
      <w:start w:val="4"/>
      <w:numFmt w:val="bullet"/>
      <w:lvlText w:val="-"/>
      <w:lvlJc w:val="left"/>
      <w:pPr>
        <w:ind w:left="720" w:hanging="360"/>
      </w:pPr>
      <w:rPr>
        <w:rFonts w:ascii="Courier New" w:eastAsia="MS Mincho"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F41F45"/>
    <w:multiLevelType w:val="hybridMultilevel"/>
    <w:tmpl w:val="9CEEEC54"/>
    <w:lvl w:ilvl="0" w:tplc="0809000F">
      <w:start w:val="1"/>
      <w:numFmt w:val="decimal"/>
      <w:lvlText w:val="%1."/>
      <w:lvlJc w:val="left"/>
      <w:pPr>
        <w:tabs>
          <w:tab w:val="num" w:pos="1004"/>
        </w:tabs>
        <w:ind w:left="1004" w:hanging="360"/>
      </w:p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28" w15:restartNumberingAfterBreak="0">
    <w:nsid w:val="60B11F27"/>
    <w:multiLevelType w:val="hybridMultilevel"/>
    <w:tmpl w:val="5DEC9036"/>
    <w:lvl w:ilvl="0" w:tplc="8278B08C">
      <w:start w:val="6"/>
      <w:numFmt w:val="bullet"/>
      <w:lvlText w:val=""/>
      <w:lvlJc w:val="left"/>
      <w:pPr>
        <w:ind w:left="720" w:hanging="360"/>
      </w:pPr>
      <w:rPr>
        <w:rFonts w:ascii="Wingdings" w:eastAsia="MS Mincho"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97F04BD"/>
    <w:multiLevelType w:val="multilevel"/>
    <w:tmpl w:val="E9A04662"/>
    <w:lvl w:ilvl="0">
      <w:start w:val="4"/>
      <w:numFmt w:val="decimal"/>
      <w:lvlText w:val="%1"/>
      <w:lvlJc w:val="left"/>
      <w:pPr>
        <w:tabs>
          <w:tab w:val="num" w:pos="1140"/>
        </w:tabs>
        <w:ind w:left="1140" w:hanging="1140"/>
      </w:pPr>
      <w:rPr>
        <w:rFonts w:hint="default"/>
      </w:rPr>
    </w:lvl>
    <w:lvl w:ilvl="1">
      <w:start w:val="4"/>
      <w:numFmt w:val="decimal"/>
      <w:lvlText w:val="%1.%2"/>
      <w:lvlJc w:val="left"/>
      <w:pPr>
        <w:tabs>
          <w:tab w:val="num" w:pos="3976"/>
        </w:tabs>
        <w:ind w:left="3976"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6C8E5691"/>
    <w:multiLevelType w:val="hybridMultilevel"/>
    <w:tmpl w:val="AAF89A38"/>
    <w:lvl w:ilvl="0" w:tplc="FFFFFFFF">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996A88"/>
    <w:multiLevelType w:val="hybridMultilevel"/>
    <w:tmpl w:val="14A2F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197212"/>
    <w:multiLevelType w:val="hybridMultilevel"/>
    <w:tmpl w:val="1D300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610756"/>
    <w:multiLevelType w:val="hybridMultilevel"/>
    <w:tmpl w:val="3AB0D2C4"/>
    <w:lvl w:ilvl="0" w:tplc="0809000F">
      <w:start w:val="1"/>
      <w:numFmt w:val="decimal"/>
      <w:lvlText w:val="%1."/>
      <w:lvlJc w:val="left"/>
      <w:pPr>
        <w:tabs>
          <w:tab w:val="num" w:pos="1004"/>
        </w:tabs>
        <w:ind w:left="1004" w:hanging="360"/>
      </w:p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35" w15:restartNumberingAfterBreak="0">
    <w:nsid w:val="7F676D16"/>
    <w:multiLevelType w:val="hybridMultilevel"/>
    <w:tmpl w:val="833035D8"/>
    <w:lvl w:ilvl="0" w:tplc="1BE6C7CC">
      <w:start w:val="6"/>
      <w:numFmt w:val="bullet"/>
      <w:lvlText w:val=""/>
      <w:lvlJc w:val="left"/>
      <w:pPr>
        <w:ind w:left="720" w:hanging="360"/>
      </w:pPr>
      <w:rPr>
        <w:rFonts w:ascii="Wingdings" w:eastAsia="MS Mincho"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FFD5B48"/>
    <w:multiLevelType w:val="hybridMultilevel"/>
    <w:tmpl w:val="549AEE8A"/>
    <w:lvl w:ilvl="0" w:tplc="6C1CEFA6">
      <w:start w:val="6"/>
      <w:numFmt w:val="bullet"/>
      <w:lvlText w:val=""/>
      <w:lvlJc w:val="left"/>
      <w:pPr>
        <w:ind w:left="720" w:hanging="360"/>
      </w:pPr>
      <w:rPr>
        <w:rFonts w:ascii="Wingdings" w:eastAsia="MS Mincho"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8"/>
  </w:num>
  <w:num w:numId="4">
    <w:abstractNumId w:val="29"/>
  </w:num>
  <w:num w:numId="5">
    <w:abstractNumId w:val="31"/>
  </w:num>
  <w:num w:numId="6">
    <w:abstractNumId w:val="9"/>
  </w:num>
  <w:num w:numId="7">
    <w:abstractNumId w:val="18"/>
  </w:num>
  <w:num w:numId="8">
    <w:abstractNumId w:val="22"/>
  </w:num>
  <w:num w:numId="9">
    <w:abstractNumId w:val="33"/>
  </w:num>
  <w:num w:numId="10">
    <w:abstractNumId w:val="14"/>
  </w:num>
  <w:num w:numId="11">
    <w:abstractNumId w:val="19"/>
  </w:num>
  <w:num w:numId="12">
    <w:abstractNumId w:val="32"/>
  </w:num>
  <w:num w:numId="13">
    <w:abstractNumId w:val="23"/>
  </w:num>
  <w:num w:numId="14">
    <w:abstractNumId w:val="15"/>
  </w:num>
  <w:num w:numId="15">
    <w:abstractNumId w:val="34"/>
  </w:num>
  <w:num w:numId="16">
    <w:abstractNumId w:val="12"/>
  </w:num>
  <w:num w:numId="17">
    <w:abstractNumId w:val="27"/>
  </w:num>
  <w:num w:numId="18">
    <w:abstractNumId w:val="30"/>
  </w:num>
  <w:num w:numId="19">
    <w:abstractNumId w:val="10"/>
  </w:num>
  <w:num w:numId="20">
    <w:abstractNumId w:val="11"/>
  </w:num>
  <w:num w:numId="21">
    <w:abstractNumId w:val="13"/>
  </w:num>
  <w:num w:numId="22">
    <w:abstractNumId w:val="28"/>
  </w:num>
  <w:num w:numId="23">
    <w:abstractNumId w:val="35"/>
  </w:num>
  <w:num w:numId="24">
    <w:abstractNumId w:val="36"/>
  </w:num>
  <w:num w:numId="25">
    <w:abstractNumId w:val="25"/>
  </w:num>
  <w:num w:numId="26">
    <w:abstractNumId w:val="20"/>
  </w:num>
  <w:num w:numId="27">
    <w:abstractNumId w:val="16"/>
  </w:num>
  <w:num w:numId="28">
    <w:abstractNumId w:val="24"/>
  </w:num>
  <w:num w:numId="29">
    <w:abstractNumId w:val="17"/>
  </w:num>
  <w:num w:numId="30">
    <w:abstractNumId w:val="26"/>
  </w:num>
  <w:num w:numId="31">
    <w:abstractNumId w:val="21"/>
  </w:num>
  <w:num w:numId="32">
    <w:abstractNumId w:val="6"/>
  </w:num>
  <w:num w:numId="33">
    <w:abstractNumId w:val="5"/>
  </w:num>
  <w:num w:numId="34">
    <w:abstractNumId w:val="4"/>
  </w:num>
  <w:num w:numId="35">
    <w:abstractNumId w:val="3"/>
  </w:num>
  <w:num w:numId="36">
    <w:abstractNumId w:val="2"/>
  </w:num>
  <w:num w:numId="37">
    <w:abstractNumId w:val="1"/>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2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55A6"/>
    <w:rsid w:val="00080512"/>
    <w:rsid w:val="000C47C3"/>
    <w:rsid w:val="000D58AB"/>
    <w:rsid w:val="00133525"/>
    <w:rsid w:val="001A4C42"/>
    <w:rsid w:val="001A7420"/>
    <w:rsid w:val="001B6637"/>
    <w:rsid w:val="001C21C3"/>
    <w:rsid w:val="001D02C2"/>
    <w:rsid w:val="001F0C1D"/>
    <w:rsid w:val="001F1132"/>
    <w:rsid w:val="001F168B"/>
    <w:rsid w:val="002347A2"/>
    <w:rsid w:val="002675F0"/>
    <w:rsid w:val="002B6339"/>
    <w:rsid w:val="002E00EE"/>
    <w:rsid w:val="003172DC"/>
    <w:rsid w:val="0035462D"/>
    <w:rsid w:val="003765B8"/>
    <w:rsid w:val="003C3971"/>
    <w:rsid w:val="00423334"/>
    <w:rsid w:val="004345EC"/>
    <w:rsid w:val="00465515"/>
    <w:rsid w:val="004D3578"/>
    <w:rsid w:val="004E213A"/>
    <w:rsid w:val="004F0988"/>
    <w:rsid w:val="004F3340"/>
    <w:rsid w:val="0053388B"/>
    <w:rsid w:val="00535773"/>
    <w:rsid w:val="00543E6C"/>
    <w:rsid w:val="00565087"/>
    <w:rsid w:val="00597B11"/>
    <w:rsid w:val="005D2E01"/>
    <w:rsid w:val="005D7526"/>
    <w:rsid w:val="005E4BB2"/>
    <w:rsid w:val="00602AEA"/>
    <w:rsid w:val="00614FDF"/>
    <w:rsid w:val="0063543D"/>
    <w:rsid w:val="00647114"/>
    <w:rsid w:val="006A323F"/>
    <w:rsid w:val="006B30D0"/>
    <w:rsid w:val="006C3D95"/>
    <w:rsid w:val="006E5C86"/>
    <w:rsid w:val="00701116"/>
    <w:rsid w:val="00705B2A"/>
    <w:rsid w:val="00713C44"/>
    <w:rsid w:val="00734A5B"/>
    <w:rsid w:val="0074026F"/>
    <w:rsid w:val="007429F6"/>
    <w:rsid w:val="00744E76"/>
    <w:rsid w:val="00774DA4"/>
    <w:rsid w:val="00781F0F"/>
    <w:rsid w:val="007B600E"/>
    <w:rsid w:val="007F0F4A"/>
    <w:rsid w:val="008028A4"/>
    <w:rsid w:val="00830747"/>
    <w:rsid w:val="008768CA"/>
    <w:rsid w:val="008C384C"/>
    <w:rsid w:val="0090271F"/>
    <w:rsid w:val="00902E23"/>
    <w:rsid w:val="009114D7"/>
    <w:rsid w:val="0091348E"/>
    <w:rsid w:val="00917CCB"/>
    <w:rsid w:val="00942EC2"/>
    <w:rsid w:val="00957723"/>
    <w:rsid w:val="009F37B7"/>
    <w:rsid w:val="00A10F02"/>
    <w:rsid w:val="00A164B4"/>
    <w:rsid w:val="00A26956"/>
    <w:rsid w:val="00A27486"/>
    <w:rsid w:val="00A53724"/>
    <w:rsid w:val="00A56066"/>
    <w:rsid w:val="00A73129"/>
    <w:rsid w:val="00A82346"/>
    <w:rsid w:val="00A92BA1"/>
    <w:rsid w:val="00AC6BC6"/>
    <w:rsid w:val="00AE65E2"/>
    <w:rsid w:val="00B15449"/>
    <w:rsid w:val="00B93086"/>
    <w:rsid w:val="00B96B93"/>
    <w:rsid w:val="00BA19ED"/>
    <w:rsid w:val="00BA4B8D"/>
    <w:rsid w:val="00BC0F7D"/>
    <w:rsid w:val="00BD7D31"/>
    <w:rsid w:val="00BE3255"/>
    <w:rsid w:val="00BF128E"/>
    <w:rsid w:val="00C074DD"/>
    <w:rsid w:val="00C1496A"/>
    <w:rsid w:val="00C33079"/>
    <w:rsid w:val="00C45231"/>
    <w:rsid w:val="00C72833"/>
    <w:rsid w:val="00C80F1D"/>
    <w:rsid w:val="00C93F40"/>
    <w:rsid w:val="00CA3D0C"/>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77645"/>
    <w:rsid w:val="00EA15B0"/>
    <w:rsid w:val="00EA5EA7"/>
    <w:rsid w:val="00EC4A25"/>
    <w:rsid w:val="00F025A2"/>
    <w:rsid w:val="00F04712"/>
    <w:rsid w:val="00F13360"/>
    <w:rsid w:val="00F22EC7"/>
    <w:rsid w:val="00F325C8"/>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hsdate"/>
  <w:smartTagType w:namespaceuri="urn:schemas-microsoft-com:office:smarttags" w:name="place"/>
  <w:shapeDefaults>
    <o:shapedefaults v:ext="edit" spidmax="1026"/>
    <o:shapelayout v:ext="edit">
      <o:idmap v:ext="edit" data="1"/>
    </o:shapelayout>
  </w:shapeDefaults>
  <w:decimalSymbol w:val=","/>
  <w:listSeparator w:val=";"/>
  <w14:docId w14:val="543D444D"/>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aliases w:val="Memo Heading 3,Underrubrik2,H3,h3,no break,hello,0H,0h,3h,3H"/>
    <w:basedOn w:val="Heading2"/>
    <w:next w:val="Normal"/>
    <w:link w:val="Heading3Char"/>
    <w:qFormat/>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Heading,4,Memo,5,3,no,break,4H,Head4,41,42,43,411,421,44,412,422,45"/>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aliases w:val="header odd"/>
    <w:link w:val="HeaderCha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ditorsNoteChar"/>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Zchn"/>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2Char">
    <w:name w:val="Heading 2 Char"/>
    <w:link w:val="Heading2"/>
    <w:rsid w:val="00957723"/>
    <w:rPr>
      <w:rFonts w:ascii="Arial" w:hAnsi="Arial"/>
      <w:sz w:val="32"/>
      <w:lang w:eastAsia="en-US"/>
    </w:rPr>
  </w:style>
  <w:style w:type="character" w:customStyle="1" w:styleId="Heading3Char">
    <w:name w:val="Heading 3 Char"/>
    <w:aliases w:val="Memo Heading 3 Char,Underrubrik2 Char,H3 Char,h3 Char,no break Char,hello Char,0H Char,0h Char,3h Char,3H Char"/>
    <w:link w:val="Heading3"/>
    <w:rsid w:val="00957723"/>
    <w:rPr>
      <w:rFonts w:ascii="Arial" w:hAnsi="Arial"/>
      <w:sz w:val="28"/>
      <w:lang w:eastAsia="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rsid w:val="00957723"/>
    <w:rPr>
      <w:rFonts w:ascii="Arial" w:hAnsi="Arial"/>
      <w:sz w:val="24"/>
      <w:lang w:eastAsia="en-US"/>
    </w:rPr>
  </w:style>
  <w:style w:type="character" w:customStyle="1" w:styleId="HeaderChar">
    <w:name w:val="Header Char"/>
    <w:aliases w:val="header odd Char"/>
    <w:link w:val="Header"/>
    <w:rsid w:val="00957723"/>
    <w:rPr>
      <w:rFonts w:ascii="Arial" w:hAnsi="Arial"/>
      <w:b/>
      <w:noProof/>
      <w:sz w:val="18"/>
      <w:lang w:eastAsia="ja-JP"/>
    </w:rPr>
  </w:style>
  <w:style w:type="paragraph" w:styleId="Index1">
    <w:name w:val="index 1"/>
    <w:basedOn w:val="Normal"/>
    <w:rsid w:val="00957723"/>
    <w:pPr>
      <w:keepLines/>
      <w:spacing w:after="0"/>
    </w:pPr>
    <w:rPr>
      <w:rFonts w:eastAsia="MS Mincho"/>
    </w:rPr>
  </w:style>
  <w:style w:type="paragraph" w:styleId="Index2">
    <w:name w:val="index 2"/>
    <w:basedOn w:val="Index1"/>
    <w:rsid w:val="00957723"/>
    <w:pPr>
      <w:ind w:left="284"/>
    </w:pPr>
  </w:style>
  <w:style w:type="character" w:styleId="FootnoteReference">
    <w:name w:val="footnote reference"/>
    <w:rsid w:val="00957723"/>
    <w:rPr>
      <w:b/>
      <w:position w:val="6"/>
      <w:sz w:val="16"/>
    </w:rPr>
  </w:style>
  <w:style w:type="paragraph" w:styleId="FootnoteText">
    <w:name w:val="footnote text"/>
    <w:basedOn w:val="Normal"/>
    <w:link w:val="FootnoteTextChar"/>
    <w:rsid w:val="00957723"/>
    <w:pPr>
      <w:keepLines/>
      <w:spacing w:after="0"/>
      <w:ind w:left="454" w:hanging="454"/>
    </w:pPr>
    <w:rPr>
      <w:rFonts w:eastAsia="MS Mincho"/>
      <w:sz w:val="16"/>
    </w:rPr>
  </w:style>
  <w:style w:type="character" w:customStyle="1" w:styleId="FootnoteTextChar">
    <w:name w:val="Footnote Text Char"/>
    <w:link w:val="FootnoteText"/>
    <w:rsid w:val="00957723"/>
    <w:rPr>
      <w:rFonts w:eastAsia="MS Mincho"/>
      <w:sz w:val="16"/>
      <w:lang w:eastAsia="en-US"/>
    </w:rPr>
  </w:style>
  <w:style w:type="character" w:customStyle="1" w:styleId="PLChar">
    <w:name w:val="PL Char"/>
    <w:link w:val="PL"/>
    <w:rsid w:val="00957723"/>
    <w:rPr>
      <w:rFonts w:ascii="Courier New" w:hAnsi="Courier New"/>
      <w:noProof/>
      <w:sz w:val="16"/>
      <w:lang w:eastAsia="en-US"/>
    </w:rPr>
  </w:style>
  <w:style w:type="character" w:customStyle="1" w:styleId="TALChar">
    <w:name w:val="TAL Char"/>
    <w:link w:val="TAL"/>
    <w:rsid w:val="00957723"/>
    <w:rPr>
      <w:rFonts w:ascii="Arial" w:hAnsi="Arial"/>
      <w:sz w:val="18"/>
      <w:lang w:eastAsia="en-US"/>
    </w:rPr>
  </w:style>
  <w:style w:type="paragraph" w:styleId="ListNumber2">
    <w:name w:val="List Number 2"/>
    <w:basedOn w:val="ListNumber"/>
    <w:rsid w:val="00957723"/>
    <w:pPr>
      <w:ind w:left="851"/>
    </w:pPr>
  </w:style>
  <w:style w:type="paragraph" w:styleId="ListNumber">
    <w:name w:val="List Number"/>
    <w:basedOn w:val="List"/>
    <w:rsid w:val="00957723"/>
  </w:style>
  <w:style w:type="paragraph" w:styleId="List">
    <w:name w:val="List"/>
    <w:basedOn w:val="Normal"/>
    <w:rsid w:val="00957723"/>
    <w:pPr>
      <w:ind w:left="568" w:hanging="284"/>
    </w:pPr>
    <w:rPr>
      <w:rFonts w:eastAsia="MS Mincho"/>
    </w:rPr>
  </w:style>
  <w:style w:type="character" w:customStyle="1" w:styleId="TACChar">
    <w:name w:val="TAC Char"/>
    <w:link w:val="TAC"/>
    <w:rsid w:val="00957723"/>
  </w:style>
  <w:style w:type="character" w:customStyle="1" w:styleId="TAHChar">
    <w:name w:val="TAH Char"/>
    <w:link w:val="TAH"/>
    <w:rsid w:val="00957723"/>
    <w:rPr>
      <w:rFonts w:ascii="Arial" w:hAnsi="Arial"/>
      <w:b/>
      <w:sz w:val="18"/>
      <w:lang w:eastAsia="en-US"/>
    </w:rPr>
  </w:style>
  <w:style w:type="character" w:customStyle="1" w:styleId="B1Char">
    <w:name w:val="B1 Char"/>
    <w:link w:val="B1"/>
    <w:rsid w:val="00957723"/>
    <w:rPr>
      <w:lang w:eastAsia="en-US"/>
    </w:rPr>
  </w:style>
  <w:style w:type="paragraph" w:styleId="ListBullet2">
    <w:name w:val="List Bullet 2"/>
    <w:basedOn w:val="ListBullet"/>
    <w:rsid w:val="00957723"/>
    <w:pPr>
      <w:numPr>
        <w:numId w:val="34"/>
      </w:numPr>
      <w:tabs>
        <w:tab w:val="clear" w:pos="643"/>
      </w:tabs>
      <w:ind w:left="851" w:hanging="284"/>
    </w:pPr>
  </w:style>
  <w:style w:type="paragraph" w:styleId="ListBullet">
    <w:name w:val="List Bullet"/>
    <w:basedOn w:val="List"/>
    <w:rsid w:val="00957723"/>
    <w:pPr>
      <w:numPr>
        <w:numId w:val="35"/>
      </w:numPr>
      <w:tabs>
        <w:tab w:val="clear" w:pos="926"/>
      </w:tabs>
      <w:ind w:left="568" w:hanging="284"/>
    </w:pPr>
  </w:style>
  <w:style w:type="character" w:customStyle="1" w:styleId="EditorsNoteChar">
    <w:name w:val="Editor's Note Char"/>
    <w:aliases w:val="EN Char"/>
    <w:link w:val="EditorsNote"/>
    <w:rsid w:val="00957723"/>
    <w:rPr>
      <w:color w:val="FF0000"/>
      <w:lang w:eastAsia="en-US"/>
    </w:rPr>
  </w:style>
  <w:style w:type="character" w:customStyle="1" w:styleId="TFZchn">
    <w:name w:val="TF Zchn"/>
    <w:link w:val="TF"/>
    <w:rsid w:val="00957723"/>
    <w:rPr>
      <w:rFonts w:ascii="Arial" w:hAnsi="Arial"/>
      <w:b/>
      <w:lang w:eastAsia="en-US"/>
    </w:rPr>
  </w:style>
  <w:style w:type="paragraph" w:styleId="ListBullet3">
    <w:name w:val="List Bullet 3"/>
    <w:basedOn w:val="ListBullet2"/>
    <w:rsid w:val="00957723"/>
    <w:pPr>
      <w:ind w:left="1135"/>
    </w:pPr>
  </w:style>
  <w:style w:type="paragraph" w:styleId="List2">
    <w:name w:val="List 2"/>
    <w:basedOn w:val="List"/>
    <w:rsid w:val="00957723"/>
    <w:pPr>
      <w:ind w:left="851"/>
    </w:pPr>
  </w:style>
  <w:style w:type="paragraph" w:styleId="List3">
    <w:name w:val="List 3"/>
    <w:basedOn w:val="List2"/>
    <w:rsid w:val="00957723"/>
    <w:pPr>
      <w:ind w:left="1135"/>
    </w:pPr>
  </w:style>
  <w:style w:type="paragraph" w:styleId="List4">
    <w:name w:val="List 4"/>
    <w:basedOn w:val="List3"/>
    <w:rsid w:val="00957723"/>
    <w:pPr>
      <w:ind w:left="1418"/>
    </w:pPr>
  </w:style>
  <w:style w:type="paragraph" w:styleId="List5">
    <w:name w:val="List 5"/>
    <w:basedOn w:val="List4"/>
    <w:rsid w:val="00957723"/>
    <w:pPr>
      <w:ind w:left="1702"/>
    </w:pPr>
  </w:style>
  <w:style w:type="paragraph" w:styleId="ListBullet4">
    <w:name w:val="List Bullet 4"/>
    <w:basedOn w:val="ListBullet3"/>
    <w:rsid w:val="00957723"/>
    <w:pPr>
      <w:ind w:left="1418"/>
    </w:pPr>
  </w:style>
  <w:style w:type="paragraph" w:styleId="ListBullet5">
    <w:name w:val="List Bullet 5"/>
    <w:basedOn w:val="ListBullet4"/>
    <w:rsid w:val="00957723"/>
    <w:pPr>
      <w:ind w:left="1702"/>
    </w:pPr>
  </w:style>
  <w:style w:type="paragraph" w:styleId="IndexHeading">
    <w:name w:val="index heading"/>
    <w:basedOn w:val="Normal"/>
    <w:next w:val="Normal"/>
    <w:rsid w:val="00957723"/>
    <w:pPr>
      <w:pBdr>
        <w:top w:val="single" w:sz="12" w:space="0" w:color="auto"/>
      </w:pBdr>
      <w:spacing w:before="360" w:after="240"/>
    </w:pPr>
    <w:rPr>
      <w:rFonts w:eastAsia="MS Mincho"/>
      <w:b/>
      <w:i/>
      <w:sz w:val="26"/>
    </w:rPr>
  </w:style>
  <w:style w:type="paragraph" w:customStyle="1" w:styleId="INDENT1">
    <w:name w:val="INDENT1"/>
    <w:basedOn w:val="Normal"/>
    <w:rsid w:val="00957723"/>
    <w:pPr>
      <w:ind w:left="851"/>
    </w:pPr>
    <w:rPr>
      <w:rFonts w:eastAsia="MS Mincho"/>
    </w:rPr>
  </w:style>
  <w:style w:type="paragraph" w:customStyle="1" w:styleId="INDENT2">
    <w:name w:val="INDENT2"/>
    <w:basedOn w:val="Normal"/>
    <w:rsid w:val="00957723"/>
    <w:pPr>
      <w:ind w:left="1135" w:hanging="284"/>
    </w:pPr>
    <w:rPr>
      <w:rFonts w:eastAsia="MS Mincho"/>
    </w:rPr>
  </w:style>
  <w:style w:type="paragraph" w:customStyle="1" w:styleId="INDENT3">
    <w:name w:val="INDENT3"/>
    <w:basedOn w:val="Normal"/>
    <w:rsid w:val="00957723"/>
    <w:pPr>
      <w:ind w:left="1701" w:hanging="567"/>
    </w:pPr>
    <w:rPr>
      <w:rFonts w:eastAsia="MS Mincho"/>
    </w:rPr>
  </w:style>
  <w:style w:type="paragraph" w:customStyle="1" w:styleId="FigureTitle">
    <w:name w:val="Figure_Title"/>
    <w:basedOn w:val="Normal"/>
    <w:next w:val="Normal"/>
    <w:rsid w:val="00957723"/>
    <w:pPr>
      <w:keepLines/>
      <w:tabs>
        <w:tab w:val="left" w:pos="794"/>
        <w:tab w:val="left" w:pos="1191"/>
        <w:tab w:val="left" w:pos="1588"/>
        <w:tab w:val="left" w:pos="1985"/>
      </w:tabs>
      <w:spacing w:before="120" w:after="480"/>
      <w:jc w:val="center"/>
    </w:pPr>
    <w:rPr>
      <w:rFonts w:eastAsia="MS Mincho"/>
      <w:b/>
      <w:sz w:val="24"/>
    </w:rPr>
  </w:style>
  <w:style w:type="paragraph" w:customStyle="1" w:styleId="RecCCITT">
    <w:name w:val="Rec_CCITT_#"/>
    <w:basedOn w:val="Normal"/>
    <w:rsid w:val="00957723"/>
    <w:pPr>
      <w:keepNext/>
      <w:keepLines/>
    </w:pPr>
    <w:rPr>
      <w:rFonts w:eastAsia="MS Mincho"/>
      <w:b/>
    </w:rPr>
  </w:style>
  <w:style w:type="paragraph" w:customStyle="1" w:styleId="enumlev2">
    <w:name w:val="enumlev2"/>
    <w:basedOn w:val="Normal"/>
    <w:rsid w:val="00957723"/>
    <w:pPr>
      <w:tabs>
        <w:tab w:val="left" w:pos="794"/>
        <w:tab w:val="left" w:pos="1191"/>
        <w:tab w:val="left" w:pos="1588"/>
        <w:tab w:val="left" w:pos="1985"/>
      </w:tabs>
      <w:spacing w:before="86"/>
      <w:ind w:left="1588" w:hanging="397"/>
      <w:jc w:val="both"/>
    </w:pPr>
    <w:rPr>
      <w:rFonts w:eastAsia="MS Mincho"/>
      <w:lang w:val="en-US"/>
    </w:rPr>
  </w:style>
  <w:style w:type="paragraph" w:customStyle="1" w:styleId="CouvRecTitle">
    <w:name w:val="Couv Rec Title"/>
    <w:basedOn w:val="Normal"/>
    <w:rsid w:val="00957723"/>
    <w:pPr>
      <w:keepNext/>
      <w:keepLines/>
      <w:spacing w:before="240"/>
      <w:ind w:left="1418"/>
    </w:pPr>
    <w:rPr>
      <w:rFonts w:ascii="Arial" w:eastAsia="MS Mincho" w:hAnsi="Arial"/>
      <w:b/>
      <w:sz w:val="36"/>
      <w:lang w:val="en-US"/>
    </w:rPr>
  </w:style>
  <w:style w:type="paragraph" w:styleId="Caption">
    <w:name w:val="caption"/>
    <w:basedOn w:val="Normal"/>
    <w:next w:val="Normal"/>
    <w:qFormat/>
    <w:rsid w:val="00957723"/>
    <w:pPr>
      <w:spacing w:before="120" w:after="120"/>
    </w:pPr>
    <w:rPr>
      <w:rFonts w:eastAsia="MS Mincho"/>
      <w:b/>
    </w:rPr>
  </w:style>
  <w:style w:type="paragraph" w:styleId="DocumentMap">
    <w:name w:val="Document Map"/>
    <w:basedOn w:val="Normal"/>
    <w:link w:val="DocumentMapChar"/>
    <w:rsid w:val="00957723"/>
    <w:pPr>
      <w:shd w:val="clear" w:color="auto" w:fill="000080"/>
    </w:pPr>
    <w:rPr>
      <w:rFonts w:ascii="Tahoma" w:eastAsia="MS Mincho" w:hAnsi="Tahoma"/>
    </w:rPr>
  </w:style>
  <w:style w:type="character" w:customStyle="1" w:styleId="DocumentMapChar">
    <w:name w:val="Document Map Char"/>
    <w:link w:val="DocumentMap"/>
    <w:rsid w:val="00957723"/>
    <w:rPr>
      <w:rFonts w:ascii="Tahoma" w:eastAsia="MS Mincho" w:hAnsi="Tahoma"/>
      <w:shd w:val="clear" w:color="auto" w:fill="000080"/>
      <w:lang w:eastAsia="en-US"/>
    </w:rPr>
  </w:style>
  <w:style w:type="paragraph" w:styleId="PlainText">
    <w:name w:val="Plain Text"/>
    <w:basedOn w:val="Normal"/>
    <w:link w:val="PlainTextChar"/>
    <w:rsid w:val="00957723"/>
    <w:rPr>
      <w:rFonts w:ascii="Courier New" w:eastAsia="MS Mincho" w:hAnsi="Courier New"/>
      <w:lang w:val="nb-NO"/>
    </w:rPr>
  </w:style>
  <w:style w:type="character" w:customStyle="1" w:styleId="PlainTextChar">
    <w:name w:val="Plain Text Char"/>
    <w:link w:val="PlainText"/>
    <w:rsid w:val="00957723"/>
    <w:rPr>
      <w:rFonts w:ascii="Courier New" w:eastAsia="MS Mincho" w:hAnsi="Courier New"/>
      <w:lang w:val="nb-NO" w:eastAsia="en-US"/>
    </w:rPr>
  </w:style>
  <w:style w:type="paragraph" w:styleId="BodyText">
    <w:name w:val="Body Text"/>
    <w:basedOn w:val="Normal"/>
    <w:link w:val="BodyTextChar"/>
    <w:rsid w:val="00957723"/>
    <w:rPr>
      <w:rFonts w:eastAsia="MS Mincho"/>
    </w:rPr>
  </w:style>
  <w:style w:type="character" w:customStyle="1" w:styleId="BodyTextChar">
    <w:name w:val="Body Text Char"/>
    <w:link w:val="BodyText"/>
    <w:rsid w:val="00957723"/>
    <w:rPr>
      <w:rFonts w:eastAsia="MS Mincho"/>
      <w:lang w:eastAsia="en-US"/>
    </w:rPr>
  </w:style>
  <w:style w:type="character" w:styleId="CommentReference">
    <w:name w:val="annotation reference"/>
    <w:rsid w:val="00957723"/>
    <w:rPr>
      <w:sz w:val="16"/>
    </w:rPr>
  </w:style>
  <w:style w:type="paragraph" w:styleId="CommentText">
    <w:name w:val="annotation text"/>
    <w:basedOn w:val="Normal"/>
    <w:link w:val="CommentTextChar1"/>
    <w:rsid w:val="00957723"/>
    <w:rPr>
      <w:rFonts w:eastAsia="MS Mincho"/>
    </w:rPr>
  </w:style>
  <w:style w:type="character" w:customStyle="1" w:styleId="CommentTextChar">
    <w:name w:val="Comment Text Char"/>
    <w:rsid w:val="00957723"/>
    <w:rPr>
      <w:lang w:eastAsia="en-US"/>
    </w:rPr>
  </w:style>
  <w:style w:type="paragraph" w:styleId="HTMLPreformatted">
    <w:name w:val="HTML Preformatted"/>
    <w:basedOn w:val="Normal"/>
    <w:link w:val="HTMLPreformattedChar"/>
    <w:rsid w:val="0095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SimSun" w:hAnsi="Courier New" w:cs="Courier New"/>
      <w:lang w:val="en-US" w:eastAsia="zh-CN"/>
    </w:rPr>
  </w:style>
  <w:style w:type="character" w:customStyle="1" w:styleId="HTMLPreformattedChar">
    <w:name w:val="HTML Preformatted Char"/>
    <w:link w:val="HTMLPreformatted"/>
    <w:rsid w:val="00957723"/>
    <w:rPr>
      <w:rFonts w:ascii="Courier New" w:eastAsia="SimSun" w:hAnsi="Courier New" w:cs="Courier New"/>
      <w:lang w:val="en-US" w:eastAsia="zh-CN"/>
    </w:rPr>
  </w:style>
  <w:style w:type="paragraph" w:customStyle="1" w:styleId="CRCoverPage">
    <w:name w:val="CR Cover Page"/>
    <w:rsid w:val="00957723"/>
    <w:pPr>
      <w:spacing w:after="120"/>
    </w:pPr>
    <w:rPr>
      <w:rFonts w:ascii="Arial" w:eastAsia="MS Mincho" w:hAnsi="Arial"/>
      <w:lang w:eastAsia="en-US"/>
    </w:rPr>
  </w:style>
  <w:style w:type="paragraph" w:customStyle="1" w:styleId="tdoc-header">
    <w:name w:val="tdoc-header"/>
    <w:rsid w:val="00957723"/>
    <w:rPr>
      <w:rFonts w:ascii="Arial" w:hAnsi="Arial"/>
      <w:noProof/>
      <w:sz w:val="24"/>
      <w:lang w:eastAsia="en-US"/>
    </w:rPr>
  </w:style>
  <w:style w:type="character" w:customStyle="1" w:styleId="NOChar">
    <w:name w:val="NO Char"/>
    <w:link w:val="NO"/>
    <w:rsid w:val="00957723"/>
    <w:rPr>
      <w:lang w:eastAsia="en-US"/>
    </w:rPr>
  </w:style>
  <w:style w:type="character" w:customStyle="1" w:styleId="Heading1Char">
    <w:name w:val="Heading 1 Char"/>
    <w:link w:val="Heading1"/>
    <w:rsid w:val="00957723"/>
    <w:rPr>
      <w:rFonts w:ascii="Arial" w:hAnsi="Arial"/>
      <w:sz w:val="36"/>
      <w:lang w:eastAsia="en-US"/>
    </w:rPr>
  </w:style>
  <w:style w:type="character" w:customStyle="1" w:styleId="Heading5Char">
    <w:name w:val="Heading 5 Char"/>
    <w:link w:val="Heading5"/>
    <w:rsid w:val="00957723"/>
    <w:rPr>
      <w:rFonts w:ascii="Arial" w:hAnsi="Arial"/>
      <w:sz w:val="22"/>
      <w:lang w:eastAsia="en-US"/>
    </w:rPr>
  </w:style>
  <w:style w:type="character" w:customStyle="1" w:styleId="Heading6Char">
    <w:name w:val="Heading 6 Char"/>
    <w:link w:val="Heading6"/>
    <w:rsid w:val="00957723"/>
    <w:rPr>
      <w:rFonts w:ascii="Arial" w:hAnsi="Arial"/>
      <w:lang w:eastAsia="en-US"/>
    </w:rPr>
  </w:style>
  <w:style w:type="character" w:customStyle="1" w:styleId="Heading7Char">
    <w:name w:val="Heading 7 Char"/>
    <w:link w:val="Heading7"/>
    <w:rsid w:val="00957723"/>
    <w:rPr>
      <w:rFonts w:ascii="Arial" w:hAnsi="Arial"/>
      <w:lang w:eastAsia="en-US"/>
    </w:rPr>
  </w:style>
  <w:style w:type="character" w:customStyle="1" w:styleId="Heading8Char">
    <w:name w:val="Heading 8 Char"/>
    <w:link w:val="Heading8"/>
    <w:rsid w:val="00957723"/>
    <w:rPr>
      <w:rFonts w:ascii="Arial" w:hAnsi="Arial"/>
      <w:sz w:val="36"/>
      <w:lang w:eastAsia="en-US"/>
    </w:rPr>
  </w:style>
  <w:style w:type="character" w:customStyle="1" w:styleId="Heading9Char">
    <w:name w:val="Heading 9 Char"/>
    <w:link w:val="Heading9"/>
    <w:rsid w:val="00957723"/>
    <w:rPr>
      <w:rFonts w:ascii="Arial" w:hAnsi="Arial"/>
      <w:sz w:val="36"/>
      <w:lang w:eastAsia="en-US"/>
    </w:rPr>
  </w:style>
  <w:style w:type="character" w:customStyle="1" w:styleId="Heading3Char1">
    <w:name w:val="Heading 3 Char1"/>
    <w:aliases w:val="Memo Heading 3 Char1,Underrubrik2 Char1,H3 Char1,h3 Char1,no break Char1,hello Char1,0H Char1,0h Char1,3h Char1,3H Char1"/>
    <w:semiHidden/>
    <w:rsid w:val="00957723"/>
    <w:rPr>
      <w:rFonts w:ascii="Calibri Light" w:eastAsia="Times New Roman" w:hAnsi="Calibri Light" w:cs="Times New Roman"/>
      <w:color w:val="1F3763"/>
      <w:sz w:val="24"/>
      <w:szCs w:val="24"/>
      <w:lang w:eastAsia="en-US"/>
    </w:rPr>
  </w:style>
  <w:style w:type="character" w:customStyle="1" w:styleId="Heading4Char1">
    <w:name w:val="Heading 4 Char1"/>
    <w:aliases w:val="h4 Char1,H4 Char1,H41 Char1,h41 Char1,H42 Char1,h42 Char1,H43 Char1,h43 Char1,H411 Char1,h411 Char1,H421 Char1,h421 Char1,H44 Char1,h44 Char1,H412 Char1,h412 Char1,H422 Char1,h422 Char1,H431 Char1,h431 Char1,H45 Char1,h45 Char1,h423 Char"/>
    <w:semiHidden/>
    <w:rsid w:val="00957723"/>
    <w:rPr>
      <w:rFonts w:ascii="Calibri Light" w:eastAsia="Times New Roman" w:hAnsi="Calibri Light" w:cs="Times New Roman"/>
      <w:i/>
      <w:iCs/>
      <w:color w:val="2F5496"/>
      <w:lang w:eastAsia="en-US"/>
    </w:rPr>
  </w:style>
  <w:style w:type="paragraph" w:customStyle="1" w:styleId="msonormal0">
    <w:name w:val="msonormal"/>
    <w:basedOn w:val="Normal"/>
    <w:rsid w:val="00957723"/>
    <w:pPr>
      <w:spacing w:before="100" w:beforeAutospacing="1" w:after="100" w:afterAutospacing="1"/>
    </w:pPr>
    <w:rPr>
      <w:sz w:val="24"/>
      <w:szCs w:val="24"/>
      <w:lang w:eastAsia="en-GB"/>
    </w:rPr>
  </w:style>
  <w:style w:type="character" w:customStyle="1" w:styleId="HeaderChar1">
    <w:name w:val="Header Char1"/>
    <w:aliases w:val="header odd Char1"/>
    <w:semiHidden/>
    <w:rsid w:val="00957723"/>
    <w:rPr>
      <w:rFonts w:eastAsia="Times New Roman"/>
      <w:lang w:eastAsia="en-US"/>
    </w:rPr>
  </w:style>
  <w:style w:type="character" w:customStyle="1" w:styleId="FooterChar">
    <w:name w:val="Footer Char"/>
    <w:link w:val="Footer"/>
    <w:rsid w:val="00957723"/>
    <w:rPr>
      <w:rFonts w:ascii="Arial" w:hAnsi="Arial"/>
      <w:b/>
      <w:i/>
      <w:noProof/>
      <w:sz w:val="18"/>
      <w:lang w:eastAsia="ja-JP"/>
    </w:rPr>
  </w:style>
  <w:style w:type="paragraph" w:styleId="CommentSubject">
    <w:name w:val="annotation subject"/>
    <w:basedOn w:val="CommentText"/>
    <w:next w:val="CommentText"/>
    <w:link w:val="CommentSubjectChar"/>
    <w:unhideWhenUsed/>
    <w:rsid w:val="00957723"/>
    <w:rPr>
      <w:rFonts w:eastAsia="Times New Roman"/>
      <w:b/>
      <w:bCs/>
    </w:rPr>
  </w:style>
  <w:style w:type="character" w:customStyle="1" w:styleId="CommentSubjectChar">
    <w:name w:val="Comment Subject Char"/>
    <w:link w:val="CommentSubject"/>
    <w:rsid w:val="00957723"/>
    <w:rPr>
      <w:b/>
      <w:bCs/>
      <w:lang w:eastAsia="en-US"/>
    </w:rPr>
  </w:style>
  <w:style w:type="character" w:customStyle="1" w:styleId="CommentTextChar1">
    <w:name w:val="Comment Text Char1"/>
    <w:link w:val="CommentText"/>
    <w:rsid w:val="00957723"/>
    <w:rPr>
      <w:rFonts w:eastAsia="MS Minch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oleObject" Target="embeddings/oleObject6.bin"/><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1.bin"/><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image" Target="media/image7.wmf"/><Relationship Id="rId29" Type="http://schemas.openxmlformats.org/officeDocument/2006/relationships/oleObject" Target="embeddings/oleObject10.bin"/><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9.wmf"/><Relationship Id="rId32" Type="http://schemas.openxmlformats.org/officeDocument/2006/relationships/image" Target="media/image12.w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emf"/><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5.bin"/><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header" Target="header1.xml"/><Relationship Id="rId35"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FAF2F-631D-47BE-AC2D-334252690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6</TotalTime>
  <Pages>1</Pages>
  <Words>18095</Words>
  <Characters>103147</Characters>
  <Application>Microsoft Office Word</Application>
  <DocSecurity>0</DocSecurity>
  <Lines>859</Lines>
  <Paragraphs>241</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121001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Kimmo Kymalainen</cp:lastModifiedBy>
  <cp:revision>4</cp:revision>
  <cp:lastPrinted>2019-02-25T14:05:00Z</cp:lastPrinted>
  <dcterms:created xsi:type="dcterms:W3CDTF">2020-07-05T15:43:00Z</dcterms:created>
  <dcterms:modified xsi:type="dcterms:W3CDTF">2020-07-05T15:51:00Z</dcterms:modified>
</cp:coreProperties>
</file>