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5583C5" w14:textId="77777777" w:rsidTr="005E4BB2">
        <w:tc>
          <w:tcPr>
            <w:tcW w:w="10423" w:type="dxa"/>
            <w:gridSpan w:val="2"/>
            <w:shd w:val="clear" w:color="auto" w:fill="auto"/>
          </w:tcPr>
          <w:p w14:paraId="15B3E353" w14:textId="41BABE35" w:rsidR="00322BB6" w:rsidRDefault="00322BB6" w:rsidP="00322BB6">
            <w:pPr>
              <w:pStyle w:val="ZA"/>
              <w:framePr w:w="0" w:hRule="auto" w:wrap="auto" w:vAnchor="margin" w:hAnchor="text" w:yAlign="inline"/>
            </w:pPr>
            <w:bookmarkStart w:id="0" w:name="page1"/>
            <w:r>
              <w:rPr>
                <w:sz w:val="64"/>
              </w:rPr>
              <w:t xml:space="preserve">3GPP TS 31.122 </w:t>
            </w:r>
            <w:r>
              <w:t>V1</w:t>
            </w:r>
            <w:r w:rsidR="00225FD6">
              <w:t>6</w:t>
            </w:r>
            <w:r>
              <w:t>.</w:t>
            </w:r>
            <w:r w:rsidR="0006294B">
              <w:t>4</w:t>
            </w:r>
            <w:r>
              <w:t xml:space="preserve">.0 </w:t>
            </w:r>
            <w:r>
              <w:rPr>
                <w:sz w:val="32"/>
              </w:rPr>
              <w:t>(20</w:t>
            </w:r>
            <w:r w:rsidR="007C1AC5">
              <w:rPr>
                <w:sz w:val="32"/>
              </w:rPr>
              <w:t>2</w:t>
            </w:r>
            <w:r w:rsidR="0006294B">
              <w:rPr>
                <w:sz w:val="32"/>
              </w:rPr>
              <w:t>2</w:t>
            </w:r>
            <w:r>
              <w:rPr>
                <w:sz w:val="32"/>
              </w:rPr>
              <w:t>-</w:t>
            </w:r>
            <w:r w:rsidR="00CD0F54">
              <w:rPr>
                <w:sz w:val="32"/>
              </w:rPr>
              <w:t>0</w:t>
            </w:r>
            <w:r w:rsidR="0006294B">
              <w:rPr>
                <w:sz w:val="32"/>
              </w:rPr>
              <w:t>3</w:t>
            </w:r>
            <w:r>
              <w:rPr>
                <w:sz w:val="32"/>
              </w:rPr>
              <w:t>)</w:t>
            </w:r>
          </w:p>
          <w:p w14:paraId="31249ADB" w14:textId="77777777" w:rsidR="004F0988" w:rsidRDefault="004F0988" w:rsidP="00133525">
            <w:pPr>
              <w:pStyle w:val="ZA"/>
              <w:framePr w:w="0" w:hRule="auto" w:wrap="auto" w:vAnchor="margin" w:hAnchor="text" w:yAlign="inline"/>
            </w:pPr>
          </w:p>
        </w:tc>
      </w:tr>
      <w:tr w:rsidR="004F0988" w14:paraId="6D49F95A" w14:textId="77777777" w:rsidTr="005E4BB2">
        <w:trPr>
          <w:trHeight w:hRule="exact" w:val="1134"/>
        </w:trPr>
        <w:tc>
          <w:tcPr>
            <w:tcW w:w="10423" w:type="dxa"/>
            <w:gridSpan w:val="2"/>
            <w:shd w:val="clear" w:color="auto" w:fill="auto"/>
          </w:tcPr>
          <w:p w14:paraId="3FAD0FF5" w14:textId="77777777" w:rsidR="00BA4B8D" w:rsidRDefault="004F0988" w:rsidP="00322BB6">
            <w:pPr>
              <w:pStyle w:val="ZB"/>
              <w:framePr w:w="0" w:hRule="auto" w:wrap="auto" w:vAnchor="margin" w:hAnchor="text" w:yAlign="inline"/>
            </w:pPr>
            <w:r w:rsidRPr="004D3578">
              <w:t xml:space="preserve">Technical </w:t>
            </w:r>
            <w:bookmarkStart w:id="1" w:name="spectype2"/>
            <w:r w:rsidRPr="00322BB6">
              <w:t>Specification</w:t>
            </w:r>
            <w:bookmarkEnd w:id="1"/>
          </w:p>
        </w:tc>
      </w:tr>
      <w:tr w:rsidR="004F0988" w14:paraId="584D8174" w14:textId="77777777" w:rsidTr="005E4BB2">
        <w:trPr>
          <w:trHeight w:hRule="exact" w:val="3686"/>
        </w:trPr>
        <w:tc>
          <w:tcPr>
            <w:tcW w:w="10423" w:type="dxa"/>
            <w:gridSpan w:val="2"/>
            <w:shd w:val="clear" w:color="auto" w:fill="auto"/>
          </w:tcPr>
          <w:p w14:paraId="49EFD93F" w14:textId="77777777" w:rsidR="004F0988" w:rsidRPr="004D3578" w:rsidRDefault="004F0988" w:rsidP="00133525">
            <w:pPr>
              <w:pStyle w:val="ZT"/>
              <w:framePr w:wrap="auto" w:hAnchor="text" w:yAlign="inline"/>
            </w:pPr>
            <w:r w:rsidRPr="004D3578">
              <w:t>3rd Generation Partnership Project;</w:t>
            </w:r>
          </w:p>
          <w:p w14:paraId="116E20EE" w14:textId="77777777" w:rsidR="00322BB6" w:rsidRDefault="00322BB6" w:rsidP="00322BB6">
            <w:pPr>
              <w:pStyle w:val="ZT"/>
              <w:framePr w:wrap="auto" w:hAnchor="text" w:yAlign="inline"/>
            </w:pPr>
            <w:r>
              <w:t>Technical Specification Group Core Network and Terminals;</w:t>
            </w:r>
          </w:p>
          <w:p w14:paraId="48F1F22C" w14:textId="77777777" w:rsidR="00322BB6" w:rsidRDefault="00322BB6" w:rsidP="00322BB6">
            <w:pPr>
              <w:pStyle w:val="ZT"/>
              <w:framePr w:wrap="auto" w:hAnchor="text" w:yAlign="inline"/>
            </w:pPr>
            <w:r>
              <w:t>Universal Subscriber Identity Module (USIM)</w:t>
            </w:r>
          </w:p>
          <w:p w14:paraId="04E4662B" w14:textId="77777777" w:rsidR="00322BB6" w:rsidRDefault="00322BB6" w:rsidP="00322BB6">
            <w:pPr>
              <w:pStyle w:val="ZT"/>
              <w:framePr w:wrap="auto" w:hAnchor="text" w:yAlign="inline"/>
            </w:pPr>
            <w:r>
              <w:t>conformance test specification</w:t>
            </w:r>
          </w:p>
          <w:p w14:paraId="49302D7A" w14:textId="77777777" w:rsidR="004F0988" w:rsidRPr="00133525" w:rsidRDefault="00322BB6" w:rsidP="00322BB6">
            <w:pPr>
              <w:pStyle w:val="ZT"/>
              <w:framePr w:wrap="auto" w:hAnchor="text" w:yAlign="inline"/>
              <w:rPr>
                <w:i/>
                <w:sz w:val="28"/>
              </w:rPr>
            </w:pPr>
            <w:r>
              <w:t>(</w:t>
            </w:r>
            <w:r>
              <w:rPr>
                <w:rStyle w:val="ZGSM"/>
              </w:rPr>
              <w:t>Release 1</w:t>
            </w:r>
            <w:r w:rsidR="00225FD6">
              <w:rPr>
                <w:rStyle w:val="ZGSM"/>
              </w:rPr>
              <w:t>6</w:t>
            </w:r>
            <w:r>
              <w:t>)</w:t>
            </w:r>
          </w:p>
        </w:tc>
      </w:tr>
      <w:tr w:rsidR="00BF128E" w14:paraId="3E4943E2" w14:textId="77777777" w:rsidTr="005E4BB2">
        <w:tc>
          <w:tcPr>
            <w:tcW w:w="10423" w:type="dxa"/>
            <w:gridSpan w:val="2"/>
            <w:shd w:val="clear" w:color="auto" w:fill="auto"/>
          </w:tcPr>
          <w:p w14:paraId="306C1AB4"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14:paraId="63F50A1A" w14:textId="77777777" w:rsidTr="005E4BB2">
        <w:trPr>
          <w:trHeight w:hRule="exact" w:val="1531"/>
        </w:trPr>
        <w:tc>
          <w:tcPr>
            <w:tcW w:w="4883" w:type="dxa"/>
            <w:shd w:val="clear" w:color="auto" w:fill="auto"/>
          </w:tcPr>
          <w:p w14:paraId="1BBDFC70" w14:textId="77777777" w:rsidR="00C074DD" w:rsidRPr="00133525" w:rsidRDefault="00300E16" w:rsidP="00C074DD">
            <w:pPr>
              <w:rPr>
                <w:i/>
              </w:rPr>
            </w:pPr>
            <w:r>
              <w:rPr>
                <w:i/>
              </w:rPr>
              <w:pict w14:anchorId="17B71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82.5pt">
                  <v:imagedata r:id="rId9" o:title="LTE-AdvancedPro_largerTM_cropped"/>
                </v:shape>
              </w:pict>
            </w:r>
          </w:p>
        </w:tc>
        <w:tc>
          <w:tcPr>
            <w:tcW w:w="5540" w:type="dxa"/>
            <w:shd w:val="clear" w:color="auto" w:fill="auto"/>
          </w:tcPr>
          <w:p w14:paraId="628A052A" w14:textId="77777777" w:rsidR="00C074DD" w:rsidRDefault="00300E16" w:rsidP="00C074DD">
            <w:pPr>
              <w:jc w:val="right"/>
            </w:pPr>
            <w:r>
              <w:pict w14:anchorId="652D6339">
                <v:shape id="_x0000_i1026" type="#_x0000_t75" style="width:127.95pt;height:74.2pt">
                  <v:imagedata r:id="rId10" o:title="3GPP-logo_web"/>
                </v:shape>
              </w:pict>
            </w:r>
          </w:p>
        </w:tc>
      </w:tr>
      <w:tr w:rsidR="00C074DD" w14:paraId="47F1AC4F" w14:textId="77777777" w:rsidTr="005E4BB2">
        <w:trPr>
          <w:trHeight w:hRule="exact" w:val="5783"/>
        </w:trPr>
        <w:tc>
          <w:tcPr>
            <w:tcW w:w="10423" w:type="dxa"/>
            <w:gridSpan w:val="2"/>
            <w:shd w:val="clear" w:color="auto" w:fill="auto"/>
          </w:tcPr>
          <w:p w14:paraId="4A916C39" w14:textId="77777777" w:rsidR="00C074DD" w:rsidRPr="00322BB6" w:rsidRDefault="00C074DD" w:rsidP="00C074DD">
            <w:pPr>
              <w:pStyle w:val="Guidance"/>
              <w:rPr>
                <w:b/>
                <w:color w:val="auto"/>
              </w:rPr>
            </w:pPr>
          </w:p>
        </w:tc>
      </w:tr>
      <w:tr w:rsidR="00C074DD" w14:paraId="1C54C9EE" w14:textId="77777777" w:rsidTr="005E4BB2">
        <w:trPr>
          <w:cantSplit/>
          <w:trHeight w:hRule="exact" w:val="964"/>
        </w:trPr>
        <w:tc>
          <w:tcPr>
            <w:tcW w:w="10423" w:type="dxa"/>
            <w:gridSpan w:val="2"/>
            <w:shd w:val="clear" w:color="auto" w:fill="auto"/>
          </w:tcPr>
          <w:p w14:paraId="1D6C383B" w14:textId="77777777"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5BB5E7A1" w14:textId="77777777" w:rsidR="00C074DD" w:rsidRPr="004D3578" w:rsidRDefault="00C074DD" w:rsidP="00C074DD">
            <w:pPr>
              <w:pStyle w:val="ZV"/>
              <w:framePr w:w="0" w:wrap="auto" w:vAnchor="margin" w:hAnchor="text" w:yAlign="inline"/>
            </w:pPr>
          </w:p>
          <w:p w14:paraId="6C83EE2B" w14:textId="77777777" w:rsidR="00C074DD" w:rsidRPr="00133525" w:rsidRDefault="00C074DD" w:rsidP="00C074DD">
            <w:pPr>
              <w:rPr>
                <w:sz w:val="16"/>
              </w:rPr>
            </w:pPr>
          </w:p>
        </w:tc>
      </w:tr>
      <w:bookmarkEnd w:id="0"/>
    </w:tbl>
    <w:p w14:paraId="7BD36EEC"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0BEA99F9" w14:textId="77777777" w:rsidTr="00133525">
        <w:trPr>
          <w:trHeight w:hRule="exact" w:val="5670"/>
        </w:trPr>
        <w:tc>
          <w:tcPr>
            <w:tcW w:w="10423" w:type="dxa"/>
            <w:shd w:val="clear" w:color="auto" w:fill="auto"/>
          </w:tcPr>
          <w:p w14:paraId="79534E2A" w14:textId="77777777" w:rsidR="00E16509" w:rsidRDefault="00E16509" w:rsidP="00E16509">
            <w:pPr>
              <w:pStyle w:val="Guidance"/>
            </w:pPr>
            <w:bookmarkStart w:id="3" w:name="page2"/>
          </w:p>
        </w:tc>
      </w:tr>
      <w:tr w:rsidR="00E16509" w14:paraId="20FB20B0" w14:textId="77777777" w:rsidTr="00C074DD">
        <w:trPr>
          <w:trHeight w:hRule="exact" w:val="5387"/>
        </w:trPr>
        <w:tc>
          <w:tcPr>
            <w:tcW w:w="10423" w:type="dxa"/>
            <w:shd w:val="clear" w:color="auto" w:fill="auto"/>
          </w:tcPr>
          <w:p w14:paraId="42218A8C"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1BCCF354" w14:textId="77777777" w:rsidR="00E16509" w:rsidRPr="004D3578" w:rsidRDefault="00E16509" w:rsidP="00133525">
            <w:pPr>
              <w:pStyle w:val="FP"/>
              <w:pBdr>
                <w:bottom w:val="single" w:sz="6" w:space="1" w:color="auto"/>
              </w:pBdr>
              <w:ind w:left="2835" w:right="2835"/>
              <w:jc w:val="center"/>
            </w:pPr>
            <w:r w:rsidRPr="004D3578">
              <w:t>Postal address</w:t>
            </w:r>
          </w:p>
          <w:p w14:paraId="209FA885" w14:textId="77777777" w:rsidR="00E16509" w:rsidRPr="00133525" w:rsidRDefault="00E16509" w:rsidP="00133525">
            <w:pPr>
              <w:pStyle w:val="FP"/>
              <w:ind w:left="2835" w:right="2835"/>
              <w:jc w:val="center"/>
              <w:rPr>
                <w:rFonts w:ascii="Arial" w:hAnsi="Arial"/>
                <w:sz w:val="18"/>
              </w:rPr>
            </w:pPr>
          </w:p>
          <w:p w14:paraId="2810C957"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2708CBF9"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1785E03C"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05F809EF"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17A1C8C7"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4A0418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02FF8E1A" w14:textId="77777777" w:rsidR="00E16509" w:rsidRDefault="00E16509" w:rsidP="00133525"/>
        </w:tc>
      </w:tr>
      <w:tr w:rsidR="00E16509" w14:paraId="3180725A" w14:textId="77777777" w:rsidTr="00C074DD">
        <w:tc>
          <w:tcPr>
            <w:tcW w:w="10423" w:type="dxa"/>
            <w:shd w:val="clear" w:color="auto" w:fill="auto"/>
            <w:vAlign w:val="bottom"/>
          </w:tcPr>
          <w:p w14:paraId="5D21BDFB"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72821FF2"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051077FC" w14:textId="77777777" w:rsidR="00E16509" w:rsidRPr="004D3578" w:rsidRDefault="00E16509" w:rsidP="00133525">
            <w:pPr>
              <w:pStyle w:val="FP"/>
              <w:jc w:val="center"/>
              <w:rPr>
                <w:noProof/>
              </w:rPr>
            </w:pPr>
          </w:p>
          <w:p w14:paraId="63D7B5C4" w14:textId="45B91F77" w:rsidR="00E16509" w:rsidRPr="00133525" w:rsidRDefault="00E16509" w:rsidP="00133525">
            <w:pPr>
              <w:pStyle w:val="FP"/>
              <w:jc w:val="center"/>
              <w:rPr>
                <w:noProof/>
                <w:sz w:val="18"/>
              </w:rPr>
            </w:pPr>
            <w:r w:rsidRPr="00133525">
              <w:rPr>
                <w:noProof/>
                <w:sz w:val="18"/>
              </w:rPr>
              <w:t xml:space="preserve">© </w:t>
            </w:r>
            <w:r w:rsidR="00322BB6">
              <w:rPr>
                <w:noProof/>
                <w:sz w:val="18"/>
              </w:rPr>
              <w:t>202</w:t>
            </w:r>
            <w:r w:rsidR="0006294B">
              <w:rPr>
                <w:noProof/>
                <w:sz w:val="18"/>
              </w:rPr>
              <w:t>2</w:t>
            </w:r>
            <w:r w:rsidRPr="00133525">
              <w:rPr>
                <w:noProof/>
                <w:sz w:val="18"/>
              </w:rPr>
              <w:t>, 3GPP Organizational Partners (ARIB, ATIS, CCSA, ETSI, TSDSI, TTA, TTC).</w:t>
            </w:r>
            <w:bookmarkStart w:id="6" w:name="copyrightaddon"/>
            <w:bookmarkEnd w:id="6"/>
          </w:p>
          <w:p w14:paraId="65651B62" w14:textId="77777777" w:rsidR="00E16509" w:rsidRPr="00133525" w:rsidRDefault="00E16509" w:rsidP="00133525">
            <w:pPr>
              <w:pStyle w:val="FP"/>
              <w:jc w:val="center"/>
              <w:rPr>
                <w:noProof/>
                <w:sz w:val="18"/>
              </w:rPr>
            </w:pPr>
            <w:r w:rsidRPr="00133525">
              <w:rPr>
                <w:noProof/>
                <w:sz w:val="18"/>
              </w:rPr>
              <w:t>All rights reserved.</w:t>
            </w:r>
          </w:p>
          <w:p w14:paraId="72D8701D" w14:textId="77777777" w:rsidR="00E16509" w:rsidRPr="00133525" w:rsidRDefault="00E16509" w:rsidP="00E16509">
            <w:pPr>
              <w:pStyle w:val="FP"/>
              <w:rPr>
                <w:noProof/>
                <w:sz w:val="18"/>
              </w:rPr>
            </w:pPr>
          </w:p>
          <w:p w14:paraId="74520FDA"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B372033"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CDAFDB2"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58438635" w14:textId="77777777" w:rsidR="00E16509" w:rsidRDefault="00E16509" w:rsidP="00133525"/>
        </w:tc>
      </w:tr>
      <w:bookmarkEnd w:id="3"/>
    </w:tbl>
    <w:p w14:paraId="27AFAB08" w14:textId="77777777" w:rsidR="00080512" w:rsidRPr="004D3578" w:rsidRDefault="00080512">
      <w:pPr>
        <w:pStyle w:val="TT"/>
      </w:pPr>
      <w:r w:rsidRPr="004D3578">
        <w:br w:type="page"/>
      </w:r>
      <w:bookmarkStart w:id="7" w:name="tableOfContents"/>
      <w:bookmarkEnd w:id="7"/>
      <w:r w:rsidRPr="004D3578">
        <w:lastRenderedPageBreak/>
        <w:t>Contents</w:t>
      </w:r>
    </w:p>
    <w:p w14:paraId="30786D15" w14:textId="0B6C9BC9" w:rsidR="00B81C0F" w:rsidRPr="00300E16" w:rsidRDefault="00B965FB">
      <w:pPr>
        <w:pStyle w:val="TOC1"/>
        <w:rPr>
          <w:rFonts w:ascii="Calibri" w:hAnsi="Calibri"/>
          <w:noProof/>
          <w:szCs w:val="22"/>
          <w:lang w:eastAsia="en-GB"/>
        </w:rPr>
      </w:pPr>
      <w:r>
        <w:fldChar w:fldCharType="begin" w:fldLock="1"/>
      </w:r>
      <w:r>
        <w:instrText xml:space="preserve"> TOC \o "1-9" </w:instrText>
      </w:r>
      <w:r>
        <w:fldChar w:fldCharType="separate"/>
      </w:r>
      <w:r w:rsidR="00B81C0F">
        <w:rPr>
          <w:noProof/>
        </w:rPr>
        <w:t>Foreword</w:t>
      </w:r>
      <w:r w:rsidR="00B81C0F">
        <w:rPr>
          <w:noProof/>
        </w:rPr>
        <w:tab/>
      </w:r>
      <w:r w:rsidR="00B81C0F">
        <w:rPr>
          <w:noProof/>
        </w:rPr>
        <w:fldChar w:fldCharType="begin" w:fldLock="1"/>
      </w:r>
      <w:r w:rsidR="00B81C0F">
        <w:rPr>
          <w:noProof/>
        </w:rPr>
        <w:instrText xml:space="preserve"> PAGEREF _Toc99621201 \h </w:instrText>
      </w:r>
      <w:r w:rsidR="00B81C0F">
        <w:rPr>
          <w:noProof/>
        </w:rPr>
      </w:r>
      <w:r w:rsidR="00B81C0F">
        <w:rPr>
          <w:noProof/>
        </w:rPr>
        <w:fldChar w:fldCharType="separate"/>
      </w:r>
      <w:r w:rsidR="00B81C0F">
        <w:rPr>
          <w:noProof/>
        </w:rPr>
        <w:t>6</w:t>
      </w:r>
      <w:r w:rsidR="00B81C0F">
        <w:rPr>
          <w:noProof/>
        </w:rPr>
        <w:fldChar w:fldCharType="end"/>
      </w:r>
    </w:p>
    <w:p w14:paraId="16FD8DD5" w14:textId="22D39C97" w:rsidR="00B81C0F" w:rsidRPr="00300E16" w:rsidRDefault="00B81C0F">
      <w:pPr>
        <w:pStyle w:val="TOC1"/>
        <w:rPr>
          <w:rFonts w:ascii="Calibri" w:hAnsi="Calibri"/>
          <w:noProof/>
          <w:szCs w:val="22"/>
          <w:lang w:eastAsia="en-GB"/>
        </w:rPr>
      </w:pPr>
      <w:r>
        <w:rPr>
          <w:noProof/>
        </w:rPr>
        <w:t>1</w:t>
      </w:r>
      <w:r w:rsidRPr="00300E16">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_Toc99621202 \h </w:instrText>
      </w:r>
      <w:r>
        <w:rPr>
          <w:noProof/>
        </w:rPr>
      </w:r>
      <w:r>
        <w:rPr>
          <w:noProof/>
        </w:rPr>
        <w:fldChar w:fldCharType="separate"/>
      </w:r>
      <w:r>
        <w:rPr>
          <w:noProof/>
        </w:rPr>
        <w:t>7</w:t>
      </w:r>
      <w:r>
        <w:rPr>
          <w:noProof/>
        </w:rPr>
        <w:fldChar w:fldCharType="end"/>
      </w:r>
    </w:p>
    <w:p w14:paraId="1836D7A2" w14:textId="2A733B95" w:rsidR="00B81C0F" w:rsidRPr="00300E16" w:rsidRDefault="00B81C0F">
      <w:pPr>
        <w:pStyle w:val="TOC1"/>
        <w:rPr>
          <w:rFonts w:ascii="Calibri" w:hAnsi="Calibri"/>
          <w:noProof/>
          <w:szCs w:val="22"/>
          <w:lang w:eastAsia="en-GB"/>
        </w:rPr>
      </w:pPr>
      <w:r>
        <w:rPr>
          <w:noProof/>
        </w:rPr>
        <w:t>2</w:t>
      </w:r>
      <w:r w:rsidRPr="00300E16">
        <w:rPr>
          <w:rFonts w:ascii="Calibri" w:hAnsi="Calibri"/>
          <w:noProof/>
          <w:szCs w:val="22"/>
          <w:lang w:eastAsia="en-GB"/>
        </w:rPr>
        <w:tab/>
      </w:r>
      <w:r>
        <w:rPr>
          <w:noProof/>
        </w:rPr>
        <w:t>Normative References</w:t>
      </w:r>
      <w:r>
        <w:rPr>
          <w:noProof/>
        </w:rPr>
        <w:tab/>
      </w:r>
      <w:r>
        <w:rPr>
          <w:noProof/>
        </w:rPr>
        <w:fldChar w:fldCharType="begin" w:fldLock="1"/>
      </w:r>
      <w:r>
        <w:rPr>
          <w:noProof/>
        </w:rPr>
        <w:instrText xml:space="preserve"> PAGEREF _Toc99621203 \h </w:instrText>
      </w:r>
      <w:r>
        <w:rPr>
          <w:noProof/>
        </w:rPr>
      </w:r>
      <w:r>
        <w:rPr>
          <w:noProof/>
        </w:rPr>
        <w:fldChar w:fldCharType="separate"/>
      </w:r>
      <w:r>
        <w:rPr>
          <w:noProof/>
        </w:rPr>
        <w:t>7</w:t>
      </w:r>
      <w:r>
        <w:rPr>
          <w:noProof/>
        </w:rPr>
        <w:fldChar w:fldCharType="end"/>
      </w:r>
    </w:p>
    <w:p w14:paraId="0AFB1E9F" w14:textId="2DCAFD4C" w:rsidR="00B81C0F" w:rsidRPr="00300E16" w:rsidRDefault="00B81C0F">
      <w:pPr>
        <w:pStyle w:val="TOC1"/>
        <w:rPr>
          <w:rFonts w:ascii="Calibri" w:hAnsi="Calibri"/>
          <w:noProof/>
          <w:szCs w:val="22"/>
          <w:lang w:eastAsia="en-GB"/>
        </w:rPr>
      </w:pPr>
      <w:r>
        <w:rPr>
          <w:noProof/>
        </w:rPr>
        <w:t>3</w:t>
      </w:r>
      <w:r w:rsidRPr="00300E16">
        <w:rPr>
          <w:rFonts w:ascii="Calibri" w:hAnsi="Calibri"/>
          <w:noProof/>
          <w:szCs w:val="22"/>
          <w:lang w:eastAsia="en-GB"/>
        </w:rPr>
        <w:tab/>
      </w:r>
      <w:r>
        <w:rPr>
          <w:noProof/>
        </w:rPr>
        <w:t>Definitions, symbols, abbreviations and coding</w:t>
      </w:r>
      <w:r>
        <w:rPr>
          <w:noProof/>
        </w:rPr>
        <w:tab/>
      </w:r>
      <w:r>
        <w:rPr>
          <w:noProof/>
        </w:rPr>
        <w:fldChar w:fldCharType="begin" w:fldLock="1"/>
      </w:r>
      <w:r>
        <w:rPr>
          <w:noProof/>
        </w:rPr>
        <w:instrText xml:space="preserve"> PAGEREF _Toc99621204 \h </w:instrText>
      </w:r>
      <w:r>
        <w:rPr>
          <w:noProof/>
        </w:rPr>
      </w:r>
      <w:r>
        <w:rPr>
          <w:noProof/>
        </w:rPr>
        <w:fldChar w:fldCharType="separate"/>
      </w:r>
      <w:r>
        <w:rPr>
          <w:noProof/>
        </w:rPr>
        <w:t>8</w:t>
      </w:r>
      <w:r>
        <w:rPr>
          <w:noProof/>
        </w:rPr>
        <w:fldChar w:fldCharType="end"/>
      </w:r>
    </w:p>
    <w:p w14:paraId="5ED27926" w14:textId="3E7727B5" w:rsidR="00B81C0F" w:rsidRPr="00300E16" w:rsidRDefault="00B81C0F">
      <w:pPr>
        <w:pStyle w:val="TOC2"/>
        <w:rPr>
          <w:rFonts w:ascii="Calibri" w:hAnsi="Calibri"/>
          <w:noProof/>
          <w:sz w:val="22"/>
          <w:szCs w:val="22"/>
          <w:lang w:eastAsia="en-GB"/>
        </w:rPr>
      </w:pPr>
      <w:r>
        <w:rPr>
          <w:noProof/>
        </w:rPr>
        <w:t>3.1</w:t>
      </w:r>
      <w:r w:rsidRPr="00300E16">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_Toc99621205 \h </w:instrText>
      </w:r>
      <w:r>
        <w:rPr>
          <w:noProof/>
        </w:rPr>
      </w:r>
      <w:r>
        <w:rPr>
          <w:noProof/>
        </w:rPr>
        <w:fldChar w:fldCharType="separate"/>
      </w:r>
      <w:r>
        <w:rPr>
          <w:noProof/>
        </w:rPr>
        <w:t>8</w:t>
      </w:r>
      <w:r>
        <w:rPr>
          <w:noProof/>
        </w:rPr>
        <w:fldChar w:fldCharType="end"/>
      </w:r>
    </w:p>
    <w:p w14:paraId="4B7E9A45" w14:textId="57C8850D" w:rsidR="00B81C0F" w:rsidRPr="00300E16" w:rsidRDefault="00B81C0F">
      <w:pPr>
        <w:pStyle w:val="TOC2"/>
        <w:rPr>
          <w:rFonts w:ascii="Calibri" w:hAnsi="Calibri"/>
          <w:noProof/>
          <w:sz w:val="22"/>
          <w:szCs w:val="22"/>
          <w:lang w:eastAsia="en-GB"/>
        </w:rPr>
      </w:pPr>
      <w:r>
        <w:rPr>
          <w:noProof/>
        </w:rPr>
        <w:t>3.2</w:t>
      </w:r>
      <w:r w:rsidRPr="00300E16">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_Toc99621206 \h </w:instrText>
      </w:r>
      <w:r>
        <w:rPr>
          <w:noProof/>
        </w:rPr>
      </w:r>
      <w:r>
        <w:rPr>
          <w:noProof/>
        </w:rPr>
        <w:fldChar w:fldCharType="separate"/>
      </w:r>
      <w:r>
        <w:rPr>
          <w:noProof/>
        </w:rPr>
        <w:t>8</w:t>
      </w:r>
      <w:r>
        <w:rPr>
          <w:noProof/>
        </w:rPr>
        <w:fldChar w:fldCharType="end"/>
      </w:r>
    </w:p>
    <w:p w14:paraId="52F11F62" w14:textId="02013D48" w:rsidR="00B81C0F" w:rsidRPr="00300E16" w:rsidRDefault="00B81C0F">
      <w:pPr>
        <w:pStyle w:val="TOC2"/>
        <w:rPr>
          <w:rFonts w:ascii="Calibri" w:hAnsi="Calibri"/>
          <w:noProof/>
          <w:sz w:val="22"/>
          <w:szCs w:val="22"/>
          <w:lang w:eastAsia="en-GB"/>
        </w:rPr>
      </w:pPr>
      <w:r>
        <w:rPr>
          <w:noProof/>
        </w:rPr>
        <w:t>3.3</w:t>
      </w:r>
      <w:r w:rsidRPr="00300E16">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_Toc99621207 \h </w:instrText>
      </w:r>
      <w:r>
        <w:rPr>
          <w:noProof/>
        </w:rPr>
      </w:r>
      <w:r>
        <w:rPr>
          <w:noProof/>
        </w:rPr>
        <w:fldChar w:fldCharType="separate"/>
      </w:r>
      <w:r>
        <w:rPr>
          <w:noProof/>
        </w:rPr>
        <w:t>8</w:t>
      </w:r>
      <w:r>
        <w:rPr>
          <w:noProof/>
        </w:rPr>
        <w:fldChar w:fldCharType="end"/>
      </w:r>
    </w:p>
    <w:p w14:paraId="074DD609" w14:textId="75E8C50D" w:rsidR="00B81C0F" w:rsidRPr="00300E16" w:rsidRDefault="00B81C0F">
      <w:pPr>
        <w:pStyle w:val="TOC2"/>
        <w:rPr>
          <w:rFonts w:ascii="Calibri" w:hAnsi="Calibri"/>
          <w:noProof/>
          <w:sz w:val="22"/>
          <w:szCs w:val="22"/>
          <w:lang w:eastAsia="en-GB"/>
        </w:rPr>
      </w:pPr>
      <w:r>
        <w:rPr>
          <w:noProof/>
        </w:rPr>
        <w:t>3.4</w:t>
      </w:r>
      <w:r w:rsidRPr="00300E16">
        <w:rPr>
          <w:rFonts w:ascii="Calibri" w:hAnsi="Calibri"/>
          <w:noProof/>
          <w:sz w:val="22"/>
          <w:szCs w:val="22"/>
          <w:lang w:eastAsia="en-GB"/>
        </w:rPr>
        <w:tab/>
      </w:r>
      <w:r>
        <w:rPr>
          <w:noProof/>
        </w:rPr>
        <w:t>Coding Conventions</w:t>
      </w:r>
      <w:r>
        <w:rPr>
          <w:noProof/>
        </w:rPr>
        <w:tab/>
      </w:r>
      <w:r>
        <w:rPr>
          <w:noProof/>
        </w:rPr>
        <w:fldChar w:fldCharType="begin" w:fldLock="1"/>
      </w:r>
      <w:r>
        <w:rPr>
          <w:noProof/>
        </w:rPr>
        <w:instrText xml:space="preserve"> PAGEREF _Toc99621208 \h </w:instrText>
      </w:r>
      <w:r>
        <w:rPr>
          <w:noProof/>
        </w:rPr>
      </w:r>
      <w:r>
        <w:rPr>
          <w:noProof/>
        </w:rPr>
        <w:fldChar w:fldCharType="separate"/>
      </w:r>
      <w:r>
        <w:rPr>
          <w:noProof/>
        </w:rPr>
        <w:t>8</w:t>
      </w:r>
      <w:r>
        <w:rPr>
          <w:noProof/>
        </w:rPr>
        <w:fldChar w:fldCharType="end"/>
      </w:r>
    </w:p>
    <w:p w14:paraId="5018CC2B" w14:textId="474C8B36" w:rsidR="00B81C0F" w:rsidRPr="00300E16" w:rsidRDefault="00B81C0F">
      <w:pPr>
        <w:pStyle w:val="TOC2"/>
        <w:rPr>
          <w:rFonts w:ascii="Calibri" w:hAnsi="Calibri"/>
          <w:noProof/>
          <w:sz w:val="22"/>
          <w:szCs w:val="22"/>
          <w:lang w:eastAsia="en-GB"/>
        </w:rPr>
      </w:pPr>
      <w:r>
        <w:rPr>
          <w:noProof/>
        </w:rPr>
        <w:t>3.5</w:t>
      </w:r>
      <w:r w:rsidRPr="00300E16">
        <w:rPr>
          <w:rFonts w:ascii="Calibri" w:hAnsi="Calibri"/>
          <w:noProof/>
          <w:sz w:val="22"/>
          <w:szCs w:val="22"/>
          <w:lang w:eastAsia="en-GB"/>
        </w:rPr>
        <w:tab/>
      </w:r>
      <w:r>
        <w:rPr>
          <w:noProof/>
        </w:rPr>
        <w:t>Applicability</w:t>
      </w:r>
      <w:r>
        <w:rPr>
          <w:noProof/>
        </w:rPr>
        <w:tab/>
      </w:r>
      <w:r>
        <w:rPr>
          <w:noProof/>
        </w:rPr>
        <w:fldChar w:fldCharType="begin" w:fldLock="1"/>
      </w:r>
      <w:r>
        <w:rPr>
          <w:noProof/>
        </w:rPr>
        <w:instrText xml:space="preserve"> PAGEREF _Toc99621209 \h </w:instrText>
      </w:r>
      <w:r>
        <w:rPr>
          <w:noProof/>
        </w:rPr>
      </w:r>
      <w:r>
        <w:rPr>
          <w:noProof/>
        </w:rPr>
        <w:fldChar w:fldCharType="separate"/>
      </w:r>
      <w:r>
        <w:rPr>
          <w:noProof/>
        </w:rPr>
        <w:t>9</w:t>
      </w:r>
      <w:r>
        <w:rPr>
          <w:noProof/>
        </w:rPr>
        <w:fldChar w:fldCharType="end"/>
      </w:r>
    </w:p>
    <w:p w14:paraId="625D7099" w14:textId="370B6E19" w:rsidR="00B81C0F" w:rsidRPr="00300E16" w:rsidRDefault="00B81C0F">
      <w:pPr>
        <w:pStyle w:val="TOC2"/>
        <w:rPr>
          <w:rFonts w:ascii="Calibri" w:hAnsi="Calibri"/>
          <w:noProof/>
          <w:sz w:val="22"/>
          <w:szCs w:val="22"/>
          <w:lang w:eastAsia="en-GB"/>
        </w:rPr>
      </w:pPr>
      <w:r>
        <w:rPr>
          <w:noProof/>
        </w:rPr>
        <w:t>3.5.1</w:t>
      </w:r>
      <w:r w:rsidRPr="00300E16">
        <w:rPr>
          <w:rFonts w:ascii="Calibri" w:hAnsi="Calibri"/>
          <w:noProof/>
          <w:sz w:val="22"/>
          <w:szCs w:val="22"/>
          <w:lang w:eastAsia="en-GB"/>
        </w:rPr>
        <w:tab/>
      </w:r>
      <w:r>
        <w:rPr>
          <w:noProof/>
        </w:rPr>
        <w:t>Applicability of the present document</w:t>
      </w:r>
      <w:r>
        <w:rPr>
          <w:noProof/>
        </w:rPr>
        <w:tab/>
      </w:r>
      <w:r>
        <w:rPr>
          <w:noProof/>
        </w:rPr>
        <w:fldChar w:fldCharType="begin" w:fldLock="1"/>
      </w:r>
      <w:r>
        <w:rPr>
          <w:noProof/>
        </w:rPr>
        <w:instrText xml:space="preserve"> PAGEREF _Toc99621210 \h </w:instrText>
      </w:r>
      <w:r>
        <w:rPr>
          <w:noProof/>
        </w:rPr>
      </w:r>
      <w:r>
        <w:rPr>
          <w:noProof/>
        </w:rPr>
        <w:fldChar w:fldCharType="separate"/>
      </w:r>
      <w:r>
        <w:rPr>
          <w:noProof/>
        </w:rPr>
        <w:t>9</w:t>
      </w:r>
      <w:r>
        <w:rPr>
          <w:noProof/>
        </w:rPr>
        <w:fldChar w:fldCharType="end"/>
      </w:r>
    </w:p>
    <w:p w14:paraId="35B59BC3" w14:textId="3FFEE8EB" w:rsidR="00B81C0F" w:rsidRPr="00300E16" w:rsidRDefault="00B81C0F">
      <w:pPr>
        <w:pStyle w:val="TOC2"/>
        <w:rPr>
          <w:rFonts w:ascii="Calibri" w:hAnsi="Calibri"/>
          <w:noProof/>
          <w:sz w:val="22"/>
          <w:szCs w:val="22"/>
          <w:lang w:eastAsia="en-GB"/>
        </w:rPr>
      </w:pPr>
      <w:r>
        <w:rPr>
          <w:noProof/>
        </w:rPr>
        <w:t>3.5.2</w:t>
      </w:r>
      <w:r w:rsidRPr="00300E16">
        <w:rPr>
          <w:rFonts w:ascii="Calibri" w:hAnsi="Calibri"/>
          <w:noProof/>
          <w:sz w:val="22"/>
          <w:szCs w:val="22"/>
          <w:lang w:eastAsia="en-GB"/>
        </w:rPr>
        <w:tab/>
      </w:r>
      <w:r>
        <w:rPr>
          <w:noProof/>
        </w:rPr>
        <w:t>Applicability to the UICC</w:t>
      </w:r>
      <w:r>
        <w:rPr>
          <w:noProof/>
        </w:rPr>
        <w:tab/>
      </w:r>
      <w:r>
        <w:rPr>
          <w:noProof/>
        </w:rPr>
        <w:fldChar w:fldCharType="begin" w:fldLock="1"/>
      </w:r>
      <w:r>
        <w:rPr>
          <w:noProof/>
        </w:rPr>
        <w:instrText xml:space="preserve"> PAGEREF _Toc99621211 \h </w:instrText>
      </w:r>
      <w:r>
        <w:rPr>
          <w:noProof/>
        </w:rPr>
      </w:r>
      <w:r>
        <w:rPr>
          <w:noProof/>
        </w:rPr>
        <w:fldChar w:fldCharType="separate"/>
      </w:r>
      <w:r>
        <w:rPr>
          <w:noProof/>
        </w:rPr>
        <w:t>9</w:t>
      </w:r>
      <w:r>
        <w:rPr>
          <w:noProof/>
        </w:rPr>
        <w:fldChar w:fldCharType="end"/>
      </w:r>
    </w:p>
    <w:p w14:paraId="13255D30" w14:textId="27F7ACFA" w:rsidR="00B81C0F" w:rsidRPr="00300E16" w:rsidRDefault="00B81C0F">
      <w:pPr>
        <w:pStyle w:val="TOC2"/>
        <w:rPr>
          <w:rFonts w:ascii="Calibri" w:hAnsi="Calibri"/>
          <w:noProof/>
          <w:sz w:val="22"/>
          <w:szCs w:val="22"/>
          <w:lang w:eastAsia="en-GB"/>
        </w:rPr>
      </w:pPr>
      <w:r>
        <w:rPr>
          <w:noProof/>
        </w:rPr>
        <w:t>3.5.3</w:t>
      </w:r>
      <w:r w:rsidRPr="00300E16">
        <w:rPr>
          <w:rFonts w:ascii="Calibri" w:hAnsi="Calibri"/>
          <w:noProof/>
          <w:sz w:val="22"/>
          <w:szCs w:val="22"/>
          <w:lang w:eastAsia="en-GB"/>
        </w:rPr>
        <w:tab/>
      </w:r>
      <w:r>
        <w:rPr>
          <w:noProof/>
        </w:rPr>
        <w:t>Applicability of the individual tests</w:t>
      </w:r>
      <w:r>
        <w:rPr>
          <w:noProof/>
        </w:rPr>
        <w:tab/>
      </w:r>
      <w:r>
        <w:rPr>
          <w:noProof/>
        </w:rPr>
        <w:fldChar w:fldCharType="begin" w:fldLock="1"/>
      </w:r>
      <w:r>
        <w:rPr>
          <w:noProof/>
        </w:rPr>
        <w:instrText xml:space="preserve"> PAGEREF _Toc99621212 \h </w:instrText>
      </w:r>
      <w:r>
        <w:rPr>
          <w:noProof/>
        </w:rPr>
      </w:r>
      <w:r>
        <w:rPr>
          <w:noProof/>
        </w:rPr>
        <w:fldChar w:fldCharType="separate"/>
      </w:r>
      <w:r>
        <w:rPr>
          <w:noProof/>
        </w:rPr>
        <w:t>9</w:t>
      </w:r>
      <w:r>
        <w:rPr>
          <w:noProof/>
        </w:rPr>
        <w:fldChar w:fldCharType="end"/>
      </w:r>
    </w:p>
    <w:p w14:paraId="1B74A9A5" w14:textId="796AF704" w:rsidR="00B81C0F" w:rsidRPr="00300E16" w:rsidRDefault="00B81C0F">
      <w:pPr>
        <w:pStyle w:val="TOC3"/>
        <w:rPr>
          <w:rFonts w:ascii="Calibri" w:hAnsi="Calibri"/>
          <w:noProof/>
          <w:sz w:val="22"/>
          <w:szCs w:val="22"/>
          <w:lang w:eastAsia="en-GB"/>
        </w:rPr>
      </w:pPr>
      <w:r>
        <w:rPr>
          <w:noProof/>
        </w:rPr>
        <w:t>3.5.4</w:t>
      </w:r>
      <w:r w:rsidRPr="00300E16">
        <w:rPr>
          <w:rFonts w:ascii="Calibri" w:hAnsi="Calibri"/>
          <w:noProof/>
          <w:sz w:val="22"/>
          <w:szCs w:val="22"/>
          <w:lang w:eastAsia="en-GB"/>
        </w:rPr>
        <w:tab/>
      </w:r>
      <w:r>
        <w:rPr>
          <w:noProof/>
        </w:rPr>
        <w:t>Applicability of conformance requirements</w:t>
      </w:r>
      <w:r>
        <w:rPr>
          <w:noProof/>
        </w:rPr>
        <w:tab/>
      </w:r>
      <w:r>
        <w:rPr>
          <w:noProof/>
        </w:rPr>
        <w:fldChar w:fldCharType="begin" w:fldLock="1"/>
      </w:r>
      <w:r>
        <w:rPr>
          <w:noProof/>
        </w:rPr>
        <w:instrText xml:space="preserve"> PAGEREF _Toc99621213 \h </w:instrText>
      </w:r>
      <w:r>
        <w:rPr>
          <w:noProof/>
        </w:rPr>
      </w:r>
      <w:r>
        <w:rPr>
          <w:noProof/>
        </w:rPr>
        <w:fldChar w:fldCharType="separate"/>
      </w:r>
      <w:r>
        <w:rPr>
          <w:noProof/>
        </w:rPr>
        <w:t>9</w:t>
      </w:r>
      <w:r>
        <w:rPr>
          <w:noProof/>
        </w:rPr>
        <w:fldChar w:fldCharType="end"/>
      </w:r>
    </w:p>
    <w:p w14:paraId="659CE30D" w14:textId="03771FD8" w:rsidR="00B81C0F" w:rsidRPr="00300E16" w:rsidRDefault="00B81C0F">
      <w:pPr>
        <w:pStyle w:val="TOC2"/>
        <w:rPr>
          <w:rFonts w:ascii="Calibri" w:hAnsi="Calibri"/>
          <w:noProof/>
          <w:sz w:val="22"/>
          <w:szCs w:val="22"/>
          <w:lang w:eastAsia="en-GB"/>
        </w:rPr>
      </w:pPr>
      <w:r>
        <w:rPr>
          <w:noProof/>
        </w:rPr>
        <w:t>3.6</w:t>
      </w:r>
      <w:r w:rsidRPr="00300E16">
        <w:rPr>
          <w:rFonts w:ascii="Calibri" w:hAnsi="Calibri"/>
          <w:noProof/>
          <w:sz w:val="22"/>
          <w:szCs w:val="22"/>
          <w:lang w:eastAsia="en-GB"/>
        </w:rPr>
        <w:tab/>
      </w:r>
      <w:r>
        <w:rPr>
          <w:noProof/>
        </w:rPr>
        <w:t>Table of optional features</w:t>
      </w:r>
      <w:r>
        <w:rPr>
          <w:noProof/>
        </w:rPr>
        <w:tab/>
      </w:r>
      <w:r>
        <w:rPr>
          <w:noProof/>
        </w:rPr>
        <w:fldChar w:fldCharType="begin" w:fldLock="1"/>
      </w:r>
      <w:r>
        <w:rPr>
          <w:noProof/>
        </w:rPr>
        <w:instrText xml:space="preserve"> PAGEREF _Toc99621214 \h </w:instrText>
      </w:r>
      <w:r>
        <w:rPr>
          <w:noProof/>
        </w:rPr>
      </w:r>
      <w:r>
        <w:rPr>
          <w:noProof/>
        </w:rPr>
        <w:fldChar w:fldCharType="separate"/>
      </w:r>
      <w:r>
        <w:rPr>
          <w:noProof/>
        </w:rPr>
        <w:t>10</w:t>
      </w:r>
      <w:r>
        <w:rPr>
          <w:noProof/>
        </w:rPr>
        <w:fldChar w:fldCharType="end"/>
      </w:r>
    </w:p>
    <w:p w14:paraId="4EBF47D5" w14:textId="0D510BCB" w:rsidR="00B81C0F" w:rsidRPr="00300E16" w:rsidRDefault="00B81C0F">
      <w:pPr>
        <w:pStyle w:val="TOC2"/>
        <w:rPr>
          <w:rFonts w:ascii="Calibri" w:hAnsi="Calibri"/>
          <w:noProof/>
          <w:sz w:val="22"/>
          <w:szCs w:val="22"/>
          <w:lang w:eastAsia="en-GB"/>
        </w:rPr>
      </w:pPr>
      <w:r>
        <w:rPr>
          <w:noProof/>
        </w:rPr>
        <w:t>3.7</w:t>
      </w:r>
      <w:r w:rsidRPr="00300E16">
        <w:rPr>
          <w:rFonts w:ascii="Calibri" w:hAnsi="Calibri"/>
          <w:noProof/>
          <w:sz w:val="22"/>
          <w:szCs w:val="22"/>
          <w:lang w:eastAsia="en-GB"/>
        </w:rPr>
        <w:tab/>
      </w:r>
      <w:r>
        <w:rPr>
          <w:noProof/>
        </w:rPr>
        <w:t>Applicability table</w:t>
      </w:r>
      <w:r>
        <w:rPr>
          <w:noProof/>
        </w:rPr>
        <w:tab/>
      </w:r>
      <w:r>
        <w:rPr>
          <w:noProof/>
        </w:rPr>
        <w:fldChar w:fldCharType="begin" w:fldLock="1"/>
      </w:r>
      <w:r>
        <w:rPr>
          <w:noProof/>
        </w:rPr>
        <w:instrText xml:space="preserve"> PAGEREF _Toc99621215 \h </w:instrText>
      </w:r>
      <w:r>
        <w:rPr>
          <w:noProof/>
        </w:rPr>
      </w:r>
      <w:r>
        <w:rPr>
          <w:noProof/>
        </w:rPr>
        <w:fldChar w:fldCharType="separate"/>
      </w:r>
      <w:r>
        <w:rPr>
          <w:noProof/>
        </w:rPr>
        <w:t>12</w:t>
      </w:r>
      <w:r>
        <w:rPr>
          <w:noProof/>
        </w:rPr>
        <w:fldChar w:fldCharType="end"/>
      </w:r>
    </w:p>
    <w:p w14:paraId="1B33959E" w14:textId="40D65826" w:rsidR="00B81C0F" w:rsidRPr="00300E16" w:rsidRDefault="00B81C0F">
      <w:pPr>
        <w:pStyle w:val="TOC1"/>
        <w:rPr>
          <w:rFonts w:ascii="Calibri" w:hAnsi="Calibri"/>
          <w:noProof/>
          <w:szCs w:val="22"/>
          <w:lang w:eastAsia="en-GB"/>
        </w:rPr>
      </w:pPr>
      <w:r>
        <w:rPr>
          <w:noProof/>
        </w:rPr>
        <w:t>4</w:t>
      </w:r>
      <w:r w:rsidRPr="00300E16">
        <w:rPr>
          <w:rFonts w:ascii="Calibri" w:hAnsi="Calibri"/>
          <w:noProof/>
          <w:szCs w:val="22"/>
          <w:lang w:eastAsia="en-GB"/>
        </w:rPr>
        <w:tab/>
      </w:r>
      <w:r>
        <w:rPr>
          <w:noProof/>
        </w:rPr>
        <w:t>Test environment</w:t>
      </w:r>
      <w:r>
        <w:rPr>
          <w:noProof/>
        </w:rPr>
        <w:tab/>
      </w:r>
      <w:r>
        <w:rPr>
          <w:noProof/>
        </w:rPr>
        <w:fldChar w:fldCharType="begin" w:fldLock="1"/>
      </w:r>
      <w:r>
        <w:rPr>
          <w:noProof/>
        </w:rPr>
        <w:instrText xml:space="preserve"> PAGEREF _Toc99621216 \h </w:instrText>
      </w:r>
      <w:r>
        <w:rPr>
          <w:noProof/>
        </w:rPr>
      </w:r>
      <w:r>
        <w:rPr>
          <w:noProof/>
        </w:rPr>
        <w:fldChar w:fldCharType="separate"/>
      </w:r>
      <w:r>
        <w:rPr>
          <w:noProof/>
        </w:rPr>
        <w:t>23</w:t>
      </w:r>
      <w:r>
        <w:rPr>
          <w:noProof/>
        </w:rPr>
        <w:fldChar w:fldCharType="end"/>
      </w:r>
    </w:p>
    <w:p w14:paraId="24FF7CB5" w14:textId="5ADB3DFC" w:rsidR="00B81C0F" w:rsidRPr="00300E16" w:rsidRDefault="00B81C0F">
      <w:pPr>
        <w:pStyle w:val="TOC2"/>
        <w:rPr>
          <w:rFonts w:ascii="Calibri" w:hAnsi="Calibri"/>
          <w:noProof/>
          <w:sz w:val="22"/>
          <w:szCs w:val="22"/>
          <w:lang w:eastAsia="en-GB"/>
        </w:rPr>
      </w:pPr>
      <w:r>
        <w:rPr>
          <w:noProof/>
        </w:rPr>
        <w:t>4.1</w:t>
      </w:r>
      <w:r w:rsidRPr="00300E16">
        <w:rPr>
          <w:rFonts w:ascii="Calibri" w:hAnsi="Calibri"/>
          <w:noProof/>
          <w:sz w:val="22"/>
          <w:szCs w:val="22"/>
          <w:lang w:eastAsia="en-GB"/>
        </w:rPr>
        <w:tab/>
      </w:r>
      <w:r>
        <w:rPr>
          <w:noProof/>
        </w:rPr>
        <w:t>Test equipment</w:t>
      </w:r>
      <w:r>
        <w:rPr>
          <w:noProof/>
        </w:rPr>
        <w:tab/>
      </w:r>
      <w:r>
        <w:rPr>
          <w:noProof/>
        </w:rPr>
        <w:fldChar w:fldCharType="begin" w:fldLock="1"/>
      </w:r>
      <w:r>
        <w:rPr>
          <w:noProof/>
        </w:rPr>
        <w:instrText xml:space="preserve"> PAGEREF _Toc99621217 \h </w:instrText>
      </w:r>
      <w:r>
        <w:rPr>
          <w:noProof/>
        </w:rPr>
      </w:r>
      <w:r>
        <w:rPr>
          <w:noProof/>
        </w:rPr>
        <w:fldChar w:fldCharType="separate"/>
      </w:r>
      <w:r>
        <w:rPr>
          <w:noProof/>
        </w:rPr>
        <w:t>23</w:t>
      </w:r>
      <w:r>
        <w:rPr>
          <w:noProof/>
        </w:rPr>
        <w:fldChar w:fldCharType="end"/>
      </w:r>
    </w:p>
    <w:p w14:paraId="785FE8F8" w14:textId="15DD2007" w:rsidR="00B81C0F" w:rsidRPr="00300E16" w:rsidRDefault="00B81C0F">
      <w:pPr>
        <w:pStyle w:val="TOC3"/>
        <w:rPr>
          <w:rFonts w:ascii="Calibri" w:hAnsi="Calibri"/>
          <w:noProof/>
          <w:sz w:val="22"/>
          <w:szCs w:val="22"/>
          <w:lang w:eastAsia="en-GB"/>
        </w:rPr>
      </w:pPr>
      <w:r>
        <w:rPr>
          <w:noProof/>
        </w:rPr>
        <w:t>4.1.1</w:t>
      </w:r>
      <w:r w:rsidRPr="00300E16">
        <w:rPr>
          <w:rFonts w:ascii="Calibri" w:hAnsi="Calibri"/>
          <w:noProof/>
          <w:sz w:val="22"/>
          <w:szCs w:val="22"/>
          <w:lang w:eastAsia="en-GB"/>
        </w:rPr>
        <w:tab/>
      </w:r>
      <w:r>
        <w:rPr>
          <w:noProof/>
        </w:rPr>
        <w:t>ME simulator</w:t>
      </w:r>
      <w:r>
        <w:rPr>
          <w:noProof/>
        </w:rPr>
        <w:tab/>
      </w:r>
      <w:r>
        <w:rPr>
          <w:noProof/>
        </w:rPr>
        <w:fldChar w:fldCharType="begin" w:fldLock="1"/>
      </w:r>
      <w:r>
        <w:rPr>
          <w:noProof/>
        </w:rPr>
        <w:instrText xml:space="preserve"> PAGEREF _Toc99621218 \h </w:instrText>
      </w:r>
      <w:r>
        <w:rPr>
          <w:noProof/>
        </w:rPr>
      </w:r>
      <w:r>
        <w:rPr>
          <w:noProof/>
        </w:rPr>
        <w:fldChar w:fldCharType="separate"/>
      </w:r>
      <w:r>
        <w:rPr>
          <w:noProof/>
        </w:rPr>
        <w:t>23</w:t>
      </w:r>
      <w:r>
        <w:rPr>
          <w:noProof/>
        </w:rPr>
        <w:fldChar w:fldCharType="end"/>
      </w:r>
    </w:p>
    <w:p w14:paraId="12795B4C" w14:textId="785BE427" w:rsidR="00B81C0F" w:rsidRPr="00300E16" w:rsidRDefault="00B81C0F">
      <w:pPr>
        <w:pStyle w:val="TOC3"/>
        <w:rPr>
          <w:rFonts w:ascii="Calibri" w:hAnsi="Calibri"/>
          <w:noProof/>
          <w:sz w:val="22"/>
          <w:szCs w:val="22"/>
          <w:lang w:eastAsia="en-GB"/>
        </w:rPr>
      </w:pPr>
      <w:r>
        <w:rPr>
          <w:noProof/>
        </w:rPr>
        <w:t>4.1.2</w:t>
      </w:r>
      <w:r w:rsidRPr="00300E16">
        <w:rPr>
          <w:rFonts w:ascii="Calibri" w:hAnsi="Calibri"/>
          <w:noProof/>
          <w:sz w:val="22"/>
          <w:szCs w:val="22"/>
          <w:lang w:eastAsia="en-GB"/>
        </w:rPr>
        <w:tab/>
      </w:r>
      <w:r>
        <w:rPr>
          <w:noProof/>
        </w:rPr>
        <w:t>Signal generation device</w:t>
      </w:r>
      <w:r>
        <w:rPr>
          <w:noProof/>
        </w:rPr>
        <w:tab/>
      </w:r>
      <w:r>
        <w:rPr>
          <w:noProof/>
        </w:rPr>
        <w:fldChar w:fldCharType="begin" w:fldLock="1"/>
      </w:r>
      <w:r>
        <w:rPr>
          <w:noProof/>
        </w:rPr>
        <w:instrText xml:space="preserve"> PAGEREF _Toc99621219 \h </w:instrText>
      </w:r>
      <w:r>
        <w:rPr>
          <w:noProof/>
        </w:rPr>
      </w:r>
      <w:r>
        <w:rPr>
          <w:noProof/>
        </w:rPr>
        <w:fldChar w:fldCharType="separate"/>
      </w:r>
      <w:r>
        <w:rPr>
          <w:noProof/>
        </w:rPr>
        <w:t>23</w:t>
      </w:r>
      <w:r>
        <w:rPr>
          <w:noProof/>
        </w:rPr>
        <w:fldChar w:fldCharType="end"/>
      </w:r>
    </w:p>
    <w:p w14:paraId="54B026FC" w14:textId="41F7DD27" w:rsidR="00B81C0F" w:rsidRPr="00300E16" w:rsidRDefault="00B81C0F">
      <w:pPr>
        <w:pStyle w:val="TOC4"/>
        <w:rPr>
          <w:rFonts w:ascii="Calibri" w:hAnsi="Calibri"/>
          <w:noProof/>
          <w:sz w:val="22"/>
          <w:szCs w:val="22"/>
          <w:lang w:eastAsia="en-GB"/>
        </w:rPr>
      </w:pPr>
      <w:r>
        <w:rPr>
          <w:noProof/>
        </w:rPr>
        <w:t>4.1.2.1</w:t>
      </w:r>
      <w:r w:rsidRPr="00300E16">
        <w:rPr>
          <w:rFonts w:ascii="Calibri" w:hAnsi="Calibri"/>
          <w:noProof/>
          <w:sz w:val="22"/>
          <w:szCs w:val="22"/>
          <w:lang w:eastAsia="en-GB"/>
        </w:rPr>
        <w:tab/>
      </w:r>
      <w:r>
        <w:rPr>
          <w:noProof/>
        </w:rPr>
        <w:t>Vcc</w:t>
      </w:r>
      <w:r>
        <w:rPr>
          <w:noProof/>
        </w:rPr>
        <w:tab/>
      </w:r>
      <w:r>
        <w:rPr>
          <w:noProof/>
        </w:rPr>
        <w:fldChar w:fldCharType="begin" w:fldLock="1"/>
      </w:r>
      <w:r>
        <w:rPr>
          <w:noProof/>
        </w:rPr>
        <w:instrText xml:space="preserve"> PAGEREF _Toc99621220 \h </w:instrText>
      </w:r>
      <w:r>
        <w:rPr>
          <w:noProof/>
        </w:rPr>
      </w:r>
      <w:r>
        <w:rPr>
          <w:noProof/>
        </w:rPr>
        <w:fldChar w:fldCharType="separate"/>
      </w:r>
      <w:r>
        <w:rPr>
          <w:noProof/>
        </w:rPr>
        <w:t>23</w:t>
      </w:r>
      <w:r>
        <w:rPr>
          <w:noProof/>
        </w:rPr>
        <w:fldChar w:fldCharType="end"/>
      </w:r>
    </w:p>
    <w:p w14:paraId="04D46A1E" w14:textId="095617FD" w:rsidR="00B81C0F" w:rsidRPr="00300E16" w:rsidRDefault="00B81C0F">
      <w:pPr>
        <w:pStyle w:val="TOC4"/>
        <w:rPr>
          <w:rFonts w:ascii="Calibri" w:hAnsi="Calibri"/>
          <w:noProof/>
          <w:sz w:val="22"/>
          <w:szCs w:val="22"/>
          <w:lang w:eastAsia="en-GB"/>
        </w:rPr>
      </w:pPr>
      <w:r>
        <w:rPr>
          <w:noProof/>
        </w:rPr>
        <w:t>4.1.2.2</w:t>
      </w:r>
      <w:r w:rsidRPr="00300E16">
        <w:rPr>
          <w:rFonts w:ascii="Calibri" w:hAnsi="Calibri"/>
          <w:noProof/>
          <w:sz w:val="22"/>
          <w:szCs w:val="22"/>
          <w:lang w:eastAsia="en-GB"/>
        </w:rPr>
        <w:tab/>
      </w:r>
      <w:r>
        <w:rPr>
          <w:noProof/>
        </w:rPr>
        <w:t>RST</w:t>
      </w:r>
      <w:r>
        <w:rPr>
          <w:noProof/>
        </w:rPr>
        <w:tab/>
      </w:r>
      <w:r>
        <w:rPr>
          <w:noProof/>
        </w:rPr>
        <w:fldChar w:fldCharType="begin" w:fldLock="1"/>
      </w:r>
      <w:r>
        <w:rPr>
          <w:noProof/>
        </w:rPr>
        <w:instrText xml:space="preserve"> PAGEREF _Toc99621221 \h </w:instrText>
      </w:r>
      <w:r>
        <w:rPr>
          <w:noProof/>
        </w:rPr>
      </w:r>
      <w:r>
        <w:rPr>
          <w:noProof/>
        </w:rPr>
        <w:fldChar w:fldCharType="separate"/>
      </w:r>
      <w:r>
        <w:rPr>
          <w:noProof/>
        </w:rPr>
        <w:t>23</w:t>
      </w:r>
      <w:r>
        <w:rPr>
          <w:noProof/>
        </w:rPr>
        <w:fldChar w:fldCharType="end"/>
      </w:r>
    </w:p>
    <w:p w14:paraId="63F7A8D5" w14:textId="30640B4D" w:rsidR="00B81C0F" w:rsidRPr="00300E16" w:rsidRDefault="00B81C0F">
      <w:pPr>
        <w:pStyle w:val="TOC4"/>
        <w:rPr>
          <w:rFonts w:ascii="Calibri" w:hAnsi="Calibri"/>
          <w:noProof/>
          <w:sz w:val="22"/>
          <w:szCs w:val="22"/>
          <w:lang w:eastAsia="en-GB"/>
        </w:rPr>
      </w:pPr>
      <w:r>
        <w:rPr>
          <w:noProof/>
        </w:rPr>
        <w:t>4.1.2.3</w:t>
      </w:r>
      <w:r w:rsidRPr="00300E16">
        <w:rPr>
          <w:rFonts w:ascii="Calibri" w:hAnsi="Calibri"/>
          <w:noProof/>
          <w:sz w:val="22"/>
          <w:szCs w:val="22"/>
          <w:lang w:eastAsia="en-GB"/>
        </w:rPr>
        <w:tab/>
      </w:r>
      <w:r>
        <w:rPr>
          <w:noProof/>
        </w:rPr>
        <w:t>CLK</w:t>
      </w:r>
      <w:r>
        <w:rPr>
          <w:noProof/>
        </w:rPr>
        <w:tab/>
      </w:r>
      <w:r>
        <w:rPr>
          <w:noProof/>
        </w:rPr>
        <w:fldChar w:fldCharType="begin" w:fldLock="1"/>
      </w:r>
      <w:r>
        <w:rPr>
          <w:noProof/>
        </w:rPr>
        <w:instrText xml:space="preserve"> PAGEREF _Toc99621222 \h </w:instrText>
      </w:r>
      <w:r>
        <w:rPr>
          <w:noProof/>
        </w:rPr>
      </w:r>
      <w:r>
        <w:rPr>
          <w:noProof/>
        </w:rPr>
        <w:fldChar w:fldCharType="separate"/>
      </w:r>
      <w:r>
        <w:rPr>
          <w:noProof/>
        </w:rPr>
        <w:t>23</w:t>
      </w:r>
      <w:r>
        <w:rPr>
          <w:noProof/>
        </w:rPr>
        <w:fldChar w:fldCharType="end"/>
      </w:r>
    </w:p>
    <w:p w14:paraId="2F14EC77" w14:textId="53ABED92" w:rsidR="00B81C0F" w:rsidRPr="00300E16" w:rsidRDefault="00B81C0F">
      <w:pPr>
        <w:pStyle w:val="TOC4"/>
        <w:rPr>
          <w:rFonts w:ascii="Calibri" w:hAnsi="Calibri"/>
          <w:noProof/>
          <w:sz w:val="22"/>
          <w:szCs w:val="22"/>
          <w:lang w:eastAsia="en-GB"/>
        </w:rPr>
      </w:pPr>
      <w:r>
        <w:rPr>
          <w:noProof/>
        </w:rPr>
        <w:t>4.1.2.4</w:t>
      </w:r>
      <w:r w:rsidRPr="00300E16">
        <w:rPr>
          <w:rFonts w:ascii="Calibri" w:hAnsi="Calibri"/>
          <w:noProof/>
          <w:sz w:val="22"/>
          <w:szCs w:val="22"/>
          <w:lang w:eastAsia="en-GB"/>
        </w:rPr>
        <w:tab/>
      </w:r>
      <w:r>
        <w:rPr>
          <w:noProof/>
        </w:rPr>
        <w:t>I/O</w:t>
      </w:r>
      <w:r>
        <w:rPr>
          <w:noProof/>
        </w:rPr>
        <w:tab/>
      </w:r>
      <w:r>
        <w:rPr>
          <w:noProof/>
        </w:rPr>
        <w:fldChar w:fldCharType="begin" w:fldLock="1"/>
      </w:r>
      <w:r>
        <w:rPr>
          <w:noProof/>
        </w:rPr>
        <w:instrText xml:space="preserve"> PAGEREF _Toc99621223 \h </w:instrText>
      </w:r>
      <w:r>
        <w:rPr>
          <w:noProof/>
        </w:rPr>
      </w:r>
      <w:r>
        <w:rPr>
          <w:noProof/>
        </w:rPr>
        <w:fldChar w:fldCharType="separate"/>
      </w:r>
      <w:r>
        <w:rPr>
          <w:noProof/>
        </w:rPr>
        <w:t>24</w:t>
      </w:r>
      <w:r>
        <w:rPr>
          <w:noProof/>
        </w:rPr>
        <w:fldChar w:fldCharType="end"/>
      </w:r>
    </w:p>
    <w:p w14:paraId="50C05916" w14:textId="45CEA171" w:rsidR="00B81C0F" w:rsidRPr="00300E16" w:rsidRDefault="00B81C0F">
      <w:pPr>
        <w:pStyle w:val="TOC3"/>
        <w:rPr>
          <w:rFonts w:ascii="Calibri" w:hAnsi="Calibri"/>
          <w:noProof/>
          <w:sz w:val="22"/>
          <w:szCs w:val="22"/>
          <w:lang w:eastAsia="en-GB"/>
        </w:rPr>
      </w:pPr>
      <w:r>
        <w:rPr>
          <w:noProof/>
        </w:rPr>
        <w:t>4.1.3</w:t>
      </w:r>
      <w:r w:rsidRPr="00300E16">
        <w:rPr>
          <w:rFonts w:ascii="Calibri" w:hAnsi="Calibri"/>
          <w:noProof/>
          <w:sz w:val="22"/>
          <w:szCs w:val="22"/>
          <w:lang w:eastAsia="en-GB"/>
        </w:rPr>
        <w:tab/>
      </w:r>
      <w:r>
        <w:rPr>
          <w:noProof/>
        </w:rPr>
        <w:t>Precision force-inducing contacting device</w:t>
      </w:r>
      <w:r>
        <w:rPr>
          <w:noProof/>
        </w:rPr>
        <w:tab/>
      </w:r>
      <w:r>
        <w:rPr>
          <w:noProof/>
        </w:rPr>
        <w:fldChar w:fldCharType="begin" w:fldLock="1"/>
      </w:r>
      <w:r>
        <w:rPr>
          <w:noProof/>
        </w:rPr>
        <w:instrText xml:space="preserve"> PAGEREF _Toc99621224 \h </w:instrText>
      </w:r>
      <w:r>
        <w:rPr>
          <w:noProof/>
        </w:rPr>
      </w:r>
      <w:r>
        <w:rPr>
          <w:noProof/>
        </w:rPr>
        <w:fldChar w:fldCharType="separate"/>
      </w:r>
      <w:r>
        <w:rPr>
          <w:noProof/>
        </w:rPr>
        <w:t>24</w:t>
      </w:r>
      <w:r>
        <w:rPr>
          <w:noProof/>
        </w:rPr>
        <w:fldChar w:fldCharType="end"/>
      </w:r>
    </w:p>
    <w:p w14:paraId="7E26823F" w14:textId="0E97AF63" w:rsidR="00B81C0F" w:rsidRPr="00300E16" w:rsidRDefault="00B81C0F">
      <w:pPr>
        <w:pStyle w:val="TOC3"/>
        <w:rPr>
          <w:rFonts w:ascii="Calibri" w:hAnsi="Calibri"/>
          <w:noProof/>
          <w:sz w:val="22"/>
          <w:szCs w:val="22"/>
          <w:lang w:eastAsia="en-GB"/>
        </w:rPr>
      </w:pPr>
      <w:r>
        <w:rPr>
          <w:noProof/>
        </w:rPr>
        <w:t>4.1.4</w:t>
      </w:r>
      <w:r w:rsidRPr="00300E16">
        <w:rPr>
          <w:rFonts w:ascii="Calibri" w:hAnsi="Calibri"/>
          <w:noProof/>
          <w:sz w:val="22"/>
          <w:szCs w:val="22"/>
          <w:lang w:eastAsia="en-GB"/>
        </w:rPr>
        <w:tab/>
      </w:r>
      <w:r>
        <w:rPr>
          <w:noProof/>
        </w:rPr>
        <w:t>Temperature controllable environment</w:t>
      </w:r>
      <w:r>
        <w:rPr>
          <w:noProof/>
        </w:rPr>
        <w:tab/>
      </w:r>
      <w:r>
        <w:rPr>
          <w:noProof/>
        </w:rPr>
        <w:fldChar w:fldCharType="begin" w:fldLock="1"/>
      </w:r>
      <w:r>
        <w:rPr>
          <w:noProof/>
        </w:rPr>
        <w:instrText xml:space="preserve"> PAGEREF _Toc99621225 \h </w:instrText>
      </w:r>
      <w:r>
        <w:rPr>
          <w:noProof/>
        </w:rPr>
      </w:r>
      <w:r>
        <w:rPr>
          <w:noProof/>
        </w:rPr>
        <w:fldChar w:fldCharType="separate"/>
      </w:r>
      <w:r>
        <w:rPr>
          <w:noProof/>
        </w:rPr>
        <w:t>24</w:t>
      </w:r>
      <w:r>
        <w:rPr>
          <w:noProof/>
        </w:rPr>
        <w:fldChar w:fldCharType="end"/>
      </w:r>
    </w:p>
    <w:p w14:paraId="265FA240" w14:textId="6D4E4A1D" w:rsidR="00B81C0F" w:rsidRPr="00300E16" w:rsidRDefault="00B81C0F">
      <w:pPr>
        <w:pStyle w:val="TOC3"/>
        <w:rPr>
          <w:rFonts w:ascii="Calibri" w:hAnsi="Calibri"/>
          <w:noProof/>
          <w:sz w:val="22"/>
          <w:szCs w:val="22"/>
          <w:lang w:eastAsia="en-GB"/>
        </w:rPr>
      </w:pPr>
      <w:r>
        <w:rPr>
          <w:noProof/>
        </w:rPr>
        <w:t>4.1.5</w:t>
      </w:r>
      <w:r w:rsidRPr="00300E16">
        <w:rPr>
          <w:rFonts w:ascii="Calibri" w:hAnsi="Calibri"/>
          <w:noProof/>
          <w:sz w:val="22"/>
          <w:szCs w:val="22"/>
          <w:lang w:eastAsia="en-GB"/>
        </w:rPr>
        <w:tab/>
      </w:r>
      <w:r>
        <w:rPr>
          <w:noProof/>
        </w:rPr>
        <w:t>Temperature measuring device</w:t>
      </w:r>
      <w:r>
        <w:rPr>
          <w:noProof/>
        </w:rPr>
        <w:tab/>
      </w:r>
      <w:r>
        <w:rPr>
          <w:noProof/>
        </w:rPr>
        <w:fldChar w:fldCharType="begin" w:fldLock="1"/>
      </w:r>
      <w:r>
        <w:rPr>
          <w:noProof/>
        </w:rPr>
        <w:instrText xml:space="preserve"> PAGEREF _Toc99621226 \h </w:instrText>
      </w:r>
      <w:r>
        <w:rPr>
          <w:noProof/>
        </w:rPr>
      </w:r>
      <w:r>
        <w:rPr>
          <w:noProof/>
        </w:rPr>
        <w:fldChar w:fldCharType="separate"/>
      </w:r>
      <w:r>
        <w:rPr>
          <w:noProof/>
        </w:rPr>
        <w:t>24</w:t>
      </w:r>
      <w:r>
        <w:rPr>
          <w:noProof/>
        </w:rPr>
        <w:fldChar w:fldCharType="end"/>
      </w:r>
    </w:p>
    <w:p w14:paraId="3DE0325D" w14:textId="7DAA7791" w:rsidR="00B81C0F" w:rsidRPr="00300E16" w:rsidRDefault="00B81C0F">
      <w:pPr>
        <w:pStyle w:val="TOC3"/>
        <w:rPr>
          <w:rFonts w:ascii="Calibri" w:hAnsi="Calibri"/>
          <w:noProof/>
          <w:sz w:val="22"/>
          <w:szCs w:val="22"/>
          <w:lang w:eastAsia="en-GB"/>
        </w:rPr>
      </w:pPr>
      <w:r>
        <w:rPr>
          <w:noProof/>
        </w:rPr>
        <w:t>4.1.6</w:t>
      </w:r>
      <w:r w:rsidRPr="00300E16">
        <w:rPr>
          <w:rFonts w:ascii="Calibri" w:hAnsi="Calibri"/>
          <w:noProof/>
          <w:sz w:val="22"/>
          <w:szCs w:val="22"/>
          <w:lang w:eastAsia="en-GB"/>
        </w:rPr>
        <w:tab/>
      </w:r>
      <w:r>
        <w:rPr>
          <w:noProof/>
        </w:rPr>
        <w:t>Voltage measuring device</w:t>
      </w:r>
      <w:r>
        <w:rPr>
          <w:noProof/>
        </w:rPr>
        <w:tab/>
      </w:r>
      <w:r>
        <w:rPr>
          <w:noProof/>
        </w:rPr>
        <w:fldChar w:fldCharType="begin" w:fldLock="1"/>
      </w:r>
      <w:r>
        <w:rPr>
          <w:noProof/>
        </w:rPr>
        <w:instrText xml:space="preserve"> PAGEREF _Toc99621227 \h </w:instrText>
      </w:r>
      <w:r>
        <w:rPr>
          <w:noProof/>
        </w:rPr>
      </w:r>
      <w:r>
        <w:rPr>
          <w:noProof/>
        </w:rPr>
        <w:fldChar w:fldCharType="separate"/>
      </w:r>
      <w:r>
        <w:rPr>
          <w:noProof/>
        </w:rPr>
        <w:t>24</w:t>
      </w:r>
      <w:r>
        <w:rPr>
          <w:noProof/>
        </w:rPr>
        <w:fldChar w:fldCharType="end"/>
      </w:r>
    </w:p>
    <w:p w14:paraId="5CF8EDB4" w14:textId="4394E382" w:rsidR="00B81C0F" w:rsidRPr="00300E16" w:rsidRDefault="00B81C0F">
      <w:pPr>
        <w:pStyle w:val="TOC3"/>
        <w:rPr>
          <w:rFonts w:ascii="Calibri" w:hAnsi="Calibri"/>
          <w:noProof/>
          <w:sz w:val="22"/>
          <w:szCs w:val="22"/>
          <w:lang w:eastAsia="en-GB"/>
        </w:rPr>
      </w:pPr>
      <w:r>
        <w:rPr>
          <w:noProof/>
        </w:rPr>
        <w:t>4.1.7</w:t>
      </w:r>
      <w:r w:rsidRPr="00300E16">
        <w:rPr>
          <w:rFonts w:ascii="Calibri" w:hAnsi="Calibri"/>
          <w:noProof/>
          <w:sz w:val="22"/>
          <w:szCs w:val="22"/>
          <w:lang w:eastAsia="en-GB"/>
        </w:rPr>
        <w:tab/>
      </w:r>
      <w:r>
        <w:rPr>
          <w:noProof/>
        </w:rPr>
        <w:t>Precision measuring device</w:t>
      </w:r>
      <w:r>
        <w:rPr>
          <w:noProof/>
        </w:rPr>
        <w:tab/>
      </w:r>
      <w:r>
        <w:rPr>
          <w:noProof/>
        </w:rPr>
        <w:fldChar w:fldCharType="begin" w:fldLock="1"/>
      </w:r>
      <w:r>
        <w:rPr>
          <w:noProof/>
        </w:rPr>
        <w:instrText xml:space="preserve"> PAGEREF _Toc99621228 \h </w:instrText>
      </w:r>
      <w:r>
        <w:rPr>
          <w:noProof/>
        </w:rPr>
      </w:r>
      <w:r>
        <w:rPr>
          <w:noProof/>
        </w:rPr>
        <w:fldChar w:fldCharType="separate"/>
      </w:r>
      <w:r>
        <w:rPr>
          <w:noProof/>
        </w:rPr>
        <w:t>24</w:t>
      </w:r>
      <w:r>
        <w:rPr>
          <w:noProof/>
        </w:rPr>
        <w:fldChar w:fldCharType="end"/>
      </w:r>
    </w:p>
    <w:p w14:paraId="54C3FD03" w14:textId="080D6F29" w:rsidR="00B81C0F" w:rsidRPr="00300E16" w:rsidRDefault="00B81C0F">
      <w:pPr>
        <w:pStyle w:val="TOC3"/>
        <w:rPr>
          <w:rFonts w:ascii="Calibri" w:hAnsi="Calibri"/>
          <w:noProof/>
          <w:sz w:val="22"/>
          <w:szCs w:val="22"/>
          <w:lang w:eastAsia="en-GB"/>
        </w:rPr>
      </w:pPr>
      <w:r>
        <w:rPr>
          <w:noProof/>
        </w:rPr>
        <w:t>4.1.8</w:t>
      </w:r>
      <w:r w:rsidRPr="00300E16">
        <w:rPr>
          <w:rFonts w:ascii="Calibri" w:hAnsi="Calibri"/>
          <w:noProof/>
          <w:sz w:val="22"/>
          <w:szCs w:val="22"/>
          <w:lang w:eastAsia="en-GB"/>
        </w:rPr>
        <w:tab/>
      </w:r>
      <w:r>
        <w:rPr>
          <w:noProof/>
        </w:rPr>
        <w:t>Current measuring device</w:t>
      </w:r>
      <w:r>
        <w:rPr>
          <w:noProof/>
        </w:rPr>
        <w:tab/>
      </w:r>
      <w:r>
        <w:rPr>
          <w:noProof/>
        </w:rPr>
        <w:fldChar w:fldCharType="begin" w:fldLock="1"/>
      </w:r>
      <w:r>
        <w:rPr>
          <w:noProof/>
        </w:rPr>
        <w:instrText xml:space="preserve"> PAGEREF _Toc99621229 \h </w:instrText>
      </w:r>
      <w:r>
        <w:rPr>
          <w:noProof/>
        </w:rPr>
      </w:r>
      <w:r>
        <w:rPr>
          <w:noProof/>
        </w:rPr>
        <w:fldChar w:fldCharType="separate"/>
      </w:r>
      <w:r>
        <w:rPr>
          <w:noProof/>
        </w:rPr>
        <w:t>24</w:t>
      </w:r>
      <w:r>
        <w:rPr>
          <w:noProof/>
        </w:rPr>
        <w:fldChar w:fldCharType="end"/>
      </w:r>
    </w:p>
    <w:p w14:paraId="7DCE4822" w14:textId="2DE9F41D" w:rsidR="00B81C0F" w:rsidRPr="00300E16" w:rsidRDefault="00B81C0F">
      <w:pPr>
        <w:pStyle w:val="TOC3"/>
        <w:rPr>
          <w:rFonts w:ascii="Calibri" w:hAnsi="Calibri"/>
          <w:noProof/>
          <w:sz w:val="22"/>
          <w:szCs w:val="22"/>
          <w:lang w:eastAsia="en-GB"/>
        </w:rPr>
      </w:pPr>
      <w:r>
        <w:rPr>
          <w:noProof/>
        </w:rPr>
        <w:t>4.1.9</w:t>
      </w:r>
      <w:r w:rsidRPr="00300E16">
        <w:rPr>
          <w:rFonts w:ascii="Calibri" w:hAnsi="Calibri"/>
          <w:noProof/>
          <w:sz w:val="22"/>
          <w:szCs w:val="22"/>
          <w:lang w:eastAsia="en-GB"/>
        </w:rPr>
        <w:tab/>
      </w:r>
      <w:r>
        <w:rPr>
          <w:noProof/>
        </w:rPr>
        <w:t>Timing Measurements on contact I/O</w:t>
      </w:r>
      <w:r>
        <w:rPr>
          <w:noProof/>
        </w:rPr>
        <w:tab/>
      </w:r>
      <w:r>
        <w:rPr>
          <w:noProof/>
        </w:rPr>
        <w:fldChar w:fldCharType="begin" w:fldLock="1"/>
      </w:r>
      <w:r>
        <w:rPr>
          <w:noProof/>
        </w:rPr>
        <w:instrText xml:space="preserve"> PAGEREF _Toc99621230 \h </w:instrText>
      </w:r>
      <w:r>
        <w:rPr>
          <w:noProof/>
        </w:rPr>
      </w:r>
      <w:r>
        <w:rPr>
          <w:noProof/>
        </w:rPr>
        <w:fldChar w:fldCharType="separate"/>
      </w:r>
      <w:r>
        <w:rPr>
          <w:noProof/>
        </w:rPr>
        <w:t>25</w:t>
      </w:r>
      <w:r>
        <w:rPr>
          <w:noProof/>
        </w:rPr>
        <w:fldChar w:fldCharType="end"/>
      </w:r>
    </w:p>
    <w:p w14:paraId="6DB23DB4" w14:textId="617A2265" w:rsidR="00B81C0F" w:rsidRPr="00300E16" w:rsidRDefault="00B81C0F">
      <w:pPr>
        <w:pStyle w:val="TOC2"/>
        <w:rPr>
          <w:rFonts w:ascii="Calibri" w:hAnsi="Calibri"/>
          <w:noProof/>
          <w:sz w:val="22"/>
          <w:szCs w:val="22"/>
          <w:lang w:eastAsia="en-GB"/>
        </w:rPr>
      </w:pPr>
      <w:r>
        <w:rPr>
          <w:noProof/>
        </w:rPr>
        <w:t>4.2</w:t>
      </w:r>
      <w:r w:rsidRPr="00300E16">
        <w:rPr>
          <w:rFonts w:ascii="Calibri" w:hAnsi="Calibri"/>
          <w:noProof/>
          <w:sz w:val="22"/>
          <w:szCs w:val="22"/>
          <w:lang w:eastAsia="en-GB"/>
        </w:rPr>
        <w:tab/>
      </w:r>
      <w:r>
        <w:rPr>
          <w:noProof/>
        </w:rPr>
        <w:t>IUT default conditions</w:t>
      </w:r>
      <w:r>
        <w:rPr>
          <w:noProof/>
        </w:rPr>
        <w:tab/>
      </w:r>
      <w:r>
        <w:rPr>
          <w:noProof/>
        </w:rPr>
        <w:fldChar w:fldCharType="begin" w:fldLock="1"/>
      </w:r>
      <w:r>
        <w:rPr>
          <w:noProof/>
        </w:rPr>
        <w:instrText xml:space="preserve"> PAGEREF _Toc99621231 \h </w:instrText>
      </w:r>
      <w:r>
        <w:rPr>
          <w:noProof/>
        </w:rPr>
      </w:r>
      <w:r>
        <w:rPr>
          <w:noProof/>
        </w:rPr>
        <w:fldChar w:fldCharType="separate"/>
      </w:r>
      <w:r>
        <w:rPr>
          <w:noProof/>
        </w:rPr>
        <w:t>25</w:t>
      </w:r>
      <w:r>
        <w:rPr>
          <w:noProof/>
        </w:rPr>
        <w:fldChar w:fldCharType="end"/>
      </w:r>
    </w:p>
    <w:p w14:paraId="69F61E3F" w14:textId="199F11D3" w:rsidR="00B81C0F" w:rsidRPr="00300E16" w:rsidRDefault="00B81C0F">
      <w:pPr>
        <w:pStyle w:val="TOC2"/>
        <w:rPr>
          <w:rFonts w:ascii="Calibri" w:hAnsi="Calibri"/>
          <w:noProof/>
          <w:sz w:val="22"/>
          <w:szCs w:val="22"/>
          <w:lang w:eastAsia="en-GB"/>
        </w:rPr>
      </w:pPr>
      <w:r>
        <w:rPr>
          <w:noProof/>
        </w:rPr>
        <w:t>4.3</w:t>
      </w:r>
      <w:r w:rsidRPr="00300E16">
        <w:rPr>
          <w:rFonts w:ascii="Calibri" w:hAnsi="Calibri"/>
          <w:noProof/>
          <w:sz w:val="22"/>
          <w:szCs w:val="22"/>
          <w:lang w:eastAsia="en-GB"/>
        </w:rPr>
        <w:tab/>
      </w:r>
      <w:r>
        <w:rPr>
          <w:noProof/>
        </w:rPr>
        <w:t>Default data formatting</w:t>
      </w:r>
      <w:r>
        <w:rPr>
          <w:noProof/>
        </w:rPr>
        <w:tab/>
      </w:r>
      <w:r>
        <w:rPr>
          <w:noProof/>
        </w:rPr>
        <w:fldChar w:fldCharType="begin" w:fldLock="1"/>
      </w:r>
      <w:r>
        <w:rPr>
          <w:noProof/>
        </w:rPr>
        <w:instrText xml:space="preserve"> PAGEREF _Toc99621232 \h </w:instrText>
      </w:r>
      <w:r>
        <w:rPr>
          <w:noProof/>
        </w:rPr>
      </w:r>
      <w:r>
        <w:rPr>
          <w:noProof/>
        </w:rPr>
        <w:fldChar w:fldCharType="separate"/>
      </w:r>
      <w:r>
        <w:rPr>
          <w:noProof/>
        </w:rPr>
        <w:t>25</w:t>
      </w:r>
      <w:r>
        <w:rPr>
          <w:noProof/>
        </w:rPr>
        <w:fldChar w:fldCharType="end"/>
      </w:r>
    </w:p>
    <w:p w14:paraId="21F33A78" w14:textId="41CAEA84" w:rsidR="00B81C0F" w:rsidRPr="00300E16" w:rsidRDefault="00B81C0F">
      <w:pPr>
        <w:pStyle w:val="TOC2"/>
        <w:rPr>
          <w:rFonts w:ascii="Calibri" w:hAnsi="Calibri"/>
          <w:noProof/>
          <w:sz w:val="22"/>
          <w:szCs w:val="22"/>
          <w:lang w:eastAsia="en-GB"/>
        </w:rPr>
      </w:pPr>
      <w:r>
        <w:rPr>
          <w:noProof/>
        </w:rPr>
        <w:t>4.4</w:t>
      </w:r>
      <w:r w:rsidRPr="00300E16">
        <w:rPr>
          <w:rFonts w:ascii="Calibri" w:hAnsi="Calibri"/>
          <w:noProof/>
          <w:sz w:val="22"/>
          <w:szCs w:val="22"/>
          <w:lang w:eastAsia="en-GB"/>
        </w:rPr>
        <w:tab/>
      </w:r>
      <w:r>
        <w:rPr>
          <w:noProof/>
        </w:rPr>
        <w:t>Test definition and applicability</w:t>
      </w:r>
      <w:r>
        <w:rPr>
          <w:noProof/>
        </w:rPr>
        <w:tab/>
      </w:r>
      <w:r>
        <w:rPr>
          <w:noProof/>
        </w:rPr>
        <w:fldChar w:fldCharType="begin" w:fldLock="1"/>
      </w:r>
      <w:r>
        <w:rPr>
          <w:noProof/>
        </w:rPr>
        <w:instrText xml:space="preserve"> PAGEREF _Toc99621233 \h </w:instrText>
      </w:r>
      <w:r>
        <w:rPr>
          <w:noProof/>
        </w:rPr>
      </w:r>
      <w:r>
        <w:rPr>
          <w:noProof/>
        </w:rPr>
        <w:fldChar w:fldCharType="separate"/>
      </w:r>
      <w:r>
        <w:rPr>
          <w:noProof/>
        </w:rPr>
        <w:t>25</w:t>
      </w:r>
      <w:r>
        <w:rPr>
          <w:noProof/>
        </w:rPr>
        <w:fldChar w:fldCharType="end"/>
      </w:r>
    </w:p>
    <w:p w14:paraId="0B16D06F" w14:textId="2CED9FE2" w:rsidR="00B81C0F" w:rsidRPr="00300E16" w:rsidRDefault="00B81C0F">
      <w:pPr>
        <w:pStyle w:val="TOC2"/>
        <w:rPr>
          <w:rFonts w:ascii="Calibri" w:hAnsi="Calibri"/>
          <w:noProof/>
          <w:sz w:val="22"/>
          <w:szCs w:val="22"/>
          <w:lang w:eastAsia="en-GB"/>
        </w:rPr>
      </w:pPr>
      <w:r>
        <w:rPr>
          <w:noProof/>
        </w:rPr>
        <w:t>4.5</w:t>
      </w:r>
      <w:r w:rsidRPr="00300E16">
        <w:rPr>
          <w:rFonts w:ascii="Calibri" w:hAnsi="Calibri"/>
          <w:noProof/>
          <w:sz w:val="22"/>
          <w:szCs w:val="22"/>
          <w:lang w:eastAsia="en-GB"/>
        </w:rPr>
        <w:tab/>
      </w:r>
      <w:r>
        <w:rPr>
          <w:noProof/>
        </w:rPr>
        <w:t>Initial conditions</w:t>
      </w:r>
      <w:r>
        <w:rPr>
          <w:noProof/>
        </w:rPr>
        <w:tab/>
      </w:r>
      <w:r>
        <w:rPr>
          <w:noProof/>
        </w:rPr>
        <w:fldChar w:fldCharType="begin" w:fldLock="1"/>
      </w:r>
      <w:r>
        <w:rPr>
          <w:noProof/>
        </w:rPr>
        <w:instrText xml:space="preserve"> PAGEREF _Toc99621234 \h </w:instrText>
      </w:r>
      <w:r>
        <w:rPr>
          <w:noProof/>
        </w:rPr>
      </w:r>
      <w:r>
        <w:rPr>
          <w:noProof/>
        </w:rPr>
        <w:fldChar w:fldCharType="separate"/>
      </w:r>
      <w:r>
        <w:rPr>
          <w:noProof/>
        </w:rPr>
        <w:t>26</w:t>
      </w:r>
      <w:r>
        <w:rPr>
          <w:noProof/>
        </w:rPr>
        <w:fldChar w:fldCharType="end"/>
      </w:r>
    </w:p>
    <w:p w14:paraId="0546E6B4" w14:textId="6E26AC2B" w:rsidR="00B81C0F" w:rsidRPr="00300E16" w:rsidRDefault="00B81C0F">
      <w:pPr>
        <w:pStyle w:val="TOC2"/>
        <w:rPr>
          <w:rFonts w:ascii="Calibri" w:hAnsi="Calibri"/>
          <w:noProof/>
          <w:sz w:val="22"/>
          <w:szCs w:val="22"/>
          <w:lang w:eastAsia="en-GB"/>
        </w:rPr>
      </w:pPr>
      <w:r>
        <w:rPr>
          <w:noProof/>
        </w:rPr>
        <w:t>4.6</w:t>
      </w:r>
      <w:r w:rsidRPr="00300E16">
        <w:rPr>
          <w:rFonts w:ascii="Calibri" w:hAnsi="Calibri"/>
          <w:noProof/>
          <w:sz w:val="22"/>
          <w:szCs w:val="22"/>
          <w:lang w:eastAsia="en-GB"/>
        </w:rPr>
        <w:tab/>
      </w:r>
      <w:r>
        <w:rPr>
          <w:noProof/>
        </w:rPr>
        <w:t>Test procedure</w:t>
      </w:r>
      <w:r>
        <w:rPr>
          <w:noProof/>
        </w:rPr>
        <w:tab/>
      </w:r>
      <w:r>
        <w:rPr>
          <w:noProof/>
        </w:rPr>
        <w:fldChar w:fldCharType="begin" w:fldLock="1"/>
      </w:r>
      <w:r>
        <w:rPr>
          <w:noProof/>
        </w:rPr>
        <w:instrText xml:space="preserve"> PAGEREF _Toc99621235 \h </w:instrText>
      </w:r>
      <w:r>
        <w:rPr>
          <w:noProof/>
        </w:rPr>
      </w:r>
      <w:r>
        <w:rPr>
          <w:noProof/>
        </w:rPr>
        <w:fldChar w:fldCharType="separate"/>
      </w:r>
      <w:r>
        <w:rPr>
          <w:noProof/>
        </w:rPr>
        <w:t>27</w:t>
      </w:r>
      <w:r>
        <w:rPr>
          <w:noProof/>
        </w:rPr>
        <w:fldChar w:fldCharType="end"/>
      </w:r>
    </w:p>
    <w:p w14:paraId="0C0D3999" w14:textId="23BEF0C2" w:rsidR="00B81C0F" w:rsidRPr="00300E16" w:rsidRDefault="00B81C0F">
      <w:pPr>
        <w:pStyle w:val="TOC2"/>
        <w:rPr>
          <w:rFonts w:ascii="Calibri" w:hAnsi="Calibri"/>
          <w:noProof/>
          <w:sz w:val="22"/>
          <w:szCs w:val="22"/>
          <w:lang w:eastAsia="en-GB"/>
        </w:rPr>
      </w:pPr>
      <w:r>
        <w:rPr>
          <w:noProof/>
        </w:rPr>
        <w:t>4.7</w:t>
      </w:r>
      <w:r w:rsidRPr="00300E16">
        <w:rPr>
          <w:rFonts w:ascii="Calibri" w:hAnsi="Calibri"/>
          <w:noProof/>
          <w:sz w:val="22"/>
          <w:szCs w:val="22"/>
          <w:lang w:eastAsia="en-GB"/>
        </w:rPr>
        <w:tab/>
      </w:r>
      <w:r>
        <w:rPr>
          <w:noProof/>
        </w:rPr>
        <w:t>Test requirement</w:t>
      </w:r>
      <w:r>
        <w:rPr>
          <w:noProof/>
        </w:rPr>
        <w:tab/>
      </w:r>
      <w:r>
        <w:rPr>
          <w:noProof/>
        </w:rPr>
        <w:fldChar w:fldCharType="begin" w:fldLock="1"/>
      </w:r>
      <w:r>
        <w:rPr>
          <w:noProof/>
        </w:rPr>
        <w:instrText xml:space="preserve"> PAGEREF _Toc99621236 \h </w:instrText>
      </w:r>
      <w:r>
        <w:rPr>
          <w:noProof/>
        </w:rPr>
      </w:r>
      <w:r>
        <w:rPr>
          <w:noProof/>
        </w:rPr>
        <w:fldChar w:fldCharType="separate"/>
      </w:r>
      <w:r>
        <w:rPr>
          <w:noProof/>
        </w:rPr>
        <w:t>28</w:t>
      </w:r>
      <w:r>
        <w:rPr>
          <w:noProof/>
        </w:rPr>
        <w:fldChar w:fldCharType="end"/>
      </w:r>
    </w:p>
    <w:p w14:paraId="72674A84" w14:textId="4F59C44A" w:rsidR="00B81C0F" w:rsidRPr="00300E16" w:rsidRDefault="00B81C0F">
      <w:pPr>
        <w:pStyle w:val="TOC1"/>
        <w:rPr>
          <w:rFonts w:ascii="Calibri" w:hAnsi="Calibri"/>
          <w:noProof/>
          <w:szCs w:val="22"/>
          <w:lang w:eastAsia="en-GB"/>
        </w:rPr>
      </w:pPr>
      <w:r>
        <w:rPr>
          <w:noProof/>
        </w:rPr>
        <w:t>5</w:t>
      </w:r>
      <w:r w:rsidRPr="00300E16">
        <w:rPr>
          <w:rFonts w:ascii="Calibri" w:hAnsi="Calibri"/>
          <w:noProof/>
          <w:szCs w:val="22"/>
          <w:lang w:eastAsia="en-GB"/>
        </w:rPr>
        <w:tab/>
      </w:r>
      <w:r>
        <w:rPr>
          <w:noProof/>
        </w:rPr>
        <w:t>Void</w:t>
      </w:r>
      <w:r>
        <w:rPr>
          <w:noProof/>
        </w:rPr>
        <w:tab/>
      </w:r>
      <w:r>
        <w:rPr>
          <w:noProof/>
        </w:rPr>
        <w:fldChar w:fldCharType="begin" w:fldLock="1"/>
      </w:r>
      <w:r>
        <w:rPr>
          <w:noProof/>
        </w:rPr>
        <w:instrText xml:space="preserve"> PAGEREF _Toc99621237 \h </w:instrText>
      </w:r>
      <w:r>
        <w:rPr>
          <w:noProof/>
        </w:rPr>
      </w:r>
      <w:r>
        <w:rPr>
          <w:noProof/>
        </w:rPr>
        <w:fldChar w:fldCharType="separate"/>
      </w:r>
      <w:r>
        <w:rPr>
          <w:noProof/>
        </w:rPr>
        <w:t>28</w:t>
      </w:r>
      <w:r>
        <w:rPr>
          <w:noProof/>
        </w:rPr>
        <w:fldChar w:fldCharType="end"/>
      </w:r>
    </w:p>
    <w:p w14:paraId="7FA2A309" w14:textId="6C489B2D" w:rsidR="00B81C0F" w:rsidRPr="00300E16" w:rsidRDefault="00B81C0F">
      <w:pPr>
        <w:pStyle w:val="TOC1"/>
        <w:rPr>
          <w:rFonts w:ascii="Calibri" w:hAnsi="Calibri"/>
          <w:noProof/>
          <w:szCs w:val="22"/>
          <w:lang w:eastAsia="en-GB"/>
        </w:rPr>
      </w:pPr>
      <w:r>
        <w:rPr>
          <w:noProof/>
        </w:rPr>
        <w:t>6</w:t>
      </w:r>
      <w:r w:rsidRPr="00300E16">
        <w:rPr>
          <w:rFonts w:ascii="Calibri" w:hAnsi="Calibri"/>
          <w:noProof/>
          <w:szCs w:val="22"/>
          <w:lang w:eastAsia="en-GB"/>
        </w:rPr>
        <w:tab/>
      </w:r>
      <w:r>
        <w:rPr>
          <w:noProof/>
        </w:rPr>
        <w:t>Test Procedure (TS 102.221)</w:t>
      </w:r>
      <w:r>
        <w:rPr>
          <w:noProof/>
        </w:rPr>
        <w:tab/>
      </w:r>
      <w:r>
        <w:rPr>
          <w:noProof/>
        </w:rPr>
        <w:fldChar w:fldCharType="begin" w:fldLock="1"/>
      </w:r>
      <w:r>
        <w:rPr>
          <w:noProof/>
        </w:rPr>
        <w:instrText xml:space="preserve"> PAGEREF _Toc99621238 \h </w:instrText>
      </w:r>
      <w:r>
        <w:rPr>
          <w:noProof/>
        </w:rPr>
      </w:r>
      <w:r>
        <w:rPr>
          <w:noProof/>
        </w:rPr>
        <w:fldChar w:fldCharType="separate"/>
      </w:r>
      <w:r>
        <w:rPr>
          <w:noProof/>
        </w:rPr>
        <w:t>28</w:t>
      </w:r>
      <w:r>
        <w:rPr>
          <w:noProof/>
        </w:rPr>
        <w:fldChar w:fldCharType="end"/>
      </w:r>
    </w:p>
    <w:p w14:paraId="1D557E7E" w14:textId="5D6C78A1" w:rsidR="00B81C0F" w:rsidRPr="00300E16" w:rsidRDefault="00B81C0F">
      <w:pPr>
        <w:pStyle w:val="TOC2"/>
        <w:rPr>
          <w:rFonts w:ascii="Calibri" w:hAnsi="Calibri"/>
          <w:noProof/>
          <w:sz w:val="22"/>
          <w:szCs w:val="22"/>
          <w:lang w:eastAsia="en-GB"/>
        </w:rPr>
      </w:pPr>
      <w:r>
        <w:rPr>
          <w:noProof/>
        </w:rPr>
        <w:t>6.1</w:t>
      </w:r>
      <w:r w:rsidRPr="00300E16">
        <w:rPr>
          <w:rFonts w:ascii="Calibri" w:hAnsi="Calibri"/>
          <w:noProof/>
          <w:sz w:val="22"/>
          <w:szCs w:val="22"/>
          <w:lang w:eastAsia="en-GB"/>
        </w:rPr>
        <w:tab/>
      </w:r>
      <w:r>
        <w:rPr>
          <w:noProof/>
        </w:rPr>
        <w:t>Physical characteristics</w:t>
      </w:r>
      <w:r>
        <w:rPr>
          <w:noProof/>
        </w:rPr>
        <w:tab/>
      </w:r>
      <w:r>
        <w:rPr>
          <w:noProof/>
        </w:rPr>
        <w:fldChar w:fldCharType="begin" w:fldLock="1"/>
      </w:r>
      <w:r>
        <w:rPr>
          <w:noProof/>
        </w:rPr>
        <w:instrText xml:space="preserve"> PAGEREF _Toc99621239 \h </w:instrText>
      </w:r>
      <w:r>
        <w:rPr>
          <w:noProof/>
        </w:rPr>
      </w:r>
      <w:r>
        <w:rPr>
          <w:noProof/>
        </w:rPr>
        <w:fldChar w:fldCharType="separate"/>
      </w:r>
      <w:r>
        <w:rPr>
          <w:noProof/>
        </w:rPr>
        <w:t>29</w:t>
      </w:r>
      <w:r>
        <w:rPr>
          <w:noProof/>
        </w:rPr>
        <w:fldChar w:fldCharType="end"/>
      </w:r>
    </w:p>
    <w:p w14:paraId="73E262BD" w14:textId="69617BBE" w:rsidR="00B81C0F" w:rsidRPr="00300E16" w:rsidRDefault="00B81C0F">
      <w:pPr>
        <w:pStyle w:val="TOC2"/>
        <w:rPr>
          <w:rFonts w:ascii="Calibri" w:hAnsi="Calibri"/>
          <w:noProof/>
          <w:sz w:val="22"/>
          <w:szCs w:val="22"/>
          <w:lang w:eastAsia="en-GB"/>
        </w:rPr>
      </w:pPr>
      <w:r w:rsidRPr="005045C2">
        <w:rPr>
          <w:noProof/>
          <w:lang w:val="en-US"/>
        </w:rPr>
        <w:t>6.2</w:t>
      </w:r>
      <w:r w:rsidRPr="00300E16">
        <w:rPr>
          <w:rFonts w:ascii="Calibri" w:hAnsi="Calibri"/>
          <w:noProof/>
          <w:sz w:val="22"/>
          <w:szCs w:val="22"/>
          <w:lang w:eastAsia="en-GB"/>
        </w:rPr>
        <w:tab/>
      </w:r>
      <w:r w:rsidRPr="005045C2">
        <w:rPr>
          <w:noProof/>
          <w:lang w:val="en-US"/>
        </w:rPr>
        <w:t>Electrical specifications of the UICC – Terminal interface</w:t>
      </w:r>
      <w:r>
        <w:rPr>
          <w:noProof/>
        </w:rPr>
        <w:tab/>
      </w:r>
      <w:r>
        <w:rPr>
          <w:noProof/>
        </w:rPr>
        <w:fldChar w:fldCharType="begin" w:fldLock="1"/>
      </w:r>
      <w:r>
        <w:rPr>
          <w:noProof/>
        </w:rPr>
        <w:instrText xml:space="preserve"> PAGEREF _Toc99621240 \h </w:instrText>
      </w:r>
      <w:r>
        <w:rPr>
          <w:noProof/>
        </w:rPr>
      </w:r>
      <w:r>
        <w:rPr>
          <w:noProof/>
        </w:rPr>
        <w:fldChar w:fldCharType="separate"/>
      </w:r>
      <w:r>
        <w:rPr>
          <w:noProof/>
        </w:rPr>
        <w:t>29</w:t>
      </w:r>
      <w:r>
        <w:rPr>
          <w:noProof/>
        </w:rPr>
        <w:fldChar w:fldCharType="end"/>
      </w:r>
    </w:p>
    <w:p w14:paraId="4EF2EAFD" w14:textId="61250BC6" w:rsidR="00B81C0F" w:rsidRPr="00300E16" w:rsidRDefault="00B81C0F">
      <w:pPr>
        <w:pStyle w:val="TOC2"/>
        <w:rPr>
          <w:rFonts w:ascii="Calibri" w:hAnsi="Calibri"/>
          <w:noProof/>
          <w:sz w:val="22"/>
          <w:szCs w:val="22"/>
          <w:lang w:eastAsia="en-GB"/>
        </w:rPr>
      </w:pPr>
      <w:r>
        <w:rPr>
          <w:noProof/>
        </w:rPr>
        <w:t>6.3</w:t>
      </w:r>
      <w:r w:rsidRPr="00300E16">
        <w:rPr>
          <w:rFonts w:ascii="Calibri" w:hAnsi="Calibri"/>
          <w:noProof/>
          <w:sz w:val="22"/>
          <w:szCs w:val="22"/>
          <w:lang w:eastAsia="en-GB"/>
        </w:rPr>
        <w:tab/>
      </w:r>
      <w:r>
        <w:rPr>
          <w:noProof/>
        </w:rPr>
        <w:t>Initial communication establishment procedure</w:t>
      </w:r>
      <w:r>
        <w:rPr>
          <w:noProof/>
        </w:rPr>
        <w:tab/>
      </w:r>
      <w:r>
        <w:rPr>
          <w:noProof/>
        </w:rPr>
        <w:fldChar w:fldCharType="begin" w:fldLock="1"/>
      </w:r>
      <w:r>
        <w:rPr>
          <w:noProof/>
        </w:rPr>
        <w:instrText xml:space="preserve"> PAGEREF _Toc99621241 \h </w:instrText>
      </w:r>
      <w:r>
        <w:rPr>
          <w:noProof/>
        </w:rPr>
      </w:r>
      <w:r>
        <w:rPr>
          <w:noProof/>
        </w:rPr>
        <w:fldChar w:fldCharType="separate"/>
      </w:r>
      <w:r>
        <w:rPr>
          <w:noProof/>
        </w:rPr>
        <w:t>29</w:t>
      </w:r>
      <w:r>
        <w:rPr>
          <w:noProof/>
        </w:rPr>
        <w:fldChar w:fldCharType="end"/>
      </w:r>
    </w:p>
    <w:p w14:paraId="582DCF57" w14:textId="2CDAB462" w:rsidR="00B81C0F" w:rsidRPr="00300E16" w:rsidRDefault="00B81C0F">
      <w:pPr>
        <w:pStyle w:val="TOC2"/>
        <w:rPr>
          <w:rFonts w:ascii="Calibri" w:hAnsi="Calibri"/>
          <w:noProof/>
          <w:sz w:val="22"/>
          <w:szCs w:val="22"/>
          <w:lang w:eastAsia="en-GB"/>
        </w:rPr>
      </w:pPr>
      <w:r>
        <w:rPr>
          <w:noProof/>
        </w:rPr>
        <w:t>6.4</w:t>
      </w:r>
      <w:r w:rsidRPr="00300E16">
        <w:rPr>
          <w:rFonts w:ascii="Calibri" w:hAnsi="Calibri"/>
          <w:noProof/>
          <w:sz w:val="22"/>
          <w:szCs w:val="22"/>
          <w:lang w:eastAsia="en-GB"/>
        </w:rPr>
        <w:tab/>
      </w:r>
      <w:r>
        <w:rPr>
          <w:noProof/>
        </w:rPr>
        <w:t>Transmission Protocols</w:t>
      </w:r>
      <w:r>
        <w:rPr>
          <w:noProof/>
        </w:rPr>
        <w:tab/>
      </w:r>
      <w:r>
        <w:rPr>
          <w:noProof/>
        </w:rPr>
        <w:fldChar w:fldCharType="begin" w:fldLock="1"/>
      </w:r>
      <w:r>
        <w:rPr>
          <w:noProof/>
        </w:rPr>
        <w:instrText xml:space="preserve"> PAGEREF _Toc99621242 \h </w:instrText>
      </w:r>
      <w:r>
        <w:rPr>
          <w:noProof/>
        </w:rPr>
      </w:r>
      <w:r>
        <w:rPr>
          <w:noProof/>
        </w:rPr>
        <w:fldChar w:fldCharType="separate"/>
      </w:r>
      <w:r>
        <w:rPr>
          <w:noProof/>
        </w:rPr>
        <w:t>29</w:t>
      </w:r>
      <w:r>
        <w:rPr>
          <w:noProof/>
        </w:rPr>
        <w:fldChar w:fldCharType="end"/>
      </w:r>
    </w:p>
    <w:p w14:paraId="707817DE" w14:textId="4890D9AF" w:rsidR="00B81C0F" w:rsidRPr="00300E16" w:rsidRDefault="00B81C0F">
      <w:pPr>
        <w:pStyle w:val="TOC2"/>
        <w:rPr>
          <w:rFonts w:ascii="Calibri" w:hAnsi="Calibri"/>
          <w:noProof/>
          <w:sz w:val="22"/>
          <w:szCs w:val="22"/>
          <w:lang w:eastAsia="en-GB"/>
        </w:rPr>
      </w:pPr>
      <w:r>
        <w:rPr>
          <w:noProof/>
        </w:rPr>
        <w:t>6.5</w:t>
      </w:r>
      <w:r w:rsidRPr="00300E16">
        <w:rPr>
          <w:rFonts w:ascii="Calibri" w:hAnsi="Calibri"/>
          <w:noProof/>
          <w:sz w:val="22"/>
          <w:szCs w:val="22"/>
          <w:lang w:eastAsia="en-GB"/>
        </w:rPr>
        <w:tab/>
      </w:r>
      <w:r>
        <w:rPr>
          <w:noProof/>
        </w:rPr>
        <w:t>Application and File structure</w:t>
      </w:r>
      <w:r>
        <w:rPr>
          <w:noProof/>
        </w:rPr>
        <w:tab/>
      </w:r>
      <w:r>
        <w:rPr>
          <w:noProof/>
        </w:rPr>
        <w:fldChar w:fldCharType="begin" w:fldLock="1"/>
      </w:r>
      <w:r>
        <w:rPr>
          <w:noProof/>
        </w:rPr>
        <w:instrText xml:space="preserve"> PAGEREF _Toc99621243 \h </w:instrText>
      </w:r>
      <w:r>
        <w:rPr>
          <w:noProof/>
        </w:rPr>
      </w:r>
      <w:r>
        <w:rPr>
          <w:noProof/>
        </w:rPr>
        <w:fldChar w:fldCharType="separate"/>
      </w:r>
      <w:r>
        <w:rPr>
          <w:noProof/>
        </w:rPr>
        <w:t>29</w:t>
      </w:r>
      <w:r>
        <w:rPr>
          <w:noProof/>
        </w:rPr>
        <w:fldChar w:fldCharType="end"/>
      </w:r>
    </w:p>
    <w:p w14:paraId="4A3882A1" w14:textId="44F46FD0" w:rsidR="00B81C0F" w:rsidRPr="00300E16" w:rsidRDefault="00B81C0F">
      <w:pPr>
        <w:pStyle w:val="TOC2"/>
        <w:rPr>
          <w:rFonts w:ascii="Calibri" w:hAnsi="Calibri"/>
          <w:noProof/>
          <w:sz w:val="22"/>
          <w:szCs w:val="22"/>
          <w:lang w:eastAsia="en-GB"/>
        </w:rPr>
      </w:pPr>
      <w:r>
        <w:rPr>
          <w:noProof/>
        </w:rPr>
        <w:t>6.6</w:t>
      </w:r>
      <w:r w:rsidRPr="00300E16">
        <w:rPr>
          <w:rFonts w:ascii="Calibri" w:hAnsi="Calibri"/>
          <w:noProof/>
          <w:sz w:val="22"/>
          <w:szCs w:val="22"/>
          <w:lang w:eastAsia="en-GB"/>
        </w:rPr>
        <w:tab/>
      </w:r>
      <w:r>
        <w:rPr>
          <w:noProof/>
        </w:rPr>
        <w:t>Security features</w:t>
      </w:r>
      <w:r>
        <w:rPr>
          <w:noProof/>
        </w:rPr>
        <w:tab/>
      </w:r>
      <w:r>
        <w:rPr>
          <w:noProof/>
        </w:rPr>
        <w:fldChar w:fldCharType="begin" w:fldLock="1"/>
      </w:r>
      <w:r>
        <w:rPr>
          <w:noProof/>
        </w:rPr>
        <w:instrText xml:space="preserve"> PAGEREF _Toc99621244 \h </w:instrText>
      </w:r>
      <w:r>
        <w:rPr>
          <w:noProof/>
        </w:rPr>
      </w:r>
      <w:r>
        <w:rPr>
          <w:noProof/>
        </w:rPr>
        <w:fldChar w:fldCharType="separate"/>
      </w:r>
      <w:r>
        <w:rPr>
          <w:noProof/>
        </w:rPr>
        <w:t>29</w:t>
      </w:r>
      <w:r>
        <w:rPr>
          <w:noProof/>
        </w:rPr>
        <w:fldChar w:fldCharType="end"/>
      </w:r>
    </w:p>
    <w:p w14:paraId="74F83260" w14:textId="64DB63AF" w:rsidR="00B81C0F" w:rsidRPr="00300E16" w:rsidRDefault="00B81C0F">
      <w:pPr>
        <w:pStyle w:val="TOC2"/>
        <w:rPr>
          <w:rFonts w:ascii="Calibri" w:hAnsi="Calibri"/>
          <w:noProof/>
          <w:sz w:val="22"/>
          <w:szCs w:val="22"/>
          <w:lang w:eastAsia="en-GB"/>
        </w:rPr>
      </w:pPr>
      <w:r>
        <w:rPr>
          <w:noProof/>
        </w:rPr>
        <w:t>6.7</w:t>
      </w:r>
      <w:r w:rsidRPr="00300E16">
        <w:rPr>
          <w:rFonts w:ascii="Calibri" w:hAnsi="Calibri"/>
          <w:noProof/>
          <w:sz w:val="22"/>
          <w:szCs w:val="22"/>
          <w:lang w:eastAsia="en-GB"/>
        </w:rPr>
        <w:tab/>
      </w:r>
      <w:r>
        <w:rPr>
          <w:noProof/>
        </w:rPr>
        <w:t>Structure of commands and responses</w:t>
      </w:r>
      <w:r>
        <w:rPr>
          <w:noProof/>
        </w:rPr>
        <w:tab/>
      </w:r>
      <w:r>
        <w:rPr>
          <w:noProof/>
        </w:rPr>
        <w:fldChar w:fldCharType="begin" w:fldLock="1"/>
      </w:r>
      <w:r>
        <w:rPr>
          <w:noProof/>
        </w:rPr>
        <w:instrText xml:space="preserve"> PAGEREF _Toc99621245 \h </w:instrText>
      </w:r>
      <w:r>
        <w:rPr>
          <w:noProof/>
        </w:rPr>
      </w:r>
      <w:r>
        <w:rPr>
          <w:noProof/>
        </w:rPr>
        <w:fldChar w:fldCharType="separate"/>
      </w:r>
      <w:r>
        <w:rPr>
          <w:noProof/>
        </w:rPr>
        <w:t>29</w:t>
      </w:r>
      <w:r>
        <w:rPr>
          <w:noProof/>
        </w:rPr>
        <w:fldChar w:fldCharType="end"/>
      </w:r>
    </w:p>
    <w:p w14:paraId="70B18F8C" w14:textId="1C9FE715" w:rsidR="00B81C0F" w:rsidRPr="00300E16" w:rsidRDefault="00B81C0F">
      <w:pPr>
        <w:pStyle w:val="TOC2"/>
        <w:rPr>
          <w:rFonts w:ascii="Calibri" w:hAnsi="Calibri"/>
          <w:noProof/>
          <w:sz w:val="22"/>
          <w:szCs w:val="22"/>
          <w:lang w:eastAsia="en-GB"/>
        </w:rPr>
      </w:pPr>
      <w:r>
        <w:rPr>
          <w:noProof/>
        </w:rPr>
        <w:t>6.8</w:t>
      </w:r>
      <w:r w:rsidRPr="00300E16">
        <w:rPr>
          <w:rFonts w:ascii="Calibri" w:hAnsi="Calibri"/>
          <w:noProof/>
          <w:sz w:val="22"/>
          <w:szCs w:val="22"/>
          <w:lang w:eastAsia="en-GB"/>
        </w:rPr>
        <w:tab/>
      </w:r>
      <w:r>
        <w:rPr>
          <w:noProof/>
        </w:rPr>
        <w:t>Commands</w:t>
      </w:r>
      <w:r>
        <w:rPr>
          <w:noProof/>
        </w:rPr>
        <w:tab/>
      </w:r>
      <w:r>
        <w:rPr>
          <w:noProof/>
        </w:rPr>
        <w:fldChar w:fldCharType="begin" w:fldLock="1"/>
      </w:r>
      <w:r>
        <w:rPr>
          <w:noProof/>
        </w:rPr>
        <w:instrText xml:space="preserve"> PAGEREF _Toc99621246 \h </w:instrText>
      </w:r>
      <w:r>
        <w:rPr>
          <w:noProof/>
        </w:rPr>
      </w:r>
      <w:r>
        <w:rPr>
          <w:noProof/>
        </w:rPr>
        <w:fldChar w:fldCharType="separate"/>
      </w:r>
      <w:r>
        <w:rPr>
          <w:noProof/>
        </w:rPr>
        <w:t>29</w:t>
      </w:r>
      <w:r>
        <w:rPr>
          <w:noProof/>
        </w:rPr>
        <w:fldChar w:fldCharType="end"/>
      </w:r>
    </w:p>
    <w:p w14:paraId="66DCE5AB" w14:textId="40565EE2" w:rsidR="00B81C0F" w:rsidRPr="00300E16" w:rsidRDefault="00B81C0F">
      <w:pPr>
        <w:pStyle w:val="TOC2"/>
        <w:rPr>
          <w:rFonts w:ascii="Calibri" w:hAnsi="Calibri"/>
          <w:noProof/>
          <w:sz w:val="22"/>
          <w:szCs w:val="22"/>
          <w:lang w:eastAsia="en-GB"/>
        </w:rPr>
      </w:pPr>
      <w:r>
        <w:rPr>
          <w:noProof/>
        </w:rPr>
        <w:t>6.9</w:t>
      </w:r>
      <w:r w:rsidRPr="00300E16">
        <w:rPr>
          <w:rFonts w:ascii="Calibri" w:hAnsi="Calibri"/>
          <w:noProof/>
          <w:sz w:val="22"/>
          <w:szCs w:val="22"/>
          <w:lang w:eastAsia="en-GB"/>
        </w:rPr>
        <w:tab/>
      </w:r>
      <w:r>
        <w:rPr>
          <w:noProof/>
        </w:rPr>
        <w:t>Transmission Oriented Commands</w:t>
      </w:r>
      <w:r>
        <w:rPr>
          <w:noProof/>
        </w:rPr>
        <w:tab/>
      </w:r>
      <w:r>
        <w:rPr>
          <w:noProof/>
        </w:rPr>
        <w:fldChar w:fldCharType="begin" w:fldLock="1"/>
      </w:r>
      <w:r>
        <w:rPr>
          <w:noProof/>
        </w:rPr>
        <w:instrText xml:space="preserve"> PAGEREF _Toc99621247 \h </w:instrText>
      </w:r>
      <w:r>
        <w:rPr>
          <w:noProof/>
        </w:rPr>
      </w:r>
      <w:r>
        <w:rPr>
          <w:noProof/>
        </w:rPr>
        <w:fldChar w:fldCharType="separate"/>
      </w:r>
      <w:r>
        <w:rPr>
          <w:noProof/>
        </w:rPr>
        <w:t>29</w:t>
      </w:r>
      <w:r>
        <w:rPr>
          <w:noProof/>
        </w:rPr>
        <w:fldChar w:fldCharType="end"/>
      </w:r>
    </w:p>
    <w:p w14:paraId="4363BC0B" w14:textId="5057D808" w:rsidR="00B81C0F" w:rsidRPr="00300E16" w:rsidRDefault="00B81C0F">
      <w:pPr>
        <w:pStyle w:val="TOC2"/>
        <w:rPr>
          <w:rFonts w:ascii="Calibri" w:hAnsi="Calibri"/>
          <w:noProof/>
          <w:sz w:val="22"/>
          <w:szCs w:val="22"/>
          <w:lang w:eastAsia="en-GB"/>
        </w:rPr>
      </w:pPr>
      <w:r>
        <w:rPr>
          <w:noProof/>
        </w:rPr>
        <w:t>6.10</w:t>
      </w:r>
      <w:r w:rsidRPr="00300E16">
        <w:rPr>
          <w:rFonts w:ascii="Calibri" w:hAnsi="Calibri"/>
          <w:noProof/>
          <w:sz w:val="22"/>
          <w:szCs w:val="22"/>
          <w:lang w:eastAsia="en-GB"/>
        </w:rPr>
        <w:tab/>
      </w:r>
      <w:r>
        <w:rPr>
          <w:noProof/>
        </w:rPr>
        <w:t>Application independent files</w:t>
      </w:r>
      <w:r>
        <w:rPr>
          <w:noProof/>
        </w:rPr>
        <w:tab/>
      </w:r>
      <w:r>
        <w:rPr>
          <w:noProof/>
        </w:rPr>
        <w:fldChar w:fldCharType="begin" w:fldLock="1"/>
      </w:r>
      <w:r>
        <w:rPr>
          <w:noProof/>
        </w:rPr>
        <w:instrText xml:space="preserve"> PAGEREF _Toc99621248 \h </w:instrText>
      </w:r>
      <w:r>
        <w:rPr>
          <w:noProof/>
        </w:rPr>
      </w:r>
      <w:r>
        <w:rPr>
          <w:noProof/>
        </w:rPr>
        <w:fldChar w:fldCharType="separate"/>
      </w:r>
      <w:r>
        <w:rPr>
          <w:noProof/>
        </w:rPr>
        <w:t>29</w:t>
      </w:r>
      <w:r>
        <w:rPr>
          <w:noProof/>
        </w:rPr>
        <w:fldChar w:fldCharType="end"/>
      </w:r>
    </w:p>
    <w:p w14:paraId="6431D38D" w14:textId="29ED007D" w:rsidR="00B81C0F" w:rsidRPr="00300E16" w:rsidRDefault="00B81C0F">
      <w:pPr>
        <w:pStyle w:val="TOC1"/>
        <w:rPr>
          <w:rFonts w:ascii="Calibri" w:hAnsi="Calibri"/>
          <w:noProof/>
          <w:szCs w:val="22"/>
          <w:lang w:eastAsia="en-GB"/>
        </w:rPr>
      </w:pPr>
      <w:r>
        <w:rPr>
          <w:noProof/>
        </w:rPr>
        <w:t>7</w:t>
      </w:r>
      <w:r w:rsidRPr="00300E16">
        <w:rPr>
          <w:rFonts w:ascii="Calibri" w:hAnsi="Calibri"/>
          <w:noProof/>
          <w:szCs w:val="22"/>
          <w:lang w:eastAsia="en-GB"/>
        </w:rPr>
        <w:tab/>
      </w:r>
      <w:r>
        <w:rPr>
          <w:noProof/>
        </w:rPr>
        <w:t>Test Procedure (31.102)</w:t>
      </w:r>
      <w:r>
        <w:rPr>
          <w:noProof/>
        </w:rPr>
        <w:tab/>
      </w:r>
      <w:r>
        <w:rPr>
          <w:noProof/>
        </w:rPr>
        <w:fldChar w:fldCharType="begin" w:fldLock="1"/>
      </w:r>
      <w:r>
        <w:rPr>
          <w:noProof/>
        </w:rPr>
        <w:instrText xml:space="preserve"> PAGEREF _Toc99621249 \h </w:instrText>
      </w:r>
      <w:r>
        <w:rPr>
          <w:noProof/>
        </w:rPr>
      </w:r>
      <w:r>
        <w:rPr>
          <w:noProof/>
        </w:rPr>
        <w:fldChar w:fldCharType="separate"/>
      </w:r>
      <w:r>
        <w:rPr>
          <w:noProof/>
        </w:rPr>
        <w:t>29</w:t>
      </w:r>
      <w:r>
        <w:rPr>
          <w:noProof/>
        </w:rPr>
        <w:fldChar w:fldCharType="end"/>
      </w:r>
    </w:p>
    <w:p w14:paraId="668DB517" w14:textId="62546044" w:rsidR="00B81C0F" w:rsidRPr="00300E16" w:rsidRDefault="00B81C0F">
      <w:pPr>
        <w:pStyle w:val="TOC2"/>
        <w:rPr>
          <w:rFonts w:ascii="Calibri" w:hAnsi="Calibri"/>
          <w:noProof/>
          <w:sz w:val="22"/>
          <w:szCs w:val="22"/>
          <w:lang w:eastAsia="en-GB"/>
        </w:rPr>
      </w:pPr>
      <w:r>
        <w:rPr>
          <w:noProof/>
        </w:rPr>
        <w:t>7.1</w:t>
      </w:r>
      <w:r w:rsidRPr="00300E16">
        <w:rPr>
          <w:rFonts w:ascii="Calibri" w:hAnsi="Calibri"/>
          <w:noProof/>
          <w:sz w:val="22"/>
          <w:szCs w:val="22"/>
          <w:lang w:eastAsia="en-GB"/>
        </w:rPr>
        <w:tab/>
      </w:r>
      <w:r>
        <w:rPr>
          <w:noProof/>
        </w:rPr>
        <w:t>Contents of the Elementary Files (EF)</w:t>
      </w:r>
      <w:r>
        <w:rPr>
          <w:noProof/>
        </w:rPr>
        <w:tab/>
      </w:r>
      <w:r>
        <w:rPr>
          <w:noProof/>
        </w:rPr>
        <w:fldChar w:fldCharType="begin" w:fldLock="1"/>
      </w:r>
      <w:r>
        <w:rPr>
          <w:noProof/>
        </w:rPr>
        <w:instrText xml:space="preserve"> PAGEREF _Toc99621250 \h </w:instrText>
      </w:r>
      <w:r>
        <w:rPr>
          <w:noProof/>
        </w:rPr>
      </w:r>
      <w:r>
        <w:rPr>
          <w:noProof/>
        </w:rPr>
        <w:fldChar w:fldCharType="separate"/>
      </w:r>
      <w:r>
        <w:rPr>
          <w:noProof/>
        </w:rPr>
        <w:t>30</w:t>
      </w:r>
      <w:r>
        <w:rPr>
          <w:noProof/>
        </w:rPr>
        <w:fldChar w:fldCharType="end"/>
      </w:r>
    </w:p>
    <w:p w14:paraId="656930A2" w14:textId="5F684AC2" w:rsidR="00B81C0F" w:rsidRPr="00300E16" w:rsidRDefault="00B81C0F">
      <w:pPr>
        <w:pStyle w:val="TOC3"/>
        <w:rPr>
          <w:rFonts w:ascii="Calibri" w:hAnsi="Calibri"/>
          <w:noProof/>
          <w:sz w:val="22"/>
          <w:szCs w:val="22"/>
          <w:lang w:eastAsia="en-GB"/>
        </w:rPr>
      </w:pPr>
      <w:r>
        <w:rPr>
          <w:noProof/>
        </w:rPr>
        <w:t>7.1.1</w:t>
      </w:r>
      <w:r w:rsidRPr="00300E16">
        <w:rPr>
          <w:rFonts w:ascii="Calibri" w:hAnsi="Calibri"/>
          <w:noProof/>
          <w:sz w:val="22"/>
          <w:szCs w:val="22"/>
          <w:lang w:eastAsia="en-GB"/>
        </w:rPr>
        <w:tab/>
      </w:r>
      <w:r>
        <w:rPr>
          <w:noProof/>
        </w:rPr>
        <w:t>Definition and applicability</w:t>
      </w:r>
      <w:r>
        <w:rPr>
          <w:noProof/>
        </w:rPr>
        <w:tab/>
      </w:r>
      <w:r>
        <w:rPr>
          <w:noProof/>
        </w:rPr>
        <w:fldChar w:fldCharType="begin" w:fldLock="1"/>
      </w:r>
      <w:r>
        <w:rPr>
          <w:noProof/>
        </w:rPr>
        <w:instrText xml:space="preserve"> PAGEREF _Toc99621251 \h </w:instrText>
      </w:r>
      <w:r>
        <w:rPr>
          <w:noProof/>
        </w:rPr>
      </w:r>
      <w:r>
        <w:rPr>
          <w:noProof/>
        </w:rPr>
        <w:fldChar w:fldCharType="separate"/>
      </w:r>
      <w:r>
        <w:rPr>
          <w:noProof/>
        </w:rPr>
        <w:t>30</w:t>
      </w:r>
      <w:r>
        <w:rPr>
          <w:noProof/>
        </w:rPr>
        <w:fldChar w:fldCharType="end"/>
      </w:r>
    </w:p>
    <w:p w14:paraId="0F7BABAB" w14:textId="7F913168" w:rsidR="00B81C0F" w:rsidRPr="00300E16" w:rsidRDefault="00B81C0F">
      <w:pPr>
        <w:pStyle w:val="TOC3"/>
        <w:rPr>
          <w:rFonts w:ascii="Calibri" w:hAnsi="Calibri"/>
          <w:noProof/>
          <w:sz w:val="22"/>
          <w:szCs w:val="22"/>
          <w:lang w:eastAsia="en-GB"/>
        </w:rPr>
      </w:pPr>
      <w:r>
        <w:rPr>
          <w:noProof/>
        </w:rPr>
        <w:t>7.1.2</w:t>
      </w:r>
      <w:r w:rsidRPr="00300E16">
        <w:rPr>
          <w:rFonts w:ascii="Calibri" w:hAnsi="Calibri"/>
          <w:noProof/>
          <w:sz w:val="22"/>
          <w:szCs w:val="22"/>
          <w:lang w:eastAsia="en-GB"/>
        </w:rPr>
        <w:tab/>
      </w:r>
      <w:r>
        <w:rPr>
          <w:noProof/>
        </w:rPr>
        <w:t>Conformance requirement</w:t>
      </w:r>
      <w:r>
        <w:rPr>
          <w:noProof/>
        </w:rPr>
        <w:tab/>
      </w:r>
      <w:r>
        <w:rPr>
          <w:noProof/>
        </w:rPr>
        <w:fldChar w:fldCharType="begin" w:fldLock="1"/>
      </w:r>
      <w:r>
        <w:rPr>
          <w:noProof/>
        </w:rPr>
        <w:instrText xml:space="preserve"> PAGEREF _Toc99621252 \h </w:instrText>
      </w:r>
      <w:r>
        <w:rPr>
          <w:noProof/>
        </w:rPr>
      </w:r>
      <w:r>
        <w:rPr>
          <w:noProof/>
        </w:rPr>
        <w:fldChar w:fldCharType="separate"/>
      </w:r>
      <w:r>
        <w:rPr>
          <w:noProof/>
        </w:rPr>
        <w:t>30</w:t>
      </w:r>
      <w:r>
        <w:rPr>
          <w:noProof/>
        </w:rPr>
        <w:fldChar w:fldCharType="end"/>
      </w:r>
    </w:p>
    <w:p w14:paraId="1675796B" w14:textId="5858687A" w:rsidR="00B81C0F" w:rsidRPr="00300E16" w:rsidRDefault="00B81C0F">
      <w:pPr>
        <w:pStyle w:val="TOC3"/>
        <w:rPr>
          <w:rFonts w:ascii="Calibri" w:hAnsi="Calibri"/>
          <w:noProof/>
          <w:sz w:val="22"/>
          <w:szCs w:val="22"/>
          <w:lang w:eastAsia="en-GB"/>
        </w:rPr>
      </w:pPr>
      <w:r>
        <w:rPr>
          <w:noProof/>
        </w:rPr>
        <w:t>7.1.3</w:t>
      </w:r>
      <w:r w:rsidRPr="00300E16">
        <w:rPr>
          <w:rFonts w:ascii="Calibri" w:hAnsi="Calibri"/>
          <w:noProof/>
          <w:sz w:val="22"/>
          <w:szCs w:val="22"/>
          <w:lang w:eastAsia="en-GB"/>
        </w:rPr>
        <w:tab/>
      </w:r>
      <w:r>
        <w:rPr>
          <w:noProof/>
        </w:rPr>
        <w:t>Test purpose</w:t>
      </w:r>
      <w:r>
        <w:rPr>
          <w:noProof/>
        </w:rPr>
        <w:tab/>
      </w:r>
      <w:r>
        <w:rPr>
          <w:noProof/>
        </w:rPr>
        <w:fldChar w:fldCharType="begin" w:fldLock="1"/>
      </w:r>
      <w:r>
        <w:rPr>
          <w:noProof/>
        </w:rPr>
        <w:instrText xml:space="preserve"> PAGEREF _Toc99621253 \h </w:instrText>
      </w:r>
      <w:r>
        <w:rPr>
          <w:noProof/>
        </w:rPr>
      </w:r>
      <w:r>
        <w:rPr>
          <w:noProof/>
        </w:rPr>
        <w:fldChar w:fldCharType="separate"/>
      </w:r>
      <w:r>
        <w:rPr>
          <w:noProof/>
        </w:rPr>
        <w:t>30</w:t>
      </w:r>
      <w:r>
        <w:rPr>
          <w:noProof/>
        </w:rPr>
        <w:fldChar w:fldCharType="end"/>
      </w:r>
    </w:p>
    <w:p w14:paraId="33BFBD7C" w14:textId="22EB196B" w:rsidR="00B81C0F" w:rsidRPr="00300E16" w:rsidRDefault="00B81C0F">
      <w:pPr>
        <w:pStyle w:val="TOC3"/>
        <w:rPr>
          <w:rFonts w:ascii="Calibri" w:hAnsi="Calibri"/>
          <w:noProof/>
          <w:sz w:val="22"/>
          <w:szCs w:val="22"/>
          <w:lang w:eastAsia="en-GB"/>
        </w:rPr>
      </w:pPr>
      <w:r>
        <w:rPr>
          <w:noProof/>
        </w:rPr>
        <w:lastRenderedPageBreak/>
        <w:t>7.1.4</w:t>
      </w:r>
      <w:r w:rsidRPr="00300E16">
        <w:rPr>
          <w:rFonts w:ascii="Calibri" w:hAnsi="Calibri"/>
          <w:noProof/>
          <w:sz w:val="22"/>
          <w:szCs w:val="22"/>
          <w:lang w:eastAsia="en-GB"/>
        </w:rPr>
        <w:tab/>
      </w:r>
      <w:r>
        <w:rPr>
          <w:noProof/>
        </w:rPr>
        <w:t>Method of test</w:t>
      </w:r>
      <w:r>
        <w:rPr>
          <w:noProof/>
        </w:rPr>
        <w:tab/>
      </w:r>
      <w:r>
        <w:rPr>
          <w:noProof/>
        </w:rPr>
        <w:fldChar w:fldCharType="begin" w:fldLock="1"/>
      </w:r>
      <w:r>
        <w:rPr>
          <w:noProof/>
        </w:rPr>
        <w:instrText xml:space="preserve"> PAGEREF _Toc99621254 \h </w:instrText>
      </w:r>
      <w:r>
        <w:rPr>
          <w:noProof/>
        </w:rPr>
      </w:r>
      <w:r>
        <w:rPr>
          <w:noProof/>
        </w:rPr>
        <w:fldChar w:fldCharType="separate"/>
      </w:r>
      <w:r>
        <w:rPr>
          <w:noProof/>
        </w:rPr>
        <w:t>30</w:t>
      </w:r>
      <w:r>
        <w:rPr>
          <w:noProof/>
        </w:rPr>
        <w:fldChar w:fldCharType="end"/>
      </w:r>
    </w:p>
    <w:p w14:paraId="5DD5200D" w14:textId="59CBDE6C" w:rsidR="00B81C0F" w:rsidRPr="00300E16" w:rsidRDefault="00B81C0F">
      <w:pPr>
        <w:pStyle w:val="TOC2"/>
        <w:rPr>
          <w:rFonts w:ascii="Calibri" w:hAnsi="Calibri"/>
          <w:noProof/>
          <w:sz w:val="22"/>
          <w:szCs w:val="22"/>
          <w:lang w:eastAsia="en-GB"/>
        </w:rPr>
      </w:pPr>
      <w:r>
        <w:rPr>
          <w:noProof/>
        </w:rPr>
        <w:t>7.2</w:t>
      </w:r>
      <w:r w:rsidRPr="00300E16">
        <w:rPr>
          <w:rFonts w:ascii="Calibri" w:hAnsi="Calibri"/>
          <w:noProof/>
          <w:sz w:val="22"/>
          <w:szCs w:val="22"/>
          <w:lang w:eastAsia="en-GB"/>
        </w:rPr>
        <w:tab/>
      </w:r>
      <w:r>
        <w:rPr>
          <w:noProof/>
        </w:rPr>
        <w:t>Security features</w:t>
      </w:r>
      <w:r>
        <w:rPr>
          <w:noProof/>
        </w:rPr>
        <w:tab/>
      </w:r>
      <w:r>
        <w:rPr>
          <w:noProof/>
        </w:rPr>
        <w:fldChar w:fldCharType="begin" w:fldLock="1"/>
      </w:r>
      <w:r>
        <w:rPr>
          <w:noProof/>
        </w:rPr>
        <w:instrText xml:space="preserve"> PAGEREF _Toc99621255 \h </w:instrText>
      </w:r>
      <w:r>
        <w:rPr>
          <w:noProof/>
        </w:rPr>
      </w:r>
      <w:r>
        <w:rPr>
          <w:noProof/>
        </w:rPr>
        <w:fldChar w:fldCharType="separate"/>
      </w:r>
      <w:r>
        <w:rPr>
          <w:noProof/>
        </w:rPr>
        <w:t>33</w:t>
      </w:r>
      <w:r>
        <w:rPr>
          <w:noProof/>
        </w:rPr>
        <w:fldChar w:fldCharType="end"/>
      </w:r>
    </w:p>
    <w:p w14:paraId="543B830A" w14:textId="723DE944" w:rsidR="00B81C0F" w:rsidRPr="00300E16" w:rsidRDefault="00B81C0F">
      <w:pPr>
        <w:pStyle w:val="TOC3"/>
        <w:rPr>
          <w:rFonts w:ascii="Calibri" w:hAnsi="Calibri"/>
          <w:noProof/>
          <w:sz w:val="22"/>
          <w:szCs w:val="22"/>
          <w:lang w:eastAsia="en-GB"/>
        </w:rPr>
      </w:pPr>
      <w:r>
        <w:rPr>
          <w:noProof/>
        </w:rPr>
        <w:t>7.2.1</w:t>
      </w:r>
      <w:r w:rsidRPr="00300E16">
        <w:rPr>
          <w:rFonts w:ascii="Calibri" w:hAnsi="Calibri"/>
          <w:noProof/>
          <w:sz w:val="22"/>
          <w:szCs w:val="22"/>
          <w:lang w:eastAsia="en-GB"/>
        </w:rPr>
        <w:tab/>
      </w:r>
      <w:r>
        <w:rPr>
          <w:noProof/>
        </w:rPr>
        <w:t>Definition and applicability</w:t>
      </w:r>
      <w:r>
        <w:rPr>
          <w:noProof/>
        </w:rPr>
        <w:tab/>
      </w:r>
      <w:r>
        <w:rPr>
          <w:noProof/>
        </w:rPr>
        <w:fldChar w:fldCharType="begin" w:fldLock="1"/>
      </w:r>
      <w:r>
        <w:rPr>
          <w:noProof/>
        </w:rPr>
        <w:instrText xml:space="preserve"> PAGEREF _Toc99621256 \h </w:instrText>
      </w:r>
      <w:r>
        <w:rPr>
          <w:noProof/>
        </w:rPr>
      </w:r>
      <w:r>
        <w:rPr>
          <w:noProof/>
        </w:rPr>
        <w:fldChar w:fldCharType="separate"/>
      </w:r>
      <w:r>
        <w:rPr>
          <w:noProof/>
        </w:rPr>
        <w:t>33</w:t>
      </w:r>
      <w:r>
        <w:rPr>
          <w:noProof/>
        </w:rPr>
        <w:fldChar w:fldCharType="end"/>
      </w:r>
    </w:p>
    <w:p w14:paraId="0A1EFB31" w14:textId="309520F5" w:rsidR="00B81C0F" w:rsidRPr="00300E16" w:rsidRDefault="00B81C0F">
      <w:pPr>
        <w:pStyle w:val="TOC3"/>
        <w:rPr>
          <w:rFonts w:ascii="Calibri" w:hAnsi="Calibri"/>
          <w:noProof/>
          <w:sz w:val="22"/>
          <w:szCs w:val="22"/>
          <w:lang w:eastAsia="en-GB"/>
        </w:rPr>
      </w:pPr>
      <w:r>
        <w:rPr>
          <w:noProof/>
        </w:rPr>
        <w:t>7.2.2</w:t>
      </w:r>
      <w:r w:rsidRPr="00300E16">
        <w:rPr>
          <w:rFonts w:ascii="Calibri" w:hAnsi="Calibri"/>
          <w:noProof/>
          <w:sz w:val="22"/>
          <w:szCs w:val="22"/>
          <w:lang w:eastAsia="en-GB"/>
        </w:rPr>
        <w:tab/>
      </w:r>
      <w:r>
        <w:rPr>
          <w:noProof/>
        </w:rPr>
        <w:t>Conformance requirement</w:t>
      </w:r>
      <w:r>
        <w:rPr>
          <w:noProof/>
        </w:rPr>
        <w:tab/>
      </w:r>
      <w:r>
        <w:rPr>
          <w:noProof/>
        </w:rPr>
        <w:fldChar w:fldCharType="begin" w:fldLock="1"/>
      </w:r>
      <w:r>
        <w:rPr>
          <w:noProof/>
        </w:rPr>
        <w:instrText xml:space="preserve"> PAGEREF _Toc99621257 \h </w:instrText>
      </w:r>
      <w:r>
        <w:rPr>
          <w:noProof/>
        </w:rPr>
      </w:r>
      <w:r>
        <w:rPr>
          <w:noProof/>
        </w:rPr>
        <w:fldChar w:fldCharType="separate"/>
      </w:r>
      <w:r>
        <w:rPr>
          <w:noProof/>
        </w:rPr>
        <w:t>33</w:t>
      </w:r>
      <w:r>
        <w:rPr>
          <w:noProof/>
        </w:rPr>
        <w:fldChar w:fldCharType="end"/>
      </w:r>
    </w:p>
    <w:p w14:paraId="61973122" w14:textId="0A1A6EC1" w:rsidR="00B81C0F" w:rsidRPr="00300E16" w:rsidRDefault="00B81C0F">
      <w:pPr>
        <w:pStyle w:val="TOC3"/>
        <w:rPr>
          <w:rFonts w:ascii="Calibri" w:hAnsi="Calibri"/>
          <w:noProof/>
          <w:sz w:val="22"/>
          <w:szCs w:val="22"/>
          <w:lang w:eastAsia="en-GB"/>
        </w:rPr>
      </w:pPr>
      <w:r>
        <w:rPr>
          <w:noProof/>
        </w:rPr>
        <w:t>7.2.3</w:t>
      </w:r>
      <w:r w:rsidRPr="00300E16">
        <w:rPr>
          <w:rFonts w:ascii="Calibri" w:hAnsi="Calibri"/>
          <w:noProof/>
          <w:sz w:val="22"/>
          <w:szCs w:val="22"/>
          <w:lang w:eastAsia="en-GB"/>
        </w:rPr>
        <w:tab/>
      </w:r>
      <w:r>
        <w:rPr>
          <w:noProof/>
        </w:rPr>
        <w:t>Test purpose</w:t>
      </w:r>
      <w:r>
        <w:rPr>
          <w:noProof/>
        </w:rPr>
        <w:tab/>
      </w:r>
      <w:r>
        <w:rPr>
          <w:noProof/>
        </w:rPr>
        <w:fldChar w:fldCharType="begin" w:fldLock="1"/>
      </w:r>
      <w:r>
        <w:rPr>
          <w:noProof/>
        </w:rPr>
        <w:instrText xml:space="preserve"> PAGEREF _Toc99621258 \h </w:instrText>
      </w:r>
      <w:r>
        <w:rPr>
          <w:noProof/>
        </w:rPr>
      </w:r>
      <w:r>
        <w:rPr>
          <w:noProof/>
        </w:rPr>
        <w:fldChar w:fldCharType="separate"/>
      </w:r>
      <w:r>
        <w:rPr>
          <w:noProof/>
        </w:rPr>
        <w:t>34</w:t>
      </w:r>
      <w:r>
        <w:rPr>
          <w:noProof/>
        </w:rPr>
        <w:fldChar w:fldCharType="end"/>
      </w:r>
    </w:p>
    <w:p w14:paraId="0044D73F" w14:textId="4FD919AF" w:rsidR="00B81C0F" w:rsidRPr="00300E16" w:rsidRDefault="00B81C0F">
      <w:pPr>
        <w:pStyle w:val="TOC3"/>
        <w:rPr>
          <w:rFonts w:ascii="Calibri" w:hAnsi="Calibri"/>
          <w:noProof/>
          <w:sz w:val="22"/>
          <w:szCs w:val="22"/>
          <w:lang w:eastAsia="en-GB"/>
        </w:rPr>
      </w:pPr>
      <w:r>
        <w:rPr>
          <w:noProof/>
        </w:rPr>
        <w:t>7.2.4</w:t>
      </w:r>
      <w:r w:rsidRPr="00300E16">
        <w:rPr>
          <w:rFonts w:ascii="Calibri" w:hAnsi="Calibri"/>
          <w:noProof/>
          <w:sz w:val="22"/>
          <w:szCs w:val="22"/>
          <w:lang w:eastAsia="en-GB"/>
        </w:rPr>
        <w:tab/>
      </w:r>
      <w:r>
        <w:rPr>
          <w:noProof/>
        </w:rPr>
        <w:t>Method of test</w:t>
      </w:r>
      <w:r>
        <w:rPr>
          <w:noProof/>
        </w:rPr>
        <w:tab/>
      </w:r>
      <w:r>
        <w:rPr>
          <w:noProof/>
        </w:rPr>
        <w:fldChar w:fldCharType="begin" w:fldLock="1"/>
      </w:r>
      <w:r>
        <w:rPr>
          <w:noProof/>
        </w:rPr>
        <w:instrText xml:space="preserve"> PAGEREF _Toc99621259 \h </w:instrText>
      </w:r>
      <w:r>
        <w:rPr>
          <w:noProof/>
        </w:rPr>
      </w:r>
      <w:r>
        <w:rPr>
          <w:noProof/>
        </w:rPr>
        <w:fldChar w:fldCharType="separate"/>
      </w:r>
      <w:r>
        <w:rPr>
          <w:noProof/>
        </w:rPr>
        <w:t>34</w:t>
      </w:r>
      <w:r>
        <w:rPr>
          <w:noProof/>
        </w:rPr>
        <w:fldChar w:fldCharType="end"/>
      </w:r>
    </w:p>
    <w:p w14:paraId="6C0242F5" w14:textId="0612844E" w:rsidR="00B81C0F" w:rsidRPr="00300E16" w:rsidRDefault="00B81C0F">
      <w:pPr>
        <w:pStyle w:val="TOC2"/>
        <w:rPr>
          <w:rFonts w:ascii="Calibri" w:hAnsi="Calibri"/>
          <w:noProof/>
          <w:sz w:val="22"/>
          <w:szCs w:val="22"/>
          <w:lang w:eastAsia="en-GB"/>
        </w:rPr>
      </w:pPr>
      <w:r>
        <w:rPr>
          <w:noProof/>
        </w:rPr>
        <w:t>7.3</w:t>
      </w:r>
      <w:r w:rsidRPr="00300E16">
        <w:rPr>
          <w:rFonts w:ascii="Calibri" w:hAnsi="Calibri"/>
          <w:noProof/>
          <w:sz w:val="22"/>
          <w:szCs w:val="22"/>
          <w:lang w:eastAsia="en-GB"/>
        </w:rPr>
        <w:tab/>
      </w:r>
      <w:r>
        <w:rPr>
          <w:noProof/>
        </w:rPr>
        <w:t>USIM commands</w:t>
      </w:r>
      <w:r>
        <w:rPr>
          <w:noProof/>
        </w:rPr>
        <w:tab/>
      </w:r>
      <w:r>
        <w:rPr>
          <w:noProof/>
        </w:rPr>
        <w:fldChar w:fldCharType="begin" w:fldLock="1"/>
      </w:r>
      <w:r>
        <w:rPr>
          <w:noProof/>
        </w:rPr>
        <w:instrText xml:space="preserve"> PAGEREF _Toc99621260 \h </w:instrText>
      </w:r>
      <w:r>
        <w:rPr>
          <w:noProof/>
        </w:rPr>
      </w:r>
      <w:r>
        <w:rPr>
          <w:noProof/>
        </w:rPr>
        <w:fldChar w:fldCharType="separate"/>
      </w:r>
      <w:r>
        <w:rPr>
          <w:noProof/>
        </w:rPr>
        <w:t>34</w:t>
      </w:r>
      <w:r>
        <w:rPr>
          <w:noProof/>
        </w:rPr>
        <w:fldChar w:fldCharType="end"/>
      </w:r>
    </w:p>
    <w:p w14:paraId="2DCF9E41" w14:textId="46649D28" w:rsidR="00B81C0F" w:rsidRPr="00300E16" w:rsidRDefault="00B81C0F">
      <w:pPr>
        <w:pStyle w:val="TOC3"/>
        <w:rPr>
          <w:rFonts w:ascii="Calibri" w:hAnsi="Calibri"/>
          <w:noProof/>
          <w:sz w:val="22"/>
          <w:szCs w:val="22"/>
          <w:lang w:eastAsia="en-GB"/>
        </w:rPr>
      </w:pPr>
      <w:r>
        <w:rPr>
          <w:noProof/>
        </w:rPr>
        <w:t>7.3.1</w:t>
      </w:r>
      <w:r w:rsidRPr="00300E16">
        <w:rPr>
          <w:rFonts w:ascii="Calibri" w:hAnsi="Calibri"/>
          <w:noProof/>
          <w:sz w:val="22"/>
          <w:szCs w:val="22"/>
          <w:lang w:eastAsia="en-GB"/>
        </w:rPr>
        <w:tab/>
      </w:r>
      <w:r>
        <w:rPr>
          <w:noProof/>
        </w:rPr>
        <w:t>AUTHENTICATE</w:t>
      </w:r>
      <w:r>
        <w:rPr>
          <w:noProof/>
        </w:rPr>
        <w:tab/>
      </w:r>
      <w:r>
        <w:rPr>
          <w:noProof/>
        </w:rPr>
        <w:fldChar w:fldCharType="begin" w:fldLock="1"/>
      </w:r>
      <w:r>
        <w:rPr>
          <w:noProof/>
        </w:rPr>
        <w:instrText xml:space="preserve"> PAGEREF _Toc99621261 \h </w:instrText>
      </w:r>
      <w:r>
        <w:rPr>
          <w:noProof/>
        </w:rPr>
      </w:r>
      <w:r>
        <w:rPr>
          <w:noProof/>
        </w:rPr>
        <w:fldChar w:fldCharType="separate"/>
      </w:r>
      <w:r>
        <w:rPr>
          <w:noProof/>
        </w:rPr>
        <w:t>34</w:t>
      </w:r>
      <w:r>
        <w:rPr>
          <w:noProof/>
        </w:rPr>
        <w:fldChar w:fldCharType="end"/>
      </w:r>
    </w:p>
    <w:p w14:paraId="10F6DF09" w14:textId="11C1B625" w:rsidR="00B81C0F" w:rsidRPr="00300E16" w:rsidRDefault="00B81C0F">
      <w:pPr>
        <w:pStyle w:val="TOC4"/>
        <w:rPr>
          <w:rFonts w:ascii="Calibri" w:hAnsi="Calibri"/>
          <w:noProof/>
          <w:sz w:val="22"/>
          <w:szCs w:val="22"/>
          <w:lang w:eastAsia="en-GB"/>
        </w:rPr>
      </w:pPr>
      <w:r>
        <w:rPr>
          <w:noProof/>
        </w:rPr>
        <w:t>7.3.1.1</w:t>
      </w:r>
      <w:r w:rsidRPr="00300E16">
        <w:rPr>
          <w:rFonts w:ascii="Calibri" w:hAnsi="Calibri"/>
          <w:noProof/>
          <w:sz w:val="22"/>
          <w:szCs w:val="22"/>
          <w:lang w:eastAsia="en-GB"/>
        </w:rPr>
        <w:tab/>
      </w:r>
      <w:r>
        <w:rPr>
          <w:noProof/>
        </w:rPr>
        <w:t>Definition and applicability</w:t>
      </w:r>
      <w:r>
        <w:rPr>
          <w:noProof/>
        </w:rPr>
        <w:tab/>
      </w:r>
      <w:r>
        <w:rPr>
          <w:noProof/>
        </w:rPr>
        <w:fldChar w:fldCharType="begin" w:fldLock="1"/>
      </w:r>
      <w:r>
        <w:rPr>
          <w:noProof/>
        </w:rPr>
        <w:instrText xml:space="preserve"> PAGEREF _Toc99621262 \h </w:instrText>
      </w:r>
      <w:r>
        <w:rPr>
          <w:noProof/>
        </w:rPr>
      </w:r>
      <w:r>
        <w:rPr>
          <w:noProof/>
        </w:rPr>
        <w:fldChar w:fldCharType="separate"/>
      </w:r>
      <w:r>
        <w:rPr>
          <w:noProof/>
        </w:rPr>
        <w:t>34</w:t>
      </w:r>
      <w:r>
        <w:rPr>
          <w:noProof/>
        </w:rPr>
        <w:fldChar w:fldCharType="end"/>
      </w:r>
    </w:p>
    <w:p w14:paraId="69D71151" w14:textId="233198C9" w:rsidR="00B81C0F" w:rsidRPr="00300E16" w:rsidRDefault="00B81C0F">
      <w:pPr>
        <w:pStyle w:val="TOC4"/>
        <w:rPr>
          <w:rFonts w:ascii="Calibri" w:hAnsi="Calibri"/>
          <w:noProof/>
          <w:sz w:val="22"/>
          <w:szCs w:val="22"/>
          <w:lang w:eastAsia="en-GB"/>
        </w:rPr>
      </w:pPr>
      <w:r>
        <w:rPr>
          <w:noProof/>
        </w:rPr>
        <w:t>7.3.1.2</w:t>
      </w:r>
      <w:r w:rsidRPr="00300E16">
        <w:rPr>
          <w:rFonts w:ascii="Calibri" w:hAnsi="Calibri"/>
          <w:noProof/>
          <w:sz w:val="22"/>
          <w:szCs w:val="22"/>
          <w:lang w:eastAsia="en-GB"/>
        </w:rPr>
        <w:tab/>
      </w:r>
      <w:r>
        <w:rPr>
          <w:noProof/>
        </w:rPr>
        <w:t>Conformance requirement</w:t>
      </w:r>
      <w:r>
        <w:rPr>
          <w:noProof/>
        </w:rPr>
        <w:tab/>
      </w:r>
      <w:r>
        <w:rPr>
          <w:noProof/>
        </w:rPr>
        <w:fldChar w:fldCharType="begin" w:fldLock="1"/>
      </w:r>
      <w:r>
        <w:rPr>
          <w:noProof/>
        </w:rPr>
        <w:instrText xml:space="preserve"> PAGEREF _Toc99621263 \h </w:instrText>
      </w:r>
      <w:r>
        <w:rPr>
          <w:noProof/>
        </w:rPr>
      </w:r>
      <w:r>
        <w:rPr>
          <w:noProof/>
        </w:rPr>
        <w:fldChar w:fldCharType="separate"/>
      </w:r>
      <w:r>
        <w:rPr>
          <w:noProof/>
        </w:rPr>
        <w:t>34</w:t>
      </w:r>
      <w:r>
        <w:rPr>
          <w:noProof/>
        </w:rPr>
        <w:fldChar w:fldCharType="end"/>
      </w:r>
    </w:p>
    <w:p w14:paraId="7AC04157" w14:textId="7849A27F" w:rsidR="00B81C0F" w:rsidRPr="00300E16" w:rsidRDefault="00B81C0F">
      <w:pPr>
        <w:pStyle w:val="TOC4"/>
        <w:rPr>
          <w:rFonts w:ascii="Calibri" w:hAnsi="Calibri"/>
          <w:noProof/>
          <w:sz w:val="22"/>
          <w:szCs w:val="22"/>
          <w:lang w:eastAsia="en-GB"/>
        </w:rPr>
      </w:pPr>
      <w:r>
        <w:rPr>
          <w:noProof/>
        </w:rPr>
        <w:t>7.3.1.3</w:t>
      </w:r>
      <w:r w:rsidRPr="00300E16">
        <w:rPr>
          <w:rFonts w:ascii="Calibri" w:hAnsi="Calibri"/>
          <w:noProof/>
          <w:sz w:val="22"/>
          <w:szCs w:val="22"/>
          <w:lang w:eastAsia="en-GB"/>
        </w:rPr>
        <w:tab/>
      </w:r>
      <w:r>
        <w:rPr>
          <w:noProof/>
        </w:rPr>
        <w:t>Test purpose</w:t>
      </w:r>
      <w:r>
        <w:rPr>
          <w:noProof/>
        </w:rPr>
        <w:tab/>
      </w:r>
      <w:r>
        <w:rPr>
          <w:noProof/>
        </w:rPr>
        <w:fldChar w:fldCharType="begin" w:fldLock="1"/>
      </w:r>
      <w:r>
        <w:rPr>
          <w:noProof/>
        </w:rPr>
        <w:instrText xml:space="preserve"> PAGEREF _Toc99621264 \h </w:instrText>
      </w:r>
      <w:r>
        <w:rPr>
          <w:noProof/>
        </w:rPr>
      </w:r>
      <w:r>
        <w:rPr>
          <w:noProof/>
        </w:rPr>
        <w:fldChar w:fldCharType="separate"/>
      </w:r>
      <w:r>
        <w:rPr>
          <w:noProof/>
        </w:rPr>
        <w:t>35</w:t>
      </w:r>
      <w:r>
        <w:rPr>
          <w:noProof/>
        </w:rPr>
        <w:fldChar w:fldCharType="end"/>
      </w:r>
    </w:p>
    <w:p w14:paraId="3C979C8B" w14:textId="70A94B6D" w:rsidR="00B81C0F" w:rsidRPr="00300E16" w:rsidRDefault="00B81C0F">
      <w:pPr>
        <w:pStyle w:val="TOC4"/>
        <w:rPr>
          <w:rFonts w:ascii="Calibri" w:hAnsi="Calibri"/>
          <w:noProof/>
          <w:sz w:val="22"/>
          <w:szCs w:val="22"/>
          <w:lang w:eastAsia="en-GB"/>
        </w:rPr>
      </w:pPr>
      <w:r>
        <w:rPr>
          <w:noProof/>
        </w:rPr>
        <w:t>7.3.1.4</w:t>
      </w:r>
      <w:r w:rsidRPr="00300E16">
        <w:rPr>
          <w:rFonts w:ascii="Calibri" w:hAnsi="Calibri"/>
          <w:noProof/>
          <w:sz w:val="22"/>
          <w:szCs w:val="22"/>
          <w:lang w:eastAsia="en-GB"/>
        </w:rPr>
        <w:tab/>
      </w:r>
      <w:r>
        <w:rPr>
          <w:noProof/>
        </w:rPr>
        <w:t>Method of test</w:t>
      </w:r>
      <w:r>
        <w:rPr>
          <w:noProof/>
        </w:rPr>
        <w:tab/>
      </w:r>
      <w:r>
        <w:rPr>
          <w:noProof/>
        </w:rPr>
        <w:fldChar w:fldCharType="begin" w:fldLock="1"/>
      </w:r>
      <w:r>
        <w:rPr>
          <w:noProof/>
        </w:rPr>
        <w:instrText xml:space="preserve"> PAGEREF _Toc99621265 \h </w:instrText>
      </w:r>
      <w:r>
        <w:rPr>
          <w:noProof/>
        </w:rPr>
      </w:r>
      <w:r>
        <w:rPr>
          <w:noProof/>
        </w:rPr>
        <w:fldChar w:fldCharType="separate"/>
      </w:r>
      <w:r>
        <w:rPr>
          <w:noProof/>
        </w:rPr>
        <w:t>35</w:t>
      </w:r>
      <w:r>
        <w:rPr>
          <w:noProof/>
        </w:rPr>
        <w:fldChar w:fldCharType="end"/>
      </w:r>
    </w:p>
    <w:p w14:paraId="1F5D56BE" w14:textId="4F50608B" w:rsidR="00B81C0F" w:rsidRPr="00300E16" w:rsidRDefault="00B81C0F">
      <w:pPr>
        <w:pStyle w:val="TOC3"/>
        <w:rPr>
          <w:rFonts w:ascii="Calibri" w:hAnsi="Calibri"/>
          <w:noProof/>
          <w:sz w:val="22"/>
          <w:szCs w:val="22"/>
          <w:lang w:eastAsia="en-GB"/>
        </w:rPr>
      </w:pPr>
      <w:r>
        <w:rPr>
          <w:noProof/>
        </w:rPr>
        <w:t>7.3.2</w:t>
      </w:r>
      <w:r w:rsidRPr="00300E16">
        <w:rPr>
          <w:rFonts w:ascii="Calibri" w:hAnsi="Calibri"/>
          <w:noProof/>
          <w:sz w:val="22"/>
          <w:szCs w:val="22"/>
          <w:lang w:eastAsia="en-GB"/>
        </w:rPr>
        <w:tab/>
      </w:r>
      <w:r>
        <w:rPr>
          <w:noProof/>
        </w:rPr>
        <w:t>Status Conditions Returned by the USIM</w:t>
      </w:r>
      <w:r>
        <w:rPr>
          <w:noProof/>
        </w:rPr>
        <w:tab/>
      </w:r>
      <w:r>
        <w:rPr>
          <w:noProof/>
        </w:rPr>
        <w:fldChar w:fldCharType="begin" w:fldLock="1"/>
      </w:r>
      <w:r>
        <w:rPr>
          <w:noProof/>
        </w:rPr>
        <w:instrText xml:space="preserve"> PAGEREF _Toc99621266 \h </w:instrText>
      </w:r>
      <w:r>
        <w:rPr>
          <w:noProof/>
        </w:rPr>
      </w:r>
      <w:r>
        <w:rPr>
          <w:noProof/>
        </w:rPr>
        <w:fldChar w:fldCharType="separate"/>
      </w:r>
      <w:r>
        <w:rPr>
          <w:noProof/>
        </w:rPr>
        <w:t>35</w:t>
      </w:r>
      <w:r>
        <w:rPr>
          <w:noProof/>
        </w:rPr>
        <w:fldChar w:fldCharType="end"/>
      </w:r>
    </w:p>
    <w:p w14:paraId="5AD56D1F" w14:textId="78029493" w:rsidR="00B81C0F" w:rsidRPr="00300E16" w:rsidRDefault="00B81C0F">
      <w:pPr>
        <w:pStyle w:val="TOC4"/>
        <w:rPr>
          <w:rFonts w:ascii="Calibri" w:hAnsi="Calibri"/>
          <w:noProof/>
          <w:sz w:val="22"/>
          <w:szCs w:val="22"/>
          <w:lang w:eastAsia="en-GB"/>
        </w:rPr>
      </w:pPr>
      <w:r>
        <w:rPr>
          <w:noProof/>
        </w:rPr>
        <w:t>7.3.2.1</w:t>
      </w:r>
      <w:r w:rsidRPr="00300E16">
        <w:rPr>
          <w:rFonts w:ascii="Calibri" w:hAnsi="Calibri"/>
          <w:noProof/>
          <w:sz w:val="22"/>
          <w:szCs w:val="22"/>
          <w:lang w:eastAsia="en-GB"/>
        </w:rPr>
        <w:tab/>
      </w:r>
      <w:r w:rsidRPr="005045C2">
        <w:rPr>
          <w:noProof/>
          <w:lang w:val="en-US"/>
        </w:rPr>
        <w:t>Security management</w:t>
      </w:r>
      <w:r>
        <w:rPr>
          <w:noProof/>
        </w:rPr>
        <w:tab/>
      </w:r>
      <w:r>
        <w:rPr>
          <w:noProof/>
        </w:rPr>
        <w:fldChar w:fldCharType="begin" w:fldLock="1"/>
      </w:r>
      <w:r>
        <w:rPr>
          <w:noProof/>
        </w:rPr>
        <w:instrText xml:space="preserve"> PAGEREF _Toc99621267 \h </w:instrText>
      </w:r>
      <w:r>
        <w:rPr>
          <w:noProof/>
        </w:rPr>
      </w:r>
      <w:r>
        <w:rPr>
          <w:noProof/>
        </w:rPr>
        <w:fldChar w:fldCharType="separate"/>
      </w:r>
      <w:r>
        <w:rPr>
          <w:noProof/>
        </w:rPr>
        <w:t>35</w:t>
      </w:r>
      <w:r>
        <w:rPr>
          <w:noProof/>
        </w:rPr>
        <w:fldChar w:fldCharType="end"/>
      </w:r>
    </w:p>
    <w:p w14:paraId="48C81DA5" w14:textId="1DC03479" w:rsidR="00B81C0F" w:rsidRPr="00300E16" w:rsidRDefault="00B81C0F">
      <w:pPr>
        <w:pStyle w:val="TOC5"/>
        <w:rPr>
          <w:rFonts w:ascii="Calibri" w:hAnsi="Calibri"/>
          <w:noProof/>
          <w:sz w:val="22"/>
          <w:szCs w:val="22"/>
          <w:lang w:eastAsia="en-GB"/>
        </w:rPr>
      </w:pPr>
      <w:r>
        <w:rPr>
          <w:noProof/>
        </w:rPr>
        <w:t>7.3.2.1.1</w:t>
      </w:r>
      <w:r w:rsidRPr="00300E16">
        <w:rPr>
          <w:rFonts w:ascii="Calibri" w:hAnsi="Calibri"/>
          <w:noProof/>
          <w:sz w:val="22"/>
          <w:szCs w:val="22"/>
          <w:lang w:eastAsia="en-GB"/>
        </w:rPr>
        <w:tab/>
      </w:r>
      <w:r>
        <w:rPr>
          <w:noProof/>
        </w:rPr>
        <w:t>Definition and applicability</w:t>
      </w:r>
      <w:r>
        <w:rPr>
          <w:noProof/>
        </w:rPr>
        <w:tab/>
      </w:r>
      <w:r>
        <w:rPr>
          <w:noProof/>
        </w:rPr>
        <w:fldChar w:fldCharType="begin" w:fldLock="1"/>
      </w:r>
      <w:r>
        <w:rPr>
          <w:noProof/>
        </w:rPr>
        <w:instrText xml:space="preserve"> PAGEREF _Toc99621268 \h </w:instrText>
      </w:r>
      <w:r>
        <w:rPr>
          <w:noProof/>
        </w:rPr>
      </w:r>
      <w:r>
        <w:rPr>
          <w:noProof/>
        </w:rPr>
        <w:fldChar w:fldCharType="separate"/>
      </w:r>
      <w:r>
        <w:rPr>
          <w:noProof/>
        </w:rPr>
        <w:t>35</w:t>
      </w:r>
      <w:r>
        <w:rPr>
          <w:noProof/>
        </w:rPr>
        <w:fldChar w:fldCharType="end"/>
      </w:r>
    </w:p>
    <w:p w14:paraId="4026258C" w14:textId="6CC1FE6E" w:rsidR="00B81C0F" w:rsidRPr="00300E16" w:rsidRDefault="00B81C0F">
      <w:pPr>
        <w:pStyle w:val="TOC5"/>
        <w:rPr>
          <w:rFonts w:ascii="Calibri" w:hAnsi="Calibri"/>
          <w:noProof/>
          <w:sz w:val="22"/>
          <w:szCs w:val="22"/>
          <w:lang w:eastAsia="en-GB"/>
        </w:rPr>
      </w:pPr>
      <w:r>
        <w:rPr>
          <w:noProof/>
        </w:rPr>
        <w:t>7.3.2.1.2</w:t>
      </w:r>
      <w:r w:rsidRPr="00300E16">
        <w:rPr>
          <w:rFonts w:ascii="Calibri" w:hAnsi="Calibri"/>
          <w:noProof/>
          <w:sz w:val="22"/>
          <w:szCs w:val="22"/>
          <w:lang w:eastAsia="en-GB"/>
        </w:rPr>
        <w:tab/>
      </w:r>
      <w:r>
        <w:rPr>
          <w:noProof/>
        </w:rPr>
        <w:t>Conformance requirement</w:t>
      </w:r>
      <w:r>
        <w:rPr>
          <w:noProof/>
        </w:rPr>
        <w:tab/>
      </w:r>
      <w:r>
        <w:rPr>
          <w:noProof/>
        </w:rPr>
        <w:fldChar w:fldCharType="begin" w:fldLock="1"/>
      </w:r>
      <w:r>
        <w:rPr>
          <w:noProof/>
        </w:rPr>
        <w:instrText xml:space="preserve"> PAGEREF _Toc99621269 \h </w:instrText>
      </w:r>
      <w:r>
        <w:rPr>
          <w:noProof/>
        </w:rPr>
      </w:r>
      <w:r>
        <w:rPr>
          <w:noProof/>
        </w:rPr>
        <w:fldChar w:fldCharType="separate"/>
      </w:r>
      <w:r>
        <w:rPr>
          <w:noProof/>
        </w:rPr>
        <w:t>36</w:t>
      </w:r>
      <w:r>
        <w:rPr>
          <w:noProof/>
        </w:rPr>
        <w:fldChar w:fldCharType="end"/>
      </w:r>
    </w:p>
    <w:p w14:paraId="127B4733" w14:textId="3B582491" w:rsidR="00B81C0F" w:rsidRPr="00300E16" w:rsidRDefault="00B81C0F">
      <w:pPr>
        <w:pStyle w:val="TOC5"/>
        <w:rPr>
          <w:rFonts w:ascii="Calibri" w:hAnsi="Calibri"/>
          <w:noProof/>
          <w:sz w:val="22"/>
          <w:szCs w:val="22"/>
          <w:lang w:eastAsia="en-GB"/>
        </w:rPr>
      </w:pPr>
      <w:r>
        <w:rPr>
          <w:noProof/>
        </w:rPr>
        <w:t>7.3.2.1.3</w:t>
      </w:r>
      <w:r w:rsidRPr="00300E16">
        <w:rPr>
          <w:rFonts w:ascii="Calibri" w:hAnsi="Calibri"/>
          <w:noProof/>
          <w:sz w:val="22"/>
          <w:szCs w:val="22"/>
          <w:lang w:eastAsia="en-GB"/>
        </w:rPr>
        <w:tab/>
      </w:r>
      <w:r>
        <w:rPr>
          <w:noProof/>
        </w:rPr>
        <w:t>Test purpose</w:t>
      </w:r>
      <w:r>
        <w:rPr>
          <w:noProof/>
        </w:rPr>
        <w:tab/>
      </w:r>
      <w:r>
        <w:rPr>
          <w:noProof/>
        </w:rPr>
        <w:fldChar w:fldCharType="begin" w:fldLock="1"/>
      </w:r>
      <w:r>
        <w:rPr>
          <w:noProof/>
        </w:rPr>
        <w:instrText xml:space="preserve"> PAGEREF _Toc99621270 \h </w:instrText>
      </w:r>
      <w:r>
        <w:rPr>
          <w:noProof/>
        </w:rPr>
      </w:r>
      <w:r>
        <w:rPr>
          <w:noProof/>
        </w:rPr>
        <w:fldChar w:fldCharType="separate"/>
      </w:r>
      <w:r>
        <w:rPr>
          <w:noProof/>
        </w:rPr>
        <w:t>36</w:t>
      </w:r>
      <w:r>
        <w:rPr>
          <w:noProof/>
        </w:rPr>
        <w:fldChar w:fldCharType="end"/>
      </w:r>
    </w:p>
    <w:p w14:paraId="1E67331D" w14:textId="58A7CE33" w:rsidR="00B81C0F" w:rsidRPr="00300E16" w:rsidRDefault="00B81C0F">
      <w:pPr>
        <w:pStyle w:val="TOC5"/>
        <w:rPr>
          <w:rFonts w:ascii="Calibri" w:hAnsi="Calibri"/>
          <w:noProof/>
          <w:sz w:val="22"/>
          <w:szCs w:val="22"/>
          <w:lang w:eastAsia="en-GB"/>
        </w:rPr>
      </w:pPr>
      <w:r>
        <w:rPr>
          <w:noProof/>
        </w:rPr>
        <w:t>7.3.2.1.4</w:t>
      </w:r>
      <w:r w:rsidRPr="00300E16">
        <w:rPr>
          <w:rFonts w:ascii="Calibri" w:hAnsi="Calibri"/>
          <w:noProof/>
          <w:sz w:val="22"/>
          <w:szCs w:val="22"/>
          <w:lang w:eastAsia="en-GB"/>
        </w:rPr>
        <w:tab/>
      </w:r>
      <w:r>
        <w:rPr>
          <w:noProof/>
        </w:rPr>
        <w:t>Method of test</w:t>
      </w:r>
      <w:r>
        <w:rPr>
          <w:noProof/>
        </w:rPr>
        <w:tab/>
      </w:r>
      <w:r>
        <w:rPr>
          <w:noProof/>
        </w:rPr>
        <w:fldChar w:fldCharType="begin" w:fldLock="1"/>
      </w:r>
      <w:r>
        <w:rPr>
          <w:noProof/>
        </w:rPr>
        <w:instrText xml:space="preserve"> PAGEREF _Toc99621271 \h </w:instrText>
      </w:r>
      <w:r>
        <w:rPr>
          <w:noProof/>
        </w:rPr>
      </w:r>
      <w:r>
        <w:rPr>
          <w:noProof/>
        </w:rPr>
        <w:fldChar w:fldCharType="separate"/>
      </w:r>
      <w:r>
        <w:rPr>
          <w:noProof/>
        </w:rPr>
        <w:t>36</w:t>
      </w:r>
      <w:r>
        <w:rPr>
          <w:noProof/>
        </w:rPr>
        <w:fldChar w:fldCharType="end"/>
      </w:r>
    </w:p>
    <w:p w14:paraId="7820B33A" w14:textId="3F3E5013" w:rsidR="00B81C0F" w:rsidRPr="00300E16" w:rsidRDefault="00B81C0F">
      <w:pPr>
        <w:pStyle w:val="TOC4"/>
        <w:rPr>
          <w:rFonts w:ascii="Calibri" w:hAnsi="Calibri"/>
          <w:noProof/>
          <w:sz w:val="22"/>
          <w:szCs w:val="22"/>
          <w:lang w:eastAsia="en-GB"/>
        </w:rPr>
      </w:pPr>
      <w:r>
        <w:rPr>
          <w:noProof/>
        </w:rPr>
        <w:t>7.3.2.2</w:t>
      </w:r>
      <w:r w:rsidRPr="00300E16">
        <w:rPr>
          <w:rFonts w:ascii="Calibri" w:hAnsi="Calibri"/>
          <w:noProof/>
          <w:sz w:val="22"/>
          <w:szCs w:val="22"/>
          <w:lang w:eastAsia="en-GB"/>
        </w:rPr>
        <w:tab/>
      </w:r>
      <w:r>
        <w:rPr>
          <w:noProof/>
        </w:rPr>
        <w:t>Status Words of the Commands</w:t>
      </w:r>
      <w:r>
        <w:rPr>
          <w:noProof/>
        </w:rPr>
        <w:tab/>
      </w:r>
      <w:r>
        <w:rPr>
          <w:noProof/>
        </w:rPr>
        <w:fldChar w:fldCharType="begin" w:fldLock="1"/>
      </w:r>
      <w:r>
        <w:rPr>
          <w:noProof/>
        </w:rPr>
        <w:instrText xml:space="preserve"> PAGEREF _Toc99621272 \h </w:instrText>
      </w:r>
      <w:r>
        <w:rPr>
          <w:noProof/>
        </w:rPr>
      </w:r>
      <w:r>
        <w:rPr>
          <w:noProof/>
        </w:rPr>
        <w:fldChar w:fldCharType="separate"/>
      </w:r>
      <w:r>
        <w:rPr>
          <w:noProof/>
        </w:rPr>
        <w:t>36</w:t>
      </w:r>
      <w:r>
        <w:rPr>
          <w:noProof/>
        </w:rPr>
        <w:fldChar w:fldCharType="end"/>
      </w:r>
    </w:p>
    <w:p w14:paraId="1988B427" w14:textId="328871F4" w:rsidR="00B81C0F" w:rsidRPr="00300E16" w:rsidRDefault="00B81C0F">
      <w:pPr>
        <w:pStyle w:val="TOC5"/>
        <w:rPr>
          <w:rFonts w:ascii="Calibri" w:hAnsi="Calibri"/>
          <w:noProof/>
          <w:sz w:val="22"/>
          <w:szCs w:val="22"/>
          <w:lang w:eastAsia="en-GB"/>
        </w:rPr>
      </w:pPr>
      <w:r>
        <w:rPr>
          <w:noProof/>
        </w:rPr>
        <w:t>7.3.2.2.1</w:t>
      </w:r>
      <w:r w:rsidRPr="00300E16">
        <w:rPr>
          <w:rFonts w:ascii="Calibri" w:hAnsi="Calibri"/>
          <w:noProof/>
          <w:sz w:val="22"/>
          <w:szCs w:val="22"/>
          <w:lang w:eastAsia="en-GB"/>
        </w:rPr>
        <w:tab/>
      </w:r>
      <w:r>
        <w:rPr>
          <w:noProof/>
        </w:rPr>
        <w:t>Definition and applicability</w:t>
      </w:r>
      <w:r>
        <w:rPr>
          <w:noProof/>
        </w:rPr>
        <w:tab/>
      </w:r>
      <w:r>
        <w:rPr>
          <w:noProof/>
        </w:rPr>
        <w:fldChar w:fldCharType="begin" w:fldLock="1"/>
      </w:r>
      <w:r>
        <w:rPr>
          <w:noProof/>
        </w:rPr>
        <w:instrText xml:space="preserve"> PAGEREF _Toc99621273 \h </w:instrText>
      </w:r>
      <w:r>
        <w:rPr>
          <w:noProof/>
        </w:rPr>
      </w:r>
      <w:r>
        <w:rPr>
          <w:noProof/>
        </w:rPr>
        <w:fldChar w:fldCharType="separate"/>
      </w:r>
      <w:r>
        <w:rPr>
          <w:noProof/>
        </w:rPr>
        <w:t>36</w:t>
      </w:r>
      <w:r>
        <w:rPr>
          <w:noProof/>
        </w:rPr>
        <w:fldChar w:fldCharType="end"/>
      </w:r>
    </w:p>
    <w:p w14:paraId="2C740E37" w14:textId="12AE35EF" w:rsidR="00B81C0F" w:rsidRPr="00300E16" w:rsidRDefault="00B81C0F">
      <w:pPr>
        <w:pStyle w:val="TOC5"/>
        <w:rPr>
          <w:rFonts w:ascii="Calibri" w:hAnsi="Calibri"/>
          <w:noProof/>
          <w:sz w:val="22"/>
          <w:szCs w:val="22"/>
          <w:lang w:eastAsia="en-GB"/>
        </w:rPr>
      </w:pPr>
      <w:r>
        <w:rPr>
          <w:noProof/>
        </w:rPr>
        <w:t>7.3.2.2.2</w:t>
      </w:r>
      <w:r w:rsidRPr="00300E16">
        <w:rPr>
          <w:rFonts w:ascii="Calibri" w:hAnsi="Calibri"/>
          <w:noProof/>
          <w:sz w:val="22"/>
          <w:szCs w:val="22"/>
          <w:lang w:eastAsia="en-GB"/>
        </w:rPr>
        <w:tab/>
      </w:r>
      <w:r>
        <w:rPr>
          <w:noProof/>
        </w:rPr>
        <w:t>Conformance requirement</w:t>
      </w:r>
      <w:r>
        <w:rPr>
          <w:noProof/>
        </w:rPr>
        <w:tab/>
      </w:r>
      <w:r>
        <w:rPr>
          <w:noProof/>
        </w:rPr>
        <w:fldChar w:fldCharType="begin" w:fldLock="1"/>
      </w:r>
      <w:r>
        <w:rPr>
          <w:noProof/>
        </w:rPr>
        <w:instrText xml:space="preserve"> PAGEREF _Toc99621274 \h </w:instrText>
      </w:r>
      <w:r>
        <w:rPr>
          <w:noProof/>
        </w:rPr>
      </w:r>
      <w:r>
        <w:rPr>
          <w:noProof/>
        </w:rPr>
        <w:fldChar w:fldCharType="separate"/>
      </w:r>
      <w:r>
        <w:rPr>
          <w:noProof/>
        </w:rPr>
        <w:t>36</w:t>
      </w:r>
      <w:r>
        <w:rPr>
          <w:noProof/>
        </w:rPr>
        <w:fldChar w:fldCharType="end"/>
      </w:r>
    </w:p>
    <w:p w14:paraId="7B5229D8" w14:textId="56AA2EB6" w:rsidR="00B81C0F" w:rsidRPr="00300E16" w:rsidRDefault="00B81C0F">
      <w:pPr>
        <w:pStyle w:val="TOC5"/>
        <w:rPr>
          <w:rFonts w:ascii="Calibri" w:hAnsi="Calibri"/>
          <w:noProof/>
          <w:sz w:val="22"/>
          <w:szCs w:val="22"/>
          <w:lang w:eastAsia="en-GB"/>
        </w:rPr>
      </w:pPr>
      <w:r>
        <w:rPr>
          <w:noProof/>
        </w:rPr>
        <w:t>7.3.2.2.3</w:t>
      </w:r>
      <w:r w:rsidRPr="00300E16">
        <w:rPr>
          <w:rFonts w:ascii="Calibri" w:hAnsi="Calibri"/>
          <w:noProof/>
          <w:sz w:val="22"/>
          <w:szCs w:val="22"/>
          <w:lang w:eastAsia="en-GB"/>
        </w:rPr>
        <w:tab/>
      </w:r>
      <w:r>
        <w:rPr>
          <w:noProof/>
        </w:rPr>
        <w:t>Test purpose</w:t>
      </w:r>
      <w:r>
        <w:rPr>
          <w:noProof/>
        </w:rPr>
        <w:tab/>
      </w:r>
      <w:r>
        <w:rPr>
          <w:noProof/>
        </w:rPr>
        <w:fldChar w:fldCharType="begin" w:fldLock="1"/>
      </w:r>
      <w:r>
        <w:rPr>
          <w:noProof/>
        </w:rPr>
        <w:instrText xml:space="preserve"> PAGEREF _Toc99621275 \h </w:instrText>
      </w:r>
      <w:r>
        <w:rPr>
          <w:noProof/>
        </w:rPr>
      </w:r>
      <w:r>
        <w:rPr>
          <w:noProof/>
        </w:rPr>
        <w:fldChar w:fldCharType="separate"/>
      </w:r>
      <w:r>
        <w:rPr>
          <w:noProof/>
        </w:rPr>
        <w:t>36</w:t>
      </w:r>
      <w:r>
        <w:rPr>
          <w:noProof/>
        </w:rPr>
        <w:fldChar w:fldCharType="end"/>
      </w:r>
    </w:p>
    <w:p w14:paraId="1A1C49D1" w14:textId="078FE313" w:rsidR="00B81C0F" w:rsidRPr="00300E16" w:rsidRDefault="00B81C0F">
      <w:pPr>
        <w:pStyle w:val="TOC5"/>
        <w:rPr>
          <w:rFonts w:ascii="Calibri" w:hAnsi="Calibri"/>
          <w:noProof/>
          <w:sz w:val="22"/>
          <w:szCs w:val="22"/>
          <w:lang w:eastAsia="en-GB"/>
        </w:rPr>
      </w:pPr>
      <w:r>
        <w:rPr>
          <w:noProof/>
        </w:rPr>
        <w:t>7.3.2.2.4</w:t>
      </w:r>
      <w:r w:rsidRPr="00300E16">
        <w:rPr>
          <w:rFonts w:ascii="Calibri" w:hAnsi="Calibri"/>
          <w:noProof/>
          <w:sz w:val="22"/>
          <w:szCs w:val="22"/>
          <w:lang w:eastAsia="en-GB"/>
        </w:rPr>
        <w:tab/>
      </w:r>
      <w:r>
        <w:rPr>
          <w:noProof/>
        </w:rPr>
        <w:t>Method of test</w:t>
      </w:r>
      <w:r>
        <w:rPr>
          <w:noProof/>
        </w:rPr>
        <w:tab/>
      </w:r>
      <w:r>
        <w:rPr>
          <w:noProof/>
        </w:rPr>
        <w:fldChar w:fldCharType="begin" w:fldLock="1"/>
      </w:r>
      <w:r>
        <w:rPr>
          <w:noProof/>
        </w:rPr>
        <w:instrText xml:space="preserve"> PAGEREF _Toc99621276 \h </w:instrText>
      </w:r>
      <w:r>
        <w:rPr>
          <w:noProof/>
        </w:rPr>
      </w:r>
      <w:r>
        <w:rPr>
          <w:noProof/>
        </w:rPr>
        <w:fldChar w:fldCharType="separate"/>
      </w:r>
      <w:r>
        <w:rPr>
          <w:noProof/>
        </w:rPr>
        <w:t>36</w:t>
      </w:r>
      <w:r>
        <w:rPr>
          <w:noProof/>
        </w:rPr>
        <w:fldChar w:fldCharType="end"/>
      </w:r>
    </w:p>
    <w:p w14:paraId="4A48A4A0" w14:textId="323116E7" w:rsidR="00B81C0F" w:rsidRPr="00300E16" w:rsidRDefault="00B81C0F">
      <w:pPr>
        <w:pStyle w:val="TOC3"/>
        <w:rPr>
          <w:rFonts w:ascii="Calibri" w:hAnsi="Calibri"/>
          <w:noProof/>
          <w:sz w:val="22"/>
          <w:szCs w:val="22"/>
          <w:lang w:eastAsia="en-GB"/>
        </w:rPr>
      </w:pPr>
      <w:r>
        <w:rPr>
          <w:noProof/>
        </w:rPr>
        <w:t>7.3.</w:t>
      </w:r>
      <w:r>
        <w:rPr>
          <w:noProof/>
          <w:lang w:eastAsia="zh-CN"/>
        </w:rPr>
        <w:t>3</w:t>
      </w:r>
      <w:r w:rsidRPr="00300E16">
        <w:rPr>
          <w:rFonts w:ascii="Calibri" w:hAnsi="Calibri"/>
          <w:noProof/>
          <w:sz w:val="22"/>
          <w:szCs w:val="22"/>
          <w:lang w:eastAsia="en-GB"/>
        </w:rPr>
        <w:tab/>
      </w:r>
      <w:r>
        <w:rPr>
          <w:noProof/>
        </w:rPr>
        <w:t>GET IDENTITY</w:t>
      </w:r>
      <w:r>
        <w:rPr>
          <w:noProof/>
        </w:rPr>
        <w:tab/>
      </w:r>
      <w:r>
        <w:rPr>
          <w:noProof/>
        </w:rPr>
        <w:fldChar w:fldCharType="begin" w:fldLock="1"/>
      </w:r>
      <w:r>
        <w:rPr>
          <w:noProof/>
        </w:rPr>
        <w:instrText xml:space="preserve"> PAGEREF _Toc99621277 \h </w:instrText>
      </w:r>
      <w:r>
        <w:rPr>
          <w:noProof/>
        </w:rPr>
      </w:r>
      <w:r>
        <w:rPr>
          <w:noProof/>
        </w:rPr>
        <w:fldChar w:fldCharType="separate"/>
      </w:r>
      <w:r>
        <w:rPr>
          <w:noProof/>
        </w:rPr>
        <w:t>37</w:t>
      </w:r>
      <w:r>
        <w:rPr>
          <w:noProof/>
        </w:rPr>
        <w:fldChar w:fldCharType="end"/>
      </w:r>
    </w:p>
    <w:p w14:paraId="5FE075D3" w14:textId="655F0C84" w:rsidR="00B81C0F" w:rsidRPr="00300E16" w:rsidRDefault="00B81C0F">
      <w:pPr>
        <w:pStyle w:val="TOC4"/>
        <w:rPr>
          <w:rFonts w:ascii="Calibri" w:hAnsi="Calibri"/>
          <w:noProof/>
          <w:sz w:val="22"/>
          <w:szCs w:val="22"/>
          <w:lang w:eastAsia="en-GB"/>
        </w:rPr>
      </w:pPr>
      <w:r>
        <w:rPr>
          <w:noProof/>
        </w:rPr>
        <w:t>7.3.</w:t>
      </w:r>
      <w:r>
        <w:rPr>
          <w:noProof/>
          <w:lang w:eastAsia="zh-CN"/>
        </w:rPr>
        <w:t>3</w:t>
      </w:r>
      <w:r>
        <w:rPr>
          <w:noProof/>
        </w:rPr>
        <w:t>.1</w:t>
      </w:r>
      <w:r w:rsidRPr="00300E16">
        <w:rPr>
          <w:rFonts w:ascii="Calibri" w:hAnsi="Calibri"/>
          <w:noProof/>
          <w:sz w:val="22"/>
          <w:szCs w:val="22"/>
          <w:lang w:eastAsia="en-GB"/>
        </w:rPr>
        <w:tab/>
      </w:r>
      <w:r>
        <w:rPr>
          <w:noProof/>
        </w:rPr>
        <w:t>Definition and applicability</w:t>
      </w:r>
      <w:r>
        <w:rPr>
          <w:noProof/>
        </w:rPr>
        <w:tab/>
      </w:r>
      <w:r>
        <w:rPr>
          <w:noProof/>
        </w:rPr>
        <w:fldChar w:fldCharType="begin" w:fldLock="1"/>
      </w:r>
      <w:r>
        <w:rPr>
          <w:noProof/>
        </w:rPr>
        <w:instrText xml:space="preserve"> PAGEREF _Toc99621278 \h </w:instrText>
      </w:r>
      <w:r>
        <w:rPr>
          <w:noProof/>
        </w:rPr>
      </w:r>
      <w:r>
        <w:rPr>
          <w:noProof/>
        </w:rPr>
        <w:fldChar w:fldCharType="separate"/>
      </w:r>
      <w:r>
        <w:rPr>
          <w:noProof/>
        </w:rPr>
        <w:t>37</w:t>
      </w:r>
      <w:r>
        <w:rPr>
          <w:noProof/>
        </w:rPr>
        <w:fldChar w:fldCharType="end"/>
      </w:r>
    </w:p>
    <w:p w14:paraId="4115087A" w14:textId="367334DD" w:rsidR="00B81C0F" w:rsidRPr="00300E16" w:rsidRDefault="00B81C0F">
      <w:pPr>
        <w:pStyle w:val="TOC4"/>
        <w:rPr>
          <w:rFonts w:ascii="Calibri" w:hAnsi="Calibri"/>
          <w:noProof/>
          <w:sz w:val="22"/>
          <w:szCs w:val="22"/>
          <w:lang w:eastAsia="en-GB"/>
        </w:rPr>
      </w:pPr>
      <w:r>
        <w:rPr>
          <w:noProof/>
        </w:rPr>
        <w:t>7.3.</w:t>
      </w:r>
      <w:r>
        <w:rPr>
          <w:noProof/>
          <w:lang w:eastAsia="zh-CN"/>
        </w:rPr>
        <w:t>3</w:t>
      </w:r>
      <w:r>
        <w:rPr>
          <w:noProof/>
        </w:rPr>
        <w:t>.2</w:t>
      </w:r>
      <w:r w:rsidRPr="00300E16">
        <w:rPr>
          <w:rFonts w:ascii="Calibri" w:hAnsi="Calibri"/>
          <w:noProof/>
          <w:sz w:val="22"/>
          <w:szCs w:val="22"/>
          <w:lang w:eastAsia="en-GB"/>
        </w:rPr>
        <w:tab/>
      </w:r>
      <w:r>
        <w:rPr>
          <w:noProof/>
        </w:rPr>
        <w:t>Conformance requirement</w:t>
      </w:r>
      <w:r>
        <w:rPr>
          <w:noProof/>
        </w:rPr>
        <w:tab/>
      </w:r>
      <w:r>
        <w:rPr>
          <w:noProof/>
        </w:rPr>
        <w:fldChar w:fldCharType="begin" w:fldLock="1"/>
      </w:r>
      <w:r>
        <w:rPr>
          <w:noProof/>
        </w:rPr>
        <w:instrText xml:space="preserve"> PAGEREF _Toc99621279 \h </w:instrText>
      </w:r>
      <w:r>
        <w:rPr>
          <w:noProof/>
        </w:rPr>
      </w:r>
      <w:r>
        <w:rPr>
          <w:noProof/>
        </w:rPr>
        <w:fldChar w:fldCharType="separate"/>
      </w:r>
      <w:r>
        <w:rPr>
          <w:noProof/>
        </w:rPr>
        <w:t>37</w:t>
      </w:r>
      <w:r>
        <w:rPr>
          <w:noProof/>
        </w:rPr>
        <w:fldChar w:fldCharType="end"/>
      </w:r>
    </w:p>
    <w:p w14:paraId="5EF30E94" w14:textId="55E0EBFE" w:rsidR="00B81C0F" w:rsidRPr="00300E16" w:rsidRDefault="00B81C0F">
      <w:pPr>
        <w:pStyle w:val="TOC4"/>
        <w:rPr>
          <w:rFonts w:ascii="Calibri" w:hAnsi="Calibri"/>
          <w:noProof/>
          <w:sz w:val="22"/>
          <w:szCs w:val="22"/>
          <w:lang w:eastAsia="en-GB"/>
        </w:rPr>
      </w:pPr>
      <w:r>
        <w:rPr>
          <w:noProof/>
        </w:rPr>
        <w:t>7.3.</w:t>
      </w:r>
      <w:r>
        <w:rPr>
          <w:noProof/>
          <w:lang w:eastAsia="zh-CN"/>
        </w:rPr>
        <w:t>3</w:t>
      </w:r>
      <w:r>
        <w:rPr>
          <w:noProof/>
        </w:rPr>
        <w:t>.3</w:t>
      </w:r>
      <w:r w:rsidRPr="00300E16">
        <w:rPr>
          <w:rFonts w:ascii="Calibri" w:hAnsi="Calibri"/>
          <w:noProof/>
          <w:sz w:val="22"/>
          <w:szCs w:val="22"/>
          <w:lang w:eastAsia="en-GB"/>
        </w:rPr>
        <w:tab/>
      </w:r>
      <w:r>
        <w:rPr>
          <w:noProof/>
        </w:rPr>
        <w:t>Test purpose</w:t>
      </w:r>
      <w:r>
        <w:rPr>
          <w:noProof/>
        </w:rPr>
        <w:tab/>
      </w:r>
      <w:r>
        <w:rPr>
          <w:noProof/>
        </w:rPr>
        <w:fldChar w:fldCharType="begin" w:fldLock="1"/>
      </w:r>
      <w:r>
        <w:rPr>
          <w:noProof/>
        </w:rPr>
        <w:instrText xml:space="preserve"> PAGEREF _Toc99621280 \h </w:instrText>
      </w:r>
      <w:r>
        <w:rPr>
          <w:noProof/>
        </w:rPr>
      </w:r>
      <w:r>
        <w:rPr>
          <w:noProof/>
        </w:rPr>
        <w:fldChar w:fldCharType="separate"/>
      </w:r>
      <w:r>
        <w:rPr>
          <w:noProof/>
        </w:rPr>
        <w:t>37</w:t>
      </w:r>
      <w:r>
        <w:rPr>
          <w:noProof/>
        </w:rPr>
        <w:fldChar w:fldCharType="end"/>
      </w:r>
    </w:p>
    <w:p w14:paraId="2D8330F0" w14:textId="2E241208" w:rsidR="00B81C0F" w:rsidRPr="00300E16" w:rsidRDefault="00B81C0F">
      <w:pPr>
        <w:pStyle w:val="TOC4"/>
        <w:rPr>
          <w:rFonts w:ascii="Calibri" w:hAnsi="Calibri"/>
          <w:noProof/>
          <w:sz w:val="22"/>
          <w:szCs w:val="22"/>
          <w:lang w:eastAsia="en-GB"/>
        </w:rPr>
      </w:pPr>
      <w:r>
        <w:rPr>
          <w:noProof/>
        </w:rPr>
        <w:t>7.3.</w:t>
      </w:r>
      <w:r>
        <w:rPr>
          <w:noProof/>
          <w:lang w:eastAsia="zh-CN"/>
        </w:rPr>
        <w:t>3</w:t>
      </w:r>
      <w:r>
        <w:rPr>
          <w:noProof/>
        </w:rPr>
        <w:t>.4</w:t>
      </w:r>
      <w:r w:rsidRPr="00300E16">
        <w:rPr>
          <w:rFonts w:ascii="Calibri" w:hAnsi="Calibri"/>
          <w:noProof/>
          <w:sz w:val="22"/>
          <w:szCs w:val="22"/>
          <w:lang w:eastAsia="en-GB"/>
        </w:rPr>
        <w:tab/>
      </w:r>
      <w:r>
        <w:rPr>
          <w:noProof/>
        </w:rPr>
        <w:t>Method of test</w:t>
      </w:r>
      <w:r>
        <w:rPr>
          <w:noProof/>
        </w:rPr>
        <w:tab/>
      </w:r>
      <w:r>
        <w:rPr>
          <w:noProof/>
        </w:rPr>
        <w:fldChar w:fldCharType="begin" w:fldLock="1"/>
      </w:r>
      <w:r>
        <w:rPr>
          <w:noProof/>
        </w:rPr>
        <w:instrText xml:space="preserve"> PAGEREF _Toc99621281 \h </w:instrText>
      </w:r>
      <w:r>
        <w:rPr>
          <w:noProof/>
        </w:rPr>
      </w:r>
      <w:r>
        <w:rPr>
          <w:noProof/>
        </w:rPr>
        <w:fldChar w:fldCharType="separate"/>
      </w:r>
      <w:r>
        <w:rPr>
          <w:noProof/>
        </w:rPr>
        <w:t>37</w:t>
      </w:r>
      <w:r>
        <w:rPr>
          <w:noProof/>
        </w:rPr>
        <w:fldChar w:fldCharType="end"/>
      </w:r>
    </w:p>
    <w:p w14:paraId="1CF9339E" w14:textId="47161CBE" w:rsidR="00B81C0F" w:rsidRPr="00300E16" w:rsidRDefault="00B81C0F">
      <w:pPr>
        <w:pStyle w:val="TOC2"/>
        <w:rPr>
          <w:rFonts w:ascii="Calibri" w:hAnsi="Calibri"/>
          <w:noProof/>
          <w:sz w:val="22"/>
          <w:szCs w:val="22"/>
          <w:lang w:eastAsia="en-GB"/>
        </w:rPr>
      </w:pPr>
      <w:r>
        <w:rPr>
          <w:noProof/>
        </w:rPr>
        <w:t>7.4</w:t>
      </w:r>
      <w:r w:rsidRPr="00300E16">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_Toc99621282 \h </w:instrText>
      </w:r>
      <w:r>
        <w:rPr>
          <w:noProof/>
        </w:rPr>
      </w:r>
      <w:r>
        <w:rPr>
          <w:noProof/>
        </w:rPr>
        <w:fldChar w:fldCharType="separate"/>
      </w:r>
      <w:r>
        <w:rPr>
          <w:noProof/>
        </w:rPr>
        <w:t>40</w:t>
      </w:r>
      <w:r>
        <w:rPr>
          <w:noProof/>
        </w:rPr>
        <w:fldChar w:fldCharType="end"/>
      </w:r>
    </w:p>
    <w:p w14:paraId="1F3DF25E" w14:textId="2E8EF0DF" w:rsidR="00B81C0F" w:rsidRPr="00300E16" w:rsidRDefault="00B81C0F">
      <w:pPr>
        <w:pStyle w:val="TOC1"/>
        <w:rPr>
          <w:rFonts w:ascii="Calibri" w:hAnsi="Calibri"/>
          <w:noProof/>
          <w:szCs w:val="22"/>
          <w:lang w:eastAsia="en-GB"/>
        </w:rPr>
      </w:pPr>
      <w:r>
        <w:rPr>
          <w:noProof/>
        </w:rPr>
        <w:t>8</w:t>
      </w:r>
      <w:r w:rsidRPr="00300E16">
        <w:rPr>
          <w:rFonts w:ascii="Calibri" w:hAnsi="Calibri"/>
          <w:noProof/>
          <w:szCs w:val="22"/>
          <w:lang w:eastAsia="en-GB"/>
        </w:rPr>
        <w:tab/>
      </w:r>
      <w:r>
        <w:rPr>
          <w:noProof/>
        </w:rPr>
        <w:t>Test Procedure (31.101)</w:t>
      </w:r>
      <w:r>
        <w:rPr>
          <w:noProof/>
        </w:rPr>
        <w:tab/>
      </w:r>
      <w:r>
        <w:rPr>
          <w:noProof/>
        </w:rPr>
        <w:fldChar w:fldCharType="begin" w:fldLock="1"/>
      </w:r>
      <w:r>
        <w:rPr>
          <w:noProof/>
        </w:rPr>
        <w:instrText xml:space="preserve"> PAGEREF _Toc99621283 \h </w:instrText>
      </w:r>
      <w:r>
        <w:rPr>
          <w:noProof/>
        </w:rPr>
      </w:r>
      <w:r>
        <w:rPr>
          <w:noProof/>
        </w:rPr>
        <w:fldChar w:fldCharType="separate"/>
      </w:r>
      <w:r>
        <w:rPr>
          <w:noProof/>
        </w:rPr>
        <w:t>40</w:t>
      </w:r>
      <w:r>
        <w:rPr>
          <w:noProof/>
        </w:rPr>
        <w:fldChar w:fldCharType="end"/>
      </w:r>
    </w:p>
    <w:p w14:paraId="2687BBF1" w14:textId="5983CE66" w:rsidR="00B81C0F" w:rsidRPr="00300E16" w:rsidRDefault="00B81C0F">
      <w:pPr>
        <w:pStyle w:val="TOC2"/>
        <w:rPr>
          <w:rFonts w:ascii="Calibri" w:hAnsi="Calibri"/>
          <w:noProof/>
          <w:sz w:val="22"/>
          <w:szCs w:val="22"/>
          <w:lang w:eastAsia="en-GB"/>
        </w:rPr>
      </w:pPr>
      <w:r w:rsidRPr="005045C2">
        <w:rPr>
          <w:noProof/>
          <w:lang w:val="en-US"/>
        </w:rPr>
        <w:t>8.1</w:t>
      </w:r>
      <w:r w:rsidRPr="00300E16">
        <w:rPr>
          <w:rFonts w:ascii="Calibri" w:hAnsi="Calibri"/>
          <w:noProof/>
          <w:sz w:val="22"/>
          <w:szCs w:val="22"/>
          <w:lang w:eastAsia="en-GB"/>
        </w:rPr>
        <w:tab/>
      </w:r>
      <w:r>
        <w:rPr>
          <w:noProof/>
        </w:rPr>
        <w:t>General 3GPP platform requirements</w:t>
      </w:r>
      <w:r>
        <w:rPr>
          <w:noProof/>
        </w:rPr>
        <w:tab/>
      </w:r>
      <w:r>
        <w:rPr>
          <w:noProof/>
        </w:rPr>
        <w:fldChar w:fldCharType="begin" w:fldLock="1"/>
      </w:r>
      <w:r>
        <w:rPr>
          <w:noProof/>
        </w:rPr>
        <w:instrText xml:space="preserve"> PAGEREF _Toc99621284 \h </w:instrText>
      </w:r>
      <w:r>
        <w:rPr>
          <w:noProof/>
        </w:rPr>
      </w:r>
      <w:r>
        <w:rPr>
          <w:noProof/>
        </w:rPr>
        <w:fldChar w:fldCharType="separate"/>
      </w:r>
      <w:r>
        <w:rPr>
          <w:noProof/>
        </w:rPr>
        <w:t>40</w:t>
      </w:r>
      <w:r>
        <w:rPr>
          <w:noProof/>
        </w:rPr>
        <w:fldChar w:fldCharType="end"/>
      </w:r>
    </w:p>
    <w:p w14:paraId="4041E471" w14:textId="3EEC4869" w:rsidR="00B81C0F" w:rsidRPr="00300E16" w:rsidRDefault="00B81C0F">
      <w:pPr>
        <w:pStyle w:val="TOC3"/>
        <w:rPr>
          <w:rFonts w:ascii="Calibri" w:hAnsi="Calibri"/>
          <w:noProof/>
          <w:sz w:val="22"/>
          <w:szCs w:val="22"/>
          <w:lang w:eastAsia="en-GB"/>
        </w:rPr>
      </w:pPr>
      <w:r>
        <w:rPr>
          <w:noProof/>
        </w:rPr>
        <w:t>8.1.1</w:t>
      </w:r>
      <w:r w:rsidRPr="00300E16">
        <w:rPr>
          <w:rFonts w:ascii="Calibri" w:hAnsi="Calibri"/>
          <w:noProof/>
          <w:sz w:val="22"/>
          <w:szCs w:val="22"/>
          <w:lang w:eastAsia="en-GB"/>
        </w:rPr>
        <w:tab/>
      </w:r>
      <w:r>
        <w:rPr>
          <w:noProof/>
        </w:rPr>
        <w:t>GSM/USIM application interaction and restrictions</w:t>
      </w:r>
      <w:r>
        <w:rPr>
          <w:noProof/>
        </w:rPr>
        <w:tab/>
      </w:r>
      <w:r>
        <w:rPr>
          <w:noProof/>
        </w:rPr>
        <w:fldChar w:fldCharType="begin" w:fldLock="1"/>
      </w:r>
      <w:r>
        <w:rPr>
          <w:noProof/>
        </w:rPr>
        <w:instrText xml:space="preserve"> PAGEREF _Toc99621285 \h </w:instrText>
      </w:r>
      <w:r>
        <w:rPr>
          <w:noProof/>
        </w:rPr>
      </w:r>
      <w:r>
        <w:rPr>
          <w:noProof/>
        </w:rPr>
        <w:fldChar w:fldCharType="separate"/>
      </w:r>
      <w:r>
        <w:rPr>
          <w:noProof/>
        </w:rPr>
        <w:t>40</w:t>
      </w:r>
      <w:r>
        <w:rPr>
          <w:noProof/>
        </w:rPr>
        <w:fldChar w:fldCharType="end"/>
      </w:r>
    </w:p>
    <w:p w14:paraId="3AE59F5D" w14:textId="5B942A2A" w:rsidR="00B81C0F" w:rsidRPr="00300E16" w:rsidRDefault="00B81C0F">
      <w:pPr>
        <w:pStyle w:val="TOC4"/>
        <w:rPr>
          <w:rFonts w:ascii="Calibri" w:hAnsi="Calibri"/>
          <w:noProof/>
          <w:sz w:val="22"/>
          <w:szCs w:val="22"/>
          <w:lang w:eastAsia="en-GB"/>
        </w:rPr>
      </w:pPr>
      <w:r>
        <w:rPr>
          <w:noProof/>
        </w:rPr>
        <w:t>8.1.1.1</w:t>
      </w:r>
      <w:r w:rsidRPr="00300E16">
        <w:rPr>
          <w:rFonts w:ascii="Calibri" w:hAnsi="Calibri"/>
          <w:noProof/>
          <w:sz w:val="22"/>
          <w:szCs w:val="22"/>
          <w:lang w:eastAsia="en-GB"/>
        </w:rPr>
        <w:tab/>
      </w:r>
      <w:r>
        <w:rPr>
          <w:noProof/>
        </w:rPr>
        <w:t>Definition and applicability</w:t>
      </w:r>
      <w:r>
        <w:rPr>
          <w:noProof/>
        </w:rPr>
        <w:tab/>
      </w:r>
      <w:r>
        <w:rPr>
          <w:noProof/>
        </w:rPr>
        <w:fldChar w:fldCharType="begin" w:fldLock="1"/>
      </w:r>
      <w:r>
        <w:rPr>
          <w:noProof/>
        </w:rPr>
        <w:instrText xml:space="preserve"> PAGEREF _Toc99621286 \h </w:instrText>
      </w:r>
      <w:r>
        <w:rPr>
          <w:noProof/>
        </w:rPr>
      </w:r>
      <w:r>
        <w:rPr>
          <w:noProof/>
        </w:rPr>
        <w:fldChar w:fldCharType="separate"/>
      </w:r>
      <w:r>
        <w:rPr>
          <w:noProof/>
        </w:rPr>
        <w:t>40</w:t>
      </w:r>
      <w:r>
        <w:rPr>
          <w:noProof/>
        </w:rPr>
        <w:fldChar w:fldCharType="end"/>
      </w:r>
    </w:p>
    <w:p w14:paraId="161F843C" w14:textId="151867A7" w:rsidR="00B81C0F" w:rsidRPr="00300E16" w:rsidRDefault="00B81C0F">
      <w:pPr>
        <w:pStyle w:val="TOC4"/>
        <w:rPr>
          <w:rFonts w:ascii="Calibri" w:hAnsi="Calibri"/>
          <w:noProof/>
          <w:sz w:val="22"/>
          <w:szCs w:val="22"/>
          <w:lang w:eastAsia="en-GB"/>
        </w:rPr>
      </w:pPr>
      <w:r>
        <w:rPr>
          <w:noProof/>
        </w:rPr>
        <w:t>8.1.1.2</w:t>
      </w:r>
      <w:r w:rsidRPr="00300E16">
        <w:rPr>
          <w:rFonts w:ascii="Calibri" w:hAnsi="Calibri"/>
          <w:noProof/>
          <w:sz w:val="22"/>
          <w:szCs w:val="22"/>
          <w:lang w:eastAsia="en-GB"/>
        </w:rPr>
        <w:tab/>
      </w:r>
      <w:r>
        <w:rPr>
          <w:noProof/>
        </w:rPr>
        <w:t>Conformance requirement</w:t>
      </w:r>
      <w:r>
        <w:rPr>
          <w:noProof/>
        </w:rPr>
        <w:tab/>
      </w:r>
      <w:r>
        <w:rPr>
          <w:noProof/>
        </w:rPr>
        <w:fldChar w:fldCharType="begin" w:fldLock="1"/>
      </w:r>
      <w:r>
        <w:rPr>
          <w:noProof/>
        </w:rPr>
        <w:instrText xml:space="preserve"> PAGEREF _Toc99621287 \h </w:instrText>
      </w:r>
      <w:r>
        <w:rPr>
          <w:noProof/>
        </w:rPr>
      </w:r>
      <w:r>
        <w:rPr>
          <w:noProof/>
        </w:rPr>
        <w:fldChar w:fldCharType="separate"/>
      </w:r>
      <w:r>
        <w:rPr>
          <w:noProof/>
        </w:rPr>
        <w:t>40</w:t>
      </w:r>
      <w:r>
        <w:rPr>
          <w:noProof/>
        </w:rPr>
        <w:fldChar w:fldCharType="end"/>
      </w:r>
    </w:p>
    <w:p w14:paraId="5220B648" w14:textId="2AF33661" w:rsidR="00B81C0F" w:rsidRPr="00300E16" w:rsidRDefault="00B81C0F">
      <w:pPr>
        <w:pStyle w:val="TOC4"/>
        <w:rPr>
          <w:rFonts w:ascii="Calibri" w:hAnsi="Calibri"/>
          <w:noProof/>
          <w:sz w:val="22"/>
          <w:szCs w:val="22"/>
          <w:lang w:eastAsia="en-GB"/>
        </w:rPr>
      </w:pPr>
      <w:r>
        <w:rPr>
          <w:noProof/>
        </w:rPr>
        <w:t>8.1.1.3</w:t>
      </w:r>
      <w:r w:rsidRPr="00300E16">
        <w:rPr>
          <w:rFonts w:ascii="Calibri" w:hAnsi="Calibri"/>
          <w:noProof/>
          <w:sz w:val="22"/>
          <w:szCs w:val="22"/>
          <w:lang w:eastAsia="en-GB"/>
        </w:rPr>
        <w:tab/>
      </w:r>
      <w:r>
        <w:rPr>
          <w:noProof/>
        </w:rPr>
        <w:t>Test purpose</w:t>
      </w:r>
      <w:r>
        <w:rPr>
          <w:noProof/>
        </w:rPr>
        <w:tab/>
      </w:r>
      <w:r>
        <w:rPr>
          <w:noProof/>
        </w:rPr>
        <w:fldChar w:fldCharType="begin" w:fldLock="1"/>
      </w:r>
      <w:r>
        <w:rPr>
          <w:noProof/>
        </w:rPr>
        <w:instrText xml:space="preserve"> PAGEREF _Toc99621288 \h </w:instrText>
      </w:r>
      <w:r>
        <w:rPr>
          <w:noProof/>
        </w:rPr>
      </w:r>
      <w:r>
        <w:rPr>
          <w:noProof/>
        </w:rPr>
        <w:fldChar w:fldCharType="separate"/>
      </w:r>
      <w:r>
        <w:rPr>
          <w:noProof/>
        </w:rPr>
        <w:t>40</w:t>
      </w:r>
      <w:r>
        <w:rPr>
          <w:noProof/>
        </w:rPr>
        <w:fldChar w:fldCharType="end"/>
      </w:r>
    </w:p>
    <w:p w14:paraId="4BFDC2BF" w14:textId="7F724D00" w:rsidR="00B81C0F" w:rsidRPr="00300E16" w:rsidRDefault="00B81C0F">
      <w:pPr>
        <w:pStyle w:val="TOC4"/>
        <w:rPr>
          <w:rFonts w:ascii="Calibri" w:hAnsi="Calibri"/>
          <w:noProof/>
          <w:sz w:val="22"/>
          <w:szCs w:val="22"/>
          <w:lang w:eastAsia="en-GB"/>
        </w:rPr>
      </w:pPr>
      <w:r>
        <w:rPr>
          <w:noProof/>
        </w:rPr>
        <w:t>8.1.1.4</w:t>
      </w:r>
      <w:r w:rsidRPr="00300E16">
        <w:rPr>
          <w:rFonts w:ascii="Calibri" w:hAnsi="Calibri"/>
          <w:noProof/>
          <w:sz w:val="22"/>
          <w:szCs w:val="22"/>
          <w:lang w:eastAsia="en-GB"/>
        </w:rPr>
        <w:tab/>
      </w:r>
      <w:r>
        <w:rPr>
          <w:noProof/>
        </w:rPr>
        <w:t>Method of test</w:t>
      </w:r>
      <w:r>
        <w:rPr>
          <w:noProof/>
        </w:rPr>
        <w:tab/>
      </w:r>
      <w:r>
        <w:rPr>
          <w:noProof/>
        </w:rPr>
        <w:fldChar w:fldCharType="begin" w:fldLock="1"/>
      </w:r>
      <w:r>
        <w:rPr>
          <w:noProof/>
        </w:rPr>
        <w:instrText xml:space="preserve"> PAGEREF _Toc99621289 \h </w:instrText>
      </w:r>
      <w:r>
        <w:rPr>
          <w:noProof/>
        </w:rPr>
      </w:r>
      <w:r>
        <w:rPr>
          <w:noProof/>
        </w:rPr>
        <w:fldChar w:fldCharType="separate"/>
      </w:r>
      <w:r>
        <w:rPr>
          <w:noProof/>
        </w:rPr>
        <w:t>41</w:t>
      </w:r>
      <w:r>
        <w:rPr>
          <w:noProof/>
        </w:rPr>
        <w:fldChar w:fldCharType="end"/>
      </w:r>
    </w:p>
    <w:p w14:paraId="6124E403" w14:textId="1B8ABA27" w:rsidR="00B81C0F" w:rsidRPr="00300E16" w:rsidRDefault="00B81C0F">
      <w:pPr>
        <w:pStyle w:val="TOC2"/>
        <w:rPr>
          <w:rFonts w:ascii="Calibri" w:hAnsi="Calibri"/>
          <w:noProof/>
          <w:sz w:val="22"/>
          <w:szCs w:val="22"/>
          <w:lang w:eastAsia="en-GB"/>
        </w:rPr>
      </w:pPr>
      <w:r>
        <w:rPr>
          <w:noProof/>
        </w:rPr>
        <w:t>8.2</w:t>
      </w:r>
      <w:r w:rsidRPr="00300E16">
        <w:rPr>
          <w:rFonts w:ascii="Calibri" w:hAnsi="Calibri"/>
          <w:noProof/>
          <w:sz w:val="22"/>
          <w:szCs w:val="22"/>
          <w:lang w:eastAsia="en-GB"/>
        </w:rPr>
        <w:tab/>
      </w:r>
      <w:r>
        <w:rPr>
          <w:noProof/>
        </w:rPr>
        <w:t>Physical and logical characteristics</w:t>
      </w:r>
      <w:r>
        <w:rPr>
          <w:noProof/>
        </w:rPr>
        <w:tab/>
      </w:r>
      <w:r>
        <w:rPr>
          <w:noProof/>
        </w:rPr>
        <w:fldChar w:fldCharType="begin" w:fldLock="1"/>
      </w:r>
      <w:r>
        <w:rPr>
          <w:noProof/>
        </w:rPr>
        <w:instrText xml:space="preserve"> PAGEREF _Toc99621290 \h </w:instrText>
      </w:r>
      <w:r>
        <w:rPr>
          <w:noProof/>
        </w:rPr>
      </w:r>
      <w:r>
        <w:rPr>
          <w:noProof/>
        </w:rPr>
        <w:fldChar w:fldCharType="separate"/>
      </w:r>
      <w:r>
        <w:rPr>
          <w:noProof/>
        </w:rPr>
        <w:t>41</w:t>
      </w:r>
      <w:r>
        <w:rPr>
          <w:noProof/>
        </w:rPr>
        <w:fldChar w:fldCharType="end"/>
      </w:r>
    </w:p>
    <w:p w14:paraId="5F4C43FE" w14:textId="547AB4A7" w:rsidR="00B81C0F" w:rsidRPr="00300E16" w:rsidRDefault="00B81C0F">
      <w:pPr>
        <w:pStyle w:val="TOC3"/>
        <w:rPr>
          <w:rFonts w:ascii="Calibri" w:hAnsi="Calibri"/>
          <w:noProof/>
          <w:sz w:val="22"/>
          <w:szCs w:val="22"/>
          <w:lang w:eastAsia="en-GB"/>
        </w:rPr>
      </w:pPr>
      <w:r>
        <w:rPr>
          <w:noProof/>
        </w:rPr>
        <w:t>8.2.1</w:t>
      </w:r>
      <w:r w:rsidRPr="00300E16">
        <w:rPr>
          <w:rFonts w:ascii="Calibri" w:hAnsi="Calibri"/>
          <w:noProof/>
          <w:sz w:val="22"/>
          <w:szCs w:val="22"/>
          <w:lang w:eastAsia="en-GB"/>
        </w:rPr>
        <w:tab/>
      </w:r>
      <w:r>
        <w:rPr>
          <w:noProof/>
        </w:rPr>
        <w:t>Transmission speed</w:t>
      </w:r>
      <w:r>
        <w:rPr>
          <w:noProof/>
        </w:rPr>
        <w:tab/>
      </w:r>
      <w:r>
        <w:rPr>
          <w:noProof/>
        </w:rPr>
        <w:fldChar w:fldCharType="begin" w:fldLock="1"/>
      </w:r>
      <w:r>
        <w:rPr>
          <w:noProof/>
        </w:rPr>
        <w:instrText xml:space="preserve"> PAGEREF _Toc99621291 \h </w:instrText>
      </w:r>
      <w:r>
        <w:rPr>
          <w:noProof/>
        </w:rPr>
      </w:r>
      <w:r>
        <w:rPr>
          <w:noProof/>
        </w:rPr>
        <w:fldChar w:fldCharType="separate"/>
      </w:r>
      <w:r>
        <w:rPr>
          <w:noProof/>
        </w:rPr>
        <w:t>41</w:t>
      </w:r>
      <w:r>
        <w:rPr>
          <w:noProof/>
        </w:rPr>
        <w:fldChar w:fldCharType="end"/>
      </w:r>
    </w:p>
    <w:p w14:paraId="0BD95F9D" w14:textId="3A5CF4FF" w:rsidR="00B81C0F" w:rsidRPr="00300E16" w:rsidRDefault="00B81C0F">
      <w:pPr>
        <w:pStyle w:val="TOC4"/>
        <w:rPr>
          <w:rFonts w:ascii="Calibri" w:hAnsi="Calibri"/>
          <w:noProof/>
          <w:sz w:val="22"/>
          <w:szCs w:val="22"/>
          <w:lang w:eastAsia="en-GB"/>
        </w:rPr>
      </w:pPr>
      <w:r>
        <w:rPr>
          <w:noProof/>
        </w:rPr>
        <w:t>8.2.1.1</w:t>
      </w:r>
      <w:r w:rsidRPr="00300E16">
        <w:rPr>
          <w:rFonts w:ascii="Calibri" w:hAnsi="Calibri"/>
          <w:noProof/>
          <w:sz w:val="22"/>
          <w:szCs w:val="22"/>
          <w:lang w:eastAsia="en-GB"/>
        </w:rPr>
        <w:tab/>
      </w:r>
      <w:r>
        <w:rPr>
          <w:noProof/>
        </w:rPr>
        <w:t>Definition and applicability</w:t>
      </w:r>
      <w:r>
        <w:rPr>
          <w:noProof/>
        </w:rPr>
        <w:tab/>
      </w:r>
      <w:r>
        <w:rPr>
          <w:noProof/>
        </w:rPr>
        <w:fldChar w:fldCharType="begin" w:fldLock="1"/>
      </w:r>
      <w:r>
        <w:rPr>
          <w:noProof/>
        </w:rPr>
        <w:instrText xml:space="preserve"> PAGEREF _Toc99621292 \h </w:instrText>
      </w:r>
      <w:r>
        <w:rPr>
          <w:noProof/>
        </w:rPr>
      </w:r>
      <w:r>
        <w:rPr>
          <w:noProof/>
        </w:rPr>
        <w:fldChar w:fldCharType="separate"/>
      </w:r>
      <w:r>
        <w:rPr>
          <w:noProof/>
        </w:rPr>
        <w:t>41</w:t>
      </w:r>
      <w:r>
        <w:rPr>
          <w:noProof/>
        </w:rPr>
        <w:fldChar w:fldCharType="end"/>
      </w:r>
    </w:p>
    <w:p w14:paraId="2D35B293" w14:textId="5BAE9E46" w:rsidR="00B81C0F" w:rsidRPr="00300E16" w:rsidRDefault="00B81C0F">
      <w:pPr>
        <w:pStyle w:val="TOC4"/>
        <w:rPr>
          <w:rFonts w:ascii="Calibri" w:hAnsi="Calibri"/>
          <w:noProof/>
          <w:sz w:val="22"/>
          <w:szCs w:val="22"/>
          <w:lang w:eastAsia="en-GB"/>
        </w:rPr>
      </w:pPr>
      <w:r>
        <w:rPr>
          <w:noProof/>
        </w:rPr>
        <w:t>8.2.1.2</w:t>
      </w:r>
      <w:r w:rsidRPr="00300E16">
        <w:rPr>
          <w:rFonts w:ascii="Calibri" w:hAnsi="Calibri"/>
          <w:noProof/>
          <w:sz w:val="22"/>
          <w:szCs w:val="22"/>
          <w:lang w:eastAsia="en-GB"/>
        </w:rPr>
        <w:tab/>
      </w:r>
      <w:r>
        <w:rPr>
          <w:noProof/>
        </w:rPr>
        <w:t>Conformance requirement</w:t>
      </w:r>
      <w:r>
        <w:rPr>
          <w:noProof/>
        </w:rPr>
        <w:tab/>
      </w:r>
      <w:r>
        <w:rPr>
          <w:noProof/>
        </w:rPr>
        <w:fldChar w:fldCharType="begin" w:fldLock="1"/>
      </w:r>
      <w:r>
        <w:rPr>
          <w:noProof/>
        </w:rPr>
        <w:instrText xml:space="preserve"> PAGEREF _Toc99621293 \h </w:instrText>
      </w:r>
      <w:r>
        <w:rPr>
          <w:noProof/>
        </w:rPr>
      </w:r>
      <w:r>
        <w:rPr>
          <w:noProof/>
        </w:rPr>
        <w:fldChar w:fldCharType="separate"/>
      </w:r>
      <w:r>
        <w:rPr>
          <w:noProof/>
        </w:rPr>
        <w:t>41</w:t>
      </w:r>
      <w:r>
        <w:rPr>
          <w:noProof/>
        </w:rPr>
        <w:fldChar w:fldCharType="end"/>
      </w:r>
    </w:p>
    <w:p w14:paraId="00106F26" w14:textId="13EE7611" w:rsidR="00B81C0F" w:rsidRPr="00300E16" w:rsidRDefault="00B81C0F">
      <w:pPr>
        <w:pStyle w:val="TOC4"/>
        <w:rPr>
          <w:rFonts w:ascii="Calibri" w:hAnsi="Calibri"/>
          <w:noProof/>
          <w:sz w:val="22"/>
          <w:szCs w:val="22"/>
          <w:lang w:eastAsia="en-GB"/>
        </w:rPr>
      </w:pPr>
      <w:r>
        <w:rPr>
          <w:noProof/>
        </w:rPr>
        <w:t>8.2.1.3</w:t>
      </w:r>
      <w:r w:rsidRPr="00300E16">
        <w:rPr>
          <w:rFonts w:ascii="Calibri" w:hAnsi="Calibri"/>
          <w:noProof/>
          <w:sz w:val="22"/>
          <w:szCs w:val="22"/>
          <w:lang w:eastAsia="en-GB"/>
        </w:rPr>
        <w:tab/>
      </w:r>
      <w:r>
        <w:rPr>
          <w:noProof/>
        </w:rPr>
        <w:t>Test purpose</w:t>
      </w:r>
      <w:r>
        <w:rPr>
          <w:noProof/>
        </w:rPr>
        <w:tab/>
      </w:r>
      <w:r>
        <w:rPr>
          <w:noProof/>
        </w:rPr>
        <w:fldChar w:fldCharType="begin" w:fldLock="1"/>
      </w:r>
      <w:r>
        <w:rPr>
          <w:noProof/>
        </w:rPr>
        <w:instrText xml:space="preserve"> PAGEREF _Toc99621294 \h </w:instrText>
      </w:r>
      <w:r>
        <w:rPr>
          <w:noProof/>
        </w:rPr>
      </w:r>
      <w:r>
        <w:rPr>
          <w:noProof/>
        </w:rPr>
        <w:fldChar w:fldCharType="separate"/>
      </w:r>
      <w:r>
        <w:rPr>
          <w:noProof/>
        </w:rPr>
        <w:t>41</w:t>
      </w:r>
      <w:r>
        <w:rPr>
          <w:noProof/>
        </w:rPr>
        <w:fldChar w:fldCharType="end"/>
      </w:r>
    </w:p>
    <w:p w14:paraId="1184ABB2" w14:textId="56357BF2" w:rsidR="00B81C0F" w:rsidRPr="00300E16" w:rsidRDefault="00B81C0F">
      <w:pPr>
        <w:pStyle w:val="TOC4"/>
        <w:rPr>
          <w:rFonts w:ascii="Calibri" w:hAnsi="Calibri"/>
          <w:noProof/>
          <w:sz w:val="22"/>
          <w:szCs w:val="22"/>
          <w:lang w:eastAsia="en-GB"/>
        </w:rPr>
      </w:pPr>
      <w:r>
        <w:rPr>
          <w:noProof/>
        </w:rPr>
        <w:t>8.2.1.4</w:t>
      </w:r>
      <w:r w:rsidRPr="00300E16">
        <w:rPr>
          <w:rFonts w:ascii="Calibri" w:hAnsi="Calibri"/>
          <w:noProof/>
          <w:sz w:val="22"/>
          <w:szCs w:val="22"/>
          <w:lang w:eastAsia="en-GB"/>
        </w:rPr>
        <w:tab/>
      </w:r>
      <w:r>
        <w:rPr>
          <w:noProof/>
        </w:rPr>
        <w:t>Method of test</w:t>
      </w:r>
      <w:r>
        <w:rPr>
          <w:noProof/>
        </w:rPr>
        <w:tab/>
      </w:r>
      <w:r>
        <w:rPr>
          <w:noProof/>
        </w:rPr>
        <w:fldChar w:fldCharType="begin" w:fldLock="1"/>
      </w:r>
      <w:r>
        <w:rPr>
          <w:noProof/>
        </w:rPr>
        <w:instrText xml:space="preserve"> PAGEREF _Toc99621295 \h </w:instrText>
      </w:r>
      <w:r>
        <w:rPr>
          <w:noProof/>
        </w:rPr>
      </w:r>
      <w:r>
        <w:rPr>
          <w:noProof/>
        </w:rPr>
        <w:fldChar w:fldCharType="separate"/>
      </w:r>
      <w:r>
        <w:rPr>
          <w:noProof/>
        </w:rPr>
        <w:t>41</w:t>
      </w:r>
      <w:r>
        <w:rPr>
          <w:noProof/>
        </w:rPr>
        <w:fldChar w:fldCharType="end"/>
      </w:r>
    </w:p>
    <w:p w14:paraId="29BB898F" w14:textId="681717E7" w:rsidR="00B81C0F" w:rsidRPr="00300E16" w:rsidRDefault="00B81C0F">
      <w:pPr>
        <w:pStyle w:val="TOC3"/>
        <w:rPr>
          <w:rFonts w:ascii="Calibri" w:hAnsi="Calibri"/>
          <w:noProof/>
          <w:sz w:val="22"/>
          <w:szCs w:val="22"/>
          <w:lang w:eastAsia="en-GB"/>
        </w:rPr>
      </w:pPr>
      <w:r>
        <w:rPr>
          <w:noProof/>
        </w:rPr>
        <w:t>8.2.2</w:t>
      </w:r>
      <w:r w:rsidRPr="00300E16">
        <w:rPr>
          <w:rFonts w:ascii="Calibri" w:hAnsi="Calibri"/>
          <w:noProof/>
          <w:sz w:val="22"/>
          <w:szCs w:val="22"/>
          <w:lang w:eastAsia="en-GB"/>
        </w:rPr>
        <w:tab/>
      </w:r>
      <w:r>
        <w:rPr>
          <w:noProof/>
        </w:rPr>
        <w:t>Voltage classes</w:t>
      </w:r>
      <w:r>
        <w:rPr>
          <w:noProof/>
        </w:rPr>
        <w:tab/>
      </w:r>
      <w:r>
        <w:rPr>
          <w:noProof/>
        </w:rPr>
        <w:fldChar w:fldCharType="begin" w:fldLock="1"/>
      </w:r>
      <w:r>
        <w:rPr>
          <w:noProof/>
        </w:rPr>
        <w:instrText xml:space="preserve"> PAGEREF _Toc99621296 \h </w:instrText>
      </w:r>
      <w:r>
        <w:rPr>
          <w:noProof/>
        </w:rPr>
      </w:r>
      <w:r>
        <w:rPr>
          <w:noProof/>
        </w:rPr>
        <w:fldChar w:fldCharType="separate"/>
      </w:r>
      <w:r>
        <w:rPr>
          <w:noProof/>
        </w:rPr>
        <w:t>42</w:t>
      </w:r>
      <w:r>
        <w:rPr>
          <w:noProof/>
        </w:rPr>
        <w:fldChar w:fldCharType="end"/>
      </w:r>
    </w:p>
    <w:p w14:paraId="1A98F56F" w14:textId="75AC28A9" w:rsidR="00B81C0F" w:rsidRPr="00300E16" w:rsidRDefault="00B81C0F">
      <w:pPr>
        <w:pStyle w:val="TOC4"/>
        <w:rPr>
          <w:rFonts w:ascii="Calibri" w:hAnsi="Calibri"/>
          <w:noProof/>
          <w:sz w:val="22"/>
          <w:szCs w:val="22"/>
          <w:lang w:eastAsia="en-GB"/>
        </w:rPr>
      </w:pPr>
      <w:r>
        <w:rPr>
          <w:noProof/>
        </w:rPr>
        <w:t>8.2.2.1</w:t>
      </w:r>
      <w:r w:rsidRPr="00300E16">
        <w:rPr>
          <w:rFonts w:ascii="Calibri" w:hAnsi="Calibri"/>
          <w:noProof/>
          <w:sz w:val="22"/>
          <w:szCs w:val="22"/>
          <w:lang w:eastAsia="en-GB"/>
        </w:rPr>
        <w:tab/>
      </w:r>
      <w:r>
        <w:rPr>
          <w:noProof/>
        </w:rPr>
        <w:t>Definition and applicability</w:t>
      </w:r>
      <w:r>
        <w:rPr>
          <w:noProof/>
        </w:rPr>
        <w:tab/>
      </w:r>
      <w:r>
        <w:rPr>
          <w:noProof/>
        </w:rPr>
        <w:fldChar w:fldCharType="begin" w:fldLock="1"/>
      </w:r>
      <w:r>
        <w:rPr>
          <w:noProof/>
        </w:rPr>
        <w:instrText xml:space="preserve"> PAGEREF _Toc99621297 \h </w:instrText>
      </w:r>
      <w:r>
        <w:rPr>
          <w:noProof/>
        </w:rPr>
      </w:r>
      <w:r>
        <w:rPr>
          <w:noProof/>
        </w:rPr>
        <w:fldChar w:fldCharType="separate"/>
      </w:r>
      <w:r>
        <w:rPr>
          <w:noProof/>
        </w:rPr>
        <w:t>42</w:t>
      </w:r>
      <w:r>
        <w:rPr>
          <w:noProof/>
        </w:rPr>
        <w:fldChar w:fldCharType="end"/>
      </w:r>
    </w:p>
    <w:p w14:paraId="790C535A" w14:textId="4C00E8DD" w:rsidR="00B81C0F" w:rsidRPr="00300E16" w:rsidRDefault="00B81C0F">
      <w:pPr>
        <w:pStyle w:val="TOC4"/>
        <w:rPr>
          <w:rFonts w:ascii="Calibri" w:hAnsi="Calibri"/>
          <w:noProof/>
          <w:sz w:val="22"/>
          <w:szCs w:val="22"/>
          <w:lang w:eastAsia="en-GB"/>
        </w:rPr>
      </w:pPr>
      <w:r>
        <w:rPr>
          <w:noProof/>
        </w:rPr>
        <w:t>8.2.2.2</w:t>
      </w:r>
      <w:r w:rsidRPr="00300E16">
        <w:rPr>
          <w:rFonts w:ascii="Calibri" w:hAnsi="Calibri"/>
          <w:noProof/>
          <w:sz w:val="22"/>
          <w:szCs w:val="22"/>
          <w:lang w:eastAsia="en-GB"/>
        </w:rPr>
        <w:tab/>
      </w:r>
      <w:r>
        <w:rPr>
          <w:noProof/>
        </w:rPr>
        <w:t>Conformance requirement</w:t>
      </w:r>
      <w:r>
        <w:rPr>
          <w:noProof/>
        </w:rPr>
        <w:tab/>
      </w:r>
      <w:r>
        <w:rPr>
          <w:noProof/>
        </w:rPr>
        <w:fldChar w:fldCharType="begin" w:fldLock="1"/>
      </w:r>
      <w:r>
        <w:rPr>
          <w:noProof/>
        </w:rPr>
        <w:instrText xml:space="preserve"> PAGEREF _Toc99621298 \h </w:instrText>
      </w:r>
      <w:r>
        <w:rPr>
          <w:noProof/>
        </w:rPr>
      </w:r>
      <w:r>
        <w:rPr>
          <w:noProof/>
        </w:rPr>
        <w:fldChar w:fldCharType="separate"/>
      </w:r>
      <w:r>
        <w:rPr>
          <w:noProof/>
        </w:rPr>
        <w:t>42</w:t>
      </w:r>
      <w:r>
        <w:rPr>
          <w:noProof/>
        </w:rPr>
        <w:fldChar w:fldCharType="end"/>
      </w:r>
    </w:p>
    <w:p w14:paraId="68E68E17" w14:textId="737460BF" w:rsidR="00B81C0F" w:rsidRPr="00300E16" w:rsidRDefault="00B81C0F">
      <w:pPr>
        <w:pStyle w:val="TOC4"/>
        <w:rPr>
          <w:rFonts w:ascii="Calibri" w:hAnsi="Calibri"/>
          <w:noProof/>
          <w:sz w:val="22"/>
          <w:szCs w:val="22"/>
          <w:lang w:eastAsia="en-GB"/>
        </w:rPr>
      </w:pPr>
      <w:r>
        <w:rPr>
          <w:noProof/>
        </w:rPr>
        <w:t>8.2.2.3</w:t>
      </w:r>
      <w:r w:rsidRPr="00300E16">
        <w:rPr>
          <w:rFonts w:ascii="Calibri" w:hAnsi="Calibri"/>
          <w:noProof/>
          <w:sz w:val="22"/>
          <w:szCs w:val="22"/>
          <w:lang w:eastAsia="en-GB"/>
        </w:rPr>
        <w:tab/>
      </w:r>
      <w:r>
        <w:rPr>
          <w:noProof/>
        </w:rPr>
        <w:t>Test purpose</w:t>
      </w:r>
      <w:r>
        <w:rPr>
          <w:noProof/>
        </w:rPr>
        <w:tab/>
      </w:r>
      <w:r>
        <w:rPr>
          <w:noProof/>
        </w:rPr>
        <w:fldChar w:fldCharType="begin" w:fldLock="1"/>
      </w:r>
      <w:r>
        <w:rPr>
          <w:noProof/>
        </w:rPr>
        <w:instrText xml:space="preserve"> PAGEREF _Toc99621299 \h </w:instrText>
      </w:r>
      <w:r>
        <w:rPr>
          <w:noProof/>
        </w:rPr>
      </w:r>
      <w:r>
        <w:rPr>
          <w:noProof/>
        </w:rPr>
        <w:fldChar w:fldCharType="separate"/>
      </w:r>
      <w:r>
        <w:rPr>
          <w:noProof/>
        </w:rPr>
        <w:t>42</w:t>
      </w:r>
      <w:r>
        <w:rPr>
          <w:noProof/>
        </w:rPr>
        <w:fldChar w:fldCharType="end"/>
      </w:r>
    </w:p>
    <w:p w14:paraId="6FE605DC" w14:textId="52A55E23" w:rsidR="00B81C0F" w:rsidRPr="00300E16" w:rsidRDefault="00B81C0F">
      <w:pPr>
        <w:pStyle w:val="TOC4"/>
        <w:rPr>
          <w:rFonts w:ascii="Calibri" w:hAnsi="Calibri"/>
          <w:noProof/>
          <w:sz w:val="22"/>
          <w:szCs w:val="22"/>
          <w:lang w:eastAsia="en-GB"/>
        </w:rPr>
      </w:pPr>
      <w:r>
        <w:rPr>
          <w:noProof/>
        </w:rPr>
        <w:t>8.2.2.4</w:t>
      </w:r>
      <w:r w:rsidRPr="00300E16">
        <w:rPr>
          <w:rFonts w:ascii="Calibri" w:hAnsi="Calibri"/>
          <w:noProof/>
          <w:sz w:val="22"/>
          <w:szCs w:val="22"/>
          <w:lang w:eastAsia="en-GB"/>
        </w:rPr>
        <w:tab/>
      </w:r>
      <w:r>
        <w:rPr>
          <w:noProof/>
        </w:rPr>
        <w:t>Method of test</w:t>
      </w:r>
      <w:r>
        <w:rPr>
          <w:noProof/>
        </w:rPr>
        <w:tab/>
      </w:r>
      <w:r>
        <w:rPr>
          <w:noProof/>
        </w:rPr>
        <w:fldChar w:fldCharType="begin" w:fldLock="1"/>
      </w:r>
      <w:r>
        <w:rPr>
          <w:noProof/>
        </w:rPr>
        <w:instrText xml:space="preserve"> PAGEREF _Toc99621300 \h </w:instrText>
      </w:r>
      <w:r>
        <w:rPr>
          <w:noProof/>
        </w:rPr>
      </w:r>
      <w:r>
        <w:rPr>
          <w:noProof/>
        </w:rPr>
        <w:fldChar w:fldCharType="separate"/>
      </w:r>
      <w:r>
        <w:rPr>
          <w:noProof/>
        </w:rPr>
        <w:t>42</w:t>
      </w:r>
      <w:r>
        <w:rPr>
          <w:noProof/>
        </w:rPr>
        <w:fldChar w:fldCharType="end"/>
      </w:r>
    </w:p>
    <w:p w14:paraId="667BAC46" w14:textId="220B2ED9" w:rsidR="00B81C0F" w:rsidRPr="00300E16" w:rsidRDefault="00B81C0F">
      <w:pPr>
        <w:pStyle w:val="TOC3"/>
        <w:rPr>
          <w:rFonts w:ascii="Calibri" w:hAnsi="Calibri"/>
          <w:noProof/>
          <w:sz w:val="22"/>
          <w:szCs w:val="22"/>
          <w:lang w:eastAsia="en-GB"/>
        </w:rPr>
      </w:pPr>
      <w:r>
        <w:rPr>
          <w:noProof/>
        </w:rPr>
        <w:t>8.2.3</w:t>
      </w:r>
      <w:r w:rsidRPr="00300E16">
        <w:rPr>
          <w:rFonts w:ascii="Calibri" w:hAnsi="Calibri"/>
          <w:noProof/>
          <w:sz w:val="22"/>
          <w:szCs w:val="22"/>
          <w:lang w:eastAsia="en-GB"/>
        </w:rPr>
        <w:tab/>
      </w:r>
      <w:r>
        <w:rPr>
          <w:noProof/>
        </w:rPr>
        <w:t>File Control Parameters (FCP)</w:t>
      </w:r>
      <w:r>
        <w:rPr>
          <w:noProof/>
        </w:rPr>
        <w:tab/>
      </w:r>
      <w:r>
        <w:rPr>
          <w:noProof/>
        </w:rPr>
        <w:fldChar w:fldCharType="begin" w:fldLock="1"/>
      </w:r>
      <w:r>
        <w:rPr>
          <w:noProof/>
        </w:rPr>
        <w:instrText xml:space="preserve"> PAGEREF _Toc99621301 \h </w:instrText>
      </w:r>
      <w:r>
        <w:rPr>
          <w:noProof/>
        </w:rPr>
      </w:r>
      <w:r>
        <w:rPr>
          <w:noProof/>
        </w:rPr>
        <w:fldChar w:fldCharType="separate"/>
      </w:r>
      <w:r>
        <w:rPr>
          <w:noProof/>
        </w:rPr>
        <w:t>42</w:t>
      </w:r>
      <w:r>
        <w:rPr>
          <w:noProof/>
        </w:rPr>
        <w:fldChar w:fldCharType="end"/>
      </w:r>
    </w:p>
    <w:p w14:paraId="318CF43D" w14:textId="1609B735" w:rsidR="00B81C0F" w:rsidRPr="00300E16" w:rsidRDefault="00B81C0F">
      <w:pPr>
        <w:pStyle w:val="TOC4"/>
        <w:rPr>
          <w:rFonts w:ascii="Calibri" w:hAnsi="Calibri"/>
          <w:noProof/>
          <w:sz w:val="22"/>
          <w:szCs w:val="22"/>
          <w:lang w:eastAsia="en-GB"/>
        </w:rPr>
      </w:pPr>
      <w:r>
        <w:rPr>
          <w:noProof/>
        </w:rPr>
        <w:t>8.2.3.1</w:t>
      </w:r>
      <w:r w:rsidRPr="00300E16">
        <w:rPr>
          <w:rFonts w:ascii="Calibri" w:hAnsi="Calibri"/>
          <w:noProof/>
          <w:sz w:val="22"/>
          <w:szCs w:val="22"/>
          <w:lang w:eastAsia="en-GB"/>
        </w:rPr>
        <w:tab/>
      </w:r>
      <w:r>
        <w:rPr>
          <w:noProof/>
        </w:rPr>
        <w:t>Definition and applicability</w:t>
      </w:r>
      <w:r>
        <w:rPr>
          <w:noProof/>
        </w:rPr>
        <w:tab/>
      </w:r>
      <w:r>
        <w:rPr>
          <w:noProof/>
        </w:rPr>
        <w:fldChar w:fldCharType="begin" w:fldLock="1"/>
      </w:r>
      <w:r>
        <w:rPr>
          <w:noProof/>
        </w:rPr>
        <w:instrText xml:space="preserve"> PAGEREF _Toc99621302 \h </w:instrText>
      </w:r>
      <w:r>
        <w:rPr>
          <w:noProof/>
        </w:rPr>
      </w:r>
      <w:r>
        <w:rPr>
          <w:noProof/>
        </w:rPr>
        <w:fldChar w:fldCharType="separate"/>
      </w:r>
      <w:r>
        <w:rPr>
          <w:noProof/>
        </w:rPr>
        <w:t>42</w:t>
      </w:r>
      <w:r>
        <w:rPr>
          <w:noProof/>
        </w:rPr>
        <w:fldChar w:fldCharType="end"/>
      </w:r>
    </w:p>
    <w:p w14:paraId="078296D7" w14:textId="3CC4854B" w:rsidR="00B81C0F" w:rsidRPr="00300E16" w:rsidRDefault="00B81C0F">
      <w:pPr>
        <w:pStyle w:val="TOC4"/>
        <w:rPr>
          <w:rFonts w:ascii="Calibri" w:hAnsi="Calibri"/>
          <w:noProof/>
          <w:sz w:val="22"/>
          <w:szCs w:val="22"/>
          <w:lang w:eastAsia="en-GB"/>
        </w:rPr>
      </w:pPr>
      <w:r>
        <w:rPr>
          <w:noProof/>
        </w:rPr>
        <w:t>8.2.3.2</w:t>
      </w:r>
      <w:r w:rsidRPr="00300E16">
        <w:rPr>
          <w:rFonts w:ascii="Calibri" w:hAnsi="Calibri"/>
          <w:noProof/>
          <w:sz w:val="22"/>
          <w:szCs w:val="22"/>
          <w:lang w:eastAsia="en-GB"/>
        </w:rPr>
        <w:tab/>
      </w:r>
      <w:r>
        <w:rPr>
          <w:noProof/>
        </w:rPr>
        <w:t>Conformance requirement</w:t>
      </w:r>
      <w:r>
        <w:rPr>
          <w:noProof/>
        </w:rPr>
        <w:tab/>
      </w:r>
      <w:r>
        <w:rPr>
          <w:noProof/>
        </w:rPr>
        <w:fldChar w:fldCharType="begin" w:fldLock="1"/>
      </w:r>
      <w:r>
        <w:rPr>
          <w:noProof/>
        </w:rPr>
        <w:instrText xml:space="preserve"> PAGEREF _Toc99621303 \h </w:instrText>
      </w:r>
      <w:r>
        <w:rPr>
          <w:noProof/>
        </w:rPr>
      </w:r>
      <w:r>
        <w:rPr>
          <w:noProof/>
        </w:rPr>
        <w:fldChar w:fldCharType="separate"/>
      </w:r>
      <w:r>
        <w:rPr>
          <w:noProof/>
        </w:rPr>
        <w:t>42</w:t>
      </w:r>
      <w:r>
        <w:rPr>
          <w:noProof/>
        </w:rPr>
        <w:fldChar w:fldCharType="end"/>
      </w:r>
    </w:p>
    <w:p w14:paraId="37E15EF1" w14:textId="4DB77EBE" w:rsidR="00B81C0F" w:rsidRPr="00300E16" w:rsidRDefault="00B81C0F">
      <w:pPr>
        <w:pStyle w:val="TOC4"/>
        <w:rPr>
          <w:rFonts w:ascii="Calibri" w:hAnsi="Calibri"/>
          <w:noProof/>
          <w:sz w:val="22"/>
          <w:szCs w:val="22"/>
          <w:lang w:eastAsia="en-GB"/>
        </w:rPr>
      </w:pPr>
      <w:r>
        <w:rPr>
          <w:noProof/>
        </w:rPr>
        <w:t>8.2.3.3</w:t>
      </w:r>
      <w:r w:rsidRPr="00300E16">
        <w:rPr>
          <w:rFonts w:ascii="Calibri" w:hAnsi="Calibri"/>
          <w:noProof/>
          <w:sz w:val="22"/>
          <w:szCs w:val="22"/>
          <w:lang w:eastAsia="en-GB"/>
        </w:rPr>
        <w:tab/>
      </w:r>
      <w:r>
        <w:rPr>
          <w:noProof/>
        </w:rPr>
        <w:t>Test purpose</w:t>
      </w:r>
      <w:r>
        <w:rPr>
          <w:noProof/>
        </w:rPr>
        <w:tab/>
      </w:r>
      <w:r>
        <w:rPr>
          <w:noProof/>
        </w:rPr>
        <w:fldChar w:fldCharType="begin" w:fldLock="1"/>
      </w:r>
      <w:r>
        <w:rPr>
          <w:noProof/>
        </w:rPr>
        <w:instrText xml:space="preserve"> PAGEREF _Toc99621304 \h </w:instrText>
      </w:r>
      <w:r>
        <w:rPr>
          <w:noProof/>
        </w:rPr>
      </w:r>
      <w:r>
        <w:rPr>
          <w:noProof/>
        </w:rPr>
        <w:fldChar w:fldCharType="separate"/>
      </w:r>
      <w:r>
        <w:rPr>
          <w:noProof/>
        </w:rPr>
        <w:t>42</w:t>
      </w:r>
      <w:r>
        <w:rPr>
          <w:noProof/>
        </w:rPr>
        <w:fldChar w:fldCharType="end"/>
      </w:r>
    </w:p>
    <w:p w14:paraId="5C041D2A" w14:textId="123C0709" w:rsidR="00B81C0F" w:rsidRPr="00300E16" w:rsidRDefault="00B81C0F">
      <w:pPr>
        <w:pStyle w:val="TOC4"/>
        <w:rPr>
          <w:rFonts w:ascii="Calibri" w:hAnsi="Calibri"/>
          <w:noProof/>
          <w:sz w:val="22"/>
          <w:szCs w:val="22"/>
          <w:lang w:eastAsia="en-GB"/>
        </w:rPr>
      </w:pPr>
      <w:r>
        <w:rPr>
          <w:noProof/>
        </w:rPr>
        <w:t>8.2.3.4</w:t>
      </w:r>
      <w:r w:rsidRPr="00300E16">
        <w:rPr>
          <w:rFonts w:ascii="Calibri" w:hAnsi="Calibri"/>
          <w:noProof/>
          <w:sz w:val="22"/>
          <w:szCs w:val="22"/>
          <w:lang w:eastAsia="en-GB"/>
        </w:rPr>
        <w:tab/>
      </w:r>
      <w:r>
        <w:rPr>
          <w:noProof/>
        </w:rPr>
        <w:t>Method of test</w:t>
      </w:r>
      <w:r>
        <w:rPr>
          <w:noProof/>
        </w:rPr>
        <w:tab/>
      </w:r>
      <w:r>
        <w:rPr>
          <w:noProof/>
        </w:rPr>
        <w:fldChar w:fldCharType="begin" w:fldLock="1"/>
      </w:r>
      <w:r>
        <w:rPr>
          <w:noProof/>
        </w:rPr>
        <w:instrText xml:space="preserve"> PAGEREF _Toc99621305 \h </w:instrText>
      </w:r>
      <w:r>
        <w:rPr>
          <w:noProof/>
        </w:rPr>
      </w:r>
      <w:r>
        <w:rPr>
          <w:noProof/>
        </w:rPr>
        <w:fldChar w:fldCharType="separate"/>
      </w:r>
      <w:r>
        <w:rPr>
          <w:noProof/>
        </w:rPr>
        <w:t>43</w:t>
      </w:r>
      <w:r>
        <w:rPr>
          <w:noProof/>
        </w:rPr>
        <w:fldChar w:fldCharType="end"/>
      </w:r>
    </w:p>
    <w:p w14:paraId="24DFB764" w14:textId="2FFB5A02" w:rsidR="00B81C0F" w:rsidRPr="00300E16" w:rsidRDefault="00B81C0F">
      <w:pPr>
        <w:pStyle w:val="TOC2"/>
        <w:rPr>
          <w:rFonts w:ascii="Calibri" w:hAnsi="Calibri"/>
          <w:noProof/>
          <w:sz w:val="22"/>
          <w:szCs w:val="22"/>
          <w:lang w:eastAsia="en-GB"/>
        </w:rPr>
      </w:pPr>
      <w:r>
        <w:rPr>
          <w:noProof/>
        </w:rPr>
        <w:t>8.3</w:t>
      </w:r>
      <w:r w:rsidRPr="00300E16">
        <w:rPr>
          <w:rFonts w:ascii="Calibri" w:hAnsi="Calibri"/>
          <w:noProof/>
          <w:sz w:val="22"/>
          <w:szCs w:val="22"/>
          <w:lang w:eastAsia="en-GB"/>
        </w:rPr>
        <w:tab/>
      </w:r>
      <w:r>
        <w:rPr>
          <w:noProof/>
        </w:rPr>
        <w:t>User verification and file access conditions</w:t>
      </w:r>
      <w:r>
        <w:rPr>
          <w:noProof/>
        </w:rPr>
        <w:tab/>
      </w:r>
      <w:r>
        <w:rPr>
          <w:noProof/>
        </w:rPr>
        <w:fldChar w:fldCharType="begin" w:fldLock="1"/>
      </w:r>
      <w:r>
        <w:rPr>
          <w:noProof/>
        </w:rPr>
        <w:instrText xml:space="preserve"> PAGEREF _Toc99621306 \h </w:instrText>
      </w:r>
      <w:r>
        <w:rPr>
          <w:noProof/>
        </w:rPr>
      </w:r>
      <w:r>
        <w:rPr>
          <w:noProof/>
        </w:rPr>
        <w:fldChar w:fldCharType="separate"/>
      </w:r>
      <w:r>
        <w:rPr>
          <w:noProof/>
        </w:rPr>
        <w:t>43</w:t>
      </w:r>
      <w:r>
        <w:rPr>
          <w:noProof/>
        </w:rPr>
        <w:fldChar w:fldCharType="end"/>
      </w:r>
    </w:p>
    <w:p w14:paraId="358B36B8" w14:textId="54BE6872" w:rsidR="00B81C0F" w:rsidRPr="00300E16" w:rsidRDefault="00B81C0F">
      <w:pPr>
        <w:pStyle w:val="TOC3"/>
        <w:rPr>
          <w:rFonts w:ascii="Calibri" w:hAnsi="Calibri"/>
          <w:noProof/>
          <w:sz w:val="22"/>
          <w:szCs w:val="22"/>
          <w:lang w:eastAsia="en-GB"/>
        </w:rPr>
      </w:pPr>
      <w:r>
        <w:rPr>
          <w:noProof/>
        </w:rPr>
        <w:t>8.3.1</w:t>
      </w:r>
      <w:r w:rsidRPr="00300E16">
        <w:rPr>
          <w:rFonts w:ascii="Calibri" w:hAnsi="Calibri"/>
          <w:noProof/>
          <w:sz w:val="22"/>
          <w:szCs w:val="22"/>
          <w:lang w:eastAsia="en-GB"/>
        </w:rPr>
        <w:tab/>
      </w:r>
      <w:r>
        <w:rPr>
          <w:noProof/>
        </w:rPr>
        <w:t>Definition and applicability</w:t>
      </w:r>
      <w:r>
        <w:rPr>
          <w:noProof/>
        </w:rPr>
        <w:tab/>
      </w:r>
      <w:r>
        <w:rPr>
          <w:noProof/>
        </w:rPr>
        <w:fldChar w:fldCharType="begin" w:fldLock="1"/>
      </w:r>
      <w:r>
        <w:rPr>
          <w:noProof/>
        </w:rPr>
        <w:instrText xml:space="preserve"> PAGEREF _Toc99621307 \h </w:instrText>
      </w:r>
      <w:r>
        <w:rPr>
          <w:noProof/>
        </w:rPr>
      </w:r>
      <w:r>
        <w:rPr>
          <w:noProof/>
        </w:rPr>
        <w:fldChar w:fldCharType="separate"/>
      </w:r>
      <w:r>
        <w:rPr>
          <w:noProof/>
        </w:rPr>
        <w:t>43</w:t>
      </w:r>
      <w:r>
        <w:rPr>
          <w:noProof/>
        </w:rPr>
        <w:fldChar w:fldCharType="end"/>
      </w:r>
    </w:p>
    <w:p w14:paraId="38BEFDF2" w14:textId="4AD57E88" w:rsidR="00B81C0F" w:rsidRPr="00300E16" w:rsidRDefault="00B81C0F">
      <w:pPr>
        <w:pStyle w:val="TOC3"/>
        <w:rPr>
          <w:rFonts w:ascii="Calibri" w:hAnsi="Calibri"/>
          <w:noProof/>
          <w:sz w:val="22"/>
          <w:szCs w:val="22"/>
          <w:lang w:eastAsia="en-GB"/>
        </w:rPr>
      </w:pPr>
      <w:r>
        <w:rPr>
          <w:noProof/>
        </w:rPr>
        <w:t>8.3.2</w:t>
      </w:r>
      <w:r w:rsidRPr="00300E16">
        <w:rPr>
          <w:rFonts w:ascii="Calibri" w:hAnsi="Calibri"/>
          <w:noProof/>
          <w:sz w:val="22"/>
          <w:szCs w:val="22"/>
          <w:lang w:eastAsia="en-GB"/>
        </w:rPr>
        <w:tab/>
      </w:r>
      <w:r>
        <w:rPr>
          <w:noProof/>
        </w:rPr>
        <w:t>Conformance requirement</w:t>
      </w:r>
      <w:r>
        <w:rPr>
          <w:noProof/>
        </w:rPr>
        <w:tab/>
      </w:r>
      <w:r>
        <w:rPr>
          <w:noProof/>
        </w:rPr>
        <w:fldChar w:fldCharType="begin" w:fldLock="1"/>
      </w:r>
      <w:r>
        <w:rPr>
          <w:noProof/>
        </w:rPr>
        <w:instrText xml:space="preserve"> PAGEREF _Toc99621308 \h </w:instrText>
      </w:r>
      <w:r>
        <w:rPr>
          <w:noProof/>
        </w:rPr>
      </w:r>
      <w:r>
        <w:rPr>
          <w:noProof/>
        </w:rPr>
        <w:fldChar w:fldCharType="separate"/>
      </w:r>
      <w:r>
        <w:rPr>
          <w:noProof/>
        </w:rPr>
        <w:t>43</w:t>
      </w:r>
      <w:r>
        <w:rPr>
          <w:noProof/>
        </w:rPr>
        <w:fldChar w:fldCharType="end"/>
      </w:r>
    </w:p>
    <w:p w14:paraId="1221033C" w14:textId="4C761280" w:rsidR="00B81C0F" w:rsidRPr="00300E16" w:rsidRDefault="00B81C0F">
      <w:pPr>
        <w:pStyle w:val="TOC3"/>
        <w:rPr>
          <w:rFonts w:ascii="Calibri" w:hAnsi="Calibri"/>
          <w:noProof/>
          <w:sz w:val="22"/>
          <w:szCs w:val="22"/>
          <w:lang w:eastAsia="en-GB"/>
        </w:rPr>
      </w:pPr>
      <w:r>
        <w:rPr>
          <w:noProof/>
        </w:rPr>
        <w:t>8.3.3</w:t>
      </w:r>
      <w:r w:rsidRPr="00300E16">
        <w:rPr>
          <w:rFonts w:ascii="Calibri" w:hAnsi="Calibri"/>
          <w:noProof/>
          <w:sz w:val="22"/>
          <w:szCs w:val="22"/>
          <w:lang w:eastAsia="en-GB"/>
        </w:rPr>
        <w:tab/>
      </w:r>
      <w:r>
        <w:rPr>
          <w:noProof/>
        </w:rPr>
        <w:t>Test purpose</w:t>
      </w:r>
      <w:r>
        <w:rPr>
          <w:noProof/>
        </w:rPr>
        <w:tab/>
      </w:r>
      <w:r>
        <w:rPr>
          <w:noProof/>
        </w:rPr>
        <w:fldChar w:fldCharType="begin" w:fldLock="1"/>
      </w:r>
      <w:r>
        <w:rPr>
          <w:noProof/>
        </w:rPr>
        <w:instrText xml:space="preserve"> PAGEREF _Toc99621309 \h </w:instrText>
      </w:r>
      <w:r>
        <w:rPr>
          <w:noProof/>
        </w:rPr>
      </w:r>
      <w:r>
        <w:rPr>
          <w:noProof/>
        </w:rPr>
        <w:fldChar w:fldCharType="separate"/>
      </w:r>
      <w:r>
        <w:rPr>
          <w:noProof/>
        </w:rPr>
        <w:t>43</w:t>
      </w:r>
      <w:r>
        <w:rPr>
          <w:noProof/>
        </w:rPr>
        <w:fldChar w:fldCharType="end"/>
      </w:r>
    </w:p>
    <w:p w14:paraId="1785D1DE" w14:textId="6BA5A15B" w:rsidR="00B81C0F" w:rsidRPr="00300E16" w:rsidRDefault="00B81C0F">
      <w:pPr>
        <w:pStyle w:val="TOC3"/>
        <w:rPr>
          <w:rFonts w:ascii="Calibri" w:hAnsi="Calibri"/>
          <w:noProof/>
          <w:sz w:val="22"/>
          <w:szCs w:val="22"/>
          <w:lang w:eastAsia="en-GB"/>
        </w:rPr>
      </w:pPr>
      <w:r>
        <w:rPr>
          <w:noProof/>
        </w:rPr>
        <w:t>8.3.4</w:t>
      </w:r>
      <w:r w:rsidRPr="00300E16">
        <w:rPr>
          <w:rFonts w:ascii="Calibri" w:hAnsi="Calibri"/>
          <w:noProof/>
          <w:sz w:val="22"/>
          <w:szCs w:val="22"/>
          <w:lang w:eastAsia="en-GB"/>
        </w:rPr>
        <w:tab/>
      </w:r>
      <w:r>
        <w:rPr>
          <w:noProof/>
        </w:rPr>
        <w:t>Method of test</w:t>
      </w:r>
      <w:r>
        <w:rPr>
          <w:noProof/>
        </w:rPr>
        <w:tab/>
      </w:r>
      <w:r>
        <w:rPr>
          <w:noProof/>
        </w:rPr>
        <w:fldChar w:fldCharType="begin" w:fldLock="1"/>
      </w:r>
      <w:r>
        <w:rPr>
          <w:noProof/>
        </w:rPr>
        <w:instrText xml:space="preserve"> PAGEREF _Toc99621310 \h </w:instrText>
      </w:r>
      <w:r>
        <w:rPr>
          <w:noProof/>
        </w:rPr>
      </w:r>
      <w:r>
        <w:rPr>
          <w:noProof/>
        </w:rPr>
        <w:fldChar w:fldCharType="separate"/>
      </w:r>
      <w:r>
        <w:rPr>
          <w:noProof/>
        </w:rPr>
        <w:t>43</w:t>
      </w:r>
      <w:r>
        <w:rPr>
          <w:noProof/>
        </w:rPr>
        <w:fldChar w:fldCharType="end"/>
      </w:r>
    </w:p>
    <w:p w14:paraId="03D0E68D" w14:textId="01FC1329" w:rsidR="00B81C0F" w:rsidRPr="00300E16" w:rsidRDefault="00B81C0F">
      <w:pPr>
        <w:pStyle w:val="TOC2"/>
        <w:rPr>
          <w:rFonts w:ascii="Calibri" w:hAnsi="Calibri"/>
          <w:noProof/>
          <w:sz w:val="22"/>
          <w:szCs w:val="22"/>
          <w:lang w:eastAsia="en-GB"/>
        </w:rPr>
      </w:pPr>
      <w:r>
        <w:rPr>
          <w:noProof/>
        </w:rPr>
        <w:t>8.4</w:t>
      </w:r>
      <w:r w:rsidRPr="00300E16">
        <w:rPr>
          <w:rFonts w:ascii="Calibri" w:hAnsi="Calibri"/>
          <w:noProof/>
          <w:sz w:val="22"/>
          <w:szCs w:val="22"/>
          <w:lang w:eastAsia="en-GB"/>
        </w:rPr>
        <w:tab/>
      </w:r>
      <w:r>
        <w:rPr>
          <w:noProof/>
        </w:rPr>
        <w:t>Files</w:t>
      </w:r>
      <w:r>
        <w:rPr>
          <w:noProof/>
        </w:rPr>
        <w:tab/>
      </w:r>
      <w:r>
        <w:rPr>
          <w:noProof/>
        </w:rPr>
        <w:fldChar w:fldCharType="begin" w:fldLock="1"/>
      </w:r>
      <w:r>
        <w:rPr>
          <w:noProof/>
        </w:rPr>
        <w:instrText xml:space="preserve"> PAGEREF _Toc99621311 \h </w:instrText>
      </w:r>
      <w:r>
        <w:rPr>
          <w:noProof/>
        </w:rPr>
      </w:r>
      <w:r>
        <w:rPr>
          <w:noProof/>
        </w:rPr>
        <w:fldChar w:fldCharType="separate"/>
      </w:r>
      <w:r>
        <w:rPr>
          <w:noProof/>
        </w:rPr>
        <w:t>44</w:t>
      </w:r>
      <w:r>
        <w:rPr>
          <w:noProof/>
        </w:rPr>
        <w:fldChar w:fldCharType="end"/>
      </w:r>
    </w:p>
    <w:p w14:paraId="00296BD8" w14:textId="1C5D0180" w:rsidR="00B81C0F" w:rsidRPr="00300E16" w:rsidRDefault="00B81C0F">
      <w:pPr>
        <w:pStyle w:val="TOC3"/>
        <w:rPr>
          <w:rFonts w:ascii="Calibri" w:hAnsi="Calibri"/>
          <w:noProof/>
          <w:sz w:val="22"/>
          <w:szCs w:val="22"/>
          <w:lang w:eastAsia="en-GB"/>
        </w:rPr>
      </w:pPr>
      <w:r>
        <w:rPr>
          <w:noProof/>
        </w:rPr>
        <w:t>8.4.1</w:t>
      </w:r>
      <w:r w:rsidRPr="00300E16">
        <w:rPr>
          <w:rFonts w:ascii="Calibri" w:hAnsi="Calibri"/>
          <w:noProof/>
          <w:sz w:val="22"/>
          <w:szCs w:val="22"/>
          <w:lang w:eastAsia="en-GB"/>
        </w:rPr>
        <w:tab/>
      </w:r>
      <w:r>
        <w:rPr>
          <w:noProof/>
        </w:rPr>
        <w:t>Contents of the EFs at the MF level</w:t>
      </w:r>
      <w:r>
        <w:rPr>
          <w:noProof/>
        </w:rPr>
        <w:tab/>
      </w:r>
      <w:r>
        <w:rPr>
          <w:noProof/>
        </w:rPr>
        <w:fldChar w:fldCharType="begin" w:fldLock="1"/>
      </w:r>
      <w:r>
        <w:rPr>
          <w:noProof/>
        </w:rPr>
        <w:instrText xml:space="preserve"> PAGEREF _Toc99621312 \h </w:instrText>
      </w:r>
      <w:r>
        <w:rPr>
          <w:noProof/>
        </w:rPr>
      </w:r>
      <w:r>
        <w:rPr>
          <w:noProof/>
        </w:rPr>
        <w:fldChar w:fldCharType="separate"/>
      </w:r>
      <w:r>
        <w:rPr>
          <w:noProof/>
        </w:rPr>
        <w:t>44</w:t>
      </w:r>
      <w:r>
        <w:rPr>
          <w:noProof/>
        </w:rPr>
        <w:fldChar w:fldCharType="end"/>
      </w:r>
    </w:p>
    <w:p w14:paraId="501AEEEC" w14:textId="46780C82" w:rsidR="00B81C0F" w:rsidRPr="00300E16" w:rsidRDefault="00B81C0F">
      <w:pPr>
        <w:pStyle w:val="TOC4"/>
        <w:rPr>
          <w:rFonts w:ascii="Calibri" w:hAnsi="Calibri"/>
          <w:noProof/>
          <w:sz w:val="22"/>
          <w:szCs w:val="22"/>
          <w:lang w:eastAsia="en-GB"/>
        </w:rPr>
      </w:pPr>
      <w:r>
        <w:rPr>
          <w:noProof/>
        </w:rPr>
        <w:t>8.4.1.1</w:t>
      </w:r>
      <w:r w:rsidRPr="00300E16">
        <w:rPr>
          <w:rFonts w:ascii="Calibri" w:hAnsi="Calibri"/>
          <w:noProof/>
          <w:sz w:val="22"/>
          <w:szCs w:val="22"/>
          <w:lang w:eastAsia="en-GB"/>
        </w:rPr>
        <w:tab/>
      </w:r>
      <w:r>
        <w:rPr>
          <w:noProof/>
        </w:rPr>
        <w:t>Definition and applicability</w:t>
      </w:r>
      <w:r>
        <w:rPr>
          <w:noProof/>
        </w:rPr>
        <w:tab/>
      </w:r>
      <w:r>
        <w:rPr>
          <w:noProof/>
        </w:rPr>
        <w:fldChar w:fldCharType="begin" w:fldLock="1"/>
      </w:r>
      <w:r>
        <w:rPr>
          <w:noProof/>
        </w:rPr>
        <w:instrText xml:space="preserve"> PAGEREF _Toc99621313 \h </w:instrText>
      </w:r>
      <w:r>
        <w:rPr>
          <w:noProof/>
        </w:rPr>
      </w:r>
      <w:r>
        <w:rPr>
          <w:noProof/>
        </w:rPr>
        <w:fldChar w:fldCharType="separate"/>
      </w:r>
      <w:r>
        <w:rPr>
          <w:noProof/>
        </w:rPr>
        <w:t>44</w:t>
      </w:r>
      <w:r>
        <w:rPr>
          <w:noProof/>
        </w:rPr>
        <w:fldChar w:fldCharType="end"/>
      </w:r>
    </w:p>
    <w:p w14:paraId="344CA915" w14:textId="030A6BE5" w:rsidR="00B81C0F" w:rsidRPr="00300E16" w:rsidRDefault="00B81C0F">
      <w:pPr>
        <w:pStyle w:val="TOC4"/>
        <w:rPr>
          <w:rFonts w:ascii="Calibri" w:hAnsi="Calibri"/>
          <w:noProof/>
          <w:sz w:val="22"/>
          <w:szCs w:val="22"/>
          <w:lang w:eastAsia="en-GB"/>
        </w:rPr>
      </w:pPr>
      <w:r>
        <w:rPr>
          <w:noProof/>
        </w:rPr>
        <w:t>8.4.1.2</w:t>
      </w:r>
      <w:r w:rsidRPr="00300E16">
        <w:rPr>
          <w:rFonts w:ascii="Calibri" w:hAnsi="Calibri"/>
          <w:noProof/>
          <w:sz w:val="22"/>
          <w:szCs w:val="22"/>
          <w:lang w:eastAsia="en-GB"/>
        </w:rPr>
        <w:tab/>
      </w:r>
      <w:r>
        <w:rPr>
          <w:noProof/>
        </w:rPr>
        <w:t>Conformance requirement</w:t>
      </w:r>
      <w:r>
        <w:rPr>
          <w:noProof/>
        </w:rPr>
        <w:tab/>
      </w:r>
      <w:r>
        <w:rPr>
          <w:noProof/>
        </w:rPr>
        <w:fldChar w:fldCharType="begin" w:fldLock="1"/>
      </w:r>
      <w:r>
        <w:rPr>
          <w:noProof/>
        </w:rPr>
        <w:instrText xml:space="preserve"> PAGEREF _Toc99621314 \h </w:instrText>
      </w:r>
      <w:r>
        <w:rPr>
          <w:noProof/>
        </w:rPr>
      </w:r>
      <w:r>
        <w:rPr>
          <w:noProof/>
        </w:rPr>
        <w:fldChar w:fldCharType="separate"/>
      </w:r>
      <w:r>
        <w:rPr>
          <w:noProof/>
        </w:rPr>
        <w:t>44</w:t>
      </w:r>
      <w:r>
        <w:rPr>
          <w:noProof/>
        </w:rPr>
        <w:fldChar w:fldCharType="end"/>
      </w:r>
    </w:p>
    <w:p w14:paraId="7BFF4837" w14:textId="28DBC971" w:rsidR="00B81C0F" w:rsidRPr="00300E16" w:rsidRDefault="00B81C0F">
      <w:pPr>
        <w:pStyle w:val="TOC4"/>
        <w:rPr>
          <w:rFonts w:ascii="Calibri" w:hAnsi="Calibri"/>
          <w:noProof/>
          <w:sz w:val="22"/>
          <w:szCs w:val="22"/>
          <w:lang w:eastAsia="en-GB"/>
        </w:rPr>
      </w:pPr>
      <w:r>
        <w:rPr>
          <w:noProof/>
        </w:rPr>
        <w:lastRenderedPageBreak/>
        <w:t>8.4.1.3</w:t>
      </w:r>
      <w:r w:rsidRPr="00300E16">
        <w:rPr>
          <w:rFonts w:ascii="Calibri" w:hAnsi="Calibri"/>
          <w:noProof/>
          <w:sz w:val="22"/>
          <w:szCs w:val="22"/>
          <w:lang w:eastAsia="en-GB"/>
        </w:rPr>
        <w:tab/>
      </w:r>
      <w:r>
        <w:rPr>
          <w:noProof/>
        </w:rPr>
        <w:t>Test purpose</w:t>
      </w:r>
      <w:r>
        <w:rPr>
          <w:noProof/>
        </w:rPr>
        <w:tab/>
      </w:r>
      <w:r>
        <w:rPr>
          <w:noProof/>
        </w:rPr>
        <w:fldChar w:fldCharType="begin" w:fldLock="1"/>
      </w:r>
      <w:r>
        <w:rPr>
          <w:noProof/>
        </w:rPr>
        <w:instrText xml:space="preserve"> PAGEREF _Toc99621315 \h </w:instrText>
      </w:r>
      <w:r>
        <w:rPr>
          <w:noProof/>
        </w:rPr>
      </w:r>
      <w:r>
        <w:rPr>
          <w:noProof/>
        </w:rPr>
        <w:fldChar w:fldCharType="separate"/>
      </w:r>
      <w:r>
        <w:rPr>
          <w:noProof/>
        </w:rPr>
        <w:t>44</w:t>
      </w:r>
      <w:r>
        <w:rPr>
          <w:noProof/>
        </w:rPr>
        <w:fldChar w:fldCharType="end"/>
      </w:r>
    </w:p>
    <w:p w14:paraId="0B827206" w14:textId="29F571A3" w:rsidR="00B81C0F" w:rsidRPr="00300E16" w:rsidRDefault="00B81C0F">
      <w:pPr>
        <w:pStyle w:val="TOC4"/>
        <w:rPr>
          <w:rFonts w:ascii="Calibri" w:hAnsi="Calibri"/>
          <w:noProof/>
          <w:sz w:val="22"/>
          <w:szCs w:val="22"/>
          <w:lang w:eastAsia="en-GB"/>
        </w:rPr>
      </w:pPr>
      <w:r>
        <w:rPr>
          <w:noProof/>
        </w:rPr>
        <w:t>8.4.1.4</w:t>
      </w:r>
      <w:r w:rsidRPr="00300E16">
        <w:rPr>
          <w:rFonts w:ascii="Calibri" w:hAnsi="Calibri"/>
          <w:noProof/>
          <w:sz w:val="22"/>
          <w:szCs w:val="22"/>
          <w:lang w:eastAsia="en-GB"/>
        </w:rPr>
        <w:tab/>
      </w:r>
      <w:r>
        <w:rPr>
          <w:noProof/>
        </w:rPr>
        <w:t>Method of test</w:t>
      </w:r>
      <w:r>
        <w:rPr>
          <w:noProof/>
        </w:rPr>
        <w:tab/>
      </w:r>
      <w:r>
        <w:rPr>
          <w:noProof/>
        </w:rPr>
        <w:fldChar w:fldCharType="begin" w:fldLock="1"/>
      </w:r>
      <w:r>
        <w:rPr>
          <w:noProof/>
        </w:rPr>
        <w:instrText xml:space="preserve"> PAGEREF _Toc99621316 \h </w:instrText>
      </w:r>
      <w:r>
        <w:rPr>
          <w:noProof/>
        </w:rPr>
      </w:r>
      <w:r>
        <w:rPr>
          <w:noProof/>
        </w:rPr>
        <w:fldChar w:fldCharType="separate"/>
      </w:r>
      <w:r>
        <w:rPr>
          <w:noProof/>
        </w:rPr>
        <w:t>44</w:t>
      </w:r>
      <w:r>
        <w:rPr>
          <w:noProof/>
        </w:rPr>
        <w:fldChar w:fldCharType="end"/>
      </w:r>
    </w:p>
    <w:p w14:paraId="265D1664" w14:textId="24401892" w:rsidR="00B81C0F" w:rsidRPr="00300E16" w:rsidRDefault="00B81C0F" w:rsidP="00B81C0F">
      <w:pPr>
        <w:pStyle w:val="TOC8"/>
        <w:rPr>
          <w:rFonts w:ascii="Calibri" w:hAnsi="Calibr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_Toc99621317 \h </w:instrText>
      </w:r>
      <w:r>
        <w:rPr>
          <w:noProof/>
        </w:rPr>
      </w:r>
      <w:r>
        <w:rPr>
          <w:noProof/>
        </w:rPr>
        <w:fldChar w:fldCharType="separate"/>
      </w:r>
      <w:r>
        <w:rPr>
          <w:noProof/>
        </w:rPr>
        <w:t>46</w:t>
      </w:r>
      <w:r>
        <w:rPr>
          <w:noProof/>
        </w:rPr>
        <w:fldChar w:fldCharType="end"/>
      </w:r>
    </w:p>
    <w:p w14:paraId="155ED4EC" w14:textId="5C30B55F" w:rsidR="00080512" w:rsidRPr="004D3578" w:rsidRDefault="00B965FB">
      <w:r>
        <w:rPr>
          <w:noProof/>
          <w:sz w:val="22"/>
        </w:rPr>
        <w:fldChar w:fldCharType="end"/>
      </w:r>
    </w:p>
    <w:p w14:paraId="721B3068" w14:textId="77777777" w:rsidR="00080512" w:rsidRDefault="00080512" w:rsidP="00322BB6">
      <w:pPr>
        <w:pStyle w:val="Heading1"/>
      </w:pPr>
      <w:r w:rsidRPr="004D3578">
        <w:br w:type="page"/>
      </w:r>
      <w:bookmarkStart w:id="8" w:name="foreword"/>
      <w:bookmarkStart w:id="9" w:name="_Toc2086433"/>
      <w:bookmarkStart w:id="10" w:name="_Toc44962270"/>
      <w:bookmarkStart w:id="11" w:name="_Toc51832163"/>
      <w:bookmarkStart w:id="12" w:name="_Toc99621201"/>
      <w:bookmarkEnd w:id="8"/>
      <w:r w:rsidRPr="004D3578">
        <w:lastRenderedPageBreak/>
        <w:t>Foreword</w:t>
      </w:r>
      <w:bookmarkEnd w:id="9"/>
      <w:bookmarkEnd w:id="10"/>
      <w:bookmarkEnd w:id="11"/>
      <w:bookmarkEnd w:id="12"/>
    </w:p>
    <w:p w14:paraId="181CFB59" w14:textId="77777777" w:rsidR="00080512" w:rsidRPr="004D3578" w:rsidRDefault="00080512">
      <w:r w:rsidRPr="004D3578">
        <w:t xml:space="preserve">This Technical </w:t>
      </w:r>
      <w:bookmarkStart w:id="13" w:name="spectype3"/>
      <w:r w:rsidRPr="00322BB6">
        <w:t>Specification</w:t>
      </w:r>
      <w:bookmarkEnd w:id="13"/>
      <w:r w:rsidRPr="004D3578">
        <w:t xml:space="preserve"> has been produced by the 3</w:t>
      </w:r>
      <w:r w:rsidR="00F04712">
        <w:t>rd</w:t>
      </w:r>
      <w:r w:rsidRPr="004D3578">
        <w:t xml:space="preserve"> Generation Partnership Project (3GPP).</w:t>
      </w:r>
    </w:p>
    <w:p w14:paraId="2AE338A9"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A016F21" w14:textId="77777777" w:rsidR="00080512" w:rsidRPr="004D3578" w:rsidRDefault="00080512">
      <w:pPr>
        <w:pStyle w:val="B10"/>
      </w:pPr>
      <w:r w:rsidRPr="004D3578">
        <w:t>Version x.y.z</w:t>
      </w:r>
    </w:p>
    <w:p w14:paraId="5411269E" w14:textId="77777777" w:rsidR="00080512" w:rsidRPr="004D3578" w:rsidRDefault="00080512">
      <w:pPr>
        <w:pStyle w:val="B10"/>
      </w:pPr>
      <w:r w:rsidRPr="004D3578">
        <w:t>where:</w:t>
      </w:r>
    </w:p>
    <w:p w14:paraId="31036F3D" w14:textId="77777777" w:rsidR="00080512" w:rsidRPr="004D3578" w:rsidRDefault="00080512">
      <w:pPr>
        <w:pStyle w:val="B2"/>
      </w:pPr>
      <w:r w:rsidRPr="004D3578">
        <w:t>x</w:t>
      </w:r>
      <w:r w:rsidRPr="004D3578">
        <w:tab/>
        <w:t>the first digit:</w:t>
      </w:r>
    </w:p>
    <w:p w14:paraId="6BCF49F4" w14:textId="77777777" w:rsidR="00080512" w:rsidRPr="004D3578" w:rsidRDefault="00080512">
      <w:pPr>
        <w:pStyle w:val="B3"/>
      </w:pPr>
      <w:r w:rsidRPr="004D3578">
        <w:t>1</w:t>
      </w:r>
      <w:r w:rsidRPr="004D3578">
        <w:tab/>
        <w:t>presented to TSG for information;</w:t>
      </w:r>
    </w:p>
    <w:p w14:paraId="0A550AD5" w14:textId="77777777" w:rsidR="00080512" w:rsidRPr="004D3578" w:rsidRDefault="00080512">
      <w:pPr>
        <w:pStyle w:val="B3"/>
      </w:pPr>
      <w:r w:rsidRPr="004D3578">
        <w:t>2</w:t>
      </w:r>
      <w:r w:rsidRPr="004D3578">
        <w:tab/>
        <w:t>presented to TSG for approval;</w:t>
      </w:r>
    </w:p>
    <w:p w14:paraId="7B8D4426" w14:textId="77777777" w:rsidR="00080512" w:rsidRPr="004D3578" w:rsidRDefault="00080512">
      <w:pPr>
        <w:pStyle w:val="B3"/>
      </w:pPr>
      <w:r w:rsidRPr="004D3578">
        <w:t>3</w:t>
      </w:r>
      <w:r w:rsidRPr="004D3578">
        <w:tab/>
        <w:t>or greater indicates TSG approved document under change control.</w:t>
      </w:r>
    </w:p>
    <w:p w14:paraId="757C5D8A"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F1D5B2A" w14:textId="77777777" w:rsidR="00080512" w:rsidRDefault="00080512">
      <w:pPr>
        <w:pStyle w:val="B2"/>
      </w:pPr>
      <w:r w:rsidRPr="004D3578">
        <w:t>z</w:t>
      </w:r>
      <w:r w:rsidRPr="004D3578">
        <w:tab/>
        <w:t>the third digit is incremented when editorial only changes have been incorporated in the document.</w:t>
      </w:r>
    </w:p>
    <w:p w14:paraId="643F209D" w14:textId="77777777" w:rsidR="008C384C" w:rsidRDefault="008C384C" w:rsidP="008C384C">
      <w:r>
        <w:t xml:space="preserve">In </w:t>
      </w:r>
      <w:r w:rsidR="0074026F">
        <w:t>the present</w:t>
      </w:r>
      <w:r>
        <w:t xml:space="preserve"> document, modal verbs have the following meanings:</w:t>
      </w:r>
    </w:p>
    <w:p w14:paraId="64D31660" w14:textId="77777777" w:rsidR="008C384C" w:rsidRDefault="008C384C" w:rsidP="00774DA4">
      <w:pPr>
        <w:pStyle w:val="EX"/>
      </w:pPr>
      <w:r w:rsidRPr="008C384C">
        <w:rPr>
          <w:b/>
        </w:rPr>
        <w:t>shall</w:t>
      </w:r>
      <w:r w:rsidR="000348EC">
        <w:tab/>
      </w:r>
      <w:r>
        <w:t>indicates a mandatory requirement to do something</w:t>
      </w:r>
    </w:p>
    <w:p w14:paraId="110E5DEF" w14:textId="77777777" w:rsidR="008C384C" w:rsidRDefault="008C384C" w:rsidP="00774DA4">
      <w:pPr>
        <w:pStyle w:val="EX"/>
      </w:pPr>
      <w:r w:rsidRPr="008C384C">
        <w:rPr>
          <w:b/>
        </w:rPr>
        <w:t>shall not</w:t>
      </w:r>
      <w:r>
        <w:tab/>
        <w:t>indicates an interdiction (</w:t>
      </w:r>
      <w:r w:rsidR="001F1132">
        <w:t>prohibition</w:t>
      </w:r>
      <w:r>
        <w:t>) to do something</w:t>
      </w:r>
    </w:p>
    <w:p w14:paraId="6F36535E" w14:textId="77777777" w:rsidR="00BA19ED" w:rsidRPr="004D3578" w:rsidRDefault="00BA19ED" w:rsidP="00A27486">
      <w:r>
        <w:t>The constructions "shall" and "shall not" are confined to the context of normative provisions, and do not appear in Technical Reports.</w:t>
      </w:r>
    </w:p>
    <w:p w14:paraId="12292A2C"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043988D" w14:textId="77777777" w:rsidR="008C384C" w:rsidRDefault="008C384C" w:rsidP="00774DA4">
      <w:pPr>
        <w:pStyle w:val="EX"/>
      </w:pPr>
      <w:r w:rsidRPr="008C384C">
        <w:rPr>
          <w:b/>
        </w:rPr>
        <w:t>should</w:t>
      </w:r>
      <w:r w:rsidR="000348EC">
        <w:tab/>
      </w:r>
      <w:r>
        <w:t>indicates a recommendation to do something</w:t>
      </w:r>
    </w:p>
    <w:p w14:paraId="4C402666" w14:textId="77777777" w:rsidR="008C384C" w:rsidRDefault="008C384C" w:rsidP="00774DA4">
      <w:pPr>
        <w:pStyle w:val="EX"/>
      </w:pPr>
      <w:r w:rsidRPr="008C384C">
        <w:rPr>
          <w:b/>
        </w:rPr>
        <w:t>should not</w:t>
      </w:r>
      <w:r>
        <w:tab/>
        <w:t>indicates a recommendation not to do something</w:t>
      </w:r>
    </w:p>
    <w:p w14:paraId="540DF457" w14:textId="77777777" w:rsidR="008C384C" w:rsidRDefault="008C384C" w:rsidP="00774DA4">
      <w:pPr>
        <w:pStyle w:val="EX"/>
      </w:pPr>
      <w:r w:rsidRPr="00774DA4">
        <w:rPr>
          <w:b/>
        </w:rPr>
        <w:t>may</w:t>
      </w:r>
      <w:r w:rsidR="000348EC">
        <w:tab/>
      </w:r>
      <w:r>
        <w:t>indicates permission to do something</w:t>
      </w:r>
    </w:p>
    <w:p w14:paraId="36638CEA" w14:textId="77777777" w:rsidR="008C384C" w:rsidRDefault="008C384C" w:rsidP="00774DA4">
      <w:pPr>
        <w:pStyle w:val="EX"/>
      </w:pPr>
      <w:r w:rsidRPr="00774DA4">
        <w:rPr>
          <w:b/>
        </w:rPr>
        <w:t>need not</w:t>
      </w:r>
      <w:r>
        <w:tab/>
        <w:t>indicates permission not to do something</w:t>
      </w:r>
    </w:p>
    <w:p w14:paraId="2421C8A6"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F1B4167" w14:textId="77777777" w:rsidR="008C384C" w:rsidRDefault="008C384C" w:rsidP="00774DA4">
      <w:pPr>
        <w:pStyle w:val="EX"/>
      </w:pPr>
      <w:r w:rsidRPr="00774DA4">
        <w:rPr>
          <w:b/>
        </w:rPr>
        <w:t>can</w:t>
      </w:r>
      <w:r w:rsidR="000348EC">
        <w:tab/>
      </w:r>
      <w:r>
        <w:t>indicates</w:t>
      </w:r>
      <w:r w:rsidR="00774DA4">
        <w:t xml:space="preserve"> that something is possible</w:t>
      </w:r>
    </w:p>
    <w:p w14:paraId="13A8CFA2" w14:textId="77777777" w:rsidR="00774DA4" w:rsidRDefault="00774DA4" w:rsidP="00774DA4">
      <w:pPr>
        <w:pStyle w:val="EX"/>
      </w:pPr>
      <w:r w:rsidRPr="00774DA4">
        <w:rPr>
          <w:b/>
        </w:rPr>
        <w:t>cannot</w:t>
      </w:r>
      <w:r w:rsidR="000348EC">
        <w:tab/>
      </w:r>
      <w:r>
        <w:t>indicates that something is impossible</w:t>
      </w:r>
    </w:p>
    <w:p w14:paraId="4E322AB4"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759D25B6" w14:textId="77777777" w:rsidR="00774DA4" w:rsidRDefault="00774DA4" w:rsidP="00774DA4">
      <w:pPr>
        <w:pStyle w:val="EX"/>
      </w:pPr>
      <w:r w:rsidRPr="00774DA4">
        <w:rPr>
          <w:b/>
        </w:rPr>
        <w:t>will</w:t>
      </w:r>
      <w:r w:rsidR="000348EC">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28BCADA8" w14:textId="77777777" w:rsidR="00774DA4" w:rsidRDefault="00774DA4" w:rsidP="00774DA4">
      <w:pPr>
        <w:pStyle w:val="EX"/>
      </w:pPr>
      <w:r w:rsidRPr="00774DA4">
        <w:rPr>
          <w:b/>
        </w:rPr>
        <w:t>will</w:t>
      </w:r>
      <w:r>
        <w:rPr>
          <w:b/>
        </w:rPr>
        <w:t xml:space="preserve"> not</w:t>
      </w:r>
      <w:r w:rsidR="000348EC">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695EC74B"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74106A19"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4C349D4" w14:textId="77777777" w:rsidR="001F1132" w:rsidRDefault="001F1132" w:rsidP="001F1132">
      <w:r>
        <w:t>In addition:</w:t>
      </w:r>
    </w:p>
    <w:p w14:paraId="42F41086"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82ABB99"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0A6BAB09" w14:textId="77777777" w:rsidR="00774DA4" w:rsidRPr="004D3578" w:rsidRDefault="00647114" w:rsidP="00A27486">
      <w:r>
        <w:t>The constructions "is" and "is not" do not indicate requirements.</w:t>
      </w:r>
    </w:p>
    <w:p w14:paraId="5F8D3290" w14:textId="77777777" w:rsidR="00322BB6" w:rsidRDefault="00322BB6" w:rsidP="00322BB6">
      <w:pPr>
        <w:pStyle w:val="Heading1"/>
      </w:pPr>
      <w:bookmarkStart w:id="14" w:name="introduction"/>
      <w:bookmarkStart w:id="15" w:name="_Toc11051467"/>
      <w:bookmarkStart w:id="16" w:name="_Toc44962271"/>
      <w:bookmarkStart w:id="17" w:name="_Toc51832164"/>
      <w:bookmarkStart w:id="18" w:name="_Toc99621202"/>
      <w:bookmarkEnd w:id="14"/>
      <w:r>
        <w:t>1</w:t>
      </w:r>
      <w:r>
        <w:tab/>
        <w:t>Scope</w:t>
      </w:r>
      <w:bookmarkEnd w:id="15"/>
      <w:bookmarkEnd w:id="16"/>
      <w:bookmarkEnd w:id="17"/>
      <w:bookmarkEnd w:id="18"/>
    </w:p>
    <w:p w14:paraId="46D9A44A" w14:textId="77777777" w:rsidR="00322BB6" w:rsidRDefault="00322BB6" w:rsidP="00322BB6">
      <w:r>
        <w:t xml:space="preserve">The present document provides the Conformance Test Specification for </w:t>
      </w:r>
      <w:r>
        <w:rPr>
          <w:rFonts w:hint="eastAsia"/>
        </w:rPr>
        <w:t xml:space="preserve">a Universal IC Card (UICC) defined in </w:t>
      </w:r>
      <w:r>
        <w:t>TS 31.101 [</w:t>
      </w:r>
      <w:r>
        <w:rPr>
          <w:noProof/>
        </w:rPr>
        <w:t>2</w:t>
      </w:r>
      <w:r>
        <w:t>]</w:t>
      </w:r>
      <w:r>
        <w:rPr>
          <w:rFonts w:hint="eastAsia"/>
        </w:rPr>
        <w:t xml:space="preserve"> with Universal </w:t>
      </w:r>
      <w:r>
        <w:t xml:space="preserve">Subscriber Identity Module </w:t>
      </w:r>
      <w:r>
        <w:rPr>
          <w:rFonts w:hint="eastAsia"/>
        </w:rPr>
        <w:t xml:space="preserve">(USIM) </w:t>
      </w:r>
      <w:r>
        <w:t xml:space="preserve">defined in </w:t>
      </w:r>
      <w:r>
        <w:rPr>
          <w:rFonts w:hint="eastAsia"/>
        </w:rPr>
        <w:t>TS 31.102 [</w:t>
      </w:r>
      <w:r>
        <w:rPr>
          <w:noProof/>
        </w:rPr>
        <w:t>3</w:t>
      </w:r>
      <w:r>
        <w:rPr>
          <w:rFonts w:hint="eastAsia"/>
        </w:rPr>
        <w:t>]</w:t>
      </w:r>
      <w:r>
        <w:t>.</w:t>
      </w:r>
    </w:p>
    <w:p w14:paraId="26808CE4" w14:textId="77777777" w:rsidR="00322BB6" w:rsidRDefault="00322BB6" w:rsidP="00322BB6">
      <w:pPr>
        <w:pStyle w:val="Heading1"/>
      </w:pPr>
      <w:bookmarkStart w:id="19" w:name="_Toc11051468"/>
      <w:bookmarkStart w:id="20" w:name="_Toc44962272"/>
      <w:bookmarkStart w:id="21" w:name="_Toc51832165"/>
      <w:bookmarkStart w:id="22" w:name="_Toc99621203"/>
      <w:r>
        <w:t>2</w:t>
      </w:r>
      <w:r>
        <w:tab/>
        <w:t>Normative References</w:t>
      </w:r>
      <w:bookmarkEnd w:id="19"/>
      <w:bookmarkEnd w:id="20"/>
      <w:bookmarkEnd w:id="21"/>
      <w:bookmarkEnd w:id="22"/>
    </w:p>
    <w:p w14:paraId="2CA9D0C9" w14:textId="77777777" w:rsidR="00322BB6" w:rsidRDefault="00322BB6" w:rsidP="00322BB6">
      <w:r>
        <w:t>The following documents contain provisions, which through reference in this text, constitute provisions of the present document.</w:t>
      </w:r>
    </w:p>
    <w:p w14:paraId="09BB6D37" w14:textId="77777777" w:rsidR="00322BB6" w:rsidRDefault="00322BB6" w:rsidP="00322BB6">
      <w:pPr>
        <w:pStyle w:val="B10"/>
      </w:pPr>
      <w:r>
        <w:t>-</w:t>
      </w:r>
      <w:r>
        <w:tab/>
        <w:t>References are either specific (identified by date of publication, edition number, version number, etc.) or non</w:t>
      </w:r>
      <w:r>
        <w:noBreakHyphen/>
        <w:t>specific.</w:t>
      </w:r>
    </w:p>
    <w:p w14:paraId="76598150" w14:textId="77777777" w:rsidR="00322BB6" w:rsidRDefault="00322BB6" w:rsidP="00322BB6">
      <w:pPr>
        <w:pStyle w:val="B10"/>
      </w:pPr>
      <w:r>
        <w:t>-</w:t>
      </w:r>
      <w:r>
        <w:tab/>
        <w:t>For a specific reference, subsequent revisions do not apply.</w:t>
      </w:r>
    </w:p>
    <w:p w14:paraId="62C2CBF4" w14:textId="77777777" w:rsidR="00322BB6" w:rsidRDefault="00322BB6" w:rsidP="00322BB6">
      <w:pPr>
        <w:pStyle w:val="B10"/>
      </w:pPr>
      <w:r>
        <w:t>-</w:t>
      </w:r>
      <w:r>
        <w:tab/>
        <w:t>For a non-specific reference to a non-3GPP document, the latest version applies.</w:t>
      </w:r>
    </w:p>
    <w:p w14:paraId="66172D13" w14:textId="77777777" w:rsidR="00322BB6" w:rsidRDefault="00322BB6" w:rsidP="00322BB6">
      <w:pPr>
        <w:pStyle w:val="B10"/>
      </w:pPr>
      <w:r>
        <w:t>-</w:t>
      </w:r>
      <w:r>
        <w:tab/>
        <w:t>For a non-specific reference to a 3GPP document, the latest version in the same release as the implementation release of the UICC under test applies.</w:t>
      </w:r>
    </w:p>
    <w:p w14:paraId="22291F26" w14:textId="77777777" w:rsidR="00B965FB" w:rsidRPr="003F0C71" w:rsidRDefault="00B965FB" w:rsidP="00B965FB">
      <w:pPr>
        <w:keepLines/>
        <w:ind w:left="1702" w:hanging="1418"/>
      </w:pPr>
      <w:r w:rsidRPr="003F0C71">
        <w:t>[</w:t>
      </w:r>
      <w:bookmarkStart w:id="23" w:name="TS31101"/>
      <w:r w:rsidRPr="003F0C71">
        <w:rPr>
          <w:noProof/>
        </w:rPr>
        <w:t>1</w:t>
      </w:r>
      <w:bookmarkEnd w:id="23"/>
      <w:r w:rsidRPr="003F0C71">
        <w:t>]</w:t>
      </w:r>
      <w:r w:rsidRPr="003F0C71">
        <w:tab/>
        <w:t>ETSI TS 102</w:t>
      </w:r>
      <w:r>
        <w:t> </w:t>
      </w:r>
      <w:r w:rsidRPr="003F0C71">
        <w:t>221: "</w:t>
      </w:r>
      <w:r w:rsidRPr="003F0C71">
        <w:rPr>
          <w:rFonts w:hint="eastAsia"/>
        </w:rPr>
        <w:t>UICC-Terminal Interface; Physical and Logical Characteristics</w:t>
      </w:r>
      <w:r w:rsidRPr="003F0C71">
        <w:t>".</w:t>
      </w:r>
    </w:p>
    <w:p w14:paraId="1E9CC834" w14:textId="77777777" w:rsidR="00B965FB" w:rsidRPr="003F0C71" w:rsidRDefault="00B965FB" w:rsidP="00B965FB">
      <w:pPr>
        <w:keepLines/>
        <w:ind w:left="1702" w:hanging="1418"/>
      </w:pPr>
      <w:r w:rsidRPr="003F0C71">
        <w:t>[</w:t>
      </w:r>
      <w:bookmarkStart w:id="24" w:name="TS31101O"/>
      <w:r w:rsidRPr="003F0C71">
        <w:rPr>
          <w:noProof/>
        </w:rPr>
        <w:t>2</w:t>
      </w:r>
      <w:bookmarkEnd w:id="24"/>
      <w:r w:rsidRPr="003F0C71">
        <w:t>]</w:t>
      </w:r>
      <w:r w:rsidRPr="003F0C71">
        <w:tab/>
        <w:t>3GPP TS 31.101: "</w:t>
      </w:r>
      <w:r w:rsidRPr="003F0C71">
        <w:rPr>
          <w:rFonts w:hint="eastAsia"/>
        </w:rPr>
        <w:t>UICC-Terminal Interface; Physical and Logical Characteristics</w:t>
      </w:r>
      <w:r w:rsidRPr="003F0C71">
        <w:t>".</w:t>
      </w:r>
    </w:p>
    <w:p w14:paraId="7FB92CBB" w14:textId="77777777" w:rsidR="00B965FB" w:rsidRPr="003F0C71" w:rsidRDefault="00B965FB" w:rsidP="00B965FB">
      <w:pPr>
        <w:keepLines/>
        <w:ind w:left="1702" w:hanging="1418"/>
      </w:pPr>
      <w:r w:rsidRPr="003F0C71">
        <w:t>[</w:t>
      </w:r>
      <w:bookmarkStart w:id="25" w:name="TS31102"/>
      <w:r w:rsidRPr="003F0C71">
        <w:rPr>
          <w:noProof/>
        </w:rPr>
        <w:t>3</w:t>
      </w:r>
      <w:bookmarkEnd w:id="25"/>
      <w:r w:rsidRPr="003F0C71">
        <w:t>]</w:t>
      </w:r>
      <w:r w:rsidRPr="003F0C71">
        <w:tab/>
        <w:t>3GPP TS 31.102: "Characteristics of the USIM application".</w:t>
      </w:r>
    </w:p>
    <w:p w14:paraId="7DF60AD3" w14:textId="77777777" w:rsidR="00B965FB" w:rsidRPr="003F0C71" w:rsidRDefault="00B965FB" w:rsidP="00B965FB">
      <w:pPr>
        <w:keepLines/>
        <w:ind w:left="1702" w:hanging="1418"/>
      </w:pPr>
      <w:r w:rsidRPr="003F0C71">
        <w:t>[</w:t>
      </w:r>
      <w:bookmarkStart w:id="26" w:name="ISO78161"/>
      <w:r w:rsidRPr="003F0C71">
        <w:rPr>
          <w:noProof/>
        </w:rPr>
        <w:t>4</w:t>
      </w:r>
      <w:bookmarkEnd w:id="26"/>
      <w:r w:rsidRPr="003F0C71">
        <w:t>]</w:t>
      </w:r>
      <w:r w:rsidRPr="003F0C71">
        <w:tab/>
        <w:t>ISO/IEC 7816</w:t>
      </w:r>
      <w:r w:rsidRPr="003F0C71">
        <w:noBreakHyphen/>
        <w:t xml:space="preserve">1: "Identification cards </w:t>
      </w:r>
      <w:r w:rsidRPr="003F0C71">
        <w:noBreakHyphen/>
        <w:t xml:space="preserve"> Integrated circuit(s) cards with contacts, Part 1: Physical characteristics".</w:t>
      </w:r>
    </w:p>
    <w:p w14:paraId="630A3B75" w14:textId="77777777" w:rsidR="00B965FB" w:rsidRPr="003F0C71" w:rsidRDefault="00B965FB" w:rsidP="00B965FB">
      <w:pPr>
        <w:keepLines/>
        <w:ind w:left="1702" w:hanging="1418"/>
      </w:pPr>
      <w:r w:rsidRPr="003F0C71">
        <w:t>[</w:t>
      </w:r>
      <w:bookmarkStart w:id="27" w:name="ISO78162"/>
      <w:r w:rsidRPr="003F0C71">
        <w:rPr>
          <w:noProof/>
        </w:rPr>
        <w:t>5</w:t>
      </w:r>
      <w:bookmarkEnd w:id="27"/>
      <w:r w:rsidRPr="003F0C71">
        <w:t>]</w:t>
      </w:r>
      <w:r w:rsidRPr="003F0C71">
        <w:tab/>
        <w:t>ISO/IEC 7816</w:t>
      </w:r>
      <w:r w:rsidRPr="003F0C71">
        <w:noBreakHyphen/>
        <w:t xml:space="preserve">2: "Identification cards </w:t>
      </w:r>
      <w:r w:rsidRPr="003F0C71">
        <w:noBreakHyphen/>
        <w:t xml:space="preserve"> Integrated circuit cards - Part 2: Card with contacts - Dimensions and locations of the contacts".</w:t>
      </w:r>
    </w:p>
    <w:p w14:paraId="1A97EC9F" w14:textId="77777777" w:rsidR="00B965FB" w:rsidRPr="003F0C71" w:rsidRDefault="00B965FB" w:rsidP="00B965FB">
      <w:pPr>
        <w:keepLines/>
        <w:ind w:left="1702" w:hanging="1418"/>
      </w:pPr>
      <w:r w:rsidRPr="003F0C71">
        <w:t>[</w:t>
      </w:r>
      <w:bookmarkStart w:id="28" w:name="ISO78163"/>
      <w:r w:rsidRPr="003F0C71">
        <w:rPr>
          <w:noProof/>
        </w:rPr>
        <w:t>6</w:t>
      </w:r>
      <w:bookmarkEnd w:id="28"/>
      <w:r w:rsidRPr="003F0C71">
        <w:t>]</w:t>
      </w:r>
      <w:r w:rsidRPr="003F0C71">
        <w:tab/>
        <w:t>ISO/IEC 7816</w:t>
      </w:r>
      <w:r w:rsidRPr="003F0C71">
        <w:noBreakHyphen/>
        <w:t xml:space="preserve">3: "Identification cards </w:t>
      </w:r>
      <w:r w:rsidRPr="003F0C71">
        <w:noBreakHyphen/>
        <w:t xml:space="preserve"> Integrated circuit(s) cards with contacts, Part 3: Electronic signals and transmission protocols".</w:t>
      </w:r>
    </w:p>
    <w:p w14:paraId="515D3F91" w14:textId="77777777" w:rsidR="00B965FB" w:rsidRPr="003F0C71" w:rsidRDefault="00B965FB" w:rsidP="00B965FB">
      <w:pPr>
        <w:keepLines/>
        <w:ind w:left="1702" w:hanging="1418"/>
      </w:pPr>
      <w:r w:rsidRPr="003F0C71">
        <w:t>[</w:t>
      </w:r>
      <w:bookmarkStart w:id="29" w:name="ISO78164"/>
      <w:r w:rsidRPr="003F0C71">
        <w:rPr>
          <w:noProof/>
        </w:rPr>
        <w:t>7</w:t>
      </w:r>
      <w:bookmarkEnd w:id="29"/>
      <w:r w:rsidRPr="003F0C71">
        <w:t>]</w:t>
      </w:r>
      <w:r w:rsidRPr="003F0C71">
        <w:tab/>
        <w:t>ISO/IEC 7816</w:t>
      </w:r>
      <w:r w:rsidRPr="003F0C71">
        <w:noBreakHyphen/>
        <w:t xml:space="preserve">4: "Identification cards </w:t>
      </w:r>
      <w:r w:rsidRPr="003F0C71">
        <w:noBreakHyphen/>
        <w:t xml:space="preserve"> Integrated circuit cards - Part 4: Organization, security and commands for interchange".</w:t>
      </w:r>
    </w:p>
    <w:p w14:paraId="015C732C" w14:textId="77777777" w:rsidR="00B965FB" w:rsidRPr="003F0C71" w:rsidRDefault="00B965FB" w:rsidP="00B965FB">
      <w:pPr>
        <w:keepLines/>
        <w:ind w:left="1702" w:hanging="1418"/>
      </w:pPr>
      <w:r w:rsidRPr="003F0C71">
        <w:t>[</w:t>
      </w:r>
      <w:bookmarkStart w:id="30" w:name="ISO78165"/>
      <w:r w:rsidRPr="003F0C71">
        <w:rPr>
          <w:noProof/>
        </w:rPr>
        <w:t>8</w:t>
      </w:r>
      <w:bookmarkEnd w:id="30"/>
      <w:r w:rsidRPr="003F0C71">
        <w:t>]</w:t>
      </w:r>
      <w:r w:rsidRPr="003F0C71">
        <w:tab/>
        <w:t>Void</w:t>
      </w:r>
    </w:p>
    <w:p w14:paraId="52BB1C20" w14:textId="77777777" w:rsidR="00B965FB" w:rsidRPr="003F0C71" w:rsidRDefault="00B965FB" w:rsidP="00B965FB">
      <w:pPr>
        <w:keepLines/>
        <w:ind w:left="1702" w:hanging="1418"/>
      </w:pPr>
      <w:r w:rsidRPr="003F0C71">
        <w:t>[</w:t>
      </w:r>
      <w:bookmarkStart w:id="31" w:name="ISO78166"/>
      <w:r w:rsidRPr="003F0C71">
        <w:rPr>
          <w:noProof/>
        </w:rPr>
        <w:t>9</w:t>
      </w:r>
      <w:bookmarkEnd w:id="31"/>
      <w:r w:rsidRPr="003F0C71">
        <w:t>]</w:t>
      </w:r>
      <w:r w:rsidRPr="003F0C71">
        <w:tab/>
        <w:t>Void</w:t>
      </w:r>
    </w:p>
    <w:p w14:paraId="6F32D9DB" w14:textId="77777777" w:rsidR="00B965FB" w:rsidRPr="003F0C71" w:rsidRDefault="00B965FB" w:rsidP="00B965FB">
      <w:pPr>
        <w:keepLines/>
        <w:ind w:left="1702" w:hanging="1418"/>
      </w:pPr>
      <w:r w:rsidRPr="003F0C71">
        <w:t>[</w:t>
      </w:r>
      <w:bookmarkStart w:id="32" w:name="ISO78168"/>
      <w:r w:rsidRPr="003F0C71">
        <w:rPr>
          <w:noProof/>
        </w:rPr>
        <w:t>10</w:t>
      </w:r>
      <w:bookmarkEnd w:id="32"/>
      <w:r w:rsidRPr="003F0C71">
        <w:t>]</w:t>
      </w:r>
      <w:r w:rsidRPr="003F0C71">
        <w:tab/>
        <w:t>Void</w:t>
      </w:r>
    </w:p>
    <w:p w14:paraId="0CDC90E3" w14:textId="77777777" w:rsidR="00B965FB" w:rsidRPr="003F0C71" w:rsidRDefault="00B965FB" w:rsidP="00B965FB">
      <w:pPr>
        <w:keepLines/>
        <w:ind w:left="1702" w:hanging="1418"/>
      </w:pPr>
      <w:r w:rsidRPr="003F0C71">
        <w:t>[</w:t>
      </w:r>
      <w:bookmarkStart w:id="33" w:name="ISO78169"/>
      <w:r w:rsidRPr="003F0C71">
        <w:rPr>
          <w:noProof/>
        </w:rPr>
        <w:t>11</w:t>
      </w:r>
      <w:bookmarkEnd w:id="33"/>
      <w:r w:rsidRPr="003F0C71">
        <w:t>]</w:t>
      </w:r>
      <w:r w:rsidRPr="003F0C71">
        <w:tab/>
        <w:t>Void</w:t>
      </w:r>
    </w:p>
    <w:p w14:paraId="04AEFE5B" w14:textId="77777777" w:rsidR="00B965FB" w:rsidRPr="003F0C71" w:rsidRDefault="00B965FB" w:rsidP="00B965FB">
      <w:pPr>
        <w:keepLines/>
        <w:ind w:left="1702" w:hanging="1418"/>
      </w:pPr>
      <w:r w:rsidRPr="003F0C71">
        <w:t>[</w:t>
      </w:r>
      <w:bookmarkStart w:id="34" w:name="ISO78111"/>
      <w:r w:rsidRPr="003F0C71">
        <w:rPr>
          <w:noProof/>
        </w:rPr>
        <w:t>12</w:t>
      </w:r>
      <w:bookmarkEnd w:id="34"/>
      <w:r w:rsidRPr="003F0C71">
        <w:t>]</w:t>
      </w:r>
      <w:r w:rsidRPr="003F0C71">
        <w:tab/>
        <w:t>ISO/IEC</w:t>
      </w:r>
      <w:r>
        <w:t> </w:t>
      </w:r>
      <w:r w:rsidRPr="003F0C71">
        <w:t>7811</w:t>
      </w:r>
      <w:r w:rsidRPr="003F0C71">
        <w:noBreakHyphen/>
        <w:t>1: "Identification cards - Recording technique - Part 1: Embossing"</w:t>
      </w:r>
    </w:p>
    <w:p w14:paraId="48608AC7" w14:textId="77777777" w:rsidR="00B965FB" w:rsidRPr="003F0C71" w:rsidRDefault="00B965FB" w:rsidP="00B965FB">
      <w:pPr>
        <w:keepLines/>
        <w:ind w:left="1702" w:hanging="1418"/>
      </w:pPr>
      <w:r w:rsidRPr="003F0C71">
        <w:t>[</w:t>
      </w:r>
      <w:bookmarkStart w:id="35" w:name="ISO78113"/>
      <w:r w:rsidRPr="003F0C71">
        <w:rPr>
          <w:noProof/>
        </w:rPr>
        <w:t>13</w:t>
      </w:r>
      <w:bookmarkEnd w:id="35"/>
      <w:r w:rsidRPr="003F0C71">
        <w:t>]</w:t>
      </w:r>
      <w:r w:rsidRPr="003F0C71">
        <w:tab/>
        <w:t>Void</w:t>
      </w:r>
    </w:p>
    <w:p w14:paraId="3AB8C418" w14:textId="77777777" w:rsidR="00B965FB" w:rsidRPr="003F0C71" w:rsidRDefault="00B965FB" w:rsidP="00B965FB">
      <w:pPr>
        <w:keepLines/>
        <w:ind w:left="1702" w:hanging="1418"/>
      </w:pPr>
      <w:r w:rsidRPr="003F0C71">
        <w:t>[</w:t>
      </w:r>
      <w:bookmarkStart w:id="36" w:name="GSM1111"/>
      <w:r w:rsidRPr="003F0C71">
        <w:rPr>
          <w:noProof/>
        </w:rPr>
        <w:t>14</w:t>
      </w:r>
      <w:bookmarkEnd w:id="36"/>
      <w:r w:rsidRPr="003F0C71">
        <w:t>]</w:t>
      </w:r>
      <w:r w:rsidRPr="003F0C71">
        <w:tab/>
        <w:t>3GPP</w:t>
      </w:r>
      <w:r>
        <w:t> </w:t>
      </w:r>
      <w:r w:rsidRPr="003F0C71">
        <w:t>TS 11.11: "Digital cellular telecommunications system (Phase 2+); Specification of the Subscriber Identity Module - Mobile Equipment (SIM - ME) interface".</w:t>
      </w:r>
    </w:p>
    <w:p w14:paraId="5D47915A" w14:textId="77777777" w:rsidR="00B965FB" w:rsidRPr="003F0C71" w:rsidRDefault="00B965FB" w:rsidP="00B965FB">
      <w:pPr>
        <w:keepLines/>
        <w:ind w:left="1702" w:hanging="1418"/>
      </w:pPr>
      <w:r w:rsidRPr="003F0C71">
        <w:lastRenderedPageBreak/>
        <w:t>[15]</w:t>
      </w:r>
      <w:r w:rsidRPr="003F0C71">
        <w:tab/>
        <w:t>ETSI</w:t>
      </w:r>
      <w:r>
        <w:t> </w:t>
      </w:r>
      <w:r w:rsidRPr="003F0C71">
        <w:t>TS</w:t>
      </w:r>
      <w:r>
        <w:t> </w:t>
      </w:r>
      <w:r w:rsidRPr="003F0C71">
        <w:t>101 220: "Smart cards; ETSI numbering system for telecommunication application providers".</w:t>
      </w:r>
    </w:p>
    <w:p w14:paraId="1DA01239" w14:textId="77777777" w:rsidR="00B965FB" w:rsidRPr="003F0C71" w:rsidRDefault="00B965FB" w:rsidP="00B965FB">
      <w:pPr>
        <w:keepLines/>
        <w:ind w:left="1702" w:hanging="1418"/>
      </w:pPr>
      <w:r w:rsidRPr="003F0C71">
        <w:t>[</w:t>
      </w:r>
      <w:r w:rsidRPr="003F0C71">
        <w:rPr>
          <w:noProof/>
        </w:rPr>
        <w:t>16</w:t>
      </w:r>
      <w:r w:rsidRPr="003F0C71">
        <w:t>]</w:t>
      </w:r>
      <w:r w:rsidRPr="003F0C71">
        <w:tab/>
        <w:t>ETSI TS 102 221 Release 99: "</w:t>
      </w:r>
      <w:r w:rsidRPr="003F0C71">
        <w:rPr>
          <w:rFonts w:hint="eastAsia"/>
        </w:rPr>
        <w:t>UICC-Terminal Interface; Physical and Logical Characteristics</w:t>
      </w:r>
      <w:r w:rsidRPr="003F0C71">
        <w:t>".</w:t>
      </w:r>
    </w:p>
    <w:p w14:paraId="20E7D719" w14:textId="77777777" w:rsidR="00B965FB" w:rsidRPr="003F0C71" w:rsidRDefault="00B965FB" w:rsidP="00B965FB">
      <w:pPr>
        <w:keepLines/>
        <w:ind w:left="1702" w:hanging="1418"/>
      </w:pPr>
      <w:r w:rsidRPr="003F0C71">
        <w:t>[</w:t>
      </w:r>
      <w:r w:rsidRPr="003F0C71">
        <w:rPr>
          <w:noProof/>
        </w:rPr>
        <w:t>17</w:t>
      </w:r>
      <w:r w:rsidRPr="003F0C71">
        <w:t>]</w:t>
      </w:r>
      <w:r w:rsidRPr="003F0C71">
        <w:tab/>
        <w:t>ETSI TS 102 221 Release 4: "</w:t>
      </w:r>
      <w:r w:rsidRPr="003F0C71">
        <w:rPr>
          <w:rFonts w:hint="eastAsia"/>
        </w:rPr>
        <w:t>UICC-Terminal Interface; Physical and Logical Characteristics</w:t>
      </w:r>
      <w:r w:rsidRPr="003F0C71">
        <w:t>".</w:t>
      </w:r>
    </w:p>
    <w:p w14:paraId="79338B02" w14:textId="77777777" w:rsidR="00B965FB" w:rsidRPr="003F0C71" w:rsidRDefault="00B965FB" w:rsidP="00B965FB">
      <w:pPr>
        <w:keepLines/>
        <w:ind w:left="1702" w:hanging="1418"/>
      </w:pPr>
      <w:r w:rsidRPr="003F0C71">
        <w:t>[</w:t>
      </w:r>
      <w:r w:rsidRPr="003F0C71">
        <w:rPr>
          <w:noProof/>
        </w:rPr>
        <w:t>18</w:t>
      </w:r>
      <w:r w:rsidRPr="003F0C71">
        <w:t>]</w:t>
      </w:r>
      <w:r w:rsidRPr="003F0C71">
        <w:tab/>
        <w:t>ETSI TS 102 221 Release 5: "</w:t>
      </w:r>
      <w:r w:rsidRPr="003F0C71">
        <w:rPr>
          <w:rFonts w:hint="eastAsia"/>
        </w:rPr>
        <w:t>UICC-Terminal Interface; Physical and Logical Characteristics</w:t>
      </w:r>
      <w:r w:rsidRPr="003F0C71">
        <w:t>".</w:t>
      </w:r>
    </w:p>
    <w:p w14:paraId="4968BD05" w14:textId="77777777" w:rsidR="00B965FB" w:rsidRPr="003F0C71" w:rsidRDefault="00B965FB" w:rsidP="00B965FB">
      <w:pPr>
        <w:keepLines/>
        <w:ind w:left="1702" w:hanging="1418"/>
      </w:pPr>
      <w:r w:rsidRPr="003F0C71">
        <w:t xml:space="preserve"> [19]</w:t>
      </w:r>
      <w:r w:rsidRPr="003F0C71">
        <w:tab/>
        <w:t>ISO/IEC 9646</w:t>
      </w:r>
      <w:r w:rsidRPr="003F0C71">
        <w:noBreakHyphen/>
        <w:t>7 (1995): "Information technology - Open Systems Interconnection - Conformance testing methodology and framework - Part 7: Implementation Conformance Statements".</w:t>
      </w:r>
    </w:p>
    <w:p w14:paraId="522834DE" w14:textId="77777777" w:rsidR="00322BB6" w:rsidRDefault="00B965FB" w:rsidP="00B965FB">
      <w:pPr>
        <w:keepLines/>
        <w:ind w:left="1702" w:hanging="1418"/>
      </w:pPr>
      <w:r w:rsidRPr="003F0C71">
        <w:t>[20]</w:t>
      </w:r>
      <w:r w:rsidRPr="003F0C71">
        <w:tab/>
        <w:t>ETSI</w:t>
      </w:r>
      <w:r>
        <w:t> </w:t>
      </w:r>
      <w:r w:rsidRPr="003F0C71">
        <w:t>TS</w:t>
      </w:r>
      <w:r>
        <w:t> </w:t>
      </w:r>
      <w:r w:rsidRPr="003F0C71">
        <w:t>102</w:t>
      </w:r>
      <w:r>
        <w:t> </w:t>
      </w:r>
      <w:r w:rsidRPr="003F0C71">
        <w:t>230-2</w:t>
      </w:r>
      <w:r>
        <w:t xml:space="preserve"> </w:t>
      </w:r>
      <w:r w:rsidRPr="003F0C71">
        <w:t>v</w:t>
      </w:r>
      <w:r>
        <w:t>13.0.0</w:t>
      </w:r>
      <w:r w:rsidRPr="003F0C71">
        <w:t>: "UICC-Terminal interface; Physical, electrical and logical test specification; Part 2: UICC features".</w:t>
      </w:r>
    </w:p>
    <w:p w14:paraId="6B81107F" w14:textId="77777777" w:rsidR="00322BB6" w:rsidRDefault="00322BB6" w:rsidP="00322BB6">
      <w:pPr>
        <w:pStyle w:val="Heading1"/>
      </w:pPr>
      <w:bookmarkStart w:id="37" w:name="_Toc11051469"/>
      <w:bookmarkStart w:id="38" w:name="_Toc44962273"/>
      <w:bookmarkStart w:id="39" w:name="_Toc51832166"/>
      <w:bookmarkStart w:id="40" w:name="_Toc99621204"/>
      <w:r>
        <w:t>3</w:t>
      </w:r>
      <w:r>
        <w:tab/>
        <w:t>Definitions, symbols, abbreviations and coding</w:t>
      </w:r>
      <w:bookmarkEnd w:id="37"/>
      <w:bookmarkEnd w:id="38"/>
      <w:bookmarkEnd w:id="39"/>
      <w:bookmarkEnd w:id="40"/>
    </w:p>
    <w:p w14:paraId="5162CEE6" w14:textId="77777777" w:rsidR="00322BB6" w:rsidRDefault="00322BB6" w:rsidP="00322BB6">
      <w:pPr>
        <w:pStyle w:val="Heading2"/>
      </w:pPr>
      <w:bookmarkStart w:id="41" w:name="_Toc11051470"/>
      <w:bookmarkStart w:id="42" w:name="_Toc44962274"/>
      <w:bookmarkStart w:id="43" w:name="_Toc51832167"/>
      <w:bookmarkStart w:id="44" w:name="_Toc99621205"/>
      <w:r>
        <w:t>3.1</w:t>
      </w:r>
      <w:r>
        <w:tab/>
        <w:t>Definitions</w:t>
      </w:r>
      <w:bookmarkEnd w:id="41"/>
      <w:bookmarkEnd w:id="42"/>
      <w:bookmarkEnd w:id="43"/>
      <w:bookmarkEnd w:id="44"/>
    </w:p>
    <w:p w14:paraId="56A823A5" w14:textId="77777777" w:rsidR="00322BB6" w:rsidRDefault="00322BB6" w:rsidP="00322BB6">
      <w:r>
        <w:t xml:space="preserve">For the purposes of the present document, the following definitions apply in addition to the terms defined in </w:t>
      </w:r>
      <w:r>
        <w:rPr>
          <w:rFonts w:hint="eastAsia"/>
        </w:rPr>
        <w:t>TS 102.221 [</w:t>
      </w:r>
      <w:r>
        <w:rPr>
          <w:noProof/>
        </w:rPr>
        <w:t>1</w:t>
      </w:r>
      <w:r>
        <w:rPr>
          <w:rFonts w:hint="eastAsia"/>
        </w:rPr>
        <w:t xml:space="preserve">] and </w:t>
      </w:r>
      <w:r>
        <w:t>T</w:t>
      </w:r>
      <w:r>
        <w:rPr>
          <w:rFonts w:hint="eastAsia"/>
        </w:rPr>
        <w:t>S 31.102 [</w:t>
      </w:r>
      <w:r>
        <w:rPr>
          <w:noProof/>
        </w:rPr>
        <w:t>3</w:t>
      </w:r>
      <w:r>
        <w:rPr>
          <w:rFonts w:hint="eastAsia"/>
        </w:rPr>
        <w:t>].</w:t>
      </w:r>
    </w:p>
    <w:p w14:paraId="0B6C65D5" w14:textId="77777777" w:rsidR="00322BB6" w:rsidRDefault="00322BB6" w:rsidP="00322BB6">
      <w:r>
        <w:rPr>
          <w:b/>
        </w:rPr>
        <w:t>Implementation Conformance Statement (ICS):</w:t>
      </w:r>
      <w:r>
        <w:t xml:space="preserve"> A statement made by the supplier of an implementation or system claimed to conform to a given specification, stating which capabilities have been implemented. The ICS can take several forms: protocol ICS, profile ICS, profile specific ICS, </w:t>
      </w:r>
      <w:smartTag w:uri="urn:schemas-microsoft-com:office:smarttags" w:element="PersonName">
        <w:r>
          <w:t>info</w:t>
        </w:r>
      </w:smartTag>
      <w:r>
        <w:t>rmation object ICS, etc.</w:t>
      </w:r>
    </w:p>
    <w:p w14:paraId="588B5DA4" w14:textId="77777777" w:rsidR="00322BB6" w:rsidRDefault="00322BB6" w:rsidP="00322BB6">
      <w:r>
        <w:rPr>
          <w:b/>
        </w:rPr>
        <w:t>ICS proforma:</w:t>
      </w:r>
      <w:r>
        <w:t xml:space="preserve"> A document, in the form of a questionnaire, which when completed for an implementation or system becomes an ICS.</w:t>
      </w:r>
    </w:p>
    <w:p w14:paraId="75943E6E" w14:textId="77777777" w:rsidR="00322BB6" w:rsidRDefault="00322BB6" w:rsidP="00322BB6">
      <w:pPr>
        <w:pStyle w:val="Heading2"/>
      </w:pPr>
      <w:bookmarkStart w:id="45" w:name="_Toc11051471"/>
      <w:bookmarkStart w:id="46" w:name="_Toc44962275"/>
      <w:bookmarkStart w:id="47" w:name="_Toc51832168"/>
      <w:bookmarkStart w:id="48" w:name="_Toc99621206"/>
      <w:r>
        <w:t>3.2</w:t>
      </w:r>
      <w:r>
        <w:tab/>
        <w:t>Symbols</w:t>
      </w:r>
      <w:bookmarkEnd w:id="45"/>
      <w:bookmarkEnd w:id="46"/>
      <w:bookmarkEnd w:id="47"/>
      <w:bookmarkEnd w:id="48"/>
    </w:p>
    <w:p w14:paraId="532C0AB4" w14:textId="77777777" w:rsidR="00322BB6" w:rsidRDefault="00322BB6" w:rsidP="00322BB6">
      <w:r>
        <w:t>For the purposes of the present document, the following symbols apply:</w:t>
      </w:r>
    </w:p>
    <w:p w14:paraId="5BA38843" w14:textId="77777777" w:rsidR="00322BB6" w:rsidRDefault="00322BB6" w:rsidP="00322BB6">
      <w:pPr>
        <w:pStyle w:val="EW"/>
      </w:pPr>
      <w:r>
        <w:t>t</w:t>
      </w:r>
      <w:r>
        <w:rPr>
          <w:vertAlign w:val="subscript"/>
        </w:rPr>
        <w:t>F</w:t>
      </w:r>
      <w:r>
        <w:tab/>
        <w:t>fall time</w:t>
      </w:r>
    </w:p>
    <w:p w14:paraId="2BAF4942" w14:textId="77777777" w:rsidR="00322BB6" w:rsidRDefault="00322BB6" w:rsidP="00322BB6">
      <w:pPr>
        <w:pStyle w:val="EW"/>
      </w:pPr>
      <w:r>
        <w:t>t</w:t>
      </w:r>
      <w:r>
        <w:rPr>
          <w:vertAlign w:val="subscript"/>
        </w:rPr>
        <w:t>R</w:t>
      </w:r>
      <w:r>
        <w:tab/>
        <w:t>rise time</w:t>
      </w:r>
    </w:p>
    <w:p w14:paraId="7E9A376C" w14:textId="77777777" w:rsidR="00322BB6" w:rsidRDefault="00322BB6" w:rsidP="00322BB6">
      <w:pPr>
        <w:pStyle w:val="EW"/>
      </w:pPr>
      <w:r>
        <w:t>V</w:t>
      </w:r>
      <w:r>
        <w:rPr>
          <w:vertAlign w:val="subscript"/>
        </w:rPr>
        <w:t>IH</w:t>
      </w:r>
      <w:r>
        <w:tab/>
        <w:t>Input Voltage (high)</w:t>
      </w:r>
    </w:p>
    <w:p w14:paraId="7D4D3140" w14:textId="77777777" w:rsidR="00322BB6" w:rsidRDefault="00322BB6" w:rsidP="00322BB6">
      <w:pPr>
        <w:pStyle w:val="EW"/>
      </w:pPr>
      <w:r>
        <w:t>V</w:t>
      </w:r>
      <w:r>
        <w:rPr>
          <w:vertAlign w:val="subscript"/>
        </w:rPr>
        <w:t>IL</w:t>
      </w:r>
      <w:r>
        <w:tab/>
        <w:t>Input Voltage (low)</w:t>
      </w:r>
    </w:p>
    <w:p w14:paraId="156770BE" w14:textId="77777777" w:rsidR="00322BB6" w:rsidRDefault="00322BB6" w:rsidP="00322BB6">
      <w:pPr>
        <w:pStyle w:val="EW"/>
      </w:pPr>
      <w:r>
        <w:t>V</w:t>
      </w:r>
      <w:r>
        <w:rPr>
          <w:vertAlign w:val="subscript"/>
        </w:rPr>
        <w:t>OH</w:t>
      </w:r>
      <w:r>
        <w:tab/>
        <w:t>Output Voltage (high)</w:t>
      </w:r>
    </w:p>
    <w:p w14:paraId="3C5CF2AE" w14:textId="77777777" w:rsidR="00322BB6" w:rsidRDefault="00322BB6" w:rsidP="00322BB6">
      <w:pPr>
        <w:pStyle w:val="EX"/>
      </w:pPr>
      <w:r>
        <w:t>V</w:t>
      </w:r>
      <w:r>
        <w:rPr>
          <w:vertAlign w:val="subscript"/>
        </w:rPr>
        <w:t>OL</w:t>
      </w:r>
      <w:r>
        <w:tab/>
        <w:t>Output Voltage (low)</w:t>
      </w:r>
    </w:p>
    <w:p w14:paraId="54D6C5E4" w14:textId="77777777" w:rsidR="00322BB6" w:rsidRDefault="00322BB6" w:rsidP="00322BB6">
      <w:pPr>
        <w:pStyle w:val="Heading2"/>
      </w:pPr>
      <w:bookmarkStart w:id="49" w:name="_Toc11051472"/>
      <w:bookmarkStart w:id="50" w:name="_Toc44962276"/>
      <w:bookmarkStart w:id="51" w:name="_Toc51832169"/>
      <w:bookmarkStart w:id="52" w:name="_Toc99621207"/>
      <w:r>
        <w:t>3.3</w:t>
      </w:r>
      <w:r>
        <w:tab/>
        <w:t>Abbreviations</w:t>
      </w:r>
      <w:bookmarkEnd w:id="49"/>
      <w:bookmarkEnd w:id="50"/>
      <w:bookmarkEnd w:id="51"/>
      <w:bookmarkEnd w:id="52"/>
    </w:p>
    <w:p w14:paraId="4E729D02" w14:textId="77777777" w:rsidR="00322BB6" w:rsidRDefault="00322BB6" w:rsidP="00322BB6">
      <w:r>
        <w:t>For the purposes of the present document, the following abbreviations apply:</w:t>
      </w:r>
    </w:p>
    <w:p w14:paraId="1DFE461F" w14:textId="77777777" w:rsidR="00322BB6" w:rsidRDefault="00322BB6" w:rsidP="00322BB6">
      <w:pPr>
        <w:pStyle w:val="EW"/>
      </w:pPr>
      <w:r>
        <w:t>CRn</w:t>
      </w:r>
      <w:r>
        <w:tab/>
        <w:t>Conformance Requirement 'n'</w:t>
      </w:r>
    </w:p>
    <w:p w14:paraId="3ED4D86C" w14:textId="77777777" w:rsidR="00322BB6" w:rsidRDefault="00322BB6" w:rsidP="00322BB6">
      <w:pPr>
        <w:pStyle w:val="EW"/>
      </w:pPr>
      <w:r>
        <w:rPr>
          <w:rFonts w:hint="eastAsia"/>
        </w:rPr>
        <w:t>IUT</w:t>
      </w:r>
      <w:r>
        <w:rPr>
          <w:rFonts w:hint="eastAsia"/>
        </w:rPr>
        <w:tab/>
      </w:r>
      <w:r>
        <w:t>Implementation Under Test</w:t>
      </w:r>
    </w:p>
    <w:p w14:paraId="067F73D1" w14:textId="77777777" w:rsidR="00322BB6" w:rsidRDefault="00322BB6" w:rsidP="00322BB6">
      <w:pPr>
        <w:pStyle w:val="EW"/>
      </w:pPr>
      <w:r>
        <w:t>ME</w:t>
      </w:r>
      <w:r>
        <w:tab/>
      </w:r>
      <w:smartTag w:uri="urn:schemas-microsoft-com:office:smarttags" w:element="place">
        <w:r>
          <w:t>Mobile</w:t>
        </w:r>
      </w:smartTag>
      <w:r>
        <w:t xml:space="preserve"> Equipment</w:t>
      </w:r>
    </w:p>
    <w:p w14:paraId="628ABE77" w14:textId="77777777" w:rsidR="00322BB6" w:rsidRDefault="00322BB6" w:rsidP="00322BB6">
      <w:pPr>
        <w:pStyle w:val="EW"/>
      </w:pPr>
      <w:r>
        <w:t>TS</w:t>
      </w:r>
      <w:r>
        <w:tab/>
        <w:t>Test Specification</w:t>
      </w:r>
    </w:p>
    <w:p w14:paraId="7FB9B524" w14:textId="77777777" w:rsidR="00322BB6" w:rsidRDefault="00322BB6" w:rsidP="00322BB6">
      <w:pPr>
        <w:pStyle w:val="EW"/>
        <w:rPr>
          <w:snapToGrid w:val="0"/>
        </w:rPr>
      </w:pPr>
      <w:r>
        <w:t>UICC</w:t>
      </w:r>
      <w:r>
        <w:tab/>
      </w:r>
      <w:r>
        <w:rPr>
          <w:snapToGrid w:val="0"/>
        </w:rPr>
        <w:t>Universal Integrated Circuit Card</w:t>
      </w:r>
    </w:p>
    <w:p w14:paraId="12672516" w14:textId="77777777" w:rsidR="00322BB6" w:rsidRDefault="00322BB6" w:rsidP="00322BB6">
      <w:pPr>
        <w:pStyle w:val="EW"/>
      </w:pPr>
      <w:r>
        <w:t>USIM</w:t>
      </w:r>
      <w:r>
        <w:tab/>
        <w:t>Universal Subscriber Identity Module</w:t>
      </w:r>
    </w:p>
    <w:p w14:paraId="1A066BFA" w14:textId="77777777" w:rsidR="00322BB6" w:rsidRDefault="00322BB6" w:rsidP="00322BB6">
      <w:pPr>
        <w:pStyle w:val="EW"/>
      </w:pPr>
    </w:p>
    <w:p w14:paraId="03690507" w14:textId="77777777" w:rsidR="00322BB6" w:rsidRDefault="00322BB6" w:rsidP="00322BB6">
      <w:pPr>
        <w:pStyle w:val="Heading2"/>
      </w:pPr>
      <w:bookmarkStart w:id="53" w:name="_Toc11051473"/>
      <w:bookmarkStart w:id="54" w:name="_Toc44962277"/>
      <w:bookmarkStart w:id="55" w:name="_Toc51832170"/>
      <w:bookmarkStart w:id="56" w:name="_Toc99621208"/>
      <w:r>
        <w:t>3.4</w:t>
      </w:r>
      <w:r>
        <w:tab/>
        <w:t>Coding Conventions</w:t>
      </w:r>
      <w:bookmarkEnd w:id="53"/>
      <w:bookmarkEnd w:id="54"/>
      <w:bookmarkEnd w:id="55"/>
      <w:bookmarkEnd w:id="56"/>
    </w:p>
    <w:p w14:paraId="6EF2A1A6" w14:textId="77777777" w:rsidR="00322BB6" w:rsidRDefault="00322BB6" w:rsidP="00322BB6">
      <w:r>
        <w:t>The following coding conventions apply to the present document:</w:t>
      </w:r>
    </w:p>
    <w:p w14:paraId="6D3061C7" w14:textId="77777777" w:rsidR="00322BB6" w:rsidRDefault="00322BB6" w:rsidP="00322BB6">
      <w:r>
        <w:t>All lengths are presented in bytes, unless otherwise stated. Each byte is represented by bit b8 to b1, where b8 is the most significant bit (MSB) and b1 is the least significant bit (LSB). In each representation, the leftmost bit is the MSB.</w:t>
      </w:r>
    </w:p>
    <w:p w14:paraId="7423EE86" w14:textId="77777777" w:rsidR="00322BB6" w:rsidRDefault="00322BB6" w:rsidP="00322BB6">
      <w:pPr>
        <w:pStyle w:val="Heading2"/>
      </w:pPr>
      <w:bookmarkStart w:id="57" w:name="_Toc11051474"/>
      <w:bookmarkStart w:id="58" w:name="_Toc44962278"/>
      <w:bookmarkStart w:id="59" w:name="_Toc51832171"/>
      <w:bookmarkStart w:id="60" w:name="_Toc99621209"/>
      <w:r>
        <w:lastRenderedPageBreak/>
        <w:t>3.5</w:t>
      </w:r>
      <w:r>
        <w:tab/>
        <w:t>Applicability</w:t>
      </w:r>
      <w:bookmarkEnd w:id="57"/>
      <w:bookmarkEnd w:id="58"/>
      <w:bookmarkEnd w:id="59"/>
      <w:bookmarkEnd w:id="60"/>
    </w:p>
    <w:p w14:paraId="218285CA" w14:textId="77777777" w:rsidR="00322BB6" w:rsidRDefault="00322BB6" w:rsidP="00B81C0F">
      <w:pPr>
        <w:pStyle w:val="Heading3"/>
      </w:pPr>
      <w:bookmarkStart w:id="61" w:name="_Toc11051475"/>
      <w:bookmarkStart w:id="62" w:name="_Toc44962279"/>
      <w:bookmarkStart w:id="63" w:name="_Toc51832172"/>
      <w:bookmarkStart w:id="64" w:name="_Toc99621210"/>
      <w:r>
        <w:t>3.5.1</w:t>
      </w:r>
      <w:r>
        <w:tab/>
        <w:t>Applicability of the present document</w:t>
      </w:r>
      <w:bookmarkEnd w:id="61"/>
      <w:bookmarkEnd w:id="62"/>
      <w:bookmarkEnd w:id="63"/>
      <w:bookmarkEnd w:id="64"/>
    </w:p>
    <w:p w14:paraId="27535AA5" w14:textId="77777777" w:rsidR="00322BB6" w:rsidRDefault="00322BB6" w:rsidP="00322BB6">
      <w:r>
        <w:t>The present document applies to a UICC which supports one or more USIMs.</w:t>
      </w:r>
    </w:p>
    <w:p w14:paraId="43C931A0" w14:textId="77777777" w:rsidR="00322BB6" w:rsidRDefault="00322BB6" w:rsidP="00B81C0F">
      <w:pPr>
        <w:pStyle w:val="Heading3"/>
      </w:pPr>
      <w:bookmarkStart w:id="65" w:name="_Toc11051476"/>
      <w:bookmarkStart w:id="66" w:name="_Toc44962280"/>
      <w:bookmarkStart w:id="67" w:name="_Toc51832173"/>
      <w:bookmarkStart w:id="68" w:name="_Toc99621211"/>
      <w:r>
        <w:t>3.5.2</w:t>
      </w:r>
      <w:r>
        <w:tab/>
        <w:t>Applicability to the UICC</w:t>
      </w:r>
      <w:bookmarkEnd w:id="65"/>
      <w:bookmarkEnd w:id="66"/>
      <w:bookmarkEnd w:id="67"/>
      <w:bookmarkEnd w:id="68"/>
    </w:p>
    <w:p w14:paraId="18819E1F" w14:textId="77777777" w:rsidR="00322BB6" w:rsidRDefault="00322BB6" w:rsidP="00322BB6">
      <w:r>
        <w:t>The applicability to a UICC supporting one or more USIMs is specified in table B.1, unless otherwise specified in the specific clause.</w:t>
      </w:r>
    </w:p>
    <w:p w14:paraId="3F9BBA51" w14:textId="77777777" w:rsidR="00322BB6" w:rsidRDefault="00322BB6" w:rsidP="00B81C0F">
      <w:pPr>
        <w:pStyle w:val="Heading3"/>
      </w:pPr>
      <w:bookmarkStart w:id="69" w:name="_Toc11051477"/>
      <w:bookmarkStart w:id="70" w:name="_Toc44962281"/>
      <w:bookmarkStart w:id="71" w:name="_Toc51832174"/>
      <w:bookmarkStart w:id="72" w:name="_Toc99621212"/>
      <w:r>
        <w:t>3.5.3</w:t>
      </w:r>
      <w:r>
        <w:tab/>
        <w:t>Applicability of the individual tests</w:t>
      </w:r>
      <w:bookmarkEnd w:id="69"/>
      <w:bookmarkEnd w:id="70"/>
      <w:bookmarkEnd w:id="71"/>
      <w:bookmarkEnd w:id="72"/>
    </w:p>
    <w:p w14:paraId="544791F6" w14:textId="77777777" w:rsidR="00322BB6" w:rsidRDefault="00322BB6" w:rsidP="00322BB6">
      <w:r>
        <w:t>Table B.1 lists the optional, conditional or mandatory features for which the supplier of the implementation states the support. As pre-condition the supplier of the implementation shall state the support of possible options in table A.1.</w:t>
      </w:r>
    </w:p>
    <w:p w14:paraId="58B770B8" w14:textId="77777777" w:rsidR="00322BB6" w:rsidRDefault="00322BB6" w:rsidP="00322BB6">
      <w:r>
        <w:t>The "Release XY UICC" columns shows the status of the entries as follows:</w:t>
      </w:r>
    </w:p>
    <w:p w14:paraId="106C2155" w14:textId="77777777" w:rsidR="00322BB6" w:rsidRDefault="00322BB6" w:rsidP="00322BB6">
      <w:r>
        <w:t>The following notations, defined in ISO/IEC 9646</w:t>
      </w:r>
      <w:r>
        <w:noBreakHyphen/>
        <w:t>7 [19], are used for the status column:</w:t>
      </w:r>
    </w:p>
    <w:p w14:paraId="1F476F3B" w14:textId="77777777" w:rsidR="00322BB6" w:rsidRDefault="00322BB6" w:rsidP="00322BB6">
      <w:pPr>
        <w:pStyle w:val="EX"/>
      </w:pPr>
      <w:r>
        <w:t>M</w:t>
      </w:r>
      <w:r>
        <w:tab/>
        <w:t>mandatory - the capability is required to be supported.</w:t>
      </w:r>
    </w:p>
    <w:p w14:paraId="1282EA80" w14:textId="77777777" w:rsidR="00322BB6" w:rsidRDefault="00322BB6" w:rsidP="00322BB6">
      <w:pPr>
        <w:pStyle w:val="EX"/>
      </w:pPr>
      <w:r>
        <w:t>O</w:t>
      </w:r>
      <w:r>
        <w:tab/>
        <w:t>optional - the capability may be supported or not.</w:t>
      </w:r>
    </w:p>
    <w:p w14:paraId="436AEF97" w14:textId="77777777" w:rsidR="00322BB6" w:rsidRDefault="00322BB6" w:rsidP="00322BB6">
      <w:pPr>
        <w:pStyle w:val="EX"/>
      </w:pPr>
      <w:r>
        <w:t>N/A</w:t>
      </w:r>
      <w:r>
        <w:tab/>
        <w:t>not applicable - in the given context, it is impossible to use the capability.</w:t>
      </w:r>
    </w:p>
    <w:p w14:paraId="78764B72" w14:textId="77777777" w:rsidR="00322BB6" w:rsidRDefault="00322BB6" w:rsidP="00322BB6">
      <w:pPr>
        <w:pStyle w:val="EX"/>
      </w:pPr>
      <w:r>
        <w:t>X</w:t>
      </w:r>
      <w:r>
        <w:tab/>
        <w:t>prohibited (excluded) - there is a requirement not to use this capability in the given context.</w:t>
      </w:r>
    </w:p>
    <w:p w14:paraId="6D393B37" w14:textId="77777777" w:rsidR="00322BB6" w:rsidRDefault="00322BB6" w:rsidP="00322BB6">
      <w:pPr>
        <w:pStyle w:val="EX"/>
      </w:pPr>
      <w:r>
        <w:t>O.i</w:t>
      </w:r>
      <w:r>
        <w:tab/>
        <w:t>qualified optional - for mutually exclusive or selectable options from a set. "i" is an integer which identifies an unique group of related optional items and the logic of their selection which is defined immediately following the table.</w:t>
      </w:r>
    </w:p>
    <w:p w14:paraId="47A18EE9" w14:textId="77777777" w:rsidR="00322BB6" w:rsidRDefault="00322BB6" w:rsidP="00322BB6">
      <w:pPr>
        <w:pStyle w:val="EX"/>
      </w:pPr>
      <w:r>
        <w:t>Ci</w:t>
      </w:r>
      <w:r>
        <w:tab/>
        <w:t>conditional - the requirement on the capability ("M", "O", "X" or "N/A") depends on the support of other optional or conditional items. "i" is an integer identifying an unique conditional status expression which is defined immediately following the table. For nested conditional expressions, the syntax "IF ... THEN (IF ... THEN ... ELSE...) ELSE ..." shall be used to avoid ambiguities.</w:t>
      </w:r>
    </w:p>
    <w:p w14:paraId="1BF46A12" w14:textId="77777777" w:rsidR="00322BB6" w:rsidRDefault="00322BB6" w:rsidP="00B81C0F">
      <w:r>
        <w:t>References to items</w:t>
      </w:r>
    </w:p>
    <w:p w14:paraId="0A95FDD3" w14:textId="77777777" w:rsidR="00322BB6" w:rsidRDefault="00322BB6" w:rsidP="00322BB6">
      <w:pPr>
        <w:keepNext/>
      </w:pPr>
      <w:r>
        <w:t>For each possible item answer (answer in the support column) there exists a unique reference, used, for example, in the conditional expressions. It is defined as the table identifier, followed by a solidus character "/", followed by the item number in the table. If there is more than one support column in a table, the columns shall be discriminated by letters (a, b, etc.), respectively.</w:t>
      </w:r>
    </w:p>
    <w:p w14:paraId="37372D7E" w14:textId="77777777" w:rsidR="00322BB6" w:rsidRDefault="00322BB6" w:rsidP="00322BB6">
      <w:pPr>
        <w:pStyle w:val="EX"/>
        <w:keepNext/>
      </w:pPr>
      <w:r>
        <w:t>EXAMPLE:</w:t>
      </w:r>
      <w:r>
        <w:tab/>
        <w:t>A.1/4 is the reference to the answer of item 4 in table A.1.</w:t>
      </w:r>
    </w:p>
    <w:p w14:paraId="5AD90A32" w14:textId="77777777" w:rsidR="00322BB6" w:rsidRDefault="00322BB6" w:rsidP="00322BB6">
      <w:pPr>
        <w:pStyle w:val="Heading3"/>
      </w:pPr>
      <w:bookmarkStart w:id="73" w:name="_Toc11051478"/>
      <w:bookmarkStart w:id="74" w:name="_Toc44962282"/>
      <w:bookmarkStart w:id="75" w:name="_Toc51832175"/>
      <w:bookmarkStart w:id="76" w:name="_Toc99621213"/>
      <w:r>
        <w:t>3.5.4</w:t>
      </w:r>
      <w:r>
        <w:tab/>
        <w:t>Applicability of conformance requirements</w:t>
      </w:r>
      <w:bookmarkEnd w:id="73"/>
      <w:bookmarkEnd w:id="74"/>
      <w:bookmarkEnd w:id="75"/>
      <w:bookmarkEnd w:id="76"/>
    </w:p>
    <w:p w14:paraId="53690EAF" w14:textId="77777777" w:rsidR="00322BB6" w:rsidRDefault="00322BB6" w:rsidP="00322BB6">
      <w:r>
        <w:t>All conformance requirements are annotated with their applicability. This clause defines the notation used.</w:t>
      </w:r>
    </w:p>
    <w:p w14:paraId="00652658" w14:textId="77777777" w:rsidR="00322BB6" w:rsidRDefault="00322BB6" w:rsidP="00322BB6">
      <w:r>
        <w:t>The basic notation is as follows:</w:t>
      </w:r>
    </w:p>
    <w:p w14:paraId="437CBE7B" w14:textId="77777777" w:rsidR="00322BB6" w:rsidRDefault="00322BB6" w:rsidP="00322BB6">
      <w:pPr>
        <w:ind w:firstLine="284"/>
      </w:pPr>
      <w:r>
        <w:t>(DefinedRelease) ReleaseRange: Options</w:t>
      </w:r>
    </w:p>
    <w:p w14:paraId="23A45D96" w14:textId="77777777" w:rsidR="00322BB6" w:rsidRDefault="00322BB6" w:rsidP="00322BB6">
      <w:r>
        <w:t>The components of the notation are as follows:</w:t>
      </w:r>
    </w:p>
    <w:p w14:paraId="73A710BE" w14:textId="77777777" w:rsidR="00322BB6" w:rsidRDefault="00322BB6" w:rsidP="00322BB6">
      <w:pPr>
        <w:pStyle w:val="TH"/>
        <w:spacing w:before="0" w:after="0"/>
        <w:rPr>
          <w:sz w:val="8"/>
          <w:szCs w:val="8"/>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4718"/>
        <w:gridCol w:w="1761"/>
      </w:tblGrid>
      <w:tr w:rsidR="00322BB6" w:rsidRPr="00992C8F" w14:paraId="18B2D1C1" w14:textId="77777777" w:rsidTr="00225FD6">
        <w:tc>
          <w:tcPr>
            <w:tcW w:w="0" w:type="auto"/>
          </w:tcPr>
          <w:p w14:paraId="6B3A2D46" w14:textId="77777777" w:rsidR="00322BB6" w:rsidRPr="00992C8F" w:rsidRDefault="00322BB6" w:rsidP="00225FD6">
            <w:pPr>
              <w:pStyle w:val="TAC"/>
              <w:jc w:val="left"/>
              <w:rPr>
                <w:b/>
              </w:rPr>
            </w:pPr>
            <w:r w:rsidRPr="00992C8F">
              <w:rPr>
                <w:b/>
              </w:rPr>
              <w:t>Component</w:t>
            </w:r>
          </w:p>
        </w:tc>
        <w:tc>
          <w:tcPr>
            <w:tcW w:w="4718" w:type="dxa"/>
          </w:tcPr>
          <w:p w14:paraId="31E7D822" w14:textId="77777777" w:rsidR="00322BB6" w:rsidRPr="00992C8F" w:rsidRDefault="00322BB6" w:rsidP="00225FD6">
            <w:pPr>
              <w:pStyle w:val="TAC"/>
              <w:jc w:val="left"/>
              <w:rPr>
                <w:b/>
              </w:rPr>
            </w:pPr>
            <w:r w:rsidRPr="00992C8F">
              <w:rPr>
                <w:b/>
              </w:rPr>
              <w:t>Content</w:t>
            </w:r>
          </w:p>
        </w:tc>
        <w:tc>
          <w:tcPr>
            <w:tcW w:w="1761" w:type="dxa"/>
          </w:tcPr>
          <w:p w14:paraId="265B5404" w14:textId="77777777" w:rsidR="00322BB6" w:rsidRPr="00992C8F" w:rsidRDefault="00322BB6" w:rsidP="00225FD6">
            <w:pPr>
              <w:pStyle w:val="TAC"/>
              <w:jc w:val="left"/>
              <w:rPr>
                <w:b/>
              </w:rPr>
            </w:pPr>
            <w:r w:rsidRPr="00992C8F">
              <w:rPr>
                <w:b/>
              </w:rPr>
              <w:t>Example content</w:t>
            </w:r>
          </w:p>
        </w:tc>
      </w:tr>
      <w:tr w:rsidR="00322BB6" w:rsidRPr="00475C29" w14:paraId="52451665" w14:textId="77777777" w:rsidTr="00225FD6">
        <w:tc>
          <w:tcPr>
            <w:tcW w:w="0" w:type="auto"/>
          </w:tcPr>
          <w:p w14:paraId="1F25AAB6" w14:textId="77777777" w:rsidR="00322BB6" w:rsidRPr="00475C29" w:rsidRDefault="00322BB6" w:rsidP="00225FD6">
            <w:pPr>
              <w:pStyle w:val="TAC"/>
              <w:jc w:val="left"/>
            </w:pPr>
            <w:r w:rsidRPr="00475C29">
              <w:t>DefinedRelease</w:t>
            </w:r>
          </w:p>
        </w:tc>
        <w:tc>
          <w:tcPr>
            <w:tcW w:w="4718" w:type="dxa"/>
          </w:tcPr>
          <w:p w14:paraId="0312DA8B" w14:textId="77777777" w:rsidR="00322BB6" w:rsidRDefault="00322BB6" w:rsidP="00225FD6">
            <w:pPr>
              <w:pStyle w:val="TAC"/>
              <w:jc w:val="left"/>
            </w:pPr>
            <w:r>
              <w:t>Contains a single release.</w:t>
            </w:r>
          </w:p>
          <w:p w14:paraId="0556B27C" w14:textId="77777777" w:rsidR="00322BB6" w:rsidRDefault="00322BB6" w:rsidP="00225FD6">
            <w:pPr>
              <w:pStyle w:val="TAC"/>
              <w:jc w:val="left"/>
            </w:pPr>
            <w:r>
              <w:t>Optional (along with the surrounding parentheses).</w:t>
            </w:r>
          </w:p>
          <w:p w14:paraId="6A09E410" w14:textId="77777777" w:rsidR="00322BB6" w:rsidRDefault="00322BB6" w:rsidP="00225FD6">
            <w:pPr>
              <w:pStyle w:val="TAC"/>
              <w:jc w:val="left"/>
            </w:pPr>
            <w:r>
              <w:t>If present, it indicates the release of the core specification in which the conformance requirement was first defined. This is intended for conformance requirements which were defined in a certain release of the core specification but for which tests were not introduced into this document until a later release.</w:t>
            </w:r>
          </w:p>
          <w:p w14:paraId="187F204F" w14:textId="77777777" w:rsidR="00322BB6" w:rsidRPr="00475C29" w:rsidRDefault="00322BB6" w:rsidP="00225FD6">
            <w:pPr>
              <w:pStyle w:val="TAC"/>
              <w:jc w:val="left"/>
            </w:pPr>
            <w:r>
              <w:t>If absent, this indicates that the conformance requirement was introduced in the first release contained in ReleaseRange.</w:t>
            </w:r>
          </w:p>
        </w:tc>
        <w:tc>
          <w:tcPr>
            <w:tcW w:w="1761" w:type="dxa"/>
          </w:tcPr>
          <w:p w14:paraId="60072D78" w14:textId="77777777" w:rsidR="00322BB6" w:rsidRDefault="00322BB6" w:rsidP="00225FD6">
            <w:pPr>
              <w:pStyle w:val="TAC"/>
              <w:jc w:val="left"/>
            </w:pPr>
            <w:r>
              <w:t>R99</w:t>
            </w:r>
          </w:p>
          <w:p w14:paraId="0E684C55" w14:textId="77777777" w:rsidR="00322BB6" w:rsidRDefault="00322BB6" w:rsidP="00225FD6">
            <w:pPr>
              <w:pStyle w:val="TAC"/>
              <w:jc w:val="left"/>
            </w:pPr>
            <w:r>
              <w:t>Rel-6</w:t>
            </w:r>
          </w:p>
        </w:tc>
      </w:tr>
      <w:tr w:rsidR="00322BB6" w:rsidRPr="00475C29" w14:paraId="2D616CE4" w14:textId="77777777" w:rsidTr="00225FD6">
        <w:tc>
          <w:tcPr>
            <w:tcW w:w="0" w:type="auto"/>
          </w:tcPr>
          <w:p w14:paraId="3F78FF67" w14:textId="77777777" w:rsidR="00322BB6" w:rsidRPr="00475C29" w:rsidRDefault="00322BB6" w:rsidP="00225FD6">
            <w:pPr>
              <w:pStyle w:val="TAC"/>
              <w:jc w:val="left"/>
            </w:pPr>
            <w:r>
              <w:t>ReleaseRange</w:t>
            </w:r>
          </w:p>
        </w:tc>
        <w:tc>
          <w:tcPr>
            <w:tcW w:w="4718" w:type="dxa"/>
          </w:tcPr>
          <w:p w14:paraId="1FEADCAD" w14:textId="77777777" w:rsidR="00322BB6" w:rsidRDefault="00322BB6" w:rsidP="00225FD6">
            <w:pPr>
              <w:pStyle w:val="TAC"/>
              <w:jc w:val="left"/>
            </w:pPr>
            <w:r>
              <w:t>Contains a single release or a range of releases. An ellipsis (…) in the right-hand part indicates the current release of this document.</w:t>
            </w:r>
          </w:p>
          <w:p w14:paraId="10208C8D" w14:textId="77777777" w:rsidR="00322BB6" w:rsidRDefault="00322BB6" w:rsidP="00225FD6">
            <w:pPr>
              <w:pStyle w:val="TAC"/>
              <w:jc w:val="left"/>
            </w:pPr>
            <w:r>
              <w:t>Optional; but at least one of ReleaseRange and Options must be present.</w:t>
            </w:r>
          </w:p>
          <w:p w14:paraId="4BBCBD70" w14:textId="77777777" w:rsidR="00322BB6" w:rsidRDefault="00322BB6" w:rsidP="00225FD6">
            <w:pPr>
              <w:pStyle w:val="TAC"/>
              <w:jc w:val="left"/>
            </w:pPr>
            <w:r>
              <w:t>If present, it indicates the range of releases for which the conformance requirement is tested.</w:t>
            </w:r>
          </w:p>
          <w:p w14:paraId="22BC3EB7" w14:textId="77777777" w:rsidR="00322BB6" w:rsidRDefault="00322BB6" w:rsidP="00225FD6">
            <w:pPr>
              <w:pStyle w:val="TAC"/>
              <w:jc w:val="left"/>
            </w:pPr>
            <w:r>
              <w:t>If absent, it is equivalent to "R99 - …".</w:t>
            </w:r>
          </w:p>
        </w:tc>
        <w:tc>
          <w:tcPr>
            <w:tcW w:w="1761" w:type="dxa"/>
          </w:tcPr>
          <w:p w14:paraId="2ABEC1D5" w14:textId="77777777" w:rsidR="00322BB6" w:rsidRDefault="00322BB6" w:rsidP="00225FD6">
            <w:pPr>
              <w:pStyle w:val="TAC"/>
              <w:jc w:val="left"/>
            </w:pPr>
            <w:r>
              <w:t>R99</w:t>
            </w:r>
          </w:p>
          <w:p w14:paraId="731EC990" w14:textId="77777777" w:rsidR="00322BB6" w:rsidRDefault="00322BB6" w:rsidP="00225FD6">
            <w:pPr>
              <w:pStyle w:val="TAC"/>
              <w:jc w:val="left"/>
            </w:pPr>
            <w:r>
              <w:t>R99 - Rel-5</w:t>
            </w:r>
          </w:p>
          <w:p w14:paraId="7F279A8F" w14:textId="77777777" w:rsidR="00322BB6" w:rsidRDefault="00322BB6" w:rsidP="00225FD6">
            <w:pPr>
              <w:pStyle w:val="TAC"/>
              <w:jc w:val="left"/>
            </w:pPr>
            <w:r>
              <w:t>Rel-6 - …</w:t>
            </w:r>
          </w:p>
        </w:tc>
      </w:tr>
      <w:tr w:rsidR="00322BB6" w:rsidRPr="00475C29" w14:paraId="0B42CD14" w14:textId="77777777" w:rsidTr="00225FD6">
        <w:tc>
          <w:tcPr>
            <w:tcW w:w="0" w:type="auto"/>
          </w:tcPr>
          <w:p w14:paraId="0D9B33EF" w14:textId="77777777" w:rsidR="00322BB6" w:rsidRDefault="00322BB6" w:rsidP="00225FD6">
            <w:pPr>
              <w:pStyle w:val="TAC"/>
              <w:jc w:val="left"/>
            </w:pPr>
            <w:r>
              <w:t>Options</w:t>
            </w:r>
          </w:p>
        </w:tc>
        <w:tc>
          <w:tcPr>
            <w:tcW w:w="4718" w:type="dxa"/>
          </w:tcPr>
          <w:p w14:paraId="162407C8" w14:textId="77777777" w:rsidR="00322BB6" w:rsidRDefault="00322BB6" w:rsidP="00225FD6">
            <w:pPr>
              <w:pStyle w:val="TAC"/>
              <w:jc w:val="left"/>
            </w:pPr>
            <w:r>
              <w:t>A comma-separated list containing at least one of the options in table A.1.</w:t>
            </w:r>
          </w:p>
          <w:p w14:paraId="7F4B40B8" w14:textId="77777777" w:rsidR="00322BB6" w:rsidRDefault="00322BB6" w:rsidP="00225FD6">
            <w:pPr>
              <w:pStyle w:val="TAC"/>
              <w:jc w:val="left"/>
            </w:pPr>
            <w:r>
              <w:t>Optional (along with the preceding colon); but at least one of ReleaseRange and Options must be present.</w:t>
            </w:r>
          </w:p>
          <w:p w14:paraId="04FED479" w14:textId="77777777" w:rsidR="00322BB6" w:rsidRDefault="00322BB6" w:rsidP="00225FD6">
            <w:pPr>
              <w:pStyle w:val="TAC"/>
              <w:jc w:val="left"/>
            </w:pPr>
            <w:r>
              <w:t>If present, this indicates that the conformance requirement is only applicable to UICCs supporting all of the specified options.</w:t>
            </w:r>
          </w:p>
          <w:p w14:paraId="3F29E2B9" w14:textId="77777777" w:rsidR="00322BB6" w:rsidRDefault="00322BB6" w:rsidP="00225FD6">
            <w:pPr>
              <w:pStyle w:val="TAC"/>
              <w:jc w:val="left"/>
            </w:pPr>
            <w:r>
              <w:t>If absent, this indicates that the conformance requirement applies to all UICCs.</w:t>
            </w:r>
          </w:p>
        </w:tc>
        <w:tc>
          <w:tcPr>
            <w:tcW w:w="1761" w:type="dxa"/>
          </w:tcPr>
          <w:p w14:paraId="44EBB8F6" w14:textId="77777777" w:rsidR="00322BB6" w:rsidRDefault="00322BB6" w:rsidP="00225FD6">
            <w:pPr>
              <w:pStyle w:val="TAC"/>
              <w:jc w:val="left"/>
            </w:pPr>
            <w:r>
              <w:t>O_LOG_CHANS</w:t>
            </w:r>
          </w:p>
          <w:p w14:paraId="22238278" w14:textId="77777777" w:rsidR="00322BB6" w:rsidRDefault="00322BB6" w:rsidP="00225FD6">
            <w:pPr>
              <w:pStyle w:val="TAC"/>
              <w:jc w:val="left"/>
            </w:pPr>
          </w:p>
          <w:p w14:paraId="47510BE9" w14:textId="77777777" w:rsidR="00322BB6" w:rsidRDefault="00322BB6" w:rsidP="00225FD6">
            <w:pPr>
              <w:pStyle w:val="TAC"/>
              <w:jc w:val="left"/>
            </w:pPr>
            <w:r>
              <w:t>O_LOG_CHANS, O_SHAREABLE</w:t>
            </w:r>
          </w:p>
        </w:tc>
      </w:tr>
    </w:tbl>
    <w:p w14:paraId="1CC22D2B" w14:textId="77777777" w:rsidR="00322BB6" w:rsidRDefault="00322BB6" w:rsidP="00322BB6">
      <w:pPr>
        <w:pStyle w:val="FP"/>
      </w:pPr>
    </w:p>
    <w:p w14:paraId="604B873D" w14:textId="77777777" w:rsidR="00322BB6" w:rsidRDefault="00322BB6" w:rsidP="00322BB6">
      <w:r>
        <w:t>An additional shortcut notation for "R99 - …" is specified: "M". This indicates that the conformance requirement is mandatory for all UICCs of all releases.</w:t>
      </w:r>
    </w:p>
    <w:p w14:paraId="4C9006FA" w14:textId="77777777" w:rsidR="00322BB6" w:rsidRDefault="00322BB6" w:rsidP="00322BB6">
      <w:r>
        <w:t>Examples of the notation are as follows:</w:t>
      </w:r>
    </w:p>
    <w:p w14:paraId="4C687A2A" w14:textId="77777777" w:rsidR="00322BB6" w:rsidRDefault="00322BB6" w:rsidP="00322BB6">
      <w:pPr>
        <w:pStyle w:val="TH"/>
        <w:spacing w:before="0" w:after="0"/>
        <w:rPr>
          <w:sz w:val="8"/>
          <w:szCs w:val="8"/>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5541"/>
      </w:tblGrid>
      <w:tr w:rsidR="00322BB6" w:rsidRPr="00992C8F" w14:paraId="0293F0BD" w14:textId="77777777" w:rsidTr="00225FD6">
        <w:trPr>
          <w:cantSplit/>
          <w:tblHeader/>
        </w:trPr>
        <w:tc>
          <w:tcPr>
            <w:tcW w:w="2421" w:type="dxa"/>
          </w:tcPr>
          <w:p w14:paraId="5F2372D3" w14:textId="77777777" w:rsidR="00322BB6" w:rsidRPr="00992C8F" w:rsidRDefault="00322BB6" w:rsidP="00225FD6">
            <w:pPr>
              <w:pStyle w:val="TAC"/>
              <w:jc w:val="left"/>
              <w:rPr>
                <w:b/>
              </w:rPr>
            </w:pPr>
            <w:r w:rsidRPr="00992C8F">
              <w:rPr>
                <w:b/>
              </w:rPr>
              <w:t>Example</w:t>
            </w:r>
          </w:p>
        </w:tc>
        <w:tc>
          <w:tcPr>
            <w:tcW w:w="5541" w:type="dxa"/>
          </w:tcPr>
          <w:p w14:paraId="6DF8F31F" w14:textId="77777777" w:rsidR="00322BB6" w:rsidRPr="00992C8F" w:rsidRDefault="00322BB6" w:rsidP="00225FD6">
            <w:pPr>
              <w:pStyle w:val="TAC"/>
              <w:jc w:val="left"/>
              <w:rPr>
                <w:b/>
              </w:rPr>
            </w:pPr>
            <w:r w:rsidRPr="00992C8F">
              <w:rPr>
                <w:b/>
              </w:rPr>
              <w:t>Meaning</w:t>
            </w:r>
          </w:p>
        </w:tc>
      </w:tr>
      <w:tr w:rsidR="00322BB6" w:rsidRPr="00992C8F" w14:paraId="29E0C47B" w14:textId="77777777" w:rsidTr="00225FD6">
        <w:trPr>
          <w:cantSplit/>
        </w:trPr>
        <w:tc>
          <w:tcPr>
            <w:tcW w:w="2421" w:type="dxa"/>
          </w:tcPr>
          <w:p w14:paraId="00873B89" w14:textId="77777777" w:rsidR="00322BB6" w:rsidRDefault="00322BB6" w:rsidP="00225FD6">
            <w:pPr>
              <w:pStyle w:val="TAC"/>
              <w:jc w:val="left"/>
            </w:pPr>
            <w:r>
              <w:t>(Rel-4) Rel-6 – …: O_LOG_CHANS</w:t>
            </w:r>
          </w:p>
        </w:tc>
        <w:tc>
          <w:tcPr>
            <w:tcW w:w="5541" w:type="dxa"/>
          </w:tcPr>
          <w:p w14:paraId="5F03A513" w14:textId="77777777" w:rsidR="00322BB6" w:rsidRDefault="00322BB6" w:rsidP="00225FD6">
            <w:pPr>
              <w:pStyle w:val="TAC"/>
              <w:jc w:val="left"/>
            </w:pPr>
            <w:r>
              <w:t>Conformance requirement introduced in Rel-4, but not tested until Rel-6, where it is only applicable if O_LOG_CHANS is supported.</w:t>
            </w:r>
          </w:p>
        </w:tc>
      </w:tr>
      <w:tr w:rsidR="00322BB6" w:rsidRPr="00475C29" w14:paraId="416484C8" w14:textId="77777777" w:rsidTr="00225FD6">
        <w:trPr>
          <w:cantSplit/>
        </w:trPr>
        <w:tc>
          <w:tcPr>
            <w:tcW w:w="2421" w:type="dxa"/>
          </w:tcPr>
          <w:p w14:paraId="2EDE6FB6" w14:textId="77777777" w:rsidR="00322BB6" w:rsidRDefault="00322BB6" w:rsidP="00225FD6">
            <w:pPr>
              <w:pStyle w:val="TAC"/>
              <w:jc w:val="left"/>
            </w:pPr>
            <w:r>
              <w:t>(Rel-4) Rel-6 – …: O_LOG_CHANS, O_SHAREABLE</w:t>
            </w:r>
          </w:p>
        </w:tc>
        <w:tc>
          <w:tcPr>
            <w:tcW w:w="5541" w:type="dxa"/>
          </w:tcPr>
          <w:p w14:paraId="26706878" w14:textId="77777777" w:rsidR="00322BB6" w:rsidRDefault="00322BB6" w:rsidP="00225FD6">
            <w:pPr>
              <w:pStyle w:val="TAC"/>
              <w:jc w:val="left"/>
            </w:pPr>
            <w:r>
              <w:t>Conformance requirement introduced in Rel-4, but not tested until Rel-6, where it is only applicable if O_LOG_CHANS and O_SHAREABLE are supported.</w:t>
            </w:r>
          </w:p>
        </w:tc>
      </w:tr>
      <w:tr w:rsidR="00322BB6" w:rsidRPr="00992C8F" w14:paraId="718CF40E" w14:textId="77777777" w:rsidTr="00225FD6">
        <w:trPr>
          <w:cantSplit/>
        </w:trPr>
        <w:tc>
          <w:tcPr>
            <w:tcW w:w="2421" w:type="dxa"/>
          </w:tcPr>
          <w:p w14:paraId="4846C78B" w14:textId="77777777" w:rsidR="00322BB6" w:rsidRDefault="00322BB6" w:rsidP="00225FD6">
            <w:pPr>
              <w:pStyle w:val="TAC"/>
              <w:jc w:val="left"/>
            </w:pPr>
            <w:r>
              <w:t>Rel-6 – …: O_LOG_CHANS</w:t>
            </w:r>
          </w:p>
        </w:tc>
        <w:tc>
          <w:tcPr>
            <w:tcW w:w="5541" w:type="dxa"/>
          </w:tcPr>
          <w:p w14:paraId="5E6205FF" w14:textId="77777777" w:rsidR="00322BB6" w:rsidRDefault="00322BB6" w:rsidP="00225FD6">
            <w:pPr>
              <w:pStyle w:val="TAC"/>
              <w:jc w:val="left"/>
            </w:pPr>
            <w:r>
              <w:t>Conformance requirement introduced in Rel-6, where it is only applicable if O_LOG_CHANS is supported.</w:t>
            </w:r>
          </w:p>
        </w:tc>
      </w:tr>
      <w:tr w:rsidR="00322BB6" w:rsidRPr="00475C29" w14:paraId="5F966502" w14:textId="77777777" w:rsidTr="00225FD6">
        <w:trPr>
          <w:cantSplit/>
        </w:trPr>
        <w:tc>
          <w:tcPr>
            <w:tcW w:w="2421" w:type="dxa"/>
          </w:tcPr>
          <w:p w14:paraId="477BB6EB" w14:textId="77777777" w:rsidR="00322BB6" w:rsidRDefault="00322BB6" w:rsidP="00225FD6">
            <w:pPr>
              <w:pStyle w:val="TAC"/>
              <w:jc w:val="left"/>
            </w:pPr>
            <w:r>
              <w:t>Rel-6 – …: O_LOG_CHANS, O_SHAREABLE</w:t>
            </w:r>
          </w:p>
        </w:tc>
        <w:tc>
          <w:tcPr>
            <w:tcW w:w="5541" w:type="dxa"/>
          </w:tcPr>
          <w:p w14:paraId="70253CB2" w14:textId="77777777" w:rsidR="00322BB6" w:rsidRDefault="00322BB6" w:rsidP="00225FD6">
            <w:pPr>
              <w:pStyle w:val="TAC"/>
              <w:jc w:val="left"/>
            </w:pPr>
            <w:r>
              <w:t>Conformance requirement introduced in Rel-6, where it is only applicable if O_LOG_CHANS and O_SHAREABLE are supported.</w:t>
            </w:r>
          </w:p>
        </w:tc>
      </w:tr>
      <w:tr w:rsidR="00322BB6" w:rsidRPr="00475C29" w14:paraId="3C12D5FC" w14:textId="77777777" w:rsidTr="00225FD6">
        <w:trPr>
          <w:cantSplit/>
        </w:trPr>
        <w:tc>
          <w:tcPr>
            <w:tcW w:w="2421" w:type="dxa"/>
          </w:tcPr>
          <w:p w14:paraId="27ADF0BE" w14:textId="77777777" w:rsidR="00322BB6" w:rsidRDefault="00322BB6" w:rsidP="00225FD6">
            <w:pPr>
              <w:pStyle w:val="TAC"/>
              <w:jc w:val="left"/>
            </w:pPr>
            <w:r>
              <w:t>R99 - Rel-5</w:t>
            </w:r>
          </w:p>
        </w:tc>
        <w:tc>
          <w:tcPr>
            <w:tcW w:w="5541" w:type="dxa"/>
          </w:tcPr>
          <w:p w14:paraId="56F97BE5" w14:textId="77777777" w:rsidR="00322BB6" w:rsidRDefault="00322BB6" w:rsidP="00225FD6">
            <w:pPr>
              <w:pStyle w:val="TAC"/>
              <w:jc w:val="left"/>
            </w:pPr>
            <w:r>
              <w:t>Mandatory for all UICCs from R99 to Rel-5.</w:t>
            </w:r>
          </w:p>
        </w:tc>
      </w:tr>
      <w:tr w:rsidR="00322BB6" w:rsidRPr="00475C29" w14:paraId="1F60D2CF" w14:textId="77777777" w:rsidTr="00225FD6">
        <w:trPr>
          <w:cantSplit/>
        </w:trPr>
        <w:tc>
          <w:tcPr>
            <w:tcW w:w="2421" w:type="dxa"/>
          </w:tcPr>
          <w:p w14:paraId="39A7FD90" w14:textId="77777777" w:rsidR="00322BB6" w:rsidRDefault="00322BB6" w:rsidP="00225FD6">
            <w:pPr>
              <w:pStyle w:val="TAC"/>
              <w:jc w:val="left"/>
            </w:pPr>
            <w:r>
              <w:t>Rel-6 - …</w:t>
            </w:r>
          </w:p>
        </w:tc>
        <w:tc>
          <w:tcPr>
            <w:tcW w:w="5541" w:type="dxa"/>
          </w:tcPr>
          <w:p w14:paraId="7CB74F0E" w14:textId="77777777" w:rsidR="00322BB6" w:rsidRDefault="00322BB6" w:rsidP="00225FD6">
            <w:pPr>
              <w:pStyle w:val="TAC"/>
              <w:jc w:val="left"/>
            </w:pPr>
            <w:r>
              <w:t>Mandatory for all UICCs from all releases up to and including the current release of this document.</w:t>
            </w:r>
          </w:p>
        </w:tc>
      </w:tr>
      <w:tr w:rsidR="00322BB6" w:rsidRPr="00475C29" w14:paraId="67251E77" w14:textId="77777777" w:rsidTr="00225FD6">
        <w:trPr>
          <w:cantSplit/>
        </w:trPr>
        <w:tc>
          <w:tcPr>
            <w:tcW w:w="2421" w:type="dxa"/>
          </w:tcPr>
          <w:p w14:paraId="60841974" w14:textId="77777777" w:rsidR="00322BB6" w:rsidRDefault="00322BB6" w:rsidP="00225FD6">
            <w:pPr>
              <w:pStyle w:val="TAC"/>
              <w:jc w:val="left"/>
            </w:pPr>
            <w:r>
              <w:t>O_MONO_APP</w:t>
            </w:r>
          </w:p>
        </w:tc>
        <w:tc>
          <w:tcPr>
            <w:tcW w:w="5541" w:type="dxa"/>
          </w:tcPr>
          <w:p w14:paraId="46D15134" w14:textId="77777777" w:rsidR="00322BB6" w:rsidRDefault="00322BB6" w:rsidP="00225FD6">
            <w:pPr>
              <w:pStyle w:val="TAC"/>
              <w:jc w:val="left"/>
            </w:pPr>
            <w:r>
              <w:t>Applies to all releases, but only applicable if O_MONO_APP is supported by the UICC.</w:t>
            </w:r>
          </w:p>
        </w:tc>
      </w:tr>
      <w:tr w:rsidR="00322BB6" w:rsidRPr="00475C29" w14:paraId="618EEEB9" w14:textId="77777777" w:rsidTr="00225FD6">
        <w:trPr>
          <w:cantSplit/>
        </w:trPr>
        <w:tc>
          <w:tcPr>
            <w:tcW w:w="2421" w:type="dxa"/>
          </w:tcPr>
          <w:p w14:paraId="160EAE9F" w14:textId="77777777" w:rsidR="00322BB6" w:rsidRDefault="00322BB6" w:rsidP="00225FD6">
            <w:pPr>
              <w:pStyle w:val="TAC"/>
              <w:jc w:val="left"/>
            </w:pPr>
            <w:r>
              <w:t>M</w:t>
            </w:r>
          </w:p>
        </w:tc>
        <w:tc>
          <w:tcPr>
            <w:tcW w:w="5541" w:type="dxa"/>
          </w:tcPr>
          <w:p w14:paraId="4C4DD91C" w14:textId="77777777" w:rsidR="00322BB6" w:rsidRDefault="00322BB6" w:rsidP="00225FD6">
            <w:pPr>
              <w:pStyle w:val="TAC"/>
              <w:jc w:val="left"/>
            </w:pPr>
            <w:r>
              <w:t>Mandatory for all releases; equivalent to "R99 - …".</w:t>
            </w:r>
          </w:p>
        </w:tc>
      </w:tr>
    </w:tbl>
    <w:p w14:paraId="43690A18" w14:textId="77777777" w:rsidR="00322BB6" w:rsidRDefault="00322BB6" w:rsidP="00322BB6">
      <w:pPr>
        <w:pStyle w:val="FP"/>
      </w:pPr>
    </w:p>
    <w:p w14:paraId="2FB52139" w14:textId="77777777" w:rsidR="00322BB6" w:rsidRDefault="00322BB6" w:rsidP="00322BB6">
      <w:pPr>
        <w:pStyle w:val="Heading2"/>
        <w:tabs>
          <w:tab w:val="left" w:pos="1140"/>
        </w:tabs>
        <w:ind w:left="1140" w:hanging="1140"/>
      </w:pPr>
      <w:bookmarkStart w:id="77" w:name="_Toc11051479"/>
      <w:bookmarkStart w:id="78" w:name="_Toc44962283"/>
      <w:bookmarkStart w:id="79" w:name="_Toc51832176"/>
      <w:bookmarkStart w:id="80" w:name="_Toc99621214"/>
      <w:r>
        <w:t>3.6</w:t>
      </w:r>
      <w:r>
        <w:tab/>
        <w:t>Table of optional features</w:t>
      </w:r>
      <w:bookmarkEnd w:id="77"/>
      <w:bookmarkEnd w:id="78"/>
      <w:bookmarkEnd w:id="79"/>
      <w:bookmarkEnd w:id="80"/>
    </w:p>
    <w:p w14:paraId="52C84DC4" w14:textId="77777777" w:rsidR="00322BB6" w:rsidRDefault="00322BB6" w:rsidP="00322BB6">
      <w:r>
        <w:t>Support of several features is optional, release dependent or configuration dependent for the UICC. However, if a UICC states conformance with a specific 3GPP release, it is mandatory for the UICC to support all mandatory functions of that release, as stated in table A.1.</w:t>
      </w:r>
    </w:p>
    <w:p w14:paraId="695C2BAC" w14:textId="77777777" w:rsidR="00322BB6" w:rsidRDefault="00322BB6" w:rsidP="00322BB6">
      <w:r>
        <w:t>The "Option defined in Releases" column indicates the releases of the relevant core specification(s) in which the option is defined.</w:t>
      </w:r>
    </w:p>
    <w:p w14:paraId="10044CAA" w14:textId="77777777" w:rsidR="00322BB6" w:rsidRDefault="00322BB6" w:rsidP="00322BB6">
      <w:r>
        <w:t>The supplier of the implementation shall state the support of possible options in table A.1.</w:t>
      </w:r>
    </w:p>
    <w:p w14:paraId="0FFDCDCF" w14:textId="77777777" w:rsidR="00322BB6" w:rsidRPr="00936DA5" w:rsidRDefault="00322BB6" w:rsidP="00322BB6">
      <w:r>
        <w:lastRenderedPageBreak/>
        <w:t xml:space="preserve">A supplier may choose to use a single UICC and reconfigure it as required for each test; or may choose to use a number of UICCs which are based on the same platform but are configured differently. </w:t>
      </w:r>
      <w:r w:rsidRPr="00936DA5">
        <w:t xml:space="preserve">The </w:t>
      </w:r>
      <w:r>
        <w:t xml:space="preserve">supplier </w:t>
      </w:r>
      <w:r w:rsidRPr="00936DA5">
        <w:t xml:space="preserve">shall state the chosen solution and in </w:t>
      </w:r>
      <w:r>
        <w:t xml:space="preserve">the </w:t>
      </w:r>
      <w:r w:rsidRPr="00936DA5">
        <w:t>latter case shall confirm usage of identical platforms.</w:t>
      </w:r>
    </w:p>
    <w:p w14:paraId="343D9ED7" w14:textId="77777777" w:rsidR="0006294B" w:rsidRPr="006D211B" w:rsidRDefault="0006294B" w:rsidP="0006294B">
      <w:pPr>
        <w:keepNext/>
        <w:keepLines/>
        <w:spacing w:before="60"/>
        <w:jc w:val="center"/>
        <w:rPr>
          <w:rFonts w:ascii="Arial" w:eastAsia="DengXian" w:hAnsi="Arial"/>
          <w:b/>
        </w:rPr>
      </w:pPr>
      <w:r w:rsidRPr="006D211B">
        <w:rPr>
          <w:rFonts w:ascii="Arial" w:eastAsia="DengXian" w:hAnsi="Arial"/>
          <w:b/>
        </w:rPr>
        <w:t>Table A.1: Options</w:t>
      </w:r>
    </w:p>
    <w:tbl>
      <w:tblPr>
        <w:tblW w:w="9063" w:type="dxa"/>
        <w:jc w:val="center"/>
        <w:tblLayout w:type="fixed"/>
        <w:tblCellMar>
          <w:left w:w="28" w:type="dxa"/>
          <w:right w:w="56" w:type="dxa"/>
        </w:tblCellMar>
        <w:tblLook w:val="0000" w:firstRow="0" w:lastRow="0" w:firstColumn="0" w:lastColumn="0" w:noHBand="0" w:noVBand="0"/>
      </w:tblPr>
      <w:tblGrid>
        <w:gridCol w:w="3969"/>
        <w:gridCol w:w="635"/>
        <w:gridCol w:w="1474"/>
        <w:gridCol w:w="774"/>
        <w:gridCol w:w="2211"/>
      </w:tblGrid>
      <w:tr w:rsidR="0006294B" w:rsidRPr="006D211B" w14:paraId="014F9217"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3B037BEB" w14:textId="77777777" w:rsidR="0006294B" w:rsidRPr="006D211B" w:rsidRDefault="0006294B" w:rsidP="004576A2">
            <w:pPr>
              <w:keepNext/>
              <w:keepLines/>
              <w:spacing w:after="0"/>
              <w:rPr>
                <w:rFonts w:ascii="Arial" w:eastAsia="DengXian" w:hAnsi="Arial"/>
                <w:b/>
                <w:sz w:val="18"/>
              </w:rPr>
            </w:pPr>
            <w:r w:rsidRPr="006D211B">
              <w:rPr>
                <w:rFonts w:ascii="Arial" w:eastAsia="DengXian" w:hAnsi="Arial"/>
                <w:b/>
                <w:sz w:val="18"/>
              </w:rPr>
              <w:t>Option</w:t>
            </w:r>
          </w:p>
        </w:tc>
        <w:tc>
          <w:tcPr>
            <w:tcW w:w="635" w:type="dxa"/>
            <w:tcBorders>
              <w:top w:val="single" w:sz="6" w:space="0" w:color="auto"/>
              <w:left w:val="single" w:sz="6" w:space="0" w:color="auto"/>
              <w:bottom w:val="single" w:sz="6" w:space="0" w:color="auto"/>
              <w:right w:val="single" w:sz="6" w:space="0" w:color="auto"/>
            </w:tcBorders>
          </w:tcPr>
          <w:p w14:paraId="0FB5A9BC" w14:textId="77777777" w:rsidR="0006294B" w:rsidRPr="006D211B" w:rsidRDefault="0006294B" w:rsidP="004576A2">
            <w:pPr>
              <w:keepNext/>
              <w:keepLines/>
              <w:spacing w:after="0"/>
              <w:jc w:val="center"/>
              <w:rPr>
                <w:rFonts w:ascii="Arial" w:eastAsia="DengXian" w:hAnsi="Arial"/>
                <w:b/>
                <w:sz w:val="18"/>
              </w:rPr>
            </w:pPr>
            <w:r w:rsidRPr="006D211B">
              <w:rPr>
                <w:rFonts w:ascii="Arial" w:eastAsia="DengXian" w:hAnsi="Arial"/>
                <w:b/>
                <w:sz w:val="18"/>
              </w:rPr>
              <w:t>Status</w:t>
            </w:r>
          </w:p>
        </w:tc>
        <w:tc>
          <w:tcPr>
            <w:tcW w:w="1474" w:type="dxa"/>
            <w:tcBorders>
              <w:top w:val="single" w:sz="6" w:space="0" w:color="auto"/>
              <w:left w:val="single" w:sz="6" w:space="0" w:color="auto"/>
              <w:bottom w:val="single" w:sz="6" w:space="0" w:color="auto"/>
              <w:right w:val="single" w:sz="6" w:space="0" w:color="auto"/>
            </w:tcBorders>
          </w:tcPr>
          <w:p w14:paraId="473D5016" w14:textId="4AA1E24C" w:rsidR="0006294B" w:rsidRPr="006D211B" w:rsidRDefault="0006294B" w:rsidP="004576A2">
            <w:pPr>
              <w:keepNext/>
              <w:keepLines/>
              <w:spacing w:after="0"/>
              <w:jc w:val="center"/>
              <w:rPr>
                <w:rFonts w:ascii="Arial" w:eastAsia="DengXian" w:hAnsi="Arial"/>
                <w:b/>
                <w:sz w:val="18"/>
              </w:rPr>
            </w:pPr>
            <w:r w:rsidRPr="006D211B">
              <w:rPr>
                <w:rFonts w:ascii="Arial" w:eastAsia="DengXian" w:hAnsi="Arial"/>
                <w:b/>
                <w:sz w:val="18"/>
              </w:rPr>
              <w:t>Option defined in Release</w:t>
            </w:r>
          </w:p>
        </w:tc>
        <w:tc>
          <w:tcPr>
            <w:tcW w:w="774" w:type="dxa"/>
            <w:tcBorders>
              <w:top w:val="single" w:sz="6" w:space="0" w:color="auto"/>
              <w:left w:val="single" w:sz="6" w:space="0" w:color="auto"/>
              <w:bottom w:val="single" w:sz="6" w:space="0" w:color="auto"/>
              <w:right w:val="single" w:sz="6" w:space="0" w:color="auto"/>
            </w:tcBorders>
          </w:tcPr>
          <w:p w14:paraId="16363E14" w14:textId="77777777" w:rsidR="0006294B" w:rsidRPr="006D211B" w:rsidRDefault="0006294B" w:rsidP="004576A2">
            <w:pPr>
              <w:keepNext/>
              <w:keepLines/>
              <w:spacing w:after="0"/>
              <w:jc w:val="center"/>
              <w:rPr>
                <w:rFonts w:ascii="Arial" w:eastAsia="DengXian" w:hAnsi="Arial"/>
                <w:b/>
                <w:sz w:val="18"/>
              </w:rPr>
            </w:pPr>
            <w:r w:rsidRPr="006D211B">
              <w:rPr>
                <w:rFonts w:ascii="Arial" w:eastAsia="DengXian" w:hAnsi="Arial"/>
                <w:b/>
                <w:sz w:val="18"/>
              </w:rPr>
              <w:t>Support</w:t>
            </w:r>
          </w:p>
        </w:tc>
        <w:tc>
          <w:tcPr>
            <w:tcW w:w="2211" w:type="dxa"/>
            <w:tcBorders>
              <w:top w:val="single" w:sz="6" w:space="0" w:color="auto"/>
              <w:left w:val="single" w:sz="6" w:space="0" w:color="auto"/>
              <w:bottom w:val="single" w:sz="6" w:space="0" w:color="auto"/>
              <w:right w:val="single" w:sz="6" w:space="0" w:color="auto"/>
            </w:tcBorders>
          </w:tcPr>
          <w:p w14:paraId="39F82FD3" w14:textId="77777777" w:rsidR="0006294B" w:rsidRPr="006D211B" w:rsidRDefault="0006294B" w:rsidP="004576A2">
            <w:pPr>
              <w:keepNext/>
              <w:keepLines/>
              <w:spacing w:after="0"/>
              <w:jc w:val="center"/>
              <w:rPr>
                <w:rFonts w:ascii="Arial" w:eastAsia="DengXian" w:hAnsi="Arial"/>
                <w:b/>
                <w:sz w:val="18"/>
              </w:rPr>
            </w:pPr>
            <w:r w:rsidRPr="006D211B">
              <w:rPr>
                <w:rFonts w:ascii="Arial" w:eastAsia="DengXian" w:hAnsi="Arial"/>
                <w:b/>
                <w:sz w:val="18"/>
              </w:rPr>
              <w:t>Mnemonic</w:t>
            </w:r>
          </w:p>
        </w:tc>
      </w:tr>
      <w:tr w:rsidR="0006294B" w:rsidRPr="006D211B" w14:paraId="1622043E"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64A42710" w14:textId="77777777" w:rsidR="0006294B" w:rsidRPr="006D211B" w:rsidRDefault="0006294B" w:rsidP="004576A2">
            <w:pPr>
              <w:pStyle w:val="TAL"/>
              <w:rPr>
                <w:rFonts w:eastAsia="DengXian"/>
              </w:rPr>
            </w:pPr>
            <w:r w:rsidRPr="006D211B">
              <w:rPr>
                <w:rFonts w:eastAsia="DengXian"/>
              </w:rPr>
              <w:t>ID-1 UICC</w:t>
            </w:r>
          </w:p>
        </w:tc>
        <w:tc>
          <w:tcPr>
            <w:tcW w:w="635" w:type="dxa"/>
            <w:tcBorders>
              <w:top w:val="single" w:sz="6" w:space="0" w:color="auto"/>
              <w:left w:val="single" w:sz="6" w:space="0" w:color="auto"/>
              <w:bottom w:val="single" w:sz="6" w:space="0" w:color="auto"/>
              <w:right w:val="single" w:sz="6" w:space="0" w:color="auto"/>
            </w:tcBorders>
          </w:tcPr>
          <w:p w14:paraId="087B7F30" w14:textId="77777777" w:rsidR="0006294B" w:rsidRPr="006D211B" w:rsidRDefault="0006294B" w:rsidP="004576A2">
            <w:pPr>
              <w:pStyle w:val="TAC"/>
              <w:rPr>
                <w:rFonts w:eastAsia="DengXian"/>
                <w:bCs/>
              </w:rPr>
            </w:pPr>
            <w:r w:rsidRPr="006D211B">
              <w:rPr>
                <w:rFonts w:eastAsia="DengXian"/>
              </w:rPr>
              <w:t>O.1</w:t>
            </w:r>
          </w:p>
        </w:tc>
        <w:tc>
          <w:tcPr>
            <w:tcW w:w="1474" w:type="dxa"/>
            <w:tcBorders>
              <w:top w:val="single" w:sz="6" w:space="0" w:color="auto"/>
              <w:left w:val="single" w:sz="6" w:space="0" w:color="auto"/>
              <w:bottom w:val="single" w:sz="6" w:space="0" w:color="auto"/>
              <w:right w:val="single" w:sz="6" w:space="0" w:color="auto"/>
            </w:tcBorders>
          </w:tcPr>
          <w:p w14:paraId="04CB025F" w14:textId="77777777" w:rsidR="0006294B" w:rsidRPr="006D211B" w:rsidRDefault="0006294B" w:rsidP="004576A2">
            <w:pPr>
              <w:pStyle w:val="TAC"/>
              <w:rPr>
                <w:rFonts w:eastAsia="DengXian"/>
              </w:rPr>
            </w:pPr>
            <w:r w:rsidRPr="006D211B">
              <w:rPr>
                <w:rFonts w:eastAsia="DengXian"/>
              </w:rPr>
              <w:t>R99</w:t>
            </w:r>
          </w:p>
        </w:tc>
        <w:tc>
          <w:tcPr>
            <w:tcW w:w="774" w:type="dxa"/>
            <w:tcBorders>
              <w:top w:val="single" w:sz="6" w:space="0" w:color="auto"/>
              <w:left w:val="single" w:sz="6" w:space="0" w:color="auto"/>
              <w:bottom w:val="single" w:sz="6" w:space="0" w:color="auto"/>
              <w:right w:val="single" w:sz="6" w:space="0" w:color="auto"/>
            </w:tcBorders>
          </w:tcPr>
          <w:p w14:paraId="7B26B73F" w14:textId="77777777" w:rsidR="0006294B" w:rsidRPr="006D211B" w:rsidRDefault="0006294B" w:rsidP="004576A2">
            <w:pPr>
              <w:keepNext/>
              <w:keepLines/>
              <w:spacing w:after="0"/>
              <w:jc w:val="center"/>
              <w:rPr>
                <w:rFonts w:ascii="Arial" w:eastAsia="DengXian" w:hAnsi="Arial"/>
                <w:b/>
                <w:sz w:val="18"/>
              </w:rPr>
            </w:pPr>
          </w:p>
        </w:tc>
        <w:tc>
          <w:tcPr>
            <w:tcW w:w="2211" w:type="dxa"/>
            <w:tcBorders>
              <w:top w:val="single" w:sz="6" w:space="0" w:color="auto"/>
              <w:left w:val="single" w:sz="6" w:space="0" w:color="auto"/>
              <w:bottom w:val="single" w:sz="6" w:space="0" w:color="auto"/>
              <w:right w:val="single" w:sz="6" w:space="0" w:color="auto"/>
            </w:tcBorders>
          </w:tcPr>
          <w:p w14:paraId="1750E9B2" w14:textId="77777777" w:rsidR="0006294B" w:rsidRPr="006D211B" w:rsidRDefault="0006294B" w:rsidP="004576A2">
            <w:pPr>
              <w:pStyle w:val="TAL"/>
              <w:rPr>
                <w:rFonts w:eastAsia="DengXian"/>
                <w:bCs/>
              </w:rPr>
            </w:pPr>
            <w:r w:rsidRPr="006D211B">
              <w:rPr>
                <w:rFonts w:eastAsia="DengXian"/>
              </w:rPr>
              <w:t>O_ID1_UICC</w:t>
            </w:r>
          </w:p>
        </w:tc>
      </w:tr>
      <w:tr w:rsidR="0006294B" w:rsidRPr="006D211B" w14:paraId="100DC6E9" w14:textId="77777777" w:rsidTr="004576A2">
        <w:trPr>
          <w:cantSplit/>
          <w:jc w:val="center"/>
        </w:trPr>
        <w:tc>
          <w:tcPr>
            <w:tcW w:w="3969" w:type="dxa"/>
            <w:tcBorders>
              <w:top w:val="nil"/>
              <w:left w:val="single" w:sz="6" w:space="0" w:color="auto"/>
              <w:bottom w:val="single" w:sz="6" w:space="0" w:color="auto"/>
              <w:right w:val="single" w:sz="6" w:space="0" w:color="auto"/>
            </w:tcBorders>
          </w:tcPr>
          <w:p w14:paraId="3209894E" w14:textId="77777777" w:rsidR="0006294B" w:rsidRPr="006D211B" w:rsidRDefault="0006294B" w:rsidP="004576A2">
            <w:pPr>
              <w:pStyle w:val="TAL"/>
              <w:rPr>
                <w:rFonts w:eastAsia="DengXian"/>
              </w:rPr>
            </w:pPr>
            <w:r w:rsidRPr="006D211B">
              <w:rPr>
                <w:rFonts w:eastAsia="DengXian"/>
              </w:rPr>
              <w:t>Plug-in UICC</w:t>
            </w:r>
          </w:p>
        </w:tc>
        <w:tc>
          <w:tcPr>
            <w:tcW w:w="635" w:type="dxa"/>
            <w:tcBorders>
              <w:top w:val="nil"/>
              <w:left w:val="single" w:sz="6" w:space="0" w:color="auto"/>
              <w:bottom w:val="single" w:sz="6" w:space="0" w:color="auto"/>
              <w:right w:val="single" w:sz="6" w:space="0" w:color="auto"/>
            </w:tcBorders>
          </w:tcPr>
          <w:p w14:paraId="32E53374" w14:textId="77777777" w:rsidR="0006294B" w:rsidRPr="006D211B" w:rsidRDefault="0006294B" w:rsidP="004576A2">
            <w:pPr>
              <w:pStyle w:val="TAC"/>
              <w:rPr>
                <w:rFonts w:eastAsia="DengXian"/>
                <w:bCs/>
              </w:rPr>
            </w:pPr>
            <w:r w:rsidRPr="006D211B">
              <w:rPr>
                <w:rFonts w:eastAsia="DengXian"/>
              </w:rPr>
              <w:t>O.1</w:t>
            </w:r>
          </w:p>
        </w:tc>
        <w:tc>
          <w:tcPr>
            <w:tcW w:w="1474" w:type="dxa"/>
            <w:tcBorders>
              <w:top w:val="nil"/>
              <w:left w:val="single" w:sz="6" w:space="0" w:color="auto"/>
              <w:bottom w:val="single" w:sz="6" w:space="0" w:color="auto"/>
              <w:right w:val="single" w:sz="6" w:space="0" w:color="auto"/>
            </w:tcBorders>
          </w:tcPr>
          <w:p w14:paraId="1DF3B2DF" w14:textId="77777777" w:rsidR="0006294B" w:rsidRPr="006D211B" w:rsidRDefault="0006294B" w:rsidP="004576A2">
            <w:pPr>
              <w:pStyle w:val="TAC"/>
              <w:rPr>
                <w:rFonts w:eastAsia="DengXian"/>
              </w:rPr>
            </w:pPr>
            <w:r w:rsidRPr="006D211B">
              <w:rPr>
                <w:rFonts w:eastAsia="DengXian"/>
              </w:rPr>
              <w:t>R99</w:t>
            </w:r>
          </w:p>
        </w:tc>
        <w:tc>
          <w:tcPr>
            <w:tcW w:w="774" w:type="dxa"/>
            <w:tcBorders>
              <w:top w:val="nil"/>
              <w:left w:val="single" w:sz="6" w:space="0" w:color="auto"/>
              <w:bottom w:val="single" w:sz="6" w:space="0" w:color="auto"/>
              <w:right w:val="single" w:sz="6" w:space="0" w:color="auto"/>
            </w:tcBorders>
          </w:tcPr>
          <w:p w14:paraId="2921E4AA" w14:textId="77777777" w:rsidR="0006294B" w:rsidRPr="006D211B" w:rsidRDefault="0006294B" w:rsidP="004576A2">
            <w:pPr>
              <w:keepNext/>
              <w:keepLines/>
              <w:spacing w:after="0"/>
              <w:jc w:val="center"/>
              <w:rPr>
                <w:rFonts w:ascii="Arial" w:eastAsia="DengXian" w:hAnsi="Arial"/>
                <w:b/>
                <w:sz w:val="18"/>
              </w:rPr>
            </w:pPr>
          </w:p>
        </w:tc>
        <w:tc>
          <w:tcPr>
            <w:tcW w:w="2211" w:type="dxa"/>
            <w:tcBorders>
              <w:top w:val="nil"/>
              <w:left w:val="single" w:sz="6" w:space="0" w:color="auto"/>
              <w:bottom w:val="single" w:sz="6" w:space="0" w:color="auto"/>
              <w:right w:val="single" w:sz="6" w:space="0" w:color="auto"/>
            </w:tcBorders>
          </w:tcPr>
          <w:p w14:paraId="144E0475" w14:textId="77777777" w:rsidR="0006294B" w:rsidRPr="006D211B" w:rsidRDefault="0006294B" w:rsidP="004576A2">
            <w:pPr>
              <w:pStyle w:val="TAL"/>
              <w:rPr>
                <w:rFonts w:eastAsia="DengXian"/>
                <w:bCs/>
              </w:rPr>
            </w:pPr>
            <w:r w:rsidRPr="006D211B">
              <w:rPr>
                <w:rFonts w:eastAsia="DengXian"/>
              </w:rPr>
              <w:t>O_PLUG_IN_UICC</w:t>
            </w:r>
          </w:p>
        </w:tc>
      </w:tr>
      <w:tr w:rsidR="0006294B" w:rsidRPr="006D211B" w14:paraId="6FA62739"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7B949A47" w14:textId="77777777" w:rsidR="0006294B" w:rsidRPr="006D211B" w:rsidRDefault="0006294B" w:rsidP="004576A2">
            <w:pPr>
              <w:pStyle w:val="TAL"/>
              <w:rPr>
                <w:rFonts w:eastAsia="DengXian"/>
                <w:lang w:eastAsia="en-GB"/>
              </w:rPr>
            </w:pPr>
            <w:r w:rsidRPr="006D211B">
              <w:rPr>
                <w:rFonts w:eastAsia="DengXian"/>
                <w:lang w:eastAsia="en-GB"/>
              </w:rPr>
              <w:t>Type 1 (i.e. UICC which always enters the negotiable mode after a warm reset)</w:t>
            </w:r>
          </w:p>
        </w:tc>
        <w:tc>
          <w:tcPr>
            <w:tcW w:w="635" w:type="dxa"/>
            <w:tcBorders>
              <w:top w:val="single" w:sz="6" w:space="0" w:color="auto"/>
              <w:left w:val="single" w:sz="6" w:space="0" w:color="auto"/>
              <w:bottom w:val="single" w:sz="6" w:space="0" w:color="auto"/>
              <w:right w:val="single" w:sz="6" w:space="0" w:color="auto"/>
            </w:tcBorders>
          </w:tcPr>
          <w:p w14:paraId="0EEF9A7F" w14:textId="77777777" w:rsidR="0006294B" w:rsidRPr="006D211B" w:rsidRDefault="0006294B" w:rsidP="004576A2">
            <w:pPr>
              <w:pStyle w:val="TAC"/>
              <w:rPr>
                <w:rFonts w:eastAsia="DengXian"/>
              </w:rPr>
            </w:pPr>
            <w:r w:rsidRPr="006D211B">
              <w:rPr>
                <w:rFonts w:eastAsia="DengXian"/>
              </w:rPr>
              <w:t>O.2</w:t>
            </w:r>
          </w:p>
        </w:tc>
        <w:tc>
          <w:tcPr>
            <w:tcW w:w="1474" w:type="dxa"/>
            <w:tcBorders>
              <w:top w:val="single" w:sz="6" w:space="0" w:color="auto"/>
              <w:left w:val="single" w:sz="6" w:space="0" w:color="auto"/>
              <w:bottom w:val="single" w:sz="6" w:space="0" w:color="auto"/>
              <w:right w:val="single" w:sz="6" w:space="0" w:color="auto"/>
            </w:tcBorders>
          </w:tcPr>
          <w:p w14:paraId="1906A1A0" w14:textId="77777777" w:rsidR="0006294B" w:rsidRPr="006D211B" w:rsidRDefault="0006294B" w:rsidP="004576A2">
            <w:pPr>
              <w:pStyle w:val="TAC"/>
              <w:rPr>
                <w:rFonts w:eastAsia="DengXian"/>
              </w:rPr>
            </w:pPr>
            <w:r w:rsidRPr="006D211B">
              <w:rPr>
                <w:rFonts w:eastAsia="DengXian"/>
              </w:rPr>
              <w:t>R99</w:t>
            </w:r>
          </w:p>
        </w:tc>
        <w:tc>
          <w:tcPr>
            <w:tcW w:w="774" w:type="dxa"/>
            <w:tcBorders>
              <w:top w:val="single" w:sz="6" w:space="0" w:color="auto"/>
              <w:left w:val="single" w:sz="6" w:space="0" w:color="auto"/>
              <w:bottom w:val="single" w:sz="6" w:space="0" w:color="auto"/>
              <w:right w:val="single" w:sz="6" w:space="0" w:color="auto"/>
            </w:tcBorders>
          </w:tcPr>
          <w:p w14:paraId="2E734667"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176097A4" w14:textId="77777777" w:rsidR="0006294B" w:rsidRPr="006D211B" w:rsidRDefault="0006294B" w:rsidP="004576A2">
            <w:pPr>
              <w:pStyle w:val="TAL"/>
              <w:rPr>
                <w:rFonts w:eastAsia="DengXian"/>
              </w:rPr>
            </w:pPr>
            <w:r w:rsidRPr="006D211B">
              <w:rPr>
                <w:rFonts w:eastAsia="DengXian"/>
              </w:rPr>
              <w:t>O_TYPE_1</w:t>
            </w:r>
          </w:p>
        </w:tc>
      </w:tr>
      <w:tr w:rsidR="0006294B" w:rsidRPr="006D211B" w14:paraId="1B393D96"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543B9BD5" w14:textId="77777777" w:rsidR="0006294B" w:rsidRPr="006D211B" w:rsidRDefault="0006294B" w:rsidP="004576A2">
            <w:pPr>
              <w:pStyle w:val="TAL"/>
              <w:rPr>
                <w:rFonts w:eastAsia="DengXian"/>
                <w:lang w:eastAsia="en-GB"/>
              </w:rPr>
            </w:pPr>
            <w:r w:rsidRPr="006D211B">
              <w:rPr>
                <w:rFonts w:eastAsia="DengXian"/>
                <w:lang w:eastAsia="en-GB"/>
              </w:rPr>
              <w:t>Type 2 (UICC which always enters the specific mode after a warm reset)</w:t>
            </w:r>
          </w:p>
        </w:tc>
        <w:tc>
          <w:tcPr>
            <w:tcW w:w="635" w:type="dxa"/>
            <w:tcBorders>
              <w:top w:val="single" w:sz="6" w:space="0" w:color="auto"/>
              <w:left w:val="single" w:sz="6" w:space="0" w:color="auto"/>
              <w:bottom w:val="single" w:sz="6" w:space="0" w:color="auto"/>
              <w:right w:val="single" w:sz="6" w:space="0" w:color="auto"/>
            </w:tcBorders>
          </w:tcPr>
          <w:p w14:paraId="0DD62A66" w14:textId="77777777" w:rsidR="0006294B" w:rsidRPr="006D211B" w:rsidRDefault="0006294B" w:rsidP="004576A2">
            <w:pPr>
              <w:pStyle w:val="TAC"/>
              <w:rPr>
                <w:rFonts w:eastAsia="DengXian"/>
              </w:rPr>
            </w:pPr>
            <w:r w:rsidRPr="006D211B">
              <w:rPr>
                <w:rFonts w:eastAsia="DengXian"/>
              </w:rPr>
              <w:t>O.2</w:t>
            </w:r>
          </w:p>
        </w:tc>
        <w:tc>
          <w:tcPr>
            <w:tcW w:w="1474" w:type="dxa"/>
            <w:tcBorders>
              <w:top w:val="single" w:sz="6" w:space="0" w:color="auto"/>
              <w:left w:val="single" w:sz="6" w:space="0" w:color="auto"/>
              <w:bottom w:val="single" w:sz="6" w:space="0" w:color="auto"/>
              <w:right w:val="single" w:sz="6" w:space="0" w:color="auto"/>
            </w:tcBorders>
          </w:tcPr>
          <w:p w14:paraId="6C2553BC" w14:textId="77777777" w:rsidR="0006294B" w:rsidRPr="006D211B" w:rsidRDefault="0006294B" w:rsidP="004576A2">
            <w:pPr>
              <w:pStyle w:val="TAC"/>
              <w:rPr>
                <w:rFonts w:eastAsia="DengXian"/>
              </w:rPr>
            </w:pPr>
            <w:r w:rsidRPr="006D211B">
              <w:rPr>
                <w:rFonts w:eastAsia="DengXian"/>
              </w:rPr>
              <w:t>R99</w:t>
            </w:r>
          </w:p>
        </w:tc>
        <w:tc>
          <w:tcPr>
            <w:tcW w:w="774" w:type="dxa"/>
            <w:tcBorders>
              <w:top w:val="single" w:sz="6" w:space="0" w:color="auto"/>
              <w:left w:val="single" w:sz="6" w:space="0" w:color="auto"/>
              <w:bottom w:val="single" w:sz="6" w:space="0" w:color="auto"/>
              <w:right w:val="single" w:sz="6" w:space="0" w:color="auto"/>
            </w:tcBorders>
          </w:tcPr>
          <w:p w14:paraId="6F0A347A"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758C1CC9" w14:textId="77777777" w:rsidR="0006294B" w:rsidRPr="006D211B" w:rsidRDefault="0006294B" w:rsidP="004576A2">
            <w:pPr>
              <w:pStyle w:val="TAL"/>
              <w:rPr>
                <w:rFonts w:eastAsia="DengXian"/>
              </w:rPr>
            </w:pPr>
            <w:r w:rsidRPr="006D211B">
              <w:rPr>
                <w:rFonts w:eastAsia="DengXian"/>
              </w:rPr>
              <w:t>O_TYPE_2</w:t>
            </w:r>
          </w:p>
        </w:tc>
      </w:tr>
      <w:tr w:rsidR="0006294B" w:rsidRPr="006D211B" w14:paraId="29CC579C"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7DFC72FD" w14:textId="77777777" w:rsidR="0006294B" w:rsidRPr="006D211B" w:rsidRDefault="0006294B" w:rsidP="004576A2">
            <w:pPr>
              <w:pStyle w:val="TAL"/>
              <w:rPr>
                <w:rFonts w:eastAsia="DengXian"/>
                <w:lang w:eastAsia="en-GB"/>
              </w:rPr>
            </w:pPr>
            <w:r w:rsidRPr="006D211B">
              <w:rPr>
                <w:rFonts w:eastAsia="DengXian"/>
                <w:lang w:eastAsia="en-GB"/>
              </w:rPr>
              <w:t>T=0</w:t>
            </w:r>
          </w:p>
        </w:tc>
        <w:tc>
          <w:tcPr>
            <w:tcW w:w="635" w:type="dxa"/>
            <w:tcBorders>
              <w:top w:val="single" w:sz="6" w:space="0" w:color="auto"/>
              <w:left w:val="single" w:sz="6" w:space="0" w:color="auto"/>
              <w:bottom w:val="single" w:sz="6" w:space="0" w:color="auto"/>
              <w:right w:val="single" w:sz="6" w:space="0" w:color="auto"/>
            </w:tcBorders>
          </w:tcPr>
          <w:p w14:paraId="58D44966" w14:textId="77777777" w:rsidR="0006294B" w:rsidRPr="006D211B" w:rsidRDefault="0006294B" w:rsidP="004576A2">
            <w:pPr>
              <w:pStyle w:val="TAC"/>
              <w:rPr>
                <w:rFonts w:eastAsia="DengXian"/>
              </w:rPr>
            </w:pPr>
            <w:r w:rsidRPr="006D211B">
              <w:rPr>
                <w:rFonts w:eastAsia="DengXian"/>
              </w:rPr>
              <w:t>O.3</w:t>
            </w:r>
          </w:p>
        </w:tc>
        <w:tc>
          <w:tcPr>
            <w:tcW w:w="1474" w:type="dxa"/>
            <w:tcBorders>
              <w:top w:val="single" w:sz="6" w:space="0" w:color="auto"/>
              <w:left w:val="single" w:sz="6" w:space="0" w:color="auto"/>
              <w:bottom w:val="single" w:sz="6" w:space="0" w:color="auto"/>
              <w:right w:val="single" w:sz="6" w:space="0" w:color="auto"/>
            </w:tcBorders>
          </w:tcPr>
          <w:p w14:paraId="6310A0B3" w14:textId="77777777" w:rsidR="0006294B" w:rsidRPr="006D211B" w:rsidRDefault="0006294B" w:rsidP="004576A2">
            <w:pPr>
              <w:pStyle w:val="TAC"/>
              <w:rPr>
                <w:rFonts w:eastAsia="DengXian"/>
              </w:rPr>
            </w:pPr>
            <w:r w:rsidRPr="006D211B">
              <w:rPr>
                <w:rFonts w:eastAsia="DengXian"/>
              </w:rPr>
              <w:t>R99</w:t>
            </w:r>
          </w:p>
        </w:tc>
        <w:tc>
          <w:tcPr>
            <w:tcW w:w="774" w:type="dxa"/>
            <w:tcBorders>
              <w:top w:val="single" w:sz="6" w:space="0" w:color="auto"/>
              <w:left w:val="single" w:sz="6" w:space="0" w:color="auto"/>
              <w:bottom w:val="single" w:sz="6" w:space="0" w:color="auto"/>
              <w:right w:val="single" w:sz="6" w:space="0" w:color="auto"/>
            </w:tcBorders>
          </w:tcPr>
          <w:p w14:paraId="0FF1DA48"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4C4FBB2C" w14:textId="77777777" w:rsidR="0006294B" w:rsidRPr="006D211B" w:rsidRDefault="0006294B" w:rsidP="004576A2">
            <w:pPr>
              <w:pStyle w:val="TAL"/>
              <w:rPr>
                <w:rFonts w:eastAsia="DengXian"/>
              </w:rPr>
            </w:pPr>
            <w:r w:rsidRPr="006D211B">
              <w:rPr>
                <w:rFonts w:eastAsia="DengXian"/>
              </w:rPr>
              <w:t>O_T0</w:t>
            </w:r>
          </w:p>
        </w:tc>
      </w:tr>
      <w:tr w:rsidR="0006294B" w:rsidRPr="006D211B" w14:paraId="0C63E39E"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1F49C03C" w14:textId="77777777" w:rsidR="0006294B" w:rsidRPr="006D211B" w:rsidRDefault="0006294B" w:rsidP="004576A2">
            <w:pPr>
              <w:pStyle w:val="TAL"/>
              <w:rPr>
                <w:rFonts w:eastAsia="DengXian"/>
                <w:lang w:eastAsia="en-GB"/>
              </w:rPr>
            </w:pPr>
            <w:r w:rsidRPr="006D211B">
              <w:rPr>
                <w:rFonts w:eastAsia="DengXian"/>
                <w:lang w:eastAsia="en-GB"/>
              </w:rPr>
              <w:t>T=1</w:t>
            </w:r>
          </w:p>
        </w:tc>
        <w:tc>
          <w:tcPr>
            <w:tcW w:w="635" w:type="dxa"/>
            <w:tcBorders>
              <w:top w:val="single" w:sz="6" w:space="0" w:color="auto"/>
              <w:left w:val="single" w:sz="6" w:space="0" w:color="auto"/>
              <w:bottom w:val="single" w:sz="6" w:space="0" w:color="auto"/>
              <w:right w:val="single" w:sz="6" w:space="0" w:color="auto"/>
            </w:tcBorders>
          </w:tcPr>
          <w:p w14:paraId="6B6078FD" w14:textId="77777777" w:rsidR="0006294B" w:rsidRPr="006D211B" w:rsidRDefault="0006294B" w:rsidP="004576A2">
            <w:pPr>
              <w:pStyle w:val="TAC"/>
              <w:rPr>
                <w:rFonts w:eastAsia="DengXian"/>
              </w:rPr>
            </w:pPr>
            <w:r w:rsidRPr="006D211B">
              <w:rPr>
                <w:rFonts w:eastAsia="DengXian"/>
              </w:rPr>
              <w:t>O.3</w:t>
            </w:r>
          </w:p>
        </w:tc>
        <w:tc>
          <w:tcPr>
            <w:tcW w:w="1474" w:type="dxa"/>
            <w:tcBorders>
              <w:top w:val="single" w:sz="6" w:space="0" w:color="auto"/>
              <w:left w:val="single" w:sz="6" w:space="0" w:color="auto"/>
              <w:bottom w:val="single" w:sz="6" w:space="0" w:color="auto"/>
              <w:right w:val="single" w:sz="6" w:space="0" w:color="auto"/>
            </w:tcBorders>
          </w:tcPr>
          <w:p w14:paraId="6F0E6EC7" w14:textId="77777777" w:rsidR="0006294B" w:rsidRPr="006D211B" w:rsidRDefault="0006294B" w:rsidP="004576A2">
            <w:pPr>
              <w:pStyle w:val="TAC"/>
              <w:rPr>
                <w:rFonts w:eastAsia="DengXian"/>
              </w:rPr>
            </w:pPr>
            <w:r w:rsidRPr="006D211B">
              <w:rPr>
                <w:rFonts w:eastAsia="DengXian"/>
              </w:rPr>
              <w:t>R99</w:t>
            </w:r>
          </w:p>
        </w:tc>
        <w:tc>
          <w:tcPr>
            <w:tcW w:w="774" w:type="dxa"/>
            <w:tcBorders>
              <w:top w:val="single" w:sz="6" w:space="0" w:color="auto"/>
              <w:left w:val="single" w:sz="6" w:space="0" w:color="auto"/>
              <w:bottom w:val="single" w:sz="6" w:space="0" w:color="auto"/>
              <w:right w:val="single" w:sz="6" w:space="0" w:color="auto"/>
            </w:tcBorders>
          </w:tcPr>
          <w:p w14:paraId="17BCC5A7"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3FF746CC" w14:textId="77777777" w:rsidR="0006294B" w:rsidRPr="006D211B" w:rsidRDefault="0006294B" w:rsidP="004576A2">
            <w:pPr>
              <w:pStyle w:val="TAL"/>
              <w:rPr>
                <w:rFonts w:eastAsia="DengXian"/>
              </w:rPr>
            </w:pPr>
            <w:r w:rsidRPr="006D211B">
              <w:rPr>
                <w:rFonts w:eastAsia="DengXian"/>
              </w:rPr>
              <w:t>O_T1</w:t>
            </w:r>
          </w:p>
        </w:tc>
      </w:tr>
      <w:tr w:rsidR="0006294B" w:rsidRPr="006D211B" w14:paraId="6DF5354E"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6F1FE043" w14:textId="77777777" w:rsidR="0006294B" w:rsidRPr="006D211B" w:rsidRDefault="0006294B" w:rsidP="004576A2">
            <w:pPr>
              <w:pStyle w:val="TAL"/>
              <w:rPr>
                <w:rFonts w:eastAsia="DengXian"/>
                <w:lang w:eastAsia="en-GB"/>
              </w:rPr>
            </w:pPr>
            <w:r w:rsidRPr="006D211B">
              <w:rPr>
                <w:rFonts w:eastAsia="DengXian"/>
                <w:lang w:eastAsia="en-GB"/>
              </w:rPr>
              <w:t>Mono application UICC</w:t>
            </w:r>
          </w:p>
        </w:tc>
        <w:tc>
          <w:tcPr>
            <w:tcW w:w="635" w:type="dxa"/>
            <w:tcBorders>
              <w:top w:val="single" w:sz="6" w:space="0" w:color="auto"/>
              <w:left w:val="single" w:sz="6" w:space="0" w:color="auto"/>
              <w:bottom w:val="single" w:sz="6" w:space="0" w:color="auto"/>
              <w:right w:val="single" w:sz="6" w:space="0" w:color="auto"/>
            </w:tcBorders>
          </w:tcPr>
          <w:p w14:paraId="34EB6F90" w14:textId="77777777" w:rsidR="0006294B" w:rsidRPr="006D211B" w:rsidRDefault="0006294B" w:rsidP="004576A2">
            <w:pPr>
              <w:pStyle w:val="TAC"/>
              <w:rPr>
                <w:rFonts w:eastAsia="DengXian"/>
              </w:rPr>
            </w:pPr>
            <w:r w:rsidRPr="006D211B">
              <w:rPr>
                <w:rFonts w:eastAsia="DengXian"/>
              </w:rPr>
              <w:t>O.4</w:t>
            </w:r>
          </w:p>
        </w:tc>
        <w:tc>
          <w:tcPr>
            <w:tcW w:w="1474" w:type="dxa"/>
            <w:tcBorders>
              <w:top w:val="single" w:sz="6" w:space="0" w:color="auto"/>
              <w:left w:val="single" w:sz="6" w:space="0" w:color="auto"/>
              <w:bottom w:val="single" w:sz="6" w:space="0" w:color="auto"/>
              <w:right w:val="single" w:sz="6" w:space="0" w:color="auto"/>
            </w:tcBorders>
          </w:tcPr>
          <w:p w14:paraId="4723BFA7" w14:textId="77777777" w:rsidR="0006294B" w:rsidRPr="006D211B" w:rsidRDefault="0006294B" w:rsidP="004576A2">
            <w:pPr>
              <w:pStyle w:val="TAC"/>
              <w:rPr>
                <w:rFonts w:eastAsia="DengXian"/>
              </w:rPr>
            </w:pPr>
            <w:r w:rsidRPr="006D211B">
              <w:rPr>
                <w:rFonts w:eastAsia="DengXian"/>
              </w:rPr>
              <w:t>R99</w:t>
            </w:r>
          </w:p>
        </w:tc>
        <w:tc>
          <w:tcPr>
            <w:tcW w:w="774" w:type="dxa"/>
            <w:tcBorders>
              <w:top w:val="single" w:sz="6" w:space="0" w:color="auto"/>
              <w:left w:val="single" w:sz="6" w:space="0" w:color="auto"/>
              <w:bottom w:val="single" w:sz="6" w:space="0" w:color="auto"/>
              <w:right w:val="single" w:sz="6" w:space="0" w:color="auto"/>
            </w:tcBorders>
          </w:tcPr>
          <w:p w14:paraId="417C496D"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5819B9AE" w14:textId="77777777" w:rsidR="0006294B" w:rsidRPr="006D211B" w:rsidRDefault="0006294B" w:rsidP="004576A2">
            <w:pPr>
              <w:pStyle w:val="TAL"/>
              <w:rPr>
                <w:rFonts w:eastAsia="DengXian"/>
              </w:rPr>
            </w:pPr>
            <w:r w:rsidRPr="006D211B">
              <w:rPr>
                <w:rFonts w:eastAsia="DengXian"/>
              </w:rPr>
              <w:t>O_MONO_APP</w:t>
            </w:r>
          </w:p>
        </w:tc>
      </w:tr>
      <w:tr w:rsidR="0006294B" w:rsidRPr="006D211B" w14:paraId="3E6652F3"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730ADD28" w14:textId="77777777" w:rsidR="0006294B" w:rsidRPr="006D211B" w:rsidRDefault="0006294B" w:rsidP="004576A2">
            <w:pPr>
              <w:pStyle w:val="TAL"/>
              <w:rPr>
                <w:rFonts w:eastAsia="DengXian"/>
                <w:lang w:eastAsia="en-GB"/>
              </w:rPr>
            </w:pPr>
            <w:r w:rsidRPr="006D211B">
              <w:rPr>
                <w:rFonts w:eastAsia="DengXian"/>
                <w:lang w:eastAsia="en-GB"/>
              </w:rPr>
              <w:t>Multi-application UICC</w:t>
            </w:r>
          </w:p>
        </w:tc>
        <w:tc>
          <w:tcPr>
            <w:tcW w:w="635" w:type="dxa"/>
            <w:tcBorders>
              <w:top w:val="single" w:sz="6" w:space="0" w:color="auto"/>
              <w:left w:val="single" w:sz="6" w:space="0" w:color="auto"/>
              <w:bottom w:val="single" w:sz="6" w:space="0" w:color="auto"/>
              <w:right w:val="single" w:sz="6" w:space="0" w:color="auto"/>
            </w:tcBorders>
          </w:tcPr>
          <w:p w14:paraId="02D3300F" w14:textId="77777777" w:rsidR="0006294B" w:rsidRPr="006D211B" w:rsidRDefault="0006294B" w:rsidP="004576A2">
            <w:pPr>
              <w:pStyle w:val="TAC"/>
              <w:rPr>
                <w:rFonts w:eastAsia="DengXian"/>
              </w:rPr>
            </w:pPr>
            <w:r w:rsidRPr="006D211B">
              <w:rPr>
                <w:rFonts w:eastAsia="DengXian"/>
              </w:rPr>
              <w:t>O.4</w:t>
            </w:r>
          </w:p>
        </w:tc>
        <w:tc>
          <w:tcPr>
            <w:tcW w:w="1474" w:type="dxa"/>
            <w:tcBorders>
              <w:top w:val="single" w:sz="6" w:space="0" w:color="auto"/>
              <w:left w:val="single" w:sz="6" w:space="0" w:color="auto"/>
              <w:bottom w:val="single" w:sz="6" w:space="0" w:color="auto"/>
              <w:right w:val="single" w:sz="6" w:space="0" w:color="auto"/>
            </w:tcBorders>
          </w:tcPr>
          <w:p w14:paraId="7AE771E8" w14:textId="77777777" w:rsidR="0006294B" w:rsidRPr="006D211B" w:rsidRDefault="0006294B" w:rsidP="004576A2">
            <w:pPr>
              <w:pStyle w:val="TAC"/>
              <w:rPr>
                <w:rFonts w:eastAsia="DengXian"/>
              </w:rPr>
            </w:pPr>
            <w:r w:rsidRPr="006D211B">
              <w:rPr>
                <w:rFonts w:eastAsia="DengXian"/>
              </w:rPr>
              <w:t>R99</w:t>
            </w:r>
          </w:p>
        </w:tc>
        <w:tc>
          <w:tcPr>
            <w:tcW w:w="774" w:type="dxa"/>
            <w:tcBorders>
              <w:top w:val="single" w:sz="6" w:space="0" w:color="auto"/>
              <w:left w:val="single" w:sz="6" w:space="0" w:color="auto"/>
              <w:bottom w:val="single" w:sz="6" w:space="0" w:color="auto"/>
              <w:right w:val="single" w:sz="6" w:space="0" w:color="auto"/>
            </w:tcBorders>
          </w:tcPr>
          <w:p w14:paraId="1C09D5E9"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4060032B" w14:textId="77777777" w:rsidR="0006294B" w:rsidRPr="006D211B" w:rsidRDefault="0006294B" w:rsidP="004576A2">
            <w:pPr>
              <w:pStyle w:val="TAL"/>
              <w:rPr>
                <w:rFonts w:eastAsia="DengXian"/>
              </w:rPr>
            </w:pPr>
            <w:r w:rsidRPr="006D211B">
              <w:rPr>
                <w:rFonts w:eastAsia="DengXian"/>
              </w:rPr>
              <w:t>O_MULTI_APP</w:t>
            </w:r>
          </w:p>
        </w:tc>
      </w:tr>
      <w:tr w:rsidR="0006294B" w:rsidRPr="006D211B" w14:paraId="23F1C635"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7689154E" w14:textId="77777777" w:rsidR="0006294B" w:rsidRPr="006D211B" w:rsidRDefault="0006294B" w:rsidP="004576A2">
            <w:pPr>
              <w:pStyle w:val="TAL"/>
              <w:rPr>
                <w:rFonts w:eastAsia="DengXian"/>
                <w:lang w:eastAsia="en-GB"/>
              </w:rPr>
            </w:pPr>
            <w:r w:rsidRPr="006D211B">
              <w:rPr>
                <w:rFonts w:eastAsia="DengXian"/>
                <w:lang w:eastAsia="en-GB"/>
              </w:rPr>
              <w:t>Single verification capable UICC</w:t>
            </w:r>
          </w:p>
        </w:tc>
        <w:tc>
          <w:tcPr>
            <w:tcW w:w="635" w:type="dxa"/>
            <w:tcBorders>
              <w:top w:val="single" w:sz="6" w:space="0" w:color="auto"/>
              <w:left w:val="single" w:sz="6" w:space="0" w:color="auto"/>
              <w:bottom w:val="single" w:sz="6" w:space="0" w:color="auto"/>
              <w:right w:val="single" w:sz="6" w:space="0" w:color="auto"/>
            </w:tcBorders>
          </w:tcPr>
          <w:p w14:paraId="04035A29" w14:textId="77777777" w:rsidR="0006294B" w:rsidRPr="006D211B" w:rsidRDefault="0006294B" w:rsidP="004576A2">
            <w:pPr>
              <w:pStyle w:val="TAC"/>
              <w:rPr>
                <w:rFonts w:eastAsia="DengXian"/>
              </w:rPr>
            </w:pPr>
            <w:r w:rsidRPr="006D211B">
              <w:rPr>
                <w:rFonts w:eastAsia="DengXian"/>
              </w:rPr>
              <w:t>O.5</w:t>
            </w:r>
          </w:p>
        </w:tc>
        <w:tc>
          <w:tcPr>
            <w:tcW w:w="1474" w:type="dxa"/>
            <w:tcBorders>
              <w:top w:val="single" w:sz="6" w:space="0" w:color="auto"/>
              <w:left w:val="single" w:sz="6" w:space="0" w:color="auto"/>
              <w:bottom w:val="single" w:sz="6" w:space="0" w:color="auto"/>
              <w:right w:val="single" w:sz="6" w:space="0" w:color="auto"/>
            </w:tcBorders>
          </w:tcPr>
          <w:p w14:paraId="0FA67E16" w14:textId="77777777" w:rsidR="0006294B" w:rsidRPr="006D211B" w:rsidRDefault="0006294B" w:rsidP="004576A2">
            <w:pPr>
              <w:pStyle w:val="TAC"/>
              <w:rPr>
                <w:rFonts w:eastAsia="DengXian"/>
              </w:rPr>
            </w:pPr>
            <w:r w:rsidRPr="006D211B">
              <w:rPr>
                <w:rFonts w:eastAsia="DengXian"/>
              </w:rPr>
              <w:t>R99</w:t>
            </w:r>
          </w:p>
        </w:tc>
        <w:tc>
          <w:tcPr>
            <w:tcW w:w="774" w:type="dxa"/>
            <w:tcBorders>
              <w:top w:val="single" w:sz="6" w:space="0" w:color="auto"/>
              <w:left w:val="single" w:sz="6" w:space="0" w:color="auto"/>
              <w:bottom w:val="single" w:sz="6" w:space="0" w:color="auto"/>
              <w:right w:val="single" w:sz="6" w:space="0" w:color="auto"/>
            </w:tcBorders>
          </w:tcPr>
          <w:p w14:paraId="013FC566"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06847E66" w14:textId="77777777" w:rsidR="0006294B" w:rsidRPr="006D211B" w:rsidRDefault="0006294B" w:rsidP="004576A2">
            <w:pPr>
              <w:pStyle w:val="TAL"/>
              <w:rPr>
                <w:rFonts w:eastAsia="DengXian"/>
              </w:rPr>
            </w:pPr>
            <w:r w:rsidRPr="006D211B">
              <w:rPr>
                <w:rFonts w:eastAsia="DengXian"/>
              </w:rPr>
              <w:t>O_SINGLE_VER</w:t>
            </w:r>
          </w:p>
        </w:tc>
      </w:tr>
      <w:tr w:rsidR="0006294B" w:rsidRPr="006D211B" w14:paraId="45147F82"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0D4D923E" w14:textId="77777777" w:rsidR="0006294B" w:rsidRPr="006D211B" w:rsidRDefault="0006294B" w:rsidP="004576A2">
            <w:pPr>
              <w:pStyle w:val="TAL"/>
              <w:rPr>
                <w:rFonts w:eastAsia="DengXian"/>
                <w:lang w:eastAsia="en-GB"/>
              </w:rPr>
            </w:pPr>
            <w:r w:rsidRPr="006D211B">
              <w:rPr>
                <w:rFonts w:eastAsia="DengXian"/>
                <w:lang w:eastAsia="en-GB"/>
              </w:rPr>
              <w:t>Multi-verification capable UICC</w:t>
            </w:r>
          </w:p>
        </w:tc>
        <w:tc>
          <w:tcPr>
            <w:tcW w:w="635" w:type="dxa"/>
            <w:tcBorders>
              <w:top w:val="single" w:sz="6" w:space="0" w:color="auto"/>
              <w:left w:val="single" w:sz="6" w:space="0" w:color="auto"/>
              <w:bottom w:val="single" w:sz="6" w:space="0" w:color="auto"/>
              <w:right w:val="single" w:sz="6" w:space="0" w:color="auto"/>
            </w:tcBorders>
          </w:tcPr>
          <w:p w14:paraId="73F00470" w14:textId="77777777" w:rsidR="0006294B" w:rsidRPr="006D211B" w:rsidRDefault="0006294B" w:rsidP="004576A2">
            <w:pPr>
              <w:pStyle w:val="TAC"/>
              <w:rPr>
                <w:rFonts w:eastAsia="DengXian"/>
              </w:rPr>
            </w:pPr>
            <w:r w:rsidRPr="006D211B">
              <w:rPr>
                <w:rFonts w:eastAsia="DengXian"/>
              </w:rPr>
              <w:t>O.5</w:t>
            </w:r>
          </w:p>
        </w:tc>
        <w:tc>
          <w:tcPr>
            <w:tcW w:w="1474" w:type="dxa"/>
            <w:tcBorders>
              <w:top w:val="single" w:sz="6" w:space="0" w:color="auto"/>
              <w:left w:val="single" w:sz="6" w:space="0" w:color="auto"/>
              <w:bottom w:val="single" w:sz="6" w:space="0" w:color="auto"/>
              <w:right w:val="single" w:sz="6" w:space="0" w:color="auto"/>
            </w:tcBorders>
          </w:tcPr>
          <w:p w14:paraId="59E72FD0" w14:textId="77777777" w:rsidR="0006294B" w:rsidRPr="006D211B" w:rsidRDefault="0006294B" w:rsidP="004576A2">
            <w:pPr>
              <w:pStyle w:val="TAC"/>
              <w:rPr>
                <w:rFonts w:eastAsia="DengXian"/>
              </w:rPr>
            </w:pPr>
            <w:r w:rsidRPr="006D211B">
              <w:rPr>
                <w:rFonts w:eastAsia="DengXian"/>
              </w:rPr>
              <w:t>R99</w:t>
            </w:r>
          </w:p>
        </w:tc>
        <w:tc>
          <w:tcPr>
            <w:tcW w:w="774" w:type="dxa"/>
            <w:tcBorders>
              <w:top w:val="single" w:sz="6" w:space="0" w:color="auto"/>
              <w:left w:val="single" w:sz="6" w:space="0" w:color="auto"/>
              <w:bottom w:val="single" w:sz="6" w:space="0" w:color="auto"/>
              <w:right w:val="single" w:sz="6" w:space="0" w:color="auto"/>
            </w:tcBorders>
          </w:tcPr>
          <w:p w14:paraId="15222F2F"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5B78D1C6" w14:textId="77777777" w:rsidR="0006294B" w:rsidRPr="006D211B" w:rsidRDefault="0006294B" w:rsidP="004576A2">
            <w:pPr>
              <w:pStyle w:val="TAL"/>
              <w:rPr>
                <w:rFonts w:eastAsia="DengXian"/>
              </w:rPr>
            </w:pPr>
            <w:r w:rsidRPr="006D211B">
              <w:rPr>
                <w:rFonts w:eastAsia="DengXian"/>
              </w:rPr>
              <w:t>O_MULTI_VER</w:t>
            </w:r>
          </w:p>
        </w:tc>
      </w:tr>
      <w:tr w:rsidR="0006294B" w:rsidRPr="006D211B" w14:paraId="6032E7BD"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3E6C6B41" w14:textId="77777777" w:rsidR="0006294B" w:rsidRPr="006D211B" w:rsidRDefault="0006294B" w:rsidP="004576A2">
            <w:pPr>
              <w:pStyle w:val="TAL"/>
              <w:rPr>
                <w:rFonts w:eastAsia="DengXian"/>
                <w:lang w:eastAsia="en-GB"/>
              </w:rPr>
            </w:pPr>
            <w:r w:rsidRPr="006D211B">
              <w:rPr>
                <w:rFonts w:eastAsia="DengXian"/>
                <w:lang w:eastAsia="en-GB"/>
              </w:rPr>
              <w:t>More than one logical channel supported</w:t>
            </w:r>
          </w:p>
        </w:tc>
        <w:tc>
          <w:tcPr>
            <w:tcW w:w="635" w:type="dxa"/>
            <w:tcBorders>
              <w:top w:val="single" w:sz="6" w:space="0" w:color="auto"/>
              <w:left w:val="single" w:sz="6" w:space="0" w:color="auto"/>
              <w:bottom w:val="single" w:sz="6" w:space="0" w:color="auto"/>
              <w:right w:val="single" w:sz="6" w:space="0" w:color="auto"/>
            </w:tcBorders>
          </w:tcPr>
          <w:p w14:paraId="605B6BF6" w14:textId="77777777" w:rsidR="0006294B" w:rsidRPr="006D211B" w:rsidRDefault="0006294B" w:rsidP="004576A2">
            <w:pPr>
              <w:pStyle w:val="TAC"/>
              <w:rPr>
                <w:rFonts w:eastAsia="DengXian"/>
              </w:rPr>
            </w:pPr>
            <w:r w:rsidRPr="006D211B">
              <w:rPr>
                <w:rFonts w:eastAsia="DengXian"/>
              </w:rPr>
              <w:t>O</w:t>
            </w:r>
          </w:p>
        </w:tc>
        <w:tc>
          <w:tcPr>
            <w:tcW w:w="1474" w:type="dxa"/>
            <w:tcBorders>
              <w:top w:val="single" w:sz="6" w:space="0" w:color="auto"/>
              <w:left w:val="single" w:sz="6" w:space="0" w:color="auto"/>
              <w:bottom w:val="single" w:sz="6" w:space="0" w:color="auto"/>
              <w:right w:val="single" w:sz="6" w:space="0" w:color="auto"/>
            </w:tcBorders>
          </w:tcPr>
          <w:p w14:paraId="2E49A3EB" w14:textId="77777777" w:rsidR="0006294B" w:rsidRPr="006D211B" w:rsidRDefault="0006294B" w:rsidP="004576A2">
            <w:pPr>
              <w:pStyle w:val="TAC"/>
              <w:rPr>
                <w:rFonts w:eastAsia="DengXian"/>
              </w:rPr>
            </w:pPr>
            <w:r w:rsidRPr="006D211B">
              <w:rPr>
                <w:rFonts w:eastAsia="DengXian"/>
              </w:rPr>
              <w:t>Rel-4</w:t>
            </w:r>
          </w:p>
        </w:tc>
        <w:tc>
          <w:tcPr>
            <w:tcW w:w="774" w:type="dxa"/>
            <w:tcBorders>
              <w:top w:val="single" w:sz="6" w:space="0" w:color="auto"/>
              <w:left w:val="single" w:sz="6" w:space="0" w:color="auto"/>
              <w:bottom w:val="single" w:sz="6" w:space="0" w:color="auto"/>
              <w:right w:val="single" w:sz="6" w:space="0" w:color="auto"/>
            </w:tcBorders>
          </w:tcPr>
          <w:p w14:paraId="5A224942"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70614F7A" w14:textId="77777777" w:rsidR="0006294B" w:rsidRPr="006D211B" w:rsidRDefault="0006294B" w:rsidP="004576A2">
            <w:pPr>
              <w:pStyle w:val="TAL"/>
              <w:rPr>
                <w:rFonts w:eastAsia="DengXian"/>
              </w:rPr>
            </w:pPr>
            <w:r w:rsidRPr="006D211B">
              <w:rPr>
                <w:rFonts w:eastAsia="DengXian"/>
              </w:rPr>
              <w:t>O_LOG_CHANS</w:t>
            </w:r>
          </w:p>
        </w:tc>
      </w:tr>
      <w:tr w:rsidR="0006294B" w:rsidRPr="006D211B" w14:paraId="4CC89276"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1BF13792" w14:textId="77777777" w:rsidR="0006294B" w:rsidRPr="006D211B" w:rsidRDefault="0006294B" w:rsidP="004576A2">
            <w:pPr>
              <w:pStyle w:val="TAL"/>
              <w:rPr>
                <w:rFonts w:eastAsia="DengXian"/>
                <w:lang w:eastAsia="en-GB"/>
              </w:rPr>
            </w:pPr>
            <w:r w:rsidRPr="006D211B">
              <w:rPr>
                <w:rFonts w:eastAsia="DengXian"/>
                <w:lang w:eastAsia="en-GB"/>
              </w:rPr>
              <w:t>More than two logical channels supported</w:t>
            </w:r>
          </w:p>
        </w:tc>
        <w:tc>
          <w:tcPr>
            <w:tcW w:w="635" w:type="dxa"/>
            <w:tcBorders>
              <w:top w:val="single" w:sz="6" w:space="0" w:color="auto"/>
              <w:left w:val="single" w:sz="6" w:space="0" w:color="auto"/>
              <w:bottom w:val="single" w:sz="6" w:space="0" w:color="auto"/>
              <w:right w:val="single" w:sz="6" w:space="0" w:color="auto"/>
            </w:tcBorders>
          </w:tcPr>
          <w:p w14:paraId="0FEDA3D3" w14:textId="77777777" w:rsidR="0006294B" w:rsidRPr="006D211B" w:rsidRDefault="0006294B" w:rsidP="004576A2">
            <w:pPr>
              <w:pStyle w:val="TAC"/>
              <w:rPr>
                <w:rFonts w:eastAsia="DengXian"/>
              </w:rPr>
            </w:pPr>
            <w:r w:rsidRPr="006D211B">
              <w:rPr>
                <w:rFonts w:eastAsia="DengXian"/>
              </w:rPr>
              <w:t>O</w:t>
            </w:r>
          </w:p>
        </w:tc>
        <w:tc>
          <w:tcPr>
            <w:tcW w:w="1474" w:type="dxa"/>
            <w:tcBorders>
              <w:top w:val="single" w:sz="6" w:space="0" w:color="auto"/>
              <w:left w:val="single" w:sz="6" w:space="0" w:color="auto"/>
              <w:bottom w:val="single" w:sz="6" w:space="0" w:color="auto"/>
              <w:right w:val="single" w:sz="6" w:space="0" w:color="auto"/>
            </w:tcBorders>
          </w:tcPr>
          <w:p w14:paraId="2AB28994" w14:textId="77777777" w:rsidR="0006294B" w:rsidRPr="006D211B" w:rsidRDefault="0006294B" w:rsidP="004576A2">
            <w:pPr>
              <w:pStyle w:val="TAC"/>
              <w:rPr>
                <w:rFonts w:eastAsia="DengXian"/>
              </w:rPr>
            </w:pPr>
            <w:r w:rsidRPr="006D211B">
              <w:rPr>
                <w:rFonts w:eastAsia="DengXian"/>
              </w:rPr>
              <w:t>Rel-4</w:t>
            </w:r>
          </w:p>
        </w:tc>
        <w:tc>
          <w:tcPr>
            <w:tcW w:w="774" w:type="dxa"/>
            <w:tcBorders>
              <w:top w:val="single" w:sz="6" w:space="0" w:color="auto"/>
              <w:left w:val="single" w:sz="6" w:space="0" w:color="auto"/>
              <w:bottom w:val="single" w:sz="6" w:space="0" w:color="auto"/>
              <w:right w:val="single" w:sz="6" w:space="0" w:color="auto"/>
            </w:tcBorders>
          </w:tcPr>
          <w:p w14:paraId="1E54C7E3"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35851021" w14:textId="77777777" w:rsidR="0006294B" w:rsidRPr="006D211B" w:rsidRDefault="0006294B" w:rsidP="004576A2">
            <w:pPr>
              <w:pStyle w:val="TAL"/>
              <w:rPr>
                <w:rFonts w:eastAsia="DengXian"/>
              </w:rPr>
            </w:pPr>
            <w:r w:rsidRPr="006D211B">
              <w:rPr>
                <w:rFonts w:eastAsia="DengXian"/>
              </w:rPr>
              <w:t>O_LOG_CHANS_34</w:t>
            </w:r>
          </w:p>
        </w:tc>
      </w:tr>
      <w:tr w:rsidR="0006294B" w:rsidRPr="006D211B" w14:paraId="7608ACA3"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45A795DA" w14:textId="77777777" w:rsidR="0006294B" w:rsidRPr="006D211B" w:rsidRDefault="0006294B" w:rsidP="004576A2">
            <w:pPr>
              <w:pStyle w:val="TAL"/>
              <w:rPr>
                <w:rFonts w:eastAsia="DengXian"/>
                <w:lang w:eastAsia="en-GB"/>
              </w:rPr>
            </w:pPr>
            <w:r w:rsidRPr="006D211B">
              <w:rPr>
                <w:rFonts w:eastAsia="DengXian"/>
                <w:lang w:eastAsia="en-GB"/>
              </w:rPr>
              <w:t>Shareable files</w:t>
            </w:r>
          </w:p>
        </w:tc>
        <w:tc>
          <w:tcPr>
            <w:tcW w:w="635" w:type="dxa"/>
            <w:tcBorders>
              <w:top w:val="single" w:sz="6" w:space="0" w:color="auto"/>
              <w:left w:val="single" w:sz="6" w:space="0" w:color="auto"/>
              <w:bottom w:val="single" w:sz="6" w:space="0" w:color="auto"/>
              <w:right w:val="single" w:sz="6" w:space="0" w:color="auto"/>
            </w:tcBorders>
          </w:tcPr>
          <w:p w14:paraId="492CB5FE" w14:textId="77777777" w:rsidR="0006294B" w:rsidRPr="006D211B" w:rsidRDefault="0006294B" w:rsidP="004576A2">
            <w:pPr>
              <w:pStyle w:val="TAC"/>
              <w:rPr>
                <w:rFonts w:eastAsia="DengXian"/>
              </w:rPr>
            </w:pPr>
            <w:r w:rsidRPr="006D211B">
              <w:rPr>
                <w:rFonts w:eastAsia="DengXian"/>
              </w:rPr>
              <w:t>O</w:t>
            </w:r>
          </w:p>
        </w:tc>
        <w:tc>
          <w:tcPr>
            <w:tcW w:w="1474" w:type="dxa"/>
            <w:tcBorders>
              <w:top w:val="single" w:sz="6" w:space="0" w:color="auto"/>
              <w:left w:val="single" w:sz="6" w:space="0" w:color="auto"/>
              <w:bottom w:val="single" w:sz="6" w:space="0" w:color="auto"/>
              <w:right w:val="single" w:sz="6" w:space="0" w:color="auto"/>
            </w:tcBorders>
          </w:tcPr>
          <w:p w14:paraId="534EBD65" w14:textId="77777777" w:rsidR="0006294B" w:rsidRPr="006D211B" w:rsidRDefault="0006294B" w:rsidP="004576A2">
            <w:pPr>
              <w:pStyle w:val="TAC"/>
              <w:rPr>
                <w:rFonts w:eastAsia="DengXian"/>
              </w:rPr>
            </w:pPr>
            <w:r w:rsidRPr="006D211B">
              <w:rPr>
                <w:rFonts w:eastAsia="DengXian"/>
              </w:rPr>
              <w:t>Rel-4</w:t>
            </w:r>
          </w:p>
        </w:tc>
        <w:tc>
          <w:tcPr>
            <w:tcW w:w="774" w:type="dxa"/>
            <w:tcBorders>
              <w:top w:val="single" w:sz="6" w:space="0" w:color="auto"/>
              <w:left w:val="single" w:sz="6" w:space="0" w:color="auto"/>
              <w:bottom w:val="single" w:sz="6" w:space="0" w:color="auto"/>
              <w:right w:val="single" w:sz="6" w:space="0" w:color="auto"/>
            </w:tcBorders>
          </w:tcPr>
          <w:p w14:paraId="0EC4A9A8"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29AD3CF8" w14:textId="77777777" w:rsidR="0006294B" w:rsidRPr="006D211B" w:rsidRDefault="0006294B" w:rsidP="004576A2">
            <w:pPr>
              <w:pStyle w:val="TAL"/>
              <w:rPr>
                <w:rFonts w:eastAsia="DengXian"/>
              </w:rPr>
            </w:pPr>
            <w:r w:rsidRPr="006D211B">
              <w:rPr>
                <w:rFonts w:eastAsia="DengXian"/>
              </w:rPr>
              <w:t>O_SHAREABLE</w:t>
            </w:r>
          </w:p>
        </w:tc>
      </w:tr>
      <w:tr w:rsidR="0006294B" w:rsidRPr="006D211B" w14:paraId="46CCA8FD"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45D3F269" w14:textId="77777777" w:rsidR="0006294B" w:rsidRPr="006D211B" w:rsidRDefault="0006294B" w:rsidP="004576A2">
            <w:pPr>
              <w:pStyle w:val="TAL"/>
              <w:rPr>
                <w:rFonts w:eastAsia="DengXian"/>
                <w:lang w:eastAsia="en-GB"/>
              </w:rPr>
            </w:pPr>
            <w:r w:rsidRPr="006D211B">
              <w:rPr>
                <w:rFonts w:eastAsia="DengXian"/>
                <w:lang w:eastAsia="en-GB"/>
              </w:rPr>
              <w:t>Non-shareable files</w:t>
            </w:r>
          </w:p>
        </w:tc>
        <w:tc>
          <w:tcPr>
            <w:tcW w:w="635" w:type="dxa"/>
            <w:tcBorders>
              <w:top w:val="single" w:sz="6" w:space="0" w:color="auto"/>
              <w:left w:val="single" w:sz="6" w:space="0" w:color="auto"/>
              <w:bottom w:val="single" w:sz="6" w:space="0" w:color="auto"/>
              <w:right w:val="single" w:sz="6" w:space="0" w:color="auto"/>
            </w:tcBorders>
          </w:tcPr>
          <w:p w14:paraId="6F077019" w14:textId="77777777" w:rsidR="0006294B" w:rsidRPr="006D211B" w:rsidRDefault="0006294B" w:rsidP="004576A2">
            <w:pPr>
              <w:pStyle w:val="TAC"/>
              <w:rPr>
                <w:rFonts w:eastAsia="DengXian"/>
              </w:rPr>
            </w:pPr>
            <w:r w:rsidRPr="006D211B">
              <w:rPr>
                <w:rFonts w:eastAsia="DengXian"/>
              </w:rPr>
              <w:t>O</w:t>
            </w:r>
          </w:p>
        </w:tc>
        <w:tc>
          <w:tcPr>
            <w:tcW w:w="1474" w:type="dxa"/>
            <w:tcBorders>
              <w:top w:val="single" w:sz="6" w:space="0" w:color="auto"/>
              <w:left w:val="single" w:sz="6" w:space="0" w:color="auto"/>
              <w:bottom w:val="single" w:sz="6" w:space="0" w:color="auto"/>
              <w:right w:val="single" w:sz="6" w:space="0" w:color="auto"/>
            </w:tcBorders>
          </w:tcPr>
          <w:p w14:paraId="0B6453A4" w14:textId="77777777" w:rsidR="0006294B" w:rsidRPr="006D211B" w:rsidRDefault="0006294B" w:rsidP="004576A2">
            <w:pPr>
              <w:pStyle w:val="TAC"/>
              <w:rPr>
                <w:rFonts w:eastAsia="DengXian"/>
              </w:rPr>
            </w:pPr>
            <w:r w:rsidRPr="006D211B">
              <w:rPr>
                <w:rFonts w:eastAsia="DengXian"/>
              </w:rPr>
              <w:t>Rel-4</w:t>
            </w:r>
          </w:p>
        </w:tc>
        <w:tc>
          <w:tcPr>
            <w:tcW w:w="774" w:type="dxa"/>
            <w:tcBorders>
              <w:top w:val="single" w:sz="6" w:space="0" w:color="auto"/>
              <w:left w:val="single" w:sz="6" w:space="0" w:color="auto"/>
              <w:bottom w:val="single" w:sz="6" w:space="0" w:color="auto"/>
              <w:right w:val="single" w:sz="6" w:space="0" w:color="auto"/>
            </w:tcBorders>
          </w:tcPr>
          <w:p w14:paraId="22E96511"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6ED6F046" w14:textId="77777777" w:rsidR="0006294B" w:rsidRPr="006D211B" w:rsidRDefault="0006294B" w:rsidP="004576A2">
            <w:pPr>
              <w:pStyle w:val="TAL"/>
              <w:rPr>
                <w:rFonts w:eastAsia="DengXian"/>
              </w:rPr>
            </w:pPr>
            <w:r w:rsidRPr="006D211B">
              <w:rPr>
                <w:rFonts w:eastAsia="DengXian"/>
              </w:rPr>
              <w:t>O_NON_SHAREABLE</w:t>
            </w:r>
          </w:p>
        </w:tc>
      </w:tr>
      <w:tr w:rsidR="0006294B" w:rsidRPr="006D211B" w14:paraId="29731624"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347BB99E" w14:textId="77777777" w:rsidR="0006294B" w:rsidRPr="006D211B" w:rsidRDefault="0006294B" w:rsidP="004576A2">
            <w:pPr>
              <w:pStyle w:val="TAL"/>
              <w:rPr>
                <w:rFonts w:eastAsia="DengXian"/>
                <w:lang w:eastAsia="en-GB"/>
              </w:rPr>
            </w:pPr>
            <w:r w:rsidRPr="006D211B">
              <w:rPr>
                <w:rFonts w:eastAsia="DengXian"/>
                <w:lang w:eastAsia="en-GB"/>
              </w:rPr>
              <w:t>GET CHALLENGE</w:t>
            </w:r>
          </w:p>
        </w:tc>
        <w:tc>
          <w:tcPr>
            <w:tcW w:w="635" w:type="dxa"/>
            <w:tcBorders>
              <w:top w:val="single" w:sz="6" w:space="0" w:color="auto"/>
              <w:left w:val="single" w:sz="6" w:space="0" w:color="auto"/>
              <w:bottom w:val="single" w:sz="6" w:space="0" w:color="auto"/>
              <w:right w:val="single" w:sz="6" w:space="0" w:color="auto"/>
            </w:tcBorders>
          </w:tcPr>
          <w:p w14:paraId="098CB5B9" w14:textId="77777777" w:rsidR="0006294B" w:rsidRPr="006D211B" w:rsidRDefault="0006294B" w:rsidP="004576A2">
            <w:pPr>
              <w:pStyle w:val="TAC"/>
              <w:rPr>
                <w:rFonts w:eastAsia="DengXian"/>
              </w:rPr>
            </w:pPr>
            <w:r w:rsidRPr="006D211B">
              <w:rPr>
                <w:rFonts w:eastAsia="DengXian"/>
              </w:rPr>
              <w:t>O</w:t>
            </w:r>
          </w:p>
        </w:tc>
        <w:tc>
          <w:tcPr>
            <w:tcW w:w="1474" w:type="dxa"/>
            <w:tcBorders>
              <w:top w:val="single" w:sz="6" w:space="0" w:color="auto"/>
              <w:left w:val="single" w:sz="6" w:space="0" w:color="auto"/>
              <w:bottom w:val="single" w:sz="6" w:space="0" w:color="auto"/>
              <w:right w:val="single" w:sz="6" w:space="0" w:color="auto"/>
            </w:tcBorders>
          </w:tcPr>
          <w:p w14:paraId="76242D15" w14:textId="77777777" w:rsidR="0006294B" w:rsidRPr="006D211B" w:rsidRDefault="0006294B" w:rsidP="004576A2">
            <w:pPr>
              <w:pStyle w:val="TAC"/>
              <w:rPr>
                <w:rFonts w:eastAsia="DengXian"/>
              </w:rPr>
            </w:pPr>
            <w:r w:rsidRPr="006D211B">
              <w:rPr>
                <w:rFonts w:eastAsia="DengXian"/>
              </w:rPr>
              <w:t>Rel-4</w:t>
            </w:r>
          </w:p>
        </w:tc>
        <w:tc>
          <w:tcPr>
            <w:tcW w:w="774" w:type="dxa"/>
            <w:tcBorders>
              <w:top w:val="single" w:sz="6" w:space="0" w:color="auto"/>
              <w:left w:val="single" w:sz="6" w:space="0" w:color="auto"/>
              <w:bottom w:val="single" w:sz="6" w:space="0" w:color="auto"/>
              <w:right w:val="single" w:sz="6" w:space="0" w:color="auto"/>
            </w:tcBorders>
          </w:tcPr>
          <w:p w14:paraId="64E26547"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5C544F4D" w14:textId="77777777" w:rsidR="0006294B" w:rsidRPr="006D211B" w:rsidRDefault="0006294B" w:rsidP="004576A2">
            <w:pPr>
              <w:pStyle w:val="TAL"/>
              <w:rPr>
                <w:rFonts w:eastAsia="DengXian"/>
              </w:rPr>
            </w:pPr>
            <w:r w:rsidRPr="006D211B">
              <w:rPr>
                <w:rFonts w:eastAsia="DengXian"/>
              </w:rPr>
              <w:t>O_GET_CHALLENGE</w:t>
            </w:r>
          </w:p>
        </w:tc>
      </w:tr>
      <w:tr w:rsidR="0006294B" w:rsidRPr="006D211B" w14:paraId="00F440EA" w14:textId="77777777" w:rsidTr="004576A2">
        <w:trPr>
          <w:cantSplit/>
          <w:jc w:val="center"/>
        </w:trPr>
        <w:tc>
          <w:tcPr>
            <w:tcW w:w="3969" w:type="dxa"/>
            <w:tcBorders>
              <w:top w:val="nil"/>
              <w:left w:val="single" w:sz="6" w:space="0" w:color="auto"/>
              <w:bottom w:val="single" w:sz="6" w:space="0" w:color="auto"/>
              <w:right w:val="single" w:sz="6" w:space="0" w:color="auto"/>
            </w:tcBorders>
          </w:tcPr>
          <w:p w14:paraId="3F251C66" w14:textId="77777777" w:rsidR="0006294B" w:rsidRPr="006D211B" w:rsidRDefault="0006294B" w:rsidP="004576A2">
            <w:pPr>
              <w:pStyle w:val="TAL"/>
              <w:rPr>
                <w:rFonts w:eastAsia="DengXian"/>
              </w:rPr>
            </w:pPr>
            <w:r w:rsidRPr="006D211B">
              <w:rPr>
                <w:rFonts w:eastAsia="DengXian"/>
              </w:rPr>
              <w:t>Mini-UICC</w:t>
            </w:r>
          </w:p>
        </w:tc>
        <w:tc>
          <w:tcPr>
            <w:tcW w:w="635" w:type="dxa"/>
            <w:tcBorders>
              <w:top w:val="nil"/>
              <w:left w:val="single" w:sz="6" w:space="0" w:color="auto"/>
              <w:bottom w:val="single" w:sz="6" w:space="0" w:color="auto"/>
              <w:right w:val="single" w:sz="6" w:space="0" w:color="auto"/>
            </w:tcBorders>
          </w:tcPr>
          <w:p w14:paraId="0DBF4D2C" w14:textId="77777777" w:rsidR="0006294B" w:rsidRPr="006D211B" w:rsidRDefault="0006294B" w:rsidP="004576A2">
            <w:pPr>
              <w:pStyle w:val="TAC"/>
              <w:rPr>
                <w:rFonts w:eastAsia="DengXian"/>
                <w:bCs/>
              </w:rPr>
            </w:pPr>
            <w:r w:rsidRPr="006D211B">
              <w:rPr>
                <w:rFonts w:eastAsia="DengXian"/>
              </w:rPr>
              <w:t>O.1</w:t>
            </w:r>
          </w:p>
        </w:tc>
        <w:tc>
          <w:tcPr>
            <w:tcW w:w="1474" w:type="dxa"/>
            <w:tcBorders>
              <w:top w:val="nil"/>
              <w:left w:val="single" w:sz="6" w:space="0" w:color="auto"/>
              <w:bottom w:val="single" w:sz="6" w:space="0" w:color="auto"/>
              <w:right w:val="single" w:sz="6" w:space="0" w:color="auto"/>
            </w:tcBorders>
          </w:tcPr>
          <w:p w14:paraId="7F005BD6" w14:textId="77777777" w:rsidR="0006294B" w:rsidRPr="006D211B" w:rsidRDefault="0006294B" w:rsidP="004576A2">
            <w:pPr>
              <w:pStyle w:val="TAC"/>
              <w:rPr>
                <w:rFonts w:eastAsia="DengXian"/>
              </w:rPr>
            </w:pPr>
            <w:r w:rsidRPr="006D211B">
              <w:rPr>
                <w:rFonts w:eastAsia="DengXian"/>
              </w:rPr>
              <w:t>Rel-6</w:t>
            </w:r>
          </w:p>
        </w:tc>
        <w:tc>
          <w:tcPr>
            <w:tcW w:w="774" w:type="dxa"/>
            <w:tcBorders>
              <w:top w:val="nil"/>
              <w:left w:val="single" w:sz="6" w:space="0" w:color="auto"/>
              <w:bottom w:val="single" w:sz="6" w:space="0" w:color="auto"/>
              <w:right w:val="single" w:sz="6" w:space="0" w:color="auto"/>
            </w:tcBorders>
          </w:tcPr>
          <w:p w14:paraId="4BD00C30" w14:textId="77777777" w:rsidR="0006294B" w:rsidRPr="006D211B" w:rsidRDefault="0006294B" w:rsidP="004576A2">
            <w:pPr>
              <w:keepNext/>
              <w:keepLines/>
              <w:spacing w:after="0"/>
              <w:jc w:val="center"/>
              <w:rPr>
                <w:rFonts w:ascii="Arial" w:eastAsia="DengXian" w:hAnsi="Arial"/>
                <w:b/>
                <w:sz w:val="18"/>
              </w:rPr>
            </w:pPr>
          </w:p>
        </w:tc>
        <w:tc>
          <w:tcPr>
            <w:tcW w:w="2211" w:type="dxa"/>
            <w:tcBorders>
              <w:top w:val="nil"/>
              <w:left w:val="single" w:sz="6" w:space="0" w:color="auto"/>
              <w:bottom w:val="single" w:sz="6" w:space="0" w:color="auto"/>
              <w:right w:val="single" w:sz="6" w:space="0" w:color="auto"/>
            </w:tcBorders>
          </w:tcPr>
          <w:p w14:paraId="07707990" w14:textId="77777777" w:rsidR="0006294B" w:rsidRPr="006D211B" w:rsidRDefault="0006294B" w:rsidP="004576A2">
            <w:pPr>
              <w:pStyle w:val="TAL"/>
              <w:rPr>
                <w:rFonts w:eastAsia="DengXian"/>
                <w:bCs/>
              </w:rPr>
            </w:pPr>
            <w:r w:rsidRPr="006D211B">
              <w:rPr>
                <w:rFonts w:eastAsia="DengXian"/>
              </w:rPr>
              <w:t>O_MINI_UICC</w:t>
            </w:r>
          </w:p>
        </w:tc>
      </w:tr>
      <w:tr w:rsidR="0006294B" w:rsidRPr="006D211B" w14:paraId="2C172F5D"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356AFBF1" w14:textId="77777777" w:rsidR="0006294B" w:rsidRPr="006D211B" w:rsidRDefault="0006294B" w:rsidP="004576A2">
            <w:pPr>
              <w:pStyle w:val="TAL"/>
              <w:rPr>
                <w:rFonts w:eastAsia="DengXian"/>
                <w:lang w:eastAsia="en-GB"/>
              </w:rPr>
            </w:pPr>
            <w:r w:rsidRPr="006D211B">
              <w:rPr>
                <w:rFonts w:eastAsia="DengXian"/>
                <w:lang w:eastAsia="en-GB"/>
              </w:rPr>
              <w:t>(F, D) = (512, 64)</w:t>
            </w:r>
          </w:p>
        </w:tc>
        <w:tc>
          <w:tcPr>
            <w:tcW w:w="635" w:type="dxa"/>
            <w:tcBorders>
              <w:top w:val="single" w:sz="6" w:space="0" w:color="auto"/>
              <w:left w:val="single" w:sz="6" w:space="0" w:color="auto"/>
              <w:bottom w:val="single" w:sz="6" w:space="0" w:color="auto"/>
              <w:right w:val="single" w:sz="6" w:space="0" w:color="auto"/>
            </w:tcBorders>
          </w:tcPr>
          <w:p w14:paraId="64502976" w14:textId="77777777" w:rsidR="0006294B" w:rsidRPr="006D211B" w:rsidRDefault="0006294B" w:rsidP="004576A2">
            <w:pPr>
              <w:pStyle w:val="TAC"/>
              <w:rPr>
                <w:rFonts w:eastAsia="DengXian"/>
              </w:rPr>
            </w:pPr>
            <w:r w:rsidRPr="006D211B">
              <w:rPr>
                <w:rFonts w:eastAsia="DengXian"/>
              </w:rPr>
              <w:t>O</w:t>
            </w:r>
          </w:p>
        </w:tc>
        <w:tc>
          <w:tcPr>
            <w:tcW w:w="1474" w:type="dxa"/>
            <w:tcBorders>
              <w:top w:val="single" w:sz="6" w:space="0" w:color="auto"/>
              <w:left w:val="single" w:sz="6" w:space="0" w:color="auto"/>
              <w:bottom w:val="single" w:sz="6" w:space="0" w:color="auto"/>
              <w:right w:val="single" w:sz="6" w:space="0" w:color="auto"/>
            </w:tcBorders>
          </w:tcPr>
          <w:p w14:paraId="72538229" w14:textId="77777777" w:rsidR="0006294B" w:rsidRPr="006D211B" w:rsidRDefault="0006294B" w:rsidP="004576A2">
            <w:pPr>
              <w:pStyle w:val="TAC"/>
              <w:rPr>
                <w:rFonts w:eastAsia="DengXian"/>
              </w:rPr>
            </w:pPr>
            <w:r w:rsidRPr="006D211B">
              <w:rPr>
                <w:rFonts w:eastAsia="DengXian"/>
              </w:rPr>
              <w:t>Rel-6</w:t>
            </w:r>
          </w:p>
        </w:tc>
        <w:tc>
          <w:tcPr>
            <w:tcW w:w="774" w:type="dxa"/>
            <w:tcBorders>
              <w:top w:val="single" w:sz="6" w:space="0" w:color="auto"/>
              <w:left w:val="single" w:sz="6" w:space="0" w:color="auto"/>
              <w:bottom w:val="single" w:sz="6" w:space="0" w:color="auto"/>
              <w:right w:val="single" w:sz="6" w:space="0" w:color="auto"/>
            </w:tcBorders>
          </w:tcPr>
          <w:p w14:paraId="08B54720"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2D763D37" w14:textId="77777777" w:rsidR="0006294B" w:rsidRPr="006D211B" w:rsidRDefault="0006294B" w:rsidP="004576A2">
            <w:pPr>
              <w:pStyle w:val="TAL"/>
              <w:rPr>
                <w:rFonts w:eastAsia="DengXian"/>
              </w:rPr>
            </w:pPr>
            <w:r w:rsidRPr="006D211B">
              <w:rPr>
                <w:rFonts w:eastAsia="DengXian"/>
              </w:rPr>
              <w:t>O_F_D_512_64</w:t>
            </w:r>
          </w:p>
        </w:tc>
      </w:tr>
      <w:tr w:rsidR="0006294B" w:rsidRPr="006D211B" w14:paraId="5DFA18C3"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1080C819" w14:textId="77777777" w:rsidR="0006294B" w:rsidRPr="006D211B" w:rsidRDefault="0006294B" w:rsidP="004576A2">
            <w:pPr>
              <w:pStyle w:val="TAL"/>
              <w:rPr>
                <w:rFonts w:eastAsia="DengXian"/>
                <w:lang w:eastAsia="en-GB"/>
              </w:rPr>
            </w:pPr>
            <w:r w:rsidRPr="006D211B">
              <w:rPr>
                <w:rFonts w:eastAsia="DengXian"/>
                <w:lang w:eastAsia="en-GB"/>
              </w:rPr>
              <w:t>Low impedance drivers</w:t>
            </w:r>
          </w:p>
        </w:tc>
        <w:tc>
          <w:tcPr>
            <w:tcW w:w="635" w:type="dxa"/>
            <w:tcBorders>
              <w:top w:val="single" w:sz="6" w:space="0" w:color="auto"/>
              <w:left w:val="single" w:sz="6" w:space="0" w:color="auto"/>
              <w:bottom w:val="single" w:sz="6" w:space="0" w:color="auto"/>
              <w:right w:val="single" w:sz="6" w:space="0" w:color="auto"/>
            </w:tcBorders>
          </w:tcPr>
          <w:p w14:paraId="37891B3C" w14:textId="77777777" w:rsidR="0006294B" w:rsidRPr="006D211B" w:rsidRDefault="0006294B" w:rsidP="004576A2">
            <w:pPr>
              <w:pStyle w:val="TAC"/>
              <w:rPr>
                <w:rFonts w:eastAsia="DengXian"/>
              </w:rPr>
            </w:pPr>
            <w:r w:rsidRPr="006D211B">
              <w:rPr>
                <w:rFonts w:eastAsia="DengXian"/>
              </w:rPr>
              <w:t>O</w:t>
            </w:r>
          </w:p>
        </w:tc>
        <w:tc>
          <w:tcPr>
            <w:tcW w:w="1474" w:type="dxa"/>
            <w:tcBorders>
              <w:top w:val="single" w:sz="6" w:space="0" w:color="auto"/>
              <w:left w:val="single" w:sz="6" w:space="0" w:color="auto"/>
              <w:bottom w:val="single" w:sz="6" w:space="0" w:color="auto"/>
              <w:right w:val="single" w:sz="6" w:space="0" w:color="auto"/>
            </w:tcBorders>
          </w:tcPr>
          <w:p w14:paraId="21E69076" w14:textId="77777777" w:rsidR="0006294B" w:rsidRPr="006D211B" w:rsidRDefault="0006294B" w:rsidP="004576A2">
            <w:pPr>
              <w:pStyle w:val="TAC"/>
              <w:rPr>
                <w:rFonts w:eastAsia="DengXian"/>
              </w:rPr>
            </w:pPr>
            <w:r w:rsidRPr="006D211B">
              <w:rPr>
                <w:rFonts w:eastAsia="DengXian"/>
              </w:rPr>
              <w:t>Rel-6</w:t>
            </w:r>
          </w:p>
        </w:tc>
        <w:tc>
          <w:tcPr>
            <w:tcW w:w="774" w:type="dxa"/>
            <w:tcBorders>
              <w:top w:val="single" w:sz="6" w:space="0" w:color="auto"/>
              <w:left w:val="single" w:sz="6" w:space="0" w:color="auto"/>
              <w:bottom w:val="single" w:sz="6" w:space="0" w:color="auto"/>
              <w:right w:val="single" w:sz="6" w:space="0" w:color="auto"/>
            </w:tcBorders>
          </w:tcPr>
          <w:p w14:paraId="2540B32B"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3E264A38" w14:textId="77777777" w:rsidR="0006294B" w:rsidRPr="006D211B" w:rsidRDefault="0006294B" w:rsidP="004576A2">
            <w:pPr>
              <w:pStyle w:val="TAL"/>
              <w:rPr>
                <w:rFonts w:eastAsia="DengXian"/>
              </w:rPr>
            </w:pPr>
            <w:r w:rsidRPr="006D211B">
              <w:rPr>
                <w:rFonts w:eastAsia="DengXian"/>
              </w:rPr>
              <w:t>O_LOW_IMPEDANCE</w:t>
            </w:r>
          </w:p>
        </w:tc>
      </w:tr>
      <w:tr w:rsidR="0006294B" w:rsidRPr="006D211B" w14:paraId="26CB0D9F"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5E94E98C" w14:textId="77777777" w:rsidR="0006294B" w:rsidRPr="006D211B" w:rsidRDefault="0006294B" w:rsidP="004576A2">
            <w:pPr>
              <w:pStyle w:val="TAL"/>
              <w:rPr>
                <w:rFonts w:eastAsia="DengXian"/>
                <w:lang w:eastAsia="en-GB"/>
              </w:rPr>
            </w:pPr>
            <w:r w:rsidRPr="006D211B">
              <w:rPr>
                <w:rFonts w:eastAsia="DengXian"/>
                <w:lang w:eastAsia="en-GB"/>
              </w:rPr>
              <w:t>BER-TLV structure EFs</w:t>
            </w:r>
          </w:p>
        </w:tc>
        <w:tc>
          <w:tcPr>
            <w:tcW w:w="635" w:type="dxa"/>
            <w:tcBorders>
              <w:top w:val="single" w:sz="6" w:space="0" w:color="auto"/>
              <w:left w:val="single" w:sz="6" w:space="0" w:color="auto"/>
              <w:bottom w:val="single" w:sz="6" w:space="0" w:color="auto"/>
              <w:right w:val="single" w:sz="6" w:space="0" w:color="auto"/>
            </w:tcBorders>
          </w:tcPr>
          <w:p w14:paraId="11D0919B" w14:textId="77777777" w:rsidR="0006294B" w:rsidRPr="006D211B" w:rsidRDefault="0006294B" w:rsidP="004576A2">
            <w:pPr>
              <w:pStyle w:val="TAC"/>
              <w:rPr>
                <w:rFonts w:eastAsia="DengXian"/>
              </w:rPr>
            </w:pPr>
            <w:r w:rsidRPr="006D211B">
              <w:rPr>
                <w:rFonts w:eastAsia="DengXian"/>
              </w:rPr>
              <w:t>O</w:t>
            </w:r>
          </w:p>
        </w:tc>
        <w:tc>
          <w:tcPr>
            <w:tcW w:w="1474" w:type="dxa"/>
            <w:tcBorders>
              <w:top w:val="single" w:sz="6" w:space="0" w:color="auto"/>
              <w:left w:val="single" w:sz="6" w:space="0" w:color="auto"/>
              <w:bottom w:val="single" w:sz="6" w:space="0" w:color="auto"/>
              <w:right w:val="single" w:sz="6" w:space="0" w:color="auto"/>
            </w:tcBorders>
          </w:tcPr>
          <w:p w14:paraId="096E9073" w14:textId="77777777" w:rsidR="0006294B" w:rsidRPr="006D211B" w:rsidRDefault="0006294B" w:rsidP="004576A2">
            <w:pPr>
              <w:pStyle w:val="TAC"/>
              <w:rPr>
                <w:rFonts w:eastAsia="DengXian"/>
              </w:rPr>
            </w:pPr>
            <w:r w:rsidRPr="006D211B">
              <w:rPr>
                <w:rFonts w:eastAsia="DengXian"/>
              </w:rPr>
              <w:t>Rel-6</w:t>
            </w:r>
          </w:p>
        </w:tc>
        <w:tc>
          <w:tcPr>
            <w:tcW w:w="774" w:type="dxa"/>
            <w:tcBorders>
              <w:top w:val="single" w:sz="6" w:space="0" w:color="auto"/>
              <w:left w:val="single" w:sz="6" w:space="0" w:color="auto"/>
              <w:bottom w:val="single" w:sz="6" w:space="0" w:color="auto"/>
              <w:right w:val="single" w:sz="6" w:space="0" w:color="auto"/>
            </w:tcBorders>
          </w:tcPr>
          <w:p w14:paraId="71A83489"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5CF464C7" w14:textId="77777777" w:rsidR="0006294B" w:rsidRPr="006D211B" w:rsidRDefault="0006294B" w:rsidP="004576A2">
            <w:pPr>
              <w:pStyle w:val="TAL"/>
              <w:rPr>
                <w:rFonts w:eastAsia="DengXian"/>
              </w:rPr>
            </w:pPr>
            <w:r w:rsidRPr="006D211B">
              <w:rPr>
                <w:rFonts w:eastAsia="DengXian"/>
              </w:rPr>
              <w:t>O_BER_TLV_FILES</w:t>
            </w:r>
          </w:p>
        </w:tc>
      </w:tr>
      <w:tr w:rsidR="0006294B" w:rsidRPr="006D211B" w14:paraId="1A02C75F"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56D652BE" w14:textId="77777777" w:rsidR="0006294B" w:rsidRPr="006D211B" w:rsidRDefault="0006294B" w:rsidP="004576A2">
            <w:pPr>
              <w:pStyle w:val="TAL"/>
              <w:rPr>
                <w:rFonts w:eastAsia="DengXian"/>
                <w:lang w:eastAsia="en-GB"/>
              </w:rPr>
            </w:pPr>
            <w:r w:rsidRPr="006D211B">
              <w:rPr>
                <w:rFonts w:eastAsia="DengXian"/>
                <w:lang w:eastAsia="en-GB"/>
              </w:rPr>
              <w:t>GET IDENTITY when SUCI calculation performed by the USIM</w:t>
            </w:r>
          </w:p>
        </w:tc>
        <w:tc>
          <w:tcPr>
            <w:tcW w:w="635" w:type="dxa"/>
            <w:tcBorders>
              <w:top w:val="single" w:sz="6" w:space="0" w:color="auto"/>
              <w:left w:val="single" w:sz="6" w:space="0" w:color="auto"/>
              <w:bottom w:val="single" w:sz="6" w:space="0" w:color="auto"/>
              <w:right w:val="single" w:sz="6" w:space="0" w:color="auto"/>
            </w:tcBorders>
          </w:tcPr>
          <w:p w14:paraId="773135E3" w14:textId="77777777" w:rsidR="0006294B" w:rsidRPr="006D211B" w:rsidRDefault="0006294B" w:rsidP="004576A2">
            <w:pPr>
              <w:pStyle w:val="TAC"/>
              <w:rPr>
                <w:rFonts w:eastAsia="DengXian"/>
              </w:rPr>
            </w:pPr>
            <w:r w:rsidRPr="006D211B">
              <w:rPr>
                <w:rFonts w:eastAsia="DengXian"/>
              </w:rPr>
              <w:t>O</w:t>
            </w:r>
          </w:p>
        </w:tc>
        <w:tc>
          <w:tcPr>
            <w:tcW w:w="1474" w:type="dxa"/>
            <w:tcBorders>
              <w:top w:val="single" w:sz="6" w:space="0" w:color="auto"/>
              <w:left w:val="single" w:sz="6" w:space="0" w:color="auto"/>
              <w:bottom w:val="single" w:sz="6" w:space="0" w:color="auto"/>
              <w:right w:val="single" w:sz="6" w:space="0" w:color="auto"/>
            </w:tcBorders>
          </w:tcPr>
          <w:p w14:paraId="35ED30C3" w14:textId="77777777" w:rsidR="0006294B" w:rsidRPr="006D211B" w:rsidRDefault="0006294B" w:rsidP="004576A2">
            <w:pPr>
              <w:pStyle w:val="TAC"/>
              <w:rPr>
                <w:rFonts w:eastAsia="DengXian"/>
              </w:rPr>
            </w:pPr>
            <w:r w:rsidRPr="006D211B">
              <w:rPr>
                <w:rFonts w:eastAsia="DengXian"/>
              </w:rPr>
              <w:t>Rel-15</w:t>
            </w:r>
          </w:p>
        </w:tc>
        <w:tc>
          <w:tcPr>
            <w:tcW w:w="774" w:type="dxa"/>
            <w:tcBorders>
              <w:top w:val="single" w:sz="6" w:space="0" w:color="auto"/>
              <w:left w:val="single" w:sz="6" w:space="0" w:color="auto"/>
              <w:bottom w:val="single" w:sz="6" w:space="0" w:color="auto"/>
              <w:right w:val="single" w:sz="6" w:space="0" w:color="auto"/>
            </w:tcBorders>
          </w:tcPr>
          <w:p w14:paraId="677486DF"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7C6717A3" w14:textId="3F735B1F" w:rsidR="0006294B" w:rsidRPr="006D211B" w:rsidRDefault="0006294B" w:rsidP="004576A2">
            <w:pPr>
              <w:pStyle w:val="TAL"/>
              <w:rPr>
                <w:rFonts w:eastAsia="DengXian"/>
              </w:rPr>
            </w:pPr>
            <w:r w:rsidRPr="006D211B">
              <w:rPr>
                <w:rFonts w:eastAsia="DengXian"/>
                <w:snapToGrid w:val="0"/>
              </w:rPr>
              <w:t>O_GET</w:t>
            </w:r>
            <w:r>
              <w:rPr>
                <w:rFonts w:eastAsia="DengXian"/>
                <w:snapToGrid w:val="0"/>
              </w:rPr>
              <w:t>_</w:t>
            </w:r>
            <w:r w:rsidRPr="006D211B">
              <w:rPr>
                <w:rFonts w:eastAsia="DengXian"/>
                <w:snapToGrid w:val="0"/>
              </w:rPr>
              <w:t>IDENTITY_SUCI</w:t>
            </w:r>
          </w:p>
        </w:tc>
      </w:tr>
      <w:tr w:rsidR="0006294B" w:rsidRPr="006D211B" w14:paraId="69D00B41" w14:textId="77777777" w:rsidTr="004576A2">
        <w:trPr>
          <w:cantSplit/>
          <w:jc w:val="center"/>
        </w:trPr>
        <w:tc>
          <w:tcPr>
            <w:tcW w:w="3969" w:type="dxa"/>
            <w:tcBorders>
              <w:top w:val="single" w:sz="6" w:space="0" w:color="auto"/>
              <w:left w:val="single" w:sz="6" w:space="0" w:color="auto"/>
              <w:bottom w:val="single" w:sz="6" w:space="0" w:color="auto"/>
              <w:right w:val="single" w:sz="6" w:space="0" w:color="auto"/>
            </w:tcBorders>
          </w:tcPr>
          <w:p w14:paraId="77A7446D" w14:textId="683B61CF" w:rsidR="0006294B" w:rsidRPr="006D211B" w:rsidRDefault="0006294B" w:rsidP="004576A2">
            <w:pPr>
              <w:pStyle w:val="TAL"/>
              <w:rPr>
                <w:rFonts w:eastAsia="DengXian"/>
                <w:lang w:eastAsia="zh-CN"/>
              </w:rPr>
            </w:pPr>
            <w:r w:rsidRPr="001C26F6">
              <w:rPr>
                <w:rFonts w:eastAsia="DengXian"/>
                <w:lang w:eastAsia="en-GB"/>
              </w:rPr>
              <w:t>USIM supporting non-IMSI SUPI type</w:t>
            </w:r>
          </w:p>
        </w:tc>
        <w:tc>
          <w:tcPr>
            <w:tcW w:w="635" w:type="dxa"/>
            <w:tcBorders>
              <w:top w:val="single" w:sz="6" w:space="0" w:color="auto"/>
              <w:left w:val="single" w:sz="6" w:space="0" w:color="auto"/>
              <w:bottom w:val="single" w:sz="6" w:space="0" w:color="auto"/>
              <w:right w:val="single" w:sz="6" w:space="0" w:color="auto"/>
            </w:tcBorders>
          </w:tcPr>
          <w:p w14:paraId="66F8FD49" w14:textId="77777777" w:rsidR="0006294B" w:rsidRPr="006D211B" w:rsidRDefault="0006294B" w:rsidP="004576A2">
            <w:pPr>
              <w:pStyle w:val="TAC"/>
              <w:rPr>
                <w:rFonts w:eastAsia="DengXian"/>
              </w:rPr>
            </w:pPr>
            <w:r w:rsidRPr="006D211B">
              <w:rPr>
                <w:rFonts w:eastAsia="DengXian"/>
              </w:rPr>
              <w:t>O</w:t>
            </w:r>
          </w:p>
        </w:tc>
        <w:tc>
          <w:tcPr>
            <w:tcW w:w="1474" w:type="dxa"/>
            <w:tcBorders>
              <w:top w:val="single" w:sz="6" w:space="0" w:color="auto"/>
              <w:left w:val="single" w:sz="6" w:space="0" w:color="auto"/>
              <w:bottom w:val="single" w:sz="6" w:space="0" w:color="auto"/>
              <w:right w:val="single" w:sz="6" w:space="0" w:color="auto"/>
            </w:tcBorders>
          </w:tcPr>
          <w:p w14:paraId="7919C4BD" w14:textId="77777777" w:rsidR="0006294B" w:rsidRPr="006D211B" w:rsidRDefault="0006294B" w:rsidP="004576A2">
            <w:pPr>
              <w:pStyle w:val="TAC"/>
              <w:rPr>
                <w:rFonts w:eastAsia="DengXian"/>
                <w:lang w:eastAsia="zh-CN"/>
              </w:rPr>
            </w:pPr>
            <w:r w:rsidRPr="006D211B">
              <w:rPr>
                <w:rFonts w:eastAsia="DengXian"/>
              </w:rPr>
              <w:t>Rel-1</w:t>
            </w:r>
            <w:r>
              <w:rPr>
                <w:rFonts w:eastAsia="DengXian" w:hint="eastAsia"/>
                <w:lang w:eastAsia="zh-CN"/>
              </w:rPr>
              <w:t>6</w:t>
            </w:r>
          </w:p>
        </w:tc>
        <w:tc>
          <w:tcPr>
            <w:tcW w:w="774" w:type="dxa"/>
            <w:tcBorders>
              <w:top w:val="single" w:sz="6" w:space="0" w:color="auto"/>
              <w:left w:val="single" w:sz="6" w:space="0" w:color="auto"/>
              <w:bottom w:val="single" w:sz="6" w:space="0" w:color="auto"/>
              <w:right w:val="single" w:sz="6" w:space="0" w:color="auto"/>
            </w:tcBorders>
          </w:tcPr>
          <w:p w14:paraId="6C9D8416" w14:textId="77777777" w:rsidR="0006294B" w:rsidRPr="006D211B" w:rsidRDefault="0006294B" w:rsidP="004576A2">
            <w:pPr>
              <w:keepNext/>
              <w:keepLines/>
              <w:spacing w:after="0"/>
              <w:jc w:val="center"/>
              <w:rPr>
                <w:rFonts w:ascii="Arial" w:eastAsia="DengXian" w:hAnsi="Arial"/>
                <w:sz w:val="18"/>
              </w:rPr>
            </w:pPr>
          </w:p>
        </w:tc>
        <w:tc>
          <w:tcPr>
            <w:tcW w:w="2211" w:type="dxa"/>
            <w:tcBorders>
              <w:top w:val="single" w:sz="6" w:space="0" w:color="auto"/>
              <w:left w:val="single" w:sz="6" w:space="0" w:color="auto"/>
              <w:bottom w:val="single" w:sz="6" w:space="0" w:color="auto"/>
              <w:right w:val="single" w:sz="6" w:space="0" w:color="auto"/>
            </w:tcBorders>
          </w:tcPr>
          <w:p w14:paraId="71E142E4" w14:textId="4E192CE2" w:rsidR="0006294B" w:rsidRPr="006D211B" w:rsidRDefault="0006294B" w:rsidP="004576A2">
            <w:pPr>
              <w:pStyle w:val="TAL"/>
              <w:rPr>
                <w:rFonts w:eastAsia="DengXian"/>
                <w:snapToGrid w:val="0"/>
                <w:lang w:eastAsia="zh-CN"/>
              </w:rPr>
            </w:pPr>
            <w:r w:rsidRPr="006D211B">
              <w:rPr>
                <w:rFonts w:eastAsia="DengXian"/>
                <w:snapToGrid w:val="0"/>
              </w:rPr>
              <w:t>O_</w:t>
            </w:r>
            <w:r>
              <w:rPr>
                <w:rFonts w:eastAsia="DengXian"/>
                <w:snapToGrid w:val="0"/>
              </w:rPr>
              <w:t>NON_IMSI_</w:t>
            </w:r>
            <w:r>
              <w:rPr>
                <w:rFonts w:eastAsia="DengXian" w:hint="eastAsia"/>
                <w:snapToGrid w:val="0"/>
                <w:lang w:eastAsia="zh-CN"/>
              </w:rPr>
              <w:t>SUP</w:t>
            </w:r>
            <w:r>
              <w:rPr>
                <w:rFonts w:eastAsia="DengXian"/>
                <w:snapToGrid w:val="0"/>
                <w:lang w:eastAsia="zh-CN"/>
              </w:rPr>
              <w:t>I</w:t>
            </w:r>
          </w:p>
        </w:tc>
      </w:tr>
    </w:tbl>
    <w:p w14:paraId="6D4CA224" w14:textId="77777777" w:rsidR="0006294B" w:rsidRDefault="0006294B" w:rsidP="0006294B">
      <w:pPr>
        <w:rPr>
          <w:noProof/>
          <w:lang w:eastAsia="zh-CN"/>
        </w:rPr>
      </w:pPr>
    </w:p>
    <w:p w14:paraId="611762FC" w14:textId="77777777" w:rsidR="00322BB6" w:rsidRDefault="00322BB6" w:rsidP="00B81C0F">
      <w:pPr>
        <w:sectPr w:rsidR="00322BB6">
          <w:headerReference w:type="default" r:id="rId11"/>
          <w:footerReference w:type="default" r:id="rId12"/>
          <w:footnotePr>
            <w:numRestart w:val="eachSect"/>
          </w:footnotePr>
          <w:pgSz w:w="11907" w:h="16840" w:code="9"/>
          <w:pgMar w:top="1416" w:right="1133" w:bottom="1133" w:left="1133" w:header="850" w:footer="340" w:gutter="0"/>
          <w:cols w:space="720"/>
        </w:sectPr>
      </w:pPr>
    </w:p>
    <w:p w14:paraId="593D477F" w14:textId="77777777" w:rsidR="00322BB6" w:rsidRDefault="00322BB6" w:rsidP="00322BB6">
      <w:pPr>
        <w:pStyle w:val="Heading2"/>
      </w:pPr>
      <w:bookmarkStart w:id="81" w:name="_Toc11051480"/>
      <w:bookmarkStart w:id="82" w:name="_Toc44962284"/>
      <w:bookmarkStart w:id="83" w:name="_Toc51832177"/>
      <w:bookmarkStart w:id="84" w:name="_Toc99621215"/>
      <w:r>
        <w:lastRenderedPageBreak/>
        <w:t>3.7</w:t>
      </w:r>
      <w:r>
        <w:tab/>
        <w:t>Applicability table</w:t>
      </w:r>
      <w:bookmarkEnd w:id="81"/>
      <w:bookmarkEnd w:id="82"/>
      <w:bookmarkEnd w:id="83"/>
      <w:bookmarkEnd w:id="84"/>
    </w:p>
    <w:p w14:paraId="198A16D6" w14:textId="77777777" w:rsidR="0006294B" w:rsidRPr="0014778D" w:rsidRDefault="0006294B" w:rsidP="0006294B">
      <w:pPr>
        <w:keepNext/>
        <w:keepLines/>
        <w:spacing w:before="60"/>
        <w:jc w:val="center"/>
        <w:rPr>
          <w:rFonts w:ascii="Arial" w:hAnsi="Arial"/>
          <w:b/>
        </w:rPr>
      </w:pPr>
      <w:r w:rsidRPr="0014778D">
        <w:rPr>
          <w:rFonts w:ascii="Arial" w:hAnsi="Arial"/>
          <w:b/>
        </w:rPr>
        <w:t>Table B.1: Applicability of tests</w:t>
      </w:r>
    </w:p>
    <w:tbl>
      <w:tblPr>
        <w:tblW w:w="50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39"/>
        <w:gridCol w:w="1374"/>
        <w:gridCol w:w="1035"/>
        <w:gridCol w:w="979"/>
        <w:gridCol w:w="628"/>
        <w:gridCol w:w="628"/>
        <w:gridCol w:w="628"/>
        <w:gridCol w:w="628"/>
        <w:gridCol w:w="628"/>
        <w:gridCol w:w="628"/>
        <w:gridCol w:w="627"/>
        <w:gridCol w:w="676"/>
        <w:gridCol w:w="676"/>
        <w:gridCol w:w="676"/>
        <w:gridCol w:w="679"/>
        <w:gridCol w:w="679"/>
        <w:gridCol w:w="679"/>
        <w:gridCol w:w="685"/>
        <w:gridCol w:w="845"/>
      </w:tblGrid>
      <w:tr w:rsidR="0006294B" w:rsidRPr="0014778D" w14:paraId="063E6EDA" w14:textId="77777777" w:rsidTr="004576A2">
        <w:trPr>
          <w:cantSplit/>
          <w:trHeight w:val="146"/>
          <w:tblHeader/>
          <w:jc w:val="center"/>
        </w:trPr>
        <w:tc>
          <w:tcPr>
            <w:tcW w:w="392" w:type="pct"/>
            <w:tcBorders>
              <w:top w:val="single" w:sz="4" w:space="0" w:color="auto"/>
              <w:left w:val="single" w:sz="4" w:space="0" w:color="auto"/>
              <w:bottom w:val="single" w:sz="4" w:space="0" w:color="auto"/>
              <w:right w:val="single" w:sz="4" w:space="0" w:color="auto"/>
            </w:tcBorders>
            <w:hideMark/>
          </w:tcPr>
          <w:p w14:paraId="619AE17D" w14:textId="77777777" w:rsidR="0006294B" w:rsidRPr="0014778D" w:rsidRDefault="0006294B" w:rsidP="004576A2">
            <w:pPr>
              <w:keepNext/>
              <w:keepLines/>
              <w:spacing w:after="0"/>
              <w:jc w:val="center"/>
              <w:rPr>
                <w:rFonts w:ascii="Arial" w:hAnsi="Arial"/>
                <w:b/>
                <w:bCs/>
                <w:snapToGrid w:val="0"/>
                <w:sz w:val="18"/>
              </w:rPr>
            </w:pPr>
            <w:r w:rsidRPr="0014778D">
              <w:rPr>
                <w:rFonts w:ascii="Arial" w:hAnsi="Arial"/>
                <w:b/>
                <w:bCs/>
                <w:snapToGrid w:val="0"/>
                <w:sz w:val="18"/>
              </w:rPr>
              <w:t>Clause</w:t>
            </w:r>
          </w:p>
        </w:tc>
        <w:tc>
          <w:tcPr>
            <w:tcW w:w="473" w:type="pct"/>
            <w:tcBorders>
              <w:top w:val="single" w:sz="4" w:space="0" w:color="auto"/>
              <w:left w:val="single" w:sz="4" w:space="0" w:color="auto"/>
              <w:bottom w:val="single" w:sz="4" w:space="0" w:color="auto"/>
              <w:right w:val="single" w:sz="4" w:space="0" w:color="auto"/>
            </w:tcBorders>
            <w:hideMark/>
          </w:tcPr>
          <w:p w14:paraId="0DC958C5"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Description</w:t>
            </w:r>
          </w:p>
        </w:tc>
        <w:tc>
          <w:tcPr>
            <w:tcW w:w="356" w:type="pct"/>
            <w:tcBorders>
              <w:top w:val="single" w:sz="4" w:space="0" w:color="auto"/>
              <w:left w:val="single" w:sz="4" w:space="0" w:color="auto"/>
              <w:bottom w:val="single" w:sz="4" w:space="0" w:color="auto"/>
              <w:right w:val="single" w:sz="4" w:space="0" w:color="auto"/>
            </w:tcBorders>
            <w:hideMark/>
          </w:tcPr>
          <w:p w14:paraId="005F47AD"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Test procedure</w:t>
            </w:r>
          </w:p>
        </w:tc>
        <w:tc>
          <w:tcPr>
            <w:tcW w:w="337" w:type="pct"/>
            <w:tcBorders>
              <w:top w:val="single" w:sz="4" w:space="0" w:color="auto"/>
              <w:left w:val="single" w:sz="4" w:space="0" w:color="auto"/>
              <w:bottom w:val="single" w:sz="4" w:space="0" w:color="auto"/>
              <w:right w:val="single" w:sz="4" w:space="0" w:color="auto"/>
            </w:tcBorders>
            <w:hideMark/>
          </w:tcPr>
          <w:p w14:paraId="624D5D9C"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Tested features defined in Release</w:t>
            </w:r>
          </w:p>
        </w:tc>
        <w:tc>
          <w:tcPr>
            <w:tcW w:w="216" w:type="pct"/>
            <w:tcBorders>
              <w:top w:val="single" w:sz="4" w:space="0" w:color="auto"/>
              <w:left w:val="single" w:sz="4" w:space="0" w:color="auto"/>
              <w:bottom w:val="single" w:sz="4" w:space="0" w:color="auto"/>
              <w:right w:val="single" w:sz="4" w:space="0" w:color="auto"/>
            </w:tcBorders>
            <w:hideMark/>
          </w:tcPr>
          <w:p w14:paraId="4D0D187E"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R99 UICC</w:t>
            </w:r>
          </w:p>
        </w:tc>
        <w:tc>
          <w:tcPr>
            <w:tcW w:w="216" w:type="pct"/>
            <w:tcBorders>
              <w:top w:val="single" w:sz="4" w:space="0" w:color="auto"/>
              <w:left w:val="single" w:sz="4" w:space="0" w:color="auto"/>
              <w:bottom w:val="single" w:sz="4" w:space="0" w:color="auto"/>
              <w:right w:val="single" w:sz="4" w:space="0" w:color="auto"/>
            </w:tcBorders>
            <w:hideMark/>
          </w:tcPr>
          <w:p w14:paraId="0A717471"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Rel-4 UICC</w:t>
            </w:r>
          </w:p>
        </w:tc>
        <w:tc>
          <w:tcPr>
            <w:tcW w:w="216" w:type="pct"/>
            <w:tcBorders>
              <w:top w:val="single" w:sz="4" w:space="0" w:color="auto"/>
              <w:left w:val="single" w:sz="4" w:space="0" w:color="auto"/>
              <w:bottom w:val="single" w:sz="4" w:space="0" w:color="auto"/>
              <w:right w:val="single" w:sz="4" w:space="0" w:color="auto"/>
            </w:tcBorders>
            <w:hideMark/>
          </w:tcPr>
          <w:p w14:paraId="3D8CBE49"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Rel-5 UICC</w:t>
            </w:r>
          </w:p>
        </w:tc>
        <w:tc>
          <w:tcPr>
            <w:tcW w:w="216" w:type="pct"/>
            <w:tcBorders>
              <w:top w:val="single" w:sz="4" w:space="0" w:color="auto"/>
              <w:left w:val="single" w:sz="4" w:space="0" w:color="auto"/>
              <w:bottom w:val="single" w:sz="4" w:space="0" w:color="auto"/>
              <w:right w:val="single" w:sz="4" w:space="0" w:color="auto"/>
            </w:tcBorders>
            <w:hideMark/>
          </w:tcPr>
          <w:p w14:paraId="5B6CC8F0"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Rel-6 UICC</w:t>
            </w:r>
          </w:p>
        </w:tc>
        <w:tc>
          <w:tcPr>
            <w:tcW w:w="216" w:type="pct"/>
            <w:tcBorders>
              <w:top w:val="single" w:sz="4" w:space="0" w:color="auto"/>
              <w:left w:val="single" w:sz="4" w:space="0" w:color="auto"/>
              <w:bottom w:val="single" w:sz="4" w:space="0" w:color="auto"/>
              <w:right w:val="single" w:sz="4" w:space="0" w:color="auto"/>
            </w:tcBorders>
            <w:hideMark/>
          </w:tcPr>
          <w:p w14:paraId="776597E5"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Rel-7 UICC</w:t>
            </w:r>
          </w:p>
        </w:tc>
        <w:tc>
          <w:tcPr>
            <w:tcW w:w="216" w:type="pct"/>
            <w:tcBorders>
              <w:top w:val="single" w:sz="4" w:space="0" w:color="auto"/>
              <w:left w:val="single" w:sz="4" w:space="0" w:color="auto"/>
              <w:bottom w:val="single" w:sz="4" w:space="0" w:color="auto"/>
              <w:right w:val="single" w:sz="4" w:space="0" w:color="auto"/>
            </w:tcBorders>
          </w:tcPr>
          <w:p w14:paraId="0F811DF0"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Rel-8 UICC</w:t>
            </w:r>
          </w:p>
        </w:tc>
        <w:tc>
          <w:tcPr>
            <w:tcW w:w="216" w:type="pct"/>
            <w:tcBorders>
              <w:top w:val="single" w:sz="4" w:space="0" w:color="auto"/>
              <w:left w:val="single" w:sz="4" w:space="0" w:color="auto"/>
              <w:bottom w:val="single" w:sz="4" w:space="0" w:color="auto"/>
              <w:right w:val="single" w:sz="4" w:space="0" w:color="auto"/>
            </w:tcBorders>
          </w:tcPr>
          <w:p w14:paraId="67662979"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Rel-9 UICC</w:t>
            </w:r>
          </w:p>
        </w:tc>
        <w:tc>
          <w:tcPr>
            <w:tcW w:w="233" w:type="pct"/>
            <w:tcBorders>
              <w:top w:val="single" w:sz="4" w:space="0" w:color="auto"/>
              <w:left w:val="single" w:sz="4" w:space="0" w:color="auto"/>
              <w:bottom w:val="single" w:sz="4" w:space="0" w:color="auto"/>
              <w:right w:val="single" w:sz="4" w:space="0" w:color="auto"/>
            </w:tcBorders>
          </w:tcPr>
          <w:p w14:paraId="5551E404"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Rel-10 UICC</w:t>
            </w:r>
          </w:p>
        </w:tc>
        <w:tc>
          <w:tcPr>
            <w:tcW w:w="233" w:type="pct"/>
            <w:tcBorders>
              <w:top w:val="single" w:sz="4" w:space="0" w:color="auto"/>
              <w:left w:val="single" w:sz="4" w:space="0" w:color="auto"/>
              <w:bottom w:val="single" w:sz="4" w:space="0" w:color="auto"/>
              <w:right w:val="single" w:sz="4" w:space="0" w:color="auto"/>
            </w:tcBorders>
          </w:tcPr>
          <w:p w14:paraId="41A55E38"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Rel-11 UICC</w:t>
            </w:r>
          </w:p>
        </w:tc>
        <w:tc>
          <w:tcPr>
            <w:tcW w:w="233" w:type="pct"/>
            <w:tcBorders>
              <w:top w:val="single" w:sz="4" w:space="0" w:color="auto"/>
              <w:left w:val="single" w:sz="4" w:space="0" w:color="auto"/>
              <w:bottom w:val="single" w:sz="4" w:space="0" w:color="auto"/>
              <w:right w:val="single" w:sz="4" w:space="0" w:color="auto"/>
            </w:tcBorders>
          </w:tcPr>
          <w:p w14:paraId="001C7259"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Rel-12 UICC</w:t>
            </w:r>
          </w:p>
        </w:tc>
        <w:tc>
          <w:tcPr>
            <w:tcW w:w="234" w:type="pct"/>
            <w:tcBorders>
              <w:top w:val="single" w:sz="4" w:space="0" w:color="auto"/>
              <w:left w:val="single" w:sz="4" w:space="0" w:color="auto"/>
              <w:bottom w:val="single" w:sz="4" w:space="0" w:color="auto"/>
              <w:right w:val="single" w:sz="4" w:space="0" w:color="auto"/>
            </w:tcBorders>
          </w:tcPr>
          <w:p w14:paraId="5E5B784D"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Rel-13 UICC</w:t>
            </w:r>
          </w:p>
        </w:tc>
        <w:tc>
          <w:tcPr>
            <w:tcW w:w="234" w:type="pct"/>
            <w:tcBorders>
              <w:top w:val="single" w:sz="4" w:space="0" w:color="auto"/>
              <w:left w:val="single" w:sz="4" w:space="0" w:color="auto"/>
              <w:bottom w:val="single" w:sz="4" w:space="0" w:color="auto"/>
              <w:right w:val="single" w:sz="4" w:space="0" w:color="auto"/>
            </w:tcBorders>
          </w:tcPr>
          <w:p w14:paraId="7623161C"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Rel-14 UICC</w:t>
            </w:r>
          </w:p>
        </w:tc>
        <w:tc>
          <w:tcPr>
            <w:tcW w:w="234" w:type="pct"/>
            <w:tcBorders>
              <w:top w:val="single" w:sz="4" w:space="0" w:color="auto"/>
              <w:left w:val="single" w:sz="4" w:space="0" w:color="auto"/>
              <w:bottom w:val="single" w:sz="4" w:space="0" w:color="auto"/>
              <w:right w:val="single" w:sz="4" w:space="0" w:color="auto"/>
            </w:tcBorders>
          </w:tcPr>
          <w:p w14:paraId="3B142D3A"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Rel-15 UICC</w:t>
            </w:r>
          </w:p>
        </w:tc>
        <w:tc>
          <w:tcPr>
            <w:tcW w:w="236" w:type="pct"/>
            <w:tcBorders>
              <w:top w:val="single" w:sz="4" w:space="0" w:color="auto"/>
              <w:left w:val="single" w:sz="4" w:space="0" w:color="auto"/>
              <w:bottom w:val="single" w:sz="4" w:space="0" w:color="auto"/>
              <w:right w:val="single" w:sz="4" w:space="0" w:color="auto"/>
            </w:tcBorders>
          </w:tcPr>
          <w:p w14:paraId="1017EA0F"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Rel-1</w:t>
            </w:r>
            <w:r>
              <w:rPr>
                <w:rFonts w:ascii="Arial" w:hAnsi="Arial"/>
                <w:b/>
                <w:snapToGrid w:val="0"/>
                <w:sz w:val="18"/>
              </w:rPr>
              <w:t>6</w:t>
            </w:r>
            <w:r w:rsidRPr="0014778D">
              <w:rPr>
                <w:rFonts w:ascii="Arial" w:hAnsi="Arial"/>
                <w:b/>
                <w:snapToGrid w:val="0"/>
                <w:sz w:val="18"/>
              </w:rPr>
              <w:t xml:space="preserve"> UICC</w:t>
            </w:r>
          </w:p>
        </w:tc>
        <w:tc>
          <w:tcPr>
            <w:tcW w:w="291" w:type="pct"/>
            <w:tcBorders>
              <w:top w:val="single" w:sz="4" w:space="0" w:color="auto"/>
              <w:left w:val="single" w:sz="4" w:space="0" w:color="auto"/>
              <w:bottom w:val="single" w:sz="4" w:space="0" w:color="auto"/>
              <w:right w:val="single" w:sz="4" w:space="0" w:color="auto"/>
            </w:tcBorders>
            <w:hideMark/>
          </w:tcPr>
          <w:p w14:paraId="007AE8B7" w14:textId="77777777" w:rsidR="0006294B" w:rsidRPr="0014778D" w:rsidRDefault="0006294B" w:rsidP="004576A2">
            <w:pPr>
              <w:spacing w:after="0"/>
              <w:jc w:val="center"/>
              <w:rPr>
                <w:rFonts w:ascii="Arial" w:hAnsi="Arial"/>
                <w:b/>
                <w:snapToGrid w:val="0"/>
                <w:sz w:val="18"/>
              </w:rPr>
            </w:pPr>
            <w:r w:rsidRPr="0014778D">
              <w:rPr>
                <w:rFonts w:ascii="Arial" w:hAnsi="Arial"/>
                <w:b/>
                <w:snapToGrid w:val="0"/>
                <w:sz w:val="18"/>
              </w:rPr>
              <w:t>Support</w:t>
            </w:r>
          </w:p>
        </w:tc>
      </w:tr>
      <w:tr w:rsidR="0006294B" w:rsidRPr="0014778D" w14:paraId="3CB28222"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242F67C8" w14:textId="77777777" w:rsidR="0006294B" w:rsidRPr="0014778D" w:rsidRDefault="0006294B" w:rsidP="004576A2">
            <w:pPr>
              <w:keepNext/>
              <w:keepLines/>
              <w:spacing w:after="0"/>
              <w:rPr>
                <w:rFonts w:ascii="Arial" w:hAnsi="Arial"/>
                <w:sz w:val="18"/>
                <w:szCs w:val="18"/>
              </w:rPr>
            </w:pPr>
            <w:r w:rsidRPr="0014778D">
              <w:rPr>
                <w:rFonts w:ascii="Arial" w:hAnsi="Arial"/>
                <w:sz w:val="18"/>
              </w:rPr>
              <w:t>6.1.1</w:t>
            </w:r>
          </w:p>
        </w:tc>
        <w:tc>
          <w:tcPr>
            <w:tcW w:w="473" w:type="pct"/>
            <w:tcBorders>
              <w:top w:val="single" w:sz="4" w:space="0" w:color="auto"/>
              <w:left w:val="single" w:sz="4" w:space="0" w:color="auto"/>
              <w:bottom w:val="single" w:sz="4" w:space="0" w:color="auto"/>
              <w:right w:val="single" w:sz="4" w:space="0" w:color="auto"/>
            </w:tcBorders>
            <w:hideMark/>
          </w:tcPr>
          <w:p w14:paraId="49AD26AD" w14:textId="77777777" w:rsidR="0006294B" w:rsidRPr="0014778D" w:rsidRDefault="0006294B" w:rsidP="004576A2">
            <w:pPr>
              <w:tabs>
                <w:tab w:val="left" w:pos="3402"/>
              </w:tabs>
              <w:spacing w:after="0"/>
              <w:rPr>
                <w:rFonts w:ascii="Arial" w:hAnsi="Arial"/>
                <w:snapToGrid w:val="0"/>
                <w:sz w:val="18"/>
              </w:rPr>
            </w:pPr>
            <w:r w:rsidRPr="0014778D">
              <w:rPr>
                <w:rFonts w:ascii="Arial" w:hAnsi="Arial"/>
                <w:bCs/>
                <w:sz w:val="18"/>
              </w:rPr>
              <w:t>ID-1 UICC</w:t>
            </w:r>
          </w:p>
        </w:tc>
        <w:tc>
          <w:tcPr>
            <w:tcW w:w="356" w:type="pct"/>
            <w:tcBorders>
              <w:top w:val="single" w:sz="4" w:space="0" w:color="auto"/>
              <w:left w:val="single" w:sz="4" w:space="0" w:color="auto"/>
              <w:bottom w:val="single" w:sz="4" w:space="0" w:color="auto"/>
              <w:right w:val="single" w:sz="4" w:space="0" w:color="auto"/>
            </w:tcBorders>
            <w:hideMark/>
          </w:tcPr>
          <w:p w14:paraId="12B18C2F" w14:textId="77777777" w:rsidR="0006294B" w:rsidRPr="0014778D" w:rsidRDefault="0006294B" w:rsidP="004576A2">
            <w:pPr>
              <w:pStyle w:val="TAC"/>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405BB440" w14:textId="77777777" w:rsidR="0006294B" w:rsidRPr="0014778D" w:rsidRDefault="0006294B" w:rsidP="004576A2">
            <w:pPr>
              <w:pStyle w:val="TAC"/>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191ED88A" w14:textId="77777777" w:rsidR="0006294B" w:rsidRPr="0014778D" w:rsidRDefault="0006294B" w:rsidP="004576A2">
            <w:pPr>
              <w:pStyle w:val="TAC"/>
              <w:rPr>
                <w:bCs/>
                <w:snapToGrid w:val="0"/>
                <w:szCs w:val="18"/>
              </w:rPr>
            </w:pPr>
            <w:r w:rsidRPr="0014778D">
              <w:rPr>
                <w:bCs/>
                <w:snapToGrid w:val="0"/>
                <w:szCs w:val="18"/>
              </w:rPr>
              <w:t>C001</w:t>
            </w:r>
          </w:p>
        </w:tc>
        <w:tc>
          <w:tcPr>
            <w:tcW w:w="216" w:type="pct"/>
            <w:tcBorders>
              <w:top w:val="single" w:sz="4" w:space="0" w:color="auto"/>
              <w:left w:val="single" w:sz="4" w:space="0" w:color="auto"/>
              <w:bottom w:val="single" w:sz="4" w:space="0" w:color="auto"/>
              <w:right w:val="single" w:sz="4" w:space="0" w:color="auto"/>
            </w:tcBorders>
            <w:hideMark/>
          </w:tcPr>
          <w:p w14:paraId="4F65DF14" w14:textId="77777777" w:rsidR="0006294B" w:rsidRPr="0014778D" w:rsidRDefault="0006294B" w:rsidP="004576A2">
            <w:pPr>
              <w:pStyle w:val="TAC"/>
              <w:rPr>
                <w:szCs w:val="18"/>
              </w:rPr>
            </w:pPr>
            <w:r w:rsidRPr="0014778D">
              <w:rPr>
                <w:bCs/>
                <w:snapToGrid w:val="0"/>
                <w:szCs w:val="18"/>
              </w:rPr>
              <w:t>C001</w:t>
            </w:r>
          </w:p>
        </w:tc>
        <w:tc>
          <w:tcPr>
            <w:tcW w:w="216" w:type="pct"/>
            <w:tcBorders>
              <w:top w:val="single" w:sz="4" w:space="0" w:color="auto"/>
              <w:left w:val="single" w:sz="4" w:space="0" w:color="auto"/>
              <w:bottom w:val="single" w:sz="4" w:space="0" w:color="auto"/>
              <w:right w:val="single" w:sz="4" w:space="0" w:color="auto"/>
            </w:tcBorders>
            <w:hideMark/>
          </w:tcPr>
          <w:p w14:paraId="122BDDE8" w14:textId="77777777" w:rsidR="0006294B" w:rsidRPr="0014778D" w:rsidRDefault="0006294B" w:rsidP="004576A2">
            <w:pPr>
              <w:pStyle w:val="TAC"/>
              <w:rPr>
                <w:szCs w:val="18"/>
              </w:rPr>
            </w:pPr>
            <w:r w:rsidRPr="0014778D">
              <w:rPr>
                <w:bCs/>
                <w:snapToGrid w:val="0"/>
                <w:szCs w:val="18"/>
              </w:rPr>
              <w:t>C001</w:t>
            </w:r>
          </w:p>
        </w:tc>
        <w:tc>
          <w:tcPr>
            <w:tcW w:w="216" w:type="pct"/>
            <w:tcBorders>
              <w:top w:val="single" w:sz="4" w:space="0" w:color="auto"/>
              <w:left w:val="single" w:sz="4" w:space="0" w:color="auto"/>
              <w:bottom w:val="single" w:sz="4" w:space="0" w:color="auto"/>
              <w:right w:val="single" w:sz="4" w:space="0" w:color="auto"/>
            </w:tcBorders>
            <w:hideMark/>
          </w:tcPr>
          <w:p w14:paraId="37ECC661" w14:textId="77777777" w:rsidR="0006294B" w:rsidRPr="0014778D" w:rsidRDefault="0006294B" w:rsidP="004576A2">
            <w:pPr>
              <w:pStyle w:val="TAC"/>
              <w:rPr>
                <w:szCs w:val="18"/>
              </w:rPr>
            </w:pPr>
            <w:r w:rsidRPr="0014778D">
              <w:rPr>
                <w:bCs/>
                <w:snapToGrid w:val="0"/>
                <w:szCs w:val="18"/>
              </w:rPr>
              <w:t>C001</w:t>
            </w:r>
          </w:p>
        </w:tc>
        <w:tc>
          <w:tcPr>
            <w:tcW w:w="216" w:type="pct"/>
            <w:tcBorders>
              <w:top w:val="single" w:sz="4" w:space="0" w:color="auto"/>
              <w:left w:val="single" w:sz="4" w:space="0" w:color="auto"/>
              <w:bottom w:val="single" w:sz="4" w:space="0" w:color="auto"/>
              <w:right w:val="single" w:sz="4" w:space="0" w:color="auto"/>
            </w:tcBorders>
            <w:hideMark/>
          </w:tcPr>
          <w:p w14:paraId="11833A74" w14:textId="77777777" w:rsidR="0006294B" w:rsidRPr="0014778D" w:rsidRDefault="0006294B" w:rsidP="004576A2">
            <w:pPr>
              <w:pStyle w:val="TAC"/>
              <w:rPr>
                <w:bCs/>
                <w:snapToGrid w:val="0"/>
                <w:szCs w:val="18"/>
              </w:rPr>
            </w:pPr>
            <w:r w:rsidRPr="0014778D">
              <w:rPr>
                <w:bCs/>
                <w:snapToGrid w:val="0"/>
                <w:szCs w:val="18"/>
              </w:rPr>
              <w:t>C001</w:t>
            </w:r>
          </w:p>
        </w:tc>
        <w:tc>
          <w:tcPr>
            <w:tcW w:w="216" w:type="pct"/>
            <w:tcBorders>
              <w:top w:val="single" w:sz="4" w:space="0" w:color="auto"/>
              <w:left w:val="single" w:sz="4" w:space="0" w:color="auto"/>
              <w:bottom w:val="single" w:sz="4" w:space="0" w:color="auto"/>
              <w:right w:val="single" w:sz="4" w:space="0" w:color="auto"/>
            </w:tcBorders>
          </w:tcPr>
          <w:p w14:paraId="726624FE" w14:textId="77777777" w:rsidR="0006294B" w:rsidRPr="0014778D" w:rsidRDefault="0006294B" w:rsidP="004576A2">
            <w:pPr>
              <w:pStyle w:val="TAC"/>
              <w:rPr>
                <w:bCs/>
                <w:snapToGrid w:val="0"/>
                <w:szCs w:val="18"/>
              </w:rPr>
            </w:pPr>
            <w:r w:rsidRPr="0014778D">
              <w:rPr>
                <w:bCs/>
                <w:snapToGrid w:val="0"/>
                <w:szCs w:val="18"/>
              </w:rPr>
              <w:t>C001</w:t>
            </w:r>
          </w:p>
        </w:tc>
        <w:tc>
          <w:tcPr>
            <w:tcW w:w="216" w:type="pct"/>
            <w:tcBorders>
              <w:top w:val="single" w:sz="4" w:space="0" w:color="auto"/>
              <w:left w:val="single" w:sz="4" w:space="0" w:color="auto"/>
              <w:bottom w:val="single" w:sz="4" w:space="0" w:color="auto"/>
              <w:right w:val="single" w:sz="4" w:space="0" w:color="auto"/>
            </w:tcBorders>
          </w:tcPr>
          <w:p w14:paraId="53A60E99" w14:textId="77777777" w:rsidR="0006294B" w:rsidRPr="0014778D" w:rsidRDefault="0006294B" w:rsidP="004576A2">
            <w:pPr>
              <w:pStyle w:val="TAC"/>
              <w:rPr>
                <w:bCs/>
                <w:snapToGrid w:val="0"/>
                <w:szCs w:val="18"/>
              </w:rPr>
            </w:pPr>
            <w:r w:rsidRPr="0014778D">
              <w:rPr>
                <w:bCs/>
                <w:snapToGrid w:val="0"/>
                <w:szCs w:val="18"/>
              </w:rPr>
              <w:t>C001</w:t>
            </w:r>
          </w:p>
        </w:tc>
        <w:tc>
          <w:tcPr>
            <w:tcW w:w="233" w:type="pct"/>
            <w:tcBorders>
              <w:top w:val="single" w:sz="4" w:space="0" w:color="auto"/>
              <w:left w:val="single" w:sz="4" w:space="0" w:color="auto"/>
              <w:bottom w:val="single" w:sz="4" w:space="0" w:color="auto"/>
              <w:right w:val="single" w:sz="4" w:space="0" w:color="auto"/>
            </w:tcBorders>
          </w:tcPr>
          <w:p w14:paraId="248AD3D5" w14:textId="77777777" w:rsidR="0006294B" w:rsidRPr="0014778D" w:rsidRDefault="0006294B" w:rsidP="004576A2">
            <w:pPr>
              <w:pStyle w:val="TAC"/>
              <w:rPr>
                <w:bCs/>
                <w:snapToGrid w:val="0"/>
                <w:szCs w:val="18"/>
              </w:rPr>
            </w:pPr>
            <w:r w:rsidRPr="0014778D">
              <w:rPr>
                <w:bCs/>
                <w:snapToGrid w:val="0"/>
                <w:szCs w:val="18"/>
              </w:rPr>
              <w:t>C001</w:t>
            </w:r>
          </w:p>
        </w:tc>
        <w:tc>
          <w:tcPr>
            <w:tcW w:w="233" w:type="pct"/>
            <w:tcBorders>
              <w:top w:val="single" w:sz="4" w:space="0" w:color="auto"/>
              <w:left w:val="single" w:sz="4" w:space="0" w:color="auto"/>
              <w:bottom w:val="single" w:sz="4" w:space="0" w:color="auto"/>
              <w:right w:val="single" w:sz="4" w:space="0" w:color="auto"/>
            </w:tcBorders>
          </w:tcPr>
          <w:p w14:paraId="7CED5A75" w14:textId="77777777" w:rsidR="0006294B" w:rsidRPr="0014778D" w:rsidRDefault="0006294B" w:rsidP="004576A2">
            <w:pPr>
              <w:pStyle w:val="TAC"/>
              <w:rPr>
                <w:bCs/>
                <w:snapToGrid w:val="0"/>
                <w:szCs w:val="18"/>
              </w:rPr>
            </w:pPr>
            <w:r w:rsidRPr="0014778D">
              <w:rPr>
                <w:bCs/>
                <w:snapToGrid w:val="0"/>
                <w:szCs w:val="18"/>
              </w:rPr>
              <w:t>C001</w:t>
            </w:r>
          </w:p>
        </w:tc>
        <w:tc>
          <w:tcPr>
            <w:tcW w:w="233" w:type="pct"/>
            <w:tcBorders>
              <w:top w:val="single" w:sz="4" w:space="0" w:color="auto"/>
              <w:left w:val="single" w:sz="4" w:space="0" w:color="auto"/>
              <w:bottom w:val="single" w:sz="4" w:space="0" w:color="auto"/>
              <w:right w:val="single" w:sz="4" w:space="0" w:color="auto"/>
            </w:tcBorders>
          </w:tcPr>
          <w:p w14:paraId="38B430AB" w14:textId="77777777" w:rsidR="0006294B" w:rsidRPr="0014778D" w:rsidRDefault="0006294B" w:rsidP="004576A2">
            <w:pPr>
              <w:pStyle w:val="TAC"/>
              <w:rPr>
                <w:bCs/>
                <w:snapToGrid w:val="0"/>
                <w:szCs w:val="18"/>
              </w:rPr>
            </w:pPr>
            <w:r w:rsidRPr="0014778D">
              <w:rPr>
                <w:bCs/>
                <w:snapToGrid w:val="0"/>
                <w:szCs w:val="18"/>
              </w:rPr>
              <w:t>C001</w:t>
            </w:r>
          </w:p>
        </w:tc>
        <w:tc>
          <w:tcPr>
            <w:tcW w:w="234" w:type="pct"/>
            <w:tcBorders>
              <w:top w:val="single" w:sz="4" w:space="0" w:color="auto"/>
              <w:left w:val="single" w:sz="4" w:space="0" w:color="auto"/>
              <w:bottom w:val="single" w:sz="4" w:space="0" w:color="auto"/>
              <w:right w:val="single" w:sz="4" w:space="0" w:color="auto"/>
            </w:tcBorders>
          </w:tcPr>
          <w:p w14:paraId="73BBD4D4" w14:textId="77777777" w:rsidR="0006294B" w:rsidRPr="0014778D" w:rsidRDefault="0006294B" w:rsidP="004576A2">
            <w:pPr>
              <w:pStyle w:val="TAC"/>
              <w:rPr>
                <w:bCs/>
                <w:snapToGrid w:val="0"/>
                <w:szCs w:val="18"/>
              </w:rPr>
            </w:pPr>
            <w:r w:rsidRPr="0014778D">
              <w:rPr>
                <w:bCs/>
                <w:snapToGrid w:val="0"/>
                <w:szCs w:val="18"/>
              </w:rPr>
              <w:t>C001</w:t>
            </w:r>
          </w:p>
        </w:tc>
        <w:tc>
          <w:tcPr>
            <w:tcW w:w="234" w:type="pct"/>
            <w:tcBorders>
              <w:top w:val="single" w:sz="4" w:space="0" w:color="auto"/>
              <w:left w:val="single" w:sz="4" w:space="0" w:color="auto"/>
              <w:bottom w:val="single" w:sz="4" w:space="0" w:color="auto"/>
              <w:right w:val="single" w:sz="4" w:space="0" w:color="auto"/>
            </w:tcBorders>
          </w:tcPr>
          <w:p w14:paraId="07E0B883" w14:textId="77777777" w:rsidR="0006294B" w:rsidRPr="0014778D" w:rsidRDefault="0006294B" w:rsidP="004576A2">
            <w:pPr>
              <w:pStyle w:val="TAC"/>
              <w:rPr>
                <w:bCs/>
                <w:snapToGrid w:val="0"/>
                <w:szCs w:val="18"/>
              </w:rPr>
            </w:pPr>
            <w:r w:rsidRPr="0014778D">
              <w:rPr>
                <w:bCs/>
                <w:snapToGrid w:val="0"/>
                <w:szCs w:val="18"/>
              </w:rPr>
              <w:t>C001</w:t>
            </w:r>
          </w:p>
        </w:tc>
        <w:tc>
          <w:tcPr>
            <w:tcW w:w="234" w:type="pct"/>
            <w:tcBorders>
              <w:top w:val="single" w:sz="4" w:space="0" w:color="auto"/>
              <w:left w:val="single" w:sz="4" w:space="0" w:color="auto"/>
              <w:bottom w:val="single" w:sz="4" w:space="0" w:color="auto"/>
              <w:right w:val="single" w:sz="4" w:space="0" w:color="auto"/>
            </w:tcBorders>
          </w:tcPr>
          <w:p w14:paraId="531337DB" w14:textId="77777777" w:rsidR="0006294B" w:rsidRPr="0014778D" w:rsidRDefault="0006294B" w:rsidP="004576A2">
            <w:pPr>
              <w:pStyle w:val="TAC"/>
              <w:rPr>
                <w:bCs/>
                <w:snapToGrid w:val="0"/>
                <w:szCs w:val="18"/>
              </w:rPr>
            </w:pPr>
            <w:r w:rsidRPr="0014778D">
              <w:rPr>
                <w:bCs/>
                <w:snapToGrid w:val="0"/>
                <w:szCs w:val="18"/>
              </w:rPr>
              <w:t>C001</w:t>
            </w:r>
          </w:p>
        </w:tc>
        <w:tc>
          <w:tcPr>
            <w:tcW w:w="236" w:type="pct"/>
            <w:tcBorders>
              <w:top w:val="single" w:sz="4" w:space="0" w:color="auto"/>
              <w:left w:val="single" w:sz="4" w:space="0" w:color="auto"/>
              <w:bottom w:val="single" w:sz="4" w:space="0" w:color="auto"/>
              <w:right w:val="single" w:sz="4" w:space="0" w:color="auto"/>
            </w:tcBorders>
          </w:tcPr>
          <w:p w14:paraId="2352A43A" w14:textId="77777777" w:rsidR="0006294B" w:rsidRPr="0014778D" w:rsidRDefault="0006294B" w:rsidP="004576A2">
            <w:pPr>
              <w:pStyle w:val="TAC"/>
              <w:rPr>
                <w:bCs/>
                <w:snapToGrid w:val="0"/>
                <w:szCs w:val="18"/>
              </w:rPr>
            </w:pPr>
            <w:r w:rsidRPr="0014778D">
              <w:rPr>
                <w:bCs/>
                <w:snapToGrid w:val="0"/>
                <w:szCs w:val="18"/>
              </w:rPr>
              <w:t>C001</w:t>
            </w:r>
          </w:p>
        </w:tc>
        <w:tc>
          <w:tcPr>
            <w:tcW w:w="291" w:type="pct"/>
            <w:tcBorders>
              <w:top w:val="single" w:sz="4" w:space="0" w:color="auto"/>
              <w:left w:val="single" w:sz="4" w:space="0" w:color="auto"/>
              <w:bottom w:val="single" w:sz="4" w:space="0" w:color="auto"/>
              <w:right w:val="single" w:sz="4" w:space="0" w:color="auto"/>
            </w:tcBorders>
          </w:tcPr>
          <w:p w14:paraId="34730C7A" w14:textId="77777777" w:rsidR="0006294B" w:rsidRPr="0014778D" w:rsidRDefault="0006294B" w:rsidP="004576A2">
            <w:pPr>
              <w:pStyle w:val="TAC"/>
              <w:rPr>
                <w:bCs/>
                <w:snapToGrid w:val="0"/>
                <w:szCs w:val="18"/>
              </w:rPr>
            </w:pPr>
          </w:p>
        </w:tc>
      </w:tr>
      <w:tr w:rsidR="0006294B" w:rsidRPr="0014778D" w14:paraId="501FDAF5"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273715B7" w14:textId="77777777" w:rsidR="0006294B" w:rsidRPr="0014778D" w:rsidRDefault="0006294B" w:rsidP="004576A2">
            <w:pPr>
              <w:spacing w:after="0"/>
              <w:rPr>
                <w:rFonts w:ascii="Arial" w:hAnsi="Arial"/>
                <w:snapToGrid w:val="0"/>
                <w:sz w:val="18"/>
                <w:szCs w:val="18"/>
              </w:rPr>
            </w:pPr>
            <w:r w:rsidRPr="0014778D">
              <w:rPr>
                <w:rFonts w:ascii="Arial" w:hAnsi="Arial"/>
                <w:sz w:val="18"/>
              </w:rPr>
              <w:t>6.1.2</w:t>
            </w:r>
          </w:p>
        </w:tc>
        <w:tc>
          <w:tcPr>
            <w:tcW w:w="473" w:type="pct"/>
            <w:tcBorders>
              <w:top w:val="single" w:sz="4" w:space="0" w:color="auto"/>
              <w:left w:val="single" w:sz="4" w:space="0" w:color="auto"/>
              <w:bottom w:val="single" w:sz="4" w:space="0" w:color="auto"/>
              <w:right w:val="single" w:sz="4" w:space="0" w:color="auto"/>
            </w:tcBorders>
            <w:hideMark/>
          </w:tcPr>
          <w:p w14:paraId="0748CC46" w14:textId="77777777" w:rsidR="0006294B" w:rsidRPr="0014778D" w:rsidRDefault="0006294B" w:rsidP="004576A2">
            <w:pPr>
              <w:spacing w:after="0"/>
              <w:rPr>
                <w:rFonts w:ascii="Arial" w:hAnsi="Arial"/>
                <w:snapToGrid w:val="0"/>
                <w:sz w:val="18"/>
              </w:rPr>
            </w:pPr>
            <w:r w:rsidRPr="0014778D">
              <w:rPr>
                <w:rFonts w:ascii="Arial" w:hAnsi="Arial"/>
                <w:bCs/>
                <w:sz w:val="18"/>
              </w:rPr>
              <w:t>Plug-in UICC</w:t>
            </w:r>
          </w:p>
        </w:tc>
        <w:tc>
          <w:tcPr>
            <w:tcW w:w="356" w:type="pct"/>
            <w:tcBorders>
              <w:top w:val="single" w:sz="4" w:space="0" w:color="auto"/>
              <w:left w:val="single" w:sz="4" w:space="0" w:color="auto"/>
              <w:bottom w:val="single" w:sz="4" w:space="0" w:color="auto"/>
              <w:right w:val="single" w:sz="4" w:space="0" w:color="auto"/>
            </w:tcBorders>
            <w:hideMark/>
          </w:tcPr>
          <w:p w14:paraId="0ED15527"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FBC63BB"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494AB701" w14:textId="77777777" w:rsidR="0006294B" w:rsidRPr="0014778D" w:rsidRDefault="0006294B" w:rsidP="004576A2">
            <w:pPr>
              <w:pStyle w:val="TAC"/>
              <w:keepNext w:val="0"/>
              <w:keepLines w:val="0"/>
              <w:rPr>
                <w:snapToGrid w:val="0"/>
                <w:szCs w:val="18"/>
              </w:rPr>
            </w:pPr>
            <w:r w:rsidRPr="0014778D">
              <w:rPr>
                <w:snapToGrid w:val="0"/>
                <w:szCs w:val="18"/>
              </w:rPr>
              <w:t>C002</w:t>
            </w:r>
          </w:p>
        </w:tc>
        <w:tc>
          <w:tcPr>
            <w:tcW w:w="216" w:type="pct"/>
            <w:tcBorders>
              <w:top w:val="single" w:sz="4" w:space="0" w:color="auto"/>
              <w:left w:val="single" w:sz="4" w:space="0" w:color="auto"/>
              <w:bottom w:val="single" w:sz="4" w:space="0" w:color="auto"/>
              <w:right w:val="single" w:sz="4" w:space="0" w:color="auto"/>
            </w:tcBorders>
            <w:hideMark/>
          </w:tcPr>
          <w:p w14:paraId="525B726F" w14:textId="77777777" w:rsidR="0006294B" w:rsidRPr="0014778D" w:rsidRDefault="0006294B" w:rsidP="004576A2">
            <w:pPr>
              <w:pStyle w:val="TAC"/>
              <w:keepNext w:val="0"/>
              <w:keepLines w:val="0"/>
              <w:rPr>
                <w:szCs w:val="18"/>
              </w:rPr>
            </w:pPr>
            <w:r w:rsidRPr="0014778D">
              <w:rPr>
                <w:snapToGrid w:val="0"/>
                <w:szCs w:val="18"/>
              </w:rPr>
              <w:t>C002</w:t>
            </w:r>
          </w:p>
        </w:tc>
        <w:tc>
          <w:tcPr>
            <w:tcW w:w="216" w:type="pct"/>
            <w:tcBorders>
              <w:top w:val="single" w:sz="4" w:space="0" w:color="auto"/>
              <w:left w:val="single" w:sz="4" w:space="0" w:color="auto"/>
              <w:bottom w:val="single" w:sz="4" w:space="0" w:color="auto"/>
              <w:right w:val="single" w:sz="4" w:space="0" w:color="auto"/>
            </w:tcBorders>
            <w:hideMark/>
          </w:tcPr>
          <w:p w14:paraId="1941FAB2" w14:textId="77777777" w:rsidR="0006294B" w:rsidRPr="0014778D" w:rsidRDefault="0006294B" w:rsidP="004576A2">
            <w:pPr>
              <w:pStyle w:val="TAC"/>
              <w:keepNext w:val="0"/>
              <w:keepLines w:val="0"/>
              <w:rPr>
                <w:szCs w:val="18"/>
              </w:rPr>
            </w:pPr>
            <w:r w:rsidRPr="0014778D">
              <w:rPr>
                <w:snapToGrid w:val="0"/>
                <w:szCs w:val="18"/>
              </w:rPr>
              <w:t>C002</w:t>
            </w:r>
          </w:p>
        </w:tc>
        <w:tc>
          <w:tcPr>
            <w:tcW w:w="216" w:type="pct"/>
            <w:tcBorders>
              <w:top w:val="single" w:sz="4" w:space="0" w:color="auto"/>
              <w:left w:val="single" w:sz="4" w:space="0" w:color="auto"/>
              <w:bottom w:val="single" w:sz="4" w:space="0" w:color="auto"/>
              <w:right w:val="single" w:sz="4" w:space="0" w:color="auto"/>
            </w:tcBorders>
            <w:hideMark/>
          </w:tcPr>
          <w:p w14:paraId="133B477F" w14:textId="77777777" w:rsidR="0006294B" w:rsidRPr="0014778D" w:rsidRDefault="0006294B" w:rsidP="004576A2">
            <w:pPr>
              <w:pStyle w:val="TAC"/>
              <w:keepNext w:val="0"/>
              <w:keepLines w:val="0"/>
              <w:rPr>
                <w:szCs w:val="18"/>
              </w:rPr>
            </w:pPr>
            <w:r w:rsidRPr="0014778D">
              <w:rPr>
                <w:snapToGrid w:val="0"/>
                <w:szCs w:val="18"/>
              </w:rPr>
              <w:t>C002</w:t>
            </w:r>
          </w:p>
        </w:tc>
        <w:tc>
          <w:tcPr>
            <w:tcW w:w="216" w:type="pct"/>
            <w:tcBorders>
              <w:top w:val="single" w:sz="4" w:space="0" w:color="auto"/>
              <w:left w:val="single" w:sz="4" w:space="0" w:color="auto"/>
              <w:bottom w:val="single" w:sz="4" w:space="0" w:color="auto"/>
              <w:right w:val="single" w:sz="4" w:space="0" w:color="auto"/>
            </w:tcBorders>
            <w:hideMark/>
          </w:tcPr>
          <w:p w14:paraId="64329BE4" w14:textId="77777777" w:rsidR="0006294B" w:rsidRPr="0014778D" w:rsidRDefault="0006294B" w:rsidP="004576A2">
            <w:pPr>
              <w:pStyle w:val="TAC"/>
              <w:keepNext w:val="0"/>
              <w:keepLines w:val="0"/>
              <w:rPr>
                <w:snapToGrid w:val="0"/>
                <w:szCs w:val="18"/>
              </w:rPr>
            </w:pPr>
            <w:r w:rsidRPr="0014778D">
              <w:rPr>
                <w:snapToGrid w:val="0"/>
                <w:szCs w:val="18"/>
              </w:rPr>
              <w:t>C002</w:t>
            </w:r>
          </w:p>
        </w:tc>
        <w:tc>
          <w:tcPr>
            <w:tcW w:w="216" w:type="pct"/>
            <w:tcBorders>
              <w:top w:val="single" w:sz="4" w:space="0" w:color="auto"/>
              <w:left w:val="single" w:sz="4" w:space="0" w:color="auto"/>
              <w:bottom w:val="single" w:sz="4" w:space="0" w:color="auto"/>
              <w:right w:val="single" w:sz="4" w:space="0" w:color="auto"/>
            </w:tcBorders>
          </w:tcPr>
          <w:p w14:paraId="049361FB" w14:textId="77777777" w:rsidR="0006294B" w:rsidRPr="0014778D" w:rsidRDefault="0006294B" w:rsidP="004576A2">
            <w:pPr>
              <w:pStyle w:val="TAC"/>
              <w:keepNext w:val="0"/>
              <w:keepLines w:val="0"/>
              <w:rPr>
                <w:snapToGrid w:val="0"/>
                <w:szCs w:val="18"/>
              </w:rPr>
            </w:pPr>
            <w:r w:rsidRPr="0014778D">
              <w:rPr>
                <w:snapToGrid w:val="0"/>
                <w:szCs w:val="18"/>
              </w:rPr>
              <w:t>C002</w:t>
            </w:r>
          </w:p>
        </w:tc>
        <w:tc>
          <w:tcPr>
            <w:tcW w:w="216" w:type="pct"/>
            <w:tcBorders>
              <w:top w:val="single" w:sz="4" w:space="0" w:color="auto"/>
              <w:left w:val="single" w:sz="4" w:space="0" w:color="auto"/>
              <w:bottom w:val="single" w:sz="4" w:space="0" w:color="auto"/>
              <w:right w:val="single" w:sz="4" w:space="0" w:color="auto"/>
            </w:tcBorders>
          </w:tcPr>
          <w:p w14:paraId="2522A018" w14:textId="77777777" w:rsidR="0006294B" w:rsidRPr="0014778D" w:rsidRDefault="0006294B" w:rsidP="004576A2">
            <w:pPr>
              <w:pStyle w:val="TAC"/>
              <w:keepNext w:val="0"/>
              <w:keepLines w:val="0"/>
              <w:rPr>
                <w:snapToGrid w:val="0"/>
                <w:szCs w:val="18"/>
              </w:rPr>
            </w:pPr>
            <w:r w:rsidRPr="0014778D">
              <w:rPr>
                <w:snapToGrid w:val="0"/>
                <w:szCs w:val="18"/>
              </w:rPr>
              <w:t>C002</w:t>
            </w:r>
          </w:p>
        </w:tc>
        <w:tc>
          <w:tcPr>
            <w:tcW w:w="233" w:type="pct"/>
            <w:tcBorders>
              <w:top w:val="single" w:sz="4" w:space="0" w:color="auto"/>
              <w:left w:val="single" w:sz="4" w:space="0" w:color="auto"/>
              <w:bottom w:val="single" w:sz="4" w:space="0" w:color="auto"/>
              <w:right w:val="single" w:sz="4" w:space="0" w:color="auto"/>
            </w:tcBorders>
          </w:tcPr>
          <w:p w14:paraId="3C647E41" w14:textId="77777777" w:rsidR="0006294B" w:rsidRPr="0014778D" w:rsidRDefault="0006294B" w:rsidP="004576A2">
            <w:pPr>
              <w:pStyle w:val="TAC"/>
              <w:keepNext w:val="0"/>
              <w:keepLines w:val="0"/>
              <w:rPr>
                <w:snapToGrid w:val="0"/>
                <w:szCs w:val="18"/>
              </w:rPr>
            </w:pPr>
            <w:r w:rsidRPr="0014778D">
              <w:rPr>
                <w:snapToGrid w:val="0"/>
                <w:szCs w:val="18"/>
              </w:rPr>
              <w:t>C002</w:t>
            </w:r>
          </w:p>
        </w:tc>
        <w:tc>
          <w:tcPr>
            <w:tcW w:w="233" w:type="pct"/>
            <w:tcBorders>
              <w:top w:val="single" w:sz="4" w:space="0" w:color="auto"/>
              <w:left w:val="single" w:sz="4" w:space="0" w:color="auto"/>
              <w:bottom w:val="single" w:sz="4" w:space="0" w:color="auto"/>
              <w:right w:val="single" w:sz="4" w:space="0" w:color="auto"/>
            </w:tcBorders>
          </w:tcPr>
          <w:p w14:paraId="764C4CAA" w14:textId="77777777" w:rsidR="0006294B" w:rsidRPr="0014778D" w:rsidRDefault="0006294B" w:rsidP="004576A2">
            <w:pPr>
              <w:pStyle w:val="TAC"/>
              <w:keepNext w:val="0"/>
              <w:keepLines w:val="0"/>
              <w:rPr>
                <w:snapToGrid w:val="0"/>
                <w:szCs w:val="18"/>
              </w:rPr>
            </w:pPr>
            <w:r w:rsidRPr="0014778D">
              <w:rPr>
                <w:snapToGrid w:val="0"/>
                <w:szCs w:val="18"/>
              </w:rPr>
              <w:t>C002</w:t>
            </w:r>
          </w:p>
        </w:tc>
        <w:tc>
          <w:tcPr>
            <w:tcW w:w="233" w:type="pct"/>
            <w:tcBorders>
              <w:top w:val="single" w:sz="4" w:space="0" w:color="auto"/>
              <w:left w:val="single" w:sz="4" w:space="0" w:color="auto"/>
              <w:bottom w:val="single" w:sz="4" w:space="0" w:color="auto"/>
              <w:right w:val="single" w:sz="4" w:space="0" w:color="auto"/>
            </w:tcBorders>
          </w:tcPr>
          <w:p w14:paraId="682619C8" w14:textId="77777777" w:rsidR="0006294B" w:rsidRPr="0014778D" w:rsidRDefault="0006294B" w:rsidP="004576A2">
            <w:pPr>
              <w:pStyle w:val="TAC"/>
              <w:keepNext w:val="0"/>
              <w:keepLines w:val="0"/>
              <w:rPr>
                <w:snapToGrid w:val="0"/>
                <w:szCs w:val="18"/>
              </w:rPr>
            </w:pPr>
            <w:r w:rsidRPr="0014778D">
              <w:rPr>
                <w:snapToGrid w:val="0"/>
                <w:szCs w:val="18"/>
              </w:rPr>
              <w:t>C002</w:t>
            </w:r>
          </w:p>
        </w:tc>
        <w:tc>
          <w:tcPr>
            <w:tcW w:w="234" w:type="pct"/>
            <w:tcBorders>
              <w:top w:val="single" w:sz="4" w:space="0" w:color="auto"/>
              <w:left w:val="single" w:sz="4" w:space="0" w:color="auto"/>
              <w:bottom w:val="single" w:sz="4" w:space="0" w:color="auto"/>
              <w:right w:val="single" w:sz="4" w:space="0" w:color="auto"/>
            </w:tcBorders>
          </w:tcPr>
          <w:p w14:paraId="18B7E999" w14:textId="77777777" w:rsidR="0006294B" w:rsidRPr="0014778D" w:rsidRDefault="0006294B" w:rsidP="004576A2">
            <w:pPr>
              <w:pStyle w:val="TAC"/>
              <w:keepNext w:val="0"/>
              <w:keepLines w:val="0"/>
              <w:rPr>
                <w:snapToGrid w:val="0"/>
                <w:szCs w:val="18"/>
              </w:rPr>
            </w:pPr>
            <w:r w:rsidRPr="0014778D">
              <w:rPr>
                <w:snapToGrid w:val="0"/>
                <w:szCs w:val="18"/>
              </w:rPr>
              <w:t>C002</w:t>
            </w:r>
          </w:p>
        </w:tc>
        <w:tc>
          <w:tcPr>
            <w:tcW w:w="234" w:type="pct"/>
            <w:tcBorders>
              <w:top w:val="single" w:sz="4" w:space="0" w:color="auto"/>
              <w:left w:val="single" w:sz="4" w:space="0" w:color="auto"/>
              <w:bottom w:val="single" w:sz="4" w:space="0" w:color="auto"/>
              <w:right w:val="single" w:sz="4" w:space="0" w:color="auto"/>
            </w:tcBorders>
          </w:tcPr>
          <w:p w14:paraId="62894130" w14:textId="77777777" w:rsidR="0006294B" w:rsidRPr="0014778D" w:rsidRDefault="0006294B" w:rsidP="004576A2">
            <w:pPr>
              <w:pStyle w:val="TAC"/>
              <w:keepNext w:val="0"/>
              <w:keepLines w:val="0"/>
              <w:rPr>
                <w:snapToGrid w:val="0"/>
                <w:szCs w:val="18"/>
              </w:rPr>
            </w:pPr>
            <w:r w:rsidRPr="0014778D">
              <w:rPr>
                <w:snapToGrid w:val="0"/>
                <w:szCs w:val="18"/>
              </w:rPr>
              <w:t>C002</w:t>
            </w:r>
          </w:p>
        </w:tc>
        <w:tc>
          <w:tcPr>
            <w:tcW w:w="234" w:type="pct"/>
            <w:tcBorders>
              <w:top w:val="single" w:sz="4" w:space="0" w:color="auto"/>
              <w:left w:val="single" w:sz="4" w:space="0" w:color="auto"/>
              <w:bottom w:val="single" w:sz="4" w:space="0" w:color="auto"/>
              <w:right w:val="single" w:sz="4" w:space="0" w:color="auto"/>
            </w:tcBorders>
          </w:tcPr>
          <w:p w14:paraId="4696A787" w14:textId="77777777" w:rsidR="0006294B" w:rsidRPr="0014778D" w:rsidRDefault="0006294B" w:rsidP="004576A2">
            <w:pPr>
              <w:pStyle w:val="TAC"/>
              <w:keepNext w:val="0"/>
              <w:keepLines w:val="0"/>
              <w:rPr>
                <w:snapToGrid w:val="0"/>
                <w:szCs w:val="18"/>
              </w:rPr>
            </w:pPr>
            <w:r w:rsidRPr="0014778D">
              <w:rPr>
                <w:snapToGrid w:val="0"/>
                <w:szCs w:val="18"/>
              </w:rPr>
              <w:t>C002</w:t>
            </w:r>
          </w:p>
        </w:tc>
        <w:tc>
          <w:tcPr>
            <w:tcW w:w="236" w:type="pct"/>
            <w:tcBorders>
              <w:top w:val="single" w:sz="4" w:space="0" w:color="auto"/>
              <w:left w:val="single" w:sz="4" w:space="0" w:color="auto"/>
              <w:bottom w:val="single" w:sz="4" w:space="0" w:color="auto"/>
              <w:right w:val="single" w:sz="4" w:space="0" w:color="auto"/>
            </w:tcBorders>
          </w:tcPr>
          <w:p w14:paraId="1CA5BEC3" w14:textId="77777777" w:rsidR="0006294B" w:rsidRPr="0014778D" w:rsidRDefault="0006294B" w:rsidP="004576A2">
            <w:pPr>
              <w:pStyle w:val="TAC"/>
              <w:keepNext w:val="0"/>
              <w:keepLines w:val="0"/>
              <w:rPr>
                <w:snapToGrid w:val="0"/>
                <w:szCs w:val="18"/>
              </w:rPr>
            </w:pPr>
            <w:r w:rsidRPr="0014778D">
              <w:rPr>
                <w:snapToGrid w:val="0"/>
                <w:szCs w:val="18"/>
              </w:rPr>
              <w:t>C002</w:t>
            </w:r>
          </w:p>
        </w:tc>
        <w:tc>
          <w:tcPr>
            <w:tcW w:w="291" w:type="pct"/>
            <w:tcBorders>
              <w:top w:val="single" w:sz="4" w:space="0" w:color="auto"/>
              <w:left w:val="single" w:sz="4" w:space="0" w:color="auto"/>
              <w:bottom w:val="single" w:sz="4" w:space="0" w:color="auto"/>
              <w:right w:val="single" w:sz="4" w:space="0" w:color="auto"/>
            </w:tcBorders>
          </w:tcPr>
          <w:p w14:paraId="1D93F4B7" w14:textId="77777777" w:rsidR="0006294B" w:rsidRPr="0014778D" w:rsidRDefault="0006294B" w:rsidP="004576A2">
            <w:pPr>
              <w:pStyle w:val="TAC"/>
              <w:keepNext w:val="0"/>
              <w:keepLines w:val="0"/>
              <w:rPr>
                <w:snapToGrid w:val="0"/>
                <w:szCs w:val="18"/>
              </w:rPr>
            </w:pPr>
          </w:p>
        </w:tc>
      </w:tr>
      <w:tr w:rsidR="0006294B" w:rsidRPr="0014778D" w14:paraId="5EB5FE3D" w14:textId="77777777" w:rsidTr="004576A2">
        <w:trPr>
          <w:cantSplit/>
          <w:trHeight w:val="146"/>
          <w:jc w:val="center"/>
        </w:trPr>
        <w:tc>
          <w:tcPr>
            <w:tcW w:w="392" w:type="pct"/>
            <w:tcBorders>
              <w:top w:val="single" w:sz="4" w:space="0" w:color="auto"/>
              <w:left w:val="single" w:sz="4" w:space="0" w:color="auto"/>
              <w:bottom w:val="nil"/>
              <w:right w:val="single" w:sz="4" w:space="0" w:color="auto"/>
            </w:tcBorders>
            <w:hideMark/>
          </w:tcPr>
          <w:p w14:paraId="711FD7F8" w14:textId="77777777" w:rsidR="0006294B" w:rsidRPr="0014778D" w:rsidRDefault="0006294B" w:rsidP="004576A2">
            <w:pPr>
              <w:spacing w:after="0"/>
              <w:rPr>
                <w:rFonts w:ascii="Arial" w:hAnsi="Arial" w:cs="Arial"/>
                <w:sz w:val="18"/>
                <w:szCs w:val="18"/>
              </w:rPr>
            </w:pPr>
            <w:r w:rsidRPr="0014778D">
              <w:rPr>
                <w:rFonts w:ascii="Arial" w:hAnsi="Arial"/>
                <w:sz w:val="18"/>
              </w:rPr>
              <w:t>6.1.3</w:t>
            </w:r>
          </w:p>
        </w:tc>
        <w:tc>
          <w:tcPr>
            <w:tcW w:w="473" w:type="pct"/>
            <w:tcBorders>
              <w:top w:val="single" w:sz="4" w:space="0" w:color="auto"/>
              <w:left w:val="single" w:sz="4" w:space="0" w:color="auto"/>
              <w:bottom w:val="nil"/>
              <w:right w:val="single" w:sz="4" w:space="0" w:color="auto"/>
            </w:tcBorders>
            <w:hideMark/>
          </w:tcPr>
          <w:p w14:paraId="6DAD45AB" w14:textId="77777777" w:rsidR="0006294B" w:rsidRPr="0014778D" w:rsidRDefault="0006294B" w:rsidP="004576A2">
            <w:pPr>
              <w:tabs>
                <w:tab w:val="left" w:pos="3402"/>
              </w:tabs>
              <w:spacing w:after="0"/>
              <w:rPr>
                <w:rFonts w:ascii="Arial" w:hAnsi="Arial" w:cs="Arial"/>
                <w:snapToGrid w:val="0"/>
                <w:sz w:val="18"/>
              </w:rPr>
            </w:pPr>
            <w:r w:rsidRPr="0014778D">
              <w:rPr>
                <w:rFonts w:ascii="Arial" w:hAnsi="Arial"/>
                <w:bCs/>
                <w:sz w:val="18"/>
              </w:rPr>
              <w:t>Temperature range for card operation</w:t>
            </w:r>
          </w:p>
        </w:tc>
        <w:tc>
          <w:tcPr>
            <w:tcW w:w="356" w:type="pct"/>
            <w:tcBorders>
              <w:top w:val="single" w:sz="4" w:space="0" w:color="auto"/>
              <w:left w:val="single" w:sz="4" w:space="0" w:color="auto"/>
              <w:bottom w:val="single" w:sz="4" w:space="0" w:color="auto"/>
              <w:right w:val="single" w:sz="4" w:space="0" w:color="auto"/>
            </w:tcBorders>
            <w:hideMark/>
          </w:tcPr>
          <w:p w14:paraId="2B56A5A3"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361D2313"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16D766F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096147B" w14:textId="77777777" w:rsidR="0006294B" w:rsidRPr="0014778D" w:rsidRDefault="0006294B" w:rsidP="004576A2">
            <w:pPr>
              <w:pStyle w:val="TAC"/>
              <w:keepNext w:val="0"/>
              <w:keepLines w:val="0"/>
              <w:rPr>
                <w:bCs/>
                <w:snapToGrid w:val="0"/>
                <w:szCs w:val="18"/>
              </w:rPr>
            </w:pPr>
            <w:r w:rsidRPr="0014778D">
              <w:rPr>
                <w:bCs/>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89C8B19" w14:textId="77777777" w:rsidR="0006294B" w:rsidRPr="0014778D" w:rsidRDefault="0006294B" w:rsidP="004576A2">
            <w:pPr>
              <w:pStyle w:val="TAC"/>
              <w:keepNext w:val="0"/>
              <w:keepLines w:val="0"/>
              <w:rPr>
                <w:bCs/>
                <w:snapToGrid w:val="0"/>
                <w:szCs w:val="18"/>
              </w:rPr>
            </w:pPr>
            <w:r w:rsidRPr="0014778D">
              <w:rPr>
                <w:bCs/>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289124CF" w14:textId="77777777" w:rsidR="0006294B" w:rsidRPr="0014778D" w:rsidRDefault="0006294B" w:rsidP="004576A2">
            <w:pPr>
              <w:pStyle w:val="TAC"/>
              <w:keepNext w:val="0"/>
              <w:keepLines w:val="0"/>
              <w:rPr>
                <w:bCs/>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33DF43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ACF963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8C35FF9"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2A45CE0B"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52FE35C4"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7D617BC3"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1FD5E6B2"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6C000212"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575C4A59"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0A9D220F"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4930583D" w14:textId="77777777" w:rsidR="0006294B" w:rsidRPr="0014778D" w:rsidRDefault="0006294B" w:rsidP="004576A2">
            <w:pPr>
              <w:pStyle w:val="TAC"/>
              <w:keepNext w:val="0"/>
              <w:keepLines w:val="0"/>
              <w:rPr>
                <w:snapToGrid w:val="0"/>
                <w:szCs w:val="18"/>
              </w:rPr>
            </w:pPr>
          </w:p>
        </w:tc>
      </w:tr>
      <w:tr w:rsidR="0006294B" w:rsidRPr="0014778D" w14:paraId="0274A5F1" w14:textId="77777777" w:rsidTr="004576A2">
        <w:trPr>
          <w:cantSplit/>
          <w:trHeight w:val="146"/>
          <w:jc w:val="center"/>
        </w:trPr>
        <w:tc>
          <w:tcPr>
            <w:tcW w:w="392" w:type="pct"/>
            <w:tcBorders>
              <w:top w:val="nil"/>
              <w:left w:val="single" w:sz="4" w:space="0" w:color="auto"/>
              <w:bottom w:val="single" w:sz="4" w:space="0" w:color="auto"/>
              <w:right w:val="single" w:sz="4" w:space="0" w:color="auto"/>
            </w:tcBorders>
          </w:tcPr>
          <w:p w14:paraId="06E76173" w14:textId="77777777" w:rsidR="0006294B" w:rsidRPr="0014778D" w:rsidRDefault="0006294B" w:rsidP="004576A2">
            <w:pPr>
              <w:spacing w:after="0"/>
              <w:rPr>
                <w:rFonts w:ascii="Arial" w:hAnsi="Arial"/>
                <w:sz w:val="18"/>
              </w:rPr>
            </w:pPr>
          </w:p>
        </w:tc>
        <w:tc>
          <w:tcPr>
            <w:tcW w:w="473" w:type="pct"/>
            <w:tcBorders>
              <w:top w:val="nil"/>
              <w:left w:val="single" w:sz="4" w:space="0" w:color="auto"/>
              <w:bottom w:val="single" w:sz="4" w:space="0" w:color="auto"/>
              <w:right w:val="single" w:sz="4" w:space="0" w:color="auto"/>
            </w:tcBorders>
          </w:tcPr>
          <w:p w14:paraId="759232D8" w14:textId="77777777" w:rsidR="0006294B" w:rsidRPr="0014778D" w:rsidRDefault="0006294B" w:rsidP="004576A2">
            <w:pPr>
              <w:tabs>
                <w:tab w:val="left" w:pos="3402"/>
              </w:tabs>
              <w:spacing w:after="0"/>
              <w:rPr>
                <w:rFonts w:ascii="Arial" w:hAnsi="Arial"/>
                <w:bCs/>
                <w:sz w:val="18"/>
              </w:rPr>
            </w:pPr>
          </w:p>
        </w:tc>
        <w:tc>
          <w:tcPr>
            <w:tcW w:w="356" w:type="pct"/>
            <w:tcBorders>
              <w:top w:val="single" w:sz="4" w:space="0" w:color="auto"/>
              <w:left w:val="single" w:sz="4" w:space="0" w:color="auto"/>
              <w:bottom w:val="single" w:sz="4" w:space="0" w:color="auto"/>
              <w:right w:val="single" w:sz="4" w:space="0" w:color="auto"/>
            </w:tcBorders>
            <w:hideMark/>
          </w:tcPr>
          <w:p w14:paraId="04B57FE9"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41F8AF70"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7C6F327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0EF7304" w14:textId="77777777" w:rsidR="0006294B" w:rsidRPr="0014778D" w:rsidRDefault="0006294B" w:rsidP="004576A2">
            <w:pPr>
              <w:pStyle w:val="TAC"/>
              <w:keepNext w:val="0"/>
              <w:keepLines w:val="0"/>
              <w:rPr>
                <w:bCs/>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D1C496E" w14:textId="77777777" w:rsidR="0006294B" w:rsidRPr="0014778D" w:rsidRDefault="0006294B" w:rsidP="004576A2">
            <w:pPr>
              <w:pStyle w:val="TAC"/>
              <w:keepNext w:val="0"/>
              <w:keepLines w:val="0"/>
              <w:rPr>
                <w:bCs/>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1139C6CC" w14:textId="77777777" w:rsidR="0006294B" w:rsidRPr="0014778D" w:rsidRDefault="0006294B" w:rsidP="004576A2">
            <w:pPr>
              <w:pStyle w:val="TAC"/>
              <w:keepNext w:val="0"/>
              <w:keepLines w:val="0"/>
              <w:rPr>
                <w:bCs/>
                <w:snapToGrid w:val="0"/>
                <w:szCs w:val="18"/>
              </w:rPr>
            </w:pPr>
            <w:r w:rsidRPr="0014778D">
              <w:rPr>
                <w:bCs/>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08C3EAC" w14:textId="77777777" w:rsidR="0006294B" w:rsidRPr="0014778D" w:rsidRDefault="0006294B" w:rsidP="004576A2">
            <w:pPr>
              <w:pStyle w:val="TAC"/>
              <w:keepNext w:val="0"/>
              <w:keepLines w:val="0"/>
              <w:rPr>
                <w:snapToGrid w:val="0"/>
                <w:szCs w:val="18"/>
              </w:rPr>
            </w:pPr>
            <w:r w:rsidRPr="0014778D">
              <w:rPr>
                <w:bCs/>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F4D4006" w14:textId="77777777" w:rsidR="0006294B" w:rsidRPr="0014778D" w:rsidRDefault="0006294B" w:rsidP="004576A2">
            <w:pPr>
              <w:pStyle w:val="TAC"/>
              <w:keepNext w:val="0"/>
              <w:keepLines w:val="0"/>
              <w:rPr>
                <w:snapToGrid w:val="0"/>
                <w:szCs w:val="18"/>
              </w:rPr>
            </w:pPr>
            <w:r w:rsidRPr="0014778D">
              <w:rPr>
                <w:bCs/>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19E039D" w14:textId="77777777" w:rsidR="0006294B" w:rsidRPr="0014778D" w:rsidRDefault="0006294B" w:rsidP="004576A2">
            <w:pPr>
              <w:pStyle w:val="TAC"/>
              <w:keepNext w:val="0"/>
              <w:keepLines w:val="0"/>
              <w:rPr>
                <w:snapToGrid w:val="0"/>
                <w:szCs w:val="18"/>
              </w:rPr>
            </w:pPr>
            <w:r w:rsidRPr="0014778D">
              <w:rPr>
                <w:bCs/>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5FD8B49" w14:textId="77777777" w:rsidR="0006294B" w:rsidRPr="0014778D" w:rsidRDefault="0006294B" w:rsidP="004576A2">
            <w:pPr>
              <w:pStyle w:val="TAC"/>
              <w:keepNext w:val="0"/>
              <w:keepLines w:val="0"/>
              <w:rPr>
                <w:snapToGrid w:val="0"/>
                <w:szCs w:val="18"/>
              </w:rPr>
            </w:pPr>
            <w:r w:rsidRPr="0014778D">
              <w:rPr>
                <w:bCs/>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AD51C8D" w14:textId="77777777" w:rsidR="0006294B" w:rsidRPr="0014778D" w:rsidRDefault="0006294B" w:rsidP="004576A2">
            <w:pPr>
              <w:pStyle w:val="TAC"/>
              <w:keepNext w:val="0"/>
              <w:keepLines w:val="0"/>
              <w:rPr>
                <w:snapToGrid w:val="0"/>
                <w:szCs w:val="18"/>
              </w:rPr>
            </w:pPr>
            <w:r w:rsidRPr="0014778D">
              <w:rPr>
                <w:bCs/>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CB52D6F" w14:textId="77777777" w:rsidR="0006294B" w:rsidRPr="0014778D" w:rsidRDefault="0006294B" w:rsidP="004576A2">
            <w:pPr>
              <w:pStyle w:val="TAC"/>
              <w:keepNext w:val="0"/>
              <w:keepLines w:val="0"/>
              <w:rPr>
                <w:bCs/>
                <w:snapToGrid w:val="0"/>
                <w:szCs w:val="18"/>
              </w:rPr>
            </w:pPr>
            <w:r w:rsidRPr="0014778D">
              <w:rPr>
                <w:bCs/>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D9CB77E" w14:textId="77777777" w:rsidR="0006294B" w:rsidRPr="0014778D" w:rsidRDefault="0006294B" w:rsidP="004576A2">
            <w:pPr>
              <w:pStyle w:val="TAC"/>
              <w:keepNext w:val="0"/>
              <w:keepLines w:val="0"/>
              <w:rPr>
                <w:bCs/>
                <w:snapToGrid w:val="0"/>
                <w:szCs w:val="18"/>
              </w:rPr>
            </w:pPr>
            <w:r w:rsidRPr="0014778D">
              <w:rPr>
                <w:bCs/>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0383125" w14:textId="77777777" w:rsidR="0006294B" w:rsidRPr="0014778D" w:rsidRDefault="0006294B" w:rsidP="004576A2">
            <w:pPr>
              <w:pStyle w:val="TAC"/>
              <w:keepNext w:val="0"/>
              <w:keepLines w:val="0"/>
              <w:rPr>
                <w:bCs/>
                <w:snapToGrid w:val="0"/>
                <w:szCs w:val="18"/>
              </w:rPr>
            </w:pPr>
            <w:r w:rsidRPr="0014778D">
              <w:rPr>
                <w:bCs/>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6C22026" w14:textId="77777777" w:rsidR="0006294B" w:rsidRPr="0014778D" w:rsidRDefault="0006294B" w:rsidP="004576A2">
            <w:pPr>
              <w:pStyle w:val="TAC"/>
              <w:keepNext w:val="0"/>
              <w:keepLines w:val="0"/>
              <w:rPr>
                <w:snapToGrid w:val="0"/>
                <w:szCs w:val="18"/>
              </w:rPr>
            </w:pPr>
            <w:r w:rsidRPr="0014778D">
              <w:rPr>
                <w:bCs/>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00582521" w14:textId="77777777" w:rsidR="0006294B" w:rsidRPr="0014778D" w:rsidRDefault="0006294B" w:rsidP="004576A2">
            <w:pPr>
              <w:pStyle w:val="TAC"/>
              <w:keepNext w:val="0"/>
              <w:keepLines w:val="0"/>
              <w:rPr>
                <w:snapToGrid w:val="0"/>
                <w:szCs w:val="18"/>
              </w:rPr>
            </w:pPr>
            <w:r w:rsidRPr="0014778D">
              <w:rPr>
                <w:bCs/>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509515DD" w14:textId="77777777" w:rsidR="0006294B" w:rsidRPr="0014778D" w:rsidRDefault="0006294B" w:rsidP="004576A2">
            <w:pPr>
              <w:pStyle w:val="TAC"/>
              <w:keepNext w:val="0"/>
              <w:keepLines w:val="0"/>
              <w:rPr>
                <w:snapToGrid w:val="0"/>
                <w:szCs w:val="18"/>
              </w:rPr>
            </w:pPr>
          </w:p>
        </w:tc>
      </w:tr>
      <w:tr w:rsidR="0006294B" w:rsidRPr="0014778D" w14:paraId="56C92B5C"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500ECA91" w14:textId="77777777" w:rsidR="0006294B" w:rsidRPr="0014778D" w:rsidRDefault="0006294B" w:rsidP="004576A2">
            <w:pPr>
              <w:spacing w:after="0"/>
              <w:rPr>
                <w:rFonts w:ascii="Arial" w:hAnsi="Arial"/>
                <w:snapToGrid w:val="0"/>
                <w:sz w:val="18"/>
                <w:szCs w:val="18"/>
              </w:rPr>
            </w:pPr>
            <w:r w:rsidRPr="0014778D">
              <w:rPr>
                <w:rFonts w:ascii="Arial" w:hAnsi="Arial"/>
                <w:sz w:val="18"/>
              </w:rPr>
              <w:t>6.1.4</w:t>
            </w:r>
          </w:p>
        </w:tc>
        <w:tc>
          <w:tcPr>
            <w:tcW w:w="473" w:type="pct"/>
            <w:tcBorders>
              <w:top w:val="single" w:sz="4" w:space="0" w:color="auto"/>
              <w:left w:val="single" w:sz="4" w:space="0" w:color="auto"/>
              <w:bottom w:val="single" w:sz="4" w:space="0" w:color="auto"/>
              <w:right w:val="single" w:sz="4" w:space="0" w:color="auto"/>
            </w:tcBorders>
            <w:hideMark/>
          </w:tcPr>
          <w:p w14:paraId="627E0979" w14:textId="77777777" w:rsidR="0006294B" w:rsidRPr="0014778D" w:rsidRDefault="0006294B" w:rsidP="004576A2">
            <w:pPr>
              <w:tabs>
                <w:tab w:val="left" w:pos="3402"/>
              </w:tabs>
              <w:spacing w:after="0"/>
              <w:rPr>
                <w:rFonts w:ascii="Arial" w:hAnsi="Arial"/>
                <w:bCs/>
                <w:snapToGrid w:val="0"/>
                <w:sz w:val="18"/>
              </w:rPr>
            </w:pPr>
            <w:r w:rsidRPr="0014778D">
              <w:rPr>
                <w:rFonts w:ascii="Arial" w:hAnsi="Arial"/>
                <w:bCs/>
                <w:sz w:val="18"/>
              </w:rPr>
              <w:t>Contacts</w:t>
            </w:r>
          </w:p>
        </w:tc>
        <w:tc>
          <w:tcPr>
            <w:tcW w:w="356" w:type="pct"/>
            <w:tcBorders>
              <w:top w:val="single" w:sz="4" w:space="0" w:color="auto"/>
              <w:left w:val="single" w:sz="4" w:space="0" w:color="auto"/>
              <w:bottom w:val="single" w:sz="4" w:space="0" w:color="auto"/>
              <w:right w:val="single" w:sz="4" w:space="0" w:color="auto"/>
            </w:tcBorders>
            <w:hideMark/>
          </w:tcPr>
          <w:p w14:paraId="183E4DE9"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293FAD27"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0AE26BEA" w14:textId="77777777" w:rsidR="0006294B" w:rsidRPr="0014778D" w:rsidRDefault="0006294B" w:rsidP="004576A2">
            <w:pPr>
              <w:pStyle w:val="TAC"/>
              <w:keepNext w:val="0"/>
              <w:keepLines w:val="0"/>
              <w:rPr>
                <w:bCs/>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B52B312" w14:textId="77777777" w:rsidR="0006294B" w:rsidRPr="0014778D" w:rsidRDefault="0006294B" w:rsidP="004576A2">
            <w:pPr>
              <w:pStyle w:val="TAC"/>
              <w:keepNext w:val="0"/>
              <w:keepLines w:val="0"/>
              <w:rPr>
                <w:bCs/>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EAC82D2" w14:textId="77777777" w:rsidR="0006294B" w:rsidRPr="0014778D" w:rsidRDefault="0006294B" w:rsidP="004576A2">
            <w:pPr>
              <w:pStyle w:val="TAC"/>
              <w:keepNext w:val="0"/>
              <w:keepLines w:val="0"/>
              <w:rPr>
                <w:bCs/>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B237E7D" w14:textId="77777777" w:rsidR="0006294B" w:rsidRPr="0014778D" w:rsidRDefault="0006294B" w:rsidP="004576A2">
            <w:pPr>
              <w:pStyle w:val="TAC"/>
              <w:keepNext w:val="0"/>
              <w:keepLines w:val="0"/>
              <w:rPr>
                <w:bCs/>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BB87732" w14:textId="77777777" w:rsidR="0006294B" w:rsidRPr="0014778D" w:rsidRDefault="0006294B" w:rsidP="004576A2">
            <w:pPr>
              <w:pStyle w:val="TAC"/>
              <w:keepNext w:val="0"/>
              <w:keepLines w:val="0"/>
              <w:rPr>
                <w:bCs/>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EC1A7AE" w14:textId="77777777" w:rsidR="0006294B" w:rsidRPr="0014778D" w:rsidRDefault="0006294B" w:rsidP="004576A2">
            <w:pPr>
              <w:pStyle w:val="TAC"/>
              <w:keepNext w:val="0"/>
              <w:keepLines w:val="0"/>
              <w:rPr>
                <w:bCs/>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64ABB6B" w14:textId="77777777" w:rsidR="0006294B" w:rsidRPr="0014778D" w:rsidRDefault="0006294B" w:rsidP="004576A2">
            <w:pPr>
              <w:pStyle w:val="TAC"/>
              <w:keepNext w:val="0"/>
              <w:keepLines w:val="0"/>
              <w:rPr>
                <w:bCs/>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4C04BF6D" w14:textId="77777777" w:rsidR="0006294B" w:rsidRPr="0014778D" w:rsidRDefault="0006294B" w:rsidP="004576A2">
            <w:pPr>
              <w:pStyle w:val="TAC"/>
              <w:keepNext w:val="0"/>
              <w:keepLines w:val="0"/>
              <w:rPr>
                <w:bCs/>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6D30A458" w14:textId="77777777" w:rsidR="0006294B" w:rsidRPr="0014778D" w:rsidRDefault="0006294B" w:rsidP="004576A2">
            <w:pPr>
              <w:pStyle w:val="TAC"/>
              <w:keepNext w:val="0"/>
              <w:keepLines w:val="0"/>
              <w:rPr>
                <w:bCs/>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7E1DA572" w14:textId="77777777" w:rsidR="0006294B" w:rsidRPr="0014778D" w:rsidRDefault="0006294B" w:rsidP="004576A2">
            <w:pPr>
              <w:pStyle w:val="TAC"/>
              <w:keepNext w:val="0"/>
              <w:keepLines w:val="0"/>
              <w:rPr>
                <w:bCs/>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526112C1" w14:textId="77777777" w:rsidR="0006294B" w:rsidRPr="0014778D" w:rsidRDefault="0006294B" w:rsidP="004576A2">
            <w:pPr>
              <w:pStyle w:val="TAC"/>
              <w:keepNext w:val="0"/>
              <w:keepLines w:val="0"/>
              <w:rPr>
                <w:bCs/>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71195831" w14:textId="77777777" w:rsidR="0006294B" w:rsidRPr="0014778D" w:rsidRDefault="0006294B" w:rsidP="004576A2">
            <w:pPr>
              <w:pStyle w:val="TAC"/>
              <w:keepNext w:val="0"/>
              <w:keepLines w:val="0"/>
              <w:rPr>
                <w:bCs/>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74594715" w14:textId="77777777" w:rsidR="0006294B" w:rsidRPr="0014778D" w:rsidRDefault="0006294B" w:rsidP="004576A2">
            <w:pPr>
              <w:pStyle w:val="TAC"/>
              <w:keepNext w:val="0"/>
              <w:keepLines w:val="0"/>
              <w:rPr>
                <w:bCs/>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2008F76D" w14:textId="77777777" w:rsidR="0006294B" w:rsidRPr="0014778D" w:rsidRDefault="0006294B" w:rsidP="004576A2">
            <w:pPr>
              <w:pStyle w:val="TAC"/>
              <w:keepNext w:val="0"/>
              <w:keepLines w:val="0"/>
              <w:rPr>
                <w:bCs/>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1308E1C0" w14:textId="77777777" w:rsidR="0006294B" w:rsidRPr="0014778D" w:rsidRDefault="0006294B" w:rsidP="004576A2">
            <w:pPr>
              <w:pStyle w:val="TAC"/>
              <w:keepNext w:val="0"/>
              <w:keepLines w:val="0"/>
              <w:rPr>
                <w:bCs/>
                <w:snapToGrid w:val="0"/>
                <w:szCs w:val="18"/>
              </w:rPr>
            </w:pPr>
          </w:p>
        </w:tc>
      </w:tr>
      <w:tr w:rsidR="0006294B" w:rsidRPr="0014778D" w14:paraId="563C0ABF"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7E91537E" w14:textId="77777777" w:rsidR="0006294B" w:rsidRPr="0014778D" w:rsidRDefault="0006294B" w:rsidP="004576A2">
            <w:pPr>
              <w:spacing w:after="0"/>
              <w:rPr>
                <w:rFonts w:ascii="Arial" w:hAnsi="Arial"/>
                <w:snapToGrid w:val="0"/>
                <w:sz w:val="18"/>
                <w:szCs w:val="18"/>
              </w:rPr>
            </w:pPr>
            <w:r w:rsidRPr="0014778D">
              <w:rPr>
                <w:rFonts w:ascii="Arial" w:hAnsi="Arial"/>
                <w:sz w:val="18"/>
              </w:rPr>
              <w:t>6.1.5</w:t>
            </w:r>
          </w:p>
        </w:tc>
        <w:tc>
          <w:tcPr>
            <w:tcW w:w="473" w:type="pct"/>
            <w:tcBorders>
              <w:top w:val="single" w:sz="4" w:space="0" w:color="auto"/>
              <w:left w:val="single" w:sz="4" w:space="0" w:color="auto"/>
              <w:bottom w:val="single" w:sz="4" w:space="0" w:color="auto"/>
              <w:right w:val="single" w:sz="4" w:space="0" w:color="auto"/>
            </w:tcBorders>
            <w:hideMark/>
          </w:tcPr>
          <w:p w14:paraId="283CF845" w14:textId="77777777" w:rsidR="0006294B" w:rsidRPr="0014778D" w:rsidRDefault="0006294B" w:rsidP="004576A2">
            <w:pPr>
              <w:spacing w:after="0"/>
              <w:rPr>
                <w:rFonts w:ascii="Arial" w:hAnsi="Arial"/>
                <w:snapToGrid w:val="0"/>
                <w:sz w:val="18"/>
              </w:rPr>
            </w:pPr>
            <w:r w:rsidRPr="0014778D">
              <w:rPr>
                <w:rFonts w:ascii="Arial" w:hAnsi="Arial"/>
                <w:bCs/>
                <w:sz w:val="18"/>
              </w:rPr>
              <w:t>Mini-UICC</w:t>
            </w:r>
          </w:p>
        </w:tc>
        <w:tc>
          <w:tcPr>
            <w:tcW w:w="356" w:type="pct"/>
            <w:tcBorders>
              <w:top w:val="single" w:sz="4" w:space="0" w:color="auto"/>
              <w:left w:val="single" w:sz="4" w:space="0" w:color="auto"/>
              <w:bottom w:val="single" w:sz="4" w:space="0" w:color="auto"/>
              <w:right w:val="single" w:sz="4" w:space="0" w:color="auto"/>
            </w:tcBorders>
            <w:hideMark/>
          </w:tcPr>
          <w:p w14:paraId="460D2D55"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290ED8D"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0CF5DB4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EE99D84" w14:textId="77777777" w:rsidR="0006294B" w:rsidRPr="0014778D" w:rsidRDefault="0006294B" w:rsidP="004576A2">
            <w:pPr>
              <w:pStyle w:val="TAC"/>
              <w:keepNext w:val="0"/>
              <w:keepLines w:val="0"/>
              <w:rPr>
                <w:bCs/>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34CAB4E" w14:textId="77777777" w:rsidR="0006294B" w:rsidRPr="0014778D" w:rsidRDefault="0006294B" w:rsidP="004576A2">
            <w:pPr>
              <w:pStyle w:val="TAC"/>
              <w:keepNext w:val="0"/>
              <w:keepLines w:val="0"/>
              <w:rPr>
                <w:bCs/>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5F54C280" w14:textId="77777777" w:rsidR="0006294B" w:rsidRPr="0014778D" w:rsidRDefault="0006294B" w:rsidP="004576A2">
            <w:pPr>
              <w:pStyle w:val="TAC"/>
              <w:keepNext w:val="0"/>
              <w:keepLines w:val="0"/>
              <w:rPr>
                <w:bCs/>
                <w:snapToGrid w:val="0"/>
                <w:szCs w:val="18"/>
              </w:rPr>
            </w:pPr>
            <w:r w:rsidRPr="0014778D">
              <w:rPr>
                <w:bCs/>
                <w:snapToGrid w:val="0"/>
                <w:szCs w:val="18"/>
              </w:rPr>
              <w:t>C003</w:t>
            </w:r>
          </w:p>
        </w:tc>
        <w:tc>
          <w:tcPr>
            <w:tcW w:w="216" w:type="pct"/>
            <w:tcBorders>
              <w:top w:val="single" w:sz="4" w:space="0" w:color="auto"/>
              <w:left w:val="single" w:sz="4" w:space="0" w:color="auto"/>
              <w:bottom w:val="single" w:sz="4" w:space="0" w:color="auto"/>
              <w:right w:val="single" w:sz="4" w:space="0" w:color="auto"/>
            </w:tcBorders>
            <w:hideMark/>
          </w:tcPr>
          <w:p w14:paraId="51B68962" w14:textId="77777777" w:rsidR="0006294B" w:rsidRPr="0014778D" w:rsidRDefault="0006294B" w:rsidP="004576A2">
            <w:pPr>
              <w:pStyle w:val="TAC"/>
              <w:keepNext w:val="0"/>
              <w:keepLines w:val="0"/>
              <w:rPr>
                <w:snapToGrid w:val="0"/>
                <w:szCs w:val="18"/>
              </w:rPr>
            </w:pPr>
            <w:r w:rsidRPr="0014778D">
              <w:rPr>
                <w:bCs/>
                <w:snapToGrid w:val="0"/>
                <w:szCs w:val="18"/>
              </w:rPr>
              <w:t>C003</w:t>
            </w:r>
          </w:p>
        </w:tc>
        <w:tc>
          <w:tcPr>
            <w:tcW w:w="216" w:type="pct"/>
            <w:tcBorders>
              <w:top w:val="single" w:sz="4" w:space="0" w:color="auto"/>
              <w:left w:val="single" w:sz="4" w:space="0" w:color="auto"/>
              <w:bottom w:val="single" w:sz="4" w:space="0" w:color="auto"/>
              <w:right w:val="single" w:sz="4" w:space="0" w:color="auto"/>
            </w:tcBorders>
          </w:tcPr>
          <w:p w14:paraId="62C1491E" w14:textId="77777777" w:rsidR="0006294B" w:rsidRPr="0014778D" w:rsidRDefault="0006294B" w:rsidP="004576A2">
            <w:pPr>
              <w:pStyle w:val="TAC"/>
              <w:keepNext w:val="0"/>
              <w:keepLines w:val="0"/>
              <w:rPr>
                <w:snapToGrid w:val="0"/>
                <w:szCs w:val="18"/>
              </w:rPr>
            </w:pPr>
            <w:r w:rsidRPr="0014778D">
              <w:rPr>
                <w:bCs/>
                <w:snapToGrid w:val="0"/>
                <w:szCs w:val="18"/>
              </w:rPr>
              <w:t>C003</w:t>
            </w:r>
          </w:p>
        </w:tc>
        <w:tc>
          <w:tcPr>
            <w:tcW w:w="216" w:type="pct"/>
            <w:tcBorders>
              <w:top w:val="single" w:sz="4" w:space="0" w:color="auto"/>
              <w:left w:val="single" w:sz="4" w:space="0" w:color="auto"/>
              <w:bottom w:val="single" w:sz="4" w:space="0" w:color="auto"/>
              <w:right w:val="single" w:sz="4" w:space="0" w:color="auto"/>
            </w:tcBorders>
          </w:tcPr>
          <w:p w14:paraId="2C1EFFE8" w14:textId="77777777" w:rsidR="0006294B" w:rsidRPr="0014778D" w:rsidRDefault="0006294B" w:rsidP="004576A2">
            <w:pPr>
              <w:pStyle w:val="TAC"/>
              <w:keepNext w:val="0"/>
              <w:keepLines w:val="0"/>
              <w:rPr>
                <w:snapToGrid w:val="0"/>
                <w:szCs w:val="18"/>
              </w:rPr>
            </w:pPr>
            <w:r w:rsidRPr="0014778D">
              <w:rPr>
                <w:bCs/>
                <w:snapToGrid w:val="0"/>
                <w:szCs w:val="18"/>
              </w:rPr>
              <w:t>C003</w:t>
            </w:r>
          </w:p>
        </w:tc>
        <w:tc>
          <w:tcPr>
            <w:tcW w:w="233" w:type="pct"/>
            <w:tcBorders>
              <w:top w:val="single" w:sz="4" w:space="0" w:color="auto"/>
              <w:left w:val="single" w:sz="4" w:space="0" w:color="auto"/>
              <w:bottom w:val="single" w:sz="4" w:space="0" w:color="auto"/>
              <w:right w:val="single" w:sz="4" w:space="0" w:color="auto"/>
            </w:tcBorders>
          </w:tcPr>
          <w:p w14:paraId="3C4C325C" w14:textId="77777777" w:rsidR="0006294B" w:rsidRPr="0014778D" w:rsidRDefault="0006294B" w:rsidP="004576A2">
            <w:pPr>
              <w:pStyle w:val="TAC"/>
              <w:keepNext w:val="0"/>
              <w:keepLines w:val="0"/>
              <w:rPr>
                <w:snapToGrid w:val="0"/>
                <w:szCs w:val="18"/>
              </w:rPr>
            </w:pPr>
            <w:r w:rsidRPr="0014778D">
              <w:rPr>
                <w:bCs/>
                <w:snapToGrid w:val="0"/>
                <w:szCs w:val="18"/>
              </w:rPr>
              <w:t>C003</w:t>
            </w:r>
          </w:p>
        </w:tc>
        <w:tc>
          <w:tcPr>
            <w:tcW w:w="233" w:type="pct"/>
            <w:tcBorders>
              <w:top w:val="single" w:sz="4" w:space="0" w:color="auto"/>
              <w:left w:val="single" w:sz="4" w:space="0" w:color="auto"/>
              <w:bottom w:val="single" w:sz="4" w:space="0" w:color="auto"/>
              <w:right w:val="single" w:sz="4" w:space="0" w:color="auto"/>
            </w:tcBorders>
          </w:tcPr>
          <w:p w14:paraId="5234CD69" w14:textId="77777777" w:rsidR="0006294B" w:rsidRPr="0014778D" w:rsidRDefault="0006294B" w:rsidP="004576A2">
            <w:pPr>
              <w:pStyle w:val="TAC"/>
              <w:keepNext w:val="0"/>
              <w:keepLines w:val="0"/>
              <w:rPr>
                <w:snapToGrid w:val="0"/>
                <w:szCs w:val="18"/>
              </w:rPr>
            </w:pPr>
            <w:r w:rsidRPr="0014778D">
              <w:rPr>
                <w:bCs/>
                <w:snapToGrid w:val="0"/>
                <w:szCs w:val="18"/>
              </w:rPr>
              <w:t>C003</w:t>
            </w:r>
          </w:p>
        </w:tc>
        <w:tc>
          <w:tcPr>
            <w:tcW w:w="233" w:type="pct"/>
            <w:tcBorders>
              <w:top w:val="single" w:sz="4" w:space="0" w:color="auto"/>
              <w:left w:val="single" w:sz="4" w:space="0" w:color="auto"/>
              <w:bottom w:val="single" w:sz="4" w:space="0" w:color="auto"/>
              <w:right w:val="single" w:sz="4" w:space="0" w:color="auto"/>
            </w:tcBorders>
          </w:tcPr>
          <w:p w14:paraId="4EB914C1" w14:textId="77777777" w:rsidR="0006294B" w:rsidRPr="0014778D" w:rsidRDefault="0006294B" w:rsidP="004576A2">
            <w:pPr>
              <w:pStyle w:val="TAC"/>
              <w:keepNext w:val="0"/>
              <w:keepLines w:val="0"/>
              <w:rPr>
                <w:bCs/>
                <w:snapToGrid w:val="0"/>
                <w:szCs w:val="18"/>
              </w:rPr>
            </w:pPr>
            <w:r w:rsidRPr="0014778D">
              <w:rPr>
                <w:bCs/>
                <w:snapToGrid w:val="0"/>
                <w:szCs w:val="18"/>
              </w:rPr>
              <w:t>C003</w:t>
            </w:r>
          </w:p>
        </w:tc>
        <w:tc>
          <w:tcPr>
            <w:tcW w:w="234" w:type="pct"/>
            <w:tcBorders>
              <w:top w:val="single" w:sz="4" w:space="0" w:color="auto"/>
              <w:left w:val="single" w:sz="4" w:space="0" w:color="auto"/>
              <w:bottom w:val="single" w:sz="4" w:space="0" w:color="auto"/>
              <w:right w:val="single" w:sz="4" w:space="0" w:color="auto"/>
            </w:tcBorders>
          </w:tcPr>
          <w:p w14:paraId="2D5E0143" w14:textId="77777777" w:rsidR="0006294B" w:rsidRPr="0014778D" w:rsidRDefault="0006294B" w:rsidP="004576A2">
            <w:pPr>
              <w:pStyle w:val="TAC"/>
              <w:keepNext w:val="0"/>
              <w:keepLines w:val="0"/>
              <w:rPr>
                <w:bCs/>
                <w:snapToGrid w:val="0"/>
                <w:szCs w:val="18"/>
              </w:rPr>
            </w:pPr>
            <w:r w:rsidRPr="0014778D">
              <w:rPr>
                <w:bCs/>
                <w:snapToGrid w:val="0"/>
                <w:szCs w:val="18"/>
              </w:rPr>
              <w:t>C003</w:t>
            </w:r>
          </w:p>
        </w:tc>
        <w:tc>
          <w:tcPr>
            <w:tcW w:w="234" w:type="pct"/>
            <w:tcBorders>
              <w:top w:val="single" w:sz="4" w:space="0" w:color="auto"/>
              <w:left w:val="single" w:sz="4" w:space="0" w:color="auto"/>
              <w:bottom w:val="single" w:sz="4" w:space="0" w:color="auto"/>
              <w:right w:val="single" w:sz="4" w:space="0" w:color="auto"/>
            </w:tcBorders>
          </w:tcPr>
          <w:p w14:paraId="0A633651" w14:textId="77777777" w:rsidR="0006294B" w:rsidRPr="0014778D" w:rsidRDefault="0006294B" w:rsidP="004576A2">
            <w:pPr>
              <w:pStyle w:val="TAC"/>
              <w:keepNext w:val="0"/>
              <w:keepLines w:val="0"/>
              <w:rPr>
                <w:bCs/>
                <w:snapToGrid w:val="0"/>
                <w:szCs w:val="18"/>
              </w:rPr>
            </w:pPr>
            <w:r w:rsidRPr="0014778D">
              <w:rPr>
                <w:bCs/>
                <w:snapToGrid w:val="0"/>
                <w:szCs w:val="18"/>
              </w:rPr>
              <w:t>C003</w:t>
            </w:r>
          </w:p>
        </w:tc>
        <w:tc>
          <w:tcPr>
            <w:tcW w:w="234" w:type="pct"/>
            <w:tcBorders>
              <w:top w:val="single" w:sz="4" w:space="0" w:color="auto"/>
              <w:left w:val="single" w:sz="4" w:space="0" w:color="auto"/>
              <w:bottom w:val="single" w:sz="4" w:space="0" w:color="auto"/>
              <w:right w:val="single" w:sz="4" w:space="0" w:color="auto"/>
            </w:tcBorders>
          </w:tcPr>
          <w:p w14:paraId="1B278623" w14:textId="77777777" w:rsidR="0006294B" w:rsidRPr="0014778D" w:rsidRDefault="0006294B" w:rsidP="004576A2">
            <w:pPr>
              <w:pStyle w:val="TAC"/>
              <w:keepNext w:val="0"/>
              <w:keepLines w:val="0"/>
              <w:rPr>
                <w:snapToGrid w:val="0"/>
                <w:szCs w:val="18"/>
              </w:rPr>
            </w:pPr>
            <w:r w:rsidRPr="0014778D">
              <w:rPr>
                <w:bCs/>
                <w:snapToGrid w:val="0"/>
                <w:szCs w:val="18"/>
              </w:rPr>
              <w:t>C003</w:t>
            </w:r>
          </w:p>
        </w:tc>
        <w:tc>
          <w:tcPr>
            <w:tcW w:w="236" w:type="pct"/>
            <w:tcBorders>
              <w:top w:val="single" w:sz="4" w:space="0" w:color="auto"/>
              <w:left w:val="single" w:sz="4" w:space="0" w:color="auto"/>
              <w:bottom w:val="single" w:sz="4" w:space="0" w:color="auto"/>
              <w:right w:val="single" w:sz="4" w:space="0" w:color="auto"/>
            </w:tcBorders>
          </w:tcPr>
          <w:p w14:paraId="5651B5D8" w14:textId="77777777" w:rsidR="0006294B" w:rsidRPr="0014778D" w:rsidRDefault="0006294B" w:rsidP="004576A2">
            <w:pPr>
              <w:pStyle w:val="TAC"/>
              <w:keepNext w:val="0"/>
              <w:keepLines w:val="0"/>
              <w:rPr>
                <w:snapToGrid w:val="0"/>
                <w:szCs w:val="18"/>
              </w:rPr>
            </w:pPr>
            <w:r w:rsidRPr="0014778D">
              <w:rPr>
                <w:bCs/>
                <w:snapToGrid w:val="0"/>
                <w:szCs w:val="18"/>
              </w:rPr>
              <w:t>C003</w:t>
            </w:r>
          </w:p>
        </w:tc>
        <w:tc>
          <w:tcPr>
            <w:tcW w:w="291" w:type="pct"/>
            <w:tcBorders>
              <w:top w:val="single" w:sz="4" w:space="0" w:color="auto"/>
              <w:left w:val="single" w:sz="4" w:space="0" w:color="auto"/>
              <w:bottom w:val="single" w:sz="4" w:space="0" w:color="auto"/>
              <w:right w:val="single" w:sz="4" w:space="0" w:color="auto"/>
            </w:tcBorders>
          </w:tcPr>
          <w:p w14:paraId="17BA041A" w14:textId="77777777" w:rsidR="0006294B" w:rsidRPr="0014778D" w:rsidRDefault="0006294B" w:rsidP="004576A2">
            <w:pPr>
              <w:pStyle w:val="TAC"/>
              <w:keepNext w:val="0"/>
              <w:keepLines w:val="0"/>
              <w:rPr>
                <w:snapToGrid w:val="0"/>
                <w:szCs w:val="18"/>
              </w:rPr>
            </w:pPr>
          </w:p>
        </w:tc>
      </w:tr>
      <w:tr w:rsidR="0006294B" w:rsidRPr="0014778D" w14:paraId="50F67340"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58752F28" w14:textId="77777777" w:rsidR="0006294B" w:rsidRPr="0014778D" w:rsidRDefault="0006294B" w:rsidP="004576A2">
            <w:pPr>
              <w:spacing w:after="0"/>
              <w:rPr>
                <w:rFonts w:ascii="Arial" w:hAnsi="Arial"/>
                <w:snapToGrid w:val="0"/>
                <w:sz w:val="18"/>
                <w:szCs w:val="18"/>
              </w:rPr>
            </w:pPr>
            <w:r w:rsidRPr="0014778D">
              <w:rPr>
                <w:rFonts w:ascii="Arial" w:hAnsi="Arial"/>
                <w:sz w:val="18"/>
              </w:rPr>
              <w:t>6.2.1.1</w:t>
            </w:r>
          </w:p>
        </w:tc>
        <w:tc>
          <w:tcPr>
            <w:tcW w:w="473" w:type="pct"/>
            <w:tcBorders>
              <w:top w:val="single" w:sz="4" w:space="0" w:color="auto"/>
              <w:left w:val="single" w:sz="4" w:space="0" w:color="auto"/>
              <w:bottom w:val="single" w:sz="4" w:space="0" w:color="auto"/>
              <w:right w:val="single" w:sz="4" w:space="0" w:color="auto"/>
            </w:tcBorders>
            <w:hideMark/>
          </w:tcPr>
          <w:p w14:paraId="229EEF58" w14:textId="77777777" w:rsidR="0006294B" w:rsidRPr="0014778D" w:rsidRDefault="0006294B" w:rsidP="004576A2">
            <w:pPr>
              <w:spacing w:after="0"/>
              <w:rPr>
                <w:rFonts w:ascii="Arial" w:hAnsi="Arial"/>
                <w:snapToGrid w:val="0"/>
                <w:sz w:val="18"/>
              </w:rPr>
            </w:pPr>
            <w:r w:rsidRPr="0014778D">
              <w:rPr>
                <w:rFonts w:ascii="Arial" w:hAnsi="Arial"/>
                <w:bCs/>
                <w:sz w:val="18"/>
              </w:rPr>
              <w:t>Vcc – Voltage limits</w:t>
            </w:r>
          </w:p>
        </w:tc>
        <w:tc>
          <w:tcPr>
            <w:tcW w:w="356" w:type="pct"/>
            <w:tcBorders>
              <w:top w:val="single" w:sz="4" w:space="0" w:color="auto"/>
              <w:left w:val="single" w:sz="4" w:space="0" w:color="auto"/>
              <w:bottom w:val="single" w:sz="4" w:space="0" w:color="auto"/>
              <w:right w:val="single" w:sz="4" w:space="0" w:color="auto"/>
            </w:tcBorders>
            <w:hideMark/>
          </w:tcPr>
          <w:p w14:paraId="4650C654"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23D569AC"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4D43A73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77246D0" w14:textId="77777777" w:rsidR="0006294B" w:rsidRPr="0014778D" w:rsidRDefault="0006294B" w:rsidP="004576A2">
            <w:pPr>
              <w:pStyle w:val="TAC"/>
              <w:keepNext w:val="0"/>
              <w:keepLines w:val="0"/>
              <w:rPr>
                <w:bCs/>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61379FF" w14:textId="77777777" w:rsidR="0006294B" w:rsidRPr="0014778D" w:rsidRDefault="0006294B" w:rsidP="004576A2">
            <w:pPr>
              <w:pStyle w:val="TAC"/>
              <w:keepNext w:val="0"/>
              <w:keepLines w:val="0"/>
              <w:rPr>
                <w:bCs/>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43BFCB6" w14:textId="77777777" w:rsidR="0006294B" w:rsidRPr="0014778D" w:rsidRDefault="0006294B" w:rsidP="004576A2">
            <w:pPr>
              <w:pStyle w:val="TAC"/>
              <w:keepNext w:val="0"/>
              <w:keepLines w:val="0"/>
              <w:rPr>
                <w:bCs/>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C5A9A2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2AD7867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294DFF4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0466F2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9220AE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A08DF1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1633E6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75E1FC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0F6FDA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3E6CAA2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69C8A1DC" w14:textId="77777777" w:rsidR="0006294B" w:rsidRPr="0014778D" w:rsidRDefault="0006294B" w:rsidP="004576A2">
            <w:pPr>
              <w:pStyle w:val="TAC"/>
              <w:keepNext w:val="0"/>
              <w:keepLines w:val="0"/>
              <w:rPr>
                <w:snapToGrid w:val="0"/>
                <w:szCs w:val="18"/>
              </w:rPr>
            </w:pPr>
          </w:p>
        </w:tc>
      </w:tr>
      <w:tr w:rsidR="0006294B" w:rsidRPr="0014778D" w14:paraId="3D79DAA0"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19B04188" w14:textId="77777777" w:rsidR="0006294B" w:rsidRPr="0014778D" w:rsidRDefault="0006294B" w:rsidP="004576A2">
            <w:pPr>
              <w:spacing w:after="0"/>
              <w:rPr>
                <w:rFonts w:ascii="Arial" w:hAnsi="Arial"/>
                <w:snapToGrid w:val="0"/>
                <w:sz w:val="18"/>
                <w:szCs w:val="18"/>
              </w:rPr>
            </w:pPr>
            <w:r w:rsidRPr="0014778D">
              <w:rPr>
                <w:rFonts w:ascii="Arial" w:hAnsi="Arial"/>
                <w:sz w:val="18"/>
              </w:rPr>
              <w:t>6.2.1.2</w:t>
            </w:r>
          </w:p>
        </w:tc>
        <w:tc>
          <w:tcPr>
            <w:tcW w:w="473" w:type="pct"/>
            <w:tcBorders>
              <w:top w:val="single" w:sz="4" w:space="0" w:color="auto"/>
              <w:left w:val="single" w:sz="4" w:space="0" w:color="auto"/>
              <w:bottom w:val="single" w:sz="4" w:space="0" w:color="auto"/>
              <w:right w:val="single" w:sz="4" w:space="0" w:color="auto"/>
            </w:tcBorders>
            <w:hideMark/>
          </w:tcPr>
          <w:p w14:paraId="19CECBBC" w14:textId="77777777" w:rsidR="0006294B" w:rsidRPr="0014778D" w:rsidRDefault="0006294B" w:rsidP="004576A2">
            <w:pPr>
              <w:spacing w:after="0"/>
              <w:rPr>
                <w:rFonts w:ascii="Arial" w:hAnsi="Arial"/>
                <w:snapToGrid w:val="0"/>
                <w:sz w:val="18"/>
              </w:rPr>
            </w:pPr>
            <w:r w:rsidRPr="0014778D">
              <w:rPr>
                <w:rFonts w:ascii="Arial" w:hAnsi="Arial"/>
                <w:bCs/>
                <w:sz w:val="18"/>
              </w:rPr>
              <w:t>Vcc - Idle current limits</w:t>
            </w:r>
          </w:p>
        </w:tc>
        <w:tc>
          <w:tcPr>
            <w:tcW w:w="356" w:type="pct"/>
            <w:tcBorders>
              <w:top w:val="single" w:sz="4" w:space="0" w:color="auto"/>
              <w:left w:val="single" w:sz="4" w:space="0" w:color="auto"/>
              <w:bottom w:val="single" w:sz="4" w:space="0" w:color="auto"/>
              <w:right w:val="single" w:sz="4" w:space="0" w:color="auto"/>
            </w:tcBorders>
            <w:hideMark/>
          </w:tcPr>
          <w:p w14:paraId="2D6AB028"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70F4C598"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794D5AF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7A7B496" w14:textId="77777777" w:rsidR="0006294B" w:rsidRPr="0014778D" w:rsidRDefault="0006294B" w:rsidP="004576A2">
            <w:pPr>
              <w:pStyle w:val="TAC"/>
              <w:keepNext w:val="0"/>
              <w:keepLines w:val="0"/>
              <w:rPr>
                <w:bCs/>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7C7A5E6" w14:textId="77777777" w:rsidR="0006294B" w:rsidRPr="0014778D" w:rsidRDefault="0006294B" w:rsidP="004576A2">
            <w:pPr>
              <w:pStyle w:val="TAC"/>
              <w:keepNext w:val="0"/>
              <w:keepLines w:val="0"/>
              <w:rPr>
                <w:bCs/>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134465D" w14:textId="77777777" w:rsidR="0006294B" w:rsidRPr="0014778D" w:rsidRDefault="0006294B" w:rsidP="004576A2">
            <w:pPr>
              <w:pStyle w:val="TAC"/>
              <w:keepNext w:val="0"/>
              <w:keepLines w:val="0"/>
              <w:rPr>
                <w:bCs/>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D7C478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23D02B7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41FEA4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76B067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FE42CA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F9183D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C7CB1E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6C1544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1CB7A6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0624250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33AE36D2" w14:textId="77777777" w:rsidR="0006294B" w:rsidRPr="0014778D" w:rsidRDefault="0006294B" w:rsidP="004576A2">
            <w:pPr>
              <w:pStyle w:val="TAC"/>
              <w:keepNext w:val="0"/>
              <w:keepLines w:val="0"/>
              <w:rPr>
                <w:snapToGrid w:val="0"/>
                <w:szCs w:val="18"/>
              </w:rPr>
            </w:pPr>
          </w:p>
        </w:tc>
      </w:tr>
      <w:tr w:rsidR="0006294B" w:rsidRPr="0014778D" w14:paraId="7DCFD25C"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06C4F8C8" w14:textId="77777777" w:rsidR="0006294B" w:rsidRPr="0014778D" w:rsidRDefault="0006294B" w:rsidP="004576A2">
            <w:pPr>
              <w:spacing w:after="0"/>
              <w:rPr>
                <w:rFonts w:ascii="Arial" w:hAnsi="Arial"/>
                <w:snapToGrid w:val="0"/>
                <w:sz w:val="18"/>
                <w:szCs w:val="18"/>
              </w:rPr>
            </w:pPr>
            <w:r w:rsidRPr="0014778D">
              <w:rPr>
                <w:rFonts w:ascii="Arial" w:hAnsi="Arial"/>
                <w:sz w:val="18"/>
              </w:rPr>
              <w:t>6.2.1.3</w:t>
            </w:r>
          </w:p>
        </w:tc>
        <w:tc>
          <w:tcPr>
            <w:tcW w:w="473" w:type="pct"/>
            <w:tcBorders>
              <w:top w:val="single" w:sz="4" w:space="0" w:color="auto"/>
              <w:left w:val="single" w:sz="4" w:space="0" w:color="auto"/>
              <w:bottom w:val="single" w:sz="4" w:space="0" w:color="auto"/>
              <w:right w:val="single" w:sz="4" w:space="0" w:color="auto"/>
            </w:tcBorders>
            <w:hideMark/>
          </w:tcPr>
          <w:p w14:paraId="4D88BD2A" w14:textId="77777777" w:rsidR="0006294B" w:rsidRPr="0014778D" w:rsidRDefault="0006294B" w:rsidP="004576A2">
            <w:pPr>
              <w:spacing w:after="0"/>
              <w:rPr>
                <w:rFonts w:ascii="Arial" w:hAnsi="Arial"/>
                <w:snapToGrid w:val="0"/>
                <w:sz w:val="18"/>
              </w:rPr>
            </w:pPr>
            <w:r w:rsidRPr="0014778D">
              <w:rPr>
                <w:rFonts w:ascii="Arial" w:hAnsi="Arial"/>
                <w:bCs/>
                <w:sz w:val="18"/>
              </w:rPr>
              <w:t>Vcc - Current limits in clk-stop-mode</w:t>
            </w:r>
          </w:p>
        </w:tc>
        <w:tc>
          <w:tcPr>
            <w:tcW w:w="356" w:type="pct"/>
            <w:tcBorders>
              <w:top w:val="single" w:sz="4" w:space="0" w:color="auto"/>
              <w:left w:val="single" w:sz="4" w:space="0" w:color="auto"/>
              <w:bottom w:val="single" w:sz="4" w:space="0" w:color="auto"/>
              <w:right w:val="single" w:sz="4" w:space="0" w:color="auto"/>
            </w:tcBorders>
            <w:hideMark/>
          </w:tcPr>
          <w:p w14:paraId="11CDCA0E"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ECD2DBD"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40607D6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0B7DF23" w14:textId="77777777" w:rsidR="0006294B" w:rsidRPr="0014778D" w:rsidRDefault="0006294B" w:rsidP="004576A2">
            <w:pPr>
              <w:pStyle w:val="TAC"/>
              <w:keepNext w:val="0"/>
              <w:keepLines w:val="0"/>
              <w:rPr>
                <w:bCs/>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8F8322F" w14:textId="77777777" w:rsidR="0006294B" w:rsidRPr="0014778D" w:rsidRDefault="0006294B" w:rsidP="004576A2">
            <w:pPr>
              <w:pStyle w:val="TAC"/>
              <w:keepNext w:val="0"/>
              <w:keepLines w:val="0"/>
              <w:rPr>
                <w:bCs/>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4AA0134" w14:textId="77777777" w:rsidR="0006294B" w:rsidRPr="0014778D" w:rsidRDefault="0006294B" w:rsidP="004576A2">
            <w:pPr>
              <w:pStyle w:val="TAC"/>
              <w:keepNext w:val="0"/>
              <w:keepLines w:val="0"/>
              <w:rPr>
                <w:bCs/>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8FCF05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A9D529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5077011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070AD3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DB1C7C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84940D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D490B3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63FFCA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FCD151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69AF25E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7F4E66EF" w14:textId="77777777" w:rsidR="0006294B" w:rsidRPr="0014778D" w:rsidRDefault="0006294B" w:rsidP="004576A2">
            <w:pPr>
              <w:pStyle w:val="TAC"/>
              <w:keepNext w:val="0"/>
              <w:keepLines w:val="0"/>
              <w:rPr>
                <w:snapToGrid w:val="0"/>
                <w:szCs w:val="18"/>
              </w:rPr>
            </w:pPr>
          </w:p>
        </w:tc>
      </w:tr>
      <w:tr w:rsidR="0006294B" w:rsidRPr="0014778D" w14:paraId="451337E3"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28C61739" w14:textId="77777777" w:rsidR="0006294B" w:rsidRPr="0014778D" w:rsidRDefault="0006294B" w:rsidP="004576A2">
            <w:pPr>
              <w:spacing w:after="0"/>
              <w:rPr>
                <w:rFonts w:ascii="Arial" w:hAnsi="Arial"/>
                <w:snapToGrid w:val="0"/>
                <w:sz w:val="18"/>
                <w:szCs w:val="18"/>
              </w:rPr>
            </w:pPr>
            <w:r w:rsidRPr="0014778D">
              <w:rPr>
                <w:rFonts w:ascii="Arial" w:hAnsi="Arial"/>
                <w:sz w:val="18"/>
              </w:rPr>
              <w:t>6.2.2.1</w:t>
            </w:r>
          </w:p>
        </w:tc>
        <w:tc>
          <w:tcPr>
            <w:tcW w:w="473" w:type="pct"/>
            <w:tcBorders>
              <w:top w:val="single" w:sz="4" w:space="0" w:color="auto"/>
              <w:left w:val="single" w:sz="4" w:space="0" w:color="auto"/>
              <w:bottom w:val="single" w:sz="4" w:space="0" w:color="auto"/>
              <w:right w:val="single" w:sz="4" w:space="0" w:color="auto"/>
            </w:tcBorders>
            <w:hideMark/>
          </w:tcPr>
          <w:p w14:paraId="5275ACAA" w14:textId="77777777" w:rsidR="0006294B" w:rsidRPr="0014778D" w:rsidRDefault="0006294B" w:rsidP="004576A2">
            <w:pPr>
              <w:spacing w:after="0"/>
              <w:rPr>
                <w:rFonts w:ascii="Arial" w:hAnsi="Arial"/>
                <w:snapToGrid w:val="0"/>
                <w:sz w:val="18"/>
              </w:rPr>
            </w:pPr>
            <w:r w:rsidRPr="0014778D">
              <w:rPr>
                <w:rFonts w:ascii="Arial" w:hAnsi="Arial"/>
                <w:bCs/>
                <w:sz w:val="18"/>
              </w:rPr>
              <w:t>RST - Static operation</w:t>
            </w:r>
          </w:p>
        </w:tc>
        <w:tc>
          <w:tcPr>
            <w:tcW w:w="356" w:type="pct"/>
            <w:tcBorders>
              <w:top w:val="single" w:sz="4" w:space="0" w:color="auto"/>
              <w:left w:val="single" w:sz="4" w:space="0" w:color="auto"/>
              <w:bottom w:val="single" w:sz="4" w:space="0" w:color="auto"/>
              <w:right w:val="single" w:sz="4" w:space="0" w:color="auto"/>
            </w:tcBorders>
            <w:hideMark/>
          </w:tcPr>
          <w:p w14:paraId="076DD020"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AD6115A"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2164663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3B3030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5873D3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04355F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246DF4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3F0266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1EFEB43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C5521B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8FB1AA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43998B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0A357A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5657E1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1A3714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463D95B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43A5A762" w14:textId="77777777" w:rsidR="0006294B" w:rsidRPr="0014778D" w:rsidRDefault="0006294B" w:rsidP="004576A2">
            <w:pPr>
              <w:pStyle w:val="TAC"/>
              <w:keepNext w:val="0"/>
              <w:keepLines w:val="0"/>
              <w:rPr>
                <w:snapToGrid w:val="0"/>
                <w:szCs w:val="18"/>
              </w:rPr>
            </w:pPr>
          </w:p>
        </w:tc>
      </w:tr>
      <w:tr w:rsidR="0006294B" w:rsidRPr="0014778D" w14:paraId="54A5D440"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0D53DEC7" w14:textId="77777777" w:rsidR="0006294B" w:rsidRPr="0014778D" w:rsidRDefault="0006294B" w:rsidP="004576A2">
            <w:pPr>
              <w:spacing w:after="0"/>
              <w:rPr>
                <w:rFonts w:ascii="Arial" w:hAnsi="Arial"/>
                <w:snapToGrid w:val="0"/>
                <w:sz w:val="18"/>
                <w:szCs w:val="18"/>
              </w:rPr>
            </w:pPr>
            <w:r w:rsidRPr="0014778D">
              <w:rPr>
                <w:rFonts w:ascii="Arial" w:hAnsi="Arial"/>
                <w:sz w:val="18"/>
              </w:rPr>
              <w:t>6.2.3.1</w:t>
            </w:r>
          </w:p>
        </w:tc>
        <w:tc>
          <w:tcPr>
            <w:tcW w:w="473" w:type="pct"/>
            <w:tcBorders>
              <w:top w:val="single" w:sz="4" w:space="0" w:color="auto"/>
              <w:left w:val="single" w:sz="4" w:space="0" w:color="auto"/>
              <w:bottom w:val="single" w:sz="4" w:space="0" w:color="auto"/>
              <w:right w:val="single" w:sz="4" w:space="0" w:color="auto"/>
            </w:tcBorders>
            <w:hideMark/>
          </w:tcPr>
          <w:p w14:paraId="65962D91" w14:textId="77777777" w:rsidR="0006294B" w:rsidRPr="0014778D" w:rsidRDefault="0006294B" w:rsidP="004576A2">
            <w:pPr>
              <w:spacing w:after="0"/>
              <w:rPr>
                <w:rFonts w:ascii="Arial" w:hAnsi="Arial"/>
                <w:bCs/>
                <w:sz w:val="18"/>
              </w:rPr>
            </w:pPr>
            <w:r w:rsidRPr="0014778D">
              <w:rPr>
                <w:rFonts w:ascii="Arial" w:hAnsi="Arial"/>
                <w:bCs/>
                <w:sz w:val="18"/>
              </w:rPr>
              <w:t>Vpp - Static operation</w:t>
            </w:r>
          </w:p>
        </w:tc>
        <w:tc>
          <w:tcPr>
            <w:tcW w:w="356" w:type="pct"/>
            <w:tcBorders>
              <w:top w:val="single" w:sz="4" w:space="0" w:color="auto"/>
              <w:left w:val="single" w:sz="4" w:space="0" w:color="auto"/>
              <w:bottom w:val="single" w:sz="4" w:space="0" w:color="auto"/>
              <w:right w:val="single" w:sz="4" w:space="0" w:color="auto"/>
            </w:tcBorders>
            <w:hideMark/>
          </w:tcPr>
          <w:p w14:paraId="4D5EF322"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4EA248ED"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42D4835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DBE7E6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0036C2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E58625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FC1857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E29E24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7D977C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CD4246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185052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72316B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82C104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D792F7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D1DA5A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1568692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61960E0C" w14:textId="77777777" w:rsidR="0006294B" w:rsidRPr="0014778D" w:rsidRDefault="0006294B" w:rsidP="004576A2">
            <w:pPr>
              <w:pStyle w:val="TAC"/>
              <w:keepNext w:val="0"/>
              <w:keepLines w:val="0"/>
              <w:rPr>
                <w:snapToGrid w:val="0"/>
                <w:szCs w:val="18"/>
              </w:rPr>
            </w:pPr>
          </w:p>
        </w:tc>
      </w:tr>
      <w:tr w:rsidR="0006294B" w:rsidRPr="0014778D" w14:paraId="64E96B62"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78CC78AF" w14:textId="77777777" w:rsidR="0006294B" w:rsidRPr="0014778D" w:rsidRDefault="0006294B" w:rsidP="004576A2">
            <w:pPr>
              <w:spacing w:after="0"/>
              <w:rPr>
                <w:rFonts w:ascii="Arial" w:hAnsi="Arial"/>
                <w:snapToGrid w:val="0"/>
                <w:sz w:val="18"/>
                <w:szCs w:val="18"/>
              </w:rPr>
            </w:pPr>
            <w:r w:rsidRPr="0014778D">
              <w:rPr>
                <w:rFonts w:ascii="Arial" w:hAnsi="Arial"/>
                <w:sz w:val="18"/>
              </w:rPr>
              <w:t>6.2.4.1</w:t>
            </w:r>
          </w:p>
        </w:tc>
        <w:tc>
          <w:tcPr>
            <w:tcW w:w="473" w:type="pct"/>
            <w:tcBorders>
              <w:top w:val="single" w:sz="4" w:space="0" w:color="auto"/>
              <w:left w:val="single" w:sz="4" w:space="0" w:color="auto"/>
              <w:bottom w:val="single" w:sz="4" w:space="0" w:color="auto"/>
              <w:right w:val="single" w:sz="4" w:space="0" w:color="auto"/>
            </w:tcBorders>
            <w:hideMark/>
          </w:tcPr>
          <w:p w14:paraId="573EBED2" w14:textId="77777777" w:rsidR="0006294B" w:rsidRPr="0014778D" w:rsidRDefault="0006294B" w:rsidP="004576A2">
            <w:pPr>
              <w:spacing w:after="0"/>
              <w:rPr>
                <w:rFonts w:ascii="Arial" w:hAnsi="Arial"/>
                <w:bCs/>
                <w:sz w:val="18"/>
              </w:rPr>
            </w:pPr>
            <w:r w:rsidRPr="0014778D">
              <w:rPr>
                <w:rFonts w:ascii="Arial" w:hAnsi="Arial"/>
                <w:bCs/>
                <w:sz w:val="18"/>
              </w:rPr>
              <w:t>CLK - Frequency and duty cycle</w:t>
            </w:r>
          </w:p>
        </w:tc>
        <w:tc>
          <w:tcPr>
            <w:tcW w:w="356" w:type="pct"/>
            <w:tcBorders>
              <w:top w:val="single" w:sz="4" w:space="0" w:color="auto"/>
              <w:left w:val="single" w:sz="4" w:space="0" w:color="auto"/>
              <w:bottom w:val="single" w:sz="4" w:space="0" w:color="auto"/>
              <w:right w:val="single" w:sz="4" w:space="0" w:color="auto"/>
            </w:tcBorders>
            <w:hideMark/>
          </w:tcPr>
          <w:p w14:paraId="1D2B51D6"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21EF4687"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73715CF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F086B3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105DDA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914D36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EFF667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570BD99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7CA6A22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FA7DCD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5D08F0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D0B043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AAD663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936C9E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5EBB9A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0F3DC0E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4F1E9FE8" w14:textId="77777777" w:rsidR="0006294B" w:rsidRPr="0014778D" w:rsidRDefault="0006294B" w:rsidP="004576A2">
            <w:pPr>
              <w:pStyle w:val="TAC"/>
              <w:keepNext w:val="0"/>
              <w:keepLines w:val="0"/>
              <w:rPr>
                <w:snapToGrid w:val="0"/>
                <w:szCs w:val="18"/>
              </w:rPr>
            </w:pPr>
          </w:p>
        </w:tc>
      </w:tr>
      <w:tr w:rsidR="0006294B" w:rsidRPr="0014778D" w14:paraId="5731ECBC"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69C98237" w14:textId="77777777" w:rsidR="0006294B" w:rsidRPr="0014778D" w:rsidRDefault="0006294B" w:rsidP="004576A2">
            <w:pPr>
              <w:spacing w:after="0"/>
              <w:rPr>
                <w:rFonts w:ascii="Arial" w:hAnsi="Arial"/>
                <w:snapToGrid w:val="0"/>
                <w:sz w:val="18"/>
                <w:szCs w:val="18"/>
              </w:rPr>
            </w:pPr>
            <w:r w:rsidRPr="0014778D">
              <w:rPr>
                <w:rFonts w:ascii="Arial" w:hAnsi="Arial"/>
                <w:sz w:val="18"/>
              </w:rPr>
              <w:t>6.2.4.2</w:t>
            </w:r>
          </w:p>
        </w:tc>
        <w:tc>
          <w:tcPr>
            <w:tcW w:w="473" w:type="pct"/>
            <w:tcBorders>
              <w:top w:val="single" w:sz="4" w:space="0" w:color="auto"/>
              <w:left w:val="single" w:sz="4" w:space="0" w:color="auto"/>
              <w:bottom w:val="single" w:sz="4" w:space="0" w:color="auto"/>
              <w:right w:val="single" w:sz="4" w:space="0" w:color="auto"/>
            </w:tcBorders>
            <w:hideMark/>
          </w:tcPr>
          <w:p w14:paraId="72955C3B" w14:textId="77777777" w:rsidR="0006294B" w:rsidRPr="0014778D" w:rsidRDefault="0006294B" w:rsidP="004576A2">
            <w:pPr>
              <w:spacing w:after="0"/>
              <w:rPr>
                <w:rFonts w:ascii="Arial" w:hAnsi="Arial"/>
                <w:bCs/>
                <w:sz w:val="18"/>
              </w:rPr>
            </w:pPr>
            <w:r w:rsidRPr="0014778D">
              <w:rPr>
                <w:rFonts w:ascii="Arial" w:hAnsi="Arial"/>
                <w:bCs/>
                <w:sz w:val="18"/>
              </w:rPr>
              <w:t>Voltage and current</w:t>
            </w:r>
          </w:p>
        </w:tc>
        <w:tc>
          <w:tcPr>
            <w:tcW w:w="356" w:type="pct"/>
            <w:tcBorders>
              <w:top w:val="single" w:sz="4" w:space="0" w:color="auto"/>
              <w:left w:val="single" w:sz="4" w:space="0" w:color="auto"/>
              <w:bottom w:val="single" w:sz="4" w:space="0" w:color="auto"/>
              <w:right w:val="single" w:sz="4" w:space="0" w:color="auto"/>
            </w:tcBorders>
            <w:hideMark/>
          </w:tcPr>
          <w:p w14:paraId="670044FC"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06353A3"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4D8C50C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B02F35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B3D909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3E1D29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958D8D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1083EF8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089AB3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C7A699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F32D04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B6D13A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296C74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D66D23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C9A8A0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1FADFB6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70931FA5" w14:textId="77777777" w:rsidR="0006294B" w:rsidRPr="0014778D" w:rsidRDefault="0006294B" w:rsidP="004576A2">
            <w:pPr>
              <w:pStyle w:val="TAC"/>
              <w:keepNext w:val="0"/>
              <w:keepLines w:val="0"/>
              <w:rPr>
                <w:snapToGrid w:val="0"/>
                <w:szCs w:val="18"/>
              </w:rPr>
            </w:pPr>
          </w:p>
        </w:tc>
      </w:tr>
      <w:tr w:rsidR="0006294B" w:rsidRPr="0014778D" w14:paraId="63F4191F" w14:textId="77777777" w:rsidTr="004576A2">
        <w:trPr>
          <w:cantSplit/>
          <w:trHeight w:val="146"/>
          <w:jc w:val="center"/>
        </w:trPr>
        <w:tc>
          <w:tcPr>
            <w:tcW w:w="392" w:type="pct"/>
            <w:tcBorders>
              <w:top w:val="single" w:sz="4" w:space="0" w:color="auto"/>
              <w:left w:val="single" w:sz="4" w:space="0" w:color="auto"/>
              <w:bottom w:val="nil"/>
              <w:right w:val="single" w:sz="4" w:space="0" w:color="auto"/>
            </w:tcBorders>
            <w:hideMark/>
          </w:tcPr>
          <w:p w14:paraId="3153C270" w14:textId="77777777" w:rsidR="0006294B" w:rsidRPr="0014778D" w:rsidRDefault="0006294B" w:rsidP="004576A2">
            <w:pPr>
              <w:spacing w:after="0"/>
              <w:rPr>
                <w:rFonts w:ascii="Arial" w:hAnsi="Arial"/>
                <w:snapToGrid w:val="0"/>
                <w:sz w:val="18"/>
                <w:szCs w:val="18"/>
              </w:rPr>
            </w:pPr>
            <w:r w:rsidRPr="0014778D">
              <w:rPr>
                <w:rFonts w:ascii="Arial" w:hAnsi="Arial"/>
                <w:sz w:val="18"/>
              </w:rPr>
              <w:t>6.2.5.1</w:t>
            </w:r>
          </w:p>
        </w:tc>
        <w:tc>
          <w:tcPr>
            <w:tcW w:w="473" w:type="pct"/>
            <w:tcBorders>
              <w:top w:val="single" w:sz="4" w:space="0" w:color="auto"/>
              <w:left w:val="single" w:sz="4" w:space="0" w:color="auto"/>
              <w:bottom w:val="nil"/>
              <w:right w:val="single" w:sz="4" w:space="0" w:color="auto"/>
            </w:tcBorders>
            <w:hideMark/>
          </w:tcPr>
          <w:p w14:paraId="755709DE" w14:textId="77777777" w:rsidR="0006294B" w:rsidRPr="0014778D" w:rsidRDefault="0006294B" w:rsidP="004576A2">
            <w:pPr>
              <w:spacing w:after="0"/>
              <w:rPr>
                <w:rFonts w:ascii="Arial" w:hAnsi="Arial"/>
                <w:sz w:val="18"/>
              </w:rPr>
            </w:pPr>
            <w:r w:rsidRPr="0014778D">
              <w:rPr>
                <w:rFonts w:ascii="Arial" w:hAnsi="Arial"/>
                <w:bCs/>
                <w:sz w:val="18"/>
              </w:rPr>
              <w:t>I/O - Voltage and current</w:t>
            </w:r>
          </w:p>
        </w:tc>
        <w:tc>
          <w:tcPr>
            <w:tcW w:w="356" w:type="pct"/>
            <w:tcBorders>
              <w:top w:val="single" w:sz="4" w:space="0" w:color="auto"/>
              <w:left w:val="single" w:sz="4" w:space="0" w:color="auto"/>
              <w:bottom w:val="single" w:sz="4" w:space="0" w:color="auto"/>
              <w:right w:val="single" w:sz="4" w:space="0" w:color="auto"/>
            </w:tcBorders>
            <w:hideMark/>
          </w:tcPr>
          <w:p w14:paraId="272278EB"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70859F2B"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51381F9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121D8E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A8BBE7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E17727E" w14:textId="77777777" w:rsidR="0006294B" w:rsidRPr="0014778D" w:rsidRDefault="0006294B" w:rsidP="004576A2">
            <w:pPr>
              <w:pStyle w:val="TAC"/>
              <w:keepNext w:val="0"/>
              <w:keepLines w:val="0"/>
              <w:rPr>
                <w:snapToGrid w:val="0"/>
                <w:szCs w:val="18"/>
              </w:rPr>
            </w:pPr>
            <w:r w:rsidRPr="0014778D">
              <w:rPr>
                <w:snapToGrid w:val="0"/>
                <w:szCs w:val="18"/>
              </w:rPr>
              <w:t>C018</w:t>
            </w:r>
          </w:p>
        </w:tc>
        <w:tc>
          <w:tcPr>
            <w:tcW w:w="216" w:type="pct"/>
            <w:tcBorders>
              <w:top w:val="single" w:sz="4" w:space="0" w:color="auto"/>
              <w:left w:val="single" w:sz="4" w:space="0" w:color="auto"/>
              <w:bottom w:val="single" w:sz="4" w:space="0" w:color="auto"/>
              <w:right w:val="single" w:sz="4" w:space="0" w:color="auto"/>
            </w:tcBorders>
            <w:hideMark/>
          </w:tcPr>
          <w:p w14:paraId="048FFE47" w14:textId="77777777" w:rsidR="0006294B" w:rsidRPr="0014778D" w:rsidRDefault="0006294B" w:rsidP="004576A2">
            <w:pPr>
              <w:pStyle w:val="TAC"/>
              <w:keepNext w:val="0"/>
              <w:keepLines w:val="0"/>
              <w:rPr>
                <w:snapToGrid w:val="0"/>
                <w:szCs w:val="18"/>
              </w:rPr>
            </w:pPr>
            <w:r w:rsidRPr="0014778D">
              <w:rPr>
                <w:snapToGrid w:val="0"/>
                <w:szCs w:val="18"/>
              </w:rPr>
              <w:t>C018</w:t>
            </w:r>
          </w:p>
        </w:tc>
        <w:tc>
          <w:tcPr>
            <w:tcW w:w="216" w:type="pct"/>
            <w:tcBorders>
              <w:top w:val="single" w:sz="4" w:space="0" w:color="auto"/>
              <w:left w:val="single" w:sz="4" w:space="0" w:color="auto"/>
              <w:bottom w:val="single" w:sz="4" w:space="0" w:color="auto"/>
              <w:right w:val="single" w:sz="4" w:space="0" w:color="auto"/>
            </w:tcBorders>
          </w:tcPr>
          <w:p w14:paraId="231AAD9B" w14:textId="77777777" w:rsidR="0006294B" w:rsidRPr="0014778D" w:rsidRDefault="0006294B" w:rsidP="004576A2">
            <w:pPr>
              <w:pStyle w:val="TAC"/>
              <w:keepNext w:val="0"/>
              <w:keepLines w:val="0"/>
              <w:rPr>
                <w:snapToGrid w:val="0"/>
                <w:szCs w:val="18"/>
              </w:rPr>
            </w:pPr>
            <w:r w:rsidRPr="0014778D">
              <w:rPr>
                <w:snapToGrid w:val="0"/>
                <w:szCs w:val="18"/>
              </w:rPr>
              <w:t>C018</w:t>
            </w:r>
          </w:p>
        </w:tc>
        <w:tc>
          <w:tcPr>
            <w:tcW w:w="216" w:type="pct"/>
            <w:tcBorders>
              <w:top w:val="single" w:sz="4" w:space="0" w:color="auto"/>
              <w:left w:val="single" w:sz="4" w:space="0" w:color="auto"/>
              <w:bottom w:val="single" w:sz="4" w:space="0" w:color="auto"/>
              <w:right w:val="single" w:sz="4" w:space="0" w:color="auto"/>
            </w:tcBorders>
          </w:tcPr>
          <w:p w14:paraId="5182D58B" w14:textId="77777777" w:rsidR="0006294B" w:rsidRPr="0014778D" w:rsidRDefault="0006294B" w:rsidP="004576A2">
            <w:pPr>
              <w:pStyle w:val="TAC"/>
              <w:keepNext w:val="0"/>
              <w:keepLines w:val="0"/>
              <w:rPr>
                <w:snapToGrid w:val="0"/>
                <w:szCs w:val="18"/>
              </w:rPr>
            </w:pPr>
            <w:r w:rsidRPr="0014778D">
              <w:rPr>
                <w:snapToGrid w:val="0"/>
                <w:szCs w:val="18"/>
              </w:rPr>
              <w:t>C018</w:t>
            </w:r>
          </w:p>
        </w:tc>
        <w:tc>
          <w:tcPr>
            <w:tcW w:w="233" w:type="pct"/>
            <w:tcBorders>
              <w:top w:val="single" w:sz="4" w:space="0" w:color="auto"/>
              <w:left w:val="single" w:sz="4" w:space="0" w:color="auto"/>
              <w:bottom w:val="single" w:sz="4" w:space="0" w:color="auto"/>
              <w:right w:val="single" w:sz="4" w:space="0" w:color="auto"/>
            </w:tcBorders>
          </w:tcPr>
          <w:p w14:paraId="23472537" w14:textId="77777777" w:rsidR="0006294B" w:rsidRPr="0014778D" w:rsidRDefault="0006294B" w:rsidP="004576A2">
            <w:pPr>
              <w:pStyle w:val="TAC"/>
              <w:keepNext w:val="0"/>
              <w:keepLines w:val="0"/>
              <w:rPr>
                <w:snapToGrid w:val="0"/>
                <w:szCs w:val="18"/>
              </w:rPr>
            </w:pPr>
            <w:r w:rsidRPr="0014778D">
              <w:rPr>
                <w:snapToGrid w:val="0"/>
                <w:szCs w:val="18"/>
              </w:rPr>
              <w:t>C018</w:t>
            </w:r>
          </w:p>
        </w:tc>
        <w:tc>
          <w:tcPr>
            <w:tcW w:w="233" w:type="pct"/>
            <w:tcBorders>
              <w:top w:val="single" w:sz="4" w:space="0" w:color="auto"/>
              <w:left w:val="single" w:sz="4" w:space="0" w:color="auto"/>
              <w:bottom w:val="single" w:sz="4" w:space="0" w:color="auto"/>
              <w:right w:val="single" w:sz="4" w:space="0" w:color="auto"/>
            </w:tcBorders>
          </w:tcPr>
          <w:p w14:paraId="7B6B8226" w14:textId="77777777" w:rsidR="0006294B" w:rsidRPr="0014778D" w:rsidRDefault="0006294B" w:rsidP="004576A2">
            <w:pPr>
              <w:pStyle w:val="TAC"/>
              <w:keepNext w:val="0"/>
              <w:keepLines w:val="0"/>
              <w:rPr>
                <w:snapToGrid w:val="0"/>
                <w:szCs w:val="18"/>
              </w:rPr>
            </w:pPr>
            <w:r w:rsidRPr="0014778D">
              <w:rPr>
                <w:snapToGrid w:val="0"/>
                <w:szCs w:val="18"/>
              </w:rPr>
              <w:t>C018</w:t>
            </w:r>
          </w:p>
        </w:tc>
        <w:tc>
          <w:tcPr>
            <w:tcW w:w="233" w:type="pct"/>
            <w:tcBorders>
              <w:top w:val="single" w:sz="4" w:space="0" w:color="auto"/>
              <w:left w:val="single" w:sz="4" w:space="0" w:color="auto"/>
              <w:bottom w:val="single" w:sz="4" w:space="0" w:color="auto"/>
              <w:right w:val="single" w:sz="4" w:space="0" w:color="auto"/>
            </w:tcBorders>
          </w:tcPr>
          <w:p w14:paraId="666CDD78" w14:textId="77777777" w:rsidR="0006294B" w:rsidRPr="0014778D" w:rsidRDefault="0006294B" w:rsidP="004576A2">
            <w:pPr>
              <w:pStyle w:val="TAC"/>
              <w:keepNext w:val="0"/>
              <w:keepLines w:val="0"/>
              <w:rPr>
                <w:snapToGrid w:val="0"/>
                <w:szCs w:val="18"/>
              </w:rPr>
            </w:pPr>
            <w:r w:rsidRPr="0014778D">
              <w:rPr>
                <w:snapToGrid w:val="0"/>
                <w:szCs w:val="18"/>
              </w:rPr>
              <w:t>C018</w:t>
            </w:r>
          </w:p>
        </w:tc>
        <w:tc>
          <w:tcPr>
            <w:tcW w:w="234" w:type="pct"/>
            <w:tcBorders>
              <w:top w:val="single" w:sz="4" w:space="0" w:color="auto"/>
              <w:left w:val="single" w:sz="4" w:space="0" w:color="auto"/>
              <w:bottom w:val="single" w:sz="4" w:space="0" w:color="auto"/>
              <w:right w:val="single" w:sz="4" w:space="0" w:color="auto"/>
            </w:tcBorders>
          </w:tcPr>
          <w:p w14:paraId="7979338F" w14:textId="77777777" w:rsidR="0006294B" w:rsidRPr="0014778D" w:rsidRDefault="0006294B" w:rsidP="004576A2">
            <w:pPr>
              <w:pStyle w:val="TAC"/>
              <w:keepNext w:val="0"/>
              <w:keepLines w:val="0"/>
              <w:rPr>
                <w:snapToGrid w:val="0"/>
                <w:szCs w:val="18"/>
              </w:rPr>
            </w:pPr>
            <w:r w:rsidRPr="0014778D">
              <w:rPr>
                <w:snapToGrid w:val="0"/>
                <w:szCs w:val="18"/>
              </w:rPr>
              <w:t>C018</w:t>
            </w:r>
          </w:p>
        </w:tc>
        <w:tc>
          <w:tcPr>
            <w:tcW w:w="234" w:type="pct"/>
            <w:tcBorders>
              <w:top w:val="single" w:sz="4" w:space="0" w:color="auto"/>
              <w:left w:val="single" w:sz="4" w:space="0" w:color="auto"/>
              <w:bottom w:val="single" w:sz="4" w:space="0" w:color="auto"/>
              <w:right w:val="single" w:sz="4" w:space="0" w:color="auto"/>
            </w:tcBorders>
          </w:tcPr>
          <w:p w14:paraId="39BBF587" w14:textId="77777777" w:rsidR="0006294B" w:rsidRPr="0014778D" w:rsidRDefault="0006294B" w:rsidP="004576A2">
            <w:pPr>
              <w:pStyle w:val="TAC"/>
              <w:keepNext w:val="0"/>
              <w:keepLines w:val="0"/>
              <w:rPr>
                <w:snapToGrid w:val="0"/>
                <w:szCs w:val="18"/>
              </w:rPr>
            </w:pPr>
            <w:r w:rsidRPr="0014778D">
              <w:rPr>
                <w:snapToGrid w:val="0"/>
                <w:szCs w:val="18"/>
              </w:rPr>
              <w:t>C018</w:t>
            </w:r>
          </w:p>
        </w:tc>
        <w:tc>
          <w:tcPr>
            <w:tcW w:w="234" w:type="pct"/>
            <w:tcBorders>
              <w:top w:val="single" w:sz="4" w:space="0" w:color="auto"/>
              <w:left w:val="single" w:sz="4" w:space="0" w:color="auto"/>
              <w:bottom w:val="single" w:sz="4" w:space="0" w:color="auto"/>
              <w:right w:val="single" w:sz="4" w:space="0" w:color="auto"/>
            </w:tcBorders>
          </w:tcPr>
          <w:p w14:paraId="7AC70A31" w14:textId="77777777" w:rsidR="0006294B" w:rsidRPr="0014778D" w:rsidRDefault="0006294B" w:rsidP="004576A2">
            <w:pPr>
              <w:pStyle w:val="TAC"/>
              <w:keepNext w:val="0"/>
              <w:keepLines w:val="0"/>
              <w:rPr>
                <w:snapToGrid w:val="0"/>
                <w:szCs w:val="18"/>
              </w:rPr>
            </w:pPr>
            <w:r w:rsidRPr="0014778D">
              <w:rPr>
                <w:snapToGrid w:val="0"/>
                <w:szCs w:val="18"/>
              </w:rPr>
              <w:t>C018</w:t>
            </w:r>
          </w:p>
        </w:tc>
        <w:tc>
          <w:tcPr>
            <w:tcW w:w="236" w:type="pct"/>
            <w:tcBorders>
              <w:top w:val="single" w:sz="4" w:space="0" w:color="auto"/>
              <w:left w:val="single" w:sz="4" w:space="0" w:color="auto"/>
              <w:bottom w:val="single" w:sz="4" w:space="0" w:color="auto"/>
              <w:right w:val="single" w:sz="4" w:space="0" w:color="auto"/>
            </w:tcBorders>
          </w:tcPr>
          <w:p w14:paraId="40DEE4F3" w14:textId="77777777" w:rsidR="0006294B" w:rsidRPr="0014778D" w:rsidRDefault="0006294B" w:rsidP="004576A2">
            <w:pPr>
              <w:pStyle w:val="TAC"/>
              <w:keepNext w:val="0"/>
              <w:keepLines w:val="0"/>
              <w:rPr>
                <w:snapToGrid w:val="0"/>
                <w:szCs w:val="18"/>
              </w:rPr>
            </w:pPr>
            <w:r w:rsidRPr="0014778D">
              <w:rPr>
                <w:snapToGrid w:val="0"/>
                <w:szCs w:val="18"/>
              </w:rPr>
              <w:t>C018</w:t>
            </w:r>
          </w:p>
        </w:tc>
        <w:tc>
          <w:tcPr>
            <w:tcW w:w="291" w:type="pct"/>
            <w:tcBorders>
              <w:top w:val="single" w:sz="4" w:space="0" w:color="auto"/>
              <w:left w:val="single" w:sz="4" w:space="0" w:color="auto"/>
              <w:bottom w:val="single" w:sz="4" w:space="0" w:color="auto"/>
              <w:right w:val="single" w:sz="4" w:space="0" w:color="auto"/>
            </w:tcBorders>
          </w:tcPr>
          <w:p w14:paraId="42020E87" w14:textId="77777777" w:rsidR="0006294B" w:rsidRPr="0014778D" w:rsidRDefault="0006294B" w:rsidP="004576A2">
            <w:pPr>
              <w:pStyle w:val="TAC"/>
              <w:keepNext w:val="0"/>
              <w:keepLines w:val="0"/>
              <w:rPr>
                <w:snapToGrid w:val="0"/>
                <w:szCs w:val="18"/>
              </w:rPr>
            </w:pPr>
          </w:p>
        </w:tc>
      </w:tr>
      <w:tr w:rsidR="0006294B" w:rsidRPr="0014778D" w14:paraId="4D170BBD" w14:textId="77777777" w:rsidTr="004576A2">
        <w:trPr>
          <w:cantSplit/>
          <w:trHeight w:val="146"/>
          <w:jc w:val="center"/>
        </w:trPr>
        <w:tc>
          <w:tcPr>
            <w:tcW w:w="392" w:type="pct"/>
            <w:tcBorders>
              <w:top w:val="nil"/>
              <w:left w:val="single" w:sz="4" w:space="0" w:color="auto"/>
              <w:bottom w:val="nil"/>
              <w:right w:val="single" w:sz="4" w:space="0" w:color="auto"/>
            </w:tcBorders>
          </w:tcPr>
          <w:p w14:paraId="2674B06D" w14:textId="77777777" w:rsidR="0006294B" w:rsidRPr="0014778D" w:rsidRDefault="0006294B" w:rsidP="004576A2">
            <w:pPr>
              <w:spacing w:after="0"/>
              <w:rPr>
                <w:rFonts w:ascii="Arial" w:hAnsi="Arial"/>
                <w:sz w:val="18"/>
              </w:rPr>
            </w:pPr>
          </w:p>
        </w:tc>
        <w:tc>
          <w:tcPr>
            <w:tcW w:w="473" w:type="pct"/>
            <w:tcBorders>
              <w:top w:val="nil"/>
              <w:left w:val="single" w:sz="4" w:space="0" w:color="auto"/>
              <w:bottom w:val="nil"/>
              <w:right w:val="single" w:sz="4" w:space="0" w:color="auto"/>
            </w:tcBorders>
          </w:tcPr>
          <w:p w14:paraId="65A10A3B" w14:textId="77777777" w:rsidR="0006294B" w:rsidRPr="0014778D" w:rsidRDefault="0006294B" w:rsidP="004576A2">
            <w:pPr>
              <w:spacing w:after="0"/>
              <w:rPr>
                <w:rFonts w:ascii="Arial" w:hAnsi="Arial"/>
                <w:bCs/>
                <w:sz w:val="18"/>
              </w:rPr>
            </w:pPr>
          </w:p>
        </w:tc>
        <w:tc>
          <w:tcPr>
            <w:tcW w:w="356" w:type="pct"/>
            <w:tcBorders>
              <w:top w:val="single" w:sz="4" w:space="0" w:color="auto"/>
              <w:left w:val="single" w:sz="4" w:space="0" w:color="auto"/>
              <w:bottom w:val="single" w:sz="4" w:space="0" w:color="auto"/>
              <w:right w:val="single" w:sz="4" w:space="0" w:color="auto"/>
            </w:tcBorders>
            <w:hideMark/>
          </w:tcPr>
          <w:p w14:paraId="6E1261F5"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5244DCC1"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36D5AF8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EBCB37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83D2CF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0DF24EE1" w14:textId="77777777" w:rsidR="0006294B" w:rsidRPr="0014778D" w:rsidRDefault="0006294B" w:rsidP="004576A2">
            <w:pPr>
              <w:pStyle w:val="TAC"/>
              <w:keepNext w:val="0"/>
              <w:keepLines w:val="0"/>
              <w:rPr>
                <w:snapToGrid w:val="0"/>
                <w:szCs w:val="18"/>
              </w:rPr>
            </w:pPr>
            <w:r w:rsidRPr="0014778D">
              <w:rPr>
                <w:snapToGrid w:val="0"/>
                <w:szCs w:val="18"/>
              </w:rPr>
              <w:t>C019</w:t>
            </w:r>
          </w:p>
        </w:tc>
        <w:tc>
          <w:tcPr>
            <w:tcW w:w="216" w:type="pct"/>
            <w:tcBorders>
              <w:top w:val="single" w:sz="4" w:space="0" w:color="auto"/>
              <w:left w:val="single" w:sz="4" w:space="0" w:color="auto"/>
              <w:bottom w:val="single" w:sz="4" w:space="0" w:color="auto"/>
              <w:right w:val="single" w:sz="4" w:space="0" w:color="auto"/>
            </w:tcBorders>
            <w:hideMark/>
          </w:tcPr>
          <w:p w14:paraId="23C8D718" w14:textId="77777777" w:rsidR="0006294B" w:rsidRPr="0014778D" w:rsidRDefault="0006294B" w:rsidP="004576A2">
            <w:pPr>
              <w:pStyle w:val="TAC"/>
              <w:keepNext w:val="0"/>
              <w:keepLines w:val="0"/>
              <w:rPr>
                <w:snapToGrid w:val="0"/>
                <w:szCs w:val="18"/>
              </w:rPr>
            </w:pPr>
            <w:r w:rsidRPr="0014778D">
              <w:rPr>
                <w:snapToGrid w:val="0"/>
                <w:szCs w:val="18"/>
              </w:rPr>
              <w:t>C019</w:t>
            </w:r>
          </w:p>
        </w:tc>
        <w:tc>
          <w:tcPr>
            <w:tcW w:w="216" w:type="pct"/>
            <w:tcBorders>
              <w:top w:val="single" w:sz="4" w:space="0" w:color="auto"/>
              <w:left w:val="single" w:sz="4" w:space="0" w:color="auto"/>
              <w:bottom w:val="single" w:sz="4" w:space="0" w:color="auto"/>
              <w:right w:val="single" w:sz="4" w:space="0" w:color="auto"/>
            </w:tcBorders>
          </w:tcPr>
          <w:p w14:paraId="6AF086E3" w14:textId="77777777" w:rsidR="0006294B" w:rsidRPr="0014778D" w:rsidRDefault="0006294B" w:rsidP="004576A2">
            <w:pPr>
              <w:pStyle w:val="TAC"/>
              <w:keepNext w:val="0"/>
              <w:keepLines w:val="0"/>
              <w:rPr>
                <w:snapToGrid w:val="0"/>
                <w:szCs w:val="18"/>
              </w:rPr>
            </w:pPr>
            <w:r w:rsidRPr="0014778D">
              <w:rPr>
                <w:snapToGrid w:val="0"/>
                <w:szCs w:val="18"/>
              </w:rPr>
              <w:t>C019</w:t>
            </w:r>
          </w:p>
        </w:tc>
        <w:tc>
          <w:tcPr>
            <w:tcW w:w="216" w:type="pct"/>
            <w:tcBorders>
              <w:top w:val="single" w:sz="4" w:space="0" w:color="auto"/>
              <w:left w:val="single" w:sz="4" w:space="0" w:color="auto"/>
              <w:bottom w:val="single" w:sz="4" w:space="0" w:color="auto"/>
              <w:right w:val="single" w:sz="4" w:space="0" w:color="auto"/>
            </w:tcBorders>
          </w:tcPr>
          <w:p w14:paraId="2873A422" w14:textId="77777777" w:rsidR="0006294B" w:rsidRPr="0014778D" w:rsidRDefault="0006294B" w:rsidP="004576A2">
            <w:pPr>
              <w:pStyle w:val="TAC"/>
              <w:keepNext w:val="0"/>
              <w:keepLines w:val="0"/>
              <w:rPr>
                <w:snapToGrid w:val="0"/>
                <w:szCs w:val="18"/>
              </w:rPr>
            </w:pPr>
            <w:r w:rsidRPr="0014778D">
              <w:rPr>
                <w:snapToGrid w:val="0"/>
                <w:szCs w:val="18"/>
              </w:rPr>
              <w:t>C019</w:t>
            </w:r>
          </w:p>
        </w:tc>
        <w:tc>
          <w:tcPr>
            <w:tcW w:w="233" w:type="pct"/>
            <w:tcBorders>
              <w:top w:val="single" w:sz="4" w:space="0" w:color="auto"/>
              <w:left w:val="single" w:sz="4" w:space="0" w:color="auto"/>
              <w:bottom w:val="single" w:sz="4" w:space="0" w:color="auto"/>
              <w:right w:val="single" w:sz="4" w:space="0" w:color="auto"/>
            </w:tcBorders>
          </w:tcPr>
          <w:p w14:paraId="776C74F4" w14:textId="77777777" w:rsidR="0006294B" w:rsidRPr="0014778D" w:rsidRDefault="0006294B" w:rsidP="004576A2">
            <w:pPr>
              <w:pStyle w:val="TAC"/>
              <w:keepNext w:val="0"/>
              <w:keepLines w:val="0"/>
              <w:rPr>
                <w:snapToGrid w:val="0"/>
                <w:szCs w:val="18"/>
              </w:rPr>
            </w:pPr>
            <w:r w:rsidRPr="0014778D">
              <w:rPr>
                <w:snapToGrid w:val="0"/>
                <w:szCs w:val="18"/>
              </w:rPr>
              <w:t>C019</w:t>
            </w:r>
          </w:p>
        </w:tc>
        <w:tc>
          <w:tcPr>
            <w:tcW w:w="233" w:type="pct"/>
            <w:tcBorders>
              <w:top w:val="single" w:sz="4" w:space="0" w:color="auto"/>
              <w:left w:val="single" w:sz="4" w:space="0" w:color="auto"/>
              <w:bottom w:val="single" w:sz="4" w:space="0" w:color="auto"/>
              <w:right w:val="single" w:sz="4" w:space="0" w:color="auto"/>
            </w:tcBorders>
          </w:tcPr>
          <w:p w14:paraId="16CFB538" w14:textId="77777777" w:rsidR="0006294B" w:rsidRPr="0014778D" w:rsidRDefault="0006294B" w:rsidP="004576A2">
            <w:pPr>
              <w:pStyle w:val="TAC"/>
              <w:keepNext w:val="0"/>
              <w:keepLines w:val="0"/>
              <w:rPr>
                <w:snapToGrid w:val="0"/>
                <w:szCs w:val="18"/>
              </w:rPr>
            </w:pPr>
            <w:r w:rsidRPr="0014778D">
              <w:rPr>
                <w:snapToGrid w:val="0"/>
                <w:szCs w:val="18"/>
              </w:rPr>
              <w:t>C019</w:t>
            </w:r>
          </w:p>
        </w:tc>
        <w:tc>
          <w:tcPr>
            <w:tcW w:w="233" w:type="pct"/>
            <w:tcBorders>
              <w:top w:val="single" w:sz="4" w:space="0" w:color="auto"/>
              <w:left w:val="single" w:sz="4" w:space="0" w:color="auto"/>
              <w:bottom w:val="single" w:sz="4" w:space="0" w:color="auto"/>
              <w:right w:val="single" w:sz="4" w:space="0" w:color="auto"/>
            </w:tcBorders>
          </w:tcPr>
          <w:p w14:paraId="3967F37F" w14:textId="77777777" w:rsidR="0006294B" w:rsidRPr="0014778D" w:rsidRDefault="0006294B" w:rsidP="004576A2">
            <w:pPr>
              <w:pStyle w:val="TAC"/>
              <w:keepNext w:val="0"/>
              <w:keepLines w:val="0"/>
              <w:rPr>
                <w:snapToGrid w:val="0"/>
                <w:szCs w:val="18"/>
              </w:rPr>
            </w:pPr>
            <w:r w:rsidRPr="0014778D">
              <w:rPr>
                <w:snapToGrid w:val="0"/>
                <w:szCs w:val="18"/>
              </w:rPr>
              <w:t>C019</w:t>
            </w:r>
          </w:p>
        </w:tc>
        <w:tc>
          <w:tcPr>
            <w:tcW w:w="234" w:type="pct"/>
            <w:tcBorders>
              <w:top w:val="single" w:sz="4" w:space="0" w:color="auto"/>
              <w:left w:val="single" w:sz="4" w:space="0" w:color="auto"/>
              <w:bottom w:val="single" w:sz="4" w:space="0" w:color="auto"/>
              <w:right w:val="single" w:sz="4" w:space="0" w:color="auto"/>
            </w:tcBorders>
          </w:tcPr>
          <w:p w14:paraId="63F513EB" w14:textId="77777777" w:rsidR="0006294B" w:rsidRPr="0014778D" w:rsidRDefault="0006294B" w:rsidP="004576A2">
            <w:pPr>
              <w:pStyle w:val="TAC"/>
              <w:keepNext w:val="0"/>
              <w:keepLines w:val="0"/>
              <w:rPr>
                <w:snapToGrid w:val="0"/>
                <w:szCs w:val="18"/>
              </w:rPr>
            </w:pPr>
            <w:r w:rsidRPr="0014778D">
              <w:rPr>
                <w:snapToGrid w:val="0"/>
                <w:szCs w:val="18"/>
              </w:rPr>
              <w:t>C019</w:t>
            </w:r>
          </w:p>
        </w:tc>
        <w:tc>
          <w:tcPr>
            <w:tcW w:w="234" w:type="pct"/>
            <w:tcBorders>
              <w:top w:val="single" w:sz="4" w:space="0" w:color="auto"/>
              <w:left w:val="single" w:sz="4" w:space="0" w:color="auto"/>
              <w:bottom w:val="single" w:sz="4" w:space="0" w:color="auto"/>
              <w:right w:val="single" w:sz="4" w:space="0" w:color="auto"/>
            </w:tcBorders>
          </w:tcPr>
          <w:p w14:paraId="4C0A14D5" w14:textId="77777777" w:rsidR="0006294B" w:rsidRPr="0014778D" w:rsidRDefault="0006294B" w:rsidP="004576A2">
            <w:pPr>
              <w:pStyle w:val="TAC"/>
              <w:keepNext w:val="0"/>
              <w:keepLines w:val="0"/>
              <w:rPr>
                <w:snapToGrid w:val="0"/>
                <w:szCs w:val="18"/>
              </w:rPr>
            </w:pPr>
            <w:r w:rsidRPr="0014778D">
              <w:rPr>
                <w:snapToGrid w:val="0"/>
                <w:szCs w:val="18"/>
              </w:rPr>
              <w:t>C019</w:t>
            </w:r>
          </w:p>
        </w:tc>
        <w:tc>
          <w:tcPr>
            <w:tcW w:w="234" w:type="pct"/>
            <w:tcBorders>
              <w:top w:val="single" w:sz="4" w:space="0" w:color="auto"/>
              <w:left w:val="single" w:sz="4" w:space="0" w:color="auto"/>
              <w:bottom w:val="single" w:sz="4" w:space="0" w:color="auto"/>
              <w:right w:val="single" w:sz="4" w:space="0" w:color="auto"/>
            </w:tcBorders>
          </w:tcPr>
          <w:p w14:paraId="39CE0FE3" w14:textId="77777777" w:rsidR="0006294B" w:rsidRPr="0014778D" w:rsidRDefault="0006294B" w:rsidP="004576A2">
            <w:pPr>
              <w:pStyle w:val="TAC"/>
              <w:keepNext w:val="0"/>
              <w:keepLines w:val="0"/>
              <w:rPr>
                <w:snapToGrid w:val="0"/>
                <w:szCs w:val="18"/>
              </w:rPr>
            </w:pPr>
            <w:r w:rsidRPr="0014778D">
              <w:rPr>
                <w:snapToGrid w:val="0"/>
                <w:szCs w:val="18"/>
              </w:rPr>
              <w:t>C019</w:t>
            </w:r>
          </w:p>
        </w:tc>
        <w:tc>
          <w:tcPr>
            <w:tcW w:w="236" w:type="pct"/>
            <w:tcBorders>
              <w:top w:val="single" w:sz="4" w:space="0" w:color="auto"/>
              <w:left w:val="single" w:sz="4" w:space="0" w:color="auto"/>
              <w:bottom w:val="single" w:sz="4" w:space="0" w:color="auto"/>
              <w:right w:val="single" w:sz="4" w:space="0" w:color="auto"/>
            </w:tcBorders>
          </w:tcPr>
          <w:p w14:paraId="31444F82" w14:textId="77777777" w:rsidR="0006294B" w:rsidRPr="0014778D" w:rsidRDefault="0006294B" w:rsidP="004576A2">
            <w:pPr>
              <w:pStyle w:val="TAC"/>
              <w:keepNext w:val="0"/>
              <w:keepLines w:val="0"/>
              <w:rPr>
                <w:snapToGrid w:val="0"/>
                <w:szCs w:val="18"/>
              </w:rPr>
            </w:pPr>
            <w:r w:rsidRPr="0014778D">
              <w:rPr>
                <w:snapToGrid w:val="0"/>
                <w:szCs w:val="18"/>
              </w:rPr>
              <w:t>C019</w:t>
            </w:r>
          </w:p>
        </w:tc>
        <w:tc>
          <w:tcPr>
            <w:tcW w:w="291" w:type="pct"/>
            <w:tcBorders>
              <w:top w:val="single" w:sz="4" w:space="0" w:color="auto"/>
              <w:left w:val="single" w:sz="4" w:space="0" w:color="auto"/>
              <w:bottom w:val="single" w:sz="4" w:space="0" w:color="auto"/>
              <w:right w:val="single" w:sz="4" w:space="0" w:color="auto"/>
            </w:tcBorders>
          </w:tcPr>
          <w:p w14:paraId="24AAF21D" w14:textId="77777777" w:rsidR="0006294B" w:rsidRPr="0014778D" w:rsidRDefault="0006294B" w:rsidP="004576A2">
            <w:pPr>
              <w:pStyle w:val="TAC"/>
              <w:keepNext w:val="0"/>
              <w:keepLines w:val="0"/>
              <w:rPr>
                <w:snapToGrid w:val="0"/>
                <w:szCs w:val="18"/>
              </w:rPr>
            </w:pPr>
          </w:p>
        </w:tc>
      </w:tr>
      <w:tr w:rsidR="0006294B" w:rsidRPr="0014778D" w14:paraId="74C174F1" w14:textId="77777777" w:rsidTr="004576A2">
        <w:trPr>
          <w:cantSplit/>
          <w:trHeight w:val="146"/>
          <w:jc w:val="center"/>
        </w:trPr>
        <w:tc>
          <w:tcPr>
            <w:tcW w:w="392" w:type="pct"/>
            <w:tcBorders>
              <w:top w:val="nil"/>
              <w:left w:val="single" w:sz="4" w:space="0" w:color="auto"/>
              <w:bottom w:val="single" w:sz="4" w:space="0" w:color="auto"/>
              <w:right w:val="single" w:sz="4" w:space="0" w:color="auto"/>
            </w:tcBorders>
          </w:tcPr>
          <w:p w14:paraId="082A3D43" w14:textId="77777777" w:rsidR="0006294B" w:rsidRPr="0014778D" w:rsidRDefault="0006294B" w:rsidP="004576A2">
            <w:pPr>
              <w:spacing w:after="0"/>
              <w:rPr>
                <w:rFonts w:ascii="Arial" w:hAnsi="Arial"/>
                <w:sz w:val="18"/>
              </w:rPr>
            </w:pPr>
          </w:p>
        </w:tc>
        <w:tc>
          <w:tcPr>
            <w:tcW w:w="473" w:type="pct"/>
            <w:tcBorders>
              <w:top w:val="nil"/>
              <w:left w:val="single" w:sz="4" w:space="0" w:color="auto"/>
              <w:bottom w:val="single" w:sz="4" w:space="0" w:color="auto"/>
              <w:right w:val="single" w:sz="4" w:space="0" w:color="auto"/>
            </w:tcBorders>
          </w:tcPr>
          <w:p w14:paraId="577CE085" w14:textId="77777777" w:rsidR="0006294B" w:rsidRPr="0014778D" w:rsidRDefault="0006294B" w:rsidP="004576A2">
            <w:pPr>
              <w:spacing w:after="0"/>
              <w:rPr>
                <w:rFonts w:ascii="Arial" w:hAnsi="Arial"/>
                <w:bCs/>
                <w:sz w:val="18"/>
              </w:rPr>
            </w:pPr>
          </w:p>
        </w:tc>
        <w:tc>
          <w:tcPr>
            <w:tcW w:w="356" w:type="pct"/>
            <w:tcBorders>
              <w:top w:val="single" w:sz="4" w:space="0" w:color="auto"/>
              <w:left w:val="single" w:sz="4" w:space="0" w:color="auto"/>
              <w:bottom w:val="single" w:sz="4" w:space="0" w:color="auto"/>
              <w:right w:val="single" w:sz="4" w:space="0" w:color="auto"/>
            </w:tcBorders>
            <w:hideMark/>
          </w:tcPr>
          <w:p w14:paraId="6CBE3C75" w14:textId="77777777" w:rsidR="0006294B" w:rsidRPr="0014778D" w:rsidRDefault="0006294B" w:rsidP="004576A2">
            <w:pPr>
              <w:pStyle w:val="TAC"/>
              <w:keepNext w:val="0"/>
              <w:keepLines w:val="0"/>
              <w:rPr>
                <w:snapToGrid w:val="0"/>
              </w:rPr>
            </w:pPr>
            <w:r w:rsidRPr="0014778D">
              <w:rPr>
                <w:snapToGrid w:val="0"/>
              </w:rPr>
              <w:t>3</w:t>
            </w:r>
          </w:p>
        </w:tc>
        <w:tc>
          <w:tcPr>
            <w:tcW w:w="337" w:type="pct"/>
            <w:tcBorders>
              <w:top w:val="single" w:sz="4" w:space="0" w:color="auto"/>
              <w:left w:val="single" w:sz="4" w:space="0" w:color="auto"/>
              <w:bottom w:val="single" w:sz="4" w:space="0" w:color="auto"/>
              <w:right w:val="single" w:sz="4" w:space="0" w:color="auto"/>
            </w:tcBorders>
            <w:hideMark/>
          </w:tcPr>
          <w:p w14:paraId="59225528"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1529B4B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C070B3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545963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49A1A5F5" w14:textId="77777777" w:rsidR="0006294B" w:rsidRPr="0014778D" w:rsidRDefault="0006294B" w:rsidP="004576A2">
            <w:pPr>
              <w:pStyle w:val="TAC"/>
              <w:keepNext w:val="0"/>
              <w:keepLines w:val="0"/>
              <w:rPr>
                <w:snapToGrid w:val="0"/>
                <w:szCs w:val="18"/>
              </w:rPr>
            </w:pPr>
            <w:r w:rsidRPr="0014778D">
              <w:rPr>
                <w:snapToGrid w:val="0"/>
                <w:szCs w:val="18"/>
              </w:rPr>
              <w:t>C020</w:t>
            </w:r>
          </w:p>
        </w:tc>
        <w:tc>
          <w:tcPr>
            <w:tcW w:w="216" w:type="pct"/>
            <w:tcBorders>
              <w:top w:val="single" w:sz="4" w:space="0" w:color="auto"/>
              <w:left w:val="single" w:sz="4" w:space="0" w:color="auto"/>
              <w:bottom w:val="single" w:sz="4" w:space="0" w:color="auto"/>
              <w:right w:val="single" w:sz="4" w:space="0" w:color="auto"/>
            </w:tcBorders>
            <w:hideMark/>
          </w:tcPr>
          <w:p w14:paraId="59689540" w14:textId="77777777" w:rsidR="0006294B" w:rsidRPr="0014778D" w:rsidRDefault="0006294B" w:rsidP="004576A2">
            <w:pPr>
              <w:pStyle w:val="TAC"/>
              <w:keepNext w:val="0"/>
              <w:keepLines w:val="0"/>
              <w:rPr>
                <w:snapToGrid w:val="0"/>
                <w:szCs w:val="18"/>
              </w:rPr>
            </w:pPr>
            <w:r w:rsidRPr="0014778D">
              <w:rPr>
                <w:snapToGrid w:val="0"/>
                <w:szCs w:val="18"/>
              </w:rPr>
              <w:t>C020</w:t>
            </w:r>
          </w:p>
        </w:tc>
        <w:tc>
          <w:tcPr>
            <w:tcW w:w="216" w:type="pct"/>
            <w:tcBorders>
              <w:top w:val="single" w:sz="4" w:space="0" w:color="auto"/>
              <w:left w:val="single" w:sz="4" w:space="0" w:color="auto"/>
              <w:bottom w:val="single" w:sz="4" w:space="0" w:color="auto"/>
              <w:right w:val="single" w:sz="4" w:space="0" w:color="auto"/>
            </w:tcBorders>
          </w:tcPr>
          <w:p w14:paraId="1C328BA6" w14:textId="77777777" w:rsidR="0006294B" w:rsidRPr="0014778D" w:rsidRDefault="0006294B" w:rsidP="004576A2">
            <w:pPr>
              <w:pStyle w:val="TAC"/>
              <w:keepNext w:val="0"/>
              <w:keepLines w:val="0"/>
              <w:rPr>
                <w:snapToGrid w:val="0"/>
                <w:szCs w:val="18"/>
              </w:rPr>
            </w:pPr>
            <w:r w:rsidRPr="0014778D">
              <w:rPr>
                <w:snapToGrid w:val="0"/>
                <w:szCs w:val="18"/>
              </w:rPr>
              <w:t>C020</w:t>
            </w:r>
          </w:p>
        </w:tc>
        <w:tc>
          <w:tcPr>
            <w:tcW w:w="216" w:type="pct"/>
            <w:tcBorders>
              <w:top w:val="single" w:sz="4" w:space="0" w:color="auto"/>
              <w:left w:val="single" w:sz="4" w:space="0" w:color="auto"/>
              <w:bottom w:val="single" w:sz="4" w:space="0" w:color="auto"/>
              <w:right w:val="single" w:sz="4" w:space="0" w:color="auto"/>
            </w:tcBorders>
          </w:tcPr>
          <w:p w14:paraId="5A241926" w14:textId="77777777" w:rsidR="0006294B" w:rsidRPr="0014778D" w:rsidRDefault="0006294B" w:rsidP="004576A2">
            <w:pPr>
              <w:pStyle w:val="TAC"/>
              <w:keepNext w:val="0"/>
              <w:keepLines w:val="0"/>
              <w:rPr>
                <w:snapToGrid w:val="0"/>
                <w:szCs w:val="18"/>
              </w:rPr>
            </w:pPr>
            <w:r w:rsidRPr="0014778D">
              <w:rPr>
                <w:snapToGrid w:val="0"/>
                <w:szCs w:val="18"/>
              </w:rPr>
              <w:t>C020</w:t>
            </w:r>
          </w:p>
        </w:tc>
        <w:tc>
          <w:tcPr>
            <w:tcW w:w="233" w:type="pct"/>
            <w:tcBorders>
              <w:top w:val="single" w:sz="4" w:space="0" w:color="auto"/>
              <w:left w:val="single" w:sz="4" w:space="0" w:color="auto"/>
              <w:bottom w:val="single" w:sz="4" w:space="0" w:color="auto"/>
              <w:right w:val="single" w:sz="4" w:space="0" w:color="auto"/>
            </w:tcBorders>
          </w:tcPr>
          <w:p w14:paraId="35E5A956" w14:textId="77777777" w:rsidR="0006294B" w:rsidRPr="0014778D" w:rsidRDefault="0006294B" w:rsidP="004576A2">
            <w:pPr>
              <w:pStyle w:val="TAC"/>
              <w:keepNext w:val="0"/>
              <w:keepLines w:val="0"/>
              <w:rPr>
                <w:snapToGrid w:val="0"/>
                <w:szCs w:val="18"/>
              </w:rPr>
            </w:pPr>
            <w:r w:rsidRPr="0014778D">
              <w:rPr>
                <w:snapToGrid w:val="0"/>
                <w:szCs w:val="18"/>
              </w:rPr>
              <w:t>C020</w:t>
            </w:r>
          </w:p>
        </w:tc>
        <w:tc>
          <w:tcPr>
            <w:tcW w:w="233" w:type="pct"/>
            <w:tcBorders>
              <w:top w:val="single" w:sz="4" w:space="0" w:color="auto"/>
              <w:left w:val="single" w:sz="4" w:space="0" w:color="auto"/>
              <w:bottom w:val="single" w:sz="4" w:space="0" w:color="auto"/>
              <w:right w:val="single" w:sz="4" w:space="0" w:color="auto"/>
            </w:tcBorders>
          </w:tcPr>
          <w:p w14:paraId="469E1C9D" w14:textId="77777777" w:rsidR="0006294B" w:rsidRPr="0014778D" w:rsidRDefault="0006294B" w:rsidP="004576A2">
            <w:pPr>
              <w:pStyle w:val="TAC"/>
              <w:keepNext w:val="0"/>
              <w:keepLines w:val="0"/>
              <w:rPr>
                <w:snapToGrid w:val="0"/>
                <w:szCs w:val="18"/>
              </w:rPr>
            </w:pPr>
            <w:r w:rsidRPr="0014778D">
              <w:rPr>
                <w:snapToGrid w:val="0"/>
                <w:szCs w:val="18"/>
              </w:rPr>
              <w:t>C020</w:t>
            </w:r>
          </w:p>
        </w:tc>
        <w:tc>
          <w:tcPr>
            <w:tcW w:w="233" w:type="pct"/>
            <w:tcBorders>
              <w:top w:val="single" w:sz="4" w:space="0" w:color="auto"/>
              <w:left w:val="single" w:sz="4" w:space="0" w:color="auto"/>
              <w:bottom w:val="single" w:sz="4" w:space="0" w:color="auto"/>
              <w:right w:val="single" w:sz="4" w:space="0" w:color="auto"/>
            </w:tcBorders>
          </w:tcPr>
          <w:p w14:paraId="3ABC7ABE" w14:textId="77777777" w:rsidR="0006294B" w:rsidRPr="0014778D" w:rsidRDefault="0006294B" w:rsidP="004576A2">
            <w:pPr>
              <w:pStyle w:val="TAC"/>
              <w:keepNext w:val="0"/>
              <w:keepLines w:val="0"/>
              <w:rPr>
                <w:snapToGrid w:val="0"/>
                <w:szCs w:val="18"/>
              </w:rPr>
            </w:pPr>
            <w:r w:rsidRPr="0014778D">
              <w:rPr>
                <w:snapToGrid w:val="0"/>
                <w:szCs w:val="18"/>
              </w:rPr>
              <w:t>C020</w:t>
            </w:r>
          </w:p>
        </w:tc>
        <w:tc>
          <w:tcPr>
            <w:tcW w:w="234" w:type="pct"/>
            <w:tcBorders>
              <w:top w:val="single" w:sz="4" w:space="0" w:color="auto"/>
              <w:left w:val="single" w:sz="4" w:space="0" w:color="auto"/>
              <w:bottom w:val="single" w:sz="4" w:space="0" w:color="auto"/>
              <w:right w:val="single" w:sz="4" w:space="0" w:color="auto"/>
            </w:tcBorders>
          </w:tcPr>
          <w:p w14:paraId="6BBD9E57" w14:textId="77777777" w:rsidR="0006294B" w:rsidRPr="0014778D" w:rsidRDefault="0006294B" w:rsidP="004576A2">
            <w:pPr>
              <w:pStyle w:val="TAC"/>
              <w:keepNext w:val="0"/>
              <w:keepLines w:val="0"/>
              <w:rPr>
                <w:snapToGrid w:val="0"/>
                <w:szCs w:val="18"/>
              </w:rPr>
            </w:pPr>
            <w:r w:rsidRPr="0014778D">
              <w:rPr>
                <w:snapToGrid w:val="0"/>
                <w:szCs w:val="18"/>
              </w:rPr>
              <w:t>C020</w:t>
            </w:r>
          </w:p>
        </w:tc>
        <w:tc>
          <w:tcPr>
            <w:tcW w:w="234" w:type="pct"/>
            <w:tcBorders>
              <w:top w:val="single" w:sz="4" w:space="0" w:color="auto"/>
              <w:left w:val="single" w:sz="4" w:space="0" w:color="auto"/>
              <w:bottom w:val="single" w:sz="4" w:space="0" w:color="auto"/>
              <w:right w:val="single" w:sz="4" w:space="0" w:color="auto"/>
            </w:tcBorders>
          </w:tcPr>
          <w:p w14:paraId="64706F35" w14:textId="77777777" w:rsidR="0006294B" w:rsidRPr="0014778D" w:rsidRDefault="0006294B" w:rsidP="004576A2">
            <w:pPr>
              <w:pStyle w:val="TAC"/>
              <w:keepNext w:val="0"/>
              <w:keepLines w:val="0"/>
              <w:rPr>
                <w:snapToGrid w:val="0"/>
                <w:szCs w:val="18"/>
              </w:rPr>
            </w:pPr>
            <w:r w:rsidRPr="0014778D">
              <w:rPr>
                <w:snapToGrid w:val="0"/>
                <w:szCs w:val="18"/>
              </w:rPr>
              <w:t>C020</w:t>
            </w:r>
          </w:p>
        </w:tc>
        <w:tc>
          <w:tcPr>
            <w:tcW w:w="234" w:type="pct"/>
            <w:tcBorders>
              <w:top w:val="single" w:sz="4" w:space="0" w:color="auto"/>
              <w:left w:val="single" w:sz="4" w:space="0" w:color="auto"/>
              <w:bottom w:val="single" w:sz="4" w:space="0" w:color="auto"/>
              <w:right w:val="single" w:sz="4" w:space="0" w:color="auto"/>
            </w:tcBorders>
          </w:tcPr>
          <w:p w14:paraId="48672AFB" w14:textId="77777777" w:rsidR="0006294B" w:rsidRPr="0014778D" w:rsidRDefault="0006294B" w:rsidP="004576A2">
            <w:pPr>
              <w:pStyle w:val="TAC"/>
              <w:keepNext w:val="0"/>
              <w:keepLines w:val="0"/>
              <w:rPr>
                <w:snapToGrid w:val="0"/>
                <w:szCs w:val="18"/>
              </w:rPr>
            </w:pPr>
            <w:r w:rsidRPr="0014778D">
              <w:rPr>
                <w:snapToGrid w:val="0"/>
                <w:szCs w:val="18"/>
              </w:rPr>
              <w:t>C020</w:t>
            </w:r>
          </w:p>
        </w:tc>
        <w:tc>
          <w:tcPr>
            <w:tcW w:w="236" w:type="pct"/>
            <w:tcBorders>
              <w:top w:val="single" w:sz="4" w:space="0" w:color="auto"/>
              <w:left w:val="single" w:sz="4" w:space="0" w:color="auto"/>
              <w:bottom w:val="single" w:sz="4" w:space="0" w:color="auto"/>
              <w:right w:val="single" w:sz="4" w:space="0" w:color="auto"/>
            </w:tcBorders>
          </w:tcPr>
          <w:p w14:paraId="38E8BA26" w14:textId="77777777" w:rsidR="0006294B" w:rsidRPr="0014778D" w:rsidRDefault="0006294B" w:rsidP="004576A2">
            <w:pPr>
              <w:pStyle w:val="TAC"/>
              <w:keepNext w:val="0"/>
              <w:keepLines w:val="0"/>
              <w:rPr>
                <w:snapToGrid w:val="0"/>
                <w:szCs w:val="18"/>
              </w:rPr>
            </w:pPr>
            <w:r w:rsidRPr="0014778D">
              <w:rPr>
                <w:snapToGrid w:val="0"/>
                <w:szCs w:val="18"/>
              </w:rPr>
              <w:t>C020</w:t>
            </w:r>
          </w:p>
        </w:tc>
        <w:tc>
          <w:tcPr>
            <w:tcW w:w="291" w:type="pct"/>
            <w:tcBorders>
              <w:top w:val="single" w:sz="4" w:space="0" w:color="auto"/>
              <w:left w:val="single" w:sz="4" w:space="0" w:color="auto"/>
              <w:bottom w:val="single" w:sz="4" w:space="0" w:color="auto"/>
              <w:right w:val="single" w:sz="4" w:space="0" w:color="auto"/>
            </w:tcBorders>
          </w:tcPr>
          <w:p w14:paraId="533A0AE9" w14:textId="77777777" w:rsidR="0006294B" w:rsidRPr="0014778D" w:rsidRDefault="0006294B" w:rsidP="004576A2">
            <w:pPr>
              <w:pStyle w:val="TAC"/>
              <w:keepNext w:val="0"/>
              <w:keepLines w:val="0"/>
              <w:rPr>
                <w:snapToGrid w:val="0"/>
                <w:szCs w:val="18"/>
              </w:rPr>
            </w:pPr>
          </w:p>
        </w:tc>
      </w:tr>
      <w:tr w:rsidR="0006294B" w:rsidRPr="0014778D" w14:paraId="21EDF368"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3CB03BC2" w14:textId="77777777" w:rsidR="0006294B" w:rsidRPr="0014778D" w:rsidRDefault="0006294B" w:rsidP="004576A2">
            <w:pPr>
              <w:spacing w:after="0"/>
              <w:rPr>
                <w:rFonts w:ascii="Arial" w:hAnsi="Arial"/>
                <w:snapToGrid w:val="0"/>
                <w:sz w:val="18"/>
                <w:szCs w:val="18"/>
              </w:rPr>
            </w:pPr>
            <w:r w:rsidRPr="0014778D">
              <w:rPr>
                <w:rFonts w:ascii="Arial" w:hAnsi="Arial"/>
                <w:sz w:val="18"/>
              </w:rPr>
              <w:t>6.3.1.1</w:t>
            </w:r>
          </w:p>
        </w:tc>
        <w:tc>
          <w:tcPr>
            <w:tcW w:w="473" w:type="pct"/>
            <w:tcBorders>
              <w:top w:val="single" w:sz="4" w:space="0" w:color="auto"/>
              <w:left w:val="single" w:sz="4" w:space="0" w:color="auto"/>
              <w:bottom w:val="single" w:sz="4" w:space="0" w:color="auto"/>
              <w:right w:val="single" w:sz="4" w:space="0" w:color="auto"/>
            </w:tcBorders>
            <w:hideMark/>
          </w:tcPr>
          <w:p w14:paraId="4FF16535" w14:textId="77777777" w:rsidR="0006294B" w:rsidRPr="0014778D" w:rsidRDefault="0006294B" w:rsidP="004576A2">
            <w:pPr>
              <w:spacing w:after="0"/>
              <w:rPr>
                <w:rFonts w:ascii="Arial" w:hAnsi="Arial"/>
                <w:sz w:val="18"/>
              </w:rPr>
            </w:pPr>
            <w:r w:rsidRPr="0014778D">
              <w:rPr>
                <w:rFonts w:ascii="Arial" w:hAnsi="Arial"/>
                <w:bCs/>
                <w:sz w:val="18"/>
              </w:rPr>
              <w:t>Supply voltage switching - Supply voltage classes</w:t>
            </w:r>
          </w:p>
        </w:tc>
        <w:tc>
          <w:tcPr>
            <w:tcW w:w="356" w:type="pct"/>
            <w:tcBorders>
              <w:top w:val="single" w:sz="4" w:space="0" w:color="auto"/>
              <w:left w:val="single" w:sz="4" w:space="0" w:color="auto"/>
              <w:bottom w:val="single" w:sz="4" w:space="0" w:color="auto"/>
              <w:right w:val="single" w:sz="4" w:space="0" w:color="auto"/>
            </w:tcBorders>
            <w:hideMark/>
          </w:tcPr>
          <w:p w14:paraId="7AC47306"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5D7DA60A"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3857A70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5AF5F6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3EBE48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BAB27C0"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020AB4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0574A9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FD53222"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60F133CB"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205CCCE3"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232CE7A6"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0CBF9437"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2CA5AB58"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6AAB0CA2"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3F108F7F"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795DE382" w14:textId="77777777" w:rsidR="0006294B" w:rsidRPr="0014778D" w:rsidRDefault="0006294B" w:rsidP="004576A2">
            <w:pPr>
              <w:pStyle w:val="TAC"/>
              <w:keepNext w:val="0"/>
              <w:keepLines w:val="0"/>
              <w:rPr>
                <w:snapToGrid w:val="0"/>
                <w:szCs w:val="18"/>
              </w:rPr>
            </w:pPr>
          </w:p>
        </w:tc>
      </w:tr>
      <w:tr w:rsidR="0006294B" w:rsidRPr="0014778D" w14:paraId="7C497E95"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409F95F4" w14:textId="77777777" w:rsidR="0006294B" w:rsidRPr="0014778D" w:rsidRDefault="0006294B" w:rsidP="004576A2">
            <w:pPr>
              <w:spacing w:after="0"/>
              <w:rPr>
                <w:rFonts w:ascii="Arial" w:hAnsi="Arial"/>
                <w:snapToGrid w:val="0"/>
                <w:sz w:val="18"/>
                <w:szCs w:val="18"/>
              </w:rPr>
            </w:pPr>
            <w:r w:rsidRPr="0014778D">
              <w:rPr>
                <w:rFonts w:ascii="Arial" w:hAnsi="Arial"/>
                <w:sz w:val="18"/>
              </w:rPr>
              <w:lastRenderedPageBreak/>
              <w:t>6.3.1.2</w:t>
            </w:r>
          </w:p>
        </w:tc>
        <w:tc>
          <w:tcPr>
            <w:tcW w:w="473" w:type="pct"/>
            <w:tcBorders>
              <w:top w:val="single" w:sz="4" w:space="0" w:color="auto"/>
              <w:left w:val="single" w:sz="4" w:space="0" w:color="auto"/>
              <w:bottom w:val="single" w:sz="4" w:space="0" w:color="auto"/>
              <w:right w:val="single" w:sz="4" w:space="0" w:color="auto"/>
            </w:tcBorders>
            <w:hideMark/>
          </w:tcPr>
          <w:p w14:paraId="45487BD2" w14:textId="77777777" w:rsidR="0006294B" w:rsidRPr="0014778D" w:rsidRDefault="0006294B" w:rsidP="004576A2">
            <w:pPr>
              <w:spacing w:after="0"/>
              <w:rPr>
                <w:rFonts w:ascii="Arial" w:hAnsi="Arial"/>
                <w:sz w:val="18"/>
              </w:rPr>
            </w:pPr>
            <w:r w:rsidRPr="0014778D">
              <w:rPr>
                <w:rFonts w:ascii="Arial" w:hAnsi="Arial"/>
                <w:bCs/>
                <w:sz w:val="18"/>
              </w:rPr>
              <w:t>Supply voltage switching - Power consumption of the UICC during ATR</w:t>
            </w:r>
          </w:p>
        </w:tc>
        <w:tc>
          <w:tcPr>
            <w:tcW w:w="356" w:type="pct"/>
            <w:tcBorders>
              <w:top w:val="single" w:sz="4" w:space="0" w:color="auto"/>
              <w:left w:val="single" w:sz="4" w:space="0" w:color="auto"/>
              <w:bottom w:val="single" w:sz="4" w:space="0" w:color="auto"/>
              <w:right w:val="single" w:sz="4" w:space="0" w:color="auto"/>
            </w:tcBorders>
            <w:hideMark/>
          </w:tcPr>
          <w:p w14:paraId="08C2FA63"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3B0C6C4D"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66A3929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C3CD6F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510CA6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032B6F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4A2669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545A90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C72886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0E6970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93BC9D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5BA499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6A5161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64C749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E21028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736B71D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7BFB8C7C" w14:textId="77777777" w:rsidR="0006294B" w:rsidRPr="0014778D" w:rsidRDefault="0006294B" w:rsidP="004576A2">
            <w:pPr>
              <w:pStyle w:val="TAC"/>
              <w:keepNext w:val="0"/>
              <w:keepLines w:val="0"/>
              <w:rPr>
                <w:snapToGrid w:val="0"/>
                <w:szCs w:val="18"/>
              </w:rPr>
            </w:pPr>
          </w:p>
        </w:tc>
      </w:tr>
      <w:tr w:rsidR="0006294B" w:rsidRPr="0014778D" w14:paraId="35E8B3A4"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2A8A1EFA" w14:textId="77777777" w:rsidR="0006294B" w:rsidRPr="0014778D" w:rsidRDefault="0006294B" w:rsidP="004576A2">
            <w:pPr>
              <w:spacing w:after="0"/>
              <w:rPr>
                <w:rFonts w:ascii="Arial" w:hAnsi="Arial"/>
                <w:snapToGrid w:val="0"/>
                <w:sz w:val="18"/>
                <w:szCs w:val="18"/>
              </w:rPr>
            </w:pPr>
            <w:r w:rsidRPr="0014778D">
              <w:rPr>
                <w:rFonts w:ascii="Arial" w:hAnsi="Arial"/>
                <w:sz w:val="18"/>
              </w:rPr>
              <w:t>6.3.1.3</w:t>
            </w:r>
          </w:p>
        </w:tc>
        <w:tc>
          <w:tcPr>
            <w:tcW w:w="473" w:type="pct"/>
            <w:tcBorders>
              <w:top w:val="single" w:sz="4" w:space="0" w:color="auto"/>
              <w:left w:val="single" w:sz="4" w:space="0" w:color="auto"/>
              <w:bottom w:val="single" w:sz="4" w:space="0" w:color="auto"/>
              <w:right w:val="single" w:sz="4" w:space="0" w:color="auto"/>
            </w:tcBorders>
            <w:hideMark/>
          </w:tcPr>
          <w:p w14:paraId="0FD3389C" w14:textId="77777777" w:rsidR="0006294B" w:rsidRPr="0014778D" w:rsidRDefault="0006294B" w:rsidP="004576A2">
            <w:pPr>
              <w:spacing w:after="0"/>
              <w:rPr>
                <w:rFonts w:ascii="Arial" w:hAnsi="Arial"/>
                <w:sz w:val="18"/>
              </w:rPr>
            </w:pPr>
            <w:r w:rsidRPr="0014778D">
              <w:rPr>
                <w:rFonts w:ascii="Arial" w:hAnsi="Arial"/>
                <w:bCs/>
                <w:sz w:val="18"/>
              </w:rPr>
              <w:t>Supply voltage switching - Application related electrical parameters</w:t>
            </w:r>
          </w:p>
        </w:tc>
        <w:tc>
          <w:tcPr>
            <w:tcW w:w="356" w:type="pct"/>
            <w:tcBorders>
              <w:top w:val="single" w:sz="4" w:space="0" w:color="auto"/>
              <w:left w:val="single" w:sz="4" w:space="0" w:color="auto"/>
              <w:bottom w:val="single" w:sz="4" w:space="0" w:color="auto"/>
              <w:right w:val="single" w:sz="4" w:space="0" w:color="auto"/>
            </w:tcBorders>
            <w:hideMark/>
          </w:tcPr>
          <w:p w14:paraId="352F7FB4"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7A42FDB8"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770C7A2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4B7CD6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A5036D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254E66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E186A9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19BD126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5777EB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445EE8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9DC910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DB4872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1B25D5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2B432A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6079B7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3CE3EE8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0F43C4FC" w14:textId="77777777" w:rsidR="0006294B" w:rsidRPr="0014778D" w:rsidRDefault="0006294B" w:rsidP="004576A2">
            <w:pPr>
              <w:pStyle w:val="TAC"/>
              <w:keepNext w:val="0"/>
              <w:keepLines w:val="0"/>
              <w:rPr>
                <w:snapToGrid w:val="0"/>
                <w:szCs w:val="18"/>
              </w:rPr>
            </w:pPr>
          </w:p>
        </w:tc>
      </w:tr>
      <w:tr w:rsidR="0006294B" w:rsidRPr="0014778D" w14:paraId="5A7642F6"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3B4067FB" w14:textId="77777777" w:rsidR="0006294B" w:rsidRPr="0014778D" w:rsidRDefault="0006294B" w:rsidP="004576A2">
            <w:pPr>
              <w:spacing w:after="0"/>
              <w:rPr>
                <w:rFonts w:ascii="Arial" w:hAnsi="Arial"/>
                <w:snapToGrid w:val="0"/>
                <w:sz w:val="18"/>
                <w:szCs w:val="18"/>
              </w:rPr>
            </w:pPr>
            <w:r w:rsidRPr="0014778D">
              <w:rPr>
                <w:rFonts w:ascii="Arial" w:hAnsi="Arial"/>
                <w:sz w:val="18"/>
              </w:rPr>
              <w:t>6.3.2.1</w:t>
            </w:r>
          </w:p>
        </w:tc>
        <w:tc>
          <w:tcPr>
            <w:tcW w:w="473" w:type="pct"/>
            <w:tcBorders>
              <w:top w:val="single" w:sz="4" w:space="0" w:color="auto"/>
              <w:left w:val="single" w:sz="4" w:space="0" w:color="auto"/>
              <w:bottom w:val="single" w:sz="4" w:space="0" w:color="auto"/>
              <w:right w:val="single" w:sz="4" w:space="0" w:color="auto"/>
            </w:tcBorders>
            <w:hideMark/>
          </w:tcPr>
          <w:p w14:paraId="30E1D403" w14:textId="77777777" w:rsidR="0006294B" w:rsidRPr="0014778D" w:rsidRDefault="0006294B" w:rsidP="004576A2">
            <w:pPr>
              <w:spacing w:after="0"/>
              <w:rPr>
                <w:rFonts w:ascii="Arial" w:hAnsi="Arial"/>
                <w:sz w:val="18"/>
              </w:rPr>
            </w:pPr>
            <w:r w:rsidRPr="0014778D">
              <w:rPr>
                <w:rFonts w:ascii="Arial" w:hAnsi="Arial"/>
                <w:bCs/>
                <w:sz w:val="18"/>
              </w:rPr>
              <w:t>ATR - Major capabilities</w:t>
            </w:r>
          </w:p>
        </w:tc>
        <w:tc>
          <w:tcPr>
            <w:tcW w:w="356" w:type="pct"/>
            <w:tcBorders>
              <w:top w:val="single" w:sz="4" w:space="0" w:color="auto"/>
              <w:left w:val="single" w:sz="4" w:space="0" w:color="auto"/>
              <w:bottom w:val="single" w:sz="4" w:space="0" w:color="auto"/>
              <w:right w:val="single" w:sz="4" w:space="0" w:color="auto"/>
            </w:tcBorders>
            <w:hideMark/>
          </w:tcPr>
          <w:p w14:paraId="628F4A09"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2E181808"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6D5EBFC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6F0ED9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3D7BD0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67C9DF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5C4414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5091E0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9D0E4B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DE2AD2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C1969E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600169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C6E57C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02A090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7A8C06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2FE958F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26064AF4" w14:textId="77777777" w:rsidR="0006294B" w:rsidRPr="0014778D" w:rsidRDefault="0006294B" w:rsidP="004576A2">
            <w:pPr>
              <w:pStyle w:val="TAC"/>
              <w:keepNext w:val="0"/>
              <w:keepLines w:val="0"/>
              <w:rPr>
                <w:snapToGrid w:val="0"/>
                <w:szCs w:val="18"/>
              </w:rPr>
            </w:pPr>
          </w:p>
        </w:tc>
      </w:tr>
      <w:tr w:rsidR="0006294B" w:rsidRPr="0014778D" w14:paraId="0E09BCDD"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05F3CCC9" w14:textId="77777777" w:rsidR="0006294B" w:rsidRPr="0014778D" w:rsidRDefault="0006294B" w:rsidP="004576A2">
            <w:pPr>
              <w:spacing w:after="0"/>
              <w:rPr>
                <w:rFonts w:ascii="Arial" w:hAnsi="Arial"/>
                <w:snapToGrid w:val="0"/>
                <w:sz w:val="18"/>
                <w:szCs w:val="18"/>
              </w:rPr>
            </w:pPr>
            <w:r w:rsidRPr="0014778D">
              <w:rPr>
                <w:rFonts w:ascii="Arial" w:hAnsi="Arial"/>
                <w:sz w:val="18"/>
              </w:rPr>
              <w:t>6.3.2.2</w:t>
            </w:r>
          </w:p>
        </w:tc>
        <w:tc>
          <w:tcPr>
            <w:tcW w:w="473" w:type="pct"/>
            <w:tcBorders>
              <w:top w:val="single" w:sz="4" w:space="0" w:color="auto"/>
              <w:left w:val="single" w:sz="4" w:space="0" w:color="auto"/>
              <w:bottom w:val="single" w:sz="4" w:space="0" w:color="auto"/>
              <w:right w:val="single" w:sz="4" w:space="0" w:color="auto"/>
            </w:tcBorders>
            <w:hideMark/>
          </w:tcPr>
          <w:p w14:paraId="7503E055" w14:textId="77777777" w:rsidR="0006294B" w:rsidRPr="0014778D" w:rsidRDefault="0006294B" w:rsidP="004576A2">
            <w:pPr>
              <w:spacing w:after="0"/>
              <w:rPr>
                <w:rFonts w:ascii="Arial" w:hAnsi="Arial"/>
                <w:sz w:val="18"/>
              </w:rPr>
            </w:pPr>
            <w:r w:rsidRPr="0014778D">
              <w:rPr>
                <w:rFonts w:ascii="Arial" w:hAnsi="Arial"/>
                <w:bCs/>
                <w:sz w:val="18"/>
              </w:rPr>
              <w:t>ATR - Speed enhancement</w:t>
            </w:r>
          </w:p>
        </w:tc>
        <w:tc>
          <w:tcPr>
            <w:tcW w:w="356" w:type="pct"/>
            <w:tcBorders>
              <w:top w:val="single" w:sz="4" w:space="0" w:color="auto"/>
              <w:left w:val="single" w:sz="4" w:space="0" w:color="auto"/>
              <w:bottom w:val="single" w:sz="4" w:space="0" w:color="auto"/>
              <w:right w:val="single" w:sz="4" w:space="0" w:color="auto"/>
            </w:tcBorders>
            <w:hideMark/>
          </w:tcPr>
          <w:p w14:paraId="30C20841"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EC36455"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48ECC5A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E66868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E43EF7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F467CD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E2F875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2067E28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C6A51A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5CB29C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E0E239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F78141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CA7DE6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F0C98E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15263D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00CD9A2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6A9FC306" w14:textId="77777777" w:rsidR="0006294B" w:rsidRPr="0014778D" w:rsidRDefault="0006294B" w:rsidP="004576A2">
            <w:pPr>
              <w:pStyle w:val="TAC"/>
              <w:keepNext w:val="0"/>
              <w:keepLines w:val="0"/>
              <w:rPr>
                <w:snapToGrid w:val="0"/>
                <w:szCs w:val="18"/>
              </w:rPr>
            </w:pPr>
          </w:p>
        </w:tc>
      </w:tr>
      <w:tr w:rsidR="0006294B" w:rsidRPr="0014778D" w14:paraId="1D37F92D"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269F16A5" w14:textId="77777777" w:rsidR="0006294B" w:rsidRPr="0014778D" w:rsidRDefault="0006294B" w:rsidP="004576A2">
            <w:pPr>
              <w:spacing w:after="0"/>
              <w:rPr>
                <w:rFonts w:ascii="Arial" w:hAnsi="Arial"/>
                <w:sz w:val="18"/>
              </w:rPr>
            </w:pPr>
            <w:r w:rsidRPr="0014778D">
              <w:rPr>
                <w:rFonts w:ascii="Arial" w:hAnsi="Arial"/>
                <w:sz w:val="18"/>
              </w:rPr>
              <w:t>6.3.2.3</w:t>
            </w:r>
          </w:p>
        </w:tc>
        <w:tc>
          <w:tcPr>
            <w:tcW w:w="473" w:type="pct"/>
            <w:tcBorders>
              <w:top w:val="single" w:sz="4" w:space="0" w:color="auto"/>
              <w:left w:val="single" w:sz="4" w:space="0" w:color="auto"/>
              <w:bottom w:val="single" w:sz="4" w:space="0" w:color="auto"/>
              <w:right w:val="single" w:sz="4" w:space="0" w:color="auto"/>
            </w:tcBorders>
            <w:hideMark/>
          </w:tcPr>
          <w:p w14:paraId="40347FCC" w14:textId="77777777" w:rsidR="0006294B" w:rsidRPr="0014778D" w:rsidRDefault="0006294B" w:rsidP="004576A2">
            <w:pPr>
              <w:spacing w:after="0"/>
              <w:rPr>
                <w:rFonts w:ascii="Arial" w:hAnsi="Arial"/>
                <w:bCs/>
                <w:sz w:val="18"/>
              </w:rPr>
            </w:pPr>
            <w:r w:rsidRPr="0014778D">
              <w:rPr>
                <w:rFonts w:ascii="Arial" w:hAnsi="Arial"/>
                <w:bCs/>
                <w:sz w:val="18"/>
              </w:rPr>
              <w:t>Global Interface bytes</w:t>
            </w:r>
          </w:p>
        </w:tc>
        <w:tc>
          <w:tcPr>
            <w:tcW w:w="356" w:type="pct"/>
            <w:tcBorders>
              <w:top w:val="single" w:sz="4" w:space="0" w:color="auto"/>
              <w:left w:val="single" w:sz="4" w:space="0" w:color="auto"/>
              <w:bottom w:val="single" w:sz="4" w:space="0" w:color="auto"/>
              <w:right w:val="single" w:sz="4" w:space="0" w:color="auto"/>
            </w:tcBorders>
            <w:hideMark/>
          </w:tcPr>
          <w:p w14:paraId="3917965E"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58F06525"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196523D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81CE26B"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727119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60DB9FB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48ABD4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98BC3B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1E0913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F307C6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221011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73487E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54DB47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111A22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C87B43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4D18DB2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4D9D0E3C" w14:textId="77777777" w:rsidR="0006294B" w:rsidRPr="0014778D" w:rsidRDefault="0006294B" w:rsidP="004576A2">
            <w:pPr>
              <w:pStyle w:val="TAC"/>
              <w:keepNext w:val="0"/>
              <w:keepLines w:val="0"/>
              <w:rPr>
                <w:snapToGrid w:val="0"/>
                <w:szCs w:val="18"/>
              </w:rPr>
            </w:pPr>
          </w:p>
        </w:tc>
      </w:tr>
      <w:tr w:rsidR="0006294B" w:rsidRPr="0014778D" w14:paraId="20375CE3"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075F03F9" w14:textId="77777777" w:rsidR="0006294B" w:rsidRPr="0014778D" w:rsidRDefault="0006294B" w:rsidP="004576A2">
            <w:pPr>
              <w:spacing w:after="0"/>
              <w:rPr>
                <w:rFonts w:ascii="Arial" w:hAnsi="Arial"/>
                <w:snapToGrid w:val="0"/>
                <w:sz w:val="18"/>
                <w:szCs w:val="18"/>
              </w:rPr>
            </w:pPr>
            <w:r w:rsidRPr="0014778D">
              <w:rPr>
                <w:rFonts w:ascii="Arial" w:hAnsi="Arial"/>
                <w:sz w:val="18"/>
              </w:rPr>
              <w:t>6.3.3</w:t>
            </w:r>
          </w:p>
        </w:tc>
        <w:tc>
          <w:tcPr>
            <w:tcW w:w="473" w:type="pct"/>
            <w:tcBorders>
              <w:top w:val="single" w:sz="4" w:space="0" w:color="auto"/>
              <w:left w:val="single" w:sz="4" w:space="0" w:color="auto"/>
              <w:bottom w:val="single" w:sz="4" w:space="0" w:color="auto"/>
              <w:right w:val="single" w:sz="4" w:space="0" w:color="auto"/>
            </w:tcBorders>
            <w:hideMark/>
          </w:tcPr>
          <w:p w14:paraId="63282C04" w14:textId="77777777" w:rsidR="0006294B" w:rsidRPr="0014778D" w:rsidRDefault="0006294B" w:rsidP="004576A2">
            <w:pPr>
              <w:spacing w:after="0"/>
              <w:rPr>
                <w:rFonts w:ascii="Arial" w:hAnsi="Arial"/>
                <w:sz w:val="18"/>
              </w:rPr>
            </w:pPr>
            <w:r w:rsidRPr="0014778D">
              <w:rPr>
                <w:rFonts w:ascii="Arial" w:hAnsi="Arial"/>
                <w:bCs/>
                <w:sz w:val="18"/>
              </w:rPr>
              <w:t>PPS procedure</w:t>
            </w:r>
          </w:p>
        </w:tc>
        <w:tc>
          <w:tcPr>
            <w:tcW w:w="356" w:type="pct"/>
            <w:tcBorders>
              <w:top w:val="single" w:sz="4" w:space="0" w:color="auto"/>
              <w:left w:val="single" w:sz="4" w:space="0" w:color="auto"/>
              <w:bottom w:val="single" w:sz="4" w:space="0" w:color="auto"/>
              <w:right w:val="single" w:sz="4" w:space="0" w:color="auto"/>
            </w:tcBorders>
            <w:hideMark/>
          </w:tcPr>
          <w:p w14:paraId="172D7703"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463B7499"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tcPr>
          <w:p w14:paraId="71F4E87F"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B8844F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5C9FF0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0148DCA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346905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251D56D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7199629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468886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944FAB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653BDB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5A0D60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64013F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34A34B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00D4DF0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017C7F96" w14:textId="77777777" w:rsidR="0006294B" w:rsidRPr="0014778D" w:rsidRDefault="0006294B" w:rsidP="004576A2">
            <w:pPr>
              <w:pStyle w:val="TAC"/>
              <w:keepNext w:val="0"/>
              <w:keepLines w:val="0"/>
              <w:rPr>
                <w:snapToGrid w:val="0"/>
                <w:szCs w:val="18"/>
              </w:rPr>
            </w:pPr>
          </w:p>
        </w:tc>
      </w:tr>
      <w:tr w:rsidR="0006294B" w:rsidRPr="0014778D" w14:paraId="149F7EE1" w14:textId="77777777" w:rsidTr="004576A2">
        <w:trPr>
          <w:cantSplit/>
          <w:trHeight w:val="146"/>
          <w:jc w:val="center"/>
        </w:trPr>
        <w:tc>
          <w:tcPr>
            <w:tcW w:w="392" w:type="pct"/>
            <w:tcBorders>
              <w:top w:val="single" w:sz="4" w:space="0" w:color="auto"/>
              <w:left w:val="single" w:sz="4" w:space="0" w:color="auto"/>
              <w:bottom w:val="nil"/>
              <w:right w:val="single" w:sz="4" w:space="0" w:color="auto"/>
            </w:tcBorders>
            <w:hideMark/>
          </w:tcPr>
          <w:p w14:paraId="06F322B5" w14:textId="77777777" w:rsidR="0006294B" w:rsidRPr="0014778D" w:rsidRDefault="0006294B" w:rsidP="004576A2">
            <w:pPr>
              <w:spacing w:after="0"/>
              <w:rPr>
                <w:rFonts w:ascii="Arial" w:hAnsi="Arial"/>
                <w:snapToGrid w:val="0"/>
                <w:sz w:val="18"/>
                <w:szCs w:val="18"/>
              </w:rPr>
            </w:pPr>
            <w:r w:rsidRPr="0014778D">
              <w:rPr>
                <w:rFonts w:ascii="Arial" w:hAnsi="Arial"/>
                <w:sz w:val="18"/>
              </w:rPr>
              <w:t>6.3.4</w:t>
            </w:r>
          </w:p>
        </w:tc>
        <w:tc>
          <w:tcPr>
            <w:tcW w:w="473" w:type="pct"/>
            <w:tcBorders>
              <w:top w:val="single" w:sz="4" w:space="0" w:color="auto"/>
              <w:left w:val="single" w:sz="4" w:space="0" w:color="auto"/>
              <w:bottom w:val="nil"/>
              <w:right w:val="single" w:sz="4" w:space="0" w:color="auto"/>
            </w:tcBorders>
            <w:hideMark/>
          </w:tcPr>
          <w:p w14:paraId="3887215B" w14:textId="77777777" w:rsidR="0006294B" w:rsidRPr="0014778D" w:rsidRDefault="0006294B" w:rsidP="004576A2">
            <w:pPr>
              <w:spacing w:after="0"/>
              <w:rPr>
                <w:rFonts w:ascii="Arial" w:hAnsi="Arial"/>
                <w:sz w:val="18"/>
              </w:rPr>
            </w:pPr>
            <w:r w:rsidRPr="0014778D">
              <w:rPr>
                <w:rFonts w:ascii="Arial" w:hAnsi="Arial"/>
                <w:bCs/>
                <w:sz w:val="18"/>
              </w:rPr>
              <w:t>Reset procedures</w:t>
            </w:r>
          </w:p>
        </w:tc>
        <w:tc>
          <w:tcPr>
            <w:tcW w:w="356" w:type="pct"/>
            <w:tcBorders>
              <w:top w:val="single" w:sz="4" w:space="0" w:color="auto"/>
              <w:left w:val="single" w:sz="4" w:space="0" w:color="auto"/>
              <w:bottom w:val="single" w:sz="4" w:space="0" w:color="auto"/>
              <w:right w:val="single" w:sz="4" w:space="0" w:color="auto"/>
            </w:tcBorders>
            <w:hideMark/>
          </w:tcPr>
          <w:p w14:paraId="3317669B"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23C80F7E"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4D071DA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50A6BF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BDB93D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1C3FED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714667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14AC578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2A582A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292CAA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475AED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1C1CBE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2B7DCD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2A01D5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392686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62BBEA1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5E0F8649" w14:textId="77777777" w:rsidR="0006294B" w:rsidRPr="0014778D" w:rsidRDefault="0006294B" w:rsidP="004576A2">
            <w:pPr>
              <w:pStyle w:val="TAC"/>
              <w:keepNext w:val="0"/>
              <w:keepLines w:val="0"/>
              <w:rPr>
                <w:snapToGrid w:val="0"/>
                <w:szCs w:val="18"/>
              </w:rPr>
            </w:pPr>
          </w:p>
        </w:tc>
      </w:tr>
      <w:tr w:rsidR="0006294B" w:rsidRPr="0014778D" w14:paraId="75E12E7D" w14:textId="77777777" w:rsidTr="004576A2">
        <w:trPr>
          <w:cantSplit/>
          <w:trHeight w:val="146"/>
          <w:jc w:val="center"/>
        </w:trPr>
        <w:tc>
          <w:tcPr>
            <w:tcW w:w="392" w:type="pct"/>
            <w:tcBorders>
              <w:top w:val="nil"/>
              <w:left w:val="single" w:sz="4" w:space="0" w:color="auto"/>
              <w:bottom w:val="nil"/>
              <w:right w:val="single" w:sz="4" w:space="0" w:color="auto"/>
            </w:tcBorders>
          </w:tcPr>
          <w:p w14:paraId="45D347D8" w14:textId="77777777" w:rsidR="0006294B" w:rsidRPr="0014778D" w:rsidRDefault="0006294B" w:rsidP="004576A2">
            <w:pPr>
              <w:spacing w:after="0"/>
              <w:rPr>
                <w:rFonts w:ascii="Arial" w:hAnsi="Arial"/>
                <w:sz w:val="18"/>
              </w:rPr>
            </w:pPr>
          </w:p>
        </w:tc>
        <w:tc>
          <w:tcPr>
            <w:tcW w:w="473" w:type="pct"/>
            <w:tcBorders>
              <w:top w:val="nil"/>
              <w:left w:val="single" w:sz="4" w:space="0" w:color="auto"/>
              <w:bottom w:val="nil"/>
              <w:right w:val="single" w:sz="4" w:space="0" w:color="auto"/>
            </w:tcBorders>
          </w:tcPr>
          <w:p w14:paraId="5577F598" w14:textId="77777777" w:rsidR="0006294B" w:rsidRPr="0014778D" w:rsidRDefault="0006294B" w:rsidP="004576A2">
            <w:pPr>
              <w:spacing w:after="0"/>
              <w:rPr>
                <w:rFonts w:ascii="Arial" w:hAnsi="Arial"/>
                <w:bCs/>
                <w:sz w:val="18"/>
              </w:rPr>
            </w:pPr>
          </w:p>
        </w:tc>
        <w:tc>
          <w:tcPr>
            <w:tcW w:w="356" w:type="pct"/>
            <w:tcBorders>
              <w:top w:val="single" w:sz="4" w:space="0" w:color="auto"/>
              <w:left w:val="single" w:sz="4" w:space="0" w:color="auto"/>
              <w:bottom w:val="single" w:sz="4" w:space="0" w:color="auto"/>
              <w:right w:val="single" w:sz="4" w:space="0" w:color="auto"/>
            </w:tcBorders>
            <w:hideMark/>
          </w:tcPr>
          <w:p w14:paraId="7615B709"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3A1BC6E9"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tcPr>
          <w:p w14:paraId="56AAAF30"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D0F966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A0A090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3E09CF2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95DC59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D712BC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9AA7FC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CF4345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F88683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F12B67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BEE945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ABDFF1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5F0BAC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0F3A237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446F1E10" w14:textId="77777777" w:rsidR="0006294B" w:rsidRPr="0014778D" w:rsidRDefault="0006294B" w:rsidP="004576A2">
            <w:pPr>
              <w:pStyle w:val="TAC"/>
              <w:keepNext w:val="0"/>
              <w:keepLines w:val="0"/>
              <w:rPr>
                <w:snapToGrid w:val="0"/>
                <w:szCs w:val="18"/>
              </w:rPr>
            </w:pPr>
          </w:p>
        </w:tc>
      </w:tr>
      <w:tr w:rsidR="0006294B" w:rsidRPr="0014778D" w14:paraId="70871834" w14:textId="77777777" w:rsidTr="004576A2">
        <w:trPr>
          <w:cantSplit/>
          <w:trHeight w:val="146"/>
          <w:jc w:val="center"/>
        </w:trPr>
        <w:tc>
          <w:tcPr>
            <w:tcW w:w="392" w:type="pct"/>
            <w:tcBorders>
              <w:top w:val="nil"/>
              <w:left w:val="single" w:sz="4" w:space="0" w:color="auto"/>
              <w:bottom w:val="nil"/>
              <w:right w:val="single" w:sz="4" w:space="0" w:color="auto"/>
            </w:tcBorders>
          </w:tcPr>
          <w:p w14:paraId="5AC17A14" w14:textId="77777777" w:rsidR="0006294B" w:rsidRPr="0014778D" w:rsidRDefault="0006294B" w:rsidP="004576A2">
            <w:pPr>
              <w:spacing w:after="0"/>
              <w:rPr>
                <w:rFonts w:ascii="Arial" w:hAnsi="Arial"/>
                <w:sz w:val="18"/>
              </w:rPr>
            </w:pPr>
          </w:p>
        </w:tc>
        <w:tc>
          <w:tcPr>
            <w:tcW w:w="473" w:type="pct"/>
            <w:tcBorders>
              <w:top w:val="nil"/>
              <w:left w:val="single" w:sz="4" w:space="0" w:color="auto"/>
              <w:bottom w:val="nil"/>
              <w:right w:val="single" w:sz="4" w:space="0" w:color="auto"/>
            </w:tcBorders>
          </w:tcPr>
          <w:p w14:paraId="4B753718" w14:textId="77777777" w:rsidR="0006294B" w:rsidRPr="0014778D" w:rsidRDefault="0006294B" w:rsidP="004576A2">
            <w:pPr>
              <w:spacing w:after="0"/>
              <w:rPr>
                <w:rFonts w:ascii="Arial" w:hAnsi="Arial"/>
                <w:bCs/>
                <w:sz w:val="18"/>
              </w:rPr>
            </w:pPr>
          </w:p>
        </w:tc>
        <w:tc>
          <w:tcPr>
            <w:tcW w:w="356" w:type="pct"/>
            <w:tcBorders>
              <w:top w:val="single" w:sz="4" w:space="0" w:color="auto"/>
              <w:left w:val="single" w:sz="4" w:space="0" w:color="auto"/>
              <w:bottom w:val="single" w:sz="4" w:space="0" w:color="auto"/>
              <w:right w:val="single" w:sz="4" w:space="0" w:color="auto"/>
            </w:tcBorders>
            <w:hideMark/>
          </w:tcPr>
          <w:p w14:paraId="6ACF67C9" w14:textId="77777777" w:rsidR="0006294B" w:rsidRPr="0014778D" w:rsidRDefault="0006294B" w:rsidP="004576A2">
            <w:pPr>
              <w:pStyle w:val="TAC"/>
              <w:keepNext w:val="0"/>
              <w:keepLines w:val="0"/>
              <w:rPr>
                <w:snapToGrid w:val="0"/>
              </w:rPr>
            </w:pPr>
            <w:r w:rsidRPr="0014778D">
              <w:rPr>
                <w:snapToGrid w:val="0"/>
              </w:rPr>
              <w:t>3</w:t>
            </w:r>
          </w:p>
        </w:tc>
        <w:tc>
          <w:tcPr>
            <w:tcW w:w="337" w:type="pct"/>
            <w:tcBorders>
              <w:top w:val="single" w:sz="4" w:space="0" w:color="auto"/>
              <w:left w:val="single" w:sz="4" w:space="0" w:color="auto"/>
              <w:bottom w:val="single" w:sz="4" w:space="0" w:color="auto"/>
              <w:right w:val="single" w:sz="4" w:space="0" w:color="auto"/>
            </w:tcBorders>
            <w:hideMark/>
          </w:tcPr>
          <w:p w14:paraId="31CD8295"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tcPr>
          <w:p w14:paraId="34174BA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CBDD7A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A06EBE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169596E0" w14:textId="77777777" w:rsidR="0006294B" w:rsidRPr="0014778D" w:rsidRDefault="0006294B" w:rsidP="004576A2">
            <w:pPr>
              <w:pStyle w:val="TAC"/>
              <w:keepNext w:val="0"/>
              <w:keepLines w:val="0"/>
              <w:rPr>
                <w:snapToGrid w:val="0"/>
                <w:szCs w:val="18"/>
              </w:rPr>
            </w:pPr>
            <w:r w:rsidRPr="0014778D">
              <w:rPr>
                <w:snapToGrid w:val="0"/>
                <w:szCs w:val="18"/>
              </w:rPr>
              <w:t>C004</w:t>
            </w:r>
          </w:p>
        </w:tc>
        <w:tc>
          <w:tcPr>
            <w:tcW w:w="216" w:type="pct"/>
            <w:tcBorders>
              <w:top w:val="single" w:sz="4" w:space="0" w:color="auto"/>
              <w:left w:val="single" w:sz="4" w:space="0" w:color="auto"/>
              <w:bottom w:val="single" w:sz="4" w:space="0" w:color="auto"/>
              <w:right w:val="single" w:sz="4" w:space="0" w:color="auto"/>
            </w:tcBorders>
            <w:hideMark/>
          </w:tcPr>
          <w:p w14:paraId="03C9D690" w14:textId="77777777" w:rsidR="0006294B" w:rsidRPr="0014778D" w:rsidRDefault="0006294B" w:rsidP="004576A2">
            <w:pPr>
              <w:pStyle w:val="TAC"/>
              <w:keepNext w:val="0"/>
              <w:keepLines w:val="0"/>
              <w:rPr>
                <w:snapToGrid w:val="0"/>
                <w:szCs w:val="18"/>
              </w:rPr>
            </w:pPr>
            <w:r w:rsidRPr="0014778D">
              <w:rPr>
                <w:snapToGrid w:val="0"/>
                <w:szCs w:val="18"/>
              </w:rPr>
              <w:t>C004</w:t>
            </w:r>
          </w:p>
        </w:tc>
        <w:tc>
          <w:tcPr>
            <w:tcW w:w="216" w:type="pct"/>
            <w:tcBorders>
              <w:top w:val="single" w:sz="4" w:space="0" w:color="auto"/>
              <w:left w:val="single" w:sz="4" w:space="0" w:color="auto"/>
              <w:bottom w:val="single" w:sz="4" w:space="0" w:color="auto"/>
              <w:right w:val="single" w:sz="4" w:space="0" w:color="auto"/>
            </w:tcBorders>
          </w:tcPr>
          <w:p w14:paraId="7138F4DA" w14:textId="77777777" w:rsidR="0006294B" w:rsidRPr="0014778D" w:rsidRDefault="0006294B" w:rsidP="004576A2">
            <w:pPr>
              <w:pStyle w:val="TAC"/>
              <w:keepNext w:val="0"/>
              <w:keepLines w:val="0"/>
              <w:rPr>
                <w:snapToGrid w:val="0"/>
                <w:szCs w:val="18"/>
              </w:rPr>
            </w:pPr>
            <w:r w:rsidRPr="0014778D">
              <w:rPr>
                <w:snapToGrid w:val="0"/>
                <w:szCs w:val="18"/>
              </w:rPr>
              <w:t>C004</w:t>
            </w:r>
          </w:p>
        </w:tc>
        <w:tc>
          <w:tcPr>
            <w:tcW w:w="216" w:type="pct"/>
            <w:tcBorders>
              <w:top w:val="single" w:sz="4" w:space="0" w:color="auto"/>
              <w:left w:val="single" w:sz="4" w:space="0" w:color="auto"/>
              <w:bottom w:val="single" w:sz="4" w:space="0" w:color="auto"/>
              <w:right w:val="single" w:sz="4" w:space="0" w:color="auto"/>
            </w:tcBorders>
          </w:tcPr>
          <w:p w14:paraId="31164549" w14:textId="77777777" w:rsidR="0006294B" w:rsidRPr="0014778D" w:rsidRDefault="0006294B" w:rsidP="004576A2">
            <w:pPr>
              <w:pStyle w:val="TAC"/>
              <w:keepNext w:val="0"/>
              <w:keepLines w:val="0"/>
              <w:rPr>
                <w:snapToGrid w:val="0"/>
                <w:szCs w:val="18"/>
              </w:rPr>
            </w:pPr>
            <w:r w:rsidRPr="0014778D">
              <w:rPr>
                <w:snapToGrid w:val="0"/>
                <w:szCs w:val="18"/>
              </w:rPr>
              <w:t>C004</w:t>
            </w:r>
          </w:p>
        </w:tc>
        <w:tc>
          <w:tcPr>
            <w:tcW w:w="233" w:type="pct"/>
            <w:tcBorders>
              <w:top w:val="single" w:sz="4" w:space="0" w:color="auto"/>
              <w:left w:val="single" w:sz="4" w:space="0" w:color="auto"/>
              <w:bottom w:val="single" w:sz="4" w:space="0" w:color="auto"/>
              <w:right w:val="single" w:sz="4" w:space="0" w:color="auto"/>
            </w:tcBorders>
          </w:tcPr>
          <w:p w14:paraId="3E6CBF30" w14:textId="77777777" w:rsidR="0006294B" w:rsidRPr="0014778D" w:rsidRDefault="0006294B" w:rsidP="004576A2">
            <w:pPr>
              <w:pStyle w:val="TAC"/>
              <w:keepNext w:val="0"/>
              <w:keepLines w:val="0"/>
              <w:rPr>
                <w:snapToGrid w:val="0"/>
                <w:szCs w:val="18"/>
              </w:rPr>
            </w:pPr>
            <w:r w:rsidRPr="0014778D">
              <w:rPr>
                <w:snapToGrid w:val="0"/>
                <w:szCs w:val="18"/>
              </w:rPr>
              <w:t>C004</w:t>
            </w:r>
          </w:p>
        </w:tc>
        <w:tc>
          <w:tcPr>
            <w:tcW w:w="233" w:type="pct"/>
            <w:tcBorders>
              <w:top w:val="single" w:sz="4" w:space="0" w:color="auto"/>
              <w:left w:val="single" w:sz="4" w:space="0" w:color="auto"/>
              <w:bottom w:val="single" w:sz="4" w:space="0" w:color="auto"/>
              <w:right w:val="single" w:sz="4" w:space="0" w:color="auto"/>
            </w:tcBorders>
          </w:tcPr>
          <w:p w14:paraId="6CEF5AB8" w14:textId="77777777" w:rsidR="0006294B" w:rsidRPr="0014778D" w:rsidRDefault="0006294B" w:rsidP="004576A2">
            <w:pPr>
              <w:pStyle w:val="TAC"/>
              <w:keepNext w:val="0"/>
              <w:keepLines w:val="0"/>
              <w:rPr>
                <w:snapToGrid w:val="0"/>
                <w:szCs w:val="18"/>
              </w:rPr>
            </w:pPr>
            <w:r w:rsidRPr="0014778D">
              <w:rPr>
                <w:snapToGrid w:val="0"/>
                <w:szCs w:val="18"/>
              </w:rPr>
              <w:t>C004</w:t>
            </w:r>
          </w:p>
        </w:tc>
        <w:tc>
          <w:tcPr>
            <w:tcW w:w="233" w:type="pct"/>
            <w:tcBorders>
              <w:top w:val="single" w:sz="4" w:space="0" w:color="auto"/>
              <w:left w:val="single" w:sz="4" w:space="0" w:color="auto"/>
              <w:bottom w:val="single" w:sz="4" w:space="0" w:color="auto"/>
              <w:right w:val="single" w:sz="4" w:space="0" w:color="auto"/>
            </w:tcBorders>
          </w:tcPr>
          <w:p w14:paraId="35782D38" w14:textId="77777777" w:rsidR="0006294B" w:rsidRPr="0014778D" w:rsidRDefault="0006294B" w:rsidP="004576A2">
            <w:pPr>
              <w:pStyle w:val="TAC"/>
              <w:keepNext w:val="0"/>
              <w:keepLines w:val="0"/>
              <w:rPr>
                <w:snapToGrid w:val="0"/>
                <w:szCs w:val="18"/>
              </w:rPr>
            </w:pPr>
            <w:r w:rsidRPr="0014778D">
              <w:rPr>
                <w:snapToGrid w:val="0"/>
                <w:szCs w:val="18"/>
              </w:rPr>
              <w:t>C004</w:t>
            </w:r>
          </w:p>
        </w:tc>
        <w:tc>
          <w:tcPr>
            <w:tcW w:w="234" w:type="pct"/>
            <w:tcBorders>
              <w:top w:val="single" w:sz="4" w:space="0" w:color="auto"/>
              <w:left w:val="single" w:sz="4" w:space="0" w:color="auto"/>
              <w:bottom w:val="single" w:sz="4" w:space="0" w:color="auto"/>
              <w:right w:val="single" w:sz="4" w:space="0" w:color="auto"/>
            </w:tcBorders>
          </w:tcPr>
          <w:p w14:paraId="5E6B983B" w14:textId="77777777" w:rsidR="0006294B" w:rsidRPr="0014778D" w:rsidRDefault="0006294B" w:rsidP="004576A2">
            <w:pPr>
              <w:pStyle w:val="TAC"/>
              <w:keepNext w:val="0"/>
              <w:keepLines w:val="0"/>
              <w:rPr>
                <w:snapToGrid w:val="0"/>
                <w:szCs w:val="18"/>
              </w:rPr>
            </w:pPr>
            <w:r w:rsidRPr="0014778D">
              <w:rPr>
                <w:snapToGrid w:val="0"/>
                <w:szCs w:val="18"/>
              </w:rPr>
              <w:t>C004</w:t>
            </w:r>
          </w:p>
        </w:tc>
        <w:tc>
          <w:tcPr>
            <w:tcW w:w="234" w:type="pct"/>
            <w:tcBorders>
              <w:top w:val="single" w:sz="4" w:space="0" w:color="auto"/>
              <w:left w:val="single" w:sz="4" w:space="0" w:color="auto"/>
              <w:bottom w:val="single" w:sz="4" w:space="0" w:color="auto"/>
              <w:right w:val="single" w:sz="4" w:space="0" w:color="auto"/>
            </w:tcBorders>
          </w:tcPr>
          <w:p w14:paraId="60BBF5EF" w14:textId="77777777" w:rsidR="0006294B" w:rsidRPr="0014778D" w:rsidRDefault="0006294B" w:rsidP="004576A2">
            <w:pPr>
              <w:pStyle w:val="TAC"/>
              <w:keepNext w:val="0"/>
              <w:keepLines w:val="0"/>
              <w:rPr>
                <w:snapToGrid w:val="0"/>
                <w:szCs w:val="18"/>
              </w:rPr>
            </w:pPr>
            <w:r w:rsidRPr="0014778D">
              <w:rPr>
                <w:snapToGrid w:val="0"/>
                <w:szCs w:val="18"/>
              </w:rPr>
              <w:t>C004</w:t>
            </w:r>
          </w:p>
        </w:tc>
        <w:tc>
          <w:tcPr>
            <w:tcW w:w="234" w:type="pct"/>
            <w:tcBorders>
              <w:top w:val="single" w:sz="4" w:space="0" w:color="auto"/>
              <w:left w:val="single" w:sz="4" w:space="0" w:color="auto"/>
              <w:bottom w:val="single" w:sz="4" w:space="0" w:color="auto"/>
              <w:right w:val="single" w:sz="4" w:space="0" w:color="auto"/>
            </w:tcBorders>
          </w:tcPr>
          <w:p w14:paraId="25D6BE3F" w14:textId="77777777" w:rsidR="0006294B" w:rsidRPr="0014778D" w:rsidRDefault="0006294B" w:rsidP="004576A2">
            <w:pPr>
              <w:pStyle w:val="TAC"/>
              <w:keepNext w:val="0"/>
              <w:keepLines w:val="0"/>
              <w:rPr>
                <w:snapToGrid w:val="0"/>
                <w:szCs w:val="18"/>
              </w:rPr>
            </w:pPr>
            <w:r w:rsidRPr="0014778D">
              <w:rPr>
                <w:snapToGrid w:val="0"/>
                <w:szCs w:val="18"/>
              </w:rPr>
              <w:t>C004</w:t>
            </w:r>
          </w:p>
        </w:tc>
        <w:tc>
          <w:tcPr>
            <w:tcW w:w="236" w:type="pct"/>
            <w:tcBorders>
              <w:top w:val="single" w:sz="4" w:space="0" w:color="auto"/>
              <w:left w:val="single" w:sz="4" w:space="0" w:color="auto"/>
              <w:bottom w:val="single" w:sz="4" w:space="0" w:color="auto"/>
              <w:right w:val="single" w:sz="4" w:space="0" w:color="auto"/>
            </w:tcBorders>
          </w:tcPr>
          <w:p w14:paraId="3A4D4A5C" w14:textId="77777777" w:rsidR="0006294B" w:rsidRPr="0014778D" w:rsidRDefault="0006294B" w:rsidP="004576A2">
            <w:pPr>
              <w:pStyle w:val="TAC"/>
              <w:keepNext w:val="0"/>
              <w:keepLines w:val="0"/>
              <w:rPr>
                <w:snapToGrid w:val="0"/>
                <w:szCs w:val="18"/>
              </w:rPr>
            </w:pPr>
            <w:r w:rsidRPr="0014778D">
              <w:rPr>
                <w:snapToGrid w:val="0"/>
                <w:szCs w:val="18"/>
              </w:rPr>
              <w:t>C004</w:t>
            </w:r>
          </w:p>
        </w:tc>
        <w:tc>
          <w:tcPr>
            <w:tcW w:w="291" w:type="pct"/>
            <w:tcBorders>
              <w:top w:val="single" w:sz="4" w:space="0" w:color="auto"/>
              <w:left w:val="single" w:sz="4" w:space="0" w:color="auto"/>
              <w:bottom w:val="single" w:sz="4" w:space="0" w:color="auto"/>
              <w:right w:val="single" w:sz="4" w:space="0" w:color="auto"/>
            </w:tcBorders>
          </w:tcPr>
          <w:p w14:paraId="422A6C3C" w14:textId="77777777" w:rsidR="0006294B" w:rsidRPr="0014778D" w:rsidRDefault="0006294B" w:rsidP="004576A2">
            <w:pPr>
              <w:pStyle w:val="TAC"/>
              <w:keepNext w:val="0"/>
              <w:keepLines w:val="0"/>
              <w:rPr>
                <w:snapToGrid w:val="0"/>
                <w:szCs w:val="18"/>
              </w:rPr>
            </w:pPr>
          </w:p>
        </w:tc>
      </w:tr>
      <w:tr w:rsidR="0006294B" w:rsidRPr="0014778D" w14:paraId="2CBB98E6" w14:textId="77777777" w:rsidTr="004576A2">
        <w:trPr>
          <w:cantSplit/>
          <w:trHeight w:val="146"/>
          <w:jc w:val="center"/>
        </w:trPr>
        <w:tc>
          <w:tcPr>
            <w:tcW w:w="392" w:type="pct"/>
            <w:tcBorders>
              <w:top w:val="nil"/>
              <w:left w:val="single" w:sz="4" w:space="0" w:color="auto"/>
              <w:bottom w:val="single" w:sz="4" w:space="0" w:color="auto"/>
              <w:right w:val="single" w:sz="4" w:space="0" w:color="auto"/>
            </w:tcBorders>
          </w:tcPr>
          <w:p w14:paraId="09B87E00" w14:textId="77777777" w:rsidR="0006294B" w:rsidRPr="0014778D" w:rsidRDefault="0006294B" w:rsidP="004576A2">
            <w:pPr>
              <w:spacing w:after="0"/>
              <w:rPr>
                <w:rFonts w:ascii="Arial" w:hAnsi="Arial"/>
                <w:sz w:val="18"/>
              </w:rPr>
            </w:pPr>
          </w:p>
        </w:tc>
        <w:tc>
          <w:tcPr>
            <w:tcW w:w="473" w:type="pct"/>
            <w:tcBorders>
              <w:top w:val="nil"/>
              <w:left w:val="single" w:sz="4" w:space="0" w:color="auto"/>
              <w:bottom w:val="single" w:sz="4" w:space="0" w:color="auto"/>
              <w:right w:val="single" w:sz="4" w:space="0" w:color="auto"/>
            </w:tcBorders>
          </w:tcPr>
          <w:p w14:paraId="05C68A43" w14:textId="77777777" w:rsidR="0006294B" w:rsidRPr="0014778D" w:rsidRDefault="0006294B" w:rsidP="004576A2">
            <w:pPr>
              <w:spacing w:after="0"/>
              <w:rPr>
                <w:rFonts w:ascii="Arial" w:hAnsi="Arial"/>
                <w:bCs/>
                <w:sz w:val="18"/>
              </w:rPr>
            </w:pPr>
          </w:p>
        </w:tc>
        <w:tc>
          <w:tcPr>
            <w:tcW w:w="356" w:type="pct"/>
            <w:tcBorders>
              <w:top w:val="single" w:sz="4" w:space="0" w:color="auto"/>
              <w:left w:val="single" w:sz="4" w:space="0" w:color="auto"/>
              <w:bottom w:val="single" w:sz="4" w:space="0" w:color="auto"/>
              <w:right w:val="single" w:sz="4" w:space="0" w:color="auto"/>
            </w:tcBorders>
            <w:hideMark/>
          </w:tcPr>
          <w:p w14:paraId="2CB2F206" w14:textId="77777777" w:rsidR="0006294B" w:rsidRPr="0014778D" w:rsidRDefault="0006294B" w:rsidP="004576A2">
            <w:pPr>
              <w:pStyle w:val="TAC"/>
              <w:keepNext w:val="0"/>
              <w:keepLines w:val="0"/>
              <w:rPr>
                <w:snapToGrid w:val="0"/>
              </w:rPr>
            </w:pPr>
            <w:r w:rsidRPr="0014778D">
              <w:rPr>
                <w:snapToGrid w:val="0"/>
              </w:rPr>
              <w:t>4</w:t>
            </w:r>
          </w:p>
        </w:tc>
        <w:tc>
          <w:tcPr>
            <w:tcW w:w="337" w:type="pct"/>
            <w:tcBorders>
              <w:top w:val="single" w:sz="4" w:space="0" w:color="auto"/>
              <w:left w:val="single" w:sz="4" w:space="0" w:color="auto"/>
              <w:bottom w:val="single" w:sz="4" w:space="0" w:color="auto"/>
              <w:right w:val="single" w:sz="4" w:space="0" w:color="auto"/>
            </w:tcBorders>
            <w:hideMark/>
          </w:tcPr>
          <w:p w14:paraId="67FBA72B"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tcPr>
          <w:p w14:paraId="3C491867"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B3A03F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BB68DF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057227C3" w14:textId="77777777" w:rsidR="0006294B" w:rsidRPr="0014778D" w:rsidRDefault="0006294B" w:rsidP="004576A2">
            <w:pPr>
              <w:pStyle w:val="TAC"/>
              <w:keepNext w:val="0"/>
              <w:keepLines w:val="0"/>
              <w:rPr>
                <w:snapToGrid w:val="0"/>
                <w:szCs w:val="18"/>
              </w:rPr>
            </w:pPr>
            <w:r w:rsidRPr="0014778D">
              <w:rPr>
                <w:snapToGrid w:val="0"/>
                <w:szCs w:val="18"/>
              </w:rPr>
              <w:t>C005</w:t>
            </w:r>
          </w:p>
        </w:tc>
        <w:tc>
          <w:tcPr>
            <w:tcW w:w="216" w:type="pct"/>
            <w:tcBorders>
              <w:top w:val="single" w:sz="4" w:space="0" w:color="auto"/>
              <w:left w:val="single" w:sz="4" w:space="0" w:color="auto"/>
              <w:bottom w:val="single" w:sz="4" w:space="0" w:color="auto"/>
              <w:right w:val="single" w:sz="4" w:space="0" w:color="auto"/>
            </w:tcBorders>
            <w:hideMark/>
          </w:tcPr>
          <w:p w14:paraId="076C1931" w14:textId="77777777" w:rsidR="0006294B" w:rsidRPr="0014778D" w:rsidRDefault="0006294B" w:rsidP="004576A2">
            <w:pPr>
              <w:pStyle w:val="TAC"/>
              <w:keepNext w:val="0"/>
              <w:keepLines w:val="0"/>
              <w:rPr>
                <w:snapToGrid w:val="0"/>
                <w:szCs w:val="18"/>
              </w:rPr>
            </w:pPr>
            <w:r w:rsidRPr="0014778D">
              <w:rPr>
                <w:snapToGrid w:val="0"/>
                <w:szCs w:val="18"/>
              </w:rPr>
              <w:t>C005</w:t>
            </w:r>
          </w:p>
        </w:tc>
        <w:tc>
          <w:tcPr>
            <w:tcW w:w="216" w:type="pct"/>
            <w:tcBorders>
              <w:top w:val="single" w:sz="4" w:space="0" w:color="auto"/>
              <w:left w:val="single" w:sz="4" w:space="0" w:color="auto"/>
              <w:bottom w:val="single" w:sz="4" w:space="0" w:color="auto"/>
              <w:right w:val="single" w:sz="4" w:space="0" w:color="auto"/>
            </w:tcBorders>
          </w:tcPr>
          <w:p w14:paraId="590F2CDD" w14:textId="77777777" w:rsidR="0006294B" w:rsidRPr="0014778D" w:rsidRDefault="0006294B" w:rsidP="004576A2">
            <w:pPr>
              <w:pStyle w:val="TAC"/>
              <w:keepNext w:val="0"/>
              <w:keepLines w:val="0"/>
              <w:rPr>
                <w:snapToGrid w:val="0"/>
                <w:szCs w:val="18"/>
              </w:rPr>
            </w:pPr>
            <w:r w:rsidRPr="0014778D">
              <w:rPr>
                <w:snapToGrid w:val="0"/>
                <w:szCs w:val="18"/>
              </w:rPr>
              <w:t>C005</w:t>
            </w:r>
          </w:p>
        </w:tc>
        <w:tc>
          <w:tcPr>
            <w:tcW w:w="216" w:type="pct"/>
            <w:tcBorders>
              <w:top w:val="single" w:sz="4" w:space="0" w:color="auto"/>
              <w:left w:val="single" w:sz="4" w:space="0" w:color="auto"/>
              <w:bottom w:val="single" w:sz="4" w:space="0" w:color="auto"/>
              <w:right w:val="single" w:sz="4" w:space="0" w:color="auto"/>
            </w:tcBorders>
          </w:tcPr>
          <w:p w14:paraId="3638FFBD" w14:textId="77777777" w:rsidR="0006294B" w:rsidRPr="0014778D" w:rsidRDefault="0006294B" w:rsidP="004576A2">
            <w:pPr>
              <w:pStyle w:val="TAC"/>
              <w:keepNext w:val="0"/>
              <w:keepLines w:val="0"/>
              <w:rPr>
                <w:snapToGrid w:val="0"/>
                <w:szCs w:val="18"/>
              </w:rPr>
            </w:pPr>
            <w:r w:rsidRPr="0014778D">
              <w:rPr>
                <w:snapToGrid w:val="0"/>
                <w:szCs w:val="18"/>
              </w:rPr>
              <w:t>C005</w:t>
            </w:r>
          </w:p>
        </w:tc>
        <w:tc>
          <w:tcPr>
            <w:tcW w:w="233" w:type="pct"/>
            <w:tcBorders>
              <w:top w:val="single" w:sz="4" w:space="0" w:color="auto"/>
              <w:left w:val="single" w:sz="4" w:space="0" w:color="auto"/>
              <w:bottom w:val="single" w:sz="4" w:space="0" w:color="auto"/>
              <w:right w:val="single" w:sz="4" w:space="0" w:color="auto"/>
            </w:tcBorders>
          </w:tcPr>
          <w:p w14:paraId="43B7CD40" w14:textId="77777777" w:rsidR="0006294B" w:rsidRPr="0014778D" w:rsidRDefault="0006294B" w:rsidP="004576A2">
            <w:pPr>
              <w:pStyle w:val="TAC"/>
              <w:keepNext w:val="0"/>
              <w:keepLines w:val="0"/>
              <w:rPr>
                <w:snapToGrid w:val="0"/>
                <w:szCs w:val="18"/>
              </w:rPr>
            </w:pPr>
            <w:r w:rsidRPr="0014778D">
              <w:rPr>
                <w:snapToGrid w:val="0"/>
                <w:szCs w:val="18"/>
              </w:rPr>
              <w:t>C005</w:t>
            </w:r>
          </w:p>
        </w:tc>
        <w:tc>
          <w:tcPr>
            <w:tcW w:w="233" w:type="pct"/>
            <w:tcBorders>
              <w:top w:val="single" w:sz="4" w:space="0" w:color="auto"/>
              <w:left w:val="single" w:sz="4" w:space="0" w:color="auto"/>
              <w:bottom w:val="single" w:sz="4" w:space="0" w:color="auto"/>
              <w:right w:val="single" w:sz="4" w:space="0" w:color="auto"/>
            </w:tcBorders>
          </w:tcPr>
          <w:p w14:paraId="7D49F70C" w14:textId="77777777" w:rsidR="0006294B" w:rsidRPr="0014778D" w:rsidRDefault="0006294B" w:rsidP="004576A2">
            <w:pPr>
              <w:pStyle w:val="TAC"/>
              <w:keepNext w:val="0"/>
              <w:keepLines w:val="0"/>
              <w:rPr>
                <w:snapToGrid w:val="0"/>
                <w:szCs w:val="18"/>
              </w:rPr>
            </w:pPr>
            <w:r w:rsidRPr="0014778D">
              <w:rPr>
                <w:snapToGrid w:val="0"/>
                <w:szCs w:val="18"/>
              </w:rPr>
              <w:t>C005</w:t>
            </w:r>
          </w:p>
        </w:tc>
        <w:tc>
          <w:tcPr>
            <w:tcW w:w="233" w:type="pct"/>
            <w:tcBorders>
              <w:top w:val="single" w:sz="4" w:space="0" w:color="auto"/>
              <w:left w:val="single" w:sz="4" w:space="0" w:color="auto"/>
              <w:bottom w:val="single" w:sz="4" w:space="0" w:color="auto"/>
              <w:right w:val="single" w:sz="4" w:space="0" w:color="auto"/>
            </w:tcBorders>
          </w:tcPr>
          <w:p w14:paraId="19978FA8" w14:textId="77777777" w:rsidR="0006294B" w:rsidRPr="0014778D" w:rsidRDefault="0006294B" w:rsidP="004576A2">
            <w:pPr>
              <w:pStyle w:val="TAC"/>
              <w:keepNext w:val="0"/>
              <w:keepLines w:val="0"/>
              <w:rPr>
                <w:snapToGrid w:val="0"/>
                <w:szCs w:val="18"/>
              </w:rPr>
            </w:pPr>
            <w:r w:rsidRPr="0014778D">
              <w:rPr>
                <w:snapToGrid w:val="0"/>
                <w:szCs w:val="18"/>
              </w:rPr>
              <w:t>C005</w:t>
            </w:r>
          </w:p>
        </w:tc>
        <w:tc>
          <w:tcPr>
            <w:tcW w:w="234" w:type="pct"/>
            <w:tcBorders>
              <w:top w:val="single" w:sz="4" w:space="0" w:color="auto"/>
              <w:left w:val="single" w:sz="4" w:space="0" w:color="auto"/>
              <w:bottom w:val="single" w:sz="4" w:space="0" w:color="auto"/>
              <w:right w:val="single" w:sz="4" w:space="0" w:color="auto"/>
            </w:tcBorders>
          </w:tcPr>
          <w:p w14:paraId="666EE317" w14:textId="77777777" w:rsidR="0006294B" w:rsidRPr="0014778D" w:rsidRDefault="0006294B" w:rsidP="004576A2">
            <w:pPr>
              <w:pStyle w:val="TAC"/>
              <w:keepNext w:val="0"/>
              <w:keepLines w:val="0"/>
              <w:rPr>
                <w:snapToGrid w:val="0"/>
                <w:szCs w:val="18"/>
              </w:rPr>
            </w:pPr>
            <w:r w:rsidRPr="0014778D">
              <w:rPr>
                <w:snapToGrid w:val="0"/>
                <w:szCs w:val="18"/>
              </w:rPr>
              <w:t>C005</w:t>
            </w:r>
          </w:p>
        </w:tc>
        <w:tc>
          <w:tcPr>
            <w:tcW w:w="234" w:type="pct"/>
            <w:tcBorders>
              <w:top w:val="single" w:sz="4" w:space="0" w:color="auto"/>
              <w:left w:val="single" w:sz="4" w:space="0" w:color="auto"/>
              <w:bottom w:val="single" w:sz="4" w:space="0" w:color="auto"/>
              <w:right w:val="single" w:sz="4" w:space="0" w:color="auto"/>
            </w:tcBorders>
          </w:tcPr>
          <w:p w14:paraId="470AD900" w14:textId="77777777" w:rsidR="0006294B" w:rsidRPr="0014778D" w:rsidRDefault="0006294B" w:rsidP="004576A2">
            <w:pPr>
              <w:pStyle w:val="TAC"/>
              <w:keepNext w:val="0"/>
              <w:keepLines w:val="0"/>
              <w:rPr>
                <w:snapToGrid w:val="0"/>
                <w:szCs w:val="18"/>
              </w:rPr>
            </w:pPr>
            <w:r w:rsidRPr="0014778D">
              <w:rPr>
                <w:snapToGrid w:val="0"/>
                <w:szCs w:val="18"/>
              </w:rPr>
              <w:t>C005</w:t>
            </w:r>
          </w:p>
        </w:tc>
        <w:tc>
          <w:tcPr>
            <w:tcW w:w="234" w:type="pct"/>
            <w:tcBorders>
              <w:top w:val="single" w:sz="4" w:space="0" w:color="auto"/>
              <w:left w:val="single" w:sz="4" w:space="0" w:color="auto"/>
              <w:bottom w:val="single" w:sz="4" w:space="0" w:color="auto"/>
              <w:right w:val="single" w:sz="4" w:space="0" w:color="auto"/>
            </w:tcBorders>
          </w:tcPr>
          <w:p w14:paraId="0633A135" w14:textId="77777777" w:rsidR="0006294B" w:rsidRPr="0014778D" w:rsidRDefault="0006294B" w:rsidP="004576A2">
            <w:pPr>
              <w:pStyle w:val="TAC"/>
              <w:keepNext w:val="0"/>
              <w:keepLines w:val="0"/>
              <w:rPr>
                <w:snapToGrid w:val="0"/>
                <w:szCs w:val="18"/>
              </w:rPr>
            </w:pPr>
            <w:r w:rsidRPr="0014778D">
              <w:rPr>
                <w:snapToGrid w:val="0"/>
                <w:szCs w:val="18"/>
              </w:rPr>
              <w:t>C005</w:t>
            </w:r>
          </w:p>
        </w:tc>
        <w:tc>
          <w:tcPr>
            <w:tcW w:w="236" w:type="pct"/>
            <w:tcBorders>
              <w:top w:val="single" w:sz="4" w:space="0" w:color="auto"/>
              <w:left w:val="single" w:sz="4" w:space="0" w:color="auto"/>
              <w:bottom w:val="single" w:sz="4" w:space="0" w:color="auto"/>
              <w:right w:val="single" w:sz="4" w:space="0" w:color="auto"/>
            </w:tcBorders>
          </w:tcPr>
          <w:p w14:paraId="05BC1752" w14:textId="77777777" w:rsidR="0006294B" w:rsidRPr="0014778D" w:rsidRDefault="0006294B" w:rsidP="004576A2">
            <w:pPr>
              <w:pStyle w:val="TAC"/>
              <w:keepNext w:val="0"/>
              <w:keepLines w:val="0"/>
              <w:rPr>
                <w:snapToGrid w:val="0"/>
                <w:szCs w:val="18"/>
              </w:rPr>
            </w:pPr>
            <w:r w:rsidRPr="0014778D">
              <w:rPr>
                <w:snapToGrid w:val="0"/>
                <w:szCs w:val="18"/>
              </w:rPr>
              <w:t>C005</w:t>
            </w:r>
          </w:p>
        </w:tc>
        <w:tc>
          <w:tcPr>
            <w:tcW w:w="291" w:type="pct"/>
            <w:tcBorders>
              <w:top w:val="single" w:sz="4" w:space="0" w:color="auto"/>
              <w:left w:val="single" w:sz="4" w:space="0" w:color="auto"/>
              <w:bottom w:val="single" w:sz="4" w:space="0" w:color="auto"/>
              <w:right w:val="single" w:sz="4" w:space="0" w:color="auto"/>
            </w:tcBorders>
          </w:tcPr>
          <w:p w14:paraId="1BD74696" w14:textId="77777777" w:rsidR="0006294B" w:rsidRPr="0014778D" w:rsidRDefault="0006294B" w:rsidP="004576A2">
            <w:pPr>
              <w:pStyle w:val="TAC"/>
              <w:keepNext w:val="0"/>
              <w:keepLines w:val="0"/>
              <w:rPr>
                <w:snapToGrid w:val="0"/>
                <w:szCs w:val="18"/>
              </w:rPr>
            </w:pPr>
          </w:p>
        </w:tc>
      </w:tr>
      <w:tr w:rsidR="0006294B" w:rsidRPr="0014778D" w14:paraId="15636D21"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33E57012" w14:textId="77777777" w:rsidR="0006294B" w:rsidRPr="0014778D" w:rsidRDefault="0006294B" w:rsidP="004576A2">
            <w:pPr>
              <w:spacing w:after="0"/>
              <w:rPr>
                <w:rFonts w:ascii="Arial" w:hAnsi="Arial"/>
                <w:snapToGrid w:val="0"/>
                <w:sz w:val="18"/>
                <w:szCs w:val="18"/>
              </w:rPr>
            </w:pPr>
            <w:r w:rsidRPr="0014778D">
              <w:rPr>
                <w:rFonts w:ascii="Arial" w:hAnsi="Arial"/>
                <w:sz w:val="18"/>
              </w:rPr>
              <w:t>6.3.5</w:t>
            </w:r>
          </w:p>
        </w:tc>
        <w:tc>
          <w:tcPr>
            <w:tcW w:w="473" w:type="pct"/>
            <w:tcBorders>
              <w:top w:val="single" w:sz="4" w:space="0" w:color="auto"/>
              <w:left w:val="single" w:sz="4" w:space="0" w:color="auto"/>
              <w:bottom w:val="single" w:sz="4" w:space="0" w:color="auto"/>
              <w:right w:val="single" w:sz="4" w:space="0" w:color="auto"/>
            </w:tcBorders>
            <w:hideMark/>
          </w:tcPr>
          <w:p w14:paraId="04092514" w14:textId="77777777" w:rsidR="0006294B" w:rsidRPr="0014778D" w:rsidRDefault="0006294B" w:rsidP="004576A2">
            <w:pPr>
              <w:spacing w:after="0"/>
              <w:rPr>
                <w:rFonts w:ascii="Arial" w:hAnsi="Arial"/>
                <w:sz w:val="18"/>
              </w:rPr>
            </w:pPr>
            <w:r w:rsidRPr="0014778D">
              <w:rPr>
                <w:rFonts w:ascii="Arial" w:hAnsi="Arial"/>
                <w:bCs/>
                <w:sz w:val="18"/>
              </w:rPr>
              <w:t>Clock stop mode</w:t>
            </w:r>
          </w:p>
        </w:tc>
        <w:tc>
          <w:tcPr>
            <w:tcW w:w="356" w:type="pct"/>
            <w:tcBorders>
              <w:top w:val="single" w:sz="4" w:space="0" w:color="auto"/>
              <w:left w:val="single" w:sz="4" w:space="0" w:color="auto"/>
              <w:bottom w:val="single" w:sz="4" w:space="0" w:color="auto"/>
              <w:right w:val="single" w:sz="4" w:space="0" w:color="auto"/>
            </w:tcBorders>
            <w:hideMark/>
          </w:tcPr>
          <w:p w14:paraId="6DE02F21"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4C7CEE0A"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6FC4C29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A69BCD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57FA2D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C96ADD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B977FF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7E14504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C58032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77E409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180D51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67AE2D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35C262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130387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1F279E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3E3B82D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0C182581" w14:textId="77777777" w:rsidR="0006294B" w:rsidRPr="0014778D" w:rsidRDefault="0006294B" w:rsidP="004576A2">
            <w:pPr>
              <w:pStyle w:val="TAC"/>
              <w:keepNext w:val="0"/>
              <w:keepLines w:val="0"/>
              <w:rPr>
                <w:snapToGrid w:val="0"/>
                <w:szCs w:val="18"/>
              </w:rPr>
            </w:pPr>
          </w:p>
        </w:tc>
      </w:tr>
      <w:tr w:rsidR="0006294B" w:rsidRPr="0014778D" w14:paraId="5AD569C8"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225E455C" w14:textId="77777777" w:rsidR="0006294B" w:rsidRPr="0014778D" w:rsidRDefault="0006294B" w:rsidP="004576A2">
            <w:pPr>
              <w:spacing w:after="0"/>
              <w:rPr>
                <w:rFonts w:ascii="Arial" w:hAnsi="Arial"/>
                <w:snapToGrid w:val="0"/>
                <w:sz w:val="18"/>
                <w:szCs w:val="18"/>
              </w:rPr>
            </w:pPr>
            <w:r w:rsidRPr="0014778D">
              <w:rPr>
                <w:rFonts w:ascii="Arial" w:hAnsi="Arial"/>
                <w:sz w:val="18"/>
              </w:rPr>
              <w:t>6.3.6</w:t>
            </w:r>
          </w:p>
        </w:tc>
        <w:tc>
          <w:tcPr>
            <w:tcW w:w="473" w:type="pct"/>
            <w:tcBorders>
              <w:top w:val="single" w:sz="4" w:space="0" w:color="auto"/>
              <w:left w:val="single" w:sz="4" w:space="0" w:color="auto"/>
              <w:bottom w:val="single" w:sz="4" w:space="0" w:color="auto"/>
              <w:right w:val="single" w:sz="4" w:space="0" w:color="auto"/>
            </w:tcBorders>
            <w:hideMark/>
          </w:tcPr>
          <w:p w14:paraId="1597A102" w14:textId="77777777" w:rsidR="0006294B" w:rsidRPr="0014778D" w:rsidRDefault="0006294B" w:rsidP="004576A2">
            <w:pPr>
              <w:spacing w:after="0"/>
              <w:rPr>
                <w:rFonts w:ascii="Arial" w:hAnsi="Arial"/>
                <w:sz w:val="18"/>
              </w:rPr>
            </w:pPr>
            <w:r w:rsidRPr="0014778D">
              <w:rPr>
                <w:rFonts w:ascii="Arial" w:hAnsi="Arial"/>
                <w:bCs/>
                <w:sz w:val="18"/>
              </w:rPr>
              <w:t>Bit/character duration and sampling time</w:t>
            </w:r>
          </w:p>
        </w:tc>
        <w:tc>
          <w:tcPr>
            <w:tcW w:w="356" w:type="pct"/>
            <w:tcBorders>
              <w:top w:val="single" w:sz="4" w:space="0" w:color="auto"/>
              <w:left w:val="single" w:sz="4" w:space="0" w:color="auto"/>
              <w:bottom w:val="single" w:sz="4" w:space="0" w:color="auto"/>
              <w:right w:val="single" w:sz="4" w:space="0" w:color="auto"/>
            </w:tcBorders>
            <w:hideMark/>
          </w:tcPr>
          <w:p w14:paraId="7508813F"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62533E94"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2E9494C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51D389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D0FE01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5142B19"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1C60AA9"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593F88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8B1DB5D"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4A39387B"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10389B48"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66A9CF67"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1B868FBE"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14452007"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3AEA6244"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4CC8AD9C"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49B90A85" w14:textId="77777777" w:rsidR="0006294B" w:rsidRPr="0014778D" w:rsidRDefault="0006294B" w:rsidP="004576A2">
            <w:pPr>
              <w:pStyle w:val="TAC"/>
              <w:keepNext w:val="0"/>
              <w:keepLines w:val="0"/>
              <w:rPr>
                <w:snapToGrid w:val="0"/>
                <w:szCs w:val="18"/>
              </w:rPr>
            </w:pPr>
          </w:p>
        </w:tc>
      </w:tr>
      <w:tr w:rsidR="0006294B" w:rsidRPr="0014778D" w14:paraId="23077C3A"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4847F2D9" w14:textId="77777777" w:rsidR="0006294B" w:rsidRPr="0014778D" w:rsidRDefault="0006294B" w:rsidP="004576A2">
            <w:pPr>
              <w:spacing w:after="0"/>
              <w:rPr>
                <w:rFonts w:ascii="Arial" w:hAnsi="Arial"/>
                <w:snapToGrid w:val="0"/>
                <w:sz w:val="18"/>
                <w:szCs w:val="18"/>
              </w:rPr>
            </w:pPr>
            <w:r w:rsidRPr="0014778D">
              <w:rPr>
                <w:rFonts w:ascii="Arial" w:hAnsi="Arial"/>
                <w:sz w:val="18"/>
              </w:rPr>
              <w:t>6.3.7</w:t>
            </w:r>
          </w:p>
        </w:tc>
        <w:tc>
          <w:tcPr>
            <w:tcW w:w="473" w:type="pct"/>
            <w:tcBorders>
              <w:top w:val="single" w:sz="4" w:space="0" w:color="auto"/>
              <w:left w:val="single" w:sz="4" w:space="0" w:color="auto"/>
              <w:bottom w:val="single" w:sz="4" w:space="0" w:color="auto"/>
              <w:right w:val="single" w:sz="4" w:space="0" w:color="auto"/>
            </w:tcBorders>
            <w:hideMark/>
          </w:tcPr>
          <w:p w14:paraId="0B3C5CD5" w14:textId="77777777" w:rsidR="0006294B" w:rsidRPr="0014778D" w:rsidRDefault="0006294B" w:rsidP="004576A2">
            <w:pPr>
              <w:spacing w:after="0"/>
              <w:rPr>
                <w:rFonts w:ascii="Arial" w:hAnsi="Arial"/>
                <w:sz w:val="18"/>
              </w:rPr>
            </w:pPr>
            <w:r w:rsidRPr="0014778D">
              <w:rPr>
                <w:rFonts w:ascii="Arial" w:hAnsi="Arial"/>
                <w:bCs/>
                <w:sz w:val="18"/>
              </w:rPr>
              <w:t>Error handling</w:t>
            </w:r>
          </w:p>
        </w:tc>
        <w:tc>
          <w:tcPr>
            <w:tcW w:w="356" w:type="pct"/>
            <w:tcBorders>
              <w:top w:val="single" w:sz="4" w:space="0" w:color="auto"/>
              <w:left w:val="single" w:sz="4" w:space="0" w:color="auto"/>
              <w:bottom w:val="single" w:sz="4" w:space="0" w:color="auto"/>
              <w:right w:val="single" w:sz="4" w:space="0" w:color="auto"/>
            </w:tcBorders>
            <w:hideMark/>
          </w:tcPr>
          <w:p w14:paraId="25C1FD5F"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E21DC83"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14154D8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04B256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DE5DA1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5EBCA9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1C7EBD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DAF103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100DCC8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C6CE40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8750A8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D22C8F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A84B4C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017F23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1B4CDA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5041473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73551B5C" w14:textId="77777777" w:rsidR="0006294B" w:rsidRPr="0014778D" w:rsidRDefault="0006294B" w:rsidP="004576A2">
            <w:pPr>
              <w:pStyle w:val="TAC"/>
              <w:keepNext w:val="0"/>
              <w:keepLines w:val="0"/>
              <w:rPr>
                <w:snapToGrid w:val="0"/>
                <w:szCs w:val="18"/>
              </w:rPr>
            </w:pPr>
          </w:p>
        </w:tc>
      </w:tr>
      <w:tr w:rsidR="0006294B" w:rsidRPr="0014778D" w14:paraId="5EDEB89E"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713594CF" w14:textId="77777777" w:rsidR="0006294B" w:rsidRPr="0014778D" w:rsidRDefault="0006294B" w:rsidP="004576A2">
            <w:pPr>
              <w:spacing w:after="0"/>
              <w:rPr>
                <w:rFonts w:ascii="Arial" w:hAnsi="Arial"/>
                <w:snapToGrid w:val="0"/>
                <w:sz w:val="18"/>
                <w:szCs w:val="18"/>
              </w:rPr>
            </w:pPr>
            <w:r w:rsidRPr="0014778D">
              <w:rPr>
                <w:rFonts w:ascii="Arial" w:hAnsi="Arial"/>
                <w:sz w:val="18"/>
              </w:rPr>
              <w:t>6.3.8</w:t>
            </w:r>
          </w:p>
        </w:tc>
        <w:tc>
          <w:tcPr>
            <w:tcW w:w="473" w:type="pct"/>
            <w:tcBorders>
              <w:top w:val="single" w:sz="4" w:space="0" w:color="auto"/>
              <w:left w:val="single" w:sz="4" w:space="0" w:color="auto"/>
              <w:bottom w:val="single" w:sz="4" w:space="0" w:color="auto"/>
              <w:right w:val="single" w:sz="4" w:space="0" w:color="auto"/>
            </w:tcBorders>
            <w:hideMark/>
          </w:tcPr>
          <w:p w14:paraId="2F9ABDF0" w14:textId="77777777" w:rsidR="0006294B" w:rsidRPr="0014778D" w:rsidRDefault="0006294B" w:rsidP="004576A2">
            <w:pPr>
              <w:spacing w:after="0"/>
              <w:rPr>
                <w:rFonts w:ascii="Arial" w:hAnsi="Arial"/>
                <w:sz w:val="18"/>
              </w:rPr>
            </w:pPr>
            <w:r w:rsidRPr="0014778D">
              <w:rPr>
                <w:rFonts w:ascii="Arial" w:hAnsi="Arial"/>
                <w:bCs/>
                <w:sz w:val="18"/>
              </w:rPr>
              <w:t>Compatibility</w:t>
            </w:r>
          </w:p>
        </w:tc>
        <w:tc>
          <w:tcPr>
            <w:tcW w:w="356" w:type="pct"/>
            <w:tcBorders>
              <w:top w:val="single" w:sz="4" w:space="0" w:color="auto"/>
              <w:left w:val="single" w:sz="4" w:space="0" w:color="auto"/>
              <w:bottom w:val="single" w:sz="4" w:space="0" w:color="auto"/>
              <w:right w:val="single" w:sz="4" w:space="0" w:color="auto"/>
            </w:tcBorders>
            <w:hideMark/>
          </w:tcPr>
          <w:p w14:paraId="5E757A06"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5BD73037"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6961875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D9315B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EB5BF69"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D7D117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214A31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CC118B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6DE3E9C"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6714B292"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20138B52"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28D47B11"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7A821071"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6ABDB403"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0AAFC5C3"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1442882F"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576F2B58" w14:textId="77777777" w:rsidR="0006294B" w:rsidRPr="0014778D" w:rsidRDefault="0006294B" w:rsidP="004576A2">
            <w:pPr>
              <w:pStyle w:val="TAC"/>
              <w:keepNext w:val="0"/>
              <w:keepLines w:val="0"/>
              <w:rPr>
                <w:snapToGrid w:val="0"/>
                <w:szCs w:val="18"/>
              </w:rPr>
            </w:pPr>
          </w:p>
        </w:tc>
      </w:tr>
      <w:tr w:rsidR="0006294B" w:rsidRPr="0014778D" w14:paraId="2517BEF3"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215D6396" w14:textId="77777777" w:rsidR="0006294B" w:rsidRPr="0014778D" w:rsidRDefault="0006294B" w:rsidP="004576A2">
            <w:pPr>
              <w:pStyle w:val="TAL"/>
              <w:keepNext w:val="0"/>
              <w:keepLines w:val="0"/>
              <w:rPr>
                <w:snapToGrid w:val="0"/>
                <w:szCs w:val="18"/>
              </w:rPr>
            </w:pPr>
            <w:r w:rsidRPr="0014778D">
              <w:t>6.4.1</w:t>
            </w:r>
          </w:p>
        </w:tc>
        <w:tc>
          <w:tcPr>
            <w:tcW w:w="473" w:type="pct"/>
            <w:tcBorders>
              <w:top w:val="single" w:sz="4" w:space="0" w:color="auto"/>
              <w:left w:val="single" w:sz="4" w:space="0" w:color="auto"/>
              <w:bottom w:val="single" w:sz="4" w:space="0" w:color="auto"/>
              <w:right w:val="single" w:sz="4" w:space="0" w:color="auto"/>
            </w:tcBorders>
            <w:hideMark/>
          </w:tcPr>
          <w:p w14:paraId="16C23155" w14:textId="77777777" w:rsidR="0006294B" w:rsidRPr="0014778D" w:rsidRDefault="0006294B" w:rsidP="004576A2">
            <w:pPr>
              <w:pStyle w:val="TAL"/>
              <w:keepNext w:val="0"/>
              <w:keepLines w:val="0"/>
            </w:pPr>
            <w:r w:rsidRPr="0014778D">
              <w:rPr>
                <w:bCs/>
              </w:rPr>
              <w:t>Physical Layer</w:t>
            </w:r>
          </w:p>
        </w:tc>
        <w:tc>
          <w:tcPr>
            <w:tcW w:w="356" w:type="pct"/>
            <w:tcBorders>
              <w:top w:val="single" w:sz="4" w:space="0" w:color="auto"/>
              <w:left w:val="single" w:sz="4" w:space="0" w:color="auto"/>
              <w:bottom w:val="single" w:sz="4" w:space="0" w:color="auto"/>
              <w:right w:val="single" w:sz="4" w:space="0" w:color="auto"/>
            </w:tcBorders>
            <w:hideMark/>
          </w:tcPr>
          <w:p w14:paraId="32EB5A6E"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09F8EB8E"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2D7165E7"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25F150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4B76E29"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C09FE0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66311EF"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1B3CAE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97CBC6A"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015511F1"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379DFF73"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435DC1C2"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7EDF12C1"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4EDF69CD"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6BEAC8B1"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29222BBC"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1EF48179" w14:textId="77777777" w:rsidR="0006294B" w:rsidRPr="0014778D" w:rsidRDefault="0006294B" w:rsidP="004576A2">
            <w:pPr>
              <w:pStyle w:val="TAC"/>
              <w:keepNext w:val="0"/>
              <w:keepLines w:val="0"/>
              <w:rPr>
                <w:snapToGrid w:val="0"/>
                <w:szCs w:val="18"/>
              </w:rPr>
            </w:pPr>
          </w:p>
        </w:tc>
      </w:tr>
      <w:tr w:rsidR="0006294B" w:rsidRPr="0014778D" w14:paraId="055C4337"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1B052867" w14:textId="77777777" w:rsidR="0006294B" w:rsidRPr="0014778D" w:rsidRDefault="0006294B" w:rsidP="004576A2">
            <w:pPr>
              <w:pStyle w:val="TAL"/>
              <w:keepNext w:val="0"/>
              <w:keepLines w:val="0"/>
              <w:rPr>
                <w:snapToGrid w:val="0"/>
                <w:szCs w:val="18"/>
              </w:rPr>
            </w:pPr>
            <w:r w:rsidRPr="0014778D">
              <w:t>6.4.2.1</w:t>
            </w:r>
          </w:p>
        </w:tc>
        <w:tc>
          <w:tcPr>
            <w:tcW w:w="473" w:type="pct"/>
            <w:tcBorders>
              <w:top w:val="single" w:sz="4" w:space="0" w:color="auto"/>
              <w:left w:val="single" w:sz="4" w:space="0" w:color="auto"/>
              <w:bottom w:val="single" w:sz="4" w:space="0" w:color="auto"/>
              <w:right w:val="single" w:sz="4" w:space="0" w:color="auto"/>
            </w:tcBorders>
            <w:hideMark/>
          </w:tcPr>
          <w:p w14:paraId="2FEBACC5" w14:textId="77777777" w:rsidR="0006294B" w:rsidRPr="0014778D" w:rsidRDefault="0006294B" w:rsidP="004576A2">
            <w:pPr>
              <w:pStyle w:val="TAL"/>
              <w:keepNext w:val="0"/>
              <w:keepLines w:val="0"/>
            </w:pPr>
            <w:r w:rsidRPr="0014778D">
              <w:rPr>
                <w:bCs/>
              </w:rPr>
              <w:t>Character Frame</w:t>
            </w:r>
          </w:p>
        </w:tc>
        <w:tc>
          <w:tcPr>
            <w:tcW w:w="356" w:type="pct"/>
            <w:tcBorders>
              <w:top w:val="single" w:sz="4" w:space="0" w:color="auto"/>
              <w:left w:val="single" w:sz="4" w:space="0" w:color="auto"/>
              <w:bottom w:val="single" w:sz="4" w:space="0" w:color="auto"/>
              <w:right w:val="single" w:sz="4" w:space="0" w:color="auto"/>
            </w:tcBorders>
            <w:hideMark/>
          </w:tcPr>
          <w:p w14:paraId="7F4FC1A0"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31C422F1"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4C7D4F4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E57BE9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738B37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5492CF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34E4EE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E34D71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7C2C86E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33FBB3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EFDCD2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9B31B8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73471F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20431A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5F173E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2AF7A95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7A28AC05" w14:textId="77777777" w:rsidR="0006294B" w:rsidRPr="0014778D" w:rsidRDefault="0006294B" w:rsidP="004576A2">
            <w:pPr>
              <w:pStyle w:val="TAC"/>
              <w:keepNext w:val="0"/>
              <w:keepLines w:val="0"/>
              <w:rPr>
                <w:snapToGrid w:val="0"/>
                <w:szCs w:val="18"/>
              </w:rPr>
            </w:pPr>
          </w:p>
        </w:tc>
      </w:tr>
      <w:tr w:rsidR="0006294B" w:rsidRPr="0014778D" w14:paraId="46EB2A3B"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3F8B5126" w14:textId="77777777" w:rsidR="0006294B" w:rsidRPr="0014778D" w:rsidRDefault="0006294B" w:rsidP="004576A2">
            <w:pPr>
              <w:pStyle w:val="TAL"/>
              <w:keepNext w:val="0"/>
              <w:keepLines w:val="0"/>
              <w:rPr>
                <w:snapToGrid w:val="0"/>
                <w:szCs w:val="18"/>
              </w:rPr>
            </w:pPr>
            <w:r w:rsidRPr="0014778D">
              <w:t>6.4.2.2</w:t>
            </w:r>
          </w:p>
        </w:tc>
        <w:tc>
          <w:tcPr>
            <w:tcW w:w="473" w:type="pct"/>
            <w:tcBorders>
              <w:top w:val="single" w:sz="4" w:space="0" w:color="auto"/>
              <w:left w:val="single" w:sz="4" w:space="0" w:color="auto"/>
              <w:bottom w:val="single" w:sz="4" w:space="0" w:color="auto"/>
              <w:right w:val="single" w:sz="4" w:space="0" w:color="auto"/>
            </w:tcBorders>
            <w:hideMark/>
          </w:tcPr>
          <w:p w14:paraId="5EB4F32C" w14:textId="77777777" w:rsidR="0006294B" w:rsidRPr="0014778D" w:rsidRDefault="0006294B" w:rsidP="004576A2">
            <w:pPr>
              <w:pStyle w:val="TAL"/>
              <w:keepNext w:val="0"/>
              <w:keepLines w:val="0"/>
            </w:pPr>
            <w:r w:rsidRPr="0014778D">
              <w:rPr>
                <w:bCs/>
              </w:rPr>
              <w:t>Transmission Protocol T=0</w:t>
            </w:r>
          </w:p>
        </w:tc>
        <w:tc>
          <w:tcPr>
            <w:tcW w:w="356" w:type="pct"/>
            <w:tcBorders>
              <w:top w:val="single" w:sz="4" w:space="0" w:color="auto"/>
              <w:left w:val="single" w:sz="4" w:space="0" w:color="auto"/>
              <w:bottom w:val="single" w:sz="4" w:space="0" w:color="auto"/>
              <w:right w:val="single" w:sz="4" w:space="0" w:color="auto"/>
            </w:tcBorders>
            <w:hideMark/>
          </w:tcPr>
          <w:p w14:paraId="5EE1CD0D"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7846569"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4D332005"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3D604678"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317C3D97"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06539516"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4F8B2E8E"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tcPr>
          <w:p w14:paraId="2985D4F4"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tcPr>
          <w:p w14:paraId="0E47668A"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64358410"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74184209"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61AA4682"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5C5FD127"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62E79C88"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6A6D05AA"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6" w:type="pct"/>
            <w:tcBorders>
              <w:top w:val="single" w:sz="4" w:space="0" w:color="auto"/>
              <w:left w:val="single" w:sz="4" w:space="0" w:color="auto"/>
              <w:bottom w:val="single" w:sz="4" w:space="0" w:color="auto"/>
              <w:right w:val="single" w:sz="4" w:space="0" w:color="auto"/>
            </w:tcBorders>
          </w:tcPr>
          <w:p w14:paraId="737F390D"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91" w:type="pct"/>
            <w:tcBorders>
              <w:top w:val="single" w:sz="4" w:space="0" w:color="auto"/>
              <w:left w:val="single" w:sz="4" w:space="0" w:color="auto"/>
              <w:bottom w:val="single" w:sz="4" w:space="0" w:color="auto"/>
              <w:right w:val="single" w:sz="4" w:space="0" w:color="auto"/>
            </w:tcBorders>
          </w:tcPr>
          <w:p w14:paraId="72BC8FF2" w14:textId="77777777" w:rsidR="0006294B" w:rsidRPr="0014778D" w:rsidRDefault="0006294B" w:rsidP="004576A2">
            <w:pPr>
              <w:pStyle w:val="TAC"/>
              <w:keepNext w:val="0"/>
              <w:keepLines w:val="0"/>
              <w:rPr>
                <w:snapToGrid w:val="0"/>
                <w:szCs w:val="18"/>
              </w:rPr>
            </w:pPr>
          </w:p>
        </w:tc>
      </w:tr>
      <w:tr w:rsidR="0006294B" w:rsidRPr="0014778D" w14:paraId="2A064554"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46BFE1E4" w14:textId="77777777" w:rsidR="0006294B" w:rsidRPr="0014778D" w:rsidRDefault="0006294B" w:rsidP="004576A2">
            <w:pPr>
              <w:pStyle w:val="TAL"/>
              <w:keepNext w:val="0"/>
              <w:keepLines w:val="0"/>
              <w:rPr>
                <w:snapToGrid w:val="0"/>
                <w:szCs w:val="18"/>
              </w:rPr>
            </w:pPr>
            <w:r w:rsidRPr="0014778D">
              <w:t>6.4.2.3.1.1</w:t>
            </w:r>
          </w:p>
        </w:tc>
        <w:tc>
          <w:tcPr>
            <w:tcW w:w="473" w:type="pct"/>
            <w:tcBorders>
              <w:top w:val="single" w:sz="4" w:space="0" w:color="auto"/>
              <w:left w:val="single" w:sz="4" w:space="0" w:color="auto"/>
              <w:bottom w:val="single" w:sz="4" w:space="0" w:color="auto"/>
              <w:right w:val="single" w:sz="4" w:space="0" w:color="auto"/>
            </w:tcBorders>
            <w:hideMark/>
          </w:tcPr>
          <w:p w14:paraId="4A49B41B" w14:textId="77777777" w:rsidR="0006294B" w:rsidRPr="0014778D" w:rsidRDefault="0006294B" w:rsidP="004576A2">
            <w:pPr>
              <w:pStyle w:val="TAL"/>
              <w:keepNext w:val="0"/>
              <w:keepLines w:val="0"/>
            </w:pPr>
            <w:r w:rsidRPr="0014778D">
              <w:rPr>
                <w:bCs/>
              </w:rPr>
              <w:t>T=1 - Information field size</w:t>
            </w:r>
          </w:p>
        </w:tc>
        <w:tc>
          <w:tcPr>
            <w:tcW w:w="356" w:type="pct"/>
            <w:tcBorders>
              <w:top w:val="single" w:sz="4" w:space="0" w:color="auto"/>
              <w:left w:val="single" w:sz="4" w:space="0" w:color="auto"/>
              <w:bottom w:val="single" w:sz="4" w:space="0" w:color="auto"/>
              <w:right w:val="single" w:sz="4" w:space="0" w:color="auto"/>
            </w:tcBorders>
            <w:hideMark/>
          </w:tcPr>
          <w:p w14:paraId="088F4634"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7B84FCEC"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37E7E73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569EF29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2ACD661F"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24D36FE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5E77E28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383B36EE"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52B71E0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5607DD0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06B6C09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2C06338C"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04F4568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2CA85CA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51F628F6"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6B8E401A"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4B3E2460" w14:textId="77777777" w:rsidR="0006294B" w:rsidRPr="0014778D" w:rsidRDefault="0006294B" w:rsidP="004576A2">
            <w:pPr>
              <w:pStyle w:val="TAC"/>
              <w:keepNext w:val="0"/>
              <w:keepLines w:val="0"/>
              <w:rPr>
                <w:snapToGrid w:val="0"/>
                <w:szCs w:val="18"/>
              </w:rPr>
            </w:pPr>
          </w:p>
        </w:tc>
      </w:tr>
      <w:tr w:rsidR="0006294B" w:rsidRPr="0014778D" w14:paraId="1B9D80FB"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4D9E61CF" w14:textId="77777777" w:rsidR="0006294B" w:rsidRPr="0014778D" w:rsidRDefault="0006294B" w:rsidP="004576A2">
            <w:pPr>
              <w:pStyle w:val="TAL"/>
              <w:keepNext w:val="0"/>
              <w:keepLines w:val="0"/>
              <w:rPr>
                <w:snapToGrid w:val="0"/>
                <w:szCs w:val="18"/>
              </w:rPr>
            </w:pPr>
            <w:r w:rsidRPr="0014778D">
              <w:lastRenderedPageBreak/>
              <w:t>6.4.2.3.1.2</w:t>
            </w:r>
          </w:p>
        </w:tc>
        <w:tc>
          <w:tcPr>
            <w:tcW w:w="473" w:type="pct"/>
            <w:tcBorders>
              <w:top w:val="single" w:sz="4" w:space="0" w:color="auto"/>
              <w:left w:val="single" w:sz="4" w:space="0" w:color="auto"/>
              <w:bottom w:val="single" w:sz="4" w:space="0" w:color="auto"/>
              <w:right w:val="single" w:sz="4" w:space="0" w:color="auto"/>
            </w:tcBorders>
            <w:hideMark/>
          </w:tcPr>
          <w:p w14:paraId="501B282D" w14:textId="77777777" w:rsidR="0006294B" w:rsidRPr="0014778D" w:rsidRDefault="0006294B" w:rsidP="004576A2">
            <w:pPr>
              <w:pStyle w:val="TAL"/>
              <w:keepNext w:val="0"/>
              <w:keepLines w:val="0"/>
            </w:pPr>
            <w:r w:rsidRPr="0014778D">
              <w:rPr>
                <w:bCs/>
              </w:rPr>
              <w:t>T=1 - Character waiting integer</w:t>
            </w:r>
          </w:p>
        </w:tc>
        <w:tc>
          <w:tcPr>
            <w:tcW w:w="356" w:type="pct"/>
            <w:tcBorders>
              <w:top w:val="single" w:sz="4" w:space="0" w:color="auto"/>
              <w:left w:val="single" w:sz="4" w:space="0" w:color="auto"/>
              <w:bottom w:val="single" w:sz="4" w:space="0" w:color="auto"/>
              <w:right w:val="single" w:sz="4" w:space="0" w:color="auto"/>
            </w:tcBorders>
            <w:hideMark/>
          </w:tcPr>
          <w:p w14:paraId="3CE1285B"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24D5F504"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3F2558A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16C682A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588E991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71947E3E"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68BBFDC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0F03421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0B0C1A52"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6A5A6FB6"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2A7C949A"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085D989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09B46926"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69328D6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5368786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69DFA6D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440F5786" w14:textId="77777777" w:rsidR="0006294B" w:rsidRPr="0014778D" w:rsidRDefault="0006294B" w:rsidP="004576A2">
            <w:pPr>
              <w:pStyle w:val="TAC"/>
              <w:keepNext w:val="0"/>
              <w:keepLines w:val="0"/>
              <w:rPr>
                <w:snapToGrid w:val="0"/>
                <w:szCs w:val="18"/>
              </w:rPr>
            </w:pPr>
          </w:p>
        </w:tc>
      </w:tr>
      <w:tr w:rsidR="0006294B" w:rsidRPr="0014778D" w14:paraId="406C9B18"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0469D3BC" w14:textId="77777777" w:rsidR="0006294B" w:rsidRPr="0014778D" w:rsidRDefault="0006294B" w:rsidP="004576A2">
            <w:pPr>
              <w:pStyle w:val="TAL"/>
              <w:keepNext w:val="0"/>
              <w:keepLines w:val="0"/>
              <w:rPr>
                <w:snapToGrid w:val="0"/>
                <w:szCs w:val="18"/>
              </w:rPr>
            </w:pPr>
            <w:r w:rsidRPr="0014778D">
              <w:t>6.4.2.3.1.3</w:t>
            </w:r>
          </w:p>
        </w:tc>
        <w:tc>
          <w:tcPr>
            <w:tcW w:w="473" w:type="pct"/>
            <w:tcBorders>
              <w:top w:val="single" w:sz="4" w:space="0" w:color="auto"/>
              <w:left w:val="single" w:sz="4" w:space="0" w:color="auto"/>
              <w:bottom w:val="single" w:sz="4" w:space="0" w:color="auto"/>
              <w:right w:val="single" w:sz="4" w:space="0" w:color="auto"/>
            </w:tcBorders>
            <w:hideMark/>
          </w:tcPr>
          <w:p w14:paraId="6AEC8FC3" w14:textId="77777777" w:rsidR="0006294B" w:rsidRPr="0014778D" w:rsidRDefault="0006294B" w:rsidP="004576A2">
            <w:pPr>
              <w:pStyle w:val="TAL"/>
              <w:keepNext w:val="0"/>
              <w:keepLines w:val="0"/>
            </w:pPr>
            <w:r w:rsidRPr="0014778D">
              <w:rPr>
                <w:bCs/>
              </w:rPr>
              <w:t>T=1 - Character waiting time</w:t>
            </w:r>
          </w:p>
        </w:tc>
        <w:tc>
          <w:tcPr>
            <w:tcW w:w="356" w:type="pct"/>
            <w:tcBorders>
              <w:top w:val="single" w:sz="4" w:space="0" w:color="auto"/>
              <w:left w:val="single" w:sz="4" w:space="0" w:color="auto"/>
              <w:bottom w:val="single" w:sz="4" w:space="0" w:color="auto"/>
              <w:right w:val="single" w:sz="4" w:space="0" w:color="auto"/>
            </w:tcBorders>
            <w:hideMark/>
          </w:tcPr>
          <w:p w14:paraId="10541C16"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5C62F5E"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1F13E58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5959C86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646A1F7C"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5646D2DA"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7613EA3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750DCEFE"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2DCAE65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5BF2E853"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10C7A0C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556ED57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18002FC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5A353D8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47856CC2"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64AA21B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6DDC887A" w14:textId="77777777" w:rsidR="0006294B" w:rsidRPr="0014778D" w:rsidRDefault="0006294B" w:rsidP="004576A2">
            <w:pPr>
              <w:pStyle w:val="TAC"/>
              <w:keepNext w:val="0"/>
              <w:keepLines w:val="0"/>
              <w:rPr>
                <w:snapToGrid w:val="0"/>
                <w:szCs w:val="18"/>
              </w:rPr>
            </w:pPr>
          </w:p>
        </w:tc>
      </w:tr>
      <w:tr w:rsidR="0006294B" w:rsidRPr="0014778D" w14:paraId="7837B75A"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2186BB6A" w14:textId="77777777" w:rsidR="0006294B" w:rsidRPr="0014778D" w:rsidRDefault="0006294B" w:rsidP="004576A2">
            <w:pPr>
              <w:pStyle w:val="TAL"/>
              <w:keepNext w:val="0"/>
              <w:keepLines w:val="0"/>
              <w:rPr>
                <w:snapToGrid w:val="0"/>
                <w:szCs w:val="18"/>
              </w:rPr>
            </w:pPr>
            <w:r w:rsidRPr="0014778D">
              <w:t>6.4.2.3.1.4</w:t>
            </w:r>
          </w:p>
        </w:tc>
        <w:tc>
          <w:tcPr>
            <w:tcW w:w="473" w:type="pct"/>
            <w:tcBorders>
              <w:top w:val="single" w:sz="4" w:space="0" w:color="auto"/>
              <w:left w:val="single" w:sz="4" w:space="0" w:color="auto"/>
              <w:bottom w:val="single" w:sz="4" w:space="0" w:color="auto"/>
              <w:right w:val="single" w:sz="4" w:space="0" w:color="auto"/>
            </w:tcBorders>
            <w:hideMark/>
          </w:tcPr>
          <w:p w14:paraId="48D0A73A" w14:textId="77777777" w:rsidR="0006294B" w:rsidRPr="0014778D" w:rsidRDefault="0006294B" w:rsidP="004576A2">
            <w:pPr>
              <w:pStyle w:val="TAL"/>
              <w:keepNext w:val="0"/>
              <w:keepLines w:val="0"/>
            </w:pPr>
            <w:r w:rsidRPr="0014778D">
              <w:rPr>
                <w:bCs/>
              </w:rPr>
              <w:t>T=1 - Block guard time</w:t>
            </w:r>
          </w:p>
        </w:tc>
        <w:tc>
          <w:tcPr>
            <w:tcW w:w="356" w:type="pct"/>
            <w:tcBorders>
              <w:top w:val="single" w:sz="4" w:space="0" w:color="auto"/>
              <w:left w:val="single" w:sz="4" w:space="0" w:color="auto"/>
              <w:bottom w:val="single" w:sz="4" w:space="0" w:color="auto"/>
              <w:right w:val="single" w:sz="4" w:space="0" w:color="auto"/>
            </w:tcBorders>
            <w:hideMark/>
          </w:tcPr>
          <w:p w14:paraId="07AC2E1F"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73720AC3"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7913E12F"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0AB2BC2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05E8727F"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417D153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76A3460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70C26816"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6D20036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002FB0E2"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40A18A92"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104DCCEC"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13BB3F59"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1179E2FF"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0C0603D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5DCD1EB9"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21208915" w14:textId="77777777" w:rsidR="0006294B" w:rsidRPr="0014778D" w:rsidRDefault="0006294B" w:rsidP="004576A2">
            <w:pPr>
              <w:pStyle w:val="TAC"/>
              <w:keepNext w:val="0"/>
              <w:keepLines w:val="0"/>
              <w:rPr>
                <w:snapToGrid w:val="0"/>
                <w:szCs w:val="18"/>
              </w:rPr>
            </w:pPr>
          </w:p>
        </w:tc>
      </w:tr>
      <w:tr w:rsidR="0006294B" w:rsidRPr="0014778D" w14:paraId="6898CAEE"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0C81F7E7" w14:textId="77777777" w:rsidR="0006294B" w:rsidRPr="0014778D" w:rsidRDefault="0006294B" w:rsidP="004576A2">
            <w:pPr>
              <w:pStyle w:val="TAL"/>
              <w:keepNext w:val="0"/>
              <w:keepLines w:val="0"/>
              <w:rPr>
                <w:snapToGrid w:val="0"/>
                <w:szCs w:val="18"/>
              </w:rPr>
            </w:pPr>
            <w:r w:rsidRPr="0014778D">
              <w:t>6.4.2.3.1.5</w:t>
            </w:r>
          </w:p>
        </w:tc>
        <w:tc>
          <w:tcPr>
            <w:tcW w:w="473" w:type="pct"/>
            <w:tcBorders>
              <w:top w:val="single" w:sz="4" w:space="0" w:color="auto"/>
              <w:left w:val="single" w:sz="4" w:space="0" w:color="auto"/>
              <w:bottom w:val="single" w:sz="4" w:space="0" w:color="auto"/>
              <w:right w:val="single" w:sz="4" w:space="0" w:color="auto"/>
            </w:tcBorders>
            <w:hideMark/>
          </w:tcPr>
          <w:p w14:paraId="7110044C" w14:textId="77777777" w:rsidR="0006294B" w:rsidRPr="0014778D" w:rsidRDefault="0006294B" w:rsidP="004576A2">
            <w:pPr>
              <w:pStyle w:val="TAL"/>
              <w:keepNext w:val="0"/>
              <w:keepLines w:val="0"/>
            </w:pPr>
            <w:r w:rsidRPr="0014778D">
              <w:rPr>
                <w:bCs/>
              </w:rPr>
              <w:t>T=1 - Waiting time extension</w:t>
            </w:r>
          </w:p>
        </w:tc>
        <w:tc>
          <w:tcPr>
            <w:tcW w:w="356" w:type="pct"/>
            <w:tcBorders>
              <w:top w:val="single" w:sz="4" w:space="0" w:color="auto"/>
              <w:left w:val="single" w:sz="4" w:space="0" w:color="auto"/>
              <w:bottom w:val="single" w:sz="4" w:space="0" w:color="auto"/>
              <w:right w:val="single" w:sz="4" w:space="0" w:color="auto"/>
            </w:tcBorders>
            <w:hideMark/>
          </w:tcPr>
          <w:p w14:paraId="0E81DE55"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273B2D22"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243F4B6B"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B3D081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F6C010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D6FEC2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9C3EECF"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CAD561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0CC707F"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2E047E32"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7D6A17A1"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6A198907"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70AAB006"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5F2FD841"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49881C0A"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05A89117"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2ED2D096" w14:textId="77777777" w:rsidR="0006294B" w:rsidRPr="0014778D" w:rsidRDefault="0006294B" w:rsidP="004576A2">
            <w:pPr>
              <w:pStyle w:val="TAC"/>
              <w:keepNext w:val="0"/>
              <w:keepLines w:val="0"/>
              <w:rPr>
                <w:snapToGrid w:val="0"/>
                <w:szCs w:val="18"/>
              </w:rPr>
            </w:pPr>
          </w:p>
        </w:tc>
      </w:tr>
      <w:tr w:rsidR="0006294B" w:rsidRPr="0014778D" w14:paraId="79EEFCDF"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48ADEE64" w14:textId="77777777" w:rsidR="0006294B" w:rsidRPr="0014778D" w:rsidRDefault="0006294B" w:rsidP="004576A2">
            <w:pPr>
              <w:pStyle w:val="TAL"/>
              <w:keepNext w:val="0"/>
              <w:keepLines w:val="0"/>
              <w:rPr>
                <w:snapToGrid w:val="0"/>
                <w:szCs w:val="18"/>
              </w:rPr>
            </w:pPr>
            <w:r w:rsidRPr="0014778D">
              <w:t>6.4.2.3.1.6</w:t>
            </w:r>
          </w:p>
        </w:tc>
        <w:tc>
          <w:tcPr>
            <w:tcW w:w="473" w:type="pct"/>
            <w:tcBorders>
              <w:top w:val="single" w:sz="4" w:space="0" w:color="auto"/>
              <w:left w:val="single" w:sz="4" w:space="0" w:color="auto"/>
              <w:bottom w:val="single" w:sz="4" w:space="0" w:color="auto"/>
              <w:right w:val="single" w:sz="4" w:space="0" w:color="auto"/>
            </w:tcBorders>
            <w:hideMark/>
          </w:tcPr>
          <w:p w14:paraId="539F5BAD" w14:textId="77777777" w:rsidR="0006294B" w:rsidRPr="0014778D" w:rsidRDefault="0006294B" w:rsidP="004576A2">
            <w:pPr>
              <w:pStyle w:val="TAL"/>
              <w:keepNext w:val="0"/>
              <w:keepLines w:val="0"/>
            </w:pPr>
            <w:r w:rsidRPr="0014778D">
              <w:rPr>
                <w:bCs/>
              </w:rPr>
              <w:t>T=1 - Error detection code</w:t>
            </w:r>
          </w:p>
        </w:tc>
        <w:tc>
          <w:tcPr>
            <w:tcW w:w="356" w:type="pct"/>
            <w:tcBorders>
              <w:top w:val="single" w:sz="4" w:space="0" w:color="auto"/>
              <w:left w:val="single" w:sz="4" w:space="0" w:color="auto"/>
              <w:bottom w:val="single" w:sz="4" w:space="0" w:color="auto"/>
              <w:right w:val="single" w:sz="4" w:space="0" w:color="auto"/>
            </w:tcBorders>
            <w:hideMark/>
          </w:tcPr>
          <w:p w14:paraId="238CE486"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6F27B900"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61F12A69"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7BF4F042"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7EB2065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0EA93276"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0C01950A"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33BF4EA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4D38B149"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12F610D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04F0E159"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2801D39F"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69204EC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177A33B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461E685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1794C2CC"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4101B7A5" w14:textId="77777777" w:rsidR="0006294B" w:rsidRPr="0014778D" w:rsidRDefault="0006294B" w:rsidP="004576A2">
            <w:pPr>
              <w:pStyle w:val="TAC"/>
              <w:keepNext w:val="0"/>
              <w:keepLines w:val="0"/>
              <w:rPr>
                <w:snapToGrid w:val="0"/>
                <w:szCs w:val="18"/>
              </w:rPr>
            </w:pPr>
          </w:p>
        </w:tc>
      </w:tr>
      <w:tr w:rsidR="0006294B" w:rsidRPr="0014778D" w14:paraId="787D550F"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6067DF3C" w14:textId="77777777" w:rsidR="0006294B" w:rsidRPr="0014778D" w:rsidRDefault="0006294B" w:rsidP="004576A2">
            <w:pPr>
              <w:pStyle w:val="TAL"/>
              <w:keepNext w:val="0"/>
              <w:keepLines w:val="0"/>
              <w:rPr>
                <w:snapToGrid w:val="0"/>
                <w:szCs w:val="18"/>
              </w:rPr>
            </w:pPr>
            <w:r w:rsidRPr="0014778D">
              <w:t>6.4.2.3.2.1.1</w:t>
            </w:r>
          </w:p>
        </w:tc>
        <w:tc>
          <w:tcPr>
            <w:tcW w:w="473" w:type="pct"/>
            <w:tcBorders>
              <w:top w:val="single" w:sz="4" w:space="0" w:color="auto"/>
              <w:left w:val="single" w:sz="4" w:space="0" w:color="auto"/>
              <w:bottom w:val="single" w:sz="4" w:space="0" w:color="auto"/>
              <w:right w:val="single" w:sz="4" w:space="0" w:color="auto"/>
            </w:tcBorders>
            <w:hideMark/>
          </w:tcPr>
          <w:p w14:paraId="0BEBF41D" w14:textId="77777777" w:rsidR="0006294B" w:rsidRPr="0014778D" w:rsidRDefault="0006294B" w:rsidP="004576A2">
            <w:pPr>
              <w:pStyle w:val="TAL"/>
              <w:keepNext w:val="0"/>
              <w:keepLines w:val="0"/>
            </w:pPr>
            <w:r w:rsidRPr="0014778D">
              <w:rPr>
                <w:bCs/>
              </w:rPr>
              <w:t>T=1 - Prologue field - Node address byte</w:t>
            </w:r>
          </w:p>
        </w:tc>
        <w:tc>
          <w:tcPr>
            <w:tcW w:w="356" w:type="pct"/>
            <w:tcBorders>
              <w:top w:val="single" w:sz="4" w:space="0" w:color="auto"/>
              <w:left w:val="single" w:sz="4" w:space="0" w:color="auto"/>
              <w:bottom w:val="single" w:sz="4" w:space="0" w:color="auto"/>
              <w:right w:val="single" w:sz="4" w:space="0" w:color="auto"/>
            </w:tcBorders>
            <w:hideMark/>
          </w:tcPr>
          <w:p w14:paraId="7600C4EA"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68F30AF"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0E4B5DC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7C5A4C19"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2F2657F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6D0A56F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40B6CADF"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3F91AD2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52AC400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35203ED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31181EE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0565E7A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317578F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02AE8083"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7B84E0D3"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33B20A8C"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504B6C0F" w14:textId="77777777" w:rsidR="0006294B" w:rsidRPr="0014778D" w:rsidRDefault="0006294B" w:rsidP="004576A2">
            <w:pPr>
              <w:pStyle w:val="TAC"/>
              <w:keepNext w:val="0"/>
              <w:keepLines w:val="0"/>
              <w:rPr>
                <w:snapToGrid w:val="0"/>
                <w:szCs w:val="18"/>
              </w:rPr>
            </w:pPr>
          </w:p>
        </w:tc>
      </w:tr>
      <w:tr w:rsidR="0006294B" w:rsidRPr="0014778D" w14:paraId="1B88356D"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7B3529F0" w14:textId="77777777" w:rsidR="0006294B" w:rsidRPr="0014778D" w:rsidRDefault="0006294B" w:rsidP="004576A2">
            <w:pPr>
              <w:pStyle w:val="TAL"/>
              <w:keepNext w:val="0"/>
              <w:keepLines w:val="0"/>
              <w:rPr>
                <w:snapToGrid w:val="0"/>
                <w:szCs w:val="18"/>
              </w:rPr>
            </w:pPr>
            <w:r w:rsidRPr="0014778D">
              <w:t>6.4.2.3.2.1.2</w:t>
            </w:r>
          </w:p>
        </w:tc>
        <w:tc>
          <w:tcPr>
            <w:tcW w:w="473" w:type="pct"/>
            <w:tcBorders>
              <w:top w:val="single" w:sz="4" w:space="0" w:color="auto"/>
              <w:left w:val="single" w:sz="4" w:space="0" w:color="auto"/>
              <w:bottom w:val="single" w:sz="4" w:space="0" w:color="auto"/>
              <w:right w:val="single" w:sz="4" w:space="0" w:color="auto"/>
            </w:tcBorders>
            <w:hideMark/>
          </w:tcPr>
          <w:p w14:paraId="4196E861" w14:textId="77777777" w:rsidR="0006294B" w:rsidRPr="0014778D" w:rsidRDefault="0006294B" w:rsidP="004576A2">
            <w:pPr>
              <w:pStyle w:val="TAL"/>
              <w:keepNext w:val="0"/>
              <w:keepLines w:val="0"/>
            </w:pPr>
            <w:r w:rsidRPr="0014778D">
              <w:rPr>
                <w:bCs/>
              </w:rPr>
              <w:t>T=1 - Prologue field - Protocol Control Byte</w:t>
            </w:r>
          </w:p>
        </w:tc>
        <w:tc>
          <w:tcPr>
            <w:tcW w:w="356" w:type="pct"/>
            <w:tcBorders>
              <w:top w:val="single" w:sz="4" w:space="0" w:color="auto"/>
              <w:left w:val="single" w:sz="4" w:space="0" w:color="auto"/>
              <w:bottom w:val="single" w:sz="4" w:space="0" w:color="auto"/>
              <w:right w:val="single" w:sz="4" w:space="0" w:color="auto"/>
            </w:tcBorders>
            <w:hideMark/>
          </w:tcPr>
          <w:p w14:paraId="555DA562"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049E79C5"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4EB233E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57D639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66215FB"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BF229A2"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433F17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7C30BE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0AC035E"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720A094F"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06140594"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4926A534"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6A9C9CB2"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15344C95"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126AA388"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2010631D"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2FB706AF" w14:textId="77777777" w:rsidR="0006294B" w:rsidRPr="0014778D" w:rsidRDefault="0006294B" w:rsidP="004576A2">
            <w:pPr>
              <w:pStyle w:val="TAC"/>
              <w:keepNext w:val="0"/>
              <w:keepLines w:val="0"/>
              <w:rPr>
                <w:snapToGrid w:val="0"/>
                <w:szCs w:val="18"/>
              </w:rPr>
            </w:pPr>
          </w:p>
        </w:tc>
      </w:tr>
      <w:tr w:rsidR="0006294B" w:rsidRPr="0014778D" w14:paraId="42A18051"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537665DF" w14:textId="77777777" w:rsidR="0006294B" w:rsidRPr="0014778D" w:rsidRDefault="0006294B" w:rsidP="004576A2">
            <w:pPr>
              <w:pStyle w:val="TAL"/>
              <w:keepNext w:val="0"/>
              <w:keepLines w:val="0"/>
              <w:rPr>
                <w:snapToGrid w:val="0"/>
                <w:szCs w:val="18"/>
              </w:rPr>
            </w:pPr>
            <w:r w:rsidRPr="0014778D">
              <w:t>6.4.2.3.2.1.3</w:t>
            </w:r>
          </w:p>
        </w:tc>
        <w:tc>
          <w:tcPr>
            <w:tcW w:w="473" w:type="pct"/>
            <w:tcBorders>
              <w:top w:val="single" w:sz="4" w:space="0" w:color="auto"/>
              <w:left w:val="single" w:sz="4" w:space="0" w:color="auto"/>
              <w:bottom w:val="single" w:sz="4" w:space="0" w:color="auto"/>
              <w:right w:val="single" w:sz="4" w:space="0" w:color="auto"/>
            </w:tcBorders>
            <w:hideMark/>
          </w:tcPr>
          <w:p w14:paraId="002EFC99" w14:textId="77777777" w:rsidR="0006294B" w:rsidRPr="0014778D" w:rsidRDefault="0006294B" w:rsidP="004576A2">
            <w:pPr>
              <w:pStyle w:val="TAL"/>
              <w:keepNext w:val="0"/>
              <w:keepLines w:val="0"/>
            </w:pPr>
            <w:r w:rsidRPr="0014778D">
              <w:rPr>
                <w:bCs/>
              </w:rPr>
              <w:t>T=1 - Prologue field - Length</w:t>
            </w:r>
          </w:p>
        </w:tc>
        <w:tc>
          <w:tcPr>
            <w:tcW w:w="356" w:type="pct"/>
            <w:tcBorders>
              <w:top w:val="single" w:sz="4" w:space="0" w:color="auto"/>
              <w:left w:val="single" w:sz="4" w:space="0" w:color="auto"/>
              <w:bottom w:val="single" w:sz="4" w:space="0" w:color="auto"/>
              <w:right w:val="single" w:sz="4" w:space="0" w:color="auto"/>
            </w:tcBorders>
            <w:hideMark/>
          </w:tcPr>
          <w:p w14:paraId="259D323B"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A9CC134"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0AAC997F"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1A895A0E"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2250986A"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08F3DF5F"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0ECCF03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67284A5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0FB9D09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66830B0A"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4C4B599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01B909B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32B58D3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79F8310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417CEE0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70C41CF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2E991AAF" w14:textId="77777777" w:rsidR="0006294B" w:rsidRPr="0014778D" w:rsidRDefault="0006294B" w:rsidP="004576A2">
            <w:pPr>
              <w:pStyle w:val="TAC"/>
              <w:keepNext w:val="0"/>
              <w:keepLines w:val="0"/>
              <w:rPr>
                <w:snapToGrid w:val="0"/>
                <w:szCs w:val="18"/>
              </w:rPr>
            </w:pPr>
          </w:p>
        </w:tc>
      </w:tr>
      <w:tr w:rsidR="0006294B" w:rsidRPr="0014778D" w14:paraId="70CF8B99"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48C48DF9" w14:textId="77777777" w:rsidR="0006294B" w:rsidRPr="0014778D" w:rsidRDefault="0006294B" w:rsidP="004576A2">
            <w:pPr>
              <w:pStyle w:val="TAL"/>
              <w:keepNext w:val="0"/>
              <w:keepLines w:val="0"/>
              <w:rPr>
                <w:snapToGrid w:val="0"/>
                <w:szCs w:val="18"/>
              </w:rPr>
            </w:pPr>
            <w:r w:rsidRPr="0014778D">
              <w:t>6.4.2.3.2.1.4</w:t>
            </w:r>
          </w:p>
        </w:tc>
        <w:tc>
          <w:tcPr>
            <w:tcW w:w="473" w:type="pct"/>
            <w:tcBorders>
              <w:top w:val="single" w:sz="4" w:space="0" w:color="auto"/>
              <w:left w:val="single" w:sz="4" w:space="0" w:color="auto"/>
              <w:bottom w:val="single" w:sz="4" w:space="0" w:color="auto"/>
              <w:right w:val="single" w:sz="4" w:space="0" w:color="auto"/>
            </w:tcBorders>
            <w:hideMark/>
          </w:tcPr>
          <w:p w14:paraId="37876E89" w14:textId="77777777" w:rsidR="0006294B" w:rsidRPr="0014778D" w:rsidRDefault="0006294B" w:rsidP="004576A2">
            <w:pPr>
              <w:pStyle w:val="TAL"/>
              <w:keepNext w:val="0"/>
              <w:keepLines w:val="0"/>
            </w:pPr>
            <w:r w:rsidRPr="0014778D">
              <w:rPr>
                <w:bCs/>
              </w:rPr>
              <w:t>T=1 - Information field</w:t>
            </w:r>
          </w:p>
        </w:tc>
        <w:tc>
          <w:tcPr>
            <w:tcW w:w="356" w:type="pct"/>
            <w:tcBorders>
              <w:top w:val="single" w:sz="4" w:space="0" w:color="auto"/>
              <w:left w:val="single" w:sz="4" w:space="0" w:color="auto"/>
              <w:bottom w:val="single" w:sz="4" w:space="0" w:color="auto"/>
              <w:right w:val="single" w:sz="4" w:space="0" w:color="auto"/>
            </w:tcBorders>
            <w:hideMark/>
          </w:tcPr>
          <w:p w14:paraId="61A858E1"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266AB26"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07C08A8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008E2519"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6831E65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5D5E11D6"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7CDF249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178AC91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4252098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6043FEB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2B8EC22A"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1EBB9462"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1D38464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12EBC62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7A1D121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484BF35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24C33B88" w14:textId="77777777" w:rsidR="0006294B" w:rsidRPr="0014778D" w:rsidRDefault="0006294B" w:rsidP="004576A2">
            <w:pPr>
              <w:pStyle w:val="TAC"/>
              <w:keepNext w:val="0"/>
              <w:keepLines w:val="0"/>
              <w:rPr>
                <w:snapToGrid w:val="0"/>
                <w:szCs w:val="18"/>
              </w:rPr>
            </w:pPr>
          </w:p>
        </w:tc>
      </w:tr>
      <w:tr w:rsidR="0006294B" w:rsidRPr="0014778D" w14:paraId="12DFBF5A"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652B5973" w14:textId="77777777" w:rsidR="0006294B" w:rsidRPr="0014778D" w:rsidRDefault="0006294B" w:rsidP="004576A2">
            <w:pPr>
              <w:pStyle w:val="TAL"/>
              <w:keepNext w:val="0"/>
              <w:keepLines w:val="0"/>
              <w:rPr>
                <w:snapToGrid w:val="0"/>
                <w:szCs w:val="18"/>
              </w:rPr>
            </w:pPr>
            <w:r w:rsidRPr="0014778D">
              <w:t>6.4.2.3.2.3</w:t>
            </w:r>
          </w:p>
        </w:tc>
        <w:tc>
          <w:tcPr>
            <w:tcW w:w="473" w:type="pct"/>
            <w:tcBorders>
              <w:top w:val="single" w:sz="4" w:space="0" w:color="auto"/>
              <w:left w:val="single" w:sz="4" w:space="0" w:color="auto"/>
              <w:bottom w:val="single" w:sz="4" w:space="0" w:color="auto"/>
              <w:right w:val="single" w:sz="4" w:space="0" w:color="auto"/>
            </w:tcBorders>
            <w:hideMark/>
          </w:tcPr>
          <w:p w14:paraId="4B138E22" w14:textId="77777777" w:rsidR="0006294B" w:rsidRPr="0014778D" w:rsidRDefault="0006294B" w:rsidP="004576A2">
            <w:pPr>
              <w:pStyle w:val="TAL"/>
              <w:keepNext w:val="0"/>
              <w:keepLines w:val="0"/>
            </w:pPr>
            <w:r w:rsidRPr="0014778D">
              <w:rPr>
                <w:bCs/>
              </w:rPr>
              <w:t>T=1 - Epilogue field</w:t>
            </w:r>
          </w:p>
        </w:tc>
        <w:tc>
          <w:tcPr>
            <w:tcW w:w="356" w:type="pct"/>
            <w:tcBorders>
              <w:top w:val="single" w:sz="4" w:space="0" w:color="auto"/>
              <w:left w:val="single" w:sz="4" w:space="0" w:color="auto"/>
              <w:bottom w:val="single" w:sz="4" w:space="0" w:color="auto"/>
              <w:right w:val="single" w:sz="4" w:space="0" w:color="auto"/>
            </w:tcBorders>
            <w:hideMark/>
          </w:tcPr>
          <w:p w14:paraId="484083C5"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6E0BF91A"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5C6040CC"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73A2B0BE"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436352AC"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54676ED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1F133C1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3FF4207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138EF36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6E1BFB99"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4290063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2A4BE3C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3C6DCA5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5AF85A46"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04AC1423"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588D3AFC"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3D1CBF32" w14:textId="77777777" w:rsidR="0006294B" w:rsidRPr="0014778D" w:rsidRDefault="0006294B" w:rsidP="004576A2">
            <w:pPr>
              <w:pStyle w:val="TAC"/>
              <w:keepNext w:val="0"/>
              <w:keepLines w:val="0"/>
              <w:rPr>
                <w:snapToGrid w:val="0"/>
                <w:szCs w:val="18"/>
              </w:rPr>
            </w:pPr>
          </w:p>
        </w:tc>
      </w:tr>
      <w:tr w:rsidR="0006294B" w:rsidRPr="0014778D" w14:paraId="6D778CD2"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2CBC9F89" w14:textId="77777777" w:rsidR="0006294B" w:rsidRPr="0014778D" w:rsidRDefault="0006294B" w:rsidP="004576A2">
            <w:pPr>
              <w:pStyle w:val="TAL"/>
              <w:keepNext w:val="0"/>
              <w:keepLines w:val="0"/>
              <w:rPr>
                <w:snapToGrid w:val="0"/>
                <w:szCs w:val="18"/>
              </w:rPr>
            </w:pPr>
            <w:r w:rsidRPr="0014778D">
              <w:t>6.4.2.3.3</w:t>
            </w:r>
          </w:p>
        </w:tc>
        <w:tc>
          <w:tcPr>
            <w:tcW w:w="473" w:type="pct"/>
            <w:tcBorders>
              <w:top w:val="single" w:sz="4" w:space="0" w:color="auto"/>
              <w:left w:val="single" w:sz="4" w:space="0" w:color="auto"/>
              <w:bottom w:val="single" w:sz="4" w:space="0" w:color="auto"/>
              <w:right w:val="single" w:sz="4" w:space="0" w:color="auto"/>
            </w:tcBorders>
            <w:hideMark/>
          </w:tcPr>
          <w:p w14:paraId="5B411B51" w14:textId="77777777" w:rsidR="0006294B" w:rsidRPr="0014778D" w:rsidRDefault="0006294B" w:rsidP="004576A2">
            <w:pPr>
              <w:pStyle w:val="TAL"/>
              <w:keepNext w:val="0"/>
              <w:keepLines w:val="0"/>
            </w:pPr>
            <w:r w:rsidRPr="0014778D">
              <w:rPr>
                <w:bCs/>
              </w:rPr>
              <w:t>T=1 - Error free operation</w:t>
            </w:r>
          </w:p>
        </w:tc>
        <w:tc>
          <w:tcPr>
            <w:tcW w:w="356" w:type="pct"/>
            <w:tcBorders>
              <w:top w:val="single" w:sz="4" w:space="0" w:color="auto"/>
              <w:left w:val="single" w:sz="4" w:space="0" w:color="auto"/>
              <w:bottom w:val="single" w:sz="4" w:space="0" w:color="auto"/>
              <w:right w:val="single" w:sz="4" w:space="0" w:color="auto"/>
            </w:tcBorders>
            <w:hideMark/>
          </w:tcPr>
          <w:p w14:paraId="6BC1D661"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64A2CEB"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66A9F99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21D8842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0A536AEC"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3D39988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659D671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62895E82"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4AFB8A0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2EEBF2FC"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2CD5745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13DD937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366FE06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7CFFA50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766AFBC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014A9D8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2688E9A1" w14:textId="77777777" w:rsidR="0006294B" w:rsidRPr="0014778D" w:rsidRDefault="0006294B" w:rsidP="004576A2">
            <w:pPr>
              <w:pStyle w:val="TAC"/>
              <w:keepNext w:val="0"/>
              <w:keepLines w:val="0"/>
              <w:rPr>
                <w:snapToGrid w:val="0"/>
                <w:szCs w:val="18"/>
              </w:rPr>
            </w:pPr>
          </w:p>
        </w:tc>
      </w:tr>
      <w:tr w:rsidR="0006294B" w:rsidRPr="0014778D" w14:paraId="363C2AA0"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1E6236A3" w14:textId="77777777" w:rsidR="0006294B" w:rsidRPr="0014778D" w:rsidRDefault="0006294B" w:rsidP="004576A2">
            <w:pPr>
              <w:pStyle w:val="TAL"/>
              <w:keepNext w:val="0"/>
              <w:keepLines w:val="0"/>
              <w:rPr>
                <w:snapToGrid w:val="0"/>
                <w:szCs w:val="18"/>
              </w:rPr>
            </w:pPr>
            <w:r w:rsidRPr="0014778D">
              <w:t>6.4.2.3.4.1</w:t>
            </w:r>
          </w:p>
        </w:tc>
        <w:tc>
          <w:tcPr>
            <w:tcW w:w="473" w:type="pct"/>
            <w:tcBorders>
              <w:top w:val="single" w:sz="4" w:space="0" w:color="auto"/>
              <w:left w:val="single" w:sz="4" w:space="0" w:color="auto"/>
              <w:bottom w:val="single" w:sz="4" w:space="0" w:color="auto"/>
              <w:right w:val="single" w:sz="4" w:space="0" w:color="auto"/>
            </w:tcBorders>
            <w:hideMark/>
          </w:tcPr>
          <w:p w14:paraId="38D6BB18" w14:textId="77777777" w:rsidR="0006294B" w:rsidRPr="0014778D" w:rsidRDefault="0006294B" w:rsidP="004576A2">
            <w:pPr>
              <w:pStyle w:val="TAL"/>
              <w:keepNext w:val="0"/>
              <w:keepLines w:val="0"/>
            </w:pPr>
            <w:r w:rsidRPr="0014778D">
              <w:rPr>
                <w:bCs/>
              </w:rPr>
              <w:t>T=1 - Error Handling - Protocol initialisation</w:t>
            </w:r>
          </w:p>
        </w:tc>
        <w:tc>
          <w:tcPr>
            <w:tcW w:w="356" w:type="pct"/>
            <w:tcBorders>
              <w:top w:val="single" w:sz="4" w:space="0" w:color="auto"/>
              <w:left w:val="single" w:sz="4" w:space="0" w:color="auto"/>
              <w:bottom w:val="single" w:sz="4" w:space="0" w:color="auto"/>
              <w:right w:val="single" w:sz="4" w:space="0" w:color="auto"/>
            </w:tcBorders>
            <w:hideMark/>
          </w:tcPr>
          <w:p w14:paraId="20D4642F"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F141819"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10ED335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76D6D27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2A55EF5C"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3DCC704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66FBC45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63A8C739"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5CEFD2B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777282E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7F13BC83"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3333F89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6BD443DE"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493C9063"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337BFFCE"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37115382"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2EBD7B9E" w14:textId="77777777" w:rsidR="0006294B" w:rsidRPr="0014778D" w:rsidRDefault="0006294B" w:rsidP="004576A2">
            <w:pPr>
              <w:pStyle w:val="TAC"/>
              <w:keepNext w:val="0"/>
              <w:keepLines w:val="0"/>
              <w:rPr>
                <w:snapToGrid w:val="0"/>
                <w:szCs w:val="18"/>
              </w:rPr>
            </w:pPr>
          </w:p>
        </w:tc>
      </w:tr>
      <w:tr w:rsidR="0006294B" w:rsidRPr="0014778D" w14:paraId="71FBBE78"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3D3C07E1" w14:textId="77777777" w:rsidR="0006294B" w:rsidRPr="0014778D" w:rsidRDefault="0006294B" w:rsidP="004576A2">
            <w:pPr>
              <w:pStyle w:val="TAL"/>
              <w:keepNext w:val="0"/>
              <w:keepLines w:val="0"/>
              <w:rPr>
                <w:snapToGrid w:val="0"/>
                <w:szCs w:val="18"/>
              </w:rPr>
            </w:pPr>
            <w:r w:rsidRPr="0014778D">
              <w:t>6.4.2.3.4.2.1</w:t>
            </w:r>
          </w:p>
        </w:tc>
        <w:tc>
          <w:tcPr>
            <w:tcW w:w="473" w:type="pct"/>
            <w:tcBorders>
              <w:top w:val="single" w:sz="4" w:space="0" w:color="auto"/>
              <w:left w:val="single" w:sz="4" w:space="0" w:color="auto"/>
              <w:bottom w:val="single" w:sz="4" w:space="0" w:color="auto"/>
              <w:right w:val="single" w:sz="4" w:space="0" w:color="auto"/>
            </w:tcBorders>
            <w:hideMark/>
          </w:tcPr>
          <w:p w14:paraId="43070EB7" w14:textId="77777777" w:rsidR="0006294B" w:rsidRPr="0014778D" w:rsidRDefault="0006294B" w:rsidP="004576A2">
            <w:pPr>
              <w:pStyle w:val="TAL"/>
              <w:keepNext w:val="0"/>
              <w:keepLines w:val="0"/>
            </w:pPr>
            <w:r w:rsidRPr="0014778D">
              <w:rPr>
                <w:bCs/>
              </w:rPr>
              <w:t>T=1 - Error Handling - Sending invalid blocks to the UICC</w:t>
            </w:r>
          </w:p>
        </w:tc>
        <w:tc>
          <w:tcPr>
            <w:tcW w:w="356" w:type="pct"/>
            <w:tcBorders>
              <w:top w:val="single" w:sz="4" w:space="0" w:color="auto"/>
              <w:left w:val="single" w:sz="4" w:space="0" w:color="auto"/>
              <w:bottom w:val="single" w:sz="4" w:space="0" w:color="auto"/>
              <w:right w:val="single" w:sz="4" w:space="0" w:color="auto"/>
            </w:tcBorders>
            <w:hideMark/>
          </w:tcPr>
          <w:p w14:paraId="00CC635E"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3C0CBB4E"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4F7A74F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27E697BA"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54578C8A"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3DB77F6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439F29CC"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4C13445C"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1A3261AE"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19DA050A"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5C00064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07FDD419"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2FBE71B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381C460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2FB75342"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2701E73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0F0FF376" w14:textId="77777777" w:rsidR="0006294B" w:rsidRPr="0014778D" w:rsidRDefault="0006294B" w:rsidP="004576A2">
            <w:pPr>
              <w:pStyle w:val="TAC"/>
              <w:keepNext w:val="0"/>
              <w:keepLines w:val="0"/>
              <w:rPr>
                <w:snapToGrid w:val="0"/>
                <w:szCs w:val="18"/>
              </w:rPr>
            </w:pPr>
          </w:p>
        </w:tc>
      </w:tr>
      <w:tr w:rsidR="0006294B" w:rsidRPr="0014778D" w14:paraId="4D478AFC"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61C7022B" w14:textId="77777777" w:rsidR="0006294B" w:rsidRPr="0014778D" w:rsidRDefault="0006294B" w:rsidP="004576A2">
            <w:pPr>
              <w:pStyle w:val="TAL"/>
              <w:keepNext w:val="0"/>
              <w:keepLines w:val="0"/>
              <w:rPr>
                <w:snapToGrid w:val="0"/>
                <w:szCs w:val="18"/>
              </w:rPr>
            </w:pPr>
            <w:r w:rsidRPr="0014778D">
              <w:t>6.4.2.3.5</w:t>
            </w:r>
          </w:p>
        </w:tc>
        <w:tc>
          <w:tcPr>
            <w:tcW w:w="473" w:type="pct"/>
            <w:tcBorders>
              <w:top w:val="single" w:sz="4" w:space="0" w:color="auto"/>
              <w:left w:val="single" w:sz="4" w:space="0" w:color="auto"/>
              <w:bottom w:val="single" w:sz="4" w:space="0" w:color="auto"/>
              <w:right w:val="single" w:sz="4" w:space="0" w:color="auto"/>
            </w:tcBorders>
            <w:hideMark/>
          </w:tcPr>
          <w:p w14:paraId="2AAB2023" w14:textId="77777777" w:rsidR="0006294B" w:rsidRPr="0014778D" w:rsidRDefault="0006294B" w:rsidP="004576A2">
            <w:pPr>
              <w:pStyle w:val="TAL"/>
              <w:keepNext w:val="0"/>
              <w:keepLines w:val="0"/>
            </w:pPr>
            <w:r w:rsidRPr="0014778D">
              <w:rPr>
                <w:bCs/>
              </w:rPr>
              <w:t>T=1 - Chaining</w:t>
            </w:r>
          </w:p>
        </w:tc>
        <w:tc>
          <w:tcPr>
            <w:tcW w:w="356" w:type="pct"/>
            <w:tcBorders>
              <w:top w:val="single" w:sz="4" w:space="0" w:color="auto"/>
              <w:left w:val="single" w:sz="4" w:space="0" w:color="auto"/>
              <w:bottom w:val="single" w:sz="4" w:space="0" w:color="auto"/>
              <w:right w:val="single" w:sz="4" w:space="0" w:color="auto"/>
            </w:tcBorders>
            <w:hideMark/>
          </w:tcPr>
          <w:p w14:paraId="01FCA381"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54193599"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662A0F1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7691D46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538E2E3C"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1090A44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17FA90D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029303D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5D06F50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6EF2973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6B9FCDA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6CA1742E"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08F2F3F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6B84EEF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65D05D1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058FE97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7CFB3C5C" w14:textId="77777777" w:rsidR="0006294B" w:rsidRPr="0014778D" w:rsidRDefault="0006294B" w:rsidP="004576A2">
            <w:pPr>
              <w:pStyle w:val="TAC"/>
              <w:keepNext w:val="0"/>
              <w:keepLines w:val="0"/>
              <w:rPr>
                <w:snapToGrid w:val="0"/>
                <w:szCs w:val="18"/>
              </w:rPr>
            </w:pPr>
          </w:p>
        </w:tc>
      </w:tr>
      <w:tr w:rsidR="0006294B" w:rsidRPr="0014778D" w14:paraId="758945BC"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4CABBF3C" w14:textId="77777777" w:rsidR="0006294B" w:rsidRPr="0014778D" w:rsidRDefault="0006294B" w:rsidP="004576A2">
            <w:pPr>
              <w:pStyle w:val="TAL"/>
              <w:keepNext w:val="0"/>
              <w:keepLines w:val="0"/>
              <w:rPr>
                <w:snapToGrid w:val="0"/>
                <w:szCs w:val="18"/>
              </w:rPr>
            </w:pPr>
            <w:r w:rsidRPr="0014778D">
              <w:t>6.4.3.1.1</w:t>
            </w:r>
          </w:p>
        </w:tc>
        <w:tc>
          <w:tcPr>
            <w:tcW w:w="473" w:type="pct"/>
            <w:tcBorders>
              <w:top w:val="single" w:sz="4" w:space="0" w:color="auto"/>
              <w:left w:val="single" w:sz="4" w:space="0" w:color="auto"/>
              <w:bottom w:val="single" w:sz="4" w:space="0" w:color="auto"/>
              <w:right w:val="single" w:sz="4" w:space="0" w:color="auto"/>
            </w:tcBorders>
            <w:hideMark/>
          </w:tcPr>
          <w:p w14:paraId="73D44AE4" w14:textId="77777777" w:rsidR="0006294B" w:rsidRPr="0014778D" w:rsidRDefault="0006294B" w:rsidP="004576A2">
            <w:pPr>
              <w:pStyle w:val="TAL"/>
              <w:keepNext w:val="0"/>
              <w:keepLines w:val="0"/>
            </w:pPr>
            <w:r w:rsidRPr="0014778D">
              <w:rPr>
                <w:bCs/>
              </w:rPr>
              <w:t>Transportation of an APDU using T=0 - Case 1</w:t>
            </w:r>
          </w:p>
        </w:tc>
        <w:tc>
          <w:tcPr>
            <w:tcW w:w="356" w:type="pct"/>
            <w:tcBorders>
              <w:top w:val="single" w:sz="4" w:space="0" w:color="auto"/>
              <w:left w:val="single" w:sz="4" w:space="0" w:color="auto"/>
              <w:bottom w:val="single" w:sz="4" w:space="0" w:color="auto"/>
              <w:right w:val="single" w:sz="4" w:space="0" w:color="auto"/>
            </w:tcBorders>
            <w:hideMark/>
          </w:tcPr>
          <w:p w14:paraId="324A14D3"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5F0DB034"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2B2D94A8"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0EACBBBD"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13AAF8CF"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2117EB0D"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2DA12100"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tcPr>
          <w:p w14:paraId="197BB739"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tcPr>
          <w:p w14:paraId="3A30BE5A"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7B0368D2"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4CD9303B"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431C2FA9"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2B5D3346"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3184C5D8"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4DA6B8E6"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6" w:type="pct"/>
            <w:tcBorders>
              <w:top w:val="single" w:sz="4" w:space="0" w:color="auto"/>
              <w:left w:val="single" w:sz="4" w:space="0" w:color="auto"/>
              <w:bottom w:val="single" w:sz="4" w:space="0" w:color="auto"/>
              <w:right w:val="single" w:sz="4" w:space="0" w:color="auto"/>
            </w:tcBorders>
          </w:tcPr>
          <w:p w14:paraId="101029B2"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91" w:type="pct"/>
            <w:tcBorders>
              <w:top w:val="single" w:sz="4" w:space="0" w:color="auto"/>
              <w:left w:val="single" w:sz="4" w:space="0" w:color="auto"/>
              <w:bottom w:val="single" w:sz="4" w:space="0" w:color="auto"/>
              <w:right w:val="single" w:sz="4" w:space="0" w:color="auto"/>
            </w:tcBorders>
          </w:tcPr>
          <w:p w14:paraId="571C58D8" w14:textId="77777777" w:rsidR="0006294B" w:rsidRPr="0014778D" w:rsidRDefault="0006294B" w:rsidP="004576A2">
            <w:pPr>
              <w:pStyle w:val="TAC"/>
              <w:keepNext w:val="0"/>
              <w:keepLines w:val="0"/>
              <w:rPr>
                <w:snapToGrid w:val="0"/>
                <w:szCs w:val="18"/>
              </w:rPr>
            </w:pPr>
          </w:p>
        </w:tc>
      </w:tr>
      <w:tr w:rsidR="0006294B" w:rsidRPr="0014778D" w14:paraId="0A3C785B"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2E453363" w14:textId="77777777" w:rsidR="0006294B" w:rsidRPr="0014778D" w:rsidRDefault="0006294B" w:rsidP="004576A2">
            <w:pPr>
              <w:pStyle w:val="TAL"/>
              <w:keepNext w:val="0"/>
              <w:keepLines w:val="0"/>
              <w:rPr>
                <w:snapToGrid w:val="0"/>
                <w:szCs w:val="18"/>
              </w:rPr>
            </w:pPr>
            <w:r w:rsidRPr="0014778D">
              <w:lastRenderedPageBreak/>
              <w:t>6.4.3.1.2</w:t>
            </w:r>
          </w:p>
        </w:tc>
        <w:tc>
          <w:tcPr>
            <w:tcW w:w="473" w:type="pct"/>
            <w:tcBorders>
              <w:top w:val="single" w:sz="4" w:space="0" w:color="auto"/>
              <w:left w:val="single" w:sz="4" w:space="0" w:color="auto"/>
              <w:bottom w:val="single" w:sz="4" w:space="0" w:color="auto"/>
              <w:right w:val="single" w:sz="4" w:space="0" w:color="auto"/>
            </w:tcBorders>
            <w:hideMark/>
          </w:tcPr>
          <w:p w14:paraId="2FD11AA2" w14:textId="77777777" w:rsidR="0006294B" w:rsidRPr="0014778D" w:rsidRDefault="0006294B" w:rsidP="004576A2">
            <w:pPr>
              <w:pStyle w:val="TAL"/>
              <w:keepNext w:val="0"/>
              <w:keepLines w:val="0"/>
            </w:pPr>
            <w:r w:rsidRPr="0014778D">
              <w:rPr>
                <w:bCs/>
              </w:rPr>
              <w:t>Transportation of an APDU using T=0 - Case 2</w:t>
            </w:r>
          </w:p>
        </w:tc>
        <w:tc>
          <w:tcPr>
            <w:tcW w:w="356" w:type="pct"/>
            <w:tcBorders>
              <w:top w:val="single" w:sz="4" w:space="0" w:color="auto"/>
              <w:left w:val="single" w:sz="4" w:space="0" w:color="auto"/>
              <w:bottom w:val="single" w:sz="4" w:space="0" w:color="auto"/>
              <w:right w:val="single" w:sz="4" w:space="0" w:color="auto"/>
            </w:tcBorders>
            <w:hideMark/>
          </w:tcPr>
          <w:p w14:paraId="03F77F23"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48D523BA"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33C87162"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2BB29C23"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7E1CB4E4"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2E54884A"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7BFD434A"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tcPr>
          <w:p w14:paraId="3E0B67DE"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tcPr>
          <w:p w14:paraId="569C7E66"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4CA9E539"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2CCB9134"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188E3509"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22955624"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56165B93"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32C3EE98"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6" w:type="pct"/>
            <w:tcBorders>
              <w:top w:val="single" w:sz="4" w:space="0" w:color="auto"/>
              <w:left w:val="single" w:sz="4" w:space="0" w:color="auto"/>
              <w:bottom w:val="single" w:sz="4" w:space="0" w:color="auto"/>
              <w:right w:val="single" w:sz="4" w:space="0" w:color="auto"/>
            </w:tcBorders>
          </w:tcPr>
          <w:p w14:paraId="21A50F0B"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91" w:type="pct"/>
            <w:tcBorders>
              <w:top w:val="single" w:sz="4" w:space="0" w:color="auto"/>
              <w:left w:val="single" w:sz="4" w:space="0" w:color="auto"/>
              <w:bottom w:val="single" w:sz="4" w:space="0" w:color="auto"/>
              <w:right w:val="single" w:sz="4" w:space="0" w:color="auto"/>
            </w:tcBorders>
          </w:tcPr>
          <w:p w14:paraId="543ED9F5" w14:textId="77777777" w:rsidR="0006294B" w:rsidRPr="0014778D" w:rsidRDefault="0006294B" w:rsidP="004576A2">
            <w:pPr>
              <w:pStyle w:val="TAC"/>
              <w:keepNext w:val="0"/>
              <w:keepLines w:val="0"/>
              <w:rPr>
                <w:snapToGrid w:val="0"/>
                <w:szCs w:val="18"/>
              </w:rPr>
            </w:pPr>
          </w:p>
        </w:tc>
      </w:tr>
      <w:tr w:rsidR="0006294B" w:rsidRPr="0014778D" w14:paraId="186940B6"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4CE1E132" w14:textId="77777777" w:rsidR="0006294B" w:rsidRPr="0014778D" w:rsidRDefault="0006294B" w:rsidP="004576A2">
            <w:pPr>
              <w:pStyle w:val="TAL"/>
              <w:keepNext w:val="0"/>
              <w:keepLines w:val="0"/>
              <w:rPr>
                <w:snapToGrid w:val="0"/>
                <w:szCs w:val="18"/>
              </w:rPr>
            </w:pPr>
            <w:r w:rsidRPr="0014778D">
              <w:t>6.4.3.1.3</w:t>
            </w:r>
          </w:p>
        </w:tc>
        <w:tc>
          <w:tcPr>
            <w:tcW w:w="473" w:type="pct"/>
            <w:tcBorders>
              <w:top w:val="single" w:sz="4" w:space="0" w:color="auto"/>
              <w:left w:val="single" w:sz="4" w:space="0" w:color="auto"/>
              <w:bottom w:val="single" w:sz="4" w:space="0" w:color="auto"/>
              <w:right w:val="single" w:sz="4" w:space="0" w:color="auto"/>
            </w:tcBorders>
            <w:hideMark/>
          </w:tcPr>
          <w:p w14:paraId="10892677" w14:textId="77777777" w:rsidR="0006294B" w:rsidRPr="0014778D" w:rsidRDefault="0006294B" w:rsidP="004576A2">
            <w:pPr>
              <w:pStyle w:val="TAL"/>
              <w:keepNext w:val="0"/>
              <w:keepLines w:val="0"/>
            </w:pPr>
            <w:r w:rsidRPr="0014778D">
              <w:rPr>
                <w:bCs/>
              </w:rPr>
              <w:t>Transportation of an APDU using T=0 - Case 3</w:t>
            </w:r>
          </w:p>
        </w:tc>
        <w:tc>
          <w:tcPr>
            <w:tcW w:w="356" w:type="pct"/>
            <w:tcBorders>
              <w:top w:val="single" w:sz="4" w:space="0" w:color="auto"/>
              <w:left w:val="single" w:sz="4" w:space="0" w:color="auto"/>
              <w:bottom w:val="single" w:sz="4" w:space="0" w:color="auto"/>
              <w:right w:val="single" w:sz="4" w:space="0" w:color="auto"/>
            </w:tcBorders>
            <w:hideMark/>
          </w:tcPr>
          <w:p w14:paraId="78955AE6"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4CD2830"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1D8B6C04"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08BBA03C"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20FEDBEA"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6C4769BC"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0AB04750"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tcPr>
          <w:p w14:paraId="27AC7ED6"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tcPr>
          <w:p w14:paraId="1F8AA91E"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2586A16B"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38EB3E38"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33BEB499"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36232BA6"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7E4E3F84"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1AE79E58"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6" w:type="pct"/>
            <w:tcBorders>
              <w:top w:val="single" w:sz="4" w:space="0" w:color="auto"/>
              <w:left w:val="single" w:sz="4" w:space="0" w:color="auto"/>
              <w:bottom w:val="single" w:sz="4" w:space="0" w:color="auto"/>
              <w:right w:val="single" w:sz="4" w:space="0" w:color="auto"/>
            </w:tcBorders>
          </w:tcPr>
          <w:p w14:paraId="42B26551"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91" w:type="pct"/>
            <w:tcBorders>
              <w:top w:val="single" w:sz="4" w:space="0" w:color="auto"/>
              <w:left w:val="single" w:sz="4" w:space="0" w:color="auto"/>
              <w:bottom w:val="single" w:sz="4" w:space="0" w:color="auto"/>
              <w:right w:val="single" w:sz="4" w:space="0" w:color="auto"/>
            </w:tcBorders>
          </w:tcPr>
          <w:p w14:paraId="50E5BBFA" w14:textId="77777777" w:rsidR="0006294B" w:rsidRPr="0014778D" w:rsidRDefault="0006294B" w:rsidP="004576A2">
            <w:pPr>
              <w:pStyle w:val="TAC"/>
              <w:keepNext w:val="0"/>
              <w:keepLines w:val="0"/>
              <w:rPr>
                <w:snapToGrid w:val="0"/>
                <w:szCs w:val="18"/>
              </w:rPr>
            </w:pPr>
          </w:p>
        </w:tc>
      </w:tr>
      <w:tr w:rsidR="0006294B" w:rsidRPr="0014778D" w14:paraId="00888310"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18E44642" w14:textId="77777777" w:rsidR="0006294B" w:rsidRPr="0014778D" w:rsidRDefault="0006294B" w:rsidP="004576A2">
            <w:pPr>
              <w:pStyle w:val="TAL"/>
              <w:keepNext w:val="0"/>
              <w:keepLines w:val="0"/>
              <w:rPr>
                <w:snapToGrid w:val="0"/>
                <w:szCs w:val="18"/>
              </w:rPr>
            </w:pPr>
            <w:r w:rsidRPr="0014778D">
              <w:t>6.4.3.1.4</w:t>
            </w:r>
          </w:p>
        </w:tc>
        <w:tc>
          <w:tcPr>
            <w:tcW w:w="473" w:type="pct"/>
            <w:tcBorders>
              <w:top w:val="single" w:sz="4" w:space="0" w:color="auto"/>
              <w:left w:val="single" w:sz="4" w:space="0" w:color="auto"/>
              <w:bottom w:val="single" w:sz="4" w:space="0" w:color="auto"/>
              <w:right w:val="single" w:sz="4" w:space="0" w:color="auto"/>
            </w:tcBorders>
            <w:hideMark/>
          </w:tcPr>
          <w:p w14:paraId="0868180A" w14:textId="77777777" w:rsidR="0006294B" w:rsidRPr="0014778D" w:rsidRDefault="0006294B" w:rsidP="004576A2">
            <w:pPr>
              <w:pStyle w:val="TAL"/>
              <w:keepNext w:val="0"/>
              <w:keepLines w:val="0"/>
            </w:pPr>
            <w:r w:rsidRPr="0014778D">
              <w:rPr>
                <w:bCs/>
              </w:rPr>
              <w:t>Transportation of an APDU using T=0 - Case 4</w:t>
            </w:r>
          </w:p>
        </w:tc>
        <w:tc>
          <w:tcPr>
            <w:tcW w:w="356" w:type="pct"/>
            <w:tcBorders>
              <w:top w:val="single" w:sz="4" w:space="0" w:color="auto"/>
              <w:left w:val="single" w:sz="4" w:space="0" w:color="auto"/>
              <w:bottom w:val="single" w:sz="4" w:space="0" w:color="auto"/>
              <w:right w:val="single" w:sz="4" w:space="0" w:color="auto"/>
            </w:tcBorders>
            <w:hideMark/>
          </w:tcPr>
          <w:p w14:paraId="1C6EE4BE"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654A0DD6"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6501A926"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0BC311EA"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55930231"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03C7F6E2"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2956F0DA"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tcPr>
          <w:p w14:paraId="0762B03E"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tcPr>
          <w:p w14:paraId="700FF437"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2F18DCF0"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67E0BFDF"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342DC24D"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5A83DA37"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0F574C72"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231C6A70"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6" w:type="pct"/>
            <w:tcBorders>
              <w:top w:val="single" w:sz="4" w:space="0" w:color="auto"/>
              <w:left w:val="single" w:sz="4" w:space="0" w:color="auto"/>
              <w:bottom w:val="single" w:sz="4" w:space="0" w:color="auto"/>
              <w:right w:val="single" w:sz="4" w:space="0" w:color="auto"/>
            </w:tcBorders>
          </w:tcPr>
          <w:p w14:paraId="142C06EF"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91" w:type="pct"/>
            <w:tcBorders>
              <w:top w:val="single" w:sz="4" w:space="0" w:color="auto"/>
              <w:left w:val="single" w:sz="4" w:space="0" w:color="auto"/>
              <w:bottom w:val="single" w:sz="4" w:space="0" w:color="auto"/>
              <w:right w:val="single" w:sz="4" w:space="0" w:color="auto"/>
            </w:tcBorders>
          </w:tcPr>
          <w:p w14:paraId="7812B3CC" w14:textId="77777777" w:rsidR="0006294B" w:rsidRPr="0014778D" w:rsidRDefault="0006294B" w:rsidP="004576A2">
            <w:pPr>
              <w:pStyle w:val="TAC"/>
              <w:keepNext w:val="0"/>
              <w:keepLines w:val="0"/>
              <w:rPr>
                <w:snapToGrid w:val="0"/>
                <w:szCs w:val="18"/>
              </w:rPr>
            </w:pPr>
          </w:p>
        </w:tc>
      </w:tr>
      <w:tr w:rsidR="0006294B" w:rsidRPr="0014778D" w14:paraId="67258E79"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1018AA4C" w14:textId="77777777" w:rsidR="0006294B" w:rsidRPr="0014778D" w:rsidRDefault="0006294B" w:rsidP="004576A2">
            <w:pPr>
              <w:pStyle w:val="TAL"/>
              <w:keepNext w:val="0"/>
              <w:keepLines w:val="0"/>
              <w:rPr>
                <w:snapToGrid w:val="0"/>
                <w:szCs w:val="18"/>
              </w:rPr>
            </w:pPr>
            <w:r w:rsidRPr="0014778D">
              <w:t>6.4.3.1.5.1</w:t>
            </w:r>
          </w:p>
        </w:tc>
        <w:tc>
          <w:tcPr>
            <w:tcW w:w="473" w:type="pct"/>
            <w:tcBorders>
              <w:top w:val="single" w:sz="4" w:space="0" w:color="auto"/>
              <w:left w:val="single" w:sz="4" w:space="0" w:color="auto"/>
              <w:bottom w:val="single" w:sz="4" w:space="0" w:color="auto"/>
              <w:right w:val="single" w:sz="4" w:space="0" w:color="auto"/>
            </w:tcBorders>
            <w:hideMark/>
          </w:tcPr>
          <w:p w14:paraId="1D49E2E8" w14:textId="77777777" w:rsidR="0006294B" w:rsidRPr="0014778D" w:rsidRDefault="0006294B" w:rsidP="004576A2">
            <w:pPr>
              <w:pStyle w:val="TAL"/>
              <w:keepNext w:val="0"/>
              <w:keepLines w:val="0"/>
            </w:pPr>
            <w:r w:rsidRPr="0014778D">
              <w:rPr>
                <w:bCs/>
              </w:rPr>
              <w:t>Use of Procedure Bytes '61xx' and '6Cxx' - Case 2 Commands</w:t>
            </w:r>
          </w:p>
        </w:tc>
        <w:tc>
          <w:tcPr>
            <w:tcW w:w="356" w:type="pct"/>
            <w:tcBorders>
              <w:top w:val="single" w:sz="4" w:space="0" w:color="auto"/>
              <w:left w:val="single" w:sz="4" w:space="0" w:color="auto"/>
              <w:bottom w:val="single" w:sz="4" w:space="0" w:color="auto"/>
              <w:right w:val="single" w:sz="4" w:space="0" w:color="auto"/>
            </w:tcBorders>
            <w:hideMark/>
          </w:tcPr>
          <w:p w14:paraId="36928D3A"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2F40A8F9"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5E9F31C5"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1C454030"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27BC4150"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7C2265A9"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4EA30F29"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tcPr>
          <w:p w14:paraId="60898104"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tcPr>
          <w:p w14:paraId="16277097"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0217072F"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487B3DA3"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3AF86C76"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6765B7F7"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444F7B69"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383E4E93"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36" w:type="pct"/>
            <w:tcBorders>
              <w:top w:val="single" w:sz="4" w:space="0" w:color="auto"/>
              <w:left w:val="single" w:sz="4" w:space="0" w:color="auto"/>
              <w:bottom w:val="single" w:sz="4" w:space="0" w:color="auto"/>
              <w:right w:val="single" w:sz="4" w:space="0" w:color="auto"/>
            </w:tcBorders>
          </w:tcPr>
          <w:p w14:paraId="495938AA" w14:textId="77777777" w:rsidR="0006294B" w:rsidRPr="0014778D" w:rsidRDefault="0006294B" w:rsidP="004576A2">
            <w:pPr>
              <w:pStyle w:val="TAC"/>
              <w:keepNext w:val="0"/>
              <w:keepLines w:val="0"/>
              <w:rPr>
                <w:snapToGrid w:val="0"/>
                <w:szCs w:val="18"/>
              </w:rPr>
            </w:pPr>
            <w:r w:rsidRPr="0014778D">
              <w:rPr>
                <w:snapToGrid w:val="0"/>
                <w:szCs w:val="18"/>
              </w:rPr>
              <w:t>C006</w:t>
            </w:r>
          </w:p>
        </w:tc>
        <w:tc>
          <w:tcPr>
            <w:tcW w:w="291" w:type="pct"/>
            <w:tcBorders>
              <w:top w:val="single" w:sz="4" w:space="0" w:color="auto"/>
              <w:left w:val="single" w:sz="4" w:space="0" w:color="auto"/>
              <w:bottom w:val="single" w:sz="4" w:space="0" w:color="auto"/>
              <w:right w:val="single" w:sz="4" w:space="0" w:color="auto"/>
            </w:tcBorders>
          </w:tcPr>
          <w:p w14:paraId="7EDFB4BC" w14:textId="77777777" w:rsidR="0006294B" w:rsidRPr="0014778D" w:rsidRDefault="0006294B" w:rsidP="004576A2">
            <w:pPr>
              <w:pStyle w:val="TAC"/>
              <w:keepNext w:val="0"/>
              <w:keepLines w:val="0"/>
              <w:rPr>
                <w:snapToGrid w:val="0"/>
                <w:szCs w:val="18"/>
              </w:rPr>
            </w:pPr>
          </w:p>
        </w:tc>
      </w:tr>
      <w:tr w:rsidR="0006294B" w:rsidRPr="0014778D" w14:paraId="660BA149"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26D7B3AA" w14:textId="77777777" w:rsidR="0006294B" w:rsidRPr="0014778D" w:rsidRDefault="0006294B" w:rsidP="004576A2">
            <w:pPr>
              <w:pStyle w:val="TAL"/>
              <w:keepNext w:val="0"/>
              <w:keepLines w:val="0"/>
              <w:rPr>
                <w:snapToGrid w:val="0"/>
                <w:szCs w:val="18"/>
              </w:rPr>
            </w:pPr>
            <w:r w:rsidRPr="0014778D">
              <w:t>6.4.3.1.5.2</w:t>
            </w:r>
          </w:p>
        </w:tc>
        <w:tc>
          <w:tcPr>
            <w:tcW w:w="473" w:type="pct"/>
            <w:tcBorders>
              <w:top w:val="single" w:sz="4" w:space="0" w:color="auto"/>
              <w:left w:val="single" w:sz="4" w:space="0" w:color="auto"/>
              <w:bottom w:val="single" w:sz="4" w:space="0" w:color="auto"/>
              <w:right w:val="single" w:sz="4" w:space="0" w:color="auto"/>
            </w:tcBorders>
            <w:hideMark/>
          </w:tcPr>
          <w:p w14:paraId="3C145654" w14:textId="77777777" w:rsidR="0006294B" w:rsidRPr="0014778D" w:rsidRDefault="0006294B" w:rsidP="004576A2">
            <w:pPr>
              <w:pStyle w:val="TAL"/>
              <w:keepNext w:val="0"/>
              <w:keepLines w:val="0"/>
            </w:pPr>
            <w:r w:rsidRPr="0014778D">
              <w:rPr>
                <w:bCs/>
              </w:rPr>
              <w:t>Use of Procedure Bytes '61xx' and '6Cxx' - Case 4 Commands</w:t>
            </w:r>
          </w:p>
        </w:tc>
        <w:tc>
          <w:tcPr>
            <w:tcW w:w="356" w:type="pct"/>
            <w:tcBorders>
              <w:top w:val="single" w:sz="4" w:space="0" w:color="auto"/>
              <w:left w:val="single" w:sz="4" w:space="0" w:color="auto"/>
              <w:bottom w:val="single" w:sz="4" w:space="0" w:color="auto"/>
              <w:right w:val="single" w:sz="4" w:space="0" w:color="auto"/>
            </w:tcBorders>
            <w:hideMark/>
          </w:tcPr>
          <w:p w14:paraId="7340989F"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102C103D"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0577AD09"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B35E09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CF54AF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94A6862"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6935257"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CCAAC2B"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63BE24A"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4264DD51"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328B3B40"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226CE363"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465C1E56"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5704AD1F"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69725CF8"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636586B6"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48EDCE2E" w14:textId="77777777" w:rsidR="0006294B" w:rsidRPr="0014778D" w:rsidRDefault="0006294B" w:rsidP="004576A2">
            <w:pPr>
              <w:pStyle w:val="TAC"/>
              <w:keepNext w:val="0"/>
              <w:keepLines w:val="0"/>
              <w:rPr>
                <w:snapToGrid w:val="0"/>
                <w:szCs w:val="18"/>
              </w:rPr>
            </w:pPr>
          </w:p>
        </w:tc>
      </w:tr>
      <w:tr w:rsidR="0006294B" w:rsidRPr="0014778D" w14:paraId="51C61486"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673760E8" w14:textId="77777777" w:rsidR="0006294B" w:rsidRPr="0014778D" w:rsidRDefault="0006294B" w:rsidP="004576A2">
            <w:pPr>
              <w:pStyle w:val="TAL"/>
              <w:keepNext w:val="0"/>
              <w:keepLines w:val="0"/>
              <w:rPr>
                <w:snapToGrid w:val="0"/>
                <w:szCs w:val="18"/>
              </w:rPr>
            </w:pPr>
            <w:r w:rsidRPr="0014778D">
              <w:t>6.4.3.2.1</w:t>
            </w:r>
          </w:p>
        </w:tc>
        <w:tc>
          <w:tcPr>
            <w:tcW w:w="473" w:type="pct"/>
            <w:tcBorders>
              <w:top w:val="single" w:sz="4" w:space="0" w:color="auto"/>
              <w:left w:val="single" w:sz="4" w:space="0" w:color="auto"/>
              <w:bottom w:val="single" w:sz="4" w:space="0" w:color="auto"/>
              <w:right w:val="single" w:sz="4" w:space="0" w:color="auto"/>
            </w:tcBorders>
            <w:hideMark/>
          </w:tcPr>
          <w:p w14:paraId="528D99FE" w14:textId="77777777" w:rsidR="0006294B" w:rsidRPr="0014778D" w:rsidRDefault="0006294B" w:rsidP="004576A2">
            <w:pPr>
              <w:pStyle w:val="TAL"/>
              <w:keepNext w:val="0"/>
              <w:keepLines w:val="0"/>
            </w:pPr>
            <w:r w:rsidRPr="0014778D">
              <w:rPr>
                <w:bCs/>
              </w:rPr>
              <w:t>Transportation of an APDU using T=1 - Case 1</w:t>
            </w:r>
          </w:p>
        </w:tc>
        <w:tc>
          <w:tcPr>
            <w:tcW w:w="356" w:type="pct"/>
            <w:tcBorders>
              <w:top w:val="single" w:sz="4" w:space="0" w:color="auto"/>
              <w:left w:val="single" w:sz="4" w:space="0" w:color="auto"/>
              <w:bottom w:val="single" w:sz="4" w:space="0" w:color="auto"/>
              <w:right w:val="single" w:sz="4" w:space="0" w:color="auto"/>
            </w:tcBorders>
            <w:hideMark/>
          </w:tcPr>
          <w:p w14:paraId="1D598CD4"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F7C558B"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2FEA75A3"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50AFB446"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7FA3B4E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465FC2B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62BE5E6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3C390A9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7357DC8E"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0CB5190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1A8E6C6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64E06D4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10CC09F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7EA6264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4717A02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7067C5B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5818FD9B" w14:textId="77777777" w:rsidR="0006294B" w:rsidRPr="0014778D" w:rsidRDefault="0006294B" w:rsidP="004576A2">
            <w:pPr>
              <w:pStyle w:val="TAC"/>
              <w:keepNext w:val="0"/>
              <w:keepLines w:val="0"/>
              <w:rPr>
                <w:snapToGrid w:val="0"/>
                <w:szCs w:val="18"/>
              </w:rPr>
            </w:pPr>
          </w:p>
        </w:tc>
      </w:tr>
      <w:tr w:rsidR="0006294B" w:rsidRPr="0014778D" w14:paraId="7087D4AB"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370E4421" w14:textId="77777777" w:rsidR="0006294B" w:rsidRPr="0014778D" w:rsidRDefault="0006294B" w:rsidP="004576A2">
            <w:pPr>
              <w:pStyle w:val="TAL"/>
              <w:keepNext w:val="0"/>
              <w:keepLines w:val="0"/>
              <w:rPr>
                <w:snapToGrid w:val="0"/>
                <w:szCs w:val="18"/>
              </w:rPr>
            </w:pPr>
            <w:r w:rsidRPr="0014778D">
              <w:t>6.4.3.2.2</w:t>
            </w:r>
          </w:p>
        </w:tc>
        <w:tc>
          <w:tcPr>
            <w:tcW w:w="473" w:type="pct"/>
            <w:tcBorders>
              <w:top w:val="single" w:sz="4" w:space="0" w:color="auto"/>
              <w:left w:val="single" w:sz="4" w:space="0" w:color="auto"/>
              <w:bottom w:val="single" w:sz="4" w:space="0" w:color="auto"/>
              <w:right w:val="single" w:sz="4" w:space="0" w:color="auto"/>
            </w:tcBorders>
            <w:hideMark/>
          </w:tcPr>
          <w:p w14:paraId="39586B99" w14:textId="77777777" w:rsidR="0006294B" w:rsidRPr="0014778D" w:rsidRDefault="0006294B" w:rsidP="004576A2">
            <w:pPr>
              <w:pStyle w:val="TAL"/>
              <w:keepNext w:val="0"/>
              <w:keepLines w:val="0"/>
            </w:pPr>
            <w:r w:rsidRPr="0014778D">
              <w:rPr>
                <w:bCs/>
              </w:rPr>
              <w:t>Transportation of an APDU using T=1 - Case 2</w:t>
            </w:r>
          </w:p>
        </w:tc>
        <w:tc>
          <w:tcPr>
            <w:tcW w:w="356" w:type="pct"/>
            <w:tcBorders>
              <w:top w:val="single" w:sz="4" w:space="0" w:color="auto"/>
              <w:left w:val="single" w:sz="4" w:space="0" w:color="auto"/>
              <w:bottom w:val="single" w:sz="4" w:space="0" w:color="auto"/>
              <w:right w:val="single" w:sz="4" w:space="0" w:color="auto"/>
            </w:tcBorders>
            <w:hideMark/>
          </w:tcPr>
          <w:p w14:paraId="10249C9C"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6798BFD9"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6A04C3FE"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53DFD12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4C676B8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36951A3F"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111CB49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1547AB5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7984F6D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7CFE152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3A7D856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7C73A85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7C0E0F5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426F284A"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3D6974D3"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11B3A99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347E68D0" w14:textId="77777777" w:rsidR="0006294B" w:rsidRPr="0014778D" w:rsidRDefault="0006294B" w:rsidP="004576A2">
            <w:pPr>
              <w:pStyle w:val="TAC"/>
              <w:keepNext w:val="0"/>
              <w:keepLines w:val="0"/>
              <w:rPr>
                <w:snapToGrid w:val="0"/>
                <w:szCs w:val="18"/>
              </w:rPr>
            </w:pPr>
          </w:p>
        </w:tc>
      </w:tr>
      <w:tr w:rsidR="0006294B" w:rsidRPr="0014778D" w14:paraId="784EA125"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25F68D8C" w14:textId="77777777" w:rsidR="0006294B" w:rsidRPr="0014778D" w:rsidRDefault="0006294B" w:rsidP="004576A2">
            <w:pPr>
              <w:pStyle w:val="TAL"/>
              <w:keepNext w:val="0"/>
              <w:keepLines w:val="0"/>
              <w:rPr>
                <w:snapToGrid w:val="0"/>
                <w:szCs w:val="18"/>
              </w:rPr>
            </w:pPr>
            <w:r w:rsidRPr="0014778D">
              <w:t>6.4.3.2.3</w:t>
            </w:r>
          </w:p>
        </w:tc>
        <w:tc>
          <w:tcPr>
            <w:tcW w:w="473" w:type="pct"/>
            <w:tcBorders>
              <w:top w:val="single" w:sz="4" w:space="0" w:color="auto"/>
              <w:left w:val="single" w:sz="4" w:space="0" w:color="auto"/>
              <w:bottom w:val="single" w:sz="4" w:space="0" w:color="auto"/>
              <w:right w:val="single" w:sz="4" w:space="0" w:color="auto"/>
            </w:tcBorders>
            <w:hideMark/>
          </w:tcPr>
          <w:p w14:paraId="7EA0FD36" w14:textId="77777777" w:rsidR="0006294B" w:rsidRPr="0014778D" w:rsidRDefault="0006294B" w:rsidP="004576A2">
            <w:pPr>
              <w:pStyle w:val="TAL"/>
              <w:keepNext w:val="0"/>
              <w:keepLines w:val="0"/>
            </w:pPr>
            <w:r w:rsidRPr="0014778D">
              <w:rPr>
                <w:bCs/>
              </w:rPr>
              <w:t>Transportation of an APDU using T=1 - Case 3</w:t>
            </w:r>
          </w:p>
        </w:tc>
        <w:tc>
          <w:tcPr>
            <w:tcW w:w="356" w:type="pct"/>
            <w:tcBorders>
              <w:top w:val="single" w:sz="4" w:space="0" w:color="auto"/>
              <w:left w:val="single" w:sz="4" w:space="0" w:color="auto"/>
              <w:bottom w:val="single" w:sz="4" w:space="0" w:color="auto"/>
              <w:right w:val="single" w:sz="4" w:space="0" w:color="auto"/>
            </w:tcBorders>
            <w:hideMark/>
          </w:tcPr>
          <w:p w14:paraId="011EFA28"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C6F75A0"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7B002B3A"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50874CF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719F74F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0D572982"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63E02AC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29D60A3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13534F8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7E1EBC9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7C34EE4C"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15A6E1E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3E35445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1C8BAD4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35823C74"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6055FD9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5DED6BD5" w14:textId="77777777" w:rsidR="0006294B" w:rsidRPr="0014778D" w:rsidRDefault="0006294B" w:rsidP="004576A2">
            <w:pPr>
              <w:pStyle w:val="TAC"/>
              <w:keepNext w:val="0"/>
              <w:keepLines w:val="0"/>
              <w:rPr>
                <w:snapToGrid w:val="0"/>
                <w:szCs w:val="18"/>
              </w:rPr>
            </w:pPr>
          </w:p>
        </w:tc>
      </w:tr>
      <w:tr w:rsidR="0006294B" w:rsidRPr="0014778D" w14:paraId="0577CCE1"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7B88EF51" w14:textId="77777777" w:rsidR="0006294B" w:rsidRPr="0014778D" w:rsidRDefault="0006294B" w:rsidP="004576A2">
            <w:pPr>
              <w:pStyle w:val="TAL"/>
              <w:keepNext w:val="0"/>
              <w:keepLines w:val="0"/>
              <w:rPr>
                <w:snapToGrid w:val="0"/>
                <w:szCs w:val="18"/>
              </w:rPr>
            </w:pPr>
            <w:r w:rsidRPr="0014778D">
              <w:t>6.4.3.2.4</w:t>
            </w:r>
          </w:p>
        </w:tc>
        <w:tc>
          <w:tcPr>
            <w:tcW w:w="473" w:type="pct"/>
            <w:tcBorders>
              <w:top w:val="single" w:sz="4" w:space="0" w:color="auto"/>
              <w:left w:val="single" w:sz="4" w:space="0" w:color="auto"/>
              <w:bottom w:val="single" w:sz="4" w:space="0" w:color="auto"/>
              <w:right w:val="single" w:sz="4" w:space="0" w:color="auto"/>
            </w:tcBorders>
            <w:hideMark/>
          </w:tcPr>
          <w:p w14:paraId="4F51DF66" w14:textId="77777777" w:rsidR="0006294B" w:rsidRPr="0014778D" w:rsidRDefault="0006294B" w:rsidP="004576A2">
            <w:pPr>
              <w:pStyle w:val="TAL"/>
              <w:keepNext w:val="0"/>
              <w:keepLines w:val="0"/>
            </w:pPr>
            <w:r w:rsidRPr="0014778D">
              <w:rPr>
                <w:bCs/>
              </w:rPr>
              <w:t>Transportation of an APDU using T=1 - Case 4</w:t>
            </w:r>
          </w:p>
        </w:tc>
        <w:tc>
          <w:tcPr>
            <w:tcW w:w="356" w:type="pct"/>
            <w:tcBorders>
              <w:top w:val="single" w:sz="4" w:space="0" w:color="auto"/>
              <w:left w:val="single" w:sz="4" w:space="0" w:color="auto"/>
              <w:bottom w:val="single" w:sz="4" w:space="0" w:color="auto"/>
              <w:right w:val="single" w:sz="4" w:space="0" w:color="auto"/>
            </w:tcBorders>
            <w:hideMark/>
          </w:tcPr>
          <w:p w14:paraId="12F43854"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3E21B40D"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2E051FC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15A0F2F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5A95566D"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2E2180FF"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565E719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00391F4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2A71A3B6"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64A24A7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410ECAA9"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6F8187AA"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573E6F8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1149881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4CF7232A"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400CD44E"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47398A34" w14:textId="77777777" w:rsidR="0006294B" w:rsidRPr="0014778D" w:rsidRDefault="0006294B" w:rsidP="004576A2">
            <w:pPr>
              <w:pStyle w:val="TAC"/>
              <w:keepNext w:val="0"/>
              <w:keepLines w:val="0"/>
              <w:rPr>
                <w:snapToGrid w:val="0"/>
                <w:szCs w:val="18"/>
              </w:rPr>
            </w:pPr>
          </w:p>
        </w:tc>
      </w:tr>
      <w:tr w:rsidR="0006294B" w:rsidRPr="0014778D" w14:paraId="07B0BC4D"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5FFB7B00" w14:textId="77777777" w:rsidR="0006294B" w:rsidRPr="0014778D" w:rsidRDefault="0006294B" w:rsidP="004576A2">
            <w:pPr>
              <w:pStyle w:val="TAL"/>
              <w:keepNext w:val="0"/>
              <w:keepLines w:val="0"/>
            </w:pPr>
            <w:r w:rsidRPr="0014778D">
              <w:lastRenderedPageBreak/>
              <w:t>6.4.4</w:t>
            </w:r>
          </w:p>
        </w:tc>
        <w:tc>
          <w:tcPr>
            <w:tcW w:w="473" w:type="pct"/>
            <w:tcBorders>
              <w:top w:val="single" w:sz="4" w:space="0" w:color="auto"/>
              <w:left w:val="single" w:sz="4" w:space="0" w:color="auto"/>
              <w:bottom w:val="single" w:sz="4" w:space="0" w:color="auto"/>
              <w:right w:val="single" w:sz="4" w:space="0" w:color="auto"/>
            </w:tcBorders>
            <w:hideMark/>
          </w:tcPr>
          <w:p w14:paraId="4DAA8FBB" w14:textId="77777777" w:rsidR="0006294B" w:rsidRPr="0014778D" w:rsidRDefault="0006294B" w:rsidP="004576A2">
            <w:pPr>
              <w:pStyle w:val="TAL"/>
              <w:keepNext w:val="0"/>
              <w:keepLines w:val="0"/>
            </w:pPr>
            <w:r w:rsidRPr="0014778D">
              <w:rPr>
                <w:bCs/>
              </w:rPr>
              <w:t>Application Layer</w:t>
            </w:r>
          </w:p>
        </w:tc>
        <w:tc>
          <w:tcPr>
            <w:tcW w:w="356" w:type="pct"/>
            <w:tcBorders>
              <w:top w:val="single" w:sz="4" w:space="0" w:color="auto"/>
              <w:left w:val="single" w:sz="4" w:space="0" w:color="auto"/>
              <w:bottom w:val="single" w:sz="4" w:space="0" w:color="auto"/>
              <w:right w:val="single" w:sz="4" w:space="0" w:color="auto"/>
            </w:tcBorders>
            <w:hideMark/>
          </w:tcPr>
          <w:p w14:paraId="2358E5E2"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2477C6A0"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220BB27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5C9ED2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E9C937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7D1237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D49E4F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6E1D10B"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01D4965"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1E957C96"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67D9589D"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18295BE0"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05B655E1"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3F094060"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60F78016"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11F9A456"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312230A3" w14:textId="77777777" w:rsidR="0006294B" w:rsidRPr="0014778D" w:rsidRDefault="0006294B" w:rsidP="004576A2">
            <w:pPr>
              <w:pStyle w:val="TAC"/>
              <w:keepNext w:val="0"/>
              <w:keepLines w:val="0"/>
              <w:rPr>
                <w:snapToGrid w:val="0"/>
                <w:szCs w:val="18"/>
              </w:rPr>
            </w:pPr>
          </w:p>
        </w:tc>
      </w:tr>
      <w:tr w:rsidR="0006294B" w:rsidRPr="0014778D" w14:paraId="4727BEE9"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22349CB5" w14:textId="77777777" w:rsidR="0006294B" w:rsidRPr="0014778D" w:rsidRDefault="0006294B" w:rsidP="004576A2">
            <w:pPr>
              <w:pStyle w:val="TAL"/>
              <w:keepNext w:val="0"/>
              <w:keepLines w:val="0"/>
            </w:pPr>
            <w:r w:rsidRPr="0014778D">
              <w:t>6.5.1</w:t>
            </w:r>
          </w:p>
        </w:tc>
        <w:tc>
          <w:tcPr>
            <w:tcW w:w="473" w:type="pct"/>
            <w:tcBorders>
              <w:top w:val="single" w:sz="4" w:space="0" w:color="auto"/>
              <w:left w:val="single" w:sz="4" w:space="0" w:color="auto"/>
              <w:bottom w:val="single" w:sz="4" w:space="0" w:color="auto"/>
              <w:right w:val="single" w:sz="4" w:space="0" w:color="auto"/>
            </w:tcBorders>
            <w:hideMark/>
          </w:tcPr>
          <w:p w14:paraId="576C9136" w14:textId="77777777" w:rsidR="0006294B" w:rsidRPr="0014778D" w:rsidRDefault="0006294B" w:rsidP="004576A2">
            <w:pPr>
              <w:pStyle w:val="TAL"/>
              <w:keepNext w:val="0"/>
              <w:keepLines w:val="0"/>
            </w:pPr>
            <w:r w:rsidRPr="0014778D">
              <w:rPr>
                <w:bCs/>
              </w:rPr>
              <w:t>UICC Application structure</w:t>
            </w:r>
          </w:p>
        </w:tc>
        <w:tc>
          <w:tcPr>
            <w:tcW w:w="356" w:type="pct"/>
            <w:tcBorders>
              <w:top w:val="single" w:sz="4" w:space="0" w:color="auto"/>
              <w:left w:val="single" w:sz="4" w:space="0" w:color="auto"/>
              <w:bottom w:val="single" w:sz="4" w:space="0" w:color="auto"/>
              <w:right w:val="single" w:sz="4" w:space="0" w:color="auto"/>
            </w:tcBorders>
            <w:hideMark/>
          </w:tcPr>
          <w:p w14:paraId="7B0BAD10"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9FB46F6"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07DE007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AC5B34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D7C361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132DA5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6EFA70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2E7ACC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CDD3F0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EC750A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F6EB69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560A70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7F4E3B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8D1402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E96A2A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13EAF15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373A003C" w14:textId="77777777" w:rsidR="0006294B" w:rsidRPr="0014778D" w:rsidRDefault="0006294B" w:rsidP="004576A2">
            <w:pPr>
              <w:pStyle w:val="TAC"/>
              <w:keepNext w:val="0"/>
              <w:keepLines w:val="0"/>
              <w:rPr>
                <w:snapToGrid w:val="0"/>
                <w:szCs w:val="18"/>
              </w:rPr>
            </w:pPr>
          </w:p>
        </w:tc>
      </w:tr>
      <w:tr w:rsidR="0006294B" w:rsidRPr="0014778D" w14:paraId="4C95512C"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5AD3C490" w14:textId="77777777" w:rsidR="0006294B" w:rsidRPr="0014778D" w:rsidRDefault="0006294B" w:rsidP="004576A2">
            <w:pPr>
              <w:pStyle w:val="TAL"/>
              <w:keepNext w:val="0"/>
              <w:keepLines w:val="0"/>
            </w:pPr>
            <w:r w:rsidRPr="0014778D">
              <w:t>6.5.2.1</w:t>
            </w:r>
          </w:p>
        </w:tc>
        <w:tc>
          <w:tcPr>
            <w:tcW w:w="473" w:type="pct"/>
            <w:tcBorders>
              <w:top w:val="single" w:sz="4" w:space="0" w:color="auto"/>
              <w:left w:val="single" w:sz="4" w:space="0" w:color="auto"/>
              <w:bottom w:val="single" w:sz="4" w:space="0" w:color="auto"/>
              <w:right w:val="single" w:sz="4" w:space="0" w:color="auto"/>
            </w:tcBorders>
            <w:hideMark/>
          </w:tcPr>
          <w:p w14:paraId="0928B2F0" w14:textId="77777777" w:rsidR="0006294B" w:rsidRPr="0014778D" w:rsidRDefault="0006294B" w:rsidP="004576A2">
            <w:pPr>
              <w:pStyle w:val="TAL"/>
              <w:keepNext w:val="0"/>
              <w:keepLines w:val="0"/>
            </w:pPr>
            <w:r w:rsidRPr="0014778D">
              <w:rPr>
                <w:bCs/>
              </w:rPr>
              <w:t>Dedicated files</w:t>
            </w:r>
          </w:p>
        </w:tc>
        <w:tc>
          <w:tcPr>
            <w:tcW w:w="356" w:type="pct"/>
            <w:tcBorders>
              <w:top w:val="single" w:sz="4" w:space="0" w:color="auto"/>
              <w:left w:val="single" w:sz="4" w:space="0" w:color="auto"/>
              <w:bottom w:val="single" w:sz="4" w:space="0" w:color="auto"/>
              <w:right w:val="single" w:sz="4" w:space="0" w:color="auto"/>
            </w:tcBorders>
            <w:hideMark/>
          </w:tcPr>
          <w:p w14:paraId="796566DE"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42285001"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1F920BD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0DDB410"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451AC0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C4200D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B27A9C0"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BA7FC9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691545D"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705E6021"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6F9AC4DA"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1F7ECA92"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5E2E01C1"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2606243A"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54A89A1D"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632D2A97"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56C7DDD0" w14:textId="77777777" w:rsidR="0006294B" w:rsidRPr="0014778D" w:rsidRDefault="0006294B" w:rsidP="004576A2">
            <w:pPr>
              <w:pStyle w:val="TAC"/>
              <w:keepNext w:val="0"/>
              <w:keepLines w:val="0"/>
              <w:rPr>
                <w:snapToGrid w:val="0"/>
                <w:szCs w:val="18"/>
              </w:rPr>
            </w:pPr>
          </w:p>
        </w:tc>
      </w:tr>
      <w:tr w:rsidR="0006294B" w:rsidRPr="0014778D" w14:paraId="78323FE8"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1757F24F" w14:textId="77777777" w:rsidR="0006294B" w:rsidRPr="0014778D" w:rsidRDefault="0006294B" w:rsidP="004576A2">
            <w:pPr>
              <w:pStyle w:val="TAL"/>
              <w:keepNext w:val="0"/>
              <w:keepLines w:val="0"/>
            </w:pPr>
            <w:r w:rsidRPr="0014778D">
              <w:t>6.5.2.2.1</w:t>
            </w:r>
          </w:p>
        </w:tc>
        <w:tc>
          <w:tcPr>
            <w:tcW w:w="473" w:type="pct"/>
            <w:tcBorders>
              <w:top w:val="single" w:sz="4" w:space="0" w:color="auto"/>
              <w:left w:val="single" w:sz="4" w:space="0" w:color="auto"/>
              <w:bottom w:val="single" w:sz="4" w:space="0" w:color="auto"/>
              <w:right w:val="single" w:sz="4" w:space="0" w:color="auto"/>
            </w:tcBorders>
            <w:hideMark/>
          </w:tcPr>
          <w:p w14:paraId="23F774B4" w14:textId="77777777" w:rsidR="0006294B" w:rsidRPr="0014778D" w:rsidRDefault="0006294B" w:rsidP="004576A2">
            <w:pPr>
              <w:pStyle w:val="TAL"/>
              <w:keepNext w:val="0"/>
              <w:keepLines w:val="0"/>
            </w:pPr>
            <w:r w:rsidRPr="0014778D">
              <w:rPr>
                <w:bCs/>
              </w:rPr>
              <w:t>Transparent EF</w:t>
            </w:r>
          </w:p>
        </w:tc>
        <w:tc>
          <w:tcPr>
            <w:tcW w:w="356" w:type="pct"/>
            <w:tcBorders>
              <w:top w:val="single" w:sz="4" w:space="0" w:color="auto"/>
              <w:left w:val="single" w:sz="4" w:space="0" w:color="auto"/>
              <w:bottom w:val="single" w:sz="4" w:space="0" w:color="auto"/>
              <w:right w:val="single" w:sz="4" w:space="0" w:color="auto"/>
            </w:tcBorders>
            <w:hideMark/>
          </w:tcPr>
          <w:p w14:paraId="6744D31D"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5663E271"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50F2D9E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F9E260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125630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25431B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304529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57E0154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A9E5DF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8882E5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B66965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9A3A16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5733BD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0CC728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E51F4A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7923046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4F6BDE0C" w14:textId="77777777" w:rsidR="0006294B" w:rsidRPr="0014778D" w:rsidRDefault="0006294B" w:rsidP="004576A2">
            <w:pPr>
              <w:pStyle w:val="TAC"/>
              <w:keepNext w:val="0"/>
              <w:keepLines w:val="0"/>
              <w:rPr>
                <w:snapToGrid w:val="0"/>
                <w:szCs w:val="18"/>
              </w:rPr>
            </w:pPr>
          </w:p>
        </w:tc>
      </w:tr>
      <w:tr w:rsidR="0006294B" w:rsidRPr="0014778D" w14:paraId="5633898D"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3ACAA769" w14:textId="77777777" w:rsidR="0006294B" w:rsidRPr="0014778D" w:rsidRDefault="0006294B" w:rsidP="004576A2">
            <w:pPr>
              <w:pStyle w:val="TAL"/>
              <w:keepNext w:val="0"/>
              <w:keepLines w:val="0"/>
            </w:pPr>
            <w:r w:rsidRPr="0014778D">
              <w:t>6.5.2.2.2</w:t>
            </w:r>
          </w:p>
        </w:tc>
        <w:tc>
          <w:tcPr>
            <w:tcW w:w="473" w:type="pct"/>
            <w:tcBorders>
              <w:top w:val="single" w:sz="4" w:space="0" w:color="auto"/>
              <w:left w:val="single" w:sz="4" w:space="0" w:color="auto"/>
              <w:bottom w:val="single" w:sz="4" w:space="0" w:color="auto"/>
              <w:right w:val="single" w:sz="4" w:space="0" w:color="auto"/>
            </w:tcBorders>
            <w:hideMark/>
          </w:tcPr>
          <w:p w14:paraId="0B853200" w14:textId="77777777" w:rsidR="0006294B" w:rsidRPr="0014778D" w:rsidRDefault="0006294B" w:rsidP="004576A2">
            <w:pPr>
              <w:pStyle w:val="TAL"/>
              <w:keepNext w:val="0"/>
              <w:keepLines w:val="0"/>
            </w:pPr>
            <w:r w:rsidRPr="0014778D">
              <w:rPr>
                <w:bCs/>
              </w:rPr>
              <w:t>Linear fixed EF</w:t>
            </w:r>
          </w:p>
        </w:tc>
        <w:tc>
          <w:tcPr>
            <w:tcW w:w="356" w:type="pct"/>
            <w:tcBorders>
              <w:top w:val="single" w:sz="4" w:space="0" w:color="auto"/>
              <w:left w:val="single" w:sz="4" w:space="0" w:color="auto"/>
              <w:bottom w:val="single" w:sz="4" w:space="0" w:color="auto"/>
              <w:right w:val="single" w:sz="4" w:space="0" w:color="auto"/>
            </w:tcBorders>
            <w:hideMark/>
          </w:tcPr>
          <w:p w14:paraId="0FDBEF16"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36FE49B"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76A1B7F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51B7EA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AD5E91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B5BE1D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EF3978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207CB5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70117BA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9C1EA2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F41637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A92938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432186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0DE0A8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1465C8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735829B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1846262F" w14:textId="77777777" w:rsidR="0006294B" w:rsidRPr="0014778D" w:rsidRDefault="0006294B" w:rsidP="004576A2">
            <w:pPr>
              <w:pStyle w:val="TAC"/>
              <w:keepNext w:val="0"/>
              <w:keepLines w:val="0"/>
              <w:rPr>
                <w:snapToGrid w:val="0"/>
                <w:szCs w:val="18"/>
              </w:rPr>
            </w:pPr>
          </w:p>
        </w:tc>
      </w:tr>
      <w:tr w:rsidR="0006294B" w:rsidRPr="0014778D" w14:paraId="43780B17"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1230D412" w14:textId="77777777" w:rsidR="0006294B" w:rsidRPr="0014778D" w:rsidRDefault="0006294B" w:rsidP="004576A2">
            <w:pPr>
              <w:pStyle w:val="TAL"/>
              <w:keepNext w:val="0"/>
              <w:keepLines w:val="0"/>
            </w:pPr>
            <w:r w:rsidRPr="0014778D">
              <w:t>6.5.2.2.3</w:t>
            </w:r>
          </w:p>
        </w:tc>
        <w:tc>
          <w:tcPr>
            <w:tcW w:w="473" w:type="pct"/>
            <w:tcBorders>
              <w:top w:val="single" w:sz="4" w:space="0" w:color="auto"/>
              <w:left w:val="single" w:sz="4" w:space="0" w:color="auto"/>
              <w:bottom w:val="single" w:sz="4" w:space="0" w:color="auto"/>
              <w:right w:val="single" w:sz="4" w:space="0" w:color="auto"/>
            </w:tcBorders>
            <w:hideMark/>
          </w:tcPr>
          <w:p w14:paraId="764474F4" w14:textId="77777777" w:rsidR="0006294B" w:rsidRPr="0014778D" w:rsidRDefault="0006294B" w:rsidP="004576A2">
            <w:pPr>
              <w:pStyle w:val="TAL"/>
              <w:keepNext w:val="0"/>
              <w:keepLines w:val="0"/>
            </w:pPr>
            <w:r w:rsidRPr="0014778D">
              <w:rPr>
                <w:bCs/>
              </w:rPr>
              <w:t>Cyclic EF</w:t>
            </w:r>
          </w:p>
        </w:tc>
        <w:tc>
          <w:tcPr>
            <w:tcW w:w="356" w:type="pct"/>
            <w:tcBorders>
              <w:top w:val="single" w:sz="4" w:space="0" w:color="auto"/>
              <w:left w:val="single" w:sz="4" w:space="0" w:color="auto"/>
              <w:bottom w:val="single" w:sz="4" w:space="0" w:color="auto"/>
              <w:right w:val="single" w:sz="4" w:space="0" w:color="auto"/>
            </w:tcBorders>
            <w:hideMark/>
          </w:tcPr>
          <w:p w14:paraId="3B479A3E"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44F5220D"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0B282B4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F114BD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597330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48E393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F34BA9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4E6BF4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3457FE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C49A59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061E99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74C3DE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2F0535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8B8EFF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9DAB0A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65B7999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4F8BDBB2" w14:textId="77777777" w:rsidR="0006294B" w:rsidRPr="0014778D" w:rsidRDefault="0006294B" w:rsidP="004576A2">
            <w:pPr>
              <w:pStyle w:val="TAC"/>
              <w:keepNext w:val="0"/>
              <w:keepLines w:val="0"/>
              <w:rPr>
                <w:snapToGrid w:val="0"/>
                <w:szCs w:val="18"/>
              </w:rPr>
            </w:pPr>
          </w:p>
        </w:tc>
      </w:tr>
      <w:tr w:rsidR="0006294B" w:rsidRPr="0014778D" w14:paraId="38E83074"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6F4E3982" w14:textId="77777777" w:rsidR="0006294B" w:rsidRPr="0014778D" w:rsidRDefault="0006294B" w:rsidP="004576A2">
            <w:pPr>
              <w:pStyle w:val="TAL"/>
              <w:keepNext w:val="0"/>
              <w:keepLines w:val="0"/>
            </w:pPr>
            <w:r w:rsidRPr="0014778D">
              <w:t>6.5.2.2.4</w:t>
            </w:r>
          </w:p>
        </w:tc>
        <w:tc>
          <w:tcPr>
            <w:tcW w:w="473" w:type="pct"/>
            <w:tcBorders>
              <w:top w:val="single" w:sz="4" w:space="0" w:color="auto"/>
              <w:left w:val="single" w:sz="4" w:space="0" w:color="auto"/>
              <w:bottom w:val="single" w:sz="4" w:space="0" w:color="auto"/>
              <w:right w:val="single" w:sz="4" w:space="0" w:color="auto"/>
            </w:tcBorders>
            <w:hideMark/>
          </w:tcPr>
          <w:p w14:paraId="27012D5C" w14:textId="77777777" w:rsidR="0006294B" w:rsidRPr="0014778D" w:rsidRDefault="0006294B" w:rsidP="004576A2">
            <w:pPr>
              <w:pStyle w:val="TAL"/>
              <w:keepNext w:val="0"/>
              <w:keepLines w:val="0"/>
              <w:rPr>
                <w:bCs/>
              </w:rPr>
            </w:pPr>
            <w:r w:rsidRPr="0014778D">
              <w:rPr>
                <w:bCs/>
              </w:rPr>
              <w:t>BER-TLV structure EF</w:t>
            </w:r>
          </w:p>
        </w:tc>
        <w:tc>
          <w:tcPr>
            <w:tcW w:w="356" w:type="pct"/>
            <w:tcBorders>
              <w:top w:val="single" w:sz="4" w:space="0" w:color="auto"/>
              <w:left w:val="single" w:sz="4" w:space="0" w:color="auto"/>
              <w:bottom w:val="single" w:sz="4" w:space="0" w:color="auto"/>
              <w:right w:val="single" w:sz="4" w:space="0" w:color="auto"/>
            </w:tcBorders>
            <w:hideMark/>
          </w:tcPr>
          <w:p w14:paraId="7335E315"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75559376"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6F07195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E64FC9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33B3E2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2CBCCB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F792F99"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723C40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223B994"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7F931A5C"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49673315"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171F899E"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2FEF35D6"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06F11881"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6A45C475"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118EB42B"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2AA28C2C" w14:textId="77777777" w:rsidR="0006294B" w:rsidRPr="0014778D" w:rsidRDefault="0006294B" w:rsidP="004576A2">
            <w:pPr>
              <w:pStyle w:val="TAC"/>
              <w:keepNext w:val="0"/>
              <w:keepLines w:val="0"/>
              <w:rPr>
                <w:snapToGrid w:val="0"/>
                <w:szCs w:val="18"/>
              </w:rPr>
            </w:pPr>
          </w:p>
        </w:tc>
      </w:tr>
      <w:tr w:rsidR="0006294B" w:rsidRPr="0014778D" w14:paraId="5B26FD71"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3E979C05" w14:textId="77777777" w:rsidR="0006294B" w:rsidRPr="0014778D" w:rsidRDefault="0006294B" w:rsidP="004576A2">
            <w:pPr>
              <w:pStyle w:val="TAL"/>
              <w:keepNext w:val="0"/>
              <w:keepLines w:val="0"/>
            </w:pPr>
            <w:r w:rsidRPr="0014778D">
              <w:t>6.5.3</w:t>
            </w:r>
          </w:p>
        </w:tc>
        <w:tc>
          <w:tcPr>
            <w:tcW w:w="473" w:type="pct"/>
            <w:tcBorders>
              <w:top w:val="single" w:sz="4" w:space="0" w:color="auto"/>
              <w:left w:val="single" w:sz="4" w:space="0" w:color="auto"/>
              <w:bottom w:val="single" w:sz="4" w:space="0" w:color="auto"/>
              <w:right w:val="single" w:sz="4" w:space="0" w:color="auto"/>
            </w:tcBorders>
            <w:hideMark/>
          </w:tcPr>
          <w:p w14:paraId="59494967" w14:textId="77777777" w:rsidR="0006294B" w:rsidRPr="0014778D" w:rsidRDefault="0006294B" w:rsidP="004576A2">
            <w:pPr>
              <w:pStyle w:val="TAL"/>
              <w:keepNext w:val="0"/>
              <w:keepLines w:val="0"/>
            </w:pPr>
            <w:r w:rsidRPr="0014778D">
              <w:rPr>
                <w:bCs/>
              </w:rPr>
              <w:t>File referencing</w:t>
            </w:r>
          </w:p>
        </w:tc>
        <w:tc>
          <w:tcPr>
            <w:tcW w:w="356" w:type="pct"/>
            <w:tcBorders>
              <w:top w:val="single" w:sz="4" w:space="0" w:color="auto"/>
              <w:left w:val="single" w:sz="4" w:space="0" w:color="auto"/>
              <w:bottom w:val="single" w:sz="4" w:space="0" w:color="auto"/>
              <w:right w:val="single" w:sz="4" w:space="0" w:color="auto"/>
            </w:tcBorders>
            <w:hideMark/>
          </w:tcPr>
          <w:p w14:paraId="6B91C93C"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52E1F450"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4166821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499B52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7C84CBF"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A352D9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52259B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1D877E2"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87BC7A1"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6FA663F9"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5D563B4B"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502DA58E"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0235155A"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4980CC3A"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6D279F31"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24130EA4"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0A257C87" w14:textId="77777777" w:rsidR="0006294B" w:rsidRPr="0014778D" w:rsidRDefault="0006294B" w:rsidP="004576A2">
            <w:pPr>
              <w:pStyle w:val="TAC"/>
              <w:keepNext w:val="0"/>
              <w:keepLines w:val="0"/>
              <w:rPr>
                <w:snapToGrid w:val="0"/>
                <w:szCs w:val="18"/>
              </w:rPr>
            </w:pPr>
          </w:p>
        </w:tc>
      </w:tr>
      <w:tr w:rsidR="0006294B" w:rsidRPr="0014778D" w14:paraId="290D1C12"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01D5ACF3" w14:textId="77777777" w:rsidR="0006294B" w:rsidRPr="0014778D" w:rsidRDefault="0006294B" w:rsidP="004576A2">
            <w:pPr>
              <w:pStyle w:val="TAL"/>
              <w:keepNext w:val="0"/>
              <w:keepLines w:val="0"/>
            </w:pPr>
            <w:r w:rsidRPr="0014778D">
              <w:t>6.5.4.1</w:t>
            </w:r>
          </w:p>
        </w:tc>
        <w:tc>
          <w:tcPr>
            <w:tcW w:w="473" w:type="pct"/>
            <w:tcBorders>
              <w:top w:val="single" w:sz="4" w:space="0" w:color="auto"/>
              <w:left w:val="single" w:sz="4" w:space="0" w:color="auto"/>
              <w:bottom w:val="single" w:sz="4" w:space="0" w:color="auto"/>
              <w:right w:val="single" w:sz="4" w:space="0" w:color="auto"/>
            </w:tcBorders>
            <w:hideMark/>
          </w:tcPr>
          <w:p w14:paraId="7D589208" w14:textId="77777777" w:rsidR="0006294B" w:rsidRPr="0014778D" w:rsidRDefault="0006294B" w:rsidP="004576A2">
            <w:pPr>
              <w:pStyle w:val="TAL"/>
              <w:keepNext w:val="0"/>
              <w:keepLines w:val="0"/>
            </w:pPr>
            <w:r w:rsidRPr="0014778D">
              <w:rPr>
                <w:bCs/>
              </w:rPr>
              <w:t>SELECT by File Identifier Referencing</w:t>
            </w:r>
          </w:p>
        </w:tc>
        <w:tc>
          <w:tcPr>
            <w:tcW w:w="356" w:type="pct"/>
            <w:tcBorders>
              <w:top w:val="single" w:sz="4" w:space="0" w:color="auto"/>
              <w:left w:val="single" w:sz="4" w:space="0" w:color="auto"/>
              <w:bottom w:val="single" w:sz="4" w:space="0" w:color="auto"/>
              <w:right w:val="single" w:sz="4" w:space="0" w:color="auto"/>
            </w:tcBorders>
            <w:hideMark/>
          </w:tcPr>
          <w:p w14:paraId="49E7401C"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47933EAC"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76D837C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FE0D1B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ED94BA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137B25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0C16C5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2765994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7FB4FD2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D61616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BE3170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1F6E9C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873D59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ED6726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3EEA94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55E047C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182D9DD8" w14:textId="77777777" w:rsidR="0006294B" w:rsidRPr="0014778D" w:rsidRDefault="0006294B" w:rsidP="004576A2">
            <w:pPr>
              <w:pStyle w:val="TAC"/>
              <w:keepNext w:val="0"/>
              <w:keepLines w:val="0"/>
              <w:rPr>
                <w:snapToGrid w:val="0"/>
                <w:szCs w:val="18"/>
              </w:rPr>
            </w:pPr>
          </w:p>
        </w:tc>
      </w:tr>
      <w:tr w:rsidR="0006294B" w:rsidRPr="0014778D" w14:paraId="4D987B45"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76FAA5A5" w14:textId="77777777" w:rsidR="0006294B" w:rsidRPr="0014778D" w:rsidRDefault="0006294B" w:rsidP="004576A2">
            <w:pPr>
              <w:pStyle w:val="TAL"/>
              <w:keepNext w:val="0"/>
              <w:keepLines w:val="0"/>
            </w:pPr>
            <w:r w:rsidRPr="0014778D">
              <w:t>6.5.4.2</w:t>
            </w:r>
          </w:p>
        </w:tc>
        <w:tc>
          <w:tcPr>
            <w:tcW w:w="473" w:type="pct"/>
            <w:tcBorders>
              <w:top w:val="single" w:sz="4" w:space="0" w:color="auto"/>
              <w:left w:val="single" w:sz="4" w:space="0" w:color="auto"/>
              <w:bottom w:val="single" w:sz="4" w:space="0" w:color="auto"/>
              <w:right w:val="single" w:sz="4" w:space="0" w:color="auto"/>
            </w:tcBorders>
            <w:hideMark/>
          </w:tcPr>
          <w:p w14:paraId="08B1933F" w14:textId="77777777" w:rsidR="0006294B" w:rsidRPr="0014778D" w:rsidRDefault="0006294B" w:rsidP="004576A2">
            <w:pPr>
              <w:pStyle w:val="TAL"/>
              <w:keepNext w:val="0"/>
              <w:keepLines w:val="0"/>
            </w:pPr>
            <w:r w:rsidRPr="0014778D">
              <w:rPr>
                <w:bCs/>
              </w:rPr>
              <w:t>SELECT by Path Referencing</w:t>
            </w:r>
          </w:p>
        </w:tc>
        <w:tc>
          <w:tcPr>
            <w:tcW w:w="356" w:type="pct"/>
            <w:tcBorders>
              <w:top w:val="single" w:sz="4" w:space="0" w:color="auto"/>
              <w:left w:val="single" w:sz="4" w:space="0" w:color="auto"/>
              <w:bottom w:val="single" w:sz="4" w:space="0" w:color="auto"/>
              <w:right w:val="single" w:sz="4" w:space="0" w:color="auto"/>
            </w:tcBorders>
            <w:hideMark/>
          </w:tcPr>
          <w:p w14:paraId="1F6A855F"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548B4ACD"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7EC18AA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1F08C3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43F331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7985D9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B4B27F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D49452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2EF0121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AF2B32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BCECA5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7360F4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FF5DBA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5F992D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282A91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699D4AF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5252CD3D" w14:textId="77777777" w:rsidR="0006294B" w:rsidRPr="0014778D" w:rsidRDefault="0006294B" w:rsidP="004576A2">
            <w:pPr>
              <w:pStyle w:val="TAC"/>
              <w:keepNext w:val="0"/>
              <w:keepLines w:val="0"/>
              <w:rPr>
                <w:snapToGrid w:val="0"/>
                <w:szCs w:val="18"/>
              </w:rPr>
            </w:pPr>
          </w:p>
        </w:tc>
      </w:tr>
      <w:tr w:rsidR="0006294B" w:rsidRPr="0014778D" w14:paraId="588A33FF"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6DBDE54C" w14:textId="77777777" w:rsidR="0006294B" w:rsidRPr="0014778D" w:rsidRDefault="0006294B" w:rsidP="004576A2">
            <w:pPr>
              <w:pStyle w:val="TAL"/>
              <w:keepNext w:val="0"/>
              <w:keepLines w:val="0"/>
            </w:pPr>
            <w:r w:rsidRPr="0014778D">
              <w:t>6.5.4.3</w:t>
            </w:r>
          </w:p>
        </w:tc>
        <w:tc>
          <w:tcPr>
            <w:tcW w:w="473" w:type="pct"/>
            <w:tcBorders>
              <w:top w:val="single" w:sz="4" w:space="0" w:color="auto"/>
              <w:left w:val="single" w:sz="4" w:space="0" w:color="auto"/>
              <w:bottom w:val="single" w:sz="4" w:space="0" w:color="auto"/>
              <w:right w:val="single" w:sz="4" w:space="0" w:color="auto"/>
            </w:tcBorders>
            <w:hideMark/>
          </w:tcPr>
          <w:p w14:paraId="29128FA5" w14:textId="77777777" w:rsidR="0006294B" w:rsidRPr="0014778D" w:rsidRDefault="0006294B" w:rsidP="004576A2">
            <w:pPr>
              <w:pStyle w:val="TAL"/>
              <w:keepNext w:val="0"/>
              <w:keepLines w:val="0"/>
            </w:pPr>
            <w:r w:rsidRPr="0014778D">
              <w:rPr>
                <w:bCs/>
              </w:rPr>
              <w:t>Short File Identifier</w:t>
            </w:r>
          </w:p>
        </w:tc>
        <w:tc>
          <w:tcPr>
            <w:tcW w:w="356" w:type="pct"/>
            <w:tcBorders>
              <w:top w:val="single" w:sz="4" w:space="0" w:color="auto"/>
              <w:left w:val="single" w:sz="4" w:space="0" w:color="auto"/>
              <w:bottom w:val="single" w:sz="4" w:space="0" w:color="auto"/>
              <w:right w:val="single" w:sz="4" w:space="0" w:color="auto"/>
            </w:tcBorders>
            <w:hideMark/>
          </w:tcPr>
          <w:p w14:paraId="481D6A4F"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2B842979"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0837D97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19E107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7EA1FC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BD14BB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752771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1AF450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1BF82D0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AE45FA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6374C8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27FF1B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1680FE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03713B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BFD3F6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7D765B6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409CC04D" w14:textId="77777777" w:rsidR="0006294B" w:rsidRPr="0014778D" w:rsidRDefault="0006294B" w:rsidP="004576A2">
            <w:pPr>
              <w:pStyle w:val="TAC"/>
              <w:keepNext w:val="0"/>
              <w:keepLines w:val="0"/>
              <w:rPr>
                <w:snapToGrid w:val="0"/>
                <w:szCs w:val="18"/>
              </w:rPr>
            </w:pPr>
          </w:p>
        </w:tc>
      </w:tr>
      <w:tr w:rsidR="0006294B" w:rsidRPr="0014778D" w14:paraId="45CB9C85"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48F9984D" w14:textId="77777777" w:rsidR="0006294B" w:rsidRPr="0014778D" w:rsidRDefault="0006294B" w:rsidP="004576A2">
            <w:pPr>
              <w:pStyle w:val="TAL"/>
              <w:keepNext w:val="0"/>
              <w:keepLines w:val="0"/>
            </w:pPr>
            <w:r w:rsidRPr="0014778D">
              <w:t>6.5.5.1.1</w:t>
            </w:r>
          </w:p>
        </w:tc>
        <w:tc>
          <w:tcPr>
            <w:tcW w:w="473" w:type="pct"/>
            <w:tcBorders>
              <w:top w:val="single" w:sz="4" w:space="0" w:color="auto"/>
              <w:left w:val="single" w:sz="4" w:space="0" w:color="auto"/>
              <w:bottom w:val="single" w:sz="4" w:space="0" w:color="auto"/>
              <w:right w:val="single" w:sz="4" w:space="0" w:color="auto"/>
            </w:tcBorders>
            <w:hideMark/>
          </w:tcPr>
          <w:p w14:paraId="2A549392" w14:textId="77777777" w:rsidR="0006294B" w:rsidRPr="0014778D" w:rsidRDefault="0006294B" w:rsidP="004576A2">
            <w:pPr>
              <w:pStyle w:val="TAL"/>
              <w:keepNext w:val="0"/>
              <w:keepLines w:val="0"/>
            </w:pPr>
            <w:r w:rsidRPr="0014778D">
              <w:rPr>
                <w:bCs/>
              </w:rPr>
              <w:t>SELECT by DF Name</w:t>
            </w:r>
          </w:p>
        </w:tc>
        <w:tc>
          <w:tcPr>
            <w:tcW w:w="356" w:type="pct"/>
            <w:tcBorders>
              <w:top w:val="single" w:sz="4" w:space="0" w:color="auto"/>
              <w:left w:val="single" w:sz="4" w:space="0" w:color="auto"/>
              <w:bottom w:val="single" w:sz="4" w:space="0" w:color="auto"/>
              <w:right w:val="single" w:sz="4" w:space="0" w:color="auto"/>
            </w:tcBorders>
            <w:hideMark/>
          </w:tcPr>
          <w:p w14:paraId="09AE1A77"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7739F336"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0534505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2FBA91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B91F49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961825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CD2785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15F333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1C3C92D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AD9C4A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F5A1B3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ED4454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071DB1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AEF647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CEDF1E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6F6658D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446A870B" w14:textId="77777777" w:rsidR="0006294B" w:rsidRPr="0014778D" w:rsidRDefault="0006294B" w:rsidP="004576A2">
            <w:pPr>
              <w:pStyle w:val="TAC"/>
              <w:keepNext w:val="0"/>
              <w:keepLines w:val="0"/>
              <w:rPr>
                <w:snapToGrid w:val="0"/>
                <w:szCs w:val="18"/>
              </w:rPr>
            </w:pPr>
          </w:p>
        </w:tc>
      </w:tr>
      <w:tr w:rsidR="0006294B" w:rsidRPr="0014778D" w14:paraId="6C6BBE2E" w14:textId="77777777" w:rsidTr="004576A2">
        <w:trPr>
          <w:cantSplit/>
          <w:trHeight w:val="146"/>
          <w:jc w:val="center"/>
        </w:trPr>
        <w:tc>
          <w:tcPr>
            <w:tcW w:w="392" w:type="pct"/>
            <w:tcBorders>
              <w:top w:val="single" w:sz="4" w:space="0" w:color="auto"/>
              <w:left w:val="single" w:sz="4" w:space="0" w:color="auto"/>
              <w:bottom w:val="nil"/>
              <w:right w:val="single" w:sz="4" w:space="0" w:color="auto"/>
            </w:tcBorders>
            <w:hideMark/>
          </w:tcPr>
          <w:p w14:paraId="2F4066E5" w14:textId="77777777" w:rsidR="0006294B" w:rsidRPr="0014778D" w:rsidRDefault="0006294B" w:rsidP="004576A2">
            <w:pPr>
              <w:pStyle w:val="TAL"/>
              <w:keepNext w:val="0"/>
              <w:keepLines w:val="0"/>
            </w:pPr>
            <w:r w:rsidRPr="0014778D">
              <w:t>6.5.5.1.2</w:t>
            </w:r>
          </w:p>
        </w:tc>
        <w:tc>
          <w:tcPr>
            <w:tcW w:w="473" w:type="pct"/>
            <w:tcBorders>
              <w:top w:val="single" w:sz="4" w:space="0" w:color="auto"/>
              <w:left w:val="single" w:sz="4" w:space="0" w:color="auto"/>
              <w:bottom w:val="nil"/>
              <w:right w:val="single" w:sz="4" w:space="0" w:color="auto"/>
            </w:tcBorders>
            <w:hideMark/>
          </w:tcPr>
          <w:p w14:paraId="54B82B18" w14:textId="77777777" w:rsidR="0006294B" w:rsidRPr="0014778D" w:rsidRDefault="0006294B" w:rsidP="004576A2">
            <w:pPr>
              <w:pStyle w:val="TAL"/>
              <w:keepNext w:val="0"/>
              <w:keepLines w:val="0"/>
            </w:pPr>
            <w:r w:rsidRPr="0014778D">
              <w:rPr>
                <w:bCs/>
              </w:rPr>
              <w:t>SELECT by partial DF Name</w:t>
            </w:r>
          </w:p>
        </w:tc>
        <w:tc>
          <w:tcPr>
            <w:tcW w:w="356" w:type="pct"/>
            <w:tcBorders>
              <w:top w:val="single" w:sz="4" w:space="0" w:color="auto"/>
              <w:left w:val="single" w:sz="4" w:space="0" w:color="auto"/>
              <w:bottom w:val="single" w:sz="4" w:space="0" w:color="auto"/>
              <w:right w:val="single" w:sz="4" w:space="0" w:color="auto"/>
            </w:tcBorders>
            <w:hideMark/>
          </w:tcPr>
          <w:p w14:paraId="385A11A2"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72634C7D"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tcPr>
          <w:p w14:paraId="667A530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DD09BB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6F3C48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10C8513B" w14:textId="77777777" w:rsidR="0006294B" w:rsidRPr="0014778D" w:rsidRDefault="0006294B" w:rsidP="004576A2">
            <w:pPr>
              <w:pStyle w:val="TAC"/>
              <w:keepNext w:val="0"/>
              <w:keepLines w:val="0"/>
              <w:rPr>
                <w:snapToGrid w:val="0"/>
                <w:szCs w:val="18"/>
              </w:rPr>
            </w:pPr>
            <w:r w:rsidRPr="0014778D">
              <w:rPr>
                <w:snapToGrid w:val="0"/>
                <w:szCs w:val="18"/>
              </w:rPr>
              <w:t>C009</w:t>
            </w:r>
          </w:p>
        </w:tc>
        <w:tc>
          <w:tcPr>
            <w:tcW w:w="216" w:type="pct"/>
            <w:tcBorders>
              <w:top w:val="single" w:sz="4" w:space="0" w:color="auto"/>
              <w:left w:val="single" w:sz="4" w:space="0" w:color="auto"/>
              <w:bottom w:val="single" w:sz="4" w:space="0" w:color="auto"/>
              <w:right w:val="single" w:sz="4" w:space="0" w:color="auto"/>
            </w:tcBorders>
            <w:hideMark/>
          </w:tcPr>
          <w:p w14:paraId="6FE10F82" w14:textId="77777777" w:rsidR="0006294B" w:rsidRPr="0014778D" w:rsidRDefault="0006294B" w:rsidP="004576A2">
            <w:pPr>
              <w:pStyle w:val="TAC"/>
              <w:keepNext w:val="0"/>
              <w:keepLines w:val="0"/>
              <w:rPr>
                <w:snapToGrid w:val="0"/>
                <w:szCs w:val="18"/>
              </w:rPr>
            </w:pPr>
            <w:r w:rsidRPr="0014778D">
              <w:rPr>
                <w:snapToGrid w:val="0"/>
                <w:szCs w:val="18"/>
              </w:rPr>
              <w:t>C009</w:t>
            </w:r>
          </w:p>
        </w:tc>
        <w:tc>
          <w:tcPr>
            <w:tcW w:w="216" w:type="pct"/>
            <w:tcBorders>
              <w:top w:val="single" w:sz="4" w:space="0" w:color="auto"/>
              <w:left w:val="single" w:sz="4" w:space="0" w:color="auto"/>
              <w:bottom w:val="single" w:sz="4" w:space="0" w:color="auto"/>
              <w:right w:val="single" w:sz="4" w:space="0" w:color="auto"/>
            </w:tcBorders>
          </w:tcPr>
          <w:p w14:paraId="281CEE95" w14:textId="77777777" w:rsidR="0006294B" w:rsidRPr="0014778D" w:rsidRDefault="0006294B" w:rsidP="004576A2">
            <w:pPr>
              <w:pStyle w:val="TAC"/>
              <w:keepNext w:val="0"/>
              <w:keepLines w:val="0"/>
              <w:rPr>
                <w:snapToGrid w:val="0"/>
                <w:szCs w:val="18"/>
              </w:rPr>
            </w:pPr>
            <w:r w:rsidRPr="0014778D">
              <w:rPr>
                <w:snapToGrid w:val="0"/>
                <w:szCs w:val="18"/>
              </w:rPr>
              <w:t>C009</w:t>
            </w:r>
          </w:p>
        </w:tc>
        <w:tc>
          <w:tcPr>
            <w:tcW w:w="216" w:type="pct"/>
            <w:tcBorders>
              <w:top w:val="single" w:sz="4" w:space="0" w:color="auto"/>
              <w:left w:val="single" w:sz="4" w:space="0" w:color="auto"/>
              <w:bottom w:val="single" w:sz="4" w:space="0" w:color="auto"/>
              <w:right w:val="single" w:sz="4" w:space="0" w:color="auto"/>
            </w:tcBorders>
          </w:tcPr>
          <w:p w14:paraId="78F98372" w14:textId="77777777" w:rsidR="0006294B" w:rsidRPr="0014778D" w:rsidRDefault="0006294B" w:rsidP="004576A2">
            <w:pPr>
              <w:pStyle w:val="TAC"/>
              <w:keepNext w:val="0"/>
              <w:keepLines w:val="0"/>
              <w:rPr>
                <w:snapToGrid w:val="0"/>
                <w:szCs w:val="18"/>
              </w:rPr>
            </w:pPr>
            <w:r w:rsidRPr="0014778D">
              <w:rPr>
                <w:snapToGrid w:val="0"/>
                <w:szCs w:val="18"/>
              </w:rPr>
              <w:t>C009</w:t>
            </w:r>
          </w:p>
        </w:tc>
        <w:tc>
          <w:tcPr>
            <w:tcW w:w="233" w:type="pct"/>
            <w:tcBorders>
              <w:top w:val="single" w:sz="4" w:space="0" w:color="auto"/>
              <w:left w:val="single" w:sz="4" w:space="0" w:color="auto"/>
              <w:bottom w:val="single" w:sz="4" w:space="0" w:color="auto"/>
              <w:right w:val="single" w:sz="4" w:space="0" w:color="auto"/>
            </w:tcBorders>
          </w:tcPr>
          <w:p w14:paraId="1734AAE5" w14:textId="77777777" w:rsidR="0006294B" w:rsidRPr="0014778D" w:rsidRDefault="0006294B" w:rsidP="004576A2">
            <w:pPr>
              <w:pStyle w:val="TAC"/>
              <w:keepNext w:val="0"/>
              <w:keepLines w:val="0"/>
              <w:rPr>
                <w:snapToGrid w:val="0"/>
                <w:szCs w:val="18"/>
              </w:rPr>
            </w:pPr>
            <w:r w:rsidRPr="0014778D">
              <w:rPr>
                <w:snapToGrid w:val="0"/>
                <w:szCs w:val="18"/>
              </w:rPr>
              <w:t>C009</w:t>
            </w:r>
          </w:p>
        </w:tc>
        <w:tc>
          <w:tcPr>
            <w:tcW w:w="233" w:type="pct"/>
            <w:tcBorders>
              <w:top w:val="single" w:sz="4" w:space="0" w:color="auto"/>
              <w:left w:val="single" w:sz="4" w:space="0" w:color="auto"/>
              <w:bottom w:val="single" w:sz="4" w:space="0" w:color="auto"/>
              <w:right w:val="single" w:sz="4" w:space="0" w:color="auto"/>
            </w:tcBorders>
          </w:tcPr>
          <w:p w14:paraId="5A8CDE0B" w14:textId="77777777" w:rsidR="0006294B" w:rsidRPr="0014778D" w:rsidRDefault="0006294B" w:rsidP="004576A2">
            <w:pPr>
              <w:pStyle w:val="TAC"/>
              <w:keepNext w:val="0"/>
              <w:keepLines w:val="0"/>
              <w:rPr>
                <w:snapToGrid w:val="0"/>
                <w:szCs w:val="18"/>
              </w:rPr>
            </w:pPr>
            <w:r w:rsidRPr="0014778D">
              <w:rPr>
                <w:snapToGrid w:val="0"/>
                <w:szCs w:val="18"/>
              </w:rPr>
              <w:t>C009</w:t>
            </w:r>
          </w:p>
        </w:tc>
        <w:tc>
          <w:tcPr>
            <w:tcW w:w="233" w:type="pct"/>
            <w:tcBorders>
              <w:top w:val="single" w:sz="4" w:space="0" w:color="auto"/>
              <w:left w:val="single" w:sz="4" w:space="0" w:color="auto"/>
              <w:bottom w:val="single" w:sz="4" w:space="0" w:color="auto"/>
              <w:right w:val="single" w:sz="4" w:space="0" w:color="auto"/>
            </w:tcBorders>
          </w:tcPr>
          <w:p w14:paraId="692F3771" w14:textId="77777777" w:rsidR="0006294B" w:rsidRPr="0014778D" w:rsidRDefault="0006294B" w:rsidP="004576A2">
            <w:pPr>
              <w:pStyle w:val="TAC"/>
              <w:keepNext w:val="0"/>
              <w:keepLines w:val="0"/>
              <w:rPr>
                <w:snapToGrid w:val="0"/>
                <w:szCs w:val="18"/>
              </w:rPr>
            </w:pPr>
            <w:r w:rsidRPr="0014778D">
              <w:rPr>
                <w:snapToGrid w:val="0"/>
                <w:szCs w:val="18"/>
              </w:rPr>
              <w:t>C009</w:t>
            </w:r>
          </w:p>
        </w:tc>
        <w:tc>
          <w:tcPr>
            <w:tcW w:w="234" w:type="pct"/>
            <w:tcBorders>
              <w:top w:val="single" w:sz="4" w:space="0" w:color="auto"/>
              <w:left w:val="single" w:sz="4" w:space="0" w:color="auto"/>
              <w:bottom w:val="single" w:sz="4" w:space="0" w:color="auto"/>
              <w:right w:val="single" w:sz="4" w:space="0" w:color="auto"/>
            </w:tcBorders>
          </w:tcPr>
          <w:p w14:paraId="536ED606" w14:textId="77777777" w:rsidR="0006294B" w:rsidRPr="0014778D" w:rsidRDefault="0006294B" w:rsidP="004576A2">
            <w:pPr>
              <w:pStyle w:val="TAC"/>
              <w:keepNext w:val="0"/>
              <w:keepLines w:val="0"/>
              <w:rPr>
                <w:snapToGrid w:val="0"/>
                <w:szCs w:val="18"/>
              </w:rPr>
            </w:pPr>
            <w:r w:rsidRPr="0014778D">
              <w:rPr>
                <w:snapToGrid w:val="0"/>
                <w:szCs w:val="18"/>
              </w:rPr>
              <w:t>C009</w:t>
            </w:r>
          </w:p>
        </w:tc>
        <w:tc>
          <w:tcPr>
            <w:tcW w:w="234" w:type="pct"/>
            <w:tcBorders>
              <w:top w:val="single" w:sz="4" w:space="0" w:color="auto"/>
              <w:left w:val="single" w:sz="4" w:space="0" w:color="auto"/>
              <w:bottom w:val="single" w:sz="4" w:space="0" w:color="auto"/>
              <w:right w:val="single" w:sz="4" w:space="0" w:color="auto"/>
            </w:tcBorders>
          </w:tcPr>
          <w:p w14:paraId="5E157434" w14:textId="77777777" w:rsidR="0006294B" w:rsidRPr="0014778D" w:rsidRDefault="0006294B" w:rsidP="004576A2">
            <w:pPr>
              <w:pStyle w:val="TAC"/>
              <w:keepNext w:val="0"/>
              <w:keepLines w:val="0"/>
              <w:rPr>
                <w:snapToGrid w:val="0"/>
                <w:szCs w:val="18"/>
              </w:rPr>
            </w:pPr>
            <w:r w:rsidRPr="0014778D">
              <w:rPr>
                <w:snapToGrid w:val="0"/>
                <w:szCs w:val="18"/>
              </w:rPr>
              <w:t>C009</w:t>
            </w:r>
          </w:p>
        </w:tc>
        <w:tc>
          <w:tcPr>
            <w:tcW w:w="234" w:type="pct"/>
            <w:tcBorders>
              <w:top w:val="single" w:sz="4" w:space="0" w:color="auto"/>
              <w:left w:val="single" w:sz="4" w:space="0" w:color="auto"/>
              <w:bottom w:val="single" w:sz="4" w:space="0" w:color="auto"/>
              <w:right w:val="single" w:sz="4" w:space="0" w:color="auto"/>
            </w:tcBorders>
          </w:tcPr>
          <w:p w14:paraId="7817C86D" w14:textId="77777777" w:rsidR="0006294B" w:rsidRPr="0014778D" w:rsidRDefault="0006294B" w:rsidP="004576A2">
            <w:pPr>
              <w:pStyle w:val="TAC"/>
              <w:keepNext w:val="0"/>
              <w:keepLines w:val="0"/>
              <w:rPr>
                <w:snapToGrid w:val="0"/>
                <w:szCs w:val="18"/>
              </w:rPr>
            </w:pPr>
            <w:r w:rsidRPr="0014778D">
              <w:rPr>
                <w:snapToGrid w:val="0"/>
                <w:szCs w:val="18"/>
              </w:rPr>
              <w:t>C009</w:t>
            </w:r>
          </w:p>
        </w:tc>
        <w:tc>
          <w:tcPr>
            <w:tcW w:w="236" w:type="pct"/>
            <w:tcBorders>
              <w:top w:val="single" w:sz="4" w:space="0" w:color="auto"/>
              <w:left w:val="single" w:sz="4" w:space="0" w:color="auto"/>
              <w:bottom w:val="single" w:sz="4" w:space="0" w:color="auto"/>
              <w:right w:val="single" w:sz="4" w:space="0" w:color="auto"/>
            </w:tcBorders>
          </w:tcPr>
          <w:p w14:paraId="4371001F" w14:textId="77777777" w:rsidR="0006294B" w:rsidRPr="0014778D" w:rsidRDefault="0006294B" w:rsidP="004576A2">
            <w:pPr>
              <w:pStyle w:val="TAC"/>
              <w:keepNext w:val="0"/>
              <w:keepLines w:val="0"/>
              <w:rPr>
                <w:snapToGrid w:val="0"/>
                <w:szCs w:val="18"/>
              </w:rPr>
            </w:pPr>
            <w:r w:rsidRPr="0014778D">
              <w:rPr>
                <w:snapToGrid w:val="0"/>
                <w:szCs w:val="18"/>
              </w:rPr>
              <w:t>C009</w:t>
            </w:r>
          </w:p>
        </w:tc>
        <w:tc>
          <w:tcPr>
            <w:tcW w:w="291" w:type="pct"/>
            <w:tcBorders>
              <w:top w:val="single" w:sz="4" w:space="0" w:color="auto"/>
              <w:left w:val="single" w:sz="4" w:space="0" w:color="auto"/>
              <w:bottom w:val="single" w:sz="4" w:space="0" w:color="auto"/>
              <w:right w:val="single" w:sz="4" w:space="0" w:color="auto"/>
            </w:tcBorders>
          </w:tcPr>
          <w:p w14:paraId="611E8F49" w14:textId="77777777" w:rsidR="0006294B" w:rsidRPr="0014778D" w:rsidRDefault="0006294B" w:rsidP="004576A2">
            <w:pPr>
              <w:pStyle w:val="TAC"/>
              <w:keepNext w:val="0"/>
              <w:keepLines w:val="0"/>
              <w:rPr>
                <w:snapToGrid w:val="0"/>
                <w:szCs w:val="18"/>
              </w:rPr>
            </w:pPr>
          </w:p>
        </w:tc>
      </w:tr>
      <w:tr w:rsidR="0006294B" w:rsidRPr="0014778D" w14:paraId="597AC4F1" w14:textId="77777777" w:rsidTr="004576A2">
        <w:trPr>
          <w:cantSplit/>
          <w:trHeight w:val="146"/>
          <w:jc w:val="center"/>
        </w:trPr>
        <w:tc>
          <w:tcPr>
            <w:tcW w:w="392" w:type="pct"/>
            <w:tcBorders>
              <w:top w:val="nil"/>
              <w:left w:val="single" w:sz="4" w:space="0" w:color="auto"/>
              <w:bottom w:val="nil"/>
              <w:right w:val="single" w:sz="4" w:space="0" w:color="auto"/>
            </w:tcBorders>
          </w:tcPr>
          <w:p w14:paraId="7C6BE2AB" w14:textId="77777777" w:rsidR="0006294B" w:rsidRPr="0014778D" w:rsidRDefault="0006294B" w:rsidP="004576A2">
            <w:pPr>
              <w:pStyle w:val="TAL"/>
              <w:keepNext w:val="0"/>
              <w:keepLines w:val="0"/>
            </w:pPr>
          </w:p>
        </w:tc>
        <w:tc>
          <w:tcPr>
            <w:tcW w:w="473" w:type="pct"/>
            <w:tcBorders>
              <w:top w:val="nil"/>
              <w:left w:val="single" w:sz="4" w:space="0" w:color="auto"/>
              <w:bottom w:val="nil"/>
              <w:right w:val="single" w:sz="4" w:space="0" w:color="auto"/>
            </w:tcBorders>
          </w:tcPr>
          <w:p w14:paraId="51E3B2FB"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27562093"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2E2C75A1"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7AA96D3D"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16" w:type="pct"/>
            <w:tcBorders>
              <w:top w:val="single" w:sz="4" w:space="0" w:color="auto"/>
              <w:left w:val="single" w:sz="4" w:space="0" w:color="auto"/>
              <w:bottom w:val="single" w:sz="4" w:space="0" w:color="auto"/>
              <w:right w:val="single" w:sz="4" w:space="0" w:color="auto"/>
            </w:tcBorders>
            <w:hideMark/>
          </w:tcPr>
          <w:p w14:paraId="50D0AF80"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16" w:type="pct"/>
            <w:tcBorders>
              <w:top w:val="single" w:sz="4" w:space="0" w:color="auto"/>
              <w:left w:val="single" w:sz="4" w:space="0" w:color="auto"/>
              <w:bottom w:val="single" w:sz="4" w:space="0" w:color="auto"/>
              <w:right w:val="single" w:sz="4" w:space="0" w:color="auto"/>
            </w:tcBorders>
            <w:hideMark/>
          </w:tcPr>
          <w:p w14:paraId="70E9A288"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16" w:type="pct"/>
            <w:tcBorders>
              <w:top w:val="single" w:sz="4" w:space="0" w:color="auto"/>
              <w:left w:val="single" w:sz="4" w:space="0" w:color="auto"/>
              <w:bottom w:val="single" w:sz="4" w:space="0" w:color="auto"/>
              <w:right w:val="single" w:sz="4" w:space="0" w:color="auto"/>
            </w:tcBorders>
          </w:tcPr>
          <w:p w14:paraId="4E0D1DD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83F74D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5720F8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3C9B8EE"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4CC85FF9"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3E16A14F"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053722FA"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2F458B0A"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19F3DDA5"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3B8AC2B5"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555C6355"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545B9BF4" w14:textId="77777777" w:rsidR="0006294B" w:rsidRPr="0014778D" w:rsidRDefault="0006294B" w:rsidP="004576A2">
            <w:pPr>
              <w:pStyle w:val="TAC"/>
              <w:keepNext w:val="0"/>
              <w:keepLines w:val="0"/>
              <w:rPr>
                <w:snapToGrid w:val="0"/>
                <w:szCs w:val="18"/>
              </w:rPr>
            </w:pPr>
          </w:p>
        </w:tc>
      </w:tr>
      <w:tr w:rsidR="0006294B" w:rsidRPr="0014778D" w14:paraId="77F6C65C" w14:textId="77777777" w:rsidTr="004576A2">
        <w:trPr>
          <w:cantSplit/>
          <w:trHeight w:val="146"/>
          <w:jc w:val="center"/>
        </w:trPr>
        <w:tc>
          <w:tcPr>
            <w:tcW w:w="392" w:type="pct"/>
            <w:tcBorders>
              <w:top w:val="nil"/>
              <w:left w:val="single" w:sz="4" w:space="0" w:color="auto"/>
              <w:bottom w:val="single" w:sz="4" w:space="0" w:color="auto"/>
              <w:right w:val="single" w:sz="4" w:space="0" w:color="auto"/>
            </w:tcBorders>
          </w:tcPr>
          <w:p w14:paraId="55E24191"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63FA46B8"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1377E207" w14:textId="77777777" w:rsidR="0006294B" w:rsidRPr="0014778D" w:rsidRDefault="0006294B" w:rsidP="004576A2">
            <w:pPr>
              <w:pStyle w:val="TAC"/>
              <w:keepNext w:val="0"/>
              <w:keepLines w:val="0"/>
              <w:rPr>
                <w:snapToGrid w:val="0"/>
              </w:rPr>
            </w:pPr>
            <w:r w:rsidRPr="0014778D">
              <w:rPr>
                <w:snapToGrid w:val="0"/>
              </w:rPr>
              <w:t>3</w:t>
            </w:r>
          </w:p>
        </w:tc>
        <w:tc>
          <w:tcPr>
            <w:tcW w:w="337" w:type="pct"/>
            <w:tcBorders>
              <w:top w:val="single" w:sz="4" w:space="0" w:color="auto"/>
              <w:left w:val="single" w:sz="4" w:space="0" w:color="auto"/>
              <w:bottom w:val="single" w:sz="4" w:space="0" w:color="auto"/>
              <w:right w:val="single" w:sz="4" w:space="0" w:color="auto"/>
            </w:tcBorders>
            <w:hideMark/>
          </w:tcPr>
          <w:p w14:paraId="7926F092"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tcPr>
          <w:p w14:paraId="65E7FC8F"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FD0ECF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D1F929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1F47F3BE"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16" w:type="pct"/>
            <w:tcBorders>
              <w:top w:val="single" w:sz="4" w:space="0" w:color="auto"/>
              <w:left w:val="single" w:sz="4" w:space="0" w:color="auto"/>
              <w:bottom w:val="single" w:sz="4" w:space="0" w:color="auto"/>
              <w:right w:val="single" w:sz="4" w:space="0" w:color="auto"/>
            </w:tcBorders>
            <w:hideMark/>
          </w:tcPr>
          <w:p w14:paraId="265E72AD"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16" w:type="pct"/>
            <w:tcBorders>
              <w:top w:val="single" w:sz="4" w:space="0" w:color="auto"/>
              <w:left w:val="single" w:sz="4" w:space="0" w:color="auto"/>
              <w:bottom w:val="single" w:sz="4" w:space="0" w:color="auto"/>
              <w:right w:val="single" w:sz="4" w:space="0" w:color="auto"/>
            </w:tcBorders>
          </w:tcPr>
          <w:p w14:paraId="10622899"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16" w:type="pct"/>
            <w:tcBorders>
              <w:top w:val="single" w:sz="4" w:space="0" w:color="auto"/>
              <w:left w:val="single" w:sz="4" w:space="0" w:color="auto"/>
              <w:bottom w:val="single" w:sz="4" w:space="0" w:color="auto"/>
              <w:right w:val="single" w:sz="4" w:space="0" w:color="auto"/>
            </w:tcBorders>
          </w:tcPr>
          <w:p w14:paraId="20BC2F94"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33" w:type="pct"/>
            <w:tcBorders>
              <w:top w:val="single" w:sz="4" w:space="0" w:color="auto"/>
              <w:left w:val="single" w:sz="4" w:space="0" w:color="auto"/>
              <w:bottom w:val="single" w:sz="4" w:space="0" w:color="auto"/>
              <w:right w:val="single" w:sz="4" w:space="0" w:color="auto"/>
            </w:tcBorders>
          </w:tcPr>
          <w:p w14:paraId="6E7A0ADE"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33" w:type="pct"/>
            <w:tcBorders>
              <w:top w:val="single" w:sz="4" w:space="0" w:color="auto"/>
              <w:left w:val="single" w:sz="4" w:space="0" w:color="auto"/>
              <w:bottom w:val="single" w:sz="4" w:space="0" w:color="auto"/>
              <w:right w:val="single" w:sz="4" w:space="0" w:color="auto"/>
            </w:tcBorders>
          </w:tcPr>
          <w:p w14:paraId="5AFFD923"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33" w:type="pct"/>
            <w:tcBorders>
              <w:top w:val="single" w:sz="4" w:space="0" w:color="auto"/>
              <w:left w:val="single" w:sz="4" w:space="0" w:color="auto"/>
              <w:bottom w:val="single" w:sz="4" w:space="0" w:color="auto"/>
              <w:right w:val="single" w:sz="4" w:space="0" w:color="auto"/>
            </w:tcBorders>
          </w:tcPr>
          <w:p w14:paraId="243A0289"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34" w:type="pct"/>
            <w:tcBorders>
              <w:top w:val="single" w:sz="4" w:space="0" w:color="auto"/>
              <w:left w:val="single" w:sz="4" w:space="0" w:color="auto"/>
              <w:bottom w:val="single" w:sz="4" w:space="0" w:color="auto"/>
              <w:right w:val="single" w:sz="4" w:space="0" w:color="auto"/>
            </w:tcBorders>
          </w:tcPr>
          <w:p w14:paraId="60800E0B"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34" w:type="pct"/>
            <w:tcBorders>
              <w:top w:val="single" w:sz="4" w:space="0" w:color="auto"/>
              <w:left w:val="single" w:sz="4" w:space="0" w:color="auto"/>
              <w:bottom w:val="single" w:sz="4" w:space="0" w:color="auto"/>
              <w:right w:val="single" w:sz="4" w:space="0" w:color="auto"/>
            </w:tcBorders>
          </w:tcPr>
          <w:p w14:paraId="2BA7B8C1"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34" w:type="pct"/>
            <w:tcBorders>
              <w:top w:val="single" w:sz="4" w:space="0" w:color="auto"/>
              <w:left w:val="single" w:sz="4" w:space="0" w:color="auto"/>
              <w:bottom w:val="single" w:sz="4" w:space="0" w:color="auto"/>
              <w:right w:val="single" w:sz="4" w:space="0" w:color="auto"/>
            </w:tcBorders>
          </w:tcPr>
          <w:p w14:paraId="5C678826"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36" w:type="pct"/>
            <w:tcBorders>
              <w:top w:val="single" w:sz="4" w:space="0" w:color="auto"/>
              <w:left w:val="single" w:sz="4" w:space="0" w:color="auto"/>
              <w:bottom w:val="single" w:sz="4" w:space="0" w:color="auto"/>
              <w:right w:val="single" w:sz="4" w:space="0" w:color="auto"/>
            </w:tcBorders>
          </w:tcPr>
          <w:p w14:paraId="0ADEF0F3"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91" w:type="pct"/>
            <w:tcBorders>
              <w:top w:val="single" w:sz="4" w:space="0" w:color="auto"/>
              <w:left w:val="single" w:sz="4" w:space="0" w:color="auto"/>
              <w:bottom w:val="single" w:sz="4" w:space="0" w:color="auto"/>
              <w:right w:val="single" w:sz="4" w:space="0" w:color="auto"/>
            </w:tcBorders>
          </w:tcPr>
          <w:p w14:paraId="25CE5745" w14:textId="77777777" w:rsidR="0006294B" w:rsidRPr="0014778D" w:rsidRDefault="0006294B" w:rsidP="004576A2">
            <w:pPr>
              <w:pStyle w:val="TAC"/>
              <w:keepNext w:val="0"/>
              <w:keepLines w:val="0"/>
              <w:rPr>
                <w:snapToGrid w:val="0"/>
                <w:szCs w:val="18"/>
              </w:rPr>
            </w:pPr>
          </w:p>
        </w:tc>
      </w:tr>
      <w:tr w:rsidR="0006294B" w:rsidRPr="0014778D" w14:paraId="270B0049"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51249E86" w14:textId="77777777" w:rsidR="0006294B" w:rsidRPr="0014778D" w:rsidRDefault="0006294B" w:rsidP="004576A2">
            <w:pPr>
              <w:pStyle w:val="TAL"/>
              <w:keepNext w:val="0"/>
              <w:keepLines w:val="0"/>
            </w:pPr>
            <w:r w:rsidRPr="0014778D">
              <w:t>6.5.5.2</w:t>
            </w:r>
          </w:p>
        </w:tc>
        <w:tc>
          <w:tcPr>
            <w:tcW w:w="473" w:type="pct"/>
            <w:tcBorders>
              <w:top w:val="single" w:sz="4" w:space="0" w:color="auto"/>
              <w:left w:val="single" w:sz="4" w:space="0" w:color="auto"/>
              <w:bottom w:val="single" w:sz="4" w:space="0" w:color="auto"/>
              <w:right w:val="single" w:sz="4" w:space="0" w:color="auto"/>
            </w:tcBorders>
            <w:hideMark/>
          </w:tcPr>
          <w:p w14:paraId="04E25220" w14:textId="77777777" w:rsidR="0006294B" w:rsidRPr="0014778D" w:rsidRDefault="0006294B" w:rsidP="004576A2">
            <w:pPr>
              <w:pStyle w:val="TAL"/>
              <w:keepNext w:val="0"/>
              <w:keepLines w:val="0"/>
            </w:pPr>
            <w:r w:rsidRPr="0014778D">
              <w:rPr>
                <w:bCs/>
              </w:rPr>
              <w:t>Application session activation</w:t>
            </w:r>
          </w:p>
        </w:tc>
        <w:tc>
          <w:tcPr>
            <w:tcW w:w="356" w:type="pct"/>
            <w:tcBorders>
              <w:top w:val="single" w:sz="4" w:space="0" w:color="auto"/>
              <w:left w:val="single" w:sz="4" w:space="0" w:color="auto"/>
              <w:bottom w:val="single" w:sz="4" w:space="0" w:color="auto"/>
              <w:right w:val="single" w:sz="4" w:space="0" w:color="auto"/>
            </w:tcBorders>
            <w:hideMark/>
          </w:tcPr>
          <w:p w14:paraId="79754820"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235CDDCD"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3CB5C3C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424C65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1D9ED0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066A47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CC1612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1B8AD7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14E2C29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A4EC11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A53553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9F91D7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4EC02B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D31384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4495AD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4D2F539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2BA654AB" w14:textId="77777777" w:rsidR="0006294B" w:rsidRPr="0014778D" w:rsidRDefault="0006294B" w:rsidP="004576A2">
            <w:pPr>
              <w:pStyle w:val="TAC"/>
              <w:keepNext w:val="0"/>
              <w:keepLines w:val="0"/>
              <w:rPr>
                <w:snapToGrid w:val="0"/>
                <w:szCs w:val="18"/>
              </w:rPr>
            </w:pPr>
          </w:p>
        </w:tc>
      </w:tr>
      <w:tr w:rsidR="0006294B" w:rsidRPr="0014778D" w14:paraId="34F42D4B" w14:textId="77777777" w:rsidTr="004576A2">
        <w:trPr>
          <w:cantSplit/>
          <w:trHeight w:val="146"/>
          <w:jc w:val="center"/>
        </w:trPr>
        <w:tc>
          <w:tcPr>
            <w:tcW w:w="392" w:type="pct"/>
            <w:tcBorders>
              <w:top w:val="single" w:sz="4" w:space="0" w:color="auto"/>
              <w:left w:val="single" w:sz="4" w:space="0" w:color="auto"/>
              <w:bottom w:val="nil"/>
              <w:right w:val="single" w:sz="4" w:space="0" w:color="auto"/>
            </w:tcBorders>
            <w:hideMark/>
          </w:tcPr>
          <w:p w14:paraId="6C16B407" w14:textId="77777777" w:rsidR="0006294B" w:rsidRPr="0014778D" w:rsidRDefault="0006294B" w:rsidP="004576A2">
            <w:pPr>
              <w:pStyle w:val="TAL"/>
              <w:keepNext w:val="0"/>
              <w:keepLines w:val="0"/>
            </w:pPr>
            <w:r w:rsidRPr="0014778D">
              <w:t>6.5.5.3</w:t>
            </w:r>
          </w:p>
        </w:tc>
        <w:tc>
          <w:tcPr>
            <w:tcW w:w="473" w:type="pct"/>
            <w:tcBorders>
              <w:top w:val="single" w:sz="4" w:space="0" w:color="auto"/>
              <w:left w:val="single" w:sz="4" w:space="0" w:color="auto"/>
              <w:bottom w:val="nil"/>
              <w:right w:val="single" w:sz="4" w:space="0" w:color="auto"/>
            </w:tcBorders>
            <w:hideMark/>
          </w:tcPr>
          <w:p w14:paraId="3E0563A2" w14:textId="77777777" w:rsidR="0006294B" w:rsidRPr="0014778D" w:rsidRDefault="0006294B" w:rsidP="004576A2">
            <w:pPr>
              <w:pStyle w:val="TAL"/>
              <w:keepNext w:val="0"/>
              <w:keepLines w:val="0"/>
            </w:pPr>
            <w:r w:rsidRPr="0014778D">
              <w:rPr>
                <w:bCs/>
              </w:rPr>
              <w:t>Application session termination</w:t>
            </w:r>
          </w:p>
        </w:tc>
        <w:tc>
          <w:tcPr>
            <w:tcW w:w="356" w:type="pct"/>
            <w:tcBorders>
              <w:top w:val="single" w:sz="4" w:space="0" w:color="auto"/>
              <w:left w:val="single" w:sz="4" w:space="0" w:color="auto"/>
              <w:bottom w:val="single" w:sz="4" w:space="0" w:color="auto"/>
              <w:right w:val="single" w:sz="4" w:space="0" w:color="auto"/>
            </w:tcBorders>
            <w:hideMark/>
          </w:tcPr>
          <w:p w14:paraId="6FCC17B0"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3B5B2FA"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6C9FD3FE"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16" w:type="pct"/>
            <w:tcBorders>
              <w:top w:val="single" w:sz="4" w:space="0" w:color="auto"/>
              <w:left w:val="single" w:sz="4" w:space="0" w:color="auto"/>
              <w:bottom w:val="single" w:sz="4" w:space="0" w:color="auto"/>
              <w:right w:val="single" w:sz="4" w:space="0" w:color="auto"/>
            </w:tcBorders>
            <w:hideMark/>
          </w:tcPr>
          <w:p w14:paraId="4A94B9CC"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16" w:type="pct"/>
            <w:tcBorders>
              <w:top w:val="single" w:sz="4" w:space="0" w:color="auto"/>
              <w:left w:val="single" w:sz="4" w:space="0" w:color="auto"/>
              <w:bottom w:val="single" w:sz="4" w:space="0" w:color="auto"/>
              <w:right w:val="single" w:sz="4" w:space="0" w:color="auto"/>
            </w:tcBorders>
            <w:hideMark/>
          </w:tcPr>
          <w:p w14:paraId="46A8B122"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16" w:type="pct"/>
            <w:tcBorders>
              <w:top w:val="single" w:sz="4" w:space="0" w:color="auto"/>
              <w:left w:val="single" w:sz="4" w:space="0" w:color="auto"/>
              <w:bottom w:val="single" w:sz="4" w:space="0" w:color="auto"/>
              <w:right w:val="single" w:sz="4" w:space="0" w:color="auto"/>
            </w:tcBorders>
            <w:hideMark/>
          </w:tcPr>
          <w:p w14:paraId="50A04004"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16" w:type="pct"/>
            <w:tcBorders>
              <w:top w:val="single" w:sz="4" w:space="0" w:color="auto"/>
              <w:left w:val="single" w:sz="4" w:space="0" w:color="auto"/>
              <w:bottom w:val="single" w:sz="4" w:space="0" w:color="auto"/>
              <w:right w:val="single" w:sz="4" w:space="0" w:color="auto"/>
            </w:tcBorders>
            <w:hideMark/>
          </w:tcPr>
          <w:p w14:paraId="2EC4AB0D"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16" w:type="pct"/>
            <w:tcBorders>
              <w:top w:val="single" w:sz="4" w:space="0" w:color="auto"/>
              <w:left w:val="single" w:sz="4" w:space="0" w:color="auto"/>
              <w:bottom w:val="single" w:sz="4" w:space="0" w:color="auto"/>
              <w:right w:val="single" w:sz="4" w:space="0" w:color="auto"/>
            </w:tcBorders>
          </w:tcPr>
          <w:p w14:paraId="49E2E425"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16" w:type="pct"/>
            <w:tcBorders>
              <w:top w:val="single" w:sz="4" w:space="0" w:color="auto"/>
              <w:left w:val="single" w:sz="4" w:space="0" w:color="auto"/>
              <w:bottom w:val="single" w:sz="4" w:space="0" w:color="auto"/>
              <w:right w:val="single" w:sz="4" w:space="0" w:color="auto"/>
            </w:tcBorders>
          </w:tcPr>
          <w:p w14:paraId="205731CA"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33" w:type="pct"/>
            <w:tcBorders>
              <w:top w:val="single" w:sz="4" w:space="0" w:color="auto"/>
              <w:left w:val="single" w:sz="4" w:space="0" w:color="auto"/>
              <w:bottom w:val="single" w:sz="4" w:space="0" w:color="auto"/>
              <w:right w:val="single" w:sz="4" w:space="0" w:color="auto"/>
            </w:tcBorders>
          </w:tcPr>
          <w:p w14:paraId="4C1DDDC3"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33" w:type="pct"/>
            <w:tcBorders>
              <w:top w:val="single" w:sz="4" w:space="0" w:color="auto"/>
              <w:left w:val="single" w:sz="4" w:space="0" w:color="auto"/>
              <w:bottom w:val="single" w:sz="4" w:space="0" w:color="auto"/>
              <w:right w:val="single" w:sz="4" w:space="0" w:color="auto"/>
            </w:tcBorders>
          </w:tcPr>
          <w:p w14:paraId="30D15157"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33" w:type="pct"/>
            <w:tcBorders>
              <w:top w:val="single" w:sz="4" w:space="0" w:color="auto"/>
              <w:left w:val="single" w:sz="4" w:space="0" w:color="auto"/>
              <w:bottom w:val="single" w:sz="4" w:space="0" w:color="auto"/>
              <w:right w:val="single" w:sz="4" w:space="0" w:color="auto"/>
            </w:tcBorders>
          </w:tcPr>
          <w:p w14:paraId="692A45BA"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34" w:type="pct"/>
            <w:tcBorders>
              <w:top w:val="single" w:sz="4" w:space="0" w:color="auto"/>
              <w:left w:val="single" w:sz="4" w:space="0" w:color="auto"/>
              <w:bottom w:val="single" w:sz="4" w:space="0" w:color="auto"/>
              <w:right w:val="single" w:sz="4" w:space="0" w:color="auto"/>
            </w:tcBorders>
          </w:tcPr>
          <w:p w14:paraId="15C1E995"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34" w:type="pct"/>
            <w:tcBorders>
              <w:top w:val="single" w:sz="4" w:space="0" w:color="auto"/>
              <w:left w:val="single" w:sz="4" w:space="0" w:color="auto"/>
              <w:bottom w:val="single" w:sz="4" w:space="0" w:color="auto"/>
              <w:right w:val="single" w:sz="4" w:space="0" w:color="auto"/>
            </w:tcBorders>
          </w:tcPr>
          <w:p w14:paraId="4B2ABA04"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34" w:type="pct"/>
            <w:tcBorders>
              <w:top w:val="single" w:sz="4" w:space="0" w:color="auto"/>
              <w:left w:val="single" w:sz="4" w:space="0" w:color="auto"/>
              <w:bottom w:val="single" w:sz="4" w:space="0" w:color="auto"/>
              <w:right w:val="single" w:sz="4" w:space="0" w:color="auto"/>
            </w:tcBorders>
          </w:tcPr>
          <w:p w14:paraId="412F10D5"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36" w:type="pct"/>
            <w:tcBorders>
              <w:top w:val="single" w:sz="4" w:space="0" w:color="auto"/>
              <w:left w:val="single" w:sz="4" w:space="0" w:color="auto"/>
              <w:bottom w:val="single" w:sz="4" w:space="0" w:color="auto"/>
              <w:right w:val="single" w:sz="4" w:space="0" w:color="auto"/>
            </w:tcBorders>
          </w:tcPr>
          <w:p w14:paraId="45A58C00" w14:textId="77777777" w:rsidR="0006294B" w:rsidRPr="0014778D" w:rsidRDefault="0006294B" w:rsidP="004576A2">
            <w:pPr>
              <w:pStyle w:val="TAC"/>
              <w:keepNext w:val="0"/>
              <w:keepLines w:val="0"/>
              <w:rPr>
                <w:snapToGrid w:val="0"/>
                <w:szCs w:val="18"/>
              </w:rPr>
            </w:pPr>
            <w:r w:rsidRPr="0014778D">
              <w:rPr>
                <w:snapToGrid w:val="0"/>
                <w:szCs w:val="18"/>
              </w:rPr>
              <w:t>C008</w:t>
            </w:r>
          </w:p>
        </w:tc>
        <w:tc>
          <w:tcPr>
            <w:tcW w:w="291" w:type="pct"/>
            <w:tcBorders>
              <w:top w:val="single" w:sz="4" w:space="0" w:color="auto"/>
              <w:left w:val="single" w:sz="4" w:space="0" w:color="auto"/>
              <w:bottom w:val="single" w:sz="4" w:space="0" w:color="auto"/>
              <w:right w:val="single" w:sz="4" w:space="0" w:color="auto"/>
            </w:tcBorders>
          </w:tcPr>
          <w:p w14:paraId="7AF8C6EB" w14:textId="77777777" w:rsidR="0006294B" w:rsidRPr="0014778D" w:rsidRDefault="0006294B" w:rsidP="004576A2">
            <w:pPr>
              <w:pStyle w:val="TAC"/>
              <w:keepNext w:val="0"/>
              <w:keepLines w:val="0"/>
              <w:rPr>
                <w:snapToGrid w:val="0"/>
                <w:szCs w:val="18"/>
              </w:rPr>
            </w:pPr>
          </w:p>
        </w:tc>
      </w:tr>
      <w:tr w:rsidR="0006294B" w:rsidRPr="0014778D" w14:paraId="4F187199" w14:textId="77777777" w:rsidTr="004576A2">
        <w:trPr>
          <w:cantSplit/>
          <w:trHeight w:val="146"/>
          <w:jc w:val="center"/>
        </w:trPr>
        <w:tc>
          <w:tcPr>
            <w:tcW w:w="392" w:type="pct"/>
            <w:tcBorders>
              <w:top w:val="nil"/>
              <w:left w:val="single" w:sz="4" w:space="0" w:color="auto"/>
              <w:bottom w:val="nil"/>
              <w:right w:val="single" w:sz="4" w:space="0" w:color="auto"/>
            </w:tcBorders>
          </w:tcPr>
          <w:p w14:paraId="167A5CE8" w14:textId="77777777" w:rsidR="0006294B" w:rsidRPr="0014778D" w:rsidRDefault="0006294B" w:rsidP="004576A2">
            <w:pPr>
              <w:pStyle w:val="TAL"/>
              <w:keepNext w:val="0"/>
              <w:keepLines w:val="0"/>
            </w:pPr>
          </w:p>
        </w:tc>
        <w:tc>
          <w:tcPr>
            <w:tcW w:w="473" w:type="pct"/>
            <w:tcBorders>
              <w:top w:val="nil"/>
              <w:left w:val="single" w:sz="4" w:space="0" w:color="auto"/>
              <w:bottom w:val="nil"/>
              <w:right w:val="single" w:sz="4" w:space="0" w:color="auto"/>
            </w:tcBorders>
          </w:tcPr>
          <w:p w14:paraId="6F4AEEC5"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28B6E824"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0BF46833"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3A4E2C1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3FD633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AD4030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286144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CC448E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12E65DF"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C06E837"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20075568"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54643EF0"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24CF53F5"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40D49E84"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37D216DB"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11C38E6D"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163BAE49"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0A99F353" w14:textId="77777777" w:rsidR="0006294B" w:rsidRPr="0014778D" w:rsidRDefault="0006294B" w:rsidP="004576A2">
            <w:pPr>
              <w:pStyle w:val="TAC"/>
              <w:keepNext w:val="0"/>
              <w:keepLines w:val="0"/>
              <w:rPr>
                <w:snapToGrid w:val="0"/>
                <w:szCs w:val="18"/>
              </w:rPr>
            </w:pPr>
          </w:p>
        </w:tc>
      </w:tr>
      <w:tr w:rsidR="0006294B" w:rsidRPr="0014778D" w14:paraId="6D6E41DA" w14:textId="77777777" w:rsidTr="004576A2">
        <w:trPr>
          <w:cantSplit/>
          <w:trHeight w:val="146"/>
          <w:jc w:val="center"/>
        </w:trPr>
        <w:tc>
          <w:tcPr>
            <w:tcW w:w="392" w:type="pct"/>
            <w:tcBorders>
              <w:top w:val="nil"/>
              <w:left w:val="single" w:sz="4" w:space="0" w:color="auto"/>
              <w:bottom w:val="nil"/>
              <w:right w:val="single" w:sz="4" w:space="0" w:color="auto"/>
            </w:tcBorders>
          </w:tcPr>
          <w:p w14:paraId="77CAC821" w14:textId="77777777" w:rsidR="0006294B" w:rsidRPr="0014778D" w:rsidRDefault="0006294B" w:rsidP="004576A2">
            <w:pPr>
              <w:pStyle w:val="TAL"/>
              <w:keepNext w:val="0"/>
              <w:keepLines w:val="0"/>
            </w:pPr>
          </w:p>
        </w:tc>
        <w:tc>
          <w:tcPr>
            <w:tcW w:w="473" w:type="pct"/>
            <w:tcBorders>
              <w:top w:val="nil"/>
              <w:left w:val="single" w:sz="4" w:space="0" w:color="auto"/>
              <w:bottom w:val="nil"/>
              <w:right w:val="single" w:sz="4" w:space="0" w:color="auto"/>
            </w:tcBorders>
          </w:tcPr>
          <w:p w14:paraId="396C9A1E"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16613BC1" w14:textId="77777777" w:rsidR="0006294B" w:rsidRPr="0014778D" w:rsidRDefault="0006294B" w:rsidP="004576A2">
            <w:pPr>
              <w:pStyle w:val="TAC"/>
              <w:keepNext w:val="0"/>
              <w:keepLines w:val="0"/>
              <w:rPr>
                <w:snapToGrid w:val="0"/>
              </w:rPr>
            </w:pPr>
            <w:r w:rsidRPr="0014778D">
              <w:rPr>
                <w:snapToGrid w:val="0"/>
              </w:rPr>
              <w:t>3</w:t>
            </w:r>
          </w:p>
        </w:tc>
        <w:tc>
          <w:tcPr>
            <w:tcW w:w="337" w:type="pct"/>
            <w:tcBorders>
              <w:top w:val="single" w:sz="4" w:space="0" w:color="auto"/>
              <w:left w:val="single" w:sz="4" w:space="0" w:color="auto"/>
              <w:bottom w:val="single" w:sz="4" w:space="0" w:color="auto"/>
              <w:right w:val="single" w:sz="4" w:space="0" w:color="auto"/>
            </w:tcBorders>
            <w:hideMark/>
          </w:tcPr>
          <w:p w14:paraId="2B3E2033"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09660A2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A9FB0B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B4C1C3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41E2ACB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007C5D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53C894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E6BB5B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5274BE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F96D04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7C10FF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48DED8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3DDADA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A5CC60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3426B26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4B96A615" w14:textId="77777777" w:rsidR="0006294B" w:rsidRPr="0014778D" w:rsidRDefault="0006294B" w:rsidP="004576A2">
            <w:pPr>
              <w:pStyle w:val="TAC"/>
              <w:keepNext w:val="0"/>
              <w:keepLines w:val="0"/>
              <w:rPr>
                <w:snapToGrid w:val="0"/>
                <w:szCs w:val="18"/>
              </w:rPr>
            </w:pPr>
          </w:p>
        </w:tc>
      </w:tr>
      <w:tr w:rsidR="0006294B" w:rsidRPr="0014778D" w14:paraId="0EB87928" w14:textId="77777777" w:rsidTr="004576A2">
        <w:trPr>
          <w:cantSplit/>
          <w:trHeight w:val="146"/>
          <w:jc w:val="center"/>
        </w:trPr>
        <w:tc>
          <w:tcPr>
            <w:tcW w:w="392" w:type="pct"/>
            <w:tcBorders>
              <w:top w:val="nil"/>
              <w:left w:val="single" w:sz="4" w:space="0" w:color="auto"/>
              <w:bottom w:val="nil"/>
              <w:right w:val="single" w:sz="4" w:space="0" w:color="auto"/>
            </w:tcBorders>
          </w:tcPr>
          <w:p w14:paraId="39E13A50" w14:textId="77777777" w:rsidR="0006294B" w:rsidRPr="0014778D" w:rsidRDefault="0006294B" w:rsidP="004576A2">
            <w:pPr>
              <w:pStyle w:val="TAL"/>
              <w:keepNext w:val="0"/>
              <w:keepLines w:val="0"/>
            </w:pPr>
          </w:p>
        </w:tc>
        <w:tc>
          <w:tcPr>
            <w:tcW w:w="473" w:type="pct"/>
            <w:tcBorders>
              <w:top w:val="nil"/>
              <w:left w:val="single" w:sz="4" w:space="0" w:color="auto"/>
              <w:bottom w:val="nil"/>
              <w:right w:val="single" w:sz="4" w:space="0" w:color="auto"/>
            </w:tcBorders>
          </w:tcPr>
          <w:p w14:paraId="1086DB1E"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2090CF63" w14:textId="77777777" w:rsidR="0006294B" w:rsidRPr="0014778D" w:rsidRDefault="0006294B" w:rsidP="004576A2">
            <w:pPr>
              <w:pStyle w:val="TAC"/>
              <w:keepNext w:val="0"/>
              <w:keepLines w:val="0"/>
              <w:rPr>
                <w:snapToGrid w:val="0"/>
              </w:rPr>
            </w:pPr>
            <w:r w:rsidRPr="0014778D">
              <w:rPr>
                <w:snapToGrid w:val="0"/>
              </w:rPr>
              <w:t>4</w:t>
            </w:r>
          </w:p>
        </w:tc>
        <w:tc>
          <w:tcPr>
            <w:tcW w:w="337" w:type="pct"/>
            <w:tcBorders>
              <w:top w:val="single" w:sz="4" w:space="0" w:color="auto"/>
              <w:left w:val="single" w:sz="4" w:space="0" w:color="auto"/>
              <w:bottom w:val="single" w:sz="4" w:space="0" w:color="auto"/>
              <w:right w:val="single" w:sz="4" w:space="0" w:color="auto"/>
            </w:tcBorders>
            <w:hideMark/>
          </w:tcPr>
          <w:p w14:paraId="6E70D95C"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7A4F9AC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AF2986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7CD202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3573A4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462B16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193C4B1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91A155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8B2605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E277F8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C53B97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2FF64F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AD079C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ADC5D1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32EC5C7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30A395D9" w14:textId="77777777" w:rsidR="0006294B" w:rsidRPr="0014778D" w:rsidRDefault="0006294B" w:rsidP="004576A2">
            <w:pPr>
              <w:pStyle w:val="TAC"/>
              <w:keepNext w:val="0"/>
              <w:keepLines w:val="0"/>
              <w:rPr>
                <w:snapToGrid w:val="0"/>
                <w:szCs w:val="18"/>
              </w:rPr>
            </w:pPr>
          </w:p>
        </w:tc>
      </w:tr>
      <w:tr w:rsidR="0006294B" w:rsidRPr="0014778D" w14:paraId="49C1D7F7" w14:textId="77777777" w:rsidTr="004576A2">
        <w:trPr>
          <w:cantSplit/>
          <w:trHeight w:val="146"/>
          <w:jc w:val="center"/>
        </w:trPr>
        <w:tc>
          <w:tcPr>
            <w:tcW w:w="392" w:type="pct"/>
            <w:tcBorders>
              <w:top w:val="nil"/>
              <w:left w:val="single" w:sz="4" w:space="0" w:color="auto"/>
              <w:bottom w:val="single" w:sz="4" w:space="0" w:color="auto"/>
              <w:right w:val="single" w:sz="4" w:space="0" w:color="auto"/>
            </w:tcBorders>
          </w:tcPr>
          <w:p w14:paraId="560CA668"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3E58CA6F"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6F5AD851" w14:textId="77777777" w:rsidR="0006294B" w:rsidRPr="0014778D" w:rsidRDefault="0006294B" w:rsidP="004576A2">
            <w:pPr>
              <w:pStyle w:val="TAC"/>
              <w:keepNext w:val="0"/>
              <w:keepLines w:val="0"/>
              <w:rPr>
                <w:snapToGrid w:val="0"/>
              </w:rPr>
            </w:pPr>
            <w:r w:rsidRPr="0014778D">
              <w:rPr>
                <w:snapToGrid w:val="0"/>
              </w:rPr>
              <w:t>5</w:t>
            </w:r>
          </w:p>
        </w:tc>
        <w:tc>
          <w:tcPr>
            <w:tcW w:w="337" w:type="pct"/>
            <w:tcBorders>
              <w:top w:val="single" w:sz="4" w:space="0" w:color="auto"/>
              <w:left w:val="single" w:sz="4" w:space="0" w:color="auto"/>
              <w:bottom w:val="single" w:sz="4" w:space="0" w:color="auto"/>
              <w:right w:val="single" w:sz="4" w:space="0" w:color="auto"/>
            </w:tcBorders>
            <w:hideMark/>
          </w:tcPr>
          <w:p w14:paraId="0B298D05" w14:textId="77777777" w:rsidR="0006294B" w:rsidRPr="0014778D" w:rsidRDefault="0006294B" w:rsidP="004576A2">
            <w:pPr>
              <w:pStyle w:val="TAC"/>
              <w:keepNext w:val="0"/>
              <w:keepLines w:val="0"/>
              <w:rPr>
                <w:snapToGrid w:val="0"/>
              </w:rPr>
            </w:pPr>
            <w:r w:rsidRPr="0014778D">
              <w:rPr>
                <w:snapToGrid w:val="0"/>
              </w:rPr>
              <w:t>Rel-4</w:t>
            </w:r>
          </w:p>
        </w:tc>
        <w:tc>
          <w:tcPr>
            <w:tcW w:w="216" w:type="pct"/>
            <w:tcBorders>
              <w:top w:val="single" w:sz="4" w:space="0" w:color="auto"/>
              <w:left w:val="single" w:sz="4" w:space="0" w:color="auto"/>
              <w:bottom w:val="single" w:sz="4" w:space="0" w:color="auto"/>
              <w:right w:val="single" w:sz="4" w:space="0" w:color="auto"/>
            </w:tcBorders>
          </w:tcPr>
          <w:p w14:paraId="5413BA6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3E1F29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E24F63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4B06172F"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hideMark/>
          </w:tcPr>
          <w:p w14:paraId="43B44E4D"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tcPr>
          <w:p w14:paraId="772CACD9"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tcPr>
          <w:p w14:paraId="07EFE89D"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19BB722E"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47180974"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002F9092"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3BC9D3F5"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48D52A35"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34C11111"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6" w:type="pct"/>
            <w:tcBorders>
              <w:top w:val="single" w:sz="4" w:space="0" w:color="auto"/>
              <w:left w:val="single" w:sz="4" w:space="0" w:color="auto"/>
              <w:bottom w:val="single" w:sz="4" w:space="0" w:color="auto"/>
              <w:right w:val="single" w:sz="4" w:space="0" w:color="auto"/>
            </w:tcBorders>
          </w:tcPr>
          <w:p w14:paraId="6DB87C89"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91" w:type="pct"/>
            <w:tcBorders>
              <w:top w:val="single" w:sz="4" w:space="0" w:color="auto"/>
              <w:left w:val="single" w:sz="4" w:space="0" w:color="auto"/>
              <w:bottom w:val="single" w:sz="4" w:space="0" w:color="auto"/>
              <w:right w:val="single" w:sz="4" w:space="0" w:color="auto"/>
            </w:tcBorders>
          </w:tcPr>
          <w:p w14:paraId="598E78EC" w14:textId="77777777" w:rsidR="0006294B" w:rsidRPr="0014778D" w:rsidRDefault="0006294B" w:rsidP="004576A2">
            <w:pPr>
              <w:pStyle w:val="TAC"/>
              <w:keepNext w:val="0"/>
              <w:keepLines w:val="0"/>
              <w:rPr>
                <w:snapToGrid w:val="0"/>
                <w:szCs w:val="18"/>
              </w:rPr>
            </w:pPr>
          </w:p>
        </w:tc>
      </w:tr>
      <w:tr w:rsidR="0006294B" w:rsidRPr="0014778D" w14:paraId="62AD08D0"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2C86FD97" w14:textId="77777777" w:rsidR="0006294B" w:rsidRPr="0014778D" w:rsidRDefault="0006294B" w:rsidP="004576A2">
            <w:pPr>
              <w:pStyle w:val="TAL"/>
              <w:keepNext w:val="0"/>
              <w:keepLines w:val="0"/>
            </w:pPr>
            <w:r w:rsidRPr="0014778D">
              <w:t>6.5.5.4</w:t>
            </w:r>
          </w:p>
        </w:tc>
        <w:tc>
          <w:tcPr>
            <w:tcW w:w="473" w:type="pct"/>
            <w:tcBorders>
              <w:top w:val="single" w:sz="4" w:space="0" w:color="auto"/>
              <w:left w:val="single" w:sz="4" w:space="0" w:color="auto"/>
              <w:bottom w:val="single" w:sz="4" w:space="0" w:color="auto"/>
              <w:right w:val="single" w:sz="4" w:space="0" w:color="auto"/>
            </w:tcBorders>
            <w:hideMark/>
          </w:tcPr>
          <w:p w14:paraId="51BB620C" w14:textId="77777777" w:rsidR="0006294B" w:rsidRPr="0014778D" w:rsidRDefault="0006294B" w:rsidP="004576A2">
            <w:pPr>
              <w:pStyle w:val="TAL"/>
              <w:keepNext w:val="0"/>
              <w:keepLines w:val="0"/>
            </w:pPr>
            <w:r w:rsidRPr="0014778D">
              <w:rPr>
                <w:bCs/>
              </w:rPr>
              <w:t>Application session reset</w:t>
            </w:r>
          </w:p>
        </w:tc>
        <w:tc>
          <w:tcPr>
            <w:tcW w:w="356" w:type="pct"/>
            <w:tcBorders>
              <w:top w:val="single" w:sz="4" w:space="0" w:color="auto"/>
              <w:left w:val="single" w:sz="4" w:space="0" w:color="auto"/>
              <w:bottom w:val="single" w:sz="4" w:space="0" w:color="auto"/>
              <w:right w:val="single" w:sz="4" w:space="0" w:color="auto"/>
            </w:tcBorders>
            <w:hideMark/>
          </w:tcPr>
          <w:p w14:paraId="1CAD382F"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3C51240A"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0FE0599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CDACEE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14038D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7D1E13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9BA6CB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FE8E7F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7517DFD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FF4527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B0D759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E64856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15DD98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86F744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6CC85E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6F3A055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1FED0387" w14:textId="77777777" w:rsidR="0006294B" w:rsidRPr="0014778D" w:rsidRDefault="0006294B" w:rsidP="004576A2">
            <w:pPr>
              <w:pStyle w:val="TAC"/>
              <w:keepNext w:val="0"/>
              <w:keepLines w:val="0"/>
              <w:rPr>
                <w:snapToGrid w:val="0"/>
                <w:szCs w:val="18"/>
              </w:rPr>
            </w:pPr>
          </w:p>
        </w:tc>
      </w:tr>
      <w:tr w:rsidR="0006294B" w:rsidRPr="0014778D" w14:paraId="79E028AF"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23380B4D" w14:textId="77777777" w:rsidR="0006294B" w:rsidRPr="0014778D" w:rsidRDefault="0006294B" w:rsidP="004576A2">
            <w:pPr>
              <w:pStyle w:val="TAL"/>
              <w:keepNext w:val="0"/>
              <w:keepLines w:val="0"/>
            </w:pPr>
            <w:r w:rsidRPr="0014778D">
              <w:lastRenderedPageBreak/>
              <w:t>6.5.5.5</w:t>
            </w:r>
          </w:p>
        </w:tc>
        <w:tc>
          <w:tcPr>
            <w:tcW w:w="473" w:type="pct"/>
            <w:tcBorders>
              <w:top w:val="single" w:sz="4" w:space="0" w:color="auto"/>
              <w:left w:val="single" w:sz="4" w:space="0" w:color="auto"/>
              <w:bottom w:val="single" w:sz="4" w:space="0" w:color="auto"/>
              <w:right w:val="single" w:sz="4" w:space="0" w:color="auto"/>
            </w:tcBorders>
            <w:hideMark/>
          </w:tcPr>
          <w:p w14:paraId="3816467D" w14:textId="77777777" w:rsidR="0006294B" w:rsidRPr="0014778D" w:rsidRDefault="0006294B" w:rsidP="004576A2">
            <w:pPr>
              <w:pStyle w:val="TAL"/>
              <w:keepNext w:val="0"/>
              <w:keepLines w:val="0"/>
              <w:rPr>
                <w:bCs/>
              </w:rPr>
            </w:pPr>
            <w:r w:rsidRPr="0014778D">
              <w:rPr>
                <w:bCs/>
              </w:rPr>
              <w:t>GSM/USIM application interaction and restrictions</w:t>
            </w:r>
          </w:p>
        </w:tc>
        <w:tc>
          <w:tcPr>
            <w:tcW w:w="356" w:type="pct"/>
            <w:tcBorders>
              <w:top w:val="single" w:sz="4" w:space="0" w:color="auto"/>
              <w:left w:val="single" w:sz="4" w:space="0" w:color="auto"/>
              <w:bottom w:val="single" w:sz="4" w:space="0" w:color="auto"/>
              <w:right w:val="single" w:sz="4" w:space="0" w:color="auto"/>
            </w:tcBorders>
            <w:hideMark/>
          </w:tcPr>
          <w:p w14:paraId="499B081F"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5B935784"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3E913D0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4DEA90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D0764E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2FB7F42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F1F2389"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8A319A9"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41C2889"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174BD5D5"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5356F97C"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4AADF139"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0E0BF61F"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7BEDB1A4"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68C4CB20"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60B16FDA"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121CE73F" w14:textId="77777777" w:rsidR="0006294B" w:rsidRPr="0014778D" w:rsidRDefault="0006294B" w:rsidP="004576A2">
            <w:pPr>
              <w:pStyle w:val="TAC"/>
              <w:keepNext w:val="0"/>
              <w:keepLines w:val="0"/>
              <w:rPr>
                <w:snapToGrid w:val="0"/>
                <w:szCs w:val="18"/>
              </w:rPr>
            </w:pPr>
          </w:p>
        </w:tc>
      </w:tr>
      <w:tr w:rsidR="0006294B" w:rsidRPr="0014778D" w14:paraId="1FCEB21F" w14:textId="77777777" w:rsidTr="004576A2">
        <w:trPr>
          <w:cantSplit/>
          <w:trHeight w:val="146"/>
          <w:jc w:val="center"/>
        </w:trPr>
        <w:tc>
          <w:tcPr>
            <w:tcW w:w="392" w:type="pct"/>
            <w:tcBorders>
              <w:top w:val="single" w:sz="4" w:space="0" w:color="auto"/>
              <w:left w:val="single" w:sz="4" w:space="0" w:color="auto"/>
              <w:bottom w:val="nil"/>
              <w:right w:val="single" w:sz="4" w:space="0" w:color="auto"/>
            </w:tcBorders>
            <w:hideMark/>
          </w:tcPr>
          <w:p w14:paraId="2785C8BF" w14:textId="77777777" w:rsidR="0006294B" w:rsidRPr="0014778D" w:rsidRDefault="0006294B" w:rsidP="004576A2">
            <w:pPr>
              <w:pStyle w:val="TAL"/>
              <w:keepNext w:val="0"/>
              <w:keepLines w:val="0"/>
            </w:pPr>
            <w:r w:rsidRPr="0014778D">
              <w:t>6.5.6</w:t>
            </w:r>
          </w:p>
        </w:tc>
        <w:tc>
          <w:tcPr>
            <w:tcW w:w="473" w:type="pct"/>
            <w:tcBorders>
              <w:top w:val="single" w:sz="4" w:space="0" w:color="auto"/>
              <w:left w:val="single" w:sz="4" w:space="0" w:color="auto"/>
              <w:bottom w:val="nil"/>
              <w:right w:val="single" w:sz="4" w:space="0" w:color="auto"/>
            </w:tcBorders>
            <w:hideMark/>
          </w:tcPr>
          <w:p w14:paraId="527314F0" w14:textId="77777777" w:rsidR="0006294B" w:rsidRPr="0014778D" w:rsidRDefault="0006294B" w:rsidP="004576A2">
            <w:pPr>
              <w:pStyle w:val="TAL"/>
              <w:keepNext w:val="0"/>
              <w:keepLines w:val="0"/>
            </w:pPr>
            <w:r w:rsidRPr="0014778D">
              <w:rPr>
                <w:bCs/>
              </w:rPr>
              <w:t>Reservation of file IDs</w:t>
            </w:r>
          </w:p>
        </w:tc>
        <w:tc>
          <w:tcPr>
            <w:tcW w:w="356" w:type="pct"/>
            <w:tcBorders>
              <w:top w:val="single" w:sz="4" w:space="0" w:color="auto"/>
              <w:left w:val="single" w:sz="4" w:space="0" w:color="auto"/>
              <w:bottom w:val="single" w:sz="4" w:space="0" w:color="auto"/>
              <w:right w:val="single" w:sz="4" w:space="0" w:color="auto"/>
            </w:tcBorders>
            <w:hideMark/>
          </w:tcPr>
          <w:p w14:paraId="23F714F4"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58EB9F58"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624CD07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7E6CC8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C41730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5E74D9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59805C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422630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163F001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9F3D47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A2BA09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6BCB14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FE8A96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BB7EDB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A279E1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4CE9721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32CA8EA2" w14:textId="77777777" w:rsidR="0006294B" w:rsidRPr="0014778D" w:rsidRDefault="0006294B" w:rsidP="004576A2">
            <w:pPr>
              <w:pStyle w:val="TAC"/>
              <w:keepNext w:val="0"/>
              <w:keepLines w:val="0"/>
              <w:rPr>
                <w:snapToGrid w:val="0"/>
                <w:szCs w:val="18"/>
              </w:rPr>
            </w:pPr>
          </w:p>
        </w:tc>
      </w:tr>
      <w:tr w:rsidR="0006294B" w:rsidRPr="0014778D" w14:paraId="072A73FB" w14:textId="77777777" w:rsidTr="004576A2">
        <w:trPr>
          <w:cantSplit/>
          <w:trHeight w:val="146"/>
          <w:jc w:val="center"/>
        </w:trPr>
        <w:tc>
          <w:tcPr>
            <w:tcW w:w="392" w:type="pct"/>
            <w:tcBorders>
              <w:top w:val="nil"/>
              <w:left w:val="single" w:sz="4" w:space="0" w:color="auto"/>
              <w:bottom w:val="nil"/>
              <w:right w:val="single" w:sz="4" w:space="0" w:color="auto"/>
            </w:tcBorders>
          </w:tcPr>
          <w:p w14:paraId="57941DDC" w14:textId="77777777" w:rsidR="0006294B" w:rsidRPr="0014778D" w:rsidRDefault="0006294B" w:rsidP="004576A2">
            <w:pPr>
              <w:pStyle w:val="TAL"/>
              <w:keepNext w:val="0"/>
              <w:keepLines w:val="0"/>
            </w:pPr>
          </w:p>
        </w:tc>
        <w:tc>
          <w:tcPr>
            <w:tcW w:w="473" w:type="pct"/>
            <w:tcBorders>
              <w:top w:val="nil"/>
              <w:left w:val="single" w:sz="4" w:space="0" w:color="auto"/>
              <w:bottom w:val="nil"/>
              <w:right w:val="single" w:sz="4" w:space="0" w:color="auto"/>
            </w:tcBorders>
          </w:tcPr>
          <w:p w14:paraId="684A6F84"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0AA4F8B1"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75E55AB1"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7AD5219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D75E62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F0C749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BE089D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014A232"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29F2EB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FCFA7BA"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1C625979"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040F34B4"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56658447"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0F907C0D"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34F3B38C"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043BDDE0"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07BB8FF4"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418E323F" w14:textId="77777777" w:rsidR="0006294B" w:rsidRPr="0014778D" w:rsidRDefault="0006294B" w:rsidP="004576A2">
            <w:pPr>
              <w:pStyle w:val="TAC"/>
              <w:keepNext w:val="0"/>
              <w:keepLines w:val="0"/>
              <w:rPr>
                <w:snapToGrid w:val="0"/>
                <w:szCs w:val="18"/>
              </w:rPr>
            </w:pPr>
          </w:p>
        </w:tc>
      </w:tr>
      <w:tr w:rsidR="0006294B" w:rsidRPr="0014778D" w14:paraId="4F7478FA" w14:textId="77777777" w:rsidTr="004576A2">
        <w:trPr>
          <w:cantSplit/>
          <w:trHeight w:val="146"/>
          <w:jc w:val="center"/>
        </w:trPr>
        <w:tc>
          <w:tcPr>
            <w:tcW w:w="392" w:type="pct"/>
            <w:tcBorders>
              <w:top w:val="nil"/>
              <w:left w:val="single" w:sz="4" w:space="0" w:color="auto"/>
              <w:bottom w:val="single" w:sz="4" w:space="0" w:color="auto"/>
              <w:right w:val="single" w:sz="4" w:space="0" w:color="auto"/>
            </w:tcBorders>
          </w:tcPr>
          <w:p w14:paraId="02B0168A"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385D6202"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7185B134" w14:textId="77777777" w:rsidR="0006294B" w:rsidRPr="0014778D" w:rsidRDefault="0006294B" w:rsidP="004576A2">
            <w:pPr>
              <w:pStyle w:val="TAC"/>
              <w:keepNext w:val="0"/>
              <w:keepLines w:val="0"/>
              <w:rPr>
                <w:snapToGrid w:val="0"/>
              </w:rPr>
            </w:pPr>
            <w:r w:rsidRPr="0014778D">
              <w:rPr>
                <w:snapToGrid w:val="0"/>
              </w:rPr>
              <w:t>3</w:t>
            </w:r>
          </w:p>
        </w:tc>
        <w:tc>
          <w:tcPr>
            <w:tcW w:w="337" w:type="pct"/>
            <w:tcBorders>
              <w:top w:val="single" w:sz="4" w:space="0" w:color="auto"/>
              <w:left w:val="single" w:sz="4" w:space="0" w:color="auto"/>
              <w:bottom w:val="single" w:sz="4" w:space="0" w:color="auto"/>
              <w:right w:val="single" w:sz="4" w:space="0" w:color="auto"/>
            </w:tcBorders>
            <w:hideMark/>
          </w:tcPr>
          <w:p w14:paraId="30EC1DDD"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tcPr>
          <w:p w14:paraId="6D42786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A13094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75893D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5C2C297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53ED6C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76C34EE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DB6413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3EFCFD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205392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D6F7DE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93D681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3D0545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A414B3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35EFC8F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4AFC6326" w14:textId="77777777" w:rsidR="0006294B" w:rsidRPr="0014778D" w:rsidRDefault="0006294B" w:rsidP="004576A2">
            <w:pPr>
              <w:pStyle w:val="TAC"/>
              <w:keepNext w:val="0"/>
              <w:keepLines w:val="0"/>
              <w:rPr>
                <w:snapToGrid w:val="0"/>
                <w:szCs w:val="18"/>
              </w:rPr>
            </w:pPr>
          </w:p>
        </w:tc>
      </w:tr>
      <w:tr w:rsidR="0006294B" w:rsidRPr="0014778D" w14:paraId="3B93D070"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4251F64C" w14:textId="77777777" w:rsidR="0006294B" w:rsidRPr="0014778D" w:rsidRDefault="0006294B" w:rsidP="004576A2">
            <w:pPr>
              <w:pStyle w:val="TAL"/>
              <w:keepNext w:val="0"/>
              <w:keepLines w:val="0"/>
            </w:pPr>
            <w:r w:rsidRPr="0014778D">
              <w:t>6.5.7.1</w:t>
            </w:r>
          </w:p>
        </w:tc>
        <w:tc>
          <w:tcPr>
            <w:tcW w:w="473" w:type="pct"/>
            <w:tcBorders>
              <w:top w:val="single" w:sz="4" w:space="0" w:color="auto"/>
              <w:left w:val="single" w:sz="4" w:space="0" w:color="auto"/>
              <w:bottom w:val="single" w:sz="4" w:space="0" w:color="auto"/>
              <w:right w:val="single" w:sz="4" w:space="0" w:color="auto"/>
            </w:tcBorders>
            <w:hideMark/>
          </w:tcPr>
          <w:p w14:paraId="5D629587" w14:textId="77777777" w:rsidR="0006294B" w:rsidRPr="0014778D" w:rsidRDefault="0006294B" w:rsidP="004576A2">
            <w:pPr>
              <w:pStyle w:val="TAL"/>
              <w:keepNext w:val="0"/>
              <w:keepLines w:val="0"/>
            </w:pPr>
            <w:r w:rsidRPr="0014778D">
              <w:rPr>
                <w:bCs/>
              </w:rPr>
              <w:t>No Logical Channel Support</w:t>
            </w:r>
          </w:p>
        </w:tc>
        <w:tc>
          <w:tcPr>
            <w:tcW w:w="356" w:type="pct"/>
            <w:tcBorders>
              <w:top w:val="single" w:sz="4" w:space="0" w:color="auto"/>
              <w:left w:val="single" w:sz="4" w:space="0" w:color="auto"/>
              <w:bottom w:val="single" w:sz="4" w:space="0" w:color="auto"/>
              <w:right w:val="single" w:sz="4" w:space="0" w:color="auto"/>
            </w:tcBorders>
            <w:hideMark/>
          </w:tcPr>
          <w:p w14:paraId="2A0F46AB"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2716D3CE" w14:textId="77777777" w:rsidR="0006294B" w:rsidRPr="0014778D" w:rsidRDefault="0006294B" w:rsidP="004576A2">
            <w:pPr>
              <w:pStyle w:val="TAC"/>
              <w:keepNext w:val="0"/>
              <w:keepLines w:val="0"/>
              <w:rPr>
                <w:snapToGrid w:val="0"/>
              </w:rPr>
            </w:pPr>
            <w:r w:rsidRPr="0014778D">
              <w:rPr>
                <w:snapToGrid w:val="0"/>
              </w:rPr>
              <w:t>Rel-4</w:t>
            </w:r>
          </w:p>
        </w:tc>
        <w:tc>
          <w:tcPr>
            <w:tcW w:w="216" w:type="pct"/>
            <w:tcBorders>
              <w:top w:val="single" w:sz="4" w:space="0" w:color="auto"/>
              <w:left w:val="single" w:sz="4" w:space="0" w:color="auto"/>
              <w:bottom w:val="single" w:sz="4" w:space="0" w:color="auto"/>
              <w:right w:val="single" w:sz="4" w:space="0" w:color="auto"/>
            </w:tcBorders>
          </w:tcPr>
          <w:p w14:paraId="31C85CD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E9E066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F69ACD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54195A59" w14:textId="77777777" w:rsidR="0006294B" w:rsidRPr="0014778D" w:rsidRDefault="0006294B" w:rsidP="004576A2">
            <w:pPr>
              <w:pStyle w:val="TAC"/>
              <w:keepNext w:val="0"/>
              <w:keepLines w:val="0"/>
              <w:rPr>
                <w:snapToGrid w:val="0"/>
                <w:szCs w:val="18"/>
              </w:rPr>
            </w:pPr>
            <w:r w:rsidRPr="0014778D">
              <w:rPr>
                <w:snapToGrid w:val="0"/>
                <w:szCs w:val="18"/>
              </w:rPr>
              <w:t>C011</w:t>
            </w:r>
          </w:p>
        </w:tc>
        <w:tc>
          <w:tcPr>
            <w:tcW w:w="216" w:type="pct"/>
            <w:tcBorders>
              <w:top w:val="single" w:sz="4" w:space="0" w:color="auto"/>
              <w:left w:val="single" w:sz="4" w:space="0" w:color="auto"/>
              <w:bottom w:val="single" w:sz="4" w:space="0" w:color="auto"/>
              <w:right w:val="single" w:sz="4" w:space="0" w:color="auto"/>
            </w:tcBorders>
            <w:hideMark/>
          </w:tcPr>
          <w:p w14:paraId="6BABEDC8" w14:textId="77777777" w:rsidR="0006294B" w:rsidRPr="0014778D" w:rsidRDefault="0006294B" w:rsidP="004576A2">
            <w:pPr>
              <w:pStyle w:val="TAC"/>
              <w:keepNext w:val="0"/>
              <w:keepLines w:val="0"/>
              <w:rPr>
                <w:snapToGrid w:val="0"/>
                <w:szCs w:val="18"/>
              </w:rPr>
            </w:pPr>
            <w:r w:rsidRPr="0014778D">
              <w:rPr>
                <w:snapToGrid w:val="0"/>
                <w:szCs w:val="18"/>
              </w:rPr>
              <w:t>C011</w:t>
            </w:r>
          </w:p>
        </w:tc>
        <w:tc>
          <w:tcPr>
            <w:tcW w:w="216" w:type="pct"/>
            <w:tcBorders>
              <w:top w:val="single" w:sz="4" w:space="0" w:color="auto"/>
              <w:left w:val="single" w:sz="4" w:space="0" w:color="auto"/>
              <w:bottom w:val="single" w:sz="4" w:space="0" w:color="auto"/>
              <w:right w:val="single" w:sz="4" w:space="0" w:color="auto"/>
            </w:tcBorders>
          </w:tcPr>
          <w:p w14:paraId="3DCE0F9C" w14:textId="77777777" w:rsidR="0006294B" w:rsidRPr="0014778D" w:rsidRDefault="0006294B" w:rsidP="004576A2">
            <w:pPr>
              <w:pStyle w:val="TAC"/>
              <w:keepNext w:val="0"/>
              <w:keepLines w:val="0"/>
              <w:rPr>
                <w:snapToGrid w:val="0"/>
                <w:szCs w:val="18"/>
              </w:rPr>
            </w:pPr>
            <w:r w:rsidRPr="0014778D">
              <w:rPr>
                <w:snapToGrid w:val="0"/>
                <w:szCs w:val="18"/>
              </w:rPr>
              <w:t>C011</w:t>
            </w:r>
          </w:p>
        </w:tc>
        <w:tc>
          <w:tcPr>
            <w:tcW w:w="216" w:type="pct"/>
            <w:tcBorders>
              <w:top w:val="single" w:sz="4" w:space="0" w:color="auto"/>
              <w:left w:val="single" w:sz="4" w:space="0" w:color="auto"/>
              <w:bottom w:val="single" w:sz="4" w:space="0" w:color="auto"/>
              <w:right w:val="single" w:sz="4" w:space="0" w:color="auto"/>
            </w:tcBorders>
          </w:tcPr>
          <w:p w14:paraId="2539BA8D" w14:textId="77777777" w:rsidR="0006294B" w:rsidRPr="0014778D" w:rsidRDefault="0006294B" w:rsidP="004576A2">
            <w:pPr>
              <w:pStyle w:val="TAC"/>
              <w:keepNext w:val="0"/>
              <w:keepLines w:val="0"/>
              <w:rPr>
                <w:snapToGrid w:val="0"/>
                <w:szCs w:val="18"/>
              </w:rPr>
            </w:pPr>
            <w:r w:rsidRPr="0014778D">
              <w:rPr>
                <w:snapToGrid w:val="0"/>
                <w:szCs w:val="18"/>
              </w:rPr>
              <w:t>C011</w:t>
            </w:r>
          </w:p>
        </w:tc>
        <w:tc>
          <w:tcPr>
            <w:tcW w:w="233" w:type="pct"/>
            <w:tcBorders>
              <w:top w:val="single" w:sz="4" w:space="0" w:color="auto"/>
              <w:left w:val="single" w:sz="4" w:space="0" w:color="auto"/>
              <w:bottom w:val="single" w:sz="4" w:space="0" w:color="auto"/>
              <w:right w:val="single" w:sz="4" w:space="0" w:color="auto"/>
            </w:tcBorders>
          </w:tcPr>
          <w:p w14:paraId="32B675C3" w14:textId="77777777" w:rsidR="0006294B" w:rsidRPr="0014778D" w:rsidRDefault="0006294B" w:rsidP="004576A2">
            <w:pPr>
              <w:pStyle w:val="TAC"/>
              <w:keepNext w:val="0"/>
              <w:keepLines w:val="0"/>
              <w:rPr>
                <w:snapToGrid w:val="0"/>
                <w:szCs w:val="18"/>
              </w:rPr>
            </w:pPr>
            <w:r w:rsidRPr="0014778D">
              <w:rPr>
                <w:snapToGrid w:val="0"/>
                <w:szCs w:val="18"/>
              </w:rPr>
              <w:t>C011</w:t>
            </w:r>
          </w:p>
        </w:tc>
        <w:tc>
          <w:tcPr>
            <w:tcW w:w="233" w:type="pct"/>
            <w:tcBorders>
              <w:top w:val="single" w:sz="4" w:space="0" w:color="auto"/>
              <w:left w:val="single" w:sz="4" w:space="0" w:color="auto"/>
              <w:bottom w:val="single" w:sz="4" w:space="0" w:color="auto"/>
              <w:right w:val="single" w:sz="4" w:space="0" w:color="auto"/>
            </w:tcBorders>
          </w:tcPr>
          <w:p w14:paraId="1CD078B5" w14:textId="77777777" w:rsidR="0006294B" w:rsidRPr="0014778D" w:rsidRDefault="0006294B" w:rsidP="004576A2">
            <w:pPr>
              <w:pStyle w:val="TAC"/>
              <w:keepNext w:val="0"/>
              <w:keepLines w:val="0"/>
              <w:rPr>
                <w:snapToGrid w:val="0"/>
                <w:szCs w:val="18"/>
              </w:rPr>
            </w:pPr>
            <w:r w:rsidRPr="0014778D">
              <w:rPr>
                <w:snapToGrid w:val="0"/>
                <w:szCs w:val="18"/>
              </w:rPr>
              <w:t>C011</w:t>
            </w:r>
          </w:p>
        </w:tc>
        <w:tc>
          <w:tcPr>
            <w:tcW w:w="233" w:type="pct"/>
            <w:tcBorders>
              <w:top w:val="single" w:sz="4" w:space="0" w:color="auto"/>
              <w:left w:val="single" w:sz="4" w:space="0" w:color="auto"/>
              <w:bottom w:val="single" w:sz="4" w:space="0" w:color="auto"/>
              <w:right w:val="single" w:sz="4" w:space="0" w:color="auto"/>
            </w:tcBorders>
          </w:tcPr>
          <w:p w14:paraId="04B37A72" w14:textId="77777777" w:rsidR="0006294B" w:rsidRPr="0014778D" w:rsidRDefault="0006294B" w:rsidP="004576A2">
            <w:pPr>
              <w:pStyle w:val="TAC"/>
              <w:keepNext w:val="0"/>
              <w:keepLines w:val="0"/>
              <w:rPr>
                <w:snapToGrid w:val="0"/>
                <w:szCs w:val="18"/>
              </w:rPr>
            </w:pPr>
            <w:r w:rsidRPr="0014778D">
              <w:rPr>
                <w:snapToGrid w:val="0"/>
                <w:szCs w:val="18"/>
              </w:rPr>
              <w:t>C011</w:t>
            </w:r>
          </w:p>
        </w:tc>
        <w:tc>
          <w:tcPr>
            <w:tcW w:w="234" w:type="pct"/>
            <w:tcBorders>
              <w:top w:val="single" w:sz="4" w:space="0" w:color="auto"/>
              <w:left w:val="single" w:sz="4" w:space="0" w:color="auto"/>
              <w:bottom w:val="single" w:sz="4" w:space="0" w:color="auto"/>
              <w:right w:val="single" w:sz="4" w:space="0" w:color="auto"/>
            </w:tcBorders>
          </w:tcPr>
          <w:p w14:paraId="746D0DD9" w14:textId="77777777" w:rsidR="0006294B" w:rsidRPr="0014778D" w:rsidRDefault="0006294B" w:rsidP="004576A2">
            <w:pPr>
              <w:pStyle w:val="TAC"/>
              <w:keepNext w:val="0"/>
              <w:keepLines w:val="0"/>
              <w:rPr>
                <w:snapToGrid w:val="0"/>
                <w:szCs w:val="18"/>
              </w:rPr>
            </w:pPr>
            <w:r w:rsidRPr="0014778D">
              <w:rPr>
                <w:snapToGrid w:val="0"/>
                <w:szCs w:val="18"/>
              </w:rPr>
              <w:t>C011</w:t>
            </w:r>
          </w:p>
        </w:tc>
        <w:tc>
          <w:tcPr>
            <w:tcW w:w="234" w:type="pct"/>
            <w:tcBorders>
              <w:top w:val="single" w:sz="4" w:space="0" w:color="auto"/>
              <w:left w:val="single" w:sz="4" w:space="0" w:color="auto"/>
              <w:bottom w:val="single" w:sz="4" w:space="0" w:color="auto"/>
              <w:right w:val="single" w:sz="4" w:space="0" w:color="auto"/>
            </w:tcBorders>
          </w:tcPr>
          <w:p w14:paraId="16B94501" w14:textId="77777777" w:rsidR="0006294B" w:rsidRPr="0014778D" w:rsidRDefault="0006294B" w:rsidP="004576A2">
            <w:pPr>
              <w:pStyle w:val="TAC"/>
              <w:keepNext w:val="0"/>
              <w:keepLines w:val="0"/>
              <w:rPr>
                <w:snapToGrid w:val="0"/>
                <w:szCs w:val="18"/>
              </w:rPr>
            </w:pPr>
            <w:r w:rsidRPr="0014778D">
              <w:rPr>
                <w:snapToGrid w:val="0"/>
                <w:szCs w:val="18"/>
              </w:rPr>
              <w:t>C011</w:t>
            </w:r>
          </w:p>
        </w:tc>
        <w:tc>
          <w:tcPr>
            <w:tcW w:w="234" w:type="pct"/>
            <w:tcBorders>
              <w:top w:val="single" w:sz="4" w:space="0" w:color="auto"/>
              <w:left w:val="single" w:sz="4" w:space="0" w:color="auto"/>
              <w:bottom w:val="single" w:sz="4" w:space="0" w:color="auto"/>
              <w:right w:val="single" w:sz="4" w:space="0" w:color="auto"/>
            </w:tcBorders>
          </w:tcPr>
          <w:p w14:paraId="5C9904EA" w14:textId="77777777" w:rsidR="0006294B" w:rsidRPr="0014778D" w:rsidRDefault="0006294B" w:rsidP="004576A2">
            <w:pPr>
              <w:pStyle w:val="TAC"/>
              <w:keepNext w:val="0"/>
              <w:keepLines w:val="0"/>
              <w:rPr>
                <w:snapToGrid w:val="0"/>
                <w:szCs w:val="18"/>
              </w:rPr>
            </w:pPr>
            <w:r w:rsidRPr="0014778D">
              <w:rPr>
                <w:snapToGrid w:val="0"/>
                <w:szCs w:val="18"/>
              </w:rPr>
              <w:t>C011</w:t>
            </w:r>
          </w:p>
        </w:tc>
        <w:tc>
          <w:tcPr>
            <w:tcW w:w="236" w:type="pct"/>
            <w:tcBorders>
              <w:top w:val="single" w:sz="4" w:space="0" w:color="auto"/>
              <w:left w:val="single" w:sz="4" w:space="0" w:color="auto"/>
              <w:bottom w:val="single" w:sz="4" w:space="0" w:color="auto"/>
              <w:right w:val="single" w:sz="4" w:space="0" w:color="auto"/>
            </w:tcBorders>
          </w:tcPr>
          <w:p w14:paraId="755E5EC5" w14:textId="77777777" w:rsidR="0006294B" w:rsidRPr="0014778D" w:rsidRDefault="0006294B" w:rsidP="004576A2">
            <w:pPr>
              <w:pStyle w:val="TAC"/>
              <w:keepNext w:val="0"/>
              <w:keepLines w:val="0"/>
              <w:rPr>
                <w:snapToGrid w:val="0"/>
                <w:szCs w:val="18"/>
              </w:rPr>
            </w:pPr>
            <w:r w:rsidRPr="0014778D">
              <w:rPr>
                <w:snapToGrid w:val="0"/>
                <w:szCs w:val="18"/>
              </w:rPr>
              <w:t>C011</w:t>
            </w:r>
          </w:p>
        </w:tc>
        <w:tc>
          <w:tcPr>
            <w:tcW w:w="291" w:type="pct"/>
            <w:tcBorders>
              <w:top w:val="single" w:sz="4" w:space="0" w:color="auto"/>
              <w:left w:val="single" w:sz="4" w:space="0" w:color="auto"/>
              <w:bottom w:val="single" w:sz="4" w:space="0" w:color="auto"/>
              <w:right w:val="single" w:sz="4" w:space="0" w:color="auto"/>
            </w:tcBorders>
          </w:tcPr>
          <w:p w14:paraId="40669CA2" w14:textId="77777777" w:rsidR="0006294B" w:rsidRPr="0014778D" w:rsidRDefault="0006294B" w:rsidP="004576A2">
            <w:pPr>
              <w:pStyle w:val="TAC"/>
              <w:keepNext w:val="0"/>
              <w:keepLines w:val="0"/>
              <w:rPr>
                <w:snapToGrid w:val="0"/>
                <w:szCs w:val="18"/>
              </w:rPr>
            </w:pPr>
          </w:p>
        </w:tc>
      </w:tr>
      <w:tr w:rsidR="0006294B" w:rsidRPr="0014778D" w14:paraId="3431C08A" w14:textId="77777777" w:rsidTr="004576A2">
        <w:trPr>
          <w:cantSplit/>
          <w:trHeight w:val="146"/>
          <w:jc w:val="center"/>
        </w:trPr>
        <w:tc>
          <w:tcPr>
            <w:tcW w:w="392" w:type="pct"/>
            <w:tcBorders>
              <w:top w:val="single" w:sz="4" w:space="0" w:color="auto"/>
              <w:left w:val="single" w:sz="4" w:space="0" w:color="auto"/>
              <w:bottom w:val="nil"/>
              <w:right w:val="single" w:sz="4" w:space="0" w:color="auto"/>
            </w:tcBorders>
            <w:hideMark/>
          </w:tcPr>
          <w:p w14:paraId="30B02D82" w14:textId="77777777" w:rsidR="0006294B" w:rsidRPr="0014778D" w:rsidRDefault="0006294B" w:rsidP="004576A2">
            <w:pPr>
              <w:pStyle w:val="TAL"/>
              <w:keepNext w:val="0"/>
              <w:keepLines w:val="0"/>
            </w:pPr>
            <w:r w:rsidRPr="0014778D">
              <w:t>6.5.7.2</w:t>
            </w:r>
          </w:p>
        </w:tc>
        <w:tc>
          <w:tcPr>
            <w:tcW w:w="473" w:type="pct"/>
            <w:tcBorders>
              <w:top w:val="single" w:sz="4" w:space="0" w:color="auto"/>
              <w:left w:val="single" w:sz="4" w:space="0" w:color="auto"/>
              <w:bottom w:val="nil"/>
              <w:right w:val="single" w:sz="4" w:space="0" w:color="auto"/>
            </w:tcBorders>
            <w:hideMark/>
          </w:tcPr>
          <w:p w14:paraId="71CE9F60" w14:textId="77777777" w:rsidR="0006294B" w:rsidRPr="0014778D" w:rsidRDefault="0006294B" w:rsidP="004576A2">
            <w:pPr>
              <w:pStyle w:val="TAL"/>
              <w:keepNext w:val="0"/>
              <w:keepLines w:val="0"/>
            </w:pPr>
            <w:r w:rsidRPr="0014778D">
              <w:rPr>
                <w:bCs/>
              </w:rPr>
              <w:t>Logical Channels - Basic Behaviour</w:t>
            </w:r>
          </w:p>
        </w:tc>
        <w:tc>
          <w:tcPr>
            <w:tcW w:w="356" w:type="pct"/>
            <w:tcBorders>
              <w:top w:val="single" w:sz="4" w:space="0" w:color="auto"/>
              <w:left w:val="single" w:sz="4" w:space="0" w:color="auto"/>
              <w:bottom w:val="single" w:sz="4" w:space="0" w:color="auto"/>
              <w:right w:val="single" w:sz="4" w:space="0" w:color="auto"/>
            </w:tcBorders>
            <w:hideMark/>
          </w:tcPr>
          <w:p w14:paraId="1EC52D33"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D63B2CE" w14:textId="77777777" w:rsidR="0006294B" w:rsidRPr="0014778D" w:rsidRDefault="0006294B" w:rsidP="004576A2">
            <w:pPr>
              <w:pStyle w:val="TAC"/>
              <w:keepNext w:val="0"/>
              <w:keepLines w:val="0"/>
              <w:rPr>
                <w:snapToGrid w:val="0"/>
              </w:rPr>
            </w:pPr>
            <w:r w:rsidRPr="0014778D">
              <w:rPr>
                <w:snapToGrid w:val="0"/>
              </w:rPr>
              <w:t>Rel-4</w:t>
            </w:r>
          </w:p>
        </w:tc>
        <w:tc>
          <w:tcPr>
            <w:tcW w:w="216" w:type="pct"/>
            <w:tcBorders>
              <w:top w:val="single" w:sz="4" w:space="0" w:color="auto"/>
              <w:left w:val="single" w:sz="4" w:space="0" w:color="auto"/>
              <w:bottom w:val="single" w:sz="4" w:space="0" w:color="auto"/>
              <w:right w:val="single" w:sz="4" w:space="0" w:color="auto"/>
            </w:tcBorders>
          </w:tcPr>
          <w:p w14:paraId="44CF41E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E213109"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A62FD7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02A36860"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hideMark/>
          </w:tcPr>
          <w:p w14:paraId="51E7D4AF"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tcPr>
          <w:p w14:paraId="45D7250D"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tcPr>
          <w:p w14:paraId="69B54EA5"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6B96F17F"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18BB8203"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6C775DB7"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3A533143"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2495B3E1"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1E227EBB"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6" w:type="pct"/>
            <w:tcBorders>
              <w:top w:val="single" w:sz="4" w:space="0" w:color="auto"/>
              <w:left w:val="single" w:sz="4" w:space="0" w:color="auto"/>
              <w:bottom w:val="single" w:sz="4" w:space="0" w:color="auto"/>
              <w:right w:val="single" w:sz="4" w:space="0" w:color="auto"/>
            </w:tcBorders>
          </w:tcPr>
          <w:p w14:paraId="2C64840E"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91" w:type="pct"/>
            <w:tcBorders>
              <w:top w:val="single" w:sz="4" w:space="0" w:color="auto"/>
              <w:left w:val="single" w:sz="4" w:space="0" w:color="auto"/>
              <w:bottom w:val="single" w:sz="4" w:space="0" w:color="auto"/>
              <w:right w:val="single" w:sz="4" w:space="0" w:color="auto"/>
            </w:tcBorders>
          </w:tcPr>
          <w:p w14:paraId="272AE8CD" w14:textId="77777777" w:rsidR="0006294B" w:rsidRPr="0014778D" w:rsidRDefault="0006294B" w:rsidP="004576A2">
            <w:pPr>
              <w:pStyle w:val="TAC"/>
              <w:keepNext w:val="0"/>
              <w:keepLines w:val="0"/>
              <w:rPr>
                <w:snapToGrid w:val="0"/>
                <w:szCs w:val="18"/>
              </w:rPr>
            </w:pPr>
          </w:p>
        </w:tc>
      </w:tr>
      <w:tr w:rsidR="0006294B" w:rsidRPr="0014778D" w14:paraId="69775C64" w14:textId="77777777" w:rsidTr="004576A2">
        <w:trPr>
          <w:cantSplit/>
          <w:trHeight w:val="146"/>
          <w:jc w:val="center"/>
        </w:trPr>
        <w:tc>
          <w:tcPr>
            <w:tcW w:w="392" w:type="pct"/>
            <w:tcBorders>
              <w:top w:val="nil"/>
              <w:left w:val="single" w:sz="4" w:space="0" w:color="auto"/>
              <w:bottom w:val="single" w:sz="4" w:space="0" w:color="auto"/>
              <w:right w:val="single" w:sz="4" w:space="0" w:color="auto"/>
            </w:tcBorders>
          </w:tcPr>
          <w:p w14:paraId="73B42D38"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6237BB4C"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0F19397D"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55BF32F2" w14:textId="77777777" w:rsidR="0006294B" w:rsidRPr="0014778D" w:rsidRDefault="0006294B" w:rsidP="004576A2">
            <w:pPr>
              <w:pStyle w:val="TAC"/>
              <w:keepNext w:val="0"/>
              <w:keepLines w:val="0"/>
              <w:rPr>
                <w:snapToGrid w:val="0"/>
              </w:rPr>
            </w:pPr>
            <w:r w:rsidRPr="0014778D">
              <w:rPr>
                <w:snapToGrid w:val="0"/>
              </w:rPr>
              <w:t>Rel-4</w:t>
            </w:r>
          </w:p>
        </w:tc>
        <w:tc>
          <w:tcPr>
            <w:tcW w:w="216" w:type="pct"/>
            <w:tcBorders>
              <w:top w:val="single" w:sz="4" w:space="0" w:color="auto"/>
              <w:left w:val="single" w:sz="4" w:space="0" w:color="auto"/>
              <w:bottom w:val="single" w:sz="4" w:space="0" w:color="auto"/>
              <w:right w:val="single" w:sz="4" w:space="0" w:color="auto"/>
            </w:tcBorders>
          </w:tcPr>
          <w:p w14:paraId="2312532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10C752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5F63FCB"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72FA0930" w14:textId="77777777" w:rsidR="0006294B" w:rsidRPr="0014778D" w:rsidRDefault="0006294B" w:rsidP="004576A2">
            <w:pPr>
              <w:pStyle w:val="TAC"/>
              <w:keepNext w:val="0"/>
              <w:keepLines w:val="0"/>
              <w:rPr>
                <w:snapToGrid w:val="0"/>
                <w:szCs w:val="18"/>
              </w:rPr>
            </w:pPr>
            <w:r w:rsidRPr="0014778D">
              <w:rPr>
                <w:snapToGrid w:val="0"/>
                <w:szCs w:val="18"/>
              </w:rPr>
              <w:t>C012</w:t>
            </w:r>
          </w:p>
        </w:tc>
        <w:tc>
          <w:tcPr>
            <w:tcW w:w="216" w:type="pct"/>
            <w:tcBorders>
              <w:top w:val="single" w:sz="4" w:space="0" w:color="auto"/>
              <w:left w:val="single" w:sz="4" w:space="0" w:color="auto"/>
              <w:bottom w:val="single" w:sz="4" w:space="0" w:color="auto"/>
              <w:right w:val="single" w:sz="4" w:space="0" w:color="auto"/>
            </w:tcBorders>
            <w:hideMark/>
          </w:tcPr>
          <w:p w14:paraId="7D3F6A59" w14:textId="77777777" w:rsidR="0006294B" w:rsidRPr="0014778D" w:rsidRDefault="0006294B" w:rsidP="004576A2">
            <w:pPr>
              <w:pStyle w:val="TAC"/>
              <w:keepNext w:val="0"/>
              <w:keepLines w:val="0"/>
              <w:rPr>
                <w:snapToGrid w:val="0"/>
                <w:szCs w:val="18"/>
              </w:rPr>
            </w:pPr>
            <w:r w:rsidRPr="0014778D">
              <w:rPr>
                <w:snapToGrid w:val="0"/>
                <w:szCs w:val="18"/>
              </w:rPr>
              <w:t>C012</w:t>
            </w:r>
          </w:p>
        </w:tc>
        <w:tc>
          <w:tcPr>
            <w:tcW w:w="216" w:type="pct"/>
            <w:tcBorders>
              <w:top w:val="single" w:sz="4" w:space="0" w:color="auto"/>
              <w:left w:val="single" w:sz="4" w:space="0" w:color="auto"/>
              <w:bottom w:val="single" w:sz="4" w:space="0" w:color="auto"/>
              <w:right w:val="single" w:sz="4" w:space="0" w:color="auto"/>
            </w:tcBorders>
          </w:tcPr>
          <w:p w14:paraId="04DFD88A" w14:textId="77777777" w:rsidR="0006294B" w:rsidRPr="0014778D" w:rsidRDefault="0006294B" w:rsidP="004576A2">
            <w:pPr>
              <w:pStyle w:val="TAC"/>
              <w:keepNext w:val="0"/>
              <w:keepLines w:val="0"/>
              <w:rPr>
                <w:snapToGrid w:val="0"/>
                <w:szCs w:val="18"/>
              </w:rPr>
            </w:pPr>
            <w:r w:rsidRPr="0014778D">
              <w:rPr>
                <w:snapToGrid w:val="0"/>
                <w:szCs w:val="18"/>
              </w:rPr>
              <w:t>C012</w:t>
            </w:r>
          </w:p>
        </w:tc>
        <w:tc>
          <w:tcPr>
            <w:tcW w:w="216" w:type="pct"/>
            <w:tcBorders>
              <w:top w:val="single" w:sz="4" w:space="0" w:color="auto"/>
              <w:left w:val="single" w:sz="4" w:space="0" w:color="auto"/>
              <w:bottom w:val="single" w:sz="4" w:space="0" w:color="auto"/>
              <w:right w:val="single" w:sz="4" w:space="0" w:color="auto"/>
            </w:tcBorders>
          </w:tcPr>
          <w:p w14:paraId="1A82D185" w14:textId="77777777" w:rsidR="0006294B" w:rsidRPr="0014778D" w:rsidRDefault="0006294B" w:rsidP="004576A2">
            <w:pPr>
              <w:pStyle w:val="TAC"/>
              <w:keepNext w:val="0"/>
              <w:keepLines w:val="0"/>
              <w:rPr>
                <w:snapToGrid w:val="0"/>
                <w:szCs w:val="18"/>
              </w:rPr>
            </w:pPr>
            <w:r w:rsidRPr="0014778D">
              <w:rPr>
                <w:snapToGrid w:val="0"/>
                <w:szCs w:val="18"/>
              </w:rPr>
              <w:t>C012</w:t>
            </w:r>
          </w:p>
        </w:tc>
        <w:tc>
          <w:tcPr>
            <w:tcW w:w="233" w:type="pct"/>
            <w:tcBorders>
              <w:top w:val="single" w:sz="4" w:space="0" w:color="auto"/>
              <w:left w:val="single" w:sz="4" w:space="0" w:color="auto"/>
              <w:bottom w:val="single" w:sz="4" w:space="0" w:color="auto"/>
              <w:right w:val="single" w:sz="4" w:space="0" w:color="auto"/>
            </w:tcBorders>
          </w:tcPr>
          <w:p w14:paraId="27AC9550" w14:textId="77777777" w:rsidR="0006294B" w:rsidRPr="0014778D" w:rsidRDefault="0006294B" w:rsidP="004576A2">
            <w:pPr>
              <w:pStyle w:val="TAC"/>
              <w:keepNext w:val="0"/>
              <w:keepLines w:val="0"/>
              <w:rPr>
                <w:snapToGrid w:val="0"/>
                <w:szCs w:val="18"/>
              </w:rPr>
            </w:pPr>
            <w:r w:rsidRPr="0014778D">
              <w:rPr>
                <w:snapToGrid w:val="0"/>
                <w:szCs w:val="18"/>
              </w:rPr>
              <w:t>C012</w:t>
            </w:r>
          </w:p>
        </w:tc>
        <w:tc>
          <w:tcPr>
            <w:tcW w:w="233" w:type="pct"/>
            <w:tcBorders>
              <w:top w:val="single" w:sz="4" w:space="0" w:color="auto"/>
              <w:left w:val="single" w:sz="4" w:space="0" w:color="auto"/>
              <w:bottom w:val="single" w:sz="4" w:space="0" w:color="auto"/>
              <w:right w:val="single" w:sz="4" w:space="0" w:color="auto"/>
            </w:tcBorders>
          </w:tcPr>
          <w:p w14:paraId="22E8E82B" w14:textId="77777777" w:rsidR="0006294B" w:rsidRPr="0014778D" w:rsidRDefault="0006294B" w:rsidP="004576A2">
            <w:pPr>
              <w:pStyle w:val="TAC"/>
              <w:keepNext w:val="0"/>
              <w:keepLines w:val="0"/>
              <w:rPr>
                <w:snapToGrid w:val="0"/>
                <w:szCs w:val="18"/>
              </w:rPr>
            </w:pPr>
            <w:r w:rsidRPr="0014778D">
              <w:rPr>
                <w:snapToGrid w:val="0"/>
                <w:szCs w:val="18"/>
              </w:rPr>
              <w:t>C012</w:t>
            </w:r>
          </w:p>
        </w:tc>
        <w:tc>
          <w:tcPr>
            <w:tcW w:w="233" w:type="pct"/>
            <w:tcBorders>
              <w:top w:val="single" w:sz="4" w:space="0" w:color="auto"/>
              <w:left w:val="single" w:sz="4" w:space="0" w:color="auto"/>
              <w:bottom w:val="single" w:sz="4" w:space="0" w:color="auto"/>
              <w:right w:val="single" w:sz="4" w:space="0" w:color="auto"/>
            </w:tcBorders>
          </w:tcPr>
          <w:p w14:paraId="5C1F85BF" w14:textId="77777777" w:rsidR="0006294B" w:rsidRPr="0014778D" w:rsidRDefault="0006294B" w:rsidP="004576A2">
            <w:pPr>
              <w:pStyle w:val="TAC"/>
              <w:keepNext w:val="0"/>
              <w:keepLines w:val="0"/>
              <w:rPr>
                <w:snapToGrid w:val="0"/>
                <w:szCs w:val="18"/>
              </w:rPr>
            </w:pPr>
            <w:r w:rsidRPr="0014778D">
              <w:rPr>
                <w:snapToGrid w:val="0"/>
                <w:szCs w:val="18"/>
              </w:rPr>
              <w:t>C012</w:t>
            </w:r>
          </w:p>
        </w:tc>
        <w:tc>
          <w:tcPr>
            <w:tcW w:w="234" w:type="pct"/>
            <w:tcBorders>
              <w:top w:val="single" w:sz="4" w:space="0" w:color="auto"/>
              <w:left w:val="single" w:sz="4" w:space="0" w:color="auto"/>
              <w:bottom w:val="single" w:sz="4" w:space="0" w:color="auto"/>
              <w:right w:val="single" w:sz="4" w:space="0" w:color="auto"/>
            </w:tcBorders>
          </w:tcPr>
          <w:p w14:paraId="405ADF35" w14:textId="77777777" w:rsidR="0006294B" w:rsidRPr="0014778D" w:rsidRDefault="0006294B" w:rsidP="004576A2">
            <w:pPr>
              <w:pStyle w:val="TAC"/>
              <w:keepNext w:val="0"/>
              <w:keepLines w:val="0"/>
              <w:rPr>
                <w:snapToGrid w:val="0"/>
                <w:szCs w:val="18"/>
              </w:rPr>
            </w:pPr>
            <w:r w:rsidRPr="0014778D">
              <w:rPr>
                <w:snapToGrid w:val="0"/>
                <w:szCs w:val="18"/>
              </w:rPr>
              <w:t>C012</w:t>
            </w:r>
          </w:p>
        </w:tc>
        <w:tc>
          <w:tcPr>
            <w:tcW w:w="234" w:type="pct"/>
            <w:tcBorders>
              <w:top w:val="single" w:sz="4" w:space="0" w:color="auto"/>
              <w:left w:val="single" w:sz="4" w:space="0" w:color="auto"/>
              <w:bottom w:val="single" w:sz="4" w:space="0" w:color="auto"/>
              <w:right w:val="single" w:sz="4" w:space="0" w:color="auto"/>
            </w:tcBorders>
          </w:tcPr>
          <w:p w14:paraId="7931C087" w14:textId="77777777" w:rsidR="0006294B" w:rsidRPr="0014778D" w:rsidRDefault="0006294B" w:rsidP="004576A2">
            <w:pPr>
              <w:pStyle w:val="TAC"/>
              <w:keepNext w:val="0"/>
              <w:keepLines w:val="0"/>
              <w:rPr>
                <w:snapToGrid w:val="0"/>
                <w:szCs w:val="18"/>
              </w:rPr>
            </w:pPr>
            <w:r w:rsidRPr="0014778D">
              <w:rPr>
                <w:snapToGrid w:val="0"/>
                <w:szCs w:val="18"/>
              </w:rPr>
              <w:t>C012</w:t>
            </w:r>
          </w:p>
        </w:tc>
        <w:tc>
          <w:tcPr>
            <w:tcW w:w="234" w:type="pct"/>
            <w:tcBorders>
              <w:top w:val="single" w:sz="4" w:space="0" w:color="auto"/>
              <w:left w:val="single" w:sz="4" w:space="0" w:color="auto"/>
              <w:bottom w:val="single" w:sz="4" w:space="0" w:color="auto"/>
              <w:right w:val="single" w:sz="4" w:space="0" w:color="auto"/>
            </w:tcBorders>
          </w:tcPr>
          <w:p w14:paraId="04B3F7CD" w14:textId="77777777" w:rsidR="0006294B" w:rsidRPr="0014778D" w:rsidRDefault="0006294B" w:rsidP="004576A2">
            <w:pPr>
              <w:pStyle w:val="TAC"/>
              <w:keepNext w:val="0"/>
              <w:keepLines w:val="0"/>
              <w:rPr>
                <w:snapToGrid w:val="0"/>
                <w:szCs w:val="18"/>
              </w:rPr>
            </w:pPr>
            <w:r w:rsidRPr="0014778D">
              <w:rPr>
                <w:snapToGrid w:val="0"/>
                <w:szCs w:val="18"/>
              </w:rPr>
              <w:t>C012</w:t>
            </w:r>
          </w:p>
        </w:tc>
        <w:tc>
          <w:tcPr>
            <w:tcW w:w="236" w:type="pct"/>
            <w:tcBorders>
              <w:top w:val="single" w:sz="4" w:space="0" w:color="auto"/>
              <w:left w:val="single" w:sz="4" w:space="0" w:color="auto"/>
              <w:bottom w:val="single" w:sz="4" w:space="0" w:color="auto"/>
              <w:right w:val="single" w:sz="4" w:space="0" w:color="auto"/>
            </w:tcBorders>
          </w:tcPr>
          <w:p w14:paraId="07363796" w14:textId="77777777" w:rsidR="0006294B" w:rsidRPr="0014778D" w:rsidRDefault="0006294B" w:rsidP="004576A2">
            <w:pPr>
              <w:pStyle w:val="TAC"/>
              <w:keepNext w:val="0"/>
              <w:keepLines w:val="0"/>
              <w:rPr>
                <w:snapToGrid w:val="0"/>
                <w:szCs w:val="18"/>
              </w:rPr>
            </w:pPr>
            <w:r w:rsidRPr="0014778D">
              <w:rPr>
                <w:snapToGrid w:val="0"/>
                <w:szCs w:val="18"/>
              </w:rPr>
              <w:t>C012</w:t>
            </w:r>
          </w:p>
        </w:tc>
        <w:tc>
          <w:tcPr>
            <w:tcW w:w="291" w:type="pct"/>
            <w:tcBorders>
              <w:top w:val="single" w:sz="4" w:space="0" w:color="auto"/>
              <w:left w:val="single" w:sz="4" w:space="0" w:color="auto"/>
              <w:bottom w:val="single" w:sz="4" w:space="0" w:color="auto"/>
              <w:right w:val="single" w:sz="4" w:space="0" w:color="auto"/>
            </w:tcBorders>
          </w:tcPr>
          <w:p w14:paraId="45FF2D3D" w14:textId="77777777" w:rsidR="0006294B" w:rsidRPr="0014778D" w:rsidRDefault="0006294B" w:rsidP="004576A2">
            <w:pPr>
              <w:pStyle w:val="TAC"/>
              <w:keepNext w:val="0"/>
              <w:keepLines w:val="0"/>
              <w:rPr>
                <w:snapToGrid w:val="0"/>
                <w:szCs w:val="18"/>
              </w:rPr>
            </w:pPr>
          </w:p>
        </w:tc>
      </w:tr>
      <w:tr w:rsidR="0006294B" w:rsidRPr="0014778D" w14:paraId="43B998B8"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2320635D" w14:textId="77777777" w:rsidR="0006294B" w:rsidRPr="0014778D" w:rsidRDefault="0006294B" w:rsidP="004576A2">
            <w:pPr>
              <w:pStyle w:val="TAL"/>
              <w:keepNext w:val="0"/>
              <w:keepLines w:val="0"/>
            </w:pPr>
            <w:r w:rsidRPr="0014778D">
              <w:t>6.5.7.3</w:t>
            </w:r>
          </w:p>
        </w:tc>
        <w:tc>
          <w:tcPr>
            <w:tcW w:w="473" w:type="pct"/>
            <w:tcBorders>
              <w:top w:val="single" w:sz="4" w:space="0" w:color="auto"/>
              <w:left w:val="single" w:sz="4" w:space="0" w:color="auto"/>
              <w:bottom w:val="single" w:sz="4" w:space="0" w:color="auto"/>
              <w:right w:val="single" w:sz="4" w:space="0" w:color="auto"/>
            </w:tcBorders>
            <w:hideMark/>
          </w:tcPr>
          <w:p w14:paraId="2C90A401" w14:textId="77777777" w:rsidR="0006294B" w:rsidRPr="0014778D" w:rsidRDefault="0006294B" w:rsidP="004576A2">
            <w:pPr>
              <w:pStyle w:val="TAL"/>
              <w:keepNext w:val="0"/>
              <w:keepLines w:val="0"/>
            </w:pPr>
            <w:r w:rsidRPr="0014778D">
              <w:rPr>
                <w:bCs/>
              </w:rPr>
              <w:t>Opening a Logical Channel from the Basic Channel</w:t>
            </w:r>
          </w:p>
        </w:tc>
        <w:tc>
          <w:tcPr>
            <w:tcW w:w="356" w:type="pct"/>
            <w:tcBorders>
              <w:top w:val="single" w:sz="4" w:space="0" w:color="auto"/>
              <w:left w:val="single" w:sz="4" w:space="0" w:color="auto"/>
              <w:bottom w:val="single" w:sz="4" w:space="0" w:color="auto"/>
              <w:right w:val="single" w:sz="4" w:space="0" w:color="auto"/>
            </w:tcBorders>
            <w:hideMark/>
          </w:tcPr>
          <w:p w14:paraId="43F07D33"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7BFFE843" w14:textId="77777777" w:rsidR="0006294B" w:rsidRPr="0014778D" w:rsidRDefault="0006294B" w:rsidP="004576A2">
            <w:pPr>
              <w:pStyle w:val="TAC"/>
              <w:keepNext w:val="0"/>
              <w:keepLines w:val="0"/>
              <w:rPr>
                <w:snapToGrid w:val="0"/>
              </w:rPr>
            </w:pPr>
            <w:r w:rsidRPr="0014778D">
              <w:rPr>
                <w:snapToGrid w:val="0"/>
              </w:rPr>
              <w:t>Rel-4</w:t>
            </w:r>
          </w:p>
        </w:tc>
        <w:tc>
          <w:tcPr>
            <w:tcW w:w="216" w:type="pct"/>
            <w:tcBorders>
              <w:top w:val="single" w:sz="4" w:space="0" w:color="auto"/>
              <w:left w:val="single" w:sz="4" w:space="0" w:color="auto"/>
              <w:bottom w:val="single" w:sz="4" w:space="0" w:color="auto"/>
              <w:right w:val="single" w:sz="4" w:space="0" w:color="auto"/>
            </w:tcBorders>
          </w:tcPr>
          <w:p w14:paraId="237E514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000928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101B29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692DF0A6"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hideMark/>
          </w:tcPr>
          <w:p w14:paraId="2275F263"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tcPr>
          <w:p w14:paraId="21E090E4"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tcPr>
          <w:p w14:paraId="3F2334E6"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44B12CA1"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5C09E47E"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028FA4F9"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5BB886D9"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511A1AFC"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718A1275"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6" w:type="pct"/>
            <w:tcBorders>
              <w:top w:val="single" w:sz="4" w:space="0" w:color="auto"/>
              <w:left w:val="single" w:sz="4" w:space="0" w:color="auto"/>
              <w:bottom w:val="single" w:sz="4" w:space="0" w:color="auto"/>
              <w:right w:val="single" w:sz="4" w:space="0" w:color="auto"/>
            </w:tcBorders>
          </w:tcPr>
          <w:p w14:paraId="58F2F555"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91" w:type="pct"/>
            <w:tcBorders>
              <w:top w:val="single" w:sz="4" w:space="0" w:color="auto"/>
              <w:left w:val="single" w:sz="4" w:space="0" w:color="auto"/>
              <w:bottom w:val="single" w:sz="4" w:space="0" w:color="auto"/>
              <w:right w:val="single" w:sz="4" w:space="0" w:color="auto"/>
            </w:tcBorders>
          </w:tcPr>
          <w:p w14:paraId="7BBAAE31" w14:textId="77777777" w:rsidR="0006294B" w:rsidRPr="0014778D" w:rsidRDefault="0006294B" w:rsidP="004576A2">
            <w:pPr>
              <w:pStyle w:val="TAC"/>
              <w:keepNext w:val="0"/>
              <w:keepLines w:val="0"/>
              <w:rPr>
                <w:snapToGrid w:val="0"/>
                <w:szCs w:val="18"/>
              </w:rPr>
            </w:pPr>
          </w:p>
        </w:tc>
      </w:tr>
      <w:tr w:rsidR="0006294B" w:rsidRPr="0014778D" w14:paraId="207EE7BE"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42249BB1" w14:textId="77777777" w:rsidR="0006294B" w:rsidRPr="0014778D" w:rsidRDefault="0006294B" w:rsidP="004576A2">
            <w:pPr>
              <w:pStyle w:val="TAL"/>
              <w:keepNext w:val="0"/>
              <w:keepLines w:val="0"/>
            </w:pPr>
            <w:r w:rsidRPr="0014778D">
              <w:t>6.5.7.4</w:t>
            </w:r>
          </w:p>
        </w:tc>
        <w:tc>
          <w:tcPr>
            <w:tcW w:w="473" w:type="pct"/>
            <w:tcBorders>
              <w:top w:val="single" w:sz="4" w:space="0" w:color="auto"/>
              <w:left w:val="single" w:sz="4" w:space="0" w:color="auto"/>
              <w:bottom w:val="single" w:sz="4" w:space="0" w:color="auto"/>
              <w:right w:val="single" w:sz="4" w:space="0" w:color="auto"/>
            </w:tcBorders>
            <w:hideMark/>
          </w:tcPr>
          <w:p w14:paraId="1175AEC5" w14:textId="77777777" w:rsidR="0006294B" w:rsidRPr="0014778D" w:rsidRDefault="0006294B" w:rsidP="004576A2">
            <w:pPr>
              <w:pStyle w:val="TAL"/>
              <w:keepNext w:val="0"/>
              <w:keepLines w:val="0"/>
            </w:pPr>
            <w:r w:rsidRPr="0014778D">
              <w:rPr>
                <w:bCs/>
              </w:rPr>
              <w:t>Opening a Logical Channel from a Non-Basic Channel</w:t>
            </w:r>
          </w:p>
        </w:tc>
        <w:tc>
          <w:tcPr>
            <w:tcW w:w="356" w:type="pct"/>
            <w:tcBorders>
              <w:top w:val="single" w:sz="4" w:space="0" w:color="auto"/>
              <w:left w:val="single" w:sz="4" w:space="0" w:color="auto"/>
              <w:bottom w:val="single" w:sz="4" w:space="0" w:color="auto"/>
              <w:right w:val="single" w:sz="4" w:space="0" w:color="auto"/>
            </w:tcBorders>
            <w:hideMark/>
          </w:tcPr>
          <w:p w14:paraId="6ABE6A65"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260492B0" w14:textId="77777777" w:rsidR="0006294B" w:rsidRPr="0014778D" w:rsidRDefault="0006294B" w:rsidP="004576A2">
            <w:pPr>
              <w:pStyle w:val="TAC"/>
              <w:keepNext w:val="0"/>
              <w:keepLines w:val="0"/>
              <w:rPr>
                <w:snapToGrid w:val="0"/>
              </w:rPr>
            </w:pPr>
            <w:r w:rsidRPr="0014778D">
              <w:rPr>
                <w:snapToGrid w:val="0"/>
              </w:rPr>
              <w:t>Rel-4</w:t>
            </w:r>
          </w:p>
        </w:tc>
        <w:tc>
          <w:tcPr>
            <w:tcW w:w="216" w:type="pct"/>
            <w:tcBorders>
              <w:top w:val="single" w:sz="4" w:space="0" w:color="auto"/>
              <w:left w:val="single" w:sz="4" w:space="0" w:color="auto"/>
              <w:bottom w:val="single" w:sz="4" w:space="0" w:color="auto"/>
              <w:right w:val="single" w:sz="4" w:space="0" w:color="auto"/>
            </w:tcBorders>
          </w:tcPr>
          <w:p w14:paraId="187C364B"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03B923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8663AC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44EAA210" w14:textId="77777777" w:rsidR="0006294B" w:rsidRPr="0014778D" w:rsidRDefault="0006294B" w:rsidP="004576A2">
            <w:pPr>
              <w:pStyle w:val="TAC"/>
              <w:keepNext w:val="0"/>
              <w:keepLines w:val="0"/>
              <w:rPr>
                <w:snapToGrid w:val="0"/>
                <w:szCs w:val="18"/>
              </w:rPr>
            </w:pPr>
            <w:r w:rsidRPr="0014778D">
              <w:rPr>
                <w:snapToGrid w:val="0"/>
                <w:szCs w:val="18"/>
              </w:rPr>
              <w:t>C013</w:t>
            </w:r>
          </w:p>
        </w:tc>
        <w:tc>
          <w:tcPr>
            <w:tcW w:w="216" w:type="pct"/>
            <w:tcBorders>
              <w:top w:val="single" w:sz="4" w:space="0" w:color="auto"/>
              <w:left w:val="single" w:sz="4" w:space="0" w:color="auto"/>
              <w:bottom w:val="single" w:sz="4" w:space="0" w:color="auto"/>
              <w:right w:val="single" w:sz="4" w:space="0" w:color="auto"/>
            </w:tcBorders>
            <w:hideMark/>
          </w:tcPr>
          <w:p w14:paraId="7858269C" w14:textId="77777777" w:rsidR="0006294B" w:rsidRPr="0014778D" w:rsidRDefault="0006294B" w:rsidP="004576A2">
            <w:pPr>
              <w:pStyle w:val="TAC"/>
              <w:keepNext w:val="0"/>
              <w:keepLines w:val="0"/>
              <w:rPr>
                <w:snapToGrid w:val="0"/>
                <w:szCs w:val="18"/>
              </w:rPr>
            </w:pPr>
            <w:r w:rsidRPr="0014778D">
              <w:rPr>
                <w:snapToGrid w:val="0"/>
                <w:szCs w:val="18"/>
              </w:rPr>
              <w:t>C013</w:t>
            </w:r>
          </w:p>
        </w:tc>
        <w:tc>
          <w:tcPr>
            <w:tcW w:w="216" w:type="pct"/>
            <w:tcBorders>
              <w:top w:val="single" w:sz="4" w:space="0" w:color="auto"/>
              <w:left w:val="single" w:sz="4" w:space="0" w:color="auto"/>
              <w:bottom w:val="single" w:sz="4" w:space="0" w:color="auto"/>
              <w:right w:val="single" w:sz="4" w:space="0" w:color="auto"/>
            </w:tcBorders>
          </w:tcPr>
          <w:p w14:paraId="68CE36F7" w14:textId="77777777" w:rsidR="0006294B" w:rsidRPr="0014778D" w:rsidRDefault="0006294B" w:rsidP="004576A2">
            <w:pPr>
              <w:pStyle w:val="TAC"/>
              <w:keepNext w:val="0"/>
              <w:keepLines w:val="0"/>
              <w:rPr>
                <w:snapToGrid w:val="0"/>
                <w:szCs w:val="18"/>
              </w:rPr>
            </w:pPr>
            <w:r w:rsidRPr="0014778D">
              <w:rPr>
                <w:snapToGrid w:val="0"/>
                <w:szCs w:val="18"/>
              </w:rPr>
              <w:t>C013</w:t>
            </w:r>
          </w:p>
        </w:tc>
        <w:tc>
          <w:tcPr>
            <w:tcW w:w="216" w:type="pct"/>
            <w:tcBorders>
              <w:top w:val="single" w:sz="4" w:space="0" w:color="auto"/>
              <w:left w:val="single" w:sz="4" w:space="0" w:color="auto"/>
              <w:bottom w:val="single" w:sz="4" w:space="0" w:color="auto"/>
              <w:right w:val="single" w:sz="4" w:space="0" w:color="auto"/>
            </w:tcBorders>
          </w:tcPr>
          <w:p w14:paraId="4A1F8B27" w14:textId="77777777" w:rsidR="0006294B" w:rsidRPr="0014778D" w:rsidRDefault="0006294B" w:rsidP="004576A2">
            <w:pPr>
              <w:pStyle w:val="TAC"/>
              <w:keepNext w:val="0"/>
              <w:keepLines w:val="0"/>
              <w:rPr>
                <w:snapToGrid w:val="0"/>
                <w:szCs w:val="18"/>
              </w:rPr>
            </w:pPr>
            <w:r w:rsidRPr="0014778D">
              <w:rPr>
                <w:snapToGrid w:val="0"/>
                <w:szCs w:val="18"/>
              </w:rPr>
              <w:t>C013</w:t>
            </w:r>
          </w:p>
        </w:tc>
        <w:tc>
          <w:tcPr>
            <w:tcW w:w="233" w:type="pct"/>
            <w:tcBorders>
              <w:top w:val="single" w:sz="4" w:space="0" w:color="auto"/>
              <w:left w:val="single" w:sz="4" w:space="0" w:color="auto"/>
              <w:bottom w:val="single" w:sz="4" w:space="0" w:color="auto"/>
              <w:right w:val="single" w:sz="4" w:space="0" w:color="auto"/>
            </w:tcBorders>
          </w:tcPr>
          <w:p w14:paraId="372A46D0" w14:textId="77777777" w:rsidR="0006294B" w:rsidRPr="0014778D" w:rsidRDefault="0006294B" w:rsidP="004576A2">
            <w:pPr>
              <w:pStyle w:val="TAC"/>
              <w:keepNext w:val="0"/>
              <w:keepLines w:val="0"/>
              <w:rPr>
                <w:snapToGrid w:val="0"/>
                <w:szCs w:val="18"/>
              </w:rPr>
            </w:pPr>
            <w:r w:rsidRPr="0014778D">
              <w:rPr>
                <w:snapToGrid w:val="0"/>
                <w:szCs w:val="18"/>
              </w:rPr>
              <w:t>C013</w:t>
            </w:r>
          </w:p>
        </w:tc>
        <w:tc>
          <w:tcPr>
            <w:tcW w:w="233" w:type="pct"/>
            <w:tcBorders>
              <w:top w:val="single" w:sz="4" w:space="0" w:color="auto"/>
              <w:left w:val="single" w:sz="4" w:space="0" w:color="auto"/>
              <w:bottom w:val="single" w:sz="4" w:space="0" w:color="auto"/>
              <w:right w:val="single" w:sz="4" w:space="0" w:color="auto"/>
            </w:tcBorders>
          </w:tcPr>
          <w:p w14:paraId="6BEB65C3" w14:textId="77777777" w:rsidR="0006294B" w:rsidRPr="0014778D" w:rsidRDefault="0006294B" w:rsidP="004576A2">
            <w:pPr>
              <w:pStyle w:val="TAC"/>
              <w:keepNext w:val="0"/>
              <w:keepLines w:val="0"/>
              <w:rPr>
                <w:snapToGrid w:val="0"/>
                <w:szCs w:val="18"/>
              </w:rPr>
            </w:pPr>
            <w:r w:rsidRPr="0014778D">
              <w:rPr>
                <w:snapToGrid w:val="0"/>
                <w:szCs w:val="18"/>
              </w:rPr>
              <w:t>C013</w:t>
            </w:r>
          </w:p>
        </w:tc>
        <w:tc>
          <w:tcPr>
            <w:tcW w:w="233" w:type="pct"/>
            <w:tcBorders>
              <w:top w:val="single" w:sz="4" w:space="0" w:color="auto"/>
              <w:left w:val="single" w:sz="4" w:space="0" w:color="auto"/>
              <w:bottom w:val="single" w:sz="4" w:space="0" w:color="auto"/>
              <w:right w:val="single" w:sz="4" w:space="0" w:color="auto"/>
            </w:tcBorders>
          </w:tcPr>
          <w:p w14:paraId="40ABDFA1" w14:textId="77777777" w:rsidR="0006294B" w:rsidRPr="0014778D" w:rsidRDefault="0006294B" w:rsidP="004576A2">
            <w:pPr>
              <w:pStyle w:val="TAC"/>
              <w:keepNext w:val="0"/>
              <w:keepLines w:val="0"/>
              <w:rPr>
                <w:snapToGrid w:val="0"/>
                <w:szCs w:val="18"/>
              </w:rPr>
            </w:pPr>
            <w:r w:rsidRPr="0014778D">
              <w:rPr>
                <w:snapToGrid w:val="0"/>
                <w:szCs w:val="18"/>
              </w:rPr>
              <w:t>C013</w:t>
            </w:r>
          </w:p>
        </w:tc>
        <w:tc>
          <w:tcPr>
            <w:tcW w:w="234" w:type="pct"/>
            <w:tcBorders>
              <w:top w:val="single" w:sz="4" w:space="0" w:color="auto"/>
              <w:left w:val="single" w:sz="4" w:space="0" w:color="auto"/>
              <w:bottom w:val="single" w:sz="4" w:space="0" w:color="auto"/>
              <w:right w:val="single" w:sz="4" w:space="0" w:color="auto"/>
            </w:tcBorders>
          </w:tcPr>
          <w:p w14:paraId="1CAEEBA6" w14:textId="77777777" w:rsidR="0006294B" w:rsidRPr="0014778D" w:rsidRDefault="0006294B" w:rsidP="004576A2">
            <w:pPr>
              <w:pStyle w:val="TAC"/>
              <w:keepNext w:val="0"/>
              <w:keepLines w:val="0"/>
              <w:rPr>
                <w:snapToGrid w:val="0"/>
                <w:szCs w:val="18"/>
              </w:rPr>
            </w:pPr>
            <w:r w:rsidRPr="0014778D">
              <w:rPr>
                <w:snapToGrid w:val="0"/>
                <w:szCs w:val="18"/>
              </w:rPr>
              <w:t>C013</w:t>
            </w:r>
          </w:p>
        </w:tc>
        <w:tc>
          <w:tcPr>
            <w:tcW w:w="234" w:type="pct"/>
            <w:tcBorders>
              <w:top w:val="single" w:sz="4" w:space="0" w:color="auto"/>
              <w:left w:val="single" w:sz="4" w:space="0" w:color="auto"/>
              <w:bottom w:val="single" w:sz="4" w:space="0" w:color="auto"/>
              <w:right w:val="single" w:sz="4" w:space="0" w:color="auto"/>
            </w:tcBorders>
          </w:tcPr>
          <w:p w14:paraId="7D92EFB4" w14:textId="77777777" w:rsidR="0006294B" w:rsidRPr="0014778D" w:rsidRDefault="0006294B" w:rsidP="004576A2">
            <w:pPr>
              <w:pStyle w:val="TAC"/>
              <w:keepNext w:val="0"/>
              <w:keepLines w:val="0"/>
              <w:rPr>
                <w:snapToGrid w:val="0"/>
                <w:szCs w:val="18"/>
              </w:rPr>
            </w:pPr>
            <w:r w:rsidRPr="0014778D">
              <w:rPr>
                <w:snapToGrid w:val="0"/>
                <w:szCs w:val="18"/>
              </w:rPr>
              <w:t>C013</w:t>
            </w:r>
          </w:p>
        </w:tc>
        <w:tc>
          <w:tcPr>
            <w:tcW w:w="234" w:type="pct"/>
            <w:tcBorders>
              <w:top w:val="single" w:sz="4" w:space="0" w:color="auto"/>
              <w:left w:val="single" w:sz="4" w:space="0" w:color="auto"/>
              <w:bottom w:val="single" w:sz="4" w:space="0" w:color="auto"/>
              <w:right w:val="single" w:sz="4" w:space="0" w:color="auto"/>
            </w:tcBorders>
          </w:tcPr>
          <w:p w14:paraId="0902D9A2" w14:textId="77777777" w:rsidR="0006294B" w:rsidRPr="0014778D" w:rsidRDefault="0006294B" w:rsidP="004576A2">
            <w:pPr>
              <w:pStyle w:val="TAC"/>
              <w:keepNext w:val="0"/>
              <w:keepLines w:val="0"/>
              <w:rPr>
                <w:snapToGrid w:val="0"/>
                <w:szCs w:val="18"/>
              </w:rPr>
            </w:pPr>
            <w:r w:rsidRPr="0014778D">
              <w:rPr>
                <w:snapToGrid w:val="0"/>
                <w:szCs w:val="18"/>
              </w:rPr>
              <w:t>C013</w:t>
            </w:r>
          </w:p>
        </w:tc>
        <w:tc>
          <w:tcPr>
            <w:tcW w:w="236" w:type="pct"/>
            <w:tcBorders>
              <w:top w:val="single" w:sz="4" w:space="0" w:color="auto"/>
              <w:left w:val="single" w:sz="4" w:space="0" w:color="auto"/>
              <w:bottom w:val="single" w:sz="4" w:space="0" w:color="auto"/>
              <w:right w:val="single" w:sz="4" w:space="0" w:color="auto"/>
            </w:tcBorders>
          </w:tcPr>
          <w:p w14:paraId="4D63DE76" w14:textId="77777777" w:rsidR="0006294B" w:rsidRPr="0014778D" w:rsidRDefault="0006294B" w:rsidP="004576A2">
            <w:pPr>
              <w:pStyle w:val="TAC"/>
              <w:keepNext w:val="0"/>
              <w:keepLines w:val="0"/>
              <w:rPr>
                <w:snapToGrid w:val="0"/>
                <w:szCs w:val="18"/>
              </w:rPr>
            </w:pPr>
            <w:r w:rsidRPr="0014778D">
              <w:rPr>
                <w:snapToGrid w:val="0"/>
                <w:szCs w:val="18"/>
              </w:rPr>
              <w:t>C013</w:t>
            </w:r>
          </w:p>
        </w:tc>
        <w:tc>
          <w:tcPr>
            <w:tcW w:w="291" w:type="pct"/>
            <w:tcBorders>
              <w:top w:val="single" w:sz="4" w:space="0" w:color="auto"/>
              <w:left w:val="single" w:sz="4" w:space="0" w:color="auto"/>
              <w:bottom w:val="single" w:sz="4" w:space="0" w:color="auto"/>
              <w:right w:val="single" w:sz="4" w:space="0" w:color="auto"/>
            </w:tcBorders>
          </w:tcPr>
          <w:p w14:paraId="0B5A4111" w14:textId="77777777" w:rsidR="0006294B" w:rsidRPr="0014778D" w:rsidRDefault="0006294B" w:rsidP="004576A2">
            <w:pPr>
              <w:pStyle w:val="TAC"/>
              <w:keepNext w:val="0"/>
              <w:keepLines w:val="0"/>
              <w:rPr>
                <w:snapToGrid w:val="0"/>
                <w:szCs w:val="18"/>
              </w:rPr>
            </w:pPr>
          </w:p>
        </w:tc>
      </w:tr>
      <w:tr w:rsidR="0006294B" w:rsidRPr="0014778D" w14:paraId="4DA3B38A"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3F8D3133" w14:textId="77777777" w:rsidR="0006294B" w:rsidRPr="0014778D" w:rsidRDefault="0006294B" w:rsidP="004576A2">
            <w:pPr>
              <w:pStyle w:val="TAL"/>
              <w:keepNext w:val="0"/>
              <w:keepLines w:val="0"/>
            </w:pPr>
            <w:r w:rsidRPr="0014778D">
              <w:t>6.5.7.5</w:t>
            </w:r>
          </w:p>
        </w:tc>
        <w:tc>
          <w:tcPr>
            <w:tcW w:w="473" w:type="pct"/>
            <w:tcBorders>
              <w:top w:val="single" w:sz="4" w:space="0" w:color="auto"/>
              <w:left w:val="single" w:sz="4" w:space="0" w:color="auto"/>
              <w:bottom w:val="single" w:sz="4" w:space="0" w:color="auto"/>
              <w:right w:val="single" w:sz="4" w:space="0" w:color="auto"/>
            </w:tcBorders>
            <w:hideMark/>
          </w:tcPr>
          <w:p w14:paraId="26A54ED1" w14:textId="77777777" w:rsidR="0006294B" w:rsidRPr="0014778D" w:rsidRDefault="0006294B" w:rsidP="004576A2">
            <w:pPr>
              <w:pStyle w:val="TAL"/>
              <w:keepNext w:val="0"/>
              <w:keepLines w:val="0"/>
            </w:pPr>
            <w:r w:rsidRPr="0014778D">
              <w:rPr>
                <w:bCs/>
              </w:rPr>
              <w:t>Opening a Logical Channel on Non-Shareable Files</w:t>
            </w:r>
          </w:p>
        </w:tc>
        <w:tc>
          <w:tcPr>
            <w:tcW w:w="356" w:type="pct"/>
            <w:tcBorders>
              <w:top w:val="single" w:sz="4" w:space="0" w:color="auto"/>
              <w:left w:val="single" w:sz="4" w:space="0" w:color="auto"/>
              <w:bottom w:val="single" w:sz="4" w:space="0" w:color="auto"/>
              <w:right w:val="single" w:sz="4" w:space="0" w:color="auto"/>
            </w:tcBorders>
            <w:hideMark/>
          </w:tcPr>
          <w:p w14:paraId="2ECD60DF"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80A26A7" w14:textId="77777777" w:rsidR="0006294B" w:rsidRPr="0014778D" w:rsidRDefault="0006294B" w:rsidP="004576A2">
            <w:pPr>
              <w:pStyle w:val="TAC"/>
              <w:keepNext w:val="0"/>
              <w:keepLines w:val="0"/>
              <w:rPr>
                <w:snapToGrid w:val="0"/>
              </w:rPr>
            </w:pPr>
            <w:r w:rsidRPr="0014778D">
              <w:rPr>
                <w:snapToGrid w:val="0"/>
              </w:rPr>
              <w:t>Rel-4</w:t>
            </w:r>
          </w:p>
        </w:tc>
        <w:tc>
          <w:tcPr>
            <w:tcW w:w="216" w:type="pct"/>
            <w:tcBorders>
              <w:top w:val="single" w:sz="4" w:space="0" w:color="auto"/>
              <w:left w:val="single" w:sz="4" w:space="0" w:color="auto"/>
              <w:bottom w:val="single" w:sz="4" w:space="0" w:color="auto"/>
              <w:right w:val="single" w:sz="4" w:space="0" w:color="auto"/>
            </w:tcBorders>
          </w:tcPr>
          <w:p w14:paraId="58798DC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A405B6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1FFC8B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6CC44B87"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16" w:type="pct"/>
            <w:tcBorders>
              <w:top w:val="single" w:sz="4" w:space="0" w:color="auto"/>
              <w:left w:val="single" w:sz="4" w:space="0" w:color="auto"/>
              <w:bottom w:val="single" w:sz="4" w:space="0" w:color="auto"/>
              <w:right w:val="single" w:sz="4" w:space="0" w:color="auto"/>
            </w:tcBorders>
            <w:hideMark/>
          </w:tcPr>
          <w:p w14:paraId="41927094"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16" w:type="pct"/>
            <w:tcBorders>
              <w:top w:val="single" w:sz="4" w:space="0" w:color="auto"/>
              <w:left w:val="single" w:sz="4" w:space="0" w:color="auto"/>
              <w:bottom w:val="single" w:sz="4" w:space="0" w:color="auto"/>
              <w:right w:val="single" w:sz="4" w:space="0" w:color="auto"/>
            </w:tcBorders>
          </w:tcPr>
          <w:p w14:paraId="29F5C565"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16" w:type="pct"/>
            <w:tcBorders>
              <w:top w:val="single" w:sz="4" w:space="0" w:color="auto"/>
              <w:left w:val="single" w:sz="4" w:space="0" w:color="auto"/>
              <w:bottom w:val="single" w:sz="4" w:space="0" w:color="auto"/>
              <w:right w:val="single" w:sz="4" w:space="0" w:color="auto"/>
            </w:tcBorders>
          </w:tcPr>
          <w:p w14:paraId="54A26F2F"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33" w:type="pct"/>
            <w:tcBorders>
              <w:top w:val="single" w:sz="4" w:space="0" w:color="auto"/>
              <w:left w:val="single" w:sz="4" w:space="0" w:color="auto"/>
              <w:bottom w:val="single" w:sz="4" w:space="0" w:color="auto"/>
              <w:right w:val="single" w:sz="4" w:space="0" w:color="auto"/>
            </w:tcBorders>
          </w:tcPr>
          <w:p w14:paraId="76904074"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33" w:type="pct"/>
            <w:tcBorders>
              <w:top w:val="single" w:sz="4" w:space="0" w:color="auto"/>
              <w:left w:val="single" w:sz="4" w:space="0" w:color="auto"/>
              <w:bottom w:val="single" w:sz="4" w:space="0" w:color="auto"/>
              <w:right w:val="single" w:sz="4" w:space="0" w:color="auto"/>
            </w:tcBorders>
          </w:tcPr>
          <w:p w14:paraId="17058EF0"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33" w:type="pct"/>
            <w:tcBorders>
              <w:top w:val="single" w:sz="4" w:space="0" w:color="auto"/>
              <w:left w:val="single" w:sz="4" w:space="0" w:color="auto"/>
              <w:bottom w:val="single" w:sz="4" w:space="0" w:color="auto"/>
              <w:right w:val="single" w:sz="4" w:space="0" w:color="auto"/>
            </w:tcBorders>
          </w:tcPr>
          <w:p w14:paraId="4B495D23"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34" w:type="pct"/>
            <w:tcBorders>
              <w:top w:val="single" w:sz="4" w:space="0" w:color="auto"/>
              <w:left w:val="single" w:sz="4" w:space="0" w:color="auto"/>
              <w:bottom w:val="single" w:sz="4" w:space="0" w:color="auto"/>
              <w:right w:val="single" w:sz="4" w:space="0" w:color="auto"/>
            </w:tcBorders>
          </w:tcPr>
          <w:p w14:paraId="5886DA49"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34" w:type="pct"/>
            <w:tcBorders>
              <w:top w:val="single" w:sz="4" w:space="0" w:color="auto"/>
              <w:left w:val="single" w:sz="4" w:space="0" w:color="auto"/>
              <w:bottom w:val="single" w:sz="4" w:space="0" w:color="auto"/>
              <w:right w:val="single" w:sz="4" w:space="0" w:color="auto"/>
            </w:tcBorders>
          </w:tcPr>
          <w:p w14:paraId="487102CD"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34" w:type="pct"/>
            <w:tcBorders>
              <w:top w:val="single" w:sz="4" w:space="0" w:color="auto"/>
              <w:left w:val="single" w:sz="4" w:space="0" w:color="auto"/>
              <w:bottom w:val="single" w:sz="4" w:space="0" w:color="auto"/>
              <w:right w:val="single" w:sz="4" w:space="0" w:color="auto"/>
            </w:tcBorders>
          </w:tcPr>
          <w:p w14:paraId="32855BF9"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36" w:type="pct"/>
            <w:tcBorders>
              <w:top w:val="single" w:sz="4" w:space="0" w:color="auto"/>
              <w:left w:val="single" w:sz="4" w:space="0" w:color="auto"/>
              <w:bottom w:val="single" w:sz="4" w:space="0" w:color="auto"/>
              <w:right w:val="single" w:sz="4" w:space="0" w:color="auto"/>
            </w:tcBorders>
          </w:tcPr>
          <w:p w14:paraId="41262FB5"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91" w:type="pct"/>
            <w:tcBorders>
              <w:top w:val="single" w:sz="4" w:space="0" w:color="auto"/>
              <w:left w:val="single" w:sz="4" w:space="0" w:color="auto"/>
              <w:bottom w:val="single" w:sz="4" w:space="0" w:color="auto"/>
              <w:right w:val="single" w:sz="4" w:space="0" w:color="auto"/>
            </w:tcBorders>
          </w:tcPr>
          <w:p w14:paraId="7100FAD5" w14:textId="77777777" w:rsidR="0006294B" w:rsidRPr="0014778D" w:rsidRDefault="0006294B" w:rsidP="004576A2">
            <w:pPr>
              <w:pStyle w:val="TAC"/>
              <w:keepNext w:val="0"/>
              <w:keepLines w:val="0"/>
              <w:rPr>
                <w:snapToGrid w:val="0"/>
                <w:szCs w:val="18"/>
              </w:rPr>
            </w:pPr>
          </w:p>
        </w:tc>
      </w:tr>
      <w:tr w:rsidR="0006294B" w:rsidRPr="0014778D" w14:paraId="1900AAA9" w14:textId="77777777" w:rsidTr="004576A2">
        <w:trPr>
          <w:cantSplit/>
          <w:trHeight w:val="146"/>
          <w:jc w:val="center"/>
        </w:trPr>
        <w:tc>
          <w:tcPr>
            <w:tcW w:w="392" w:type="pct"/>
            <w:tcBorders>
              <w:top w:val="single" w:sz="4" w:space="0" w:color="auto"/>
              <w:left w:val="single" w:sz="4" w:space="0" w:color="auto"/>
              <w:bottom w:val="nil"/>
              <w:right w:val="single" w:sz="4" w:space="0" w:color="auto"/>
            </w:tcBorders>
            <w:hideMark/>
          </w:tcPr>
          <w:p w14:paraId="1C2BA035" w14:textId="77777777" w:rsidR="0006294B" w:rsidRPr="0014778D" w:rsidRDefault="0006294B" w:rsidP="004576A2">
            <w:pPr>
              <w:pStyle w:val="TAL"/>
              <w:keepNext w:val="0"/>
              <w:keepLines w:val="0"/>
            </w:pPr>
            <w:r w:rsidRPr="0014778D">
              <w:t>6.5.7.6</w:t>
            </w:r>
          </w:p>
        </w:tc>
        <w:tc>
          <w:tcPr>
            <w:tcW w:w="473" w:type="pct"/>
            <w:tcBorders>
              <w:top w:val="single" w:sz="4" w:space="0" w:color="auto"/>
              <w:left w:val="single" w:sz="4" w:space="0" w:color="auto"/>
              <w:bottom w:val="nil"/>
              <w:right w:val="single" w:sz="4" w:space="0" w:color="auto"/>
            </w:tcBorders>
            <w:hideMark/>
          </w:tcPr>
          <w:p w14:paraId="50ADDA62" w14:textId="77777777" w:rsidR="0006294B" w:rsidRPr="0014778D" w:rsidRDefault="0006294B" w:rsidP="004576A2">
            <w:pPr>
              <w:pStyle w:val="TAL"/>
              <w:keepNext w:val="0"/>
              <w:keepLines w:val="0"/>
            </w:pPr>
            <w:r w:rsidRPr="0014778D">
              <w:rPr>
                <w:bCs/>
              </w:rPr>
              <w:t>Logical Channels and Shareable Files</w:t>
            </w:r>
          </w:p>
        </w:tc>
        <w:tc>
          <w:tcPr>
            <w:tcW w:w="356" w:type="pct"/>
            <w:tcBorders>
              <w:top w:val="single" w:sz="4" w:space="0" w:color="auto"/>
              <w:left w:val="single" w:sz="4" w:space="0" w:color="auto"/>
              <w:bottom w:val="single" w:sz="4" w:space="0" w:color="auto"/>
              <w:right w:val="single" w:sz="4" w:space="0" w:color="auto"/>
            </w:tcBorders>
            <w:hideMark/>
          </w:tcPr>
          <w:p w14:paraId="389FC63B"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64849D19"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4E8BB5D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0CC4A0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83FF217"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68371B25"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16" w:type="pct"/>
            <w:tcBorders>
              <w:top w:val="single" w:sz="4" w:space="0" w:color="auto"/>
              <w:left w:val="single" w:sz="4" w:space="0" w:color="auto"/>
              <w:bottom w:val="single" w:sz="4" w:space="0" w:color="auto"/>
              <w:right w:val="single" w:sz="4" w:space="0" w:color="auto"/>
            </w:tcBorders>
            <w:hideMark/>
          </w:tcPr>
          <w:p w14:paraId="25193C86"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16" w:type="pct"/>
            <w:tcBorders>
              <w:top w:val="single" w:sz="4" w:space="0" w:color="auto"/>
              <w:left w:val="single" w:sz="4" w:space="0" w:color="auto"/>
              <w:bottom w:val="single" w:sz="4" w:space="0" w:color="auto"/>
              <w:right w:val="single" w:sz="4" w:space="0" w:color="auto"/>
            </w:tcBorders>
          </w:tcPr>
          <w:p w14:paraId="5433B19A"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16" w:type="pct"/>
            <w:tcBorders>
              <w:top w:val="single" w:sz="4" w:space="0" w:color="auto"/>
              <w:left w:val="single" w:sz="4" w:space="0" w:color="auto"/>
              <w:bottom w:val="single" w:sz="4" w:space="0" w:color="auto"/>
              <w:right w:val="single" w:sz="4" w:space="0" w:color="auto"/>
            </w:tcBorders>
          </w:tcPr>
          <w:p w14:paraId="5E314160"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33" w:type="pct"/>
            <w:tcBorders>
              <w:top w:val="single" w:sz="4" w:space="0" w:color="auto"/>
              <w:left w:val="single" w:sz="4" w:space="0" w:color="auto"/>
              <w:bottom w:val="single" w:sz="4" w:space="0" w:color="auto"/>
              <w:right w:val="single" w:sz="4" w:space="0" w:color="auto"/>
            </w:tcBorders>
          </w:tcPr>
          <w:p w14:paraId="22A5F750"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33" w:type="pct"/>
            <w:tcBorders>
              <w:top w:val="single" w:sz="4" w:space="0" w:color="auto"/>
              <w:left w:val="single" w:sz="4" w:space="0" w:color="auto"/>
              <w:bottom w:val="single" w:sz="4" w:space="0" w:color="auto"/>
              <w:right w:val="single" w:sz="4" w:space="0" w:color="auto"/>
            </w:tcBorders>
          </w:tcPr>
          <w:p w14:paraId="540D8011"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33" w:type="pct"/>
            <w:tcBorders>
              <w:top w:val="single" w:sz="4" w:space="0" w:color="auto"/>
              <w:left w:val="single" w:sz="4" w:space="0" w:color="auto"/>
              <w:bottom w:val="single" w:sz="4" w:space="0" w:color="auto"/>
              <w:right w:val="single" w:sz="4" w:space="0" w:color="auto"/>
            </w:tcBorders>
          </w:tcPr>
          <w:p w14:paraId="24F6FB5F"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34" w:type="pct"/>
            <w:tcBorders>
              <w:top w:val="single" w:sz="4" w:space="0" w:color="auto"/>
              <w:left w:val="single" w:sz="4" w:space="0" w:color="auto"/>
              <w:bottom w:val="single" w:sz="4" w:space="0" w:color="auto"/>
              <w:right w:val="single" w:sz="4" w:space="0" w:color="auto"/>
            </w:tcBorders>
          </w:tcPr>
          <w:p w14:paraId="32163445"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34" w:type="pct"/>
            <w:tcBorders>
              <w:top w:val="single" w:sz="4" w:space="0" w:color="auto"/>
              <w:left w:val="single" w:sz="4" w:space="0" w:color="auto"/>
              <w:bottom w:val="single" w:sz="4" w:space="0" w:color="auto"/>
              <w:right w:val="single" w:sz="4" w:space="0" w:color="auto"/>
            </w:tcBorders>
          </w:tcPr>
          <w:p w14:paraId="18DFFCDB"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34" w:type="pct"/>
            <w:tcBorders>
              <w:top w:val="single" w:sz="4" w:space="0" w:color="auto"/>
              <w:left w:val="single" w:sz="4" w:space="0" w:color="auto"/>
              <w:bottom w:val="single" w:sz="4" w:space="0" w:color="auto"/>
              <w:right w:val="single" w:sz="4" w:space="0" w:color="auto"/>
            </w:tcBorders>
          </w:tcPr>
          <w:p w14:paraId="63F42377"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36" w:type="pct"/>
            <w:tcBorders>
              <w:top w:val="single" w:sz="4" w:space="0" w:color="auto"/>
              <w:left w:val="single" w:sz="4" w:space="0" w:color="auto"/>
              <w:bottom w:val="single" w:sz="4" w:space="0" w:color="auto"/>
              <w:right w:val="single" w:sz="4" w:space="0" w:color="auto"/>
            </w:tcBorders>
          </w:tcPr>
          <w:p w14:paraId="28017821" w14:textId="77777777" w:rsidR="0006294B" w:rsidRPr="0014778D" w:rsidRDefault="0006294B" w:rsidP="004576A2">
            <w:pPr>
              <w:pStyle w:val="TAC"/>
              <w:keepNext w:val="0"/>
              <w:keepLines w:val="0"/>
              <w:rPr>
                <w:snapToGrid w:val="0"/>
                <w:szCs w:val="18"/>
              </w:rPr>
            </w:pPr>
            <w:r w:rsidRPr="0014778D">
              <w:rPr>
                <w:snapToGrid w:val="0"/>
                <w:szCs w:val="18"/>
              </w:rPr>
              <w:t>C014</w:t>
            </w:r>
          </w:p>
        </w:tc>
        <w:tc>
          <w:tcPr>
            <w:tcW w:w="291" w:type="pct"/>
            <w:tcBorders>
              <w:top w:val="single" w:sz="4" w:space="0" w:color="auto"/>
              <w:left w:val="single" w:sz="4" w:space="0" w:color="auto"/>
              <w:bottom w:val="single" w:sz="4" w:space="0" w:color="auto"/>
              <w:right w:val="single" w:sz="4" w:space="0" w:color="auto"/>
            </w:tcBorders>
          </w:tcPr>
          <w:p w14:paraId="5B6A530B" w14:textId="77777777" w:rsidR="0006294B" w:rsidRPr="0014778D" w:rsidRDefault="0006294B" w:rsidP="004576A2">
            <w:pPr>
              <w:pStyle w:val="TAC"/>
              <w:keepNext w:val="0"/>
              <w:keepLines w:val="0"/>
              <w:rPr>
                <w:snapToGrid w:val="0"/>
                <w:szCs w:val="18"/>
              </w:rPr>
            </w:pPr>
          </w:p>
        </w:tc>
      </w:tr>
      <w:tr w:rsidR="0006294B" w:rsidRPr="0014778D" w14:paraId="4A169AC2" w14:textId="77777777" w:rsidTr="004576A2">
        <w:trPr>
          <w:cantSplit/>
          <w:trHeight w:val="146"/>
          <w:jc w:val="center"/>
        </w:trPr>
        <w:tc>
          <w:tcPr>
            <w:tcW w:w="392" w:type="pct"/>
            <w:tcBorders>
              <w:top w:val="nil"/>
              <w:left w:val="single" w:sz="4" w:space="0" w:color="auto"/>
              <w:bottom w:val="single" w:sz="4" w:space="0" w:color="auto"/>
              <w:right w:val="single" w:sz="4" w:space="0" w:color="auto"/>
            </w:tcBorders>
          </w:tcPr>
          <w:p w14:paraId="499FCAD1"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1234A153"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081DA820"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74C7853A" w14:textId="77777777" w:rsidR="0006294B" w:rsidRPr="0014778D" w:rsidRDefault="0006294B" w:rsidP="004576A2">
            <w:pPr>
              <w:pStyle w:val="TAC"/>
              <w:keepNext w:val="0"/>
              <w:keepLines w:val="0"/>
              <w:rPr>
                <w:snapToGrid w:val="0"/>
              </w:rPr>
            </w:pPr>
            <w:r w:rsidRPr="0014778D">
              <w:rPr>
                <w:snapToGrid w:val="0"/>
              </w:rPr>
              <w:t>Rel-4</w:t>
            </w:r>
          </w:p>
        </w:tc>
        <w:tc>
          <w:tcPr>
            <w:tcW w:w="216" w:type="pct"/>
            <w:tcBorders>
              <w:top w:val="single" w:sz="4" w:space="0" w:color="auto"/>
              <w:left w:val="single" w:sz="4" w:space="0" w:color="auto"/>
              <w:bottom w:val="single" w:sz="4" w:space="0" w:color="auto"/>
              <w:right w:val="single" w:sz="4" w:space="0" w:color="auto"/>
            </w:tcBorders>
          </w:tcPr>
          <w:p w14:paraId="254EE55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EC17B1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F9C39E9"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67667297"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16" w:type="pct"/>
            <w:tcBorders>
              <w:top w:val="single" w:sz="4" w:space="0" w:color="auto"/>
              <w:left w:val="single" w:sz="4" w:space="0" w:color="auto"/>
              <w:bottom w:val="single" w:sz="4" w:space="0" w:color="auto"/>
              <w:right w:val="single" w:sz="4" w:space="0" w:color="auto"/>
            </w:tcBorders>
            <w:hideMark/>
          </w:tcPr>
          <w:p w14:paraId="6046E79D"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16" w:type="pct"/>
            <w:tcBorders>
              <w:top w:val="single" w:sz="4" w:space="0" w:color="auto"/>
              <w:left w:val="single" w:sz="4" w:space="0" w:color="auto"/>
              <w:bottom w:val="single" w:sz="4" w:space="0" w:color="auto"/>
              <w:right w:val="single" w:sz="4" w:space="0" w:color="auto"/>
            </w:tcBorders>
          </w:tcPr>
          <w:p w14:paraId="1B306D4B"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16" w:type="pct"/>
            <w:tcBorders>
              <w:top w:val="single" w:sz="4" w:space="0" w:color="auto"/>
              <w:left w:val="single" w:sz="4" w:space="0" w:color="auto"/>
              <w:bottom w:val="single" w:sz="4" w:space="0" w:color="auto"/>
              <w:right w:val="single" w:sz="4" w:space="0" w:color="auto"/>
            </w:tcBorders>
          </w:tcPr>
          <w:p w14:paraId="2BDDA85E"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3" w:type="pct"/>
            <w:tcBorders>
              <w:top w:val="single" w:sz="4" w:space="0" w:color="auto"/>
              <w:left w:val="single" w:sz="4" w:space="0" w:color="auto"/>
              <w:bottom w:val="single" w:sz="4" w:space="0" w:color="auto"/>
              <w:right w:val="single" w:sz="4" w:space="0" w:color="auto"/>
            </w:tcBorders>
          </w:tcPr>
          <w:p w14:paraId="7190FAFB"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3" w:type="pct"/>
            <w:tcBorders>
              <w:top w:val="single" w:sz="4" w:space="0" w:color="auto"/>
              <w:left w:val="single" w:sz="4" w:space="0" w:color="auto"/>
              <w:bottom w:val="single" w:sz="4" w:space="0" w:color="auto"/>
              <w:right w:val="single" w:sz="4" w:space="0" w:color="auto"/>
            </w:tcBorders>
          </w:tcPr>
          <w:p w14:paraId="61F97168"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3" w:type="pct"/>
            <w:tcBorders>
              <w:top w:val="single" w:sz="4" w:space="0" w:color="auto"/>
              <w:left w:val="single" w:sz="4" w:space="0" w:color="auto"/>
              <w:bottom w:val="single" w:sz="4" w:space="0" w:color="auto"/>
              <w:right w:val="single" w:sz="4" w:space="0" w:color="auto"/>
            </w:tcBorders>
          </w:tcPr>
          <w:p w14:paraId="3980974C"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4" w:type="pct"/>
            <w:tcBorders>
              <w:top w:val="single" w:sz="4" w:space="0" w:color="auto"/>
              <w:left w:val="single" w:sz="4" w:space="0" w:color="auto"/>
              <w:bottom w:val="single" w:sz="4" w:space="0" w:color="auto"/>
              <w:right w:val="single" w:sz="4" w:space="0" w:color="auto"/>
            </w:tcBorders>
          </w:tcPr>
          <w:p w14:paraId="15390366"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4" w:type="pct"/>
            <w:tcBorders>
              <w:top w:val="single" w:sz="4" w:space="0" w:color="auto"/>
              <w:left w:val="single" w:sz="4" w:space="0" w:color="auto"/>
              <w:bottom w:val="single" w:sz="4" w:space="0" w:color="auto"/>
              <w:right w:val="single" w:sz="4" w:space="0" w:color="auto"/>
            </w:tcBorders>
          </w:tcPr>
          <w:p w14:paraId="474409CA"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4" w:type="pct"/>
            <w:tcBorders>
              <w:top w:val="single" w:sz="4" w:space="0" w:color="auto"/>
              <w:left w:val="single" w:sz="4" w:space="0" w:color="auto"/>
              <w:bottom w:val="single" w:sz="4" w:space="0" w:color="auto"/>
              <w:right w:val="single" w:sz="4" w:space="0" w:color="auto"/>
            </w:tcBorders>
          </w:tcPr>
          <w:p w14:paraId="18386AE5"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6" w:type="pct"/>
            <w:tcBorders>
              <w:top w:val="single" w:sz="4" w:space="0" w:color="auto"/>
              <w:left w:val="single" w:sz="4" w:space="0" w:color="auto"/>
              <w:bottom w:val="single" w:sz="4" w:space="0" w:color="auto"/>
              <w:right w:val="single" w:sz="4" w:space="0" w:color="auto"/>
            </w:tcBorders>
          </w:tcPr>
          <w:p w14:paraId="476984DE"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91" w:type="pct"/>
            <w:tcBorders>
              <w:top w:val="single" w:sz="4" w:space="0" w:color="auto"/>
              <w:left w:val="single" w:sz="4" w:space="0" w:color="auto"/>
              <w:bottom w:val="single" w:sz="4" w:space="0" w:color="auto"/>
              <w:right w:val="single" w:sz="4" w:space="0" w:color="auto"/>
            </w:tcBorders>
          </w:tcPr>
          <w:p w14:paraId="361B22E6" w14:textId="77777777" w:rsidR="0006294B" w:rsidRPr="0014778D" w:rsidRDefault="0006294B" w:rsidP="004576A2">
            <w:pPr>
              <w:pStyle w:val="TAC"/>
              <w:keepNext w:val="0"/>
              <w:keepLines w:val="0"/>
              <w:rPr>
                <w:snapToGrid w:val="0"/>
                <w:szCs w:val="18"/>
              </w:rPr>
            </w:pPr>
          </w:p>
        </w:tc>
      </w:tr>
      <w:tr w:rsidR="0006294B" w:rsidRPr="0014778D" w14:paraId="57F73F4D"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603BF012" w14:textId="77777777" w:rsidR="0006294B" w:rsidRPr="0014778D" w:rsidRDefault="0006294B" w:rsidP="004576A2">
            <w:pPr>
              <w:pStyle w:val="TAL"/>
              <w:keepNext w:val="0"/>
              <w:keepLines w:val="0"/>
            </w:pPr>
            <w:r w:rsidRPr="0014778D">
              <w:t>6.5.7.7</w:t>
            </w:r>
          </w:p>
        </w:tc>
        <w:tc>
          <w:tcPr>
            <w:tcW w:w="473" w:type="pct"/>
            <w:tcBorders>
              <w:top w:val="single" w:sz="4" w:space="0" w:color="auto"/>
              <w:left w:val="single" w:sz="4" w:space="0" w:color="auto"/>
              <w:bottom w:val="single" w:sz="4" w:space="0" w:color="auto"/>
              <w:right w:val="single" w:sz="4" w:space="0" w:color="auto"/>
            </w:tcBorders>
            <w:hideMark/>
          </w:tcPr>
          <w:p w14:paraId="7675DC72" w14:textId="77777777" w:rsidR="0006294B" w:rsidRPr="0014778D" w:rsidRDefault="0006294B" w:rsidP="004576A2">
            <w:pPr>
              <w:pStyle w:val="TAL"/>
              <w:keepNext w:val="0"/>
              <w:keepLines w:val="0"/>
            </w:pPr>
            <w:r w:rsidRPr="0014778D">
              <w:rPr>
                <w:bCs/>
              </w:rPr>
              <w:t>Logical channels - Command Interdependencies</w:t>
            </w:r>
          </w:p>
        </w:tc>
        <w:tc>
          <w:tcPr>
            <w:tcW w:w="356" w:type="pct"/>
            <w:tcBorders>
              <w:top w:val="single" w:sz="4" w:space="0" w:color="auto"/>
              <w:left w:val="single" w:sz="4" w:space="0" w:color="auto"/>
              <w:bottom w:val="single" w:sz="4" w:space="0" w:color="auto"/>
              <w:right w:val="single" w:sz="4" w:space="0" w:color="auto"/>
            </w:tcBorders>
            <w:hideMark/>
          </w:tcPr>
          <w:p w14:paraId="2296EF90"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3711B64" w14:textId="77777777" w:rsidR="0006294B" w:rsidRPr="0014778D" w:rsidRDefault="0006294B" w:rsidP="004576A2">
            <w:pPr>
              <w:pStyle w:val="TAC"/>
              <w:keepNext w:val="0"/>
              <w:keepLines w:val="0"/>
              <w:rPr>
                <w:snapToGrid w:val="0"/>
              </w:rPr>
            </w:pPr>
            <w:r w:rsidRPr="0014778D">
              <w:rPr>
                <w:snapToGrid w:val="0"/>
              </w:rPr>
              <w:t>Rel-4</w:t>
            </w:r>
          </w:p>
        </w:tc>
        <w:tc>
          <w:tcPr>
            <w:tcW w:w="216" w:type="pct"/>
            <w:tcBorders>
              <w:top w:val="single" w:sz="4" w:space="0" w:color="auto"/>
              <w:left w:val="single" w:sz="4" w:space="0" w:color="auto"/>
              <w:bottom w:val="single" w:sz="4" w:space="0" w:color="auto"/>
              <w:right w:val="single" w:sz="4" w:space="0" w:color="auto"/>
            </w:tcBorders>
          </w:tcPr>
          <w:p w14:paraId="7534880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B530699"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B31133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64BC0E82"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16" w:type="pct"/>
            <w:tcBorders>
              <w:top w:val="single" w:sz="4" w:space="0" w:color="auto"/>
              <w:left w:val="single" w:sz="4" w:space="0" w:color="auto"/>
              <w:bottom w:val="single" w:sz="4" w:space="0" w:color="auto"/>
              <w:right w:val="single" w:sz="4" w:space="0" w:color="auto"/>
            </w:tcBorders>
            <w:hideMark/>
          </w:tcPr>
          <w:p w14:paraId="1D857B07"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16" w:type="pct"/>
            <w:tcBorders>
              <w:top w:val="single" w:sz="4" w:space="0" w:color="auto"/>
              <w:left w:val="single" w:sz="4" w:space="0" w:color="auto"/>
              <w:bottom w:val="single" w:sz="4" w:space="0" w:color="auto"/>
              <w:right w:val="single" w:sz="4" w:space="0" w:color="auto"/>
            </w:tcBorders>
          </w:tcPr>
          <w:p w14:paraId="24CD814E"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16" w:type="pct"/>
            <w:tcBorders>
              <w:top w:val="single" w:sz="4" w:space="0" w:color="auto"/>
              <w:left w:val="single" w:sz="4" w:space="0" w:color="auto"/>
              <w:bottom w:val="single" w:sz="4" w:space="0" w:color="auto"/>
              <w:right w:val="single" w:sz="4" w:space="0" w:color="auto"/>
            </w:tcBorders>
          </w:tcPr>
          <w:p w14:paraId="7AE644EE"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3" w:type="pct"/>
            <w:tcBorders>
              <w:top w:val="single" w:sz="4" w:space="0" w:color="auto"/>
              <w:left w:val="single" w:sz="4" w:space="0" w:color="auto"/>
              <w:bottom w:val="single" w:sz="4" w:space="0" w:color="auto"/>
              <w:right w:val="single" w:sz="4" w:space="0" w:color="auto"/>
            </w:tcBorders>
          </w:tcPr>
          <w:p w14:paraId="6EEF561E"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3" w:type="pct"/>
            <w:tcBorders>
              <w:top w:val="single" w:sz="4" w:space="0" w:color="auto"/>
              <w:left w:val="single" w:sz="4" w:space="0" w:color="auto"/>
              <w:bottom w:val="single" w:sz="4" w:space="0" w:color="auto"/>
              <w:right w:val="single" w:sz="4" w:space="0" w:color="auto"/>
            </w:tcBorders>
          </w:tcPr>
          <w:p w14:paraId="6EC7C03F"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3" w:type="pct"/>
            <w:tcBorders>
              <w:top w:val="single" w:sz="4" w:space="0" w:color="auto"/>
              <w:left w:val="single" w:sz="4" w:space="0" w:color="auto"/>
              <w:bottom w:val="single" w:sz="4" w:space="0" w:color="auto"/>
              <w:right w:val="single" w:sz="4" w:space="0" w:color="auto"/>
            </w:tcBorders>
          </w:tcPr>
          <w:p w14:paraId="00271AC4"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4" w:type="pct"/>
            <w:tcBorders>
              <w:top w:val="single" w:sz="4" w:space="0" w:color="auto"/>
              <w:left w:val="single" w:sz="4" w:space="0" w:color="auto"/>
              <w:bottom w:val="single" w:sz="4" w:space="0" w:color="auto"/>
              <w:right w:val="single" w:sz="4" w:space="0" w:color="auto"/>
            </w:tcBorders>
          </w:tcPr>
          <w:p w14:paraId="773A77A3"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4" w:type="pct"/>
            <w:tcBorders>
              <w:top w:val="single" w:sz="4" w:space="0" w:color="auto"/>
              <w:left w:val="single" w:sz="4" w:space="0" w:color="auto"/>
              <w:bottom w:val="single" w:sz="4" w:space="0" w:color="auto"/>
              <w:right w:val="single" w:sz="4" w:space="0" w:color="auto"/>
            </w:tcBorders>
          </w:tcPr>
          <w:p w14:paraId="190CAF64"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4" w:type="pct"/>
            <w:tcBorders>
              <w:top w:val="single" w:sz="4" w:space="0" w:color="auto"/>
              <w:left w:val="single" w:sz="4" w:space="0" w:color="auto"/>
              <w:bottom w:val="single" w:sz="4" w:space="0" w:color="auto"/>
              <w:right w:val="single" w:sz="4" w:space="0" w:color="auto"/>
            </w:tcBorders>
          </w:tcPr>
          <w:p w14:paraId="16B144E8"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6" w:type="pct"/>
            <w:tcBorders>
              <w:top w:val="single" w:sz="4" w:space="0" w:color="auto"/>
              <w:left w:val="single" w:sz="4" w:space="0" w:color="auto"/>
              <w:bottom w:val="single" w:sz="4" w:space="0" w:color="auto"/>
              <w:right w:val="single" w:sz="4" w:space="0" w:color="auto"/>
            </w:tcBorders>
          </w:tcPr>
          <w:p w14:paraId="29AD26E3"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91" w:type="pct"/>
            <w:tcBorders>
              <w:top w:val="single" w:sz="4" w:space="0" w:color="auto"/>
              <w:left w:val="single" w:sz="4" w:space="0" w:color="auto"/>
              <w:bottom w:val="single" w:sz="4" w:space="0" w:color="auto"/>
              <w:right w:val="single" w:sz="4" w:space="0" w:color="auto"/>
            </w:tcBorders>
          </w:tcPr>
          <w:p w14:paraId="72B9AB8D" w14:textId="77777777" w:rsidR="0006294B" w:rsidRPr="0014778D" w:rsidRDefault="0006294B" w:rsidP="004576A2">
            <w:pPr>
              <w:pStyle w:val="TAC"/>
              <w:keepNext w:val="0"/>
              <w:keepLines w:val="0"/>
              <w:rPr>
                <w:snapToGrid w:val="0"/>
                <w:szCs w:val="18"/>
              </w:rPr>
            </w:pPr>
          </w:p>
        </w:tc>
      </w:tr>
      <w:tr w:rsidR="0006294B" w:rsidRPr="0014778D" w14:paraId="2D240316"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43444936" w14:textId="77777777" w:rsidR="0006294B" w:rsidRPr="0014778D" w:rsidRDefault="0006294B" w:rsidP="004576A2">
            <w:pPr>
              <w:pStyle w:val="TAL"/>
              <w:keepNext w:val="0"/>
              <w:keepLines w:val="0"/>
            </w:pPr>
            <w:r w:rsidRPr="0014778D">
              <w:lastRenderedPageBreak/>
              <w:t>6.5.7.8</w:t>
            </w:r>
          </w:p>
        </w:tc>
        <w:tc>
          <w:tcPr>
            <w:tcW w:w="473" w:type="pct"/>
            <w:tcBorders>
              <w:top w:val="single" w:sz="4" w:space="0" w:color="auto"/>
              <w:left w:val="single" w:sz="4" w:space="0" w:color="auto"/>
              <w:bottom w:val="single" w:sz="4" w:space="0" w:color="auto"/>
              <w:right w:val="single" w:sz="4" w:space="0" w:color="auto"/>
            </w:tcBorders>
            <w:hideMark/>
          </w:tcPr>
          <w:p w14:paraId="2DB96719" w14:textId="77777777" w:rsidR="0006294B" w:rsidRPr="0014778D" w:rsidRDefault="0006294B" w:rsidP="004576A2">
            <w:pPr>
              <w:pStyle w:val="TAL"/>
              <w:keepNext w:val="0"/>
              <w:keepLines w:val="0"/>
            </w:pPr>
            <w:r w:rsidRPr="0014778D">
              <w:rPr>
                <w:bCs/>
              </w:rPr>
              <w:t>Logical channels - Consistency of File Updates</w:t>
            </w:r>
          </w:p>
        </w:tc>
        <w:tc>
          <w:tcPr>
            <w:tcW w:w="356" w:type="pct"/>
            <w:tcBorders>
              <w:top w:val="single" w:sz="4" w:space="0" w:color="auto"/>
              <w:left w:val="single" w:sz="4" w:space="0" w:color="auto"/>
              <w:bottom w:val="single" w:sz="4" w:space="0" w:color="auto"/>
              <w:right w:val="single" w:sz="4" w:space="0" w:color="auto"/>
            </w:tcBorders>
            <w:hideMark/>
          </w:tcPr>
          <w:p w14:paraId="3CB4F2B0"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4CF2428" w14:textId="77777777" w:rsidR="0006294B" w:rsidRPr="0014778D" w:rsidRDefault="0006294B" w:rsidP="004576A2">
            <w:pPr>
              <w:pStyle w:val="TAC"/>
              <w:keepNext w:val="0"/>
              <w:keepLines w:val="0"/>
              <w:rPr>
                <w:snapToGrid w:val="0"/>
              </w:rPr>
            </w:pPr>
            <w:r w:rsidRPr="0014778D">
              <w:rPr>
                <w:snapToGrid w:val="0"/>
              </w:rPr>
              <w:t>Rel-4</w:t>
            </w:r>
          </w:p>
        </w:tc>
        <w:tc>
          <w:tcPr>
            <w:tcW w:w="216" w:type="pct"/>
            <w:tcBorders>
              <w:top w:val="single" w:sz="4" w:space="0" w:color="auto"/>
              <w:left w:val="single" w:sz="4" w:space="0" w:color="auto"/>
              <w:bottom w:val="single" w:sz="4" w:space="0" w:color="auto"/>
              <w:right w:val="single" w:sz="4" w:space="0" w:color="auto"/>
            </w:tcBorders>
          </w:tcPr>
          <w:p w14:paraId="19AABA52"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5BAA09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3AEF78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0A59CA03"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16" w:type="pct"/>
            <w:tcBorders>
              <w:top w:val="single" w:sz="4" w:space="0" w:color="auto"/>
              <w:left w:val="single" w:sz="4" w:space="0" w:color="auto"/>
              <w:bottom w:val="single" w:sz="4" w:space="0" w:color="auto"/>
              <w:right w:val="single" w:sz="4" w:space="0" w:color="auto"/>
            </w:tcBorders>
            <w:hideMark/>
          </w:tcPr>
          <w:p w14:paraId="31A786C5"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16" w:type="pct"/>
            <w:tcBorders>
              <w:top w:val="single" w:sz="4" w:space="0" w:color="auto"/>
              <w:left w:val="single" w:sz="4" w:space="0" w:color="auto"/>
              <w:bottom w:val="single" w:sz="4" w:space="0" w:color="auto"/>
              <w:right w:val="single" w:sz="4" w:space="0" w:color="auto"/>
            </w:tcBorders>
          </w:tcPr>
          <w:p w14:paraId="02E9F775"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16" w:type="pct"/>
            <w:tcBorders>
              <w:top w:val="single" w:sz="4" w:space="0" w:color="auto"/>
              <w:left w:val="single" w:sz="4" w:space="0" w:color="auto"/>
              <w:bottom w:val="single" w:sz="4" w:space="0" w:color="auto"/>
              <w:right w:val="single" w:sz="4" w:space="0" w:color="auto"/>
            </w:tcBorders>
          </w:tcPr>
          <w:p w14:paraId="64C6E658"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3" w:type="pct"/>
            <w:tcBorders>
              <w:top w:val="single" w:sz="4" w:space="0" w:color="auto"/>
              <w:left w:val="single" w:sz="4" w:space="0" w:color="auto"/>
              <w:bottom w:val="single" w:sz="4" w:space="0" w:color="auto"/>
              <w:right w:val="single" w:sz="4" w:space="0" w:color="auto"/>
            </w:tcBorders>
          </w:tcPr>
          <w:p w14:paraId="3D7FA992"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3" w:type="pct"/>
            <w:tcBorders>
              <w:top w:val="single" w:sz="4" w:space="0" w:color="auto"/>
              <w:left w:val="single" w:sz="4" w:space="0" w:color="auto"/>
              <w:bottom w:val="single" w:sz="4" w:space="0" w:color="auto"/>
              <w:right w:val="single" w:sz="4" w:space="0" w:color="auto"/>
            </w:tcBorders>
          </w:tcPr>
          <w:p w14:paraId="65990A39"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3" w:type="pct"/>
            <w:tcBorders>
              <w:top w:val="single" w:sz="4" w:space="0" w:color="auto"/>
              <w:left w:val="single" w:sz="4" w:space="0" w:color="auto"/>
              <w:bottom w:val="single" w:sz="4" w:space="0" w:color="auto"/>
              <w:right w:val="single" w:sz="4" w:space="0" w:color="auto"/>
            </w:tcBorders>
          </w:tcPr>
          <w:p w14:paraId="3B2A11C9"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4" w:type="pct"/>
            <w:tcBorders>
              <w:top w:val="single" w:sz="4" w:space="0" w:color="auto"/>
              <w:left w:val="single" w:sz="4" w:space="0" w:color="auto"/>
              <w:bottom w:val="single" w:sz="4" w:space="0" w:color="auto"/>
              <w:right w:val="single" w:sz="4" w:space="0" w:color="auto"/>
            </w:tcBorders>
          </w:tcPr>
          <w:p w14:paraId="57F92722"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4" w:type="pct"/>
            <w:tcBorders>
              <w:top w:val="single" w:sz="4" w:space="0" w:color="auto"/>
              <w:left w:val="single" w:sz="4" w:space="0" w:color="auto"/>
              <w:bottom w:val="single" w:sz="4" w:space="0" w:color="auto"/>
              <w:right w:val="single" w:sz="4" w:space="0" w:color="auto"/>
            </w:tcBorders>
          </w:tcPr>
          <w:p w14:paraId="0C5F1866"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4" w:type="pct"/>
            <w:tcBorders>
              <w:top w:val="single" w:sz="4" w:space="0" w:color="auto"/>
              <w:left w:val="single" w:sz="4" w:space="0" w:color="auto"/>
              <w:bottom w:val="single" w:sz="4" w:space="0" w:color="auto"/>
              <w:right w:val="single" w:sz="4" w:space="0" w:color="auto"/>
            </w:tcBorders>
          </w:tcPr>
          <w:p w14:paraId="3737BAC0"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36" w:type="pct"/>
            <w:tcBorders>
              <w:top w:val="single" w:sz="4" w:space="0" w:color="auto"/>
              <w:left w:val="single" w:sz="4" w:space="0" w:color="auto"/>
              <w:bottom w:val="single" w:sz="4" w:space="0" w:color="auto"/>
              <w:right w:val="single" w:sz="4" w:space="0" w:color="auto"/>
            </w:tcBorders>
          </w:tcPr>
          <w:p w14:paraId="70042C57" w14:textId="77777777" w:rsidR="0006294B" w:rsidRPr="0014778D" w:rsidRDefault="0006294B" w:rsidP="004576A2">
            <w:pPr>
              <w:pStyle w:val="TAC"/>
              <w:keepNext w:val="0"/>
              <w:keepLines w:val="0"/>
              <w:rPr>
                <w:snapToGrid w:val="0"/>
                <w:szCs w:val="18"/>
              </w:rPr>
            </w:pPr>
            <w:r w:rsidRPr="0014778D">
              <w:rPr>
                <w:snapToGrid w:val="0"/>
                <w:szCs w:val="18"/>
              </w:rPr>
              <w:t>C015</w:t>
            </w:r>
          </w:p>
        </w:tc>
        <w:tc>
          <w:tcPr>
            <w:tcW w:w="291" w:type="pct"/>
            <w:tcBorders>
              <w:top w:val="single" w:sz="4" w:space="0" w:color="auto"/>
              <w:left w:val="single" w:sz="4" w:space="0" w:color="auto"/>
              <w:bottom w:val="single" w:sz="4" w:space="0" w:color="auto"/>
              <w:right w:val="single" w:sz="4" w:space="0" w:color="auto"/>
            </w:tcBorders>
          </w:tcPr>
          <w:p w14:paraId="6B260894" w14:textId="77777777" w:rsidR="0006294B" w:rsidRPr="0014778D" w:rsidRDefault="0006294B" w:rsidP="004576A2">
            <w:pPr>
              <w:pStyle w:val="TAC"/>
              <w:keepNext w:val="0"/>
              <w:keepLines w:val="0"/>
              <w:rPr>
                <w:snapToGrid w:val="0"/>
                <w:szCs w:val="18"/>
              </w:rPr>
            </w:pPr>
          </w:p>
        </w:tc>
      </w:tr>
      <w:tr w:rsidR="0006294B" w:rsidRPr="0014778D" w14:paraId="15EF2E62" w14:textId="77777777" w:rsidTr="004576A2">
        <w:trPr>
          <w:cantSplit/>
          <w:trHeight w:val="146"/>
          <w:jc w:val="center"/>
        </w:trPr>
        <w:tc>
          <w:tcPr>
            <w:tcW w:w="392" w:type="pct"/>
            <w:tcBorders>
              <w:top w:val="single" w:sz="4" w:space="0" w:color="auto"/>
              <w:left w:val="single" w:sz="4" w:space="0" w:color="auto"/>
              <w:bottom w:val="nil"/>
              <w:right w:val="single" w:sz="4" w:space="0" w:color="auto"/>
            </w:tcBorders>
            <w:hideMark/>
          </w:tcPr>
          <w:p w14:paraId="59973D6E" w14:textId="77777777" w:rsidR="0006294B" w:rsidRPr="0014778D" w:rsidRDefault="0006294B" w:rsidP="004576A2">
            <w:pPr>
              <w:pStyle w:val="TAL"/>
              <w:keepNext w:val="0"/>
              <w:keepLines w:val="0"/>
            </w:pPr>
            <w:r w:rsidRPr="0014778D">
              <w:t>6.6.1</w:t>
            </w:r>
          </w:p>
        </w:tc>
        <w:tc>
          <w:tcPr>
            <w:tcW w:w="473" w:type="pct"/>
            <w:tcBorders>
              <w:top w:val="single" w:sz="4" w:space="0" w:color="auto"/>
              <w:left w:val="single" w:sz="4" w:space="0" w:color="auto"/>
              <w:bottom w:val="nil"/>
              <w:right w:val="single" w:sz="4" w:space="0" w:color="auto"/>
            </w:tcBorders>
            <w:hideMark/>
          </w:tcPr>
          <w:p w14:paraId="1A1C8805" w14:textId="77777777" w:rsidR="0006294B" w:rsidRPr="0014778D" w:rsidRDefault="0006294B" w:rsidP="004576A2">
            <w:pPr>
              <w:pStyle w:val="TAL"/>
              <w:keepNext w:val="0"/>
              <w:keepLines w:val="0"/>
            </w:pPr>
            <w:r w:rsidRPr="0014778D">
              <w:rPr>
                <w:bCs/>
              </w:rPr>
              <w:t>Supported security features</w:t>
            </w:r>
          </w:p>
        </w:tc>
        <w:tc>
          <w:tcPr>
            <w:tcW w:w="356" w:type="pct"/>
            <w:tcBorders>
              <w:top w:val="single" w:sz="4" w:space="0" w:color="auto"/>
              <w:left w:val="single" w:sz="4" w:space="0" w:color="auto"/>
              <w:bottom w:val="single" w:sz="4" w:space="0" w:color="auto"/>
              <w:right w:val="single" w:sz="4" w:space="0" w:color="auto"/>
            </w:tcBorders>
            <w:hideMark/>
          </w:tcPr>
          <w:p w14:paraId="539AE03D"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77995561"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506D668B"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1003C987"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7C56EA26"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2D61B728"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18BC3D0B"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tcPr>
          <w:p w14:paraId="087E9BBA"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tcPr>
          <w:p w14:paraId="7C28E20B"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4774B808"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63C4E472"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137CC594"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34B48247"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0BF6AA86"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10F88A29"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6" w:type="pct"/>
            <w:tcBorders>
              <w:top w:val="single" w:sz="4" w:space="0" w:color="auto"/>
              <w:left w:val="single" w:sz="4" w:space="0" w:color="auto"/>
              <w:bottom w:val="single" w:sz="4" w:space="0" w:color="auto"/>
              <w:right w:val="single" w:sz="4" w:space="0" w:color="auto"/>
            </w:tcBorders>
          </w:tcPr>
          <w:p w14:paraId="29D8F234"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91" w:type="pct"/>
            <w:tcBorders>
              <w:top w:val="single" w:sz="4" w:space="0" w:color="auto"/>
              <w:left w:val="single" w:sz="4" w:space="0" w:color="auto"/>
              <w:bottom w:val="single" w:sz="4" w:space="0" w:color="auto"/>
              <w:right w:val="single" w:sz="4" w:space="0" w:color="auto"/>
            </w:tcBorders>
          </w:tcPr>
          <w:p w14:paraId="02D08E49" w14:textId="77777777" w:rsidR="0006294B" w:rsidRPr="0014778D" w:rsidRDefault="0006294B" w:rsidP="004576A2">
            <w:pPr>
              <w:pStyle w:val="TAC"/>
              <w:keepNext w:val="0"/>
              <w:keepLines w:val="0"/>
              <w:rPr>
                <w:snapToGrid w:val="0"/>
                <w:szCs w:val="18"/>
              </w:rPr>
            </w:pPr>
          </w:p>
        </w:tc>
      </w:tr>
      <w:tr w:rsidR="0006294B" w:rsidRPr="0014778D" w14:paraId="7A312DDA" w14:textId="77777777" w:rsidTr="004576A2">
        <w:trPr>
          <w:cantSplit/>
          <w:trHeight w:val="146"/>
          <w:jc w:val="center"/>
        </w:trPr>
        <w:tc>
          <w:tcPr>
            <w:tcW w:w="392" w:type="pct"/>
            <w:tcBorders>
              <w:top w:val="nil"/>
              <w:left w:val="single" w:sz="4" w:space="0" w:color="auto"/>
              <w:bottom w:val="single" w:sz="4" w:space="0" w:color="auto"/>
              <w:right w:val="single" w:sz="4" w:space="0" w:color="auto"/>
            </w:tcBorders>
          </w:tcPr>
          <w:p w14:paraId="13D3315C"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2819530A"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6E937E72"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2B66D71F"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235795E8"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hideMark/>
          </w:tcPr>
          <w:p w14:paraId="721EB05B"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hideMark/>
          </w:tcPr>
          <w:p w14:paraId="1E60936A"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hideMark/>
          </w:tcPr>
          <w:p w14:paraId="7A0402D3"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hideMark/>
          </w:tcPr>
          <w:p w14:paraId="06ED5723"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tcPr>
          <w:p w14:paraId="5A347E34"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tcPr>
          <w:p w14:paraId="2ADA7C57"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3" w:type="pct"/>
            <w:tcBorders>
              <w:top w:val="single" w:sz="4" w:space="0" w:color="auto"/>
              <w:left w:val="single" w:sz="4" w:space="0" w:color="auto"/>
              <w:bottom w:val="single" w:sz="4" w:space="0" w:color="auto"/>
              <w:right w:val="single" w:sz="4" w:space="0" w:color="auto"/>
            </w:tcBorders>
          </w:tcPr>
          <w:p w14:paraId="1AE0DB37"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3" w:type="pct"/>
            <w:tcBorders>
              <w:top w:val="single" w:sz="4" w:space="0" w:color="auto"/>
              <w:left w:val="single" w:sz="4" w:space="0" w:color="auto"/>
              <w:bottom w:val="single" w:sz="4" w:space="0" w:color="auto"/>
              <w:right w:val="single" w:sz="4" w:space="0" w:color="auto"/>
            </w:tcBorders>
          </w:tcPr>
          <w:p w14:paraId="3F469D01"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3" w:type="pct"/>
            <w:tcBorders>
              <w:top w:val="single" w:sz="4" w:space="0" w:color="auto"/>
              <w:left w:val="single" w:sz="4" w:space="0" w:color="auto"/>
              <w:bottom w:val="single" w:sz="4" w:space="0" w:color="auto"/>
              <w:right w:val="single" w:sz="4" w:space="0" w:color="auto"/>
            </w:tcBorders>
          </w:tcPr>
          <w:p w14:paraId="130208E8"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4" w:type="pct"/>
            <w:tcBorders>
              <w:top w:val="single" w:sz="4" w:space="0" w:color="auto"/>
              <w:left w:val="single" w:sz="4" w:space="0" w:color="auto"/>
              <w:bottom w:val="single" w:sz="4" w:space="0" w:color="auto"/>
              <w:right w:val="single" w:sz="4" w:space="0" w:color="auto"/>
            </w:tcBorders>
          </w:tcPr>
          <w:p w14:paraId="501C6214"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4" w:type="pct"/>
            <w:tcBorders>
              <w:top w:val="single" w:sz="4" w:space="0" w:color="auto"/>
              <w:left w:val="single" w:sz="4" w:space="0" w:color="auto"/>
              <w:bottom w:val="single" w:sz="4" w:space="0" w:color="auto"/>
              <w:right w:val="single" w:sz="4" w:space="0" w:color="auto"/>
            </w:tcBorders>
          </w:tcPr>
          <w:p w14:paraId="6BEB8323"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4" w:type="pct"/>
            <w:tcBorders>
              <w:top w:val="single" w:sz="4" w:space="0" w:color="auto"/>
              <w:left w:val="single" w:sz="4" w:space="0" w:color="auto"/>
              <w:bottom w:val="single" w:sz="4" w:space="0" w:color="auto"/>
              <w:right w:val="single" w:sz="4" w:space="0" w:color="auto"/>
            </w:tcBorders>
          </w:tcPr>
          <w:p w14:paraId="4512C8CE"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6" w:type="pct"/>
            <w:tcBorders>
              <w:top w:val="single" w:sz="4" w:space="0" w:color="auto"/>
              <w:left w:val="single" w:sz="4" w:space="0" w:color="auto"/>
              <w:bottom w:val="single" w:sz="4" w:space="0" w:color="auto"/>
              <w:right w:val="single" w:sz="4" w:space="0" w:color="auto"/>
            </w:tcBorders>
          </w:tcPr>
          <w:p w14:paraId="7CAE60AC"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91" w:type="pct"/>
            <w:tcBorders>
              <w:top w:val="single" w:sz="4" w:space="0" w:color="auto"/>
              <w:left w:val="single" w:sz="4" w:space="0" w:color="auto"/>
              <w:bottom w:val="single" w:sz="4" w:space="0" w:color="auto"/>
              <w:right w:val="single" w:sz="4" w:space="0" w:color="auto"/>
            </w:tcBorders>
          </w:tcPr>
          <w:p w14:paraId="48BF9E85" w14:textId="77777777" w:rsidR="0006294B" w:rsidRPr="0014778D" w:rsidRDefault="0006294B" w:rsidP="004576A2">
            <w:pPr>
              <w:pStyle w:val="TAC"/>
              <w:keepNext w:val="0"/>
              <w:keepLines w:val="0"/>
              <w:rPr>
                <w:snapToGrid w:val="0"/>
                <w:szCs w:val="18"/>
              </w:rPr>
            </w:pPr>
          </w:p>
        </w:tc>
      </w:tr>
      <w:tr w:rsidR="0006294B" w:rsidRPr="0014778D" w14:paraId="601E030C" w14:textId="77777777" w:rsidTr="004576A2">
        <w:trPr>
          <w:cantSplit/>
          <w:trHeight w:val="146"/>
          <w:jc w:val="center"/>
        </w:trPr>
        <w:tc>
          <w:tcPr>
            <w:tcW w:w="392" w:type="pct"/>
            <w:tcBorders>
              <w:top w:val="single" w:sz="4" w:space="0" w:color="auto"/>
              <w:left w:val="single" w:sz="4" w:space="0" w:color="auto"/>
              <w:bottom w:val="nil"/>
              <w:right w:val="single" w:sz="4" w:space="0" w:color="auto"/>
            </w:tcBorders>
            <w:hideMark/>
          </w:tcPr>
          <w:p w14:paraId="4BB906B8" w14:textId="77777777" w:rsidR="0006294B" w:rsidRPr="0014778D" w:rsidRDefault="0006294B" w:rsidP="004576A2">
            <w:pPr>
              <w:pStyle w:val="TAL"/>
              <w:keepNext w:val="0"/>
              <w:keepLines w:val="0"/>
            </w:pPr>
            <w:r w:rsidRPr="0014778D">
              <w:t>6.6.2</w:t>
            </w:r>
          </w:p>
        </w:tc>
        <w:tc>
          <w:tcPr>
            <w:tcW w:w="473" w:type="pct"/>
            <w:tcBorders>
              <w:top w:val="single" w:sz="4" w:space="0" w:color="auto"/>
              <w:left w:val="single" w:sz="4" w:space="0" w:color="auto"/>
              <w:bottom w:val="nil"/>
              <w:right w:val="single" w:sz="4" w:space="0" w:color="auto"/>
            </w:tcBorders>
            <w:hideMark/>
          </w:tcPr>
          <w:p w14:paraId="1443AADF" w14:textId="77777777" w:rsidR="0006294B" w:rsidRPr="0014778D" w:rsidRDefault="0006294B" w:rsidP="004576A2">
            <w:pPr>
              <w:pStyle w:val="TAL"/>
              <w:keepNext w:val="0"/>
              <w:keepLines w:val="0"/>
            </w:pPr>
            <w:r w:rsidRPr="0014778D">
              <w:rPr>
                <w:bCs/>
              </w:rPr>
              <w:t>Security architecture</w:t>
            </w:r>
          </w:p>
        </w:tc>
        <w:tc>
          <w:tcPr>
            <w:tcW w:w="356" w:type="pct"/>
            <w:tcBorders>
              <w:top w:val="single" w:sz="4" w:space="0" w:color="auto"/>
              <w:left w:val="single" w:sz="4" w:space="0" w:color="auto"/>
              <w:bottom w:val="single" w:sz="4" w:space="0" w:color="auto"/>
              <w:right w:val="single" w:sz="4" w:space="0" w:color="auto"/>
            </w:tcBorders>
            <w:hideMark/>
          </w:tcPr>
          <w:p w14:paraId="02FEE151"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7168BAA"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06F8A4D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BD7CF4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1373D1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F30A3E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80C6A6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F5B902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6B6A0C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742E65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C8C18C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59EB34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4516F3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325179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10761B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333D4DA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51D7D548" w14:textId="77777777" w:rsidR="0006294B" w:rsidRPr="0014778D" w:rsidRDefault="0006294B" w:rsidP="004576A2">
            <w:pPr>
              <w:pStyle w:val="TAC"/>
              <w:keepNext w:val="0"/>
              <w:keepLines w:val="0"/>
              <w:rPr>
                <w:snapToGrid w:val="0"/>
                <w:szCs w:val="18"/>
              </w:rPr>
            </w:pPr>
          </w:p>
        </w:tc>
      </w:tr>
      <w:tr w:rsidR="0006294B" w:rsidRPr="0014778D" w14:paraId="737210F5" w14:textId="77777777" w:rsidTr="004576A2">
        <w:trPr>
          <w:cantSplit/>
          <w:trHeight w:val="146"/>
          <w:jc w:val="center"/>
        </w:trPr>
        <w:tc>
          <w:tcPr>
            <w:tcW w:w="392" w:type="pct"/>
            <w:tcBorders>
              <w:top w:val="nil"/>
              <w:left w:val="single" w:sz="4" w:space="0" w:color="auto"/>
              <w:bottom w:val="single" w:sz="4" w:space="0" w:color="auto"/>
              <w:right w:val="single" w:sz="4" w:space="0" w:color="auto"/>
            </w:tcBorders>
          </w:tcPr>
          <w:p w14:paraId="7A67BFAB"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7930FAEE"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67176762"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07E5FC3D"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tcPr>
          <w:p w14:paraId="1D0A574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0C2EB3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0C6DEE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2861D45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C1B6BE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5306C75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61A59A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BEF327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26FD94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7EFF8F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C2F436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C3A4D5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3B5EAE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65019A2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0982A149" w14:textId="77777777" w:rsidR="0006294B" w:rsidRPr="0014778D" w:rsidRDefault="0006294B" w:rsidP="004576A2">
            <w:pPr>
              <w:pStyle w:val="TAC"/>
              <w:keepNext w:val="0"/>
              <w:keepLines w:val="0"/>
              <w:rPr>
                <w:snapToGrid w:val="0"/>
                <w:szCs w:val="18"/>
              </w:rPr>
            </w:pPr>
          </w:p>
        </w:tc>
      </w:tr>
      <w:tr w:rsidR="0006294B" w:rsidRPr="0014778D" w14:paraId="34E86526"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7A0183FB" w14:textId="77777777" w:rsidR="0006294B" w:rsidRPr="0014778D" w:rsidRDefault="0006294B" w:rsidP="004576A2">
            <w:pPr>
              <w:pStyle w:val="TAL"/>
              <w:keepNext w:val="0"/>
              <w:keepLines w:val="0"/>
            </w:pPr>
            <w:r w:rsidRPr="0014778D">
              <w:t>6.6.3</w:t>
            </w:r>
          </w:p>
        </w:tc>
        <w:tc>
          <w:tcPr>
            <w:tcW w:w="473" w:type="pct"/>
            <w:tcBorders>
              <w:top w:val="single" w:sz="4" w:space="0" w:color="auto"/>
              <w:left w:val="single" w:sz="4" w:space="0" w:color="auto"/>
              <w:bottom w:val="single" w:sz="4" w:space="0" w:color="auto"/>
              <w:right w:val="single" w:sz="4" w:space="0" w:color="auto"/>
            </w:tcBorders>
            <w:hideMark/>
          </w:tcPr>
          <w:p w14:paraId="2731337D" w14:textId="77777777" w:rsidR="0006294B" w:rsidRPr="0014778D" w:rsidRDefault="0006294B" w:rsidP="004576A2">
            <w:pPr>
              <w:pStyle w:val="TAL"/>
              <w:keepNext w:val="0"/>
              <w:keepLines w:val="0"/>
            </w:pPr>
            <w:r w:rsidRPr="0014778D">
              <w:rPr>
                <w:bCs/>
              </w:rPr>
              <w:t>Security environment</w:t>
            </w:r>
          </w:p>
        </w:tc>
        <w:tc>
          <w:tcPr>
            <w:tcW w:w="356" w:type="pct"/>
            <w:tcBorders>
              <w:top w:val="single" w:sz="4" w:space="0" w:color="auto"/>
              <w:left w:val="single" w:sz="4" w:space="0" w:color="auto"/>
              <w:bottom w:val="single" w:sz="4" w:space="0" w:color="auto"/>
              <w:right w:val="single" w:sz="4" w:space="0" w:color="auto"/>
            </w:tcBorders>
            <w:hideMark/>
          </w:tcPr>
          <w:p w14:paraId="25910D44"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48B6AEC9"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235C40FE"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2536204C"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2881DD27"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190DD6F8"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42FCAB9B"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tcPr>
          <w:p w14:paraId="72502608"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tcPr>
          <w:p w14:paraId="07D0011D"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51C760EB"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68DDF7BA"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26758B0A"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0663CAC4"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3D66634C"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1BFC26E4"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6" w:type="pct"/>
            <w:tcBorders>
              <w:top w:val="single" w:sz="4" w:space="0" w:color="auto"/>
              <w:left w:val="single" w:sz="4" w:space="0" w:color="auto"/>
              <w:bottom w:val="single" w:sz="4" w:space="0" w:color="auto"/>
              <w:right w:val="single" w:sz="4" w:space="0" w:color="auto"/>
            </w:tcBorders>
          </w:tcPr>
          <w:p w14:paraId="336CA8DC"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91" w:type="pct"/>
            <w:tcBorders>
              <w:top w:val="single" w:sz="4" w:space="0" w:color="auto"/>
              <w:left w:val="single" w:sz="4" w:space="0" w:color="auto"/>
              <w:bottom w:val="single" w:sz="4" w:space="0" w:color="auto"/>
              <w:right w:val="single" w:sz="4" w:space="0" w:color="auto"/>
            </w:tcBorders>
          </w:tcPr>
          <w:p w14:paraId="6A96C3F4" w14:textId="77777777" w:rsidR="0006294B" w:rsidRPr="0014778D" w:rsidRDefault="0006294B" w:rsidP="004576A2">
            <w:pPr>
              <w:pStyle w:val="TAC"/>
              <w:keepNext w:val="0"/>
              <w:keepLines w:val="0"/>
              <w:rPr>
                <w:snapToGrid w:val="0"/>
                <w:szCs w:val="18"/>
              </w:rPr>
            </w:pPr>
          </w:p>
        </w:tc>
      </w:tr>
      <w:tr w:rsidR="0006294B" w:rsidRPr="0014778D" w14:paraId="77CA06FB" w14:textId="77777777" w:rsidTr="004576A2">
        <w:trPr>
          <w:cantSplit/>
          <w:trHeight w:val="146"/>
          <w:jc w:val="center"/>
        </w:trPr>
        <w:tc>
          <w:tcPr>
            <w:tcW w:w="392" w:type="pct"/>
            <w:tcBorders>
              <w:top w:val="single" w:sz="4" w:space="0" w:color="auto"/>
              <w:left w:val="single" w:sz="4" w:space="0" w:color="auto"/>
              <w:bottom w:val="nil"/>
              <w:right w:val="single" w:sz="4" w:space="0" w:color="auto"/>
            </w:tcBorders>
            <w:hideMark/>
          </w:tcPr>
          <w:p w14:paraId="527D1FCC" w14:textId="77777777" w:rsidR="0006294B" w:rsidRPr="0014778D" w:rsidRDefault="0006294B" w:rsidP="004576A2">
            <w:pPr>
              <w:pStyle w:val="TAL"/>
              <w:keepNext w:val="0"/>
              <w:keepLines w:val="0"/>
            </w:pPr>
            <w:r w:rsidRPr="0014778D">
              <w:t>6.6.4</w:t>
            </w:r>
          </w:p>
        </w:tc>
        <w:tc>
          <w:tcPr>
            <w:tcW w:w="473" w:type="pct"/>
            <w:tcBorders>
              <w:top w:val="single" w:sz="4" w:space="0" w:color="auto"/>
              <w:left w:val="single" w:sz="4" w:space="0" w:color="auto"/>
              <w:bottom w:val="nil"/>
              <w:right w:val="single" w:sz="4" w:space="0" w:color="auto"/>
            </w:tcBorders>
            <w:hideMark/>
          </w:tcPr>
          <w:p w14:paraId="2539A968" w14:textId="77777777" w:rsidR="0006294B" w:rsidRPr="0014778D" w:rsidRDefault="0006294B" w:rsidP="004576A2">
            <w:pPr>
              <w:pStyle w:val="TAL"/>
              <w:keepNext w:val="0"/>
              <w:keepLines w:val="0"/>
            </w:pPr>
            <w:r w:rsidRPr="0014778D">
              <w:rPr>
                <w:bCs/>
              </w:rPr>
              <w:t>PIN definitions</w:t>
            </w:r>
          </w:p>
        </w:tc>
        <w:tc>
          <w:tcPr>
            <w:tcW w:w="356" w:type="pct"/>
            <w:tcBorders>
              <w:top w:val="single" w:sz="4" w:space="0" w:color="auto"/>
              <w:left w:val="single" w:sz="4" w:space="0" w:color="auto"/>
              <w:bottom w:val="single" w:sz="4" w:space="0" w:color="auto"/>
              <w:right w:val="single" w:sz="4" w:space="0" w:color="auto"/>
            </w:tcBorders>
            <w:hideMark/>
          </w:tcPr>
          <w:p w14:paraId="3024BB85"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C3AB4C3"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43354F57"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6F31A6C7"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5ED808E4"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tcPr>
          <w:p w14:paraId="20DA028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6A08807"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78F663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350EE27"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22CCFB0D"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2CC7F3FF"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0DE8420D"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223A99FB"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3D3200EF"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425AA6FE"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2AC533C5"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6A5FC9B5" w14:textId="77777777" w:rsidR="0006294B" w:rsidRPr="0014778D" w:rsidRDefault="0006294B" w:rsidP="004576A2">
            <w:pPr>
              <w:pStyle w:val="TAC"/>
              <w:keepNext w:val="0"/>
              <w:keepLines w:val="0"/>
              <w:rPr>
                <w:snapToGrid w:val="0"/>
                <w:szCs w:val="18"/>
              </w:rPr>
            </w:pPr>
          </w:p>
        </w:tc>
      </w:tr>
      <w:tr w:rsidR="0006294B" w:rsidRPr="0014778D" w14:paraId="1FFB1DCD" w14:textId="77777777" w:rsidTr="004576A2">
        <w:trPr>
          <w:cantSplit/>
          <w:trHeight w:val="146"/>
          <w:jc w:val="center"/>
        </w:trPr>
        <w:tc>
          <w:tcPr>
            <w:tcW w:w="392" w:type="pct"/>
            <w:tcBorders>
              <w:top w:val="nil"/>
              <w:left w:val="single" w:sz="4" w:space="0" w:color="auto"/>
              <w:bottom w:val="nil"/>
              <w:right w:val="single" w:sz="4" w:space="0" w:color="auto"/>
            </w:tcBorders>
          </w:tcPr>
          <w:p w14:paraId="1C7AD069" w14:textId="77777777" w:rsidR="0006294B" w:rsidRPr="0014778D" w:rsidRDefault="0006294B" w:rsidP="004576A2">
            <w:pPr>
              <w:pStyle w:val="TAL"/>
              <w:keepNext w:val="0"/>
              <w:keepLines w:val="0"/>
            </w:pPr>
          </w:p>
        </w:tc>
        <w:tc>
          <w:tcPr>
            <w:tcW w:w="473" w:type="pct"/>
            <w:tcBorders>
              <w:top w:val="nil"/>
              <w:left w:val="single" w:sz="4" w:space="0" w:color="auto"/>
              <w:bottom w:val="nil"/>
              <w:right w:val="single" w:sz="4" w:space="0" w:color="auto"/>
            </w:tcBorders>
          </w:tcPr>
          <w:p w14:paraId="2E99FE20"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64B6CB05"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53975DE6"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tcPr>
          <w:p w14:paraId="70FA2DA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8B62520"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EBB2527"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3C8D0B8E"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0A011DE2"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tcPr>
          <w:p w14:paraId="67E40BAA"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tcPr>
          <w:p w14:paraId="32A06B2D"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4F3C5ED6"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5A0F0824"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0DB82319"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6C273DA3"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387481F6"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68AA9BFF"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6" w:type="pct"/>
            <w:tcBorders>
              <w:top w:val="single" w:sz="4" w:space="0" w:color="auto"/>
              <w:left w:val="single" w:sz="4" w:space="0" w:color="auto"/>
              <w:bottom w:val="single" w:sz="4" w:space="0" w:color="auto"/>
              <w:right w:val="single" w:sz="4" w:space="0" w:color="auto"/>
            </w:tcBorders>
          </w:tcPr>
          <w:p w14:paraId="742F7979"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91" w:type="pct"/>
            <w:tcBorders>
              <w:top w:val="single" w:sz="4" w:space="0" w:color="auto"/>
              <w:left w:val="single" w:sz="4" w:space="0" w:color="auto"/>
              <w:bottom w:val="single" w:sz="4" w:space="0" w:color="auto"/>
              <w:right w:val="single" w:sz="4" w:space="0" w:color="auto"/>
            </w:tcBorders>
          </w:tcPr>
          <w:p w14:paraId="5C54101D" w14:textId="77777777" w:rsidR="0006294B" w:rsidRPr="0014778D" w:rsidRDefault="0006294B" w:rsidP="004576A2">
            <w:pPr>
              <w:pStyle w:val="TAC"/>
              <w:keepNext w:val="0"/>
              <w:keepLines w:val="0"/>
              <w:rPr>
                <w:snapToGrid w:val="0"/>
                <w:szCs w:val="18"/>
              </w:rPr>
            </w:pPr>
          </w:p>
        </w:tc>
      </w:tr>
      <w:tr w:rsidR="0006294B" w:rsidRPr="0014778D" w14:paraId="0AD9499C" w14:textId="77777777" w:rsidTr="004576A2">
        <w:trPr>
          <w:cantSplit/>
          <w:trHeight w:val="146"/>
          <w:jc w:val="center"/>
        </w:trPr>
        <w:tc>
          <w:tcPr>
            <w:tcW w:w="392" w:type="pct"/>
            <w:tcBorders>
              <w:top w:val="nil"/>
              <w:left w:val="single" w:sz="4" w:space="0" w:color="auto"/>
              <w:bottom w:val="single" w:sz="4" w:space="0" w:color="auto"/>
              <w:right w:val="single" w:sz="4" w:space="0" w:color="auto"/>
            </w:tcBorders>
          </w:tcPr>
          <w:p w14:paraId="7FB2FF36"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10F5AE3C"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3C29F1C3" w14:textId="77777777" w:rsidR="0006294B" w:rsidRPr="0014778D" w:rsidRDefault="0006294B" w:rsidP="004576A2">
            <w:pPr>
              <w:pStyle w:val="TAC"/>
              <w:keepNext w:val="0"/>
              <w:keepLines w:val="0"/>
              <w:rPr>
                <w:snapToGrid w:val="0"/>
              </w:rPr>
            </w:pPr>
            <w:r w:rsidRPr="0014778D">
              <w:rPr>
                <w:snapToGrid w:val="0"/>
              </w:rPr>
              <w:t>3</w:t>
            </w:r>
          </w:p>
        </w:tc>
        <w:tc>
          <w:tcPr>
            <w:tcW w:w="337" w:type="pct"/>
            <w:tcBorders>
              <w:top w:val="single" w:sz="4" w:space="0" w:color="auto"/>
              <w:left w:val="single" w:sz="4" w:space="0" w:color="auto"/>
              <w:bottom w:val="single" w:sz="4" w:space="0" w:color="auto"/>
              <w:right w:val="single" w:sz="4" w:space="0" w:color="auto"/>
            </w:tcBorders>
            <w:hideMark/>
          </w:tcPr>
          <w:p w14:paraId="302CA7FF"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3C35B987"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hideMark/>
          </w:tcPr>
          <w:p w14:paraId="741B4C5A"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hideMark/>
          </w:tcPr>
          <w:p w14:paraId="564D1081"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hideMark/>
          </w:tcPr>
          <w:p w14:paraId="657F0FC9"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hideMark/>
          </w:tcPr>
          <w:p w14:paraId="568D7393"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tcPr>
          <w:p w14:paraId="0B97BB47"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tcPr>
          <w:p w14:paraId="56F84358"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3" w:type="pct"/>
            <w:tcBorders>
              <w:top w:val="single" w:sz="4" w:space="0" w:color="auto"/>
              <w:left w:val="single" w:sz="4" w:space="0" w:color="auto"/>
              <w:bottom w:val="single" w:sz="4" w:space="0" w:color="auto"/>
              <w:right w:val="single" w:sz="4" w:space="0" w:color="auto"/>
            </w:tcBorders>
          </w:tcPr>
          <w:p w14:paraId="0D3C7BC9"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3" w:type="pct"/>
            <w:tcBorders>
              <w:top w:val="single" w:sz="4" w:space="0" w:color="auto"/>
              <w:left w:val="single" w:sz="4" w:space="0" w:color="auto"/>
              <w:bottom w:val="single" w:sz="4" w:space="0" w:color="auto"/>
              <w:right w:val="single" w:sz="4" w:space="0" w:color="auto"/>
            </w:tcBorders>
          </w:tcPr>
          <w:p w14:paraId="64658850"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3" w:type="pct"/>
            <w:tcBorders>
              <w:top w:val="single" w:sz="4" w:space="0" w:color="auto"/>
              <w:left w:val="single" w:sz="4" w:space="0" w:color="auto"/>
              <w:bottom w:val="single" w:sz="4" w:space="0" w:color="auto"/>
              <w:right w:val="single" w:sz="4" w:space="0" w:color="auto"/>
            </w:tcBorders>
          </w:tcPr>
          <w:p w14:paraId="262B4B0B"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4" w:type="pct"/>
            <w:tcBorders>
              <w:top w:val="single" w:sz="4" w:space="0" w:color="auto"/>
              <w:left w:val="single" w:sz="4" w:space="0" w:color="auto"/>
              <w:bottom w:val="single" w:sz="4" w:space="0" w:color="auto"/>
              <w:right w:val="single" w:sz="4" w:space="0" w:color="auto"/>
            </w:tcBorders>
          </w:tcPr>
          <w:p w14:paraId="65EAA0A3"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4" w:type="pct"/>
            <w:tcBorders>
              <w:top w:val="single" w:sz="4" w:space="0" w:color="auto"/>
              <w:left w:val="single" w:sz="4" w:space="0" w:color="auto"/>
              <w:bottom w:val="single" w:sz="4" w:space="0" w:color="auto"/>
              <w:right w:val="single" w:sz="4" w:space="0" w:color="auto"/>
            </w:tcBorders>
          </w:tcPr>
          <w:p w14:paraId="75217D88"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4" w:type="pct"/>
            <w:tcBorders>
              <w:top w:val="single" w:sz="4" w:space="0" w:color="auto"/>
              <w:left w:val="single" w:sz="4" w:space="0" w:color="auto"/>
              <w:bottom w:val="single" w:sz="4" w:space="0" w:color="auto"/>
              <w:right w:val="single" w:sz="4" w:space="0" w:color="auto"/>
            </w:tcBorders>
          </w:tcPr>
          <w:p w14:paraId="20D9AEF6"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6" w:type="pct"/>
            <w:tcBorders>
              <w:top w:val="single" w:sz="4" w:space="0" w:color="auto"/>
              <w:left w:val="single" w:sz="4" w:space="0" w:color="auto"/>
              <w:bottom w:val="single" w:sz="4" w:space="0" w:color="auto"/>
              <w:right w:val="single" w:sz="4" w:space="0" w:color="auto"/>
            </w:tcBorders>
          </w:tcPr>
          <w:p w14:paraId="5A19E437"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91" w:type="pct"/>
            <w:tcBorders>
              <w:top w:val="single" w:sz="4" w:space="0" w:color="auto"/>
              <w:left w:val="single" w:sz="4" w:space="0" w:color="auto"/>
              <w:bottom w:val="single" w:sz="4" w:space="0" w:color="auto"/>
              <w:right w:val="single" w:sz="4" w:space="0" w:color="auto"/>
            </w:tcBorders>
          </w:tcPr>
          <w:p w14:paraId="2E54EB72" w14:textId="77777777" w:rsidR="0006294B" w:rsidRPr="0014778D" w:rsidRDefault="0006294B" w:rsidP="004576A2">
            <w:pPr>
              <w:pStyle w:val="TAC"/>
              <w:keepNext w:val="0"/>
              <w:keepLines w:val="0"/>
              <w:rPr>
                <w:snapToGrid w:val="0"/>
                <w:szCs w:val="18"/>
              </w:rPr>
            </w:pPr>
          </w:p>
        </w:tc>
      </w:tr>
      <w:tr w:rsidR="0006294B" w:rsidRPr="0014778D" w14:paraId="5ADF0B53" w14:textId="77777777" w:rsidTr="004576A2">
        <w:trPr>
          <w:cantSplit/>
          <w:trHeight w:val="146"/>
          <w:jc w:val="center"/>
        </w:trPr>
        <w:tc>
          <w:tcPr>
            <w:tcW w:w="392" w:type="pct"/>
            <w:tcBorders>
              <w:top w:val="single" w:sz="4" w:space="0" w:color="auto"/>
              <w:left w:val="single" w:sz="4" w:space="0" w:color="auto"/>
              <w:bottom w:val="nil"/>
              <w:right w:val="single" w:sz="4" w:space="0" w:color="auto"/>
            </w:tcBorders>
            <w:hideMark/>
          </w:tcPr>
          <w:p w14:paraId="4CE9AD4E" w14:textId="77777777" w:rsidR="0006294B" w:rsidRPr="0014778D" w:rsidRDefault="0006294B" w:rsidP="004576A2">
            <w:pPr>
              <w:pStyle w:val="TAL"/>
              <w:keepNext w:val="0"/>
              <w:keepLines w:val="0"/>
            </w:pPr>
            <w:r w:rsidRPr="0014778D">
              <w:t>6.6.5</w:t>
            </w:r>
          </w:p>
        </w:tc>
        <w:tc>
          <w:tcPr>
            <w:tcW w:w="473" w:type="pct"/>
            <w:tcBorders>
              <w:top w:val="single" w:sz="4" w:space="0" w:color="auto"/>
              <w:left w:val="single" w:sz="4" w:space="0" w:color="auto"/>
              <w:bottom w:val="nil"/>
              <w:right w:val="single" w:sz="4" w:space="0" w:color="auto"/>
            </w:tcBorders>
            <w:hideMark/>
          </w:tcPr>
          <w:p w14:paraId="3BAA55B0" w14:textId="77777777" w:rsidR="0006294B" w:rsidRPr="0014778D" w:rsidRDefault="0006294B" w:rsidP="004576A2">
            <w:pPr>
              <w:pStyle w:val="TAL"/>
              <w:keepNext w:val="0"/>
              <w:keepLines w:val="0"/>
            </w:pPr>
            <w:r w:rsidRPr="0014778D">
              <w:rPr>
                <w:bCs/>
              </w:rPr>
              <w:t>PIN and key reference relationship</w:t>
            </w:r>
          </w:p>
        </w:tc>
        <w:tc>
          <w:tcPr>
            <w:tcW w:w="356" w:type="pct"/>
            <w:tcBorders>
              <w:top w:val="single" w:sz="4" w:space="0" w:color="auto"/>
              <w:left w:val="single" w:sz="4" w:space="0" w:color="auto"/>
              <w:bottom w:val="single" w:sz="4" w:space="0" w:color="auto"/>
              <w:right w:val="single" w:sz="4" w:space="0" w:color="auto"/>
            </w:tcBorders>
            <w:hideMark/>
          </w:tcPr>
          <w:p w14:paraId="10A61E4D"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4FE52FE3"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266AEEFC"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6F5EF304"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289DC682"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47D52BFD"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58055CAE"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tcPr>
          <w:p w14:paraId="60C15BE5"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tcPr>
          <w:p w14:paraId="74EF547A"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1C88C8EE"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469108A2"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45051534"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6F0B4A5F"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1F312097"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3ABC00EB"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6" w:type="pct"/>
            <w:tcBorders>
              <w:top w:val="single" w:sz="4" w:space="0" w:color="auto"/>
              <w:left w:val="single" w:sz="4" w:space="0" w:color="auto"/>
              <w:bottom w:val="single" w:sz="4" w:space="0" w:color="auto"/>
              <w:right w:val="single" w:sz="4" w:space="0" w:color="auto"/>
            </w:tcBorders>
          </w:tcPr>
          <w:p w14:paraId="597C1CD3"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91" w:type="pct"/>
            <w:tcBorders>
              <w:top w:val="single" w:sz="4" w:space="0" w:color="auto"/>
              <w:left w:val="single" w:sz="4" w:space="0" w:color="auto"/>
              <w:bottom w:val="single" w:sz="4" w:space="0" w:color="auto"/>
              <w:right w:val="single" w:sz="4" w:space="0" w:color="auto"/>
            </w:tcBorders>
          </w:tcPr>
          <w:p w14:paraId="096AA23F" w14:textId="77777777" w:rsidR="0006294B" w:rsidRPr="0014778D" w:rsidRDefault="0006294B" w:rsidP="004576A2">
            <w:pPr>
              <w:pStyle w:val="TAC"/>
              <w:keepNext w:val="0"/>
              <w:keepLines w:val="0"/>
              <w:rPr>
                <w:snapToGrid w:val="0"/>
                <w:szCs w:val="18"/>
              </w:rPr>
            </w:pPr>
          </w:p>
        </w:tc>
      </w:tr>
      <w:tr w:rsidR="0006294B" w:rsidRPr="0014778D" w14:paraId="27BDAF41" w14:textId="77777777" w:rsidTr="004576A2">
        <w:trPr>
          <w:cantSplit/>
          <w:trHeight w:val="146"/>
          <w:jc w:val="center"/>
        </w:trPr>
        <w:tc>
          <w:tcPr>
            <w:tcW w:w="392" w:type="pct"/>
            <w:tcBorders>
              <w:top w:val="nil"/>
              <w:left w:val="single" w:sz="4" w:space="0" w:color="auto"/>
              <w:bottom w:val="single" w:sz="4" w:space="0" w:color="auto"/>
              <w:right w:val="single" w:sz="4" w:space="0" w:color="auto"/>
            </w:tcBorders>
          </w:tcPr>
          <w:p w14:paraId="39C25116"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6EAD7BFA"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107A0E80"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358AEE89"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2DEDD3CA"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hideMark/>
          </w:tcPr>
          <w:p w14:paraId="17E2B3F1"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hideMark/>
          </w:tcPr>
          <w:p w14:paraId="6F1DE9EF"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hideMark/>
          </w:tcPr>
          <w:p w14:paraId="69A4574E"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hideMark/>
          </w:tcPr>
          <w:p w14:paraId="60B63150"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tcPr>
          <w:p w14:paraId="488EAC12"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tcPr>
          <w:p w14:paraId="246BF87F"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3" w:type="pct"/>
            <w:tcBorders>
              <w:top w:val="single" w:sz="4" w:space="0" w:color="auto"/>
              <w:left w:val="single" w:sz="4" w:space="0" w:color="auto"/>
              <w:bottom w:val="single" w:sz="4" w:space="0" w:color="auto"/>
              <w:right w:val="single" w:sz="4" w:space="0" w:color="auto"/>
            </w:tcBorders>
          </w:tcPr>
          <w:p w14:paraId="5D28DE53"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3" w:type="pct"/>
            <w:tcBorders>
              <w:top w:val="single" w:sz="4" w:space="0" w:color="auto"/>
              <w:left w:val="single" w:sz="4" w:space="0" w:color="auto"/>
              <w:bottom w:val="single" w:sz="4" w:space="0" w:color="auto"/>
              <w:right w:val="single" w:sz="4" w:space="0" w:color="auto"/>
            </w:tcBorders>
          </w:tcPr>
          <w:p w14:paraId="03E60D38"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3" w:type="pct"/>
            <w:tcBorders>
              <w:top w:val="single" w:sz="4" w:space="0" w:color="auto"/>
              <w:left w:val="single" w:sz="4" w:space="0" w:color="auto"/>
              <w:bottom w:val="single" w:sz="4" w:space="0" w:color="auto"/>
              <w:right w:val="single" w:sz="4" w:space="0" w:color="auto"/>
            </w:tcBorders>
          </w:tcPr>
          <w:p w14:paraId="2B95C282"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4" w:type="pct"/>
            <w:tcBorders>
              <w:top w:val="single" w:sz="4" w:space="0" w:color="auto"/>
              <w:left w:val="single" w:sz="4" w:space="0" w:color="auto"/>
              <w:bottom w:val="single" w:sz="4" w:space="0" w:color="auto"/>
              <w:right w:val="single" w:sz="4" w:space="0" w:color="auto"/>
            </w:tcBorders>
          </w:tcPr>
          <w:p w14:paraId="2B53D2AA"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4" w:type="pct"/>
            <w:tcBorders>
              <w:top w:val="single" w:sz="4" w:space="0" w:color="auto"/>
              <w:left w:val="single" w:sz="4" w:space="0" w:color="auto"/>
              <w:bottom w:val="single" w:sz="4" w:space="0" w:color="auto"/>
              <w:right w:val="single" w:sz="4" w:space="0" w:color="auto"/>
            </w:tcBorders>
          </w:tcPr>
          <w:p w14:paraId="49C58AA4"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4" w:type="pct"/>
            <w:tcBorders>
              <w:top w:val="single" w:sz="4" w:space="0" w:color="auto"/>
              <w:left w:val="single" w:sz="4" w:space="0" w:color="auto"/>
              <w:bottom w:val="single" w:sz="4" w:space="0" w:color="auto"/>
              <w:right w:val="single" w:sz="4" w:space="0" w:color="auto"/>
            </w:tcBorders>
          </w:tcPr>
          <w:p w14:paraId="3A6488F9"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6" w:type="pct"/>
            <w:tcBorders>
              <w:top w:val="single" w:sz="4" w:space="0" w:color="auto"/>
              <w:left w:val="single" w:sz="4" w:space="0" w:color="auto"/>
              <w:bottom w:val="single" w:sz="4" w:space="0" w:color="auto"/>
              <w:right w:val="single" w:sz="4" w:space="0" w:color="auto"/>
            </w:tcBorders>
          </w:tcPr>
          <w:p w14:paraId="3DE798AA"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91" w:type="pct"/>
            <w:tcBorders>
              <w:top w:val="single" w:sz="4" w:space="0" w:color="auto"/>
              <w:left w:val="single" w:sz="4" w:space="0" w:color="auto"/>
              <w:bottom w:val="single" w:sz="4" w:space="0" w:color="auto"/>
              <w:right w:val="single" w:sz="4" w:space="0" w:color="auto"/>
            </w:tcBorders>
          </w:tcPr>
          <w:p w14:paraId="78D89449" w14:textId="77777777" w:rsidR="0006294B" w:rsidRPr="0014778D" w:rsidRDefault="0006294B" w:rsidP="004576A2">
            <w:pPr>
              <w:pStyle w:val="TAC"/>
              <w:keepNext w:val="0"/>
              <w:keepLines w:val="0"/>
              <w:rPr>
                <w:snapToGrid w:val="0"/>
                <w:szCs w:val="18"/>
              </w:rPr>
            </w:pPr>
          </w:p>
        </w:tc>
      </w:tr>
      <w:tr w:rsidR="0006294B" w:rsidRPr="0014778D" w14:paraId="7943DE20"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32F91878" w14:textId="77777777" w:rsidR="0006294B" w:rsidRPr="0014778D" w:rsidRDefault="0006294B" w:rsidP="004576A2">
            <w:pPr>
              <w:pStyle w:val="TAL"/>
              <w:keepNext w:val="0"/>
              <w:keepLines w:val="0"/>
            </w:pPr>
            <w:r w:rsidRPr="0014778D">
              <w:t>6.7.1</w:t>
            </w:r>
          </w:p>
        </w:tc>
        <w:tc>
          <w:tcPr>
            <w:tcW w:w="473" w:type="pct"/>
            <w:tcBorders>
              <w:top w:val="single" w:sz="4" w:space="0" w:color="auto"/>
              <w:left w:val="single" w:sz="4" w:space="0" w:color="auto"/>
              <w:bottom w:val="single" w:sz="4" w:space="0" w:color="auto"/>
              <w:right w:val="single" w:sz="4" w:space="0" w:color="auto"/>
            </w:tcBorders>
            <w:hideMark/>
          </w:tcPr>
          <w:p w14:paraId="192C94DA" w14:textId="77777777" w:rsidR="0006294B" w:rsidRPr="0014778D" w:rsidRDefault="0006294B" w:rsidP="004576A2">
            <w:pPr>
              <w:pStyle w:val="TAL"/>
              <w:keepNext w:val="0"/>
              <w:keepLines w:val="0"/>
            </w:pPr>
            <w:r w:rsidRPr="0014778D">
              <w:rPr>
                <w:bCs/>
              </w:rPr>
              <w:t>Mapping principles</w:t>
            </w:r>
          </w:p>
        </w:tc>
        <w:tc>
          <w:tcPr>
            <w:tcW w:w="356" w:type="pct"/>
            <w:tcBorders>
              <w:top w:val="single" w:sz="4" w:space="0" w:color="auto"/>
              <w:left w:val="single" w:sz="4" w:space="0" w:color="auto"/>
              <w:bottom w:val="single" w:sz="4" w:space="0" w:color="auto"/>
              <w:right w:val="single" w:sz="4" w:space="0" w:color="auto"/>
            </w:tcBorders>
            <w:hideMark/>
          </w:tcPr>
          <w:p w14:paraId="5E574031"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54467F33"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2F8ABAD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82EB8D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376488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BC8577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FCFC7C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512FA71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2C2AAF2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C8DED5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BD706B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329415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0BD977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469057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C03F13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5E4980E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44E3FBE8" w14:textId="77777777" w:rsidR="0006294B" w:rsidRPr="0014778D" w:rsidRDefault="0006294B" w:rsidP="004576A2">
            <w:pPr>
              <w:pStyle w:val="TAC"/>
              <w:keepNext w:val="0"/>
              <w:keepLines w:val="0"/>
              <w:rPr>
                <w:snapToGrid w:val="0"/>
                <w:szCs w:val="18"/>
              </w:rPr>
            </w:pPr>
          </w:p>
        </w:tc>
      </w:tr>
      <w:tr w:rsidR="0006294B" w:rsidRPr="0014778D" w14:paraId="50D6D10C"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3BAD7294" w14:textId="77777777" w:rsidR="0006294B" w:rsidRPr="0014778D" w:rsidRDefault="0006294B" w:rsidP="004576A2">
            <w:pPr>
              <w:pStyle w:val="TAL"/>
              <w:keepNext w:val="0"/>
              <w:keepLines w:val="0"/>
            </w:pPr>
            <w:r w:rsidRPr="0014778D">
              <w:t>6.7.2.1</w:t>
            </w:r>
          </w:p>
        </w:tc>
        <w:tc>
          <w:tcPr>
            <w:tcW w:w="473" w:type="pct"/>
            <w:tcBorders>
              <w:top w:val="single" w:sz="4" w:space="0" w:color="auto"/>
              <w:left w:val="single" w:sz="4" w:space="0" w:color="auto"/>
              <w:bottom w:val="single" w:sz="4" w:space="0" w:color="auto"/>
              <w:right w:val="single" w:sz="4" w:space="0" w:color="auto"/>
            </w:tcBorders>
            <w:hideMark/>
          </w:tcPr>
          <w:p w14:paraId="08116279" w14:textId="77777777" w:rsidR="0006294B" w:rsidRPr="0014778D" w:rsidRDefault="0006294B" w:rsidP="004576A2">
            <w:pPr>
              <w:pStyle w:val="TAL"/>
              <w:keepNext w:val="0"/>
              <w:keepLines w:val="0"/>
            </w:pPr>
            <w:r w:rsidRPr="0014778D">
              <w:rPr>
                <w:bCs/>
              </w:rPr>
              <w:t>Status Conditions Returned by the UICC</w:t>
            </w:r>
          </w:p>
        </w:tc>
        <w:tc>
          <w:tcPr>
            <w:tcW w:w="356" w:type="pct"/>
            <w:tcBorders>
              <w:top w:val="single" w:sz="4" w:space="0" w:color="auto"/>
              <w:left w:val="single" w:sz="4" w:space="0" w:color="auto"/>
              <w:bottom w:val="single" w:sz="4" w:space="0" w:color="auto"/>
              <w:right w:val="single" w:sz="4" w:space="0" w:color="auto"/>
            </w:tcBorders>
            <w:hideMark/>
          </w:tcPr>
          <w:p w14:paraId="1DFB731B"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527BA0A9"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6BCF42A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93D7AB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6992A7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CFF510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9D54B8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6BFFBF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E3154B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58B0C1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25B25D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DC6B8D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BAECC6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BE373C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FDCE77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58A8A21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585F0886" w14:textId="77777777" w:rsidR="0006294B" w:rsidRPr="0014778D" w:rsidRDefault="0006294B" w:rsidP="004576A2">
            <w:pPr>
              <w:pStyle w:val="TAC"/>
              <w:keepNext w:val="0"/>
              <w:keepLines w:val="0"/>
              <w:rPr>
                <w:snapToGrid w:val="0"/>
                <w:szCs w:val="18"/>
              </w:rPr>
            </w:pPr>
          </w:p>
        </w:tc>
      </w:tr>
      <w:tr w:rsidR="0006294B" w:rsidRPr="0014778D" w14:paraId="63DC1695"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5C1EA76D" w14:textId="77777777" w:rsidR="0006294B" w:rsidRPr="0014778D" w:rsidRDefault="0006294B" w:rsidP="004576A2">
            <w:pPr>
              <w:pStyle w:val="TAL"/>
              <w:keepNext w:val="0"/>
              <w:keepLines w:val="0"/>
            </w:pPr>
            <w:r w:rsidRPr="0014778D">
              <w:t>6.7.2.2</w:t>
            </w:r>
          </w:p>
        </w:tc>
        <w:tc>
          <w:tcPr>
            <w:tcW w:w="473" w:type="pct"/>
            <w:tcBorders>
              <w:top w:val="single" w:sz="4" w:space="0" w:color="auto"/>
              <w:left w:val="single" w:sz="4" w:space="0" w:color="auto"/>
              <w:bottom w:val="single" w:sz="4" w:space="0" w:color="auto"/>
              <w:right w:val="single" w:sz="4" w:space="0" w:color="auto"/>
            </w:tcBorders>
            <w:hideMark/>
          </w:tcPr>
          <w:p w14:paraId="1F09FA49" w14:textId="77777777" w:rsidR="0006294B" w:rsidRPr="0014778D" w:rsidRDefault="0006294B" w:rsidP="004576A2">
            <w:pPr>
              <w:pStyle w:val="TAL"/>
              <w:keepNext w:val="0"/>
              <w:keepLines w:val="0"/>
            </w:pPr>
            <w:r w:rsidRPr="0014778D">
              <w:rPr>
                <w:bCs/>
              </w:rPr>
              <w:t>Status Words of the Commands</w:t>
            </w:r>
          </w:p>
        </w:tc>
        <w:tc>
          <w:tcPr>
            <w:tcW w:w="356" w:type="pct"/>
            <w:tcBorders>
              <w:top w:val="single" w:sz="4" w:space="0" w:color="auto"/>
              <w:left w:val="single" w:sz="4" w:space="0" w:color="auto"/>
              <w:bottom w:val="single" w:sz="4" w:space="0" w:color="auto"/>
              <w:right w:val="single" w:sz="4" w:space="0" w:color="auto"/>
            </w:tcBorders>
            <w:hideMark/>
          </w:tcPr>
          <w:p w14:paraId="5CD37565"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374B8A58"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680725F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5483FF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FCA81E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6E75EE7"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5309CD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4FE6EB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FE9AD81"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52B21DF5"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16340FA8"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664956BA"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26910E57"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25DFE13F"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18D0E5DC"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210EF6B3"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561AF955" w14:textId="77777777" w:rsidR="0006294B" w:rsidRPr="0014778D" w:rsidRDefault="0006294B" w:rsidP="004576A2">
            <w:pPr>
              <w:pStyle w:val="TAC"/>
              <w:keepNext w:val="0"/>
              <w:keepLines w:val="0"/>
              <w:rPr>
                <w:snapToGrid w:val="0"/>
                <w:szCs w:val="18"/>
              </w:rPr>
            </w:pPr>
          </w:p>
        </w:tc>
      </w:tr>
      <w:tr w:rsidR="0006294B" w:rsidRPr="0014778D" w14:paraId="54E720B3"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0D5B30C4" w14:textId="77777777" w:rsidR="0006294B" w:rsidRPr="0014778D" w:rsidRDefault="0006294B" w:rsidP="004576A2">
            <w:pPr>
              <w:pStyle w:val="TAL"/>
              <w:keepNext w:val="0"/>
              <w:keepLines w:val="0"/>
            </w:pPr>
            <w:r w:rsidRPr="0014778D">
              <w:t>6.7.3</w:t>
            </w:r>
          </w:p>
        </w:tc>
        <w:tc>
          <w:tcPr>
            <w:tcW w:w="473" w:type="pct"/>
            <w:tcBorders>
              <w:top w:val="single" w:sz="4" w:space="0" w:color="auto"/>
              <w:left w:val="single" w:sz="4" w:space="0" w:color="auto"/>
              <w:bottom w:val="single" w:sz="4" w:space="0" w:color="auto"/>
              <w:right w:val="single" w:sz="4" w:space="0" w:color="auto"/>
            </w:tcBorders>
            <w:hideMark/>
          </w:tcPr>
          <w:p w14:paraId="7E6A927C" w14:textId="77777777" w:rsidR="0006294B" w:rsidRPr="0014778D" w:rsidRDefault="0006294B" w:rsidP="004576A2">
            <w:pPr>
              <w:pStyle w:val="TAL"/>
              <w:keepNext w:val="0"/>
              <w:keepLines w:val="0"/>
              <w:rPr>
                <w:bCs/>
              </w:rPr>
            </w:pPr>
            <w:r w:rsidRPr="0014778D">
              <w:rPr>
                <w:bCs/>
              </w:rPr>
              <w:t>Logical Channels</w:t>
            </w:r>
          </w:p>
        </w:tc>
        <w:tc>
          <w:tcPr>
            <w:tcW w:w="356" w:type="pct"/>
            <w:tcBorders>
              <w:top w:val="single" w:sz="4" w:space="0" w:color="auto"/>
              <w:left w:val="single" w:sz="4" w:space="0" w:color="auto"/>
              <w:bottom w:val="single" w:sz="4" w:space="0" w:color="auto"/>
              <w:right w:val="single" w:sz="4" w:space="0" w:color="auto"/>
            </w:tcBorders>
            <w:hideMark/>
          </w:tcPr>
          <w:p w14:paraId="5982A398"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03CAE480"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19ACB3A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174ED8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DC82D8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388633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252615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D6DEB59"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CEAA8F2"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3160302B"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5224BCCF"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666C2D36"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5F0F4C8D"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68F8B88D"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28CCF8AD"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5A6CDD90"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1D7CB98D" w14:textId="77777777" w:rsidR="0006294B" w:rsidRPr="0014778D" w:rsidRDefault="0006294B" w:rsidP="004576A2">
            <w:pPr>
              <w:pStyle w:val="TAC"/>
              <w:keepNext w:val="0"/>
              <w:keepLines w:val="0"/>
              <w:rPr>
                <w:snapToGrid w:val="0"/>
                <w:szCs w:val="18"/>
              </w:rPr>
            </w:pPr>
          </w:p>
        </w:tc>
      </w:tr>
      <w:tr w:rsidR="0006294B" w:rsidRPr="0014778D" w14:paraId="4293664E" w14:textId="77777777" w:rsidTr="004576A2">
        <w:trPr>
          <w:cantSplit/>
          <w:trHeight w:val="146"/>
          <w:jc w:val="center"/>
        </w:trPr>
        <w:tc>
          <w:tcPr>
            <w:tcW w:w="392" w:type="pct"/>
            <w:tcBorders>
              <w:top w:val="single" w:sz="4" w:space="0" w:color="auto"/>
              <w:left w:val="single" w:sz="4" w:space="0" w:color="auto"/>
              <w:bottom w:val="nil"/>
              <w:right w:val="single" w:sz="4" w:space="0" w:color="auto"/>
            </w:tcBorders>
            <w:hideMark/>
          </w:tcPr>
          <w:p w14:paraId="41DE61FF" w14:textId="77777777" w:rsidR="0006294B" w:rsidRPr="0014778D" w:rsidRDefault="0006294B" w:rsidP="004576A2">
            <w:pPr>
              <w:pStyle w:val="TAL"/>
              <w:keepNext w:val="0"/>
              <w:keepLines w:val="0"/>
            </w:pPr>
            <w:r w:rsidRPr="0014778D">
              <w:t>6.8.1.1</w:t>
            </w:r>
          </w:p>
        </w:tc>
        <w:tc>
          <w:tcPr>
            <w:tcW w:w="473" w:type="pct"/>
            <w:tcBorders>
              <w:top w:val="single" w:sz="4" w:space="0" w:color="auto"/>
              <w:left w:val="single" w:sz="4" w:space="0" w:color="auto"/>
              <w:bottom w:val="nil"/>
              <w:right w:val="single" w:sz="4" w:space="0" w:color="auto"/>
            </w:tcBorders>
            <w:hideMark/>
          </w:tcPr>
          <w:p w14:paraId="0B624DDB" w14:textId="77777777" w:rsidR="0006294B" w:rsidRPr="0014778D" w:rsidRDefault="0006294B" w:rsidP="004576A2">
            <w:pPr>
              <w:pStyle w:val="TAL"/>
              <w:keepNext w:val="0"/>
              <w:keepLines w:val="0"/>
            </w:pPr>
            <w:r w:rsidRPr="0014778D">
              <w:rPr>
                <w:bCs/>
              </w:rPr>
              <w:t>SELECT</w:t>
            </w:r>
          </w:p>
        </w:tc>
        <w:tc>
          <w:tcPr>
            <w:tcW w:w="356" w:type="pct"/>
            <w:tcBorders>
              <w:top w:val="single" w:sz="4" w:space="0" w:color="auto"/>
              <w:left w:val="single" w:sz="4" w:space="0" w:color="auto"/>
              <w:bottom w:val="single" w:sz="4" w:space="0" w:color="auto"/>
              <w:right w:val="single" w:sz="4" w:space="0" w:color="auto"/>
            </w:tcBorders>
            <w:hideMark/>
          </w:tcPr>
          <w:p w14:paraId="55517258"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309C851E"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7FAB9FF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625DA2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52E957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7297A0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D3A6EE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25BD550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B73E7D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891744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F268D8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511382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0A5345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CD6FD6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EC4FB1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05E0850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115D47AD" w14:textId="77777777" w:rsidR="0006294B" w:rsidRPr="0014778D" w:rsidRDefault="0006294B" w:rsidP="004576A2">
            <w:pPr>
              <w:pStyle w:val="TAC"/>
              <w:keepNext w:val="0"/>
              <w:keepLines w:val="0"/>
              <w:rPr>
                <w:snapToGrid w:val="0"/>
                <w:szCs w:val="18"/>
              </w:rPr>
            </w:pPr>
          </w:p>
        </w:tc>
      </w:tr>
      <w:tr w:rsidR="0006294B" w:rsidRPr="0014778D" w14:paraId="585F022A" w14:textId="77777777" w:rsidTr="004576A2">
        <w:trPr>
          <w:cantSplit/>
          <w:trHeight w:val="146"/>
          <w:jc w:val="center"/>
        </w:trPr>
        <w:tc>
          <w:tcPr>
            <w:tcW w:w="392" w:type="pct"/>
            <w:tcBorders>
              <w:top w:val="nil"/>
              <w:left w:val="single" w:sz="4" w:space="0" w:color="auto"/>
              <w:bottom w:val="single" w:sz="4" w:space="0" w:color="auto"/>
              <w:right w:val="single" w:sz="4" w:space="0" w:color="auto"/>
            </w:tcBorders>
          </w:tcPr>
          <w:p w14:paraId="2BC8897E"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474F615E"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4B572EA3"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6AA4F4BC"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tcPr>
          <w:p w14:paraId="554DC21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31CA90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D8C565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2BDA272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B1D805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5D1CD7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CC4473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0EDD66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F475F8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028684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9363CE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0CAFEC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69BE0A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4505EC1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0F3DFEA7" w14:textId="77777777" w:rsidR="0006294B" w:rsidRPr="0014778D" w:rsidRDefault="0006294B" w:rsidP="004576A2">
            <w:pPr>
              <w:pStyle w:val="TAC"/>
              <w:keepNext w:val="0"/>
              <w:keepLines w:val="0"/>
              <w:rPr>
                <w:snapToGrid w:val="0"/>
                <w:szCs w:val="18"/>
              </w:rPr>
            </w:pPr>
          </w:p>
        </w:tc>
      </w:tr>
      <w:tr w:rsidR="0006294B" w:rsidRPr="0014778D" w14:paraId="139F976C" w14:textId="77777777" w:rsidTr="004576A2">
        <w:trPr>
          <w:cantSplit/>
          <w:trHeight w:val="146"/>
          <w:jc w:val="center"/>
        </w:trPr>
        <w:tc>
          <w:tcPr>
            <w:tcW w:w="392" w:type="pct"/>
            <w:tcBorders>
              <w:top w:val="single" w:sz="4" w:space="0" w:color="auto"/>
              <w:left w:val="single" w:sz="4" w:space="0" w:color="auto"/>
              <w:bottom w:val="single" w:sz="4" w:space="0" w:color="auto"/>
              <w:right w:val="single" w:sz="4" w:space="0" w:color="auto"/>
            </w:tcBorders>
            <w:hideMark/>
          </w:tcPr>
          <w:p w14:paraId="4FE2F99F" w14:textId="77777777" w:rsidR="0006294B" w:rsidRPr="0014778D" w:rsidRDefault="0006294B" w:rsidP="004576A2">
            <w:pPr>
              <w:pStyle w:val="TAL"/>
              <w:keepNext w:val="0"/>
              <w:keepLines w:val="0"/>
            </w:pPr>
            <w:r w:rsidRPr="0014778D">
              <w:t>6.8.1.2</w:t>
            </w:r>
          </w:p>
        </w:tc>
        <w:tc>
          <w:tcPr>
            <w:tcW w:w="473" w:type="pct"/>
            <w:tcBorders>
              <w:top w:val="single" w:sz="4" w:space="0" w:color="auto"/>
              <w:left w:val="single" w:sz="4" w:space="0" w:color="auto"/>
              <w:bottom w:val="single" w:sz="4" w:space="0" w:color="auto"/>
              <w:right w:val="single" w:sz="4" w:space="0" w:color="auto"/>
            </w:tcBorders>
            <w:hideMark/>
          </w:tcPr>
          <w:p w14:paraId="518F25F9" w14:textId="77777777" w:rsidR="0006294B" w:rsidRPr="0014778D" w:rsidRDefault="0006294B" w:rsidP="004576A2">
            <w:pPr>
              <w:pStyle w:val="TAL"/>
              <w:keepNext w:val="0"/>
              <w:keepLines w:val="0"/>
            </w:pPr>
            <w:r w:rsidRPr="0014778D">
              <w:rPr>
                <w:bCs/>
              </w:rPr>
              <w:t>STATUS</w:t>
            </w:r>
          </w:p>
        </w:tc>
        <w:tc>
          <w:tcPr>
            <w:tcW w:w="356" w:type="pct"/>
            <w:tcBorders>
              <w:top w:val="single" w:sz="4" w:space="0" w:color="auto"/>
              <w:left w:val="single" w:sz="4" w:space="0" w:color="auto"/>
              <w:bottom w:val="single" w:sz="4" w:space="0" w:color="auto"/>
              <w:right w:val="single" w:sz="4" w:space="0" w:color="auto"/>
            </w:tcBorders>
            <w:hideMark/>
          </w:tcPr>
          <w:p w14:paraId="7BB099CB"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410906DE"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125951E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7A71FC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17AAC2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A2AF0A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C5E9E5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4EC61F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7B781BB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9CC68D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1DFCC6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1B1C81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C55DC1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4E85D7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157015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41DB2F4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10B1E4B4" w14:textId="77777777" w:rsidR="0006294B" w:rsidRPr="0014778D" w:rsidRDefault="0006294B" w:rsidP="004576A2">
            <w:pPr>
              <w:pStyle w:val="TAC"/>
              <w:keepNext w:val="0"/>
              <w:keepLines w:val="0"/>
              <w:rPr>
                <w:snapToGrid w:val="0"/>
                <w:szCs w:val="18"/>
              </w:rPr>
            </w:pPr>
          </w:p>
        </w:tc>
      </w:tr>
      <w:tr w:rsidR="0006294B" w:rsidRPr="0014778D" w14:paraId="0B65CF7D" w14:textId="77777777" w:rsidTr="004576A2">
        <w:trPr>
          <w:cantSplit/>
          <w:trHeight w:val="223"/>
          <w:jc w:val="center"/>
        </w:trPr>
        <w:tc>
          <w:tcPr>
            <w:tcW w:w="392" w:type="pct"/>
            <w:tcBorders>
              <w:top w:val="single" w:sz="4" w:space="0" w:color="auto"/>
              <w:left w:val="single" w:sz="4" w:space="0" w:color="auto"/>
              <w:bottom w:val="single" w:sz="4" w:space="0" w:color="auto"/>
              <w:right w:val="single" w:sz="4" w:space="0" w:color="auto"/>
            </w:tcBorders>
            <w:hideMark/>
          </w:tcPr>
          <w:p w14:paraId="6C80CF64" w14:textId="77777777" w:rsidR="0006294B" w:rsidRPr="0014778D" w:rsidRDefault="0006294B" w:rsidP="004576A2">
            <w:pPr>
              <w:pStyle w:val="TAL"/>
              <w:keepNext w:val="0"/>
              <w:keepLines w:val="0"/>
            </w:pPr>
            <w:r w:rsidRPr="0014778D">
              <w:t>6.8.1.3</w:t>
            </w:r>
          </w:p>
        </w:tc>
        <w:tc>
          <w:tcPr>
            <w:tcW w:w="473" w:type="pct"/>
            <w:tcBorders>
              <w:top w:val="single" w:sz="4" w:space="0" w:color="auto"/>
              <w:left w:val="single" w:sz="4" w:space="0" w:color="auto"/>
              <w:bottom w:val="single" w:sz="4" w:space="0" w:color="auto"/>
              <w:right w:val="single" w:sz="4" w:space="0" w:color="auto"/>
            </w:tcBorders>
            <w:hideMark/>
          </w:tcPr>
          <w:p w14:paraId="24A12245" w14:textId="77777777" w:rsidR="0006294B" w:rsidRPr="0014778D" w:rsidRDefault="0006294B" w:rsidP="004576A2">
            <w:pPr>
              <w:pStyle w:val="TAL"/>
              <w:keepNext w:val="0"/>
              <w:keepLines w:val="0"/>
            </w:pPr>
            <w:r w:rsidRPr="0014778D">
              <w:rPr>
                <w:bCs/>
              </w:rPr>
              <w:t>READ BINARY</w:t>
            </w:r>
          </w:p>
        </w:tc>
        <w:tc>
          <w:tcPr>
            <w:tcW w:w="356" w:type="pct"/>
            <w:tcBorders>
              <w:top w:val="single" w:sz="4" w:space="0" w:color="auto"/>
              <w:left w:val="single" w:sz="4" w:space="0" w:color="auto"/>
              <w:bottom w:val="single" w:sz="4" w:space="0" w:color="auto"/>
              <w:right w:val="single" w:sz="4" w:space="0" w:color="auto"/>
            </w:tcBorders>
            <w:hideMark/>
          </w:tcPr>
          <w:p w14:paraId="54AC7D1E"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7848CFBF"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1C56C92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86F8CE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A7D221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D9140E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8734CC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A5497D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5A51625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F3600D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5CB072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8DE554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47A9D7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EF8F20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F697E5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5D207EE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42B0958B" w14:textId="77777777" w:rsidR="0006294B" w:rsidRPr="0014778D" w:rsidRDefault="0006294B" w:rsidP="004576A2">
            <w:pPr>
              <w:pStyle w:val="TAC"/>
              <w:keepNext w:val="0"/>
              <w:keepLines w:val="0"/>
              <w:rPr>
                <w:snapToGrid w:val="0"/>
                <w:szCs w:val="18"/>
              </w:rPr>
            </w:pPr>
          </w:p>
        </w:tc>
      </w:tr>
      <w:tr w:rsidR="0006294B" w:rsidRPr="0014778D" w14:paraId="2970B295" w14:textId="77777777" w:rsidTr="004576A2">
        <w:trPr>
          <w:cantSplit/>
          <w:trHeight w:val="212"/>
          <w:jc w:val="center"/>
        </w:trPr>
        <w:tc>
          <w:tcPr>
            <w:tcW w:w="392" w:type="pct"/>
            <w:tcBorders>
              <w:top w:val="single" w:sz="4" w:space="0" w:color="auto"/>
              <w:left w:val="single" w:sz="4" w:space="0" w:color="auto"/>
              <w:bottom w:val="single" w:sz="4" w:space="0" w:color="auto"/>
              <w:right w:val="single" w:sz="4" w:space="0" w:color="auto"/>
            </w:tcBorders>
            <w:hideMark/>
          </w:tcPr>
          <w:p w14:paraId="5BD5A7A7" w14:textId="77777777" w:rsidR="0006294B" w:rsidRPr="0014778D" w:rsidRDefault="0006294B" w:rsidP="004576A2">
            <w:pPr>
              <w:pStyle w:val="TAL"/>
              <w:keepNext w:val="0"/>
              <w:keepLines w:val="0"/>
            </w:pPr>
            <w:r w:rsidRPr="0014778D">
              <w:t>6.8.1.4</w:t>
            </w:r>
          </w:p>
        </w:tc>
        <w:tc>
          <w:tcPr>
            <w:tcW w:w="473" w:type="pct"/>
            <w:tcBorders>
              <w:top w:val="single" w:sz="4" w:space="0" w:color="auto"/>
              <w:left w:val="single" w:sz="4" w:space="0" w:color="auto"/>
              <w:bottom w:val="single" w:sz="4" w:space="0" w:color="auto"/>
              <w:right w:val="single" w:sz="4" w:space="0" w:color="auto"/>
            </w:tcBorders>
            <w:hideMark/>
          </w:tcPr>
          <w:p w14:paraId="2E8DA92E" w14:textId="77777777" w:rsidR="0006294B" w:rsidRPr="0014778D" w:rsidRDefault="0006294B" w:rsidP="004576A2">
            <w:pPr>
              <w:pStyle w:val="TAL"/>
              <w:keepNext w:val="0"/>
              <w:keepLines w:val="0"/>
            </w:pPr>
            <w:r w:rsidRPr="0014778D">
              <w:rPr>
                <w:bCs/>
              </w:rPr>
              <w:t>UPDATE BINARY</w:t>
            </w:r>
          </w:p>
        </w:tc>
        <w:tc>
          <w:tcPr>
            <w:tcW w:w="356" w:type="pct"/>
            <w:tcBorders>
              <w:top w:val="single" w:sz="4" w:space="0" w:color="auto"/>
              <w:left w:val="single" w:sz="4" w:space="0" w:color="auto"/>
              <w:bottom w:val="single" w:sz="4" w:space="0" w:color="auto"/>
              <w:right w:val="single" w:sz="4" w:space="0" w:color="auto"/>
            </w:tcBorders>
            <w:hideMark/>
          </w:tcPr>
          <w:p w14:paraId="0BA018B0"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7DFDCA6"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0220957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711A7F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B65134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FA29C1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C4BB2E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F1BA58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72AB1DA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99DDDD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855890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477BE2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0C6660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64543F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A4CDBE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219E0FB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47CD48DA" w14:textId="77777777" w:rsidR="0006294B" w:rsidRPr="0014778D" w:rsidRDefault="0006294B" w:rsidP="004576A2">
            <w:pPr>
              <w:pStyle w:val="TAC"/>
              <w:keepNext w:val="0"/>
              <w:keepLines w:val="0"/>
              <w:rPr>
                <w:snapToGrid w:val="0"/>
                <w:szCs w:val="18"/>
              </w:rPr>
            </w:pPr>
          </w:p>
        </w:tc>
      </w:tr>
      <w:tr w:rsidR="0006294B" w:rsidRPr="0014778D" w14:paraId="3F6177D6" w14:textId="77777777" w:rsidTr="004576A2">
        <w:trPr>
          <w:cantSplit/>
          <w:trHeight w:val="223"/>
          <w:jc w:val="center"/>
        </w:trPr>
        <w:tc>
          <w:tcPr>
            <w:tcW w:w="392" w:type="pct"/>
            <w:tcBorders>
              <w:top w:val="single" w:sz="4" w:space="0" w:color="auto"/>
              <w:left w:val="single" w:sz="4" w:space="0" w:color="auto"/>
              <w:bottom w:val="nil"/>
              <w:right w:val="single" w:sz="4" w:space="0" w:color="auto"/>
            </w:tcBorders>
            <w:hideMark/>
          </w:tcPr>
          <w:p w14:paraId="637FBA5F" w14:textId="77777777" w:rsidR="0006294B" w:rsidRPr="0014778D" w:rsidRDefault="0006294B" w:rsidP="004576A2">
            <w:pPr>
              <w:pStyle w:val="TAL"/>
              <w:keepNext w:val="0"/>
              <w:keepLines w:val="0"/>
            </w:pPr>
            <w:r w:rsidRPr="0014778D">
              <w:t>6.8.1.5</w:t>
            </w:r>
          </w:p>
        </w:tc>
        <w:tc>
          <w:tcPr>
            <w:tcW w:w="473" w:type="pct"/>
            <w:tcBorders>
              <w:top w:val="single" w:sz="4" w:space="0" w:color="auto"/>
              <w:left w:val="single" w:sz="4" w:space="0" w:color="auto"/>
              <w:bottom w:val="nil"/>
              <w:right w:val="single" w:sz="4" w:space="0" w:color="auto"/>
            </w:tcBorders>
            <w:hideMark/>
          </w:tcPr>
          <w:p w14:paraId="361DA9DA" w14:textId="77777777" w:rsidR="0006294B" w:rsidRPr="0014778D" w:rsidRDefault="0006294B" w:rsidP="004576A2">
            <w:pPr>
              <w:pStyle w:val="TAL"/>
              <w:keepNext w:val="0"/>
              <w:keepLines w:val="0"/>
            </w:pPr>
            <w:r w:rsidRPr="0014778D">
              <w:rPr>
                <w:bCs/>
              </w:rPr>
              <w:t>READ RECORD</w:t>
            </w:r>
          </w:p>
        </w:tc>
        <w:tc>
          <w:tcPr>
            <w:tcW w:w="356" w:type="pct"/>
            <w:tcBorders>
              <w:top w:val="single" w:sz="4" w:space="0" w:color="auto"/>
              <w:left w:val="single" w:sz="4" w:space="0" w:color="auto"/>
              <w:bottom w:val="single" w:sz="4" w:space="0" w:color="auto"/>
              <w:right w:val="single" w:sz="4" w:space="0" w:color="auto"/>
            </w:tcBorders>
            <w:hideMark/>
          </w:tcPr>
          <w:p w14:paraId="2B09D3C8"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330E735A"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4C6C196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A17C98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D9C227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9E29C1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58C454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514988F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D18F22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10DB9E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6A090B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8DC2A6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15453B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B1B7AB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83F173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576A924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2E7AFDA5" w14:textId="77777777" w:rsidR="0006294B" w:rsidRPr="0014778D" w:rsidRDefault="0006294B" w:rsidP="004576A2">
            <w:pPr>
              <w:pStyle w:val="TAC"/>
              <w:keepNext w:val="0"/>
              <w:keepLines w:val="0"/>
              <w:rPr>
                <w:snapToGrid w:val="0"/>
                <w:szCs w:val="18"/>
              </w:rPr>
            </w:pPr>
          </w:p>
        </w:tc>
      </w:tr>
      <w:tr w:rsidR="0006294B" w:rsidRPr="0014778D" w14:paraId="0C3ADBC3" w14:textId="77777777" w:rsidTr="004576A2">
        <w:trPr>
          <w:cantSplit/>
          <w:trHeight w:val="223"/>
          <w:jc w:val="center"/>
        </w:trPr>
        <w:tc>
          <w:tcPr>
            <w:tcW w:w="392" w:type="pct"/>
            <w:tcBorders>
              <w:top w:val="nil"/>
              <w:left w:val="single" w:sz="4" w:space="0" w:color="auto"/>
              <w:bottom w:val="nil"/>
              <w:right w:val="single" w:sz="4" w:space="0" w:color="auto"/>
            </w:tcBorders>
          </w:tcPr>
          <w:p w14:paraId="193F1EDE" w14:textId="77777777" w:rsidR="0006294B" w:rsidRPr="0014778D" w:rsidRDefault="0006294B" w:rsidP="004576A2">
            <w:pPr>
              <w:pStyle w:val="TAL"/>
              <w:keepNext w:val="0"/>
              <w:keepLines w:val="0"/>
            </w:pPr>
          </w:p>
        </w:tc>
        <w:tc>
          <w:tcPr>
            <w:tcW w:w="473" w:type="pct"/>
            <w:tcBorders>
              <w:top w:val="nil"/>
              <w:left w:val="single" w:sz="4" w:space="0" w:color="auto"/>
              <w:bottom w:val="nil"/>
              <w:right w:val="single" w:sz="4" w:space="0" w:color="auto"/>
            </w:tcBorders>
          </w:tcPr>
          <w:p w14:paraId="258FE120"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1BBC3E20"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1FA81FA1"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0FD21A5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A492D9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4668CE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D37BF8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EBC4AF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58945E7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EF8BD5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783AE3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1BF02A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7D624A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D49D06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3CD955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0E6860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16B1154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228966D6" w14:textId="77777777" w:rsidR="0006294B" w:rsidRPr="0014778D" w:rsidRDefault="0006294B" w:rsidP="004576A2">
            <w:pPr>
              <w:pStyle w:val="TAC"/>
              <w:keepNext w:val="0"/>
              <w:keepLines w:val="0"/>
              <w:rPr>
                <w:snapToGrid w:val="0"/>
                <w:szCs w:val="18"/>
              </w:rPr>
            </w:pPr>
          </w:p>
        </w:tc>
      </w:tr>
      <w:tr w:rsidR="0006294B" w:rsidRPr="0014778D" w14:paraId="1E8F3902" w14:textId="77777777" w:rsidTr="004576A2">
        <w:trPr>
          <w:cantSplit/>
          <w:trHeight w:val="223"/>
          <w:jc w:val="center"/>
        </w:trPr>
        <w:tc>
          <w:tcPr>
            <w:tcW w:w="392" w:type="pct"/>
            <w:tcBorders>
              <w:top w:val="nil"/>
              <w:left w:val="single" w:sz="4" w:space="0" w:color="auto"/>
              <w:bottom w:val="single" w:sz="4" w:space="0" w:color="auto"/>
              <w:right w:val="single" w:sz="4" w:space="0" w:color="auto"/>
            </w:tcBorders>
          </w:tcPr>
          <w:p w14:paraId="490D8E46"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2817E361"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377AD2CF" w14:textId="77777777" w:rsidR="0006294B" w:rsidRPr="0014778D" w:rsidRDefault="0006294B" w:rsidP="004576A2">
            <w:pPr>
              <w:pStyle w:val="TAC"/>
              <w:keepNext w:val="0"/>
              <w:keepLines w:val="0"/>
              <w:rPr>
                <w:snapToGrid w:val="0"/>
              </w:rPr>
            </w:pPr>
            <w:r w:rsidRPr="0014778D">
              <w:rPr>
                <w:snapToGrid w:val="0"/>
              </w:rPr>
              <w:t>3</w:t>
            </w:r>
          </w:p>
        </w:tc>
        <w:tc>
          <w:tcPr>
            <w:tcW w:w="337" w:type="pct"/>
            <w:tcBorders>
              <w:top w:val="single" w:sz="4" w:space="0" w:color="auto"/>
              <w:left w:val="single" w:sz="4" w:space="0" w:color="auto"/>
              <w:bottom w:val="single" w:sz="4" w:space="0" w:color="auto"/>
              <w:right w:val="single" w:sz="4" w:space="0" w:color="auto"/>
            </w:tcBorders>
            <w:hideMark/>
          </w:tcPr>
          <w:p w14:paraId="7DF62F7B"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68886B2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484BA5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2ECCA3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1172F9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189C53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1D5FCE8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7F8230E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09B3E4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EB069E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0DAB8E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1F4396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14BFDC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B5302A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7A9967D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6A321652" w14:textId="77777777" w:rsidR="0006294B" w:rsidRPr="0014778D" w:rsidRDefault="0006294B" w:rsidP="004576A2">
            <w:pPr>
              <w:pStyle w:val="TAC"/>
              <w:keepNext w:val="0"/>
              <w:keepLines w:val="0"/>
              <w:rPr>
                <w:snapToGrid w:val="0"/>
                <w:szCs w:val="18"/>
              </w:rPr>
            </w:pPr>
          </w:p>
        </w:tc>
      </w:tr>
      <w:tr w:rsidR="0006294B" w:rsidRPr="0014778D" w14:paraId="5E8111C6" w14:textId="77777777" w:rsidTr="004576A2">
        <w:trPr>
          <w:cantSplit/>
          <w:trHeight w:val="212"/>
          <w:jc w:val="center"/>
        </w:trPr>
        <w:tc>
          <w:tcPr>
            <w:tcW w:w="392" w:type="pct"/>
            <w:tcBorders>
              <w:top w:val="single" w:sz="4" w:space="0" w:color="auto"/>
              <w:left w:val="single" w:sz="4" w:space="0" w:color="auto"/>
              <w:bottom w:val="nil"/>
              <w:right w:val="single" w:sz="4" w:space="0" w:color="auto"/>
            </w:tcBorders>
            <w:hideMark/>
          </w:tcPr>
          <w:p w14:paraId="778AC6CF" w14:textId="77777777" w:rsidR="0006294B" w:rsidRPr="0014778D" w:rsidRDefault="0006294B" w:rsidP="004576A2">
            <w:pPr>
              <w:pStyle w:val="TAL"/>
              <w:keepNext w:val="0"/>
              <w:keepLines w:val="0"/>
            </w:pPr>
            <w:r w:rsidRPr="0014778D">
              <w:lastRenderedPageBreak/>
              <w:t>6.8.1.6</w:t>
            </w:r>
          </w:p>
        </w:tc>
        <w:tc>
          <w:tcPr>
            <w:tcW w:w="473" w:type="pct"/>
            <w:tcBorders>
              <w:top w:val="single" w:sz="4" w:space="0" w:color="auto"/>
              <w:left w:val="single" w:sz="4" w:space="0" w:color="auto"/>
              <w:bottom w:val="nil"/>
              <w:right w:val="single" w:sz="4" w:space="0" w:color="auto"/>
            </w:tcBorders>
            <w:hideMark/>
          </w:tcPr>
          <w:p w14:paraId="21F9DF2C" w14:textId="77777777" w:rsidR="0006294B" w:rsidRPr="0014778D" w:rsidRDefault="0006294B" w:rsidP="004576A2">
            <w:pPr>
              <w:pStyle w:val="TAL"/>
              <w:keepNext w:val="0"/>
              <w:keepLines w:val="0"/>
            </w:pPr>
            <w:r w:rsidRPr="0014778D">
              <w:rPr>
                <w:bCs/>
              </w:rPr>
              <w:t>UPDATE RECORD</w:t>
            </w:r>
          </w:p>
        </w:tc>
        <w:tc>
          <w:tcPr>
            <w:tcW w:w="356" w:type="pct"/>
            <w:tcBorders>
              <w:top w:val="single" w:sz="4" w:space="0" w:color="auto"/>
              <w:left w:val="single" w:sz="4" w:space="0" w:color="auto"/>
              <w:bottom w:val="single" w:sz="4" w:space="0" w:color="auto"/>
              <w:right w:val="single" w:sz="4" w:space="0" w:color="auto"/>
            </w:tcBorders>
            <w:hideMark/>
          </w:tcPr>
          <w:p w14:paraId="09F36B16"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5A5FE523"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2BE647C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C5BA15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24A35F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406168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89A4CC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2800FB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5E7936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00ED1E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3974B9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E3B639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768F59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0A1A7C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4AF1B2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6CB132B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64F3228B" w14:textId="77777777" w:rsidR="0006294B" w:rsidRPr="0014778D" w:rsidRDefault="0006294B" w:rsidP="004576A2">
            <w:pPr>
              <w:pStyle w:val="TAC"/>
              <w:keepNext w:val="0"/>
              <w:keepLines w:val="0"/>
              <w:rPr>
                <w:snapToGrid w:val="0"/>
                <w:szCs w:val="18"/>
              </w:rPr>
            </w:pPr>
          </w:p>
        </w:tc>
      </w:tr>
      <w:tr w:rsidR="0006294B" w:rsidRPr="0014778D" w14:paraId="7A1772C7" w14:textId="77777777" w:rsidTr="004576A2">
        <w:trPr>
          <w:cantSplit/>
          <w:trHeight w:val="223"/>
          <w:jc w:val="center"/>
        </w:trPr>
        <w:tc>
          <w:tcPr>
            <w:tcW w:w="392" w:type="pct"/>
            <w:tcBorders>
              <w:top w:val="nil"/>
              <w:left w:val="single" w:sz="4" w:space="0" w:color="auto"/>
              <w:bottom w:val="nil"/>
              <w:right w:val="single" w:sz="4" w:space="0" w:color="auto"/>
            </w:tcBorders>
          </w:tcPr>
          <w:p w14:paraId="1893CC9F" w14:textId="77777777" w:rsidR="0006294B" w:rsidRPr="0014778D" w:rsidRDefault="0006294B" w:rsidP="004576A2">
            <w:pPr>
              <w:pStyle w:val="TAL"/>
              <w:keepNext w:val="0"/>
              <w:keepLines w:val="0"/>
            </w:pPr>
          </w:p>
        </w:tc>
        <w:tc>
          <w:tcPr>
            <w:tcW w:w="473" w:type="pct"/>
            <w:tcBorders>
              <w:top w:val="nil"/>
              <w:left w:val="single" w:sz="4" w:space="0" w:color="auto"/>
              <w:bottom w:val="nil"/>
              <w:right w:val="single" w:sz="4" w:space="0" w:color="auto"/>
            </w:tcBorders>
          </w:tcPr>
          <w:p w14:paraId="791DB49E"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03A70ED5"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3AF0B78D"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3FBE829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AA41FE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568232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71A5BC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93FA06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8F8A73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632E99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A389AE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89A6CB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749DDE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7D1F76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D0DDFA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849AEF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5DCABEB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4602F255" w14:textId="77777777" w:rsidR="0006294B" w:rsidRPr="0014778D" w:rsidRDefault="0006294B" w:rsidP="004576A2">
            <w:pPr>
              <w:pStyle w:val="TAC"/>
              <w:keepNext w:val="0"/>
              <w:keepLines w:val="0"/>
              <w:rPr>
                <w:snapToGrid w:val="0"/>
                <w:szCs w:val="18"/>
              </w:rPr>
            </w:pPr>
          </w:p>
        </w:tc>
      </w:tr>
      <w:tr w:rsidR="0006294B" w:rsidRPr="0014778D" w14:paraId="5D5BBE05" w14:textId="77777777" w:rsidTr="004576A2">
        <w:trPr>
          <w:cantSplit/>
          <w:trHeight w:val="223"/>
          <w:jc w:val="center"/>
        </w:trPr>
        <w:tc>
          <w:tcPr>
            <w:tcW w:w="392" w:type="pct"/>
            <w:tcBorders>
              <w:top w:val="nil"/>
              <w:left w:val="single" w:sz="4" w:space="0" w:color="auto"/>
              <w:bottom w:val="nil"/>
              <w:right w:val="single" w:sz="4" w:space="0" w:color="auto"/>
            </w:tcBorders>
          </w:tcPr>
          <w:p w14:paraId="709B3C91" w14:textId="77777777" w:rsidR="0006294B" w:rsidRPr="0014778D" w:rsidRDefault="0006294B" w:rsidP="004576A2">
            <w:pPr>
              <w:pStyle w:val="TAL"/>
              <w:keepNext w:val="0"/>
              <w:keepLines w:val="0"/>
            </w:pPr>
          </w:p>
        </w:tc>
        <w:tc>
          <w:tcPr>
            <w:tcW w:w="473" w:type="pct"/>
            <w:tcBorders>
              <w:top w:val="nil"/>
              <w:left w:val="single" w:sz="4" w:space="0" w:color="auto"/>
              <w:bottom w:val="nil"/>
              <w:right w:val="single" w:sz="4" w:space="0" w:color="auto"/>
            </w:tcBorders>
          </w:tcPr>
          <w:p w14:paraId="0E6F85AF"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6768398D" w14:textId="77777777" w:rsidR="0006294B" w:rsidRPr="0014778D" w:rsidRDefault="0006294B" w:rsidP="004576A2">
            <w:pPr>
              <w:pStyle w:val="TAC"/>
              <w:keepNext w:val="0"/>
              <w:keepLines w:val="0"/>
              <w:rPr>
                <w:snapToGrid w:val="0"/>
              </w:rPr>
            </w:pPr>
            <w:r w:rsidRPr="0014778D">
              <w:rPr>
                <w:snapToGrid w:val="0"/>
              </w:rPr>
              <w:t>3</w:t>
            </w:r>
          </w:p>
        </w:tc>
        <w:tc>
          <w:tcPr>
            <w:tcW w:w="337" w:type="pct"/>
            <w:tcBorders>
              <w:top w:val="single" w:sz="4" w:space="0" w:color="auto"/>
              <w:left w:val="single" w:sz="4" w:space="0" w:color="auto"/>
              <w:bottom w:val="single" w:sz="4" w:space="0" w:color="auto"/>
              <w:right w:val="single" w:sz="4" w:space="0" w:color="auto"/>
            </w:tcBorders>
            <w:hideMark/>
          </w:tcPr>
          <w:p w14:paraId="2474D228"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30AF0CA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684CDB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FD3B82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84D44A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74F9E6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47C7FD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740BA8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9400CE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93BE78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A2E690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17F3D5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960A3E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B7D577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229276E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67E87EF7" w14:textId="77777777" w:rsidR="0006294B" w:rsidRPr="0014778D" w:rsidRDefault="0006294B" w:rsidP="004576A2">
            <w:pPr>
              <w:pStyle w:val="TAC"/>
              <w:keepNext w:val="0"/>
              <w:keepLines w:val="0"/>
              <w:rPr>
                <w:snapToGrid w:val="0"/>
                <w:szCs w:val="18"/>
              </w:rPr>
            </w:pPr>
          </w:p>
        </w:tc>
      </w:tr>
      <w:tr w:rsidR="0006294B" w:rsidRPr="0014778D" w14:paraId="3084B4CF" w14:textId="77777777" w:rsidTr="004576A2">
        <w:trPr>
          <w:cantSplit/>
          <w:trHeight w:val="212"/>
          <w:jc w:val="center"/>
        </w:trPr>
        <w:tc>
          <w:tcPr>
            <w:tcW w:w="392" w:type="pct"/>
            <w:tcBorders>
              <w:top w:val="single" w:sz="4" w:space="0" w:color="auto"/>
              <w:left w:val="single" w:sz="4" w:space="0" w:color="auto"/>
              <w:bottom w:val="nil"/>
              <w:right w:val="single" w:sz="4" w:space="0" w:color="auto"/>
            </w:tcBorders>
            <w:hideMark/>
          </w:tcPr>
          <w:p w14:paraId="23959C10" w14:textId="77777777" w:rsidR="0006294B" w:rsidRPr="0014778D" w:rsidRDefault="0006294B" w:rsidP="004576A2">
            <w:pPr>
              <w:pStyle w:val="TAL"/>
              <w:keepNext w:val="0"/>
              <w:keepLines w:val="0"/>
            </w:pPr>
            <w:r w:rsidRPr="0014778D">
              <w:t>6.8.1.7</w:t>
            </w:r>
          </w:p>
        </w:tc>
        <w:tc>
          <w:tcPr>
            <w:tcW w:w="473" w:type="pct"/>
            <w:tcBorders>
              <w:top w:val="single" w:sz="4" w:space="0" w:color="auto"/>
              <w:left w:val="single" w:sz="4" w:space="0" w:color="auto"/>
              <w:bottom w:val="nil"/>
              <w:right w:val="single" w:sz="4" w:space="0" w:color="auto"/>
            </w:tcBorders>
            <w:hideMark/>
          </w:tcPr>
          <w:p w14:paraId="3D90C7E9" w14:textId="77777777" w:rsidR="0006294B" w:rsidRPr="0014778D" w:rsidRDefault="0006294B" w:rsidP="004576A2">
            <w:pPr>
              <w:pStyle w:val="TAL"/>
              <w:keepNext w:val="0"/>
              <w:keepLines w:val="0"/>
            </w:pPr>
            <w:r w:rsidRPr="0014778D">
              <w:rPr>
                <w:bCs/>
              </w:rPr>
              <w:t>SEARCH RECORD</w:t>
            </w:r>
          </w:p>
        </w:tc>
        <w:tc>
          <w:tcPr>
            <w:tcW w:w="356" w:type="pct"/>
            <w:tcBorders>
              <w:top w:val="single" w:sz="4" w:space="0" w:color="auto"/>
              <w:left w:val="single" w:sz="4" w:space="0" w:color="auto"/>
              <w:bottom w:val="single" w:sz="4" w:space="0" w:color="auto"/>
              <w:right w:val="single" w:sz="4" w:space="0" w:color="auto"/>
            </w:tcBorders>
            <w:hideMark/>
          </w:tcPr>
          <w:p w14:paraId="76521506"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45FD9026"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2B8FDD2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923980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58C183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A8AB1E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5D6D6C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2DFAB2E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5AD8E7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E3E9F6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376132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3C985D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51FD49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12B254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F42FEA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182EF91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5D16032D" w14:textId="77777777" w:rsidR="0006294B" w:rsidRPr="0014778D" w:rsidRDefault="0006294B" w:rsidP="004576A2">
            <w:pPr>
              <w:pStyle w:val="TAC"/>
              <w:keepNext w:val="0"/>
              <w:keepLines w:val="0"/>
              <w:rPr>
                <w:snapToGrid w:val="0"/>
                <w:szCs w:val="18"/>
              </w:rPr>
            </w:pPr>
          </w:p>
        </w:tc>
      </w:tr>
      <w:tr w:rsidR="0006294B" w:rsidRPr="0014778D" w14:paraId="3B5FCAA2" w14:textId="77777777" w:rsidTr="004576A2">
        <w:trPr>
          <w:cantSplit/>
          <w:trHeight w:val="223"/>
          <w:jc w:val="center"/>
        </w:trPr>
        <w:tc>
          <w:tcPr>
            <w:tcW w:w="392" w:type="pct"/>
            <w:tcBorders>
              <w:top w:val="nil"/>
              <w:left w:val="single" w:sz="4" w:space="0" w:color="auto"/>
              <w:bottom w:val="nil"/>
              <w:right w:val="single" w:sz="4" w:space="0" w:color="auto"/>
            </w:tcBorders>
          </w:tcPr>
          <w:p w14:paraId="6E192C68" w14:textId="77777777" w:rsidR="0006294B" w:rsidRPr="0014778D" w:rsidRDefault="0006294B" w:rsidP="004576A2">
            <w:pPr>
              <w:pStyle w:val="TAL"/>
              <w:keepNext w:val="0"/>
              <w:keepLines w:val="0"/>
            </w:pPr>
          </w:p>
        </w:tc>
        <w:tc>
          <w:tcPr>
            <w:tcW w:w="473" w:type="pct"/>
            <w:tcBorders>
              <w:top w:val="nil"/>
              <w:left w:val="single" w:sz="4" w:space="0" w:color="auto"/>
              <w:bottom w:val="nil"/>
              <w:right w:val="single" w:sz="4" w:space="0" w:color="auto"/>
            </w:tcBorders>
          </w:tcPr>
          <w:p w14:paraId="56C98F5C"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0D8DA6C0"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0E42BD90"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316EFE6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A236F8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C7A059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034C47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36146C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5E4C8F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4FF481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07D33F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E4002A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8B335D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E2512C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F4F4E4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07B447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13FEBCC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2E9C4069" w14:textId="77777777" w:rsidR="0006294B" w:rsidRPr="0014778D" w:rsidRDefault="0006294B" w:rsidP="004576A2">
            <w:pPr>
              <w:pStyle w:val="TAC"/>
              <w:keepNext w:val="0"/>
              <w:keepLines w:val="0"/>
              <w:rPr>
                <w:snapToGrid w:val="0"/>
                <w:szCs w:val="18"/>
              </w:rPr>
            </w:pPr>
          </w:p>
        </w:tc>
      </w:tr>
      <w:tr w:rsidR="0006294B" w:rsidRPr="0014778D" w14:paraId="62B16257" w14:textId="77777777" w:rsidTr="004576A2">
        <w:trPr>
          <w:cantSplit/>
          <w:trHeight w:val="223"/>
          <w:jc w:val="center"/>
        </w:trPr>
        <w:tc>
          <w:tcPr>
            <w:tcW w:w="392" w:type="pct"/>
            <w:tcBorders>
              <w:top w:val="nil"/>
              <w:left w:val="single" w:sz="4" w:space="0" w:color="auto"/>
              <w:bottom w:val="nil"/>
              <w:right w:val="single" w:sz="4" w:space="0" w:color="auto"/>
            </w:tcBorders>
          </w:tcPr>
          <w:p w14:paraId="64ED79CF" w14:textId="77777777" w:rsidR="0006294B" w:rsidRPr="0014778D" w:rsidRDefault="0006294B" w:rsidP="004576A2">
            <w:pPr>
              <w:pStyle w:val="TAL"/>
              <w:keepNext w:val="0"/>
              <w:keepLines w:val="0"/>
            </w:pPr>
          </w:p>
        </w:tc>
        <w:tc>
          <w:tcPr>
            <w:tcW w:w="473" w:type="pct"/>
            <w:tcBorders>
              <w:top w:val="nil"/>
              <w:left w:val="single" w:sz="4" w:space="0" w:color="auto"/>
              <w:bottom w:val="nil"/>
              <w:right w:val="single" w:sz="4" w:space="0" w:color="auto"/>
            </w:tcBorders>
          </w:tcPr>
          <w:p w14:paraId="0566F157"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594542BD" w14:textId="77777777" w:rsidR="0006294B" w:rsidRPr="0014778D" w:rsidRDefault="0006294B" w:rsidP="004576A2">
            <w:pPr>
              <w:pStyle w:val="TAC"/>
              <w:keepNext w:val="0"/>
              <w:keepLines w:val="0"/>
              <w:rPr>
                <w:snapToGrid w:val="0"/>
              </w:rPr>
            </w:pPr>
            <w:r w:rsidRPr="0014778D">
              <w:rPr>
                <w:snapToGrid w:val="0"/>
              </w:rPr>
              <w:t>3</w:t>
            </w:r>
          </w:p>
        </w:tc>
        <w:tc>
          <w:tcPr>
            <w:tcW w:w="337" w:type="pct"/>
            <w:tcBorders>
              <w:top w:val="single" w:sz="4" w:space="0" w:color="auto"/>
              <w:left w:val="single" w:sz="4" w:space="0" w:color="auto"/>
              <w:bottom w:val="single" w:sz="4" w:space="0" w:color="auto"/>
              <w:right w:val="single" w:sz="4" w:space="0" w:color="auto"/>
            </w:tcBorders>
            <w:hideMark/>
          </w:tcPr>
          <w:p w14:paraId="511E25F9"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0CA3AF1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E80622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E41CAA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D0959B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AC2A50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2841F38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5296BA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11389B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596CCC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539E67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94A978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DA4EAE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AD4118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54B16D0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35B10248" w14:textId="77777777" w:rsidR="0006294B" w:rsidRPr="0014778D" w:rsidRDefault="0006294B" w:rsidP="004576A2">
            <w:pPr>
              <w:pStyle w:val="TAC"/>
              <w:keepNext w:val="0"/>
              <w:keepLines w:val="0"/>
              <w:rPr>
                <w:snapToGrid w:val="0"/>
                <w:szCs w:val="18"/>
              </w:rPr>
            </w:pPr>
          </w:p>
        </w:tc>
      </w:tr>
      <w:tr w:rsidR="0006294B" w:rsidRPr="0014778D" w14:paraId="2837119D" w14:textId="77777777" w:rsidTr="004576A2">
        <w:trPr>
          <w:cantSplit/>
          <w:trHeight w:val="212"/>
          <w:jc w:val="center"/>
        </w:trPr>
        <w:tc>
          <w:tcPr>
            <w:tcW w:w="392" w:type="pct"/>
            <w:tcBorders>
              <w:top w:val="nil"/>
              <w:left w:val="single" w:sz="4" w:space="0" w:color="auto"/>
              <w:bottom w:val="single" w:sz="4" w:space="0" w:color="auto"/>
              <w:right w:val="single" w:sz="4" w:space="0" w:color="auto"/>
            </w:tcBorders>
          </w:tcPr>
          <w:p w14:paraId="4A1689CF"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5DB19ABF"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018A7558" w14:textId="77777777" w:rsidR="0006294B" w:rsidRPr="0014778D" w:rsidRDefault="0006294B" w:rsidP="004576A2">
            <w:pPr>
              <w:pStyle w:val="TAC"/>
              <w:keepNext w:val="0"/>
              <w:keepLines w:val="0"/>
              <w:rPr>
                <w:snapToGrid w:val="0"/>
              </w:rPr>
            </w:pPr>
            <w:r w:rsidRPr="0014778D">
              <w:rPr>
                <w:snapToGrid w:val="0"/>
              </w:rPr>
              <w:t>4</w:t>
            </w:r>
          </w:p>
        </w:tc>
        <w:tc>
          <w:tcPr>
            <w:tcW w:w="337" w:type="pct"/>
            <w:tcBorders>
              <w:top w:val="single" w:sz="4" w:space="0" w:color="auto"/>
              <w:left w:val="single" w:sz="4" w:space="0" w:color="auto"/>
              <w:bottom w:val="single" w:sz="4" w:space="0" w:color="auto"/>
              <w:right w:val="single" w:sz="4" w:space="0" w:color="auto"/>
            </w:tcBorders>
            <w:hideMark/>
          </w:tcPr>
          <w:p w14:paraId="37C47049"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061466A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57B2FA92"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08438E1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22AE635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1725E4CA"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23C6C73E"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1BD64F4C"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07ACCBD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0B139CB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0A6EF9A3"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5E6B92B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5FE77E25"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4EDF3638"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642FE7F2"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1CE21472" w14:textId="77777777" w:rsidR="0006294B" w:rsidRPr="0014778D" w:rsidRDefault="0006294B" w:rsidP="004576A2">
            <w:pPr>
              <w:pStyle w:val="TAC"/>
              <w:keepNext w:val="0"/>
              <w:keepLines w:val="0"/>
              <w:rPr>
                <w:snapToGrid w:val="0"/>
                <w:szCs w:val="18"/>
              </w:rPr>
            </w:pPr>
          </w:p>
        </w:tc>
      </w:tr>
      <w:tr w:rsidR="0006294B" w:rsidRPr="0014778D" w14:paraId="1A3C4E75" w14:textId="77777777" w:rsidTr="004576A2">
        <w:trPr>
          <w:cantSplit/>
          <w:trHeight w:val="223"/>
          <w:jc w:val="center"/>
        </w:trPr>
        <w:tc>
          <w:tcPr>
            <w:tcW w:w="392" w:type="pct"/>
            <w:tcBorders>
              <w:top w:val="single" w:sz="4" w:space="0" w:color="auto"/>
              <w:left w:val="single" w:sz="4" w:space="0" w:color="auto"/>
              <w:bottom w:val="single" w:sz="4" w:space="0" w:color="auto"/>
              <w:right w:val="single" w:sz="4" w:space="0" w:color="auto"/>
            </w:tcBorders>
            <w:hideMark/>
          </w:tcPr>
          <w:p w14:paraId="63AB705A" w14:textId="77777777" w:rsidR="0006294B" w:rsidRPr="0014778D" w:rsidRDefault="0006294B" w:rsidP="004576A2">
            <w:pPr>
              <w:pStyle w:val="TAL"/>
              <w:keepNext w:val="0"/>
              <w:keepLines w:val="0"/>
            </w:pPr>
            <w:r w:rsidRPr="0014778D">
              <w:t>6.8.1.8</w:t>
            </w:r>
          </w:p>
        </w:tc>
        <w:tc>
          <w:tcPr>
            <w:tcW w:w="473" w:type="pct"/>
            <w:tcBorders>
              <w:top w:val="single" w:sz="4" w:space="0" w:color="auto"/>
              <w:left w:val="single" w:sz="4" w:space="0" w:color="auto"/>
              <w:bottom w:val="single" w:sz="4" w:space="0" w:color="auto"/>
              <w:right w:val="single" w:sz="4" w:space="0" w:color="auto"/>
            </w:tcBorders>
            <w:hideMark/>
          </w:tcPr>
          <w:p w14:paraId="43020F00" w14:textId="77777777" w:rsidR="0006294B" w:rsidRPr="0014778D" w:rsidRDefault="0006294B" w:rsidP="004576A2">
            <w:pPr>
              <w:pStyle w:val="TAL"/>
              <w:keepNext w:val="0"/>
              <w:keepLines w:val="0"/>
            </w:pPr>
            <w:r w:rsidRPr="0014778D">
              <w:rPr>
                <w:bCs/>
              </w:rPr>
              <w:t>INCREASE</w:t>
            </w:r>
          </w:p>
        </w:tc>
        <w:tc>
          <w:tcPr>
            <w:tcW w:w="356" w:type="pct"/>
            <w:tcBorders>
              <w:top w:val="single" w:sz="4" w:space="0" w:color="auto"/>
              <w:left w:val="single" w:sz="4" w:space="0" w:color="auto"/>
              <w:bottom w:val="single" w:sz="4" w:space="0" w:color="auto"/>
              <w:right w:val="single" w:sz="4" w:space="0" w:color="auto"/>
            </w:tcBorders>
            <w:hideMark/>
          </w:tcPr>
          <w:p w14:paraId="410658D4"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2B8A9116"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7DECCB2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03BD43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24A264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1AACD1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08A605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79E16F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6E3A7C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6A8FB1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BB4EA0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684195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4CCFAE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6C2DAD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C516EC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3B137C8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759CC4F1" w14:textId="77777777" w:rsidR="0006294B" w:rsidRPr="0014778D" w:rsidRDefault="0006294B" w:rsidP="004576A2">
            <w:pPr>
              <w:pStyle w:val="TAC"/>
              <w:keepNext w:val="0"/>
              <w:keepLines w:val="0"/>
              <w:rPr>
                <w:snapToGrid w:val="0"/>
                <w:szCs w:val="18"/>
              </w:rPr>
            </w:pPr>
          </w:p>
        </w:tc>
      </w:tr>
      <w:tr w:rsidR="0006294B" w:rsidRPr="0014778D" w14:paraId="0CC02B12" w14:textId="77777777" w:rsidTr="004576A2">
        <w:trPr>
          <w:cantSplit/>
          <w:trHeight w:val="223"/>
          <w:jc w:val="center"/>
        </w:trPr>
        <w:tc>
          <w:tcPr>
            <w:tcW w:w="392" w:type="pct"/>
            <w:tcBorders>
              <w:top w:val="single" w:sz="4" w:space="0" w:color="auto"/>
              <w:left w:val="single" w:sz="4" w:space="0" w:color="auto"/>
              <w:bottom w:val="nil"/>
              <w:right w:val="single" w:sz="4" w:space="0" w:color="auto"/>
            </w:tcBorders>
            <w:hideMark/>
          </w:tcPr>
          <w:p w14:paraId="169AB08E" w14:textId="77777777" w:rsidR="0006294B" w:rsidRPr="0014778D" w:rsidRDefault="0006294B" w:rsidP="004576A2">
            <w:pPr>
              <w:pStyle w:val="TAL"/>
              <w:keepNext w:val="0"/>
              <w:keepLines w:val="0"/>
            </w:pPr>
            <w:r w:rsidRPr="0014778D">
              <w:t>6.8.1.9</w:t>
            </w:r>
          </w:p>
        </w:tc>
        <w:tc>
          <w:tcPr>
            <w:tcW w:w="473" w:type="pct"/>
            <w:tcBorders>
              <w:top w:val="single" w:sz="4" w:space="0" w:color="auto"/>
              <w:left w:val="single" w:sz="4" w:space="0" w:color="auto"/>
              <w:bottom w:val="nil"/>
              <w:right w:val="single" w:sz="4" w:space="0" w:color="auto"/>
            </w:tcBorders>
            <w:hideMark/>
          </w:tcPr>
          <w:p w14:paraId="4773E717" w14:textId="77777777" w:rsidR="0006294B" w:rsidRPr="0014778D" w:rsidRDefault="0006294B" w:rsidP="004576A2">
            <w:pPr>
              <w:pStyle w:val="TAL"/>
              <w:keepNext w:val="0"/>
              <w:keepLines w:val="0"/>
            </w:pPr>
            <w:r w:rsidRPr="0014778D">
              <w:rPr>
                <w:bCs/>
              </w:rPr>
              <w:t>VERIFY PIN</w:t>
            </w:r>
          </w:p>
        </w:tc>
        <w:tc>
          <w:tcPr>
            <w:tcW w:w="356" w:type="pct"/>
            <w:tcBorders>
              <w:top w:val="single" w:sz="4" w:space="0" w:color="auto"/>
              <w:left w:val="single" w:sz="4" w:space="0" w:color="auto"/>
              <w:bottom w:val="single" w:sz="4" w:space="0" w:color="auto"/>
              <w:right w:val="single" w:sz="4" w:space="0" w:color="auto"/>
            </w:tcBorders>
            <w:hideMark/>
          </w:tcPr>
          <w:p w14:paraId="44753D57"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60BF003B"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1A78B82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43E103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C0078C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926349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9BD98C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99B863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E78464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72D771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63DE6D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FCDEF9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A6D6F1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34C7DA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87D72D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2FAC8A8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094A9198" w14:textId="77777777" w:rsidR="0006294B" w:rsidRPr="0014778D" w:rsidRDefault="0006294B" w:rsidP="004576A2">
            <w:pPr>
              <w:pStyle w:val="TAC"/>
              <w:keepNext w:val="0"/>
              <w:keepLines w:val="0"/>
              <w:rPr>
                <w:snapToGrid w:val="0"/>
                <w:szCs w:val="18"/>
              </w:rPr>
            </w:pPr>
          </w:p>
        </w:tc>
      </w:tr>
      <w:tr w:rsidR="0006294B" w:rsidRPr="0014778D" w14:paraId="35F9E64B" w14:textId="77777777" w:rsidTr="004576A2">
        <w:trPr>
          <w:cantSplit/>
          <w:trHeight w:val="223"/>
          <w:jc w:val="center"/>
        </w:trPr>
        <w:tc>
          <w:tcPr>
            <w:tcW w:w="392" w:type="pct"/>
            <w:tcBorders>
              <w:top w:val="nil"/>
              <w:left w:val="single" w:sz="4" w:space="0" w:color="auto"/>
              <w:bottom w:val="nil"/>
              <w:right w:val="single" w:sz="4" w:space="0" w:color="auto"/>
            </w:tcBorders>
          </w:tcPr>
          <w:p w14:paraId="43410384" w14:textId="77777777" w:rsidR="0006294B" w:rsidRPr="0014778D" w:rsidRDefault="0006294B" w:rsidP="004576A2">
            <w:pPr>
              <w:pStyle w:val="TAL"/>
              <w:keepNext w:val="0"/>
              <w:keepLines w:val="0"/>
            </w:pPr>
          </w:p>
        </w:tc>
        <w:tc>
          <w:tcPr>
            <w:tcW w:w="473" w:type="pct"/>
            <w:tcBorders>
              <w:top w:val="nil"/>
              <w:left w:val="single" w:sz="4" w:space="0" w:color="auto"/>
              <w:bottom w:val="nil"/>
              <w:right w:val="single" w:sz="4" w:space="0" w:color="auto"/>
            </w:tcBorders>
          </w:tcPr>
          <w:p w14:paraId="3030BEB6"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59112B33"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02B330A1" w14:textId="77777777" w:rsidR="0006294B" w:rsidRPr="0014778D" w:rsidRDefault="0006294B" w:rsidP="004576A2">
            <w:pPr>
              <w:pStyle w:val="TAC"/>
              <w:keepNext w:val="0"/>
              <w:keepLines w:val="0"/>
              <w:rPr>
                <w:snapToGrid w:val="0"/>
              </w:rPr>
            </w:pPr>
            <w:r w:rsidRPr="0014778D">
              <w:rPr>
                <w:snapToGrid w:val="0"/>
              </w:rPr>
              <w:t>Rel-4</w:t>
            </w:r>
          </w:p>
        </w:tc>
        <w:tc>
          <w:tcPr>
            <w:tcW w:w="216" w:type="pct"/>
            <w:tcBorders>
              <w:top w:val="single" w:sz="4" w:space="0" w:color="auto"/>
              <w:left w:val="single" w:sz="4" w:space="0" w:color="auto"/>
              <w:bottom w:val="single" w:sz="4" w:space="0" w:color="auto"/>
              <w:right w:val="single" w:sz="4" w:space="0" w:color="auto"/>
            </w:tcBorders>
          </w:tcPr>
          <w:p w14:paraId="2F5D2F9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4F74F9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EB4D98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3B0AC892"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hideMark/>
          </w:tcPr>
          <w:p w14:paraId="27BD546B"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tcPr>
          <w:p w14:paraId="255C5C5F"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tcPr>
          <w:p w14:paraId="635077A2"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210A7ADD"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2A18312D"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7D234A5C"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4DE8A268"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70AB5AB4"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78C38CF2"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6" w:type="pct"/>
            <w:tcBorders>
              <w:top w:val="single" w:sz="4" w:space="0" w:color="auto"/>
              <w:left w:val="single" w:sz="4" w:space="0" w:color="auto"/>
              <w:bottom w:val="single" w:sz="4" w:space="0" w:color="auto"/>
              <w:right w:val="single" w:sz="4" w:space="0" w:color="auto"/>
            </w:tcBorders>
          </w:tcPr>
          <w:p w14:paraId="01030CF0"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91" w:type="pct"/>
            <w:tcBorders>
              <w:top w:val="single" w:sz="4" w:space="0" w:color="auto"/>
              <w:left w:val="single" w:sz="4" w:space="0" w:color="auto"/>
              <w:bottom w:val="single" w:sz="4" w:space="0" w:color="auto"/>
              <w:right w:val="single" w:sz="4" w:space="0" w:color="auto"/>
            </w:tcBorders>
          </w:tcPr>
          <w:p w14:paraId="6D1411C0" w14:textId="77777777" w:rsidR="0006294B" w:rsidRPr="0014778D" w:rsidRDefault="0006294B" w:rsidP="004576A2">
            <w:pPr>
              <w:pStyle w:val="TAC"/>
              <w:keepNext w:val="0"/>
              <w:keepLines w:val="0"/>
              <w:rPr>
                <w:snapToGrid w:val="0"/>
                <w:szCs w:val="18"/>
              </w:rPr>
            </w:pPr>
          </w:p>
        </w:tc>
      </w:tr>
      <w:tr w:rsidR="0006294B" w:rsidRPr="0014778D" w14:paraId="353FE794" w14:textId="77777777" w:rsidTr="004576A2">
        <w:trPr>
          <w:cantSplit/>
          <w:trHeight w:val="212"/>
          <w:jc w:val="center"/>
        </w:trPr>
        <w:tc>
          <w:tcPr>
            <w:tcW w:w="392" w:type="pct"/>
            <w:tcBorders>
              <w:top w:val="nil"/>
              <w:left w:val="single" w:sz="4" w:space="0" w:color="auto"/>
              <w:bottom w:val="single" w:sz="4" w:space="0" w:color="auto"/>
              <w:right w:val="single" w:sz="4" w:space="0" w:color="auto"/>
            </w:tcBorders>
          </w:tcPr>
          <w:p w14:paraId="4F048DB5"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7CBD3703"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01F45B44" w14:textId="77777777" w:rsidR="0006294B" w:rsidRPr="0014778D" w:rsidRDefault="0006294B" w:rsidP="004576A2">
            <w:pPr>
              <w:pStyle w:val="TAC"/>
              <w:keepNext w:val="0"/>
              <w:keepLines w:val="0"/>
              <w:rPr>
                <w:snapToGrid w:val="0"/>
              </w:rPr>
            </w:pPr>
            <w:r w:rsidRPr="0014778D">
              <w:rPr>
                <w:snapToGrid w:val="0"/>
              </w:rPr>
              <w:t>3</w:t>
            </w:r>
          </w:p>
        </w:tc>
        <w:tc>
          <w:tcPr>
            <w:tcW w:w="337" w:type="pct"/>
            <w:tcBorders>
              <w:top w:val="single" w:sz="4" w:space="0" w:color="auto"/>
              <w:left w:val="single" w:sz="4" w:space="0" w:color="auto"/>
              <w:bottom w:val="single" w:sz="4" w:space="0" w:color="auto"/>
              <w:right w:val="single" w:sz="4" w:space="0" w:color="auto"/>
            </w:tcBorders>
            <w:hideMark/>
          </w:tcPr>
          <w:p w14:paraId="165DE5D8"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tcPr>
          <w:p w14:paraId="2B47546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A7DE87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B4B9FB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1F3A960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599877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DEFD28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46C522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A982BC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AD394E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204638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D6BAE7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711563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F2531E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20F948E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166ED722" w14:textId="77777777" w:rsidR="0006294B" w:rsidRPr="0014778D" w:rsidRDefault="0006294B" w:rsidP="004576A2">
            <w:pPr>
              <w:pStyle w:val="TAC"/>
              <w:keepNext w:val="0"/>
              <w:keepLines w:val="0"/>
              <w:rPr>
                <w:snapToGrid w:val="0"/>
                <w:szCs w:val="18"/>
              </w:rPr>
            </w:pPr>
          </w:p>
        </w:tc>
      </w:tr>
      <w:tr w:rsidR="0006294B" w:rsidRPr="0014778D" w14:paraId="61B6AB2D" w14:textId="77777777" w:rsidTr="004576A2">
        <w:trPr>
          <w:cantSplit/>
          <w:trHeight w:val="223"/>
          <w:jc w:val="center"/>
        </w:trPr>
        <w:tc>
          <w:tcPr>
            <w:tcW w:w="392" w:type="pct"/>
            <w:tcBorders>
              <w:top w:val="single" w:sz="4" w:space="0" w:color="auto"/>
              <w:left w:val="single" w:sz="4" w:space="0" w:color="auto"/>
              <w:bottom w:val="nil"/>
              <w:right w:val="single" w:sz="4" w:space="0" w:color="auto"/>
            </w:tcBorders>
            <w:hideMark/>
          </w:tcPr>
          <w:p w14:paraId="6FA3E364" w14:textId="77777777" w:rsidR="0006294B" w:rsidRPr="0014778D" w:rsidRDefault="0006294B" w:rsidP="004576A2">
            <w:pPr>
              <w:pStyle w:val="TAL"/>
              <w:keepNext w:val="0"/>
              <w:keepLines w:val="0"/>
            </w:pPr>
            <w:r w:rsidRPr="0014778D">
              <w:t>6.8.1.10</w:t>
            </w:r>
          </w:p>
        </w:tc>
        <w:tc>
          <w:tcPr>
            <w:tcW w:w="473" w:type="pct"/>
            <w:tcBorders>
              <w:top w:val="single" w:sz="4" w:space="0" w:color="auto"/>
              <w:left w:val="single" w:sz="4" w:space="0" w:color="auto"/>
              <w:bottom w:val="nil"/>
              <w:right w:val="single" w:sz="4" w:space="0" w:color="auto"/>
            </w:tcBorders>
            <w:hideMark/>
          </w:tcPr>
          <w:p w14:paraId="7D57703B" w14:textId="77777777" w:rsidR="0006294B" w:rsidRPr="0014778D" w:rsidRDefault="0006294B" w:rsidP="004576A2">
            <w:pPr>
              <w:pStyle w:val="TAL"/>
              <w:keepNext w:val="0"/>
              <w:keepLines w:val="0"/>
            </w:pPr>
            <w:r w:rsidRPr="0014778D">
              <w:rPr>
                <w:bCs/>
              </w:rPr>
              <w:t>CHANGE PIN</w:t>
            </w:r>
          </w:p>
        </w:tc>
        <w:tc>
          <w:tcPr>
            <w:tcW w:w="356" w:type="pct"/>
            <w:tcBorders>
              <w:top w:val="single" w:sz="4" w:space="0" w:color="auto"/>
              <w:left w:val="single" w:sz="4" w:space="0" w:color="auto"/>
              <w:bottom w:val="single" w:sz="4" w:space="0" w:color="auto"/>
              <w:right w:val="single" w:sz="4" w:space="0" w:color="auto"/>
            </w:tcBorders>
            <w:hideMark/>
          </w:tcPr>
          <w:p w14:paraId="1E797FD9"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362A576A"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11683E1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7230E9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6F3719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459E40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78CEA0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3FA1AE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CE7EBE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8512BA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D03499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22B86C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ADED84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21D423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783127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6A679C0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23D94848" w14:textId="77777777" w:rsidR="0006294B" w:rsidRPr="0014778D" w:rsidRDefault="0006294B" w:rsidP="004576A2">
            <w:pPr>
              <w:pStyle w:val="TAC"/>
              <w:keepNext w:val="0"/>
              <w:keepLines w:val="0"/>
              <w:rPr>
                <w:snapToGrid w:val="0"/>
                <w:szCs w:val="18"/>
              </w:rPr>
            </w:pPr>
          </w:p>
        </w:tc>
      </w:tr>
      <w:tr w:rsidR="0006294B" w:rsidRPr="0014778D" w14:paraId="14835C8D" w14:textId="77777777" w:rsidTr="004576A2">
        <w:trPr>
          <w:cantSplit/>
          <w:trHeight w:val="223"/>
          <w:jc w:val="center"/>
        </w:trPr>
        <w:tc>
          <w:tcPr>
            <w:tcW w:w="392" w:type="pct"/>
            <w:tcBorders>
              <w:top w:val="nil"/>
              <w:left w:val="single" w:sz="4" w:space="0" w:color="auto"/>
              <w:bottom w:val="single" w:sz="4" w:space="0" w:color="auto"/>
              <w:right w:val="single" w:sz="4" w:space="0" w:color="auto"/>
            </w:tcBorders>
          </w:tcPr>
          <w:p w14:paraId="37D1BFF4"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04BDCEFB"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00BA36C6"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02D3F744" w14:textId="77777777" w:rsidR="0006294B" w:rsidRPr="0014778D" w:rsidRDefault="0006294B" w:rsidP="004576A2">
            <w:pPr>
              <w:pStyle w:val="TAC"/>
              <w:keepNext w:val="0"/>
              <w:keepLines w:val="0"/>
              <w:rPr>
                <w:snapToGrid w:val="0"/>
              </w:rPr>
            </w:pPr>
            <w:r w:rsidRPr="0014778D">
              <w:rPr>
                <w:snapToGrid w:val="0"/>
              </w:rPr>
              <w:t>Rel-4</w:t>
            </w:r>
          </w:p>
        </w:tc>
        <w:tc>
          <w:tcPr>
            <w:tcW w:w="216" w:type="pct"/>
            <w:tcBorders>
              <w:top w:val="single" w:sz="4" w:space="0" w:color="auto"/>
              <w:left w:val="single" w:sz="4" w:space="0" w:color="auto"/>
              <w:bottom w:val="single" w:sz="4" w:space="0" w:color="auto"/>
              <w:right w:val="single" w:sz="4" w:space="0" w:color="auto"/>
            </w:tcBorders>
          </w:tcPr>
          <w:p w14:paraId="18C19B10"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6666BF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249E327"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579C124D"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hideMark/>
          </w:tcPr>
          <w:p w14:paraId="19770A96"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tcPr>
          <w:p w14:paraId="06DDE494"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tcPr>
          <w:p w14:paraId="0996AB34"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7432AE86"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575E3334"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53DF3AB7"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35DC5CBE"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61DEABD4"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3672D6CF"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6" w:type="pct"/>
            <w:tcBorders>
              <w:top w:val="single" w:sz="4" w:space="0" w:color="auto"/>
              <w:left w:val="single" w:sz="4" w:space="0" w:color="auto"/>
              <w:bottom w:val="single" w:sz="4" w:space="0" w:color="auto"/>
              <w:right w:val="single" w:sz="4" w:space="0" w:color="auto"/>
            </w:tcBorders>
          </w:tcPr>
          <w:p w14:paraId="6EA7812A"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91" w:type="pct"/>
            <w:tcBorders>
              <w:top w:val="single" w:sz="4" w:space="0" w:color="auto"/>
              <w:left w:val="single" w:sz="4" w:space="0" w:color="auto"/>
              <w:bottom w:val="single" w:sz="4" w:space="0" w:color="auto"/>
              <w:right w:val="single" w:sz="4" w:space="0" w:color="auto"/>
            </w:tcBorders>
          </w:tcPr>
          <w:p w14:paraId="2B130A6A" w14:textId="77777777" w:rsidR="0006294B" w:rsidRPr="0014778D" w:rsidRDefault="0006294B" w:rsidP="004576A2">
            <w:pPr>
              <w:pStyle w:val="TAC"/>
              <w:keepNext w:val="0"/>
              <w:keepLines w:val="0"/>
              <w:rPr>
                <w:snapToGrid w:val="0"/>
                <w:szCs w:val="18"/>
              </w:rPr>
            </w:pPr>
          </w:p>
        </w:tc>
      </w:tr>
      <w:tr w:rsidR="0006294B" w:rsidRPr="0014778D" w14:paraId="58A5F185" w14:textId="77777777" w:rsidTr="004576A2">
        <w:trPr>
          <w:cantSplit/>
          <w:trHeight w:val="212"/>
          <w:jc w:val="center"/>
        </w:trPr>
        <w:tc>
          <w:tcPr>
            <w:tcW w:w="392" w:type="pct"/>
            <w:tcBorders>
              <w:top w:val="single" w:sz="4" w:space="0" w:color="auto"/>
              <w:left w:val="single" w:sz="4" w:space="0" w:color="auto"/>
              <w:bottom w:val="single" w:sz="4" w:space="0" w:color="auto"/>
              <w:right w:val="single" w:sz="4" w:space="0" w:color="auto"/>
            </w:tcBorders>
            <w:hideMark/>
          </w:tcPr>
          <w:p w14:paraId="0E82511C" w14:textId="77777777" w:rsidR="0006294B" w:rsidRPr="0014778D" w:rsidRDefault="0006294B" w:rsidP="004576A2">
            <w:pPr>
              <w:pStyle w:val="TAL"/>
              <w:keepNext w:val="0"/>
              <w:keepLines w:val="0"/>
            </w:pPr>
            <w:r w:rsidRPr="0014778D">
              <w:t>6.8.1.11</w:t>
            </w:r>
          </w:p>
        </w:tc>
        <w:tc>
          <w:tcPr>
            <w:tcW w:w="473" w:type="pct"/>
            <w:tcBorders>
              <w:top w:val="single" w:sz="4" w:space="0" w:color="auto"/>
              <w:left w:val="single" w:sz="4" w:space="0" w:color="auto"/>
              <w:bottom w:val="single" w:sz="4" w:space="0" w:color="auto"/>
              <w:right w:val="single" w:sz="4" w:space="0" w:color="auto"/>
            </w:tcBorders>
            <w:hideMark/>
          </w:tcPr>
          <w:p w14:paraId="386E6861" w14:textId="77777777" w:rsidR="0006294B" w:rsidRPr="0014778D" w:rsidRDefault="0006294B" w:rsidP="004576A2">
            <w:pPr>
              <w:pStyle w:val="TAL"/>
              <w:keepNext w:val="0"/>
              <w:keepLines w:val="0"/>
            </w:pPr>
            <w:r w:rsidRPr="0014778D">
              <w:rPr>
                <w:bCs/>
              </w:rPr>
              <w:t>DISABLE PIN</w:t>
            </w:r>
          </w:p>
        </w:tc>
        <w:tc>
          <w:tcPr>
            <w:tcW w:w="356" w:type="pct"/>
            <w:tcBorders>
              <w:top w:val="single" w:sz="4" w:space="0" w:color="auto"/>
              <w:left w:val="single" w:sz="4" w:space="0" w:color="auto"/>
              <w:bottom w:val="single" w:sz="4" w:space="0" w:color="auto"/>
              <w:right w:val="single" w:sz="4" w:space="0" w:color="auto"/>
            </w:tcBorders>
            <w:hideMark/>
          </w:tcPr>
          <w:p w14:paraId="7EA71678"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6B15F380"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442B63B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F9D6B2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525755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912615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12D3A4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F223A7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1F29E4A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5360F3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5F3B44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1582A8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E64B7B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8E7C6A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EBE093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0B7403C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7CC2CFAC" w14:textId="77777777" w:rsidR="0006294B" w:rsidRPr="0014778D" w:rsidRDefault="0006294B" w:rsidP="004576A2">
            <w:pPr>
              <w:pStyle w:val="TAC"/>
              <w:keepNext w:val="0"/>
              <w:keepLines w:val="0"/>
              <w:rPr>
                <w:snapToGrid w:val="0"/>
                <w:szCs w:val="18"/>
              </w:rPr>
            </w:pPr>
          </w:p>
        </w:tc>
      </w:tr>
      <w:tr w:rsidR="0006294B" w:rsidRPr="0014778D" w14:paraId="6EE31777" w14:textId="77777777" w:rsidTr="004576A2">
        <w:trPr>
          <w:cantSplit/>
          <w:trHeight w:val="223"/>
          <w:jc w:val="center"/>
        </w:trPr>
        <w:tc>
          <w:tcPr>
            <w:tcW w:w="392" w:type="pct"/>
            <w:tcBorders>
              <w:top w:val="single" w:sz="4" w:space="0" w:color="auto"/>
              <w:left w:val="single" w:sz="4" w:space="0" w:color="auto"/>
              <w:bottom w:val="single" w:sz="4" w:space="0" w:color="auto"/>
              <w:right w:val="single" w:sz="4" w:space="0" w:color="auto"/>
            </w:tcBorders>
            <w:hideMark/>
          </w:tcPr>
          <w:p w14:paraId="712F54DA" w14:textId="77777777" w:rsidR="0006294B" w:rsidRPr="0014778D" w:rsidRDefault="0006294B" w:rsidP="004576A2">
            <w:pPr>
              <w:pStyle w:val="TAL"/>
              <w:keepNext w:val="0"/>
              <w:keepLines w:val="0"/>
            </w:pPr>
            <w:r w:rsidRPr="0014778D">
              <w:t>6.8.1.12</w:t>
            </w:r>
          </w:p>
        </w:tc>
        <w:tc>
          <w:tcPr>
            <w:tcW w:w="473" w:type="pct"/>
            <w:tcBorders>
              <w:top w:val="single" w:sz="4" w:space="0" w:color="auto"/>
              <w:left w:val="single" w:sz="4" w:space="0" w:color="auto"/>
              <w:bottom w:val="single" w:sz="4" w:space="0" w:color="auto"/>
              <w:right w:val="single" w:sz="4" w:space="0" w:color="auto"/>
            </w:tcBorders>
            <w:hideMark/>
          </w:tcPr>
          <w:p w14:paraId="3FD731B9" w14:textId="77777777" w:rsidR="0006294B" w:rsidRPr="0014778D" w:rsidRDefault="0006294B" w:rsidP="004576A2">
            <w:pPr>
              <w:pStyle w:val="TAL"/>
              <w:keepNext w:val="0"/>
              <w:keepLines w:val="0"/>
            </w:pPr>
            <w:r w:rsidRPr="0014778D">
              <w:rPr>
                <w:bCs/>
              </w:rPr>
              <w:t>ENABLE PIN</w:t>
            </w:r>
          </w:p>
        </w:tc>
        <w:tc>
          <w:tcPr>
            <w:tcW w:w="356" w:type="pct"/>
            <w:tcBorders>
              <w:top w:val="single" w:sz="4" w:space="0" w:color="auto"/>
              <w:left w:val="single" w:sz="4" w:space="0" w:color="auto"/>
              <w:bottom w:val="single" w:sz="4" w:space="0" w:color="auto"/>
              <w:right w:val="single" w:sz="4" w:space="0" w:color="auto"/>
            </w:tcBorders>
            <w:hideMark/>
          </w:tcPr>
          <w:p w14:paraId="3D9B49DE"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96DA451"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4E4562A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6E6BFD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D59874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EA753C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446FBD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23890E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F1B6B9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9FB8E3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28BEFA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D76D14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247A6B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1D3F2E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B197C4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7BC08D4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24F89118" w14:textId="77777777" w:rsidR="0006294B" w:rsidRPr="0014778D" w:rsidRDefault="0006294B" w:rsidP="004576A2">
            <w:pPr>
              <w:pStyle w:val="TAC"/>
              <w:keepNext w:val="0"/>
              <w:keepLines w:val="0"/>
              <w:rPr>
                <w:snapToGrid w:val="0"/>
                <w:szCs w:val="18"/>
              </w:rPr>
            </w:pPr>
          </w:p>
        </w:tc>
      </w:tr>
      <w:tr w:rsidR="0006294B" w:rsidRPr="0014778D" w14:paraId="77A5886E" w14:textId="77777777" w:rsidTr="004576A2">
        <w:trPr>
          <w:cantSplit/>
          <w:trHeight w:val="223"/>
          <w:jc w:val="center"/>
        </w:trPr>
        <w:tc>
          <w:tcPr>
            <w:tcW w:w="392" w:type="pct"/>
            <w:tcBorders>
              <w:top w:val="single" w:sz="4" w:space="0" w:color="auto"/>
              <w:left w:val="single" w:sz="4" w:space="0" w:color="auto"/>
              <w:bottom w:val="nil"/>
              <w:right w:val="single" w:sz="4" w:space="0" w:color="auto"/>
            </w:tcBorders>
            <w:hideMark/>
          </w:tcPr>
          <w:p w14:paraId="19081097" w14:textId="77777777" w:rsidR="0006294B" w:rsidRPr="0014778D" w:rsidRDefault="0006294B" w:rsidP="004576A2">
            <w:pPr>
              <w:pStyle w:val="TAL"/>
              <w:keepNext w:val="0"/>
              <w:keepLines w:val="0"/>
            </w:pPr>
            <w:r w:rsidRPr="0014778D">
              <w:t>6.8.1.13</w:t>
            </w:r>
          </w:p>
        </w:tc>
        <w:tc>
          <w:tcPr>
            <w:tcW w:w="473" w:type="pct"/>
            <w:tcBorders>
              <w:top w:val="single" w:sz="4" w:space="0" w:color="auto"/>
              <w:left w:val="single" w:sz="4" w:space="0" w:color="auto"/>
              <w:bottom w:val="nil"/>
              <w:right w:val="single" w:sz="4" w:space="0" w:color="auto"/>
            </w:tcBorders>
            <w:hideMark/>
          </w:tcPr>
          <w:p w14:paraId="65713B1C" w14:textId="77777777" w:rsidR="0006294B" w:rsidRPr="0014778D" w:rsidRDefault="0006294B" w:rsidP="004576A2">
            <w:pPr>
              <w:pStyle w:val="TAL"/>
              <w:keepNext w:val="0"/>
              <w:keepLines w:val="0"/>
            </w:pPr>
            <w:r w:rsidRPr="0014778D">
              <w:rPr>
                <w:bCs/>
              </w:rPr>
              <w:t>UNBLOCK PIN</w:t>
            </w:r>
          </w:p>
        </w:tc>
        <w:tc>
          <w:tcPr>
            <w:tcW w:w="356" w:type="pct"/>
            <w:tcBorders>
              <w:top w:val="single" w:sz="4" w:space="0" w:color="auto"/>
              <w:left w:val="single" w:sz="4" w:space="0" w:color="auto"/>
              <w:bottom w:val="single" w:sz="4" w:space="0" w:color="auto"/>
              <w:right w:val="single" w:sz="4" w:space="0" w:color="auto"/>
            </w:tcBorders>
            <w:hideMark/>
          </w:tcPr>
          <w:p w14:paraId="43F57B3C"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3B859360"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0E7396E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370EB4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DFE774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631D38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08BBC0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BB8386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5595AB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FF99E1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631DF3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24DD5E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F14590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AA87EB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D131C0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4126628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789E9ACC" w14:textId="77777777" w:rsidR="0006294B" w:rsidRPr="0014778D" w:rsidRDefault="0006294B" w:rsidP="004576A2">
            <w:pPr>
              <w:pStyle w:val="TAC"/>
              <w:keepNext w:val="0"/>
              <w:keepLines w:val="0"/>
              <w:rPr>
                <w:snapToGrid w:val="0"/>
                <w:szCs w:val="18"/>
              </w:rPr>
            </w:pPr>
          </w:p>
        </w:tc>
      </w:tr>
      <w:tr w:rsidR="0006294B" w:rsidRPr="0014778D" w14:paraId="44C71A93" w14:textId="77777777" w:rsidTr="004576A2">
        <w:trPr>
          <w:cantSplit/>
          <w:trHeight w:val="212"/>
          <w:jc w:val="center"/>
        </w:trPr>
        <w:tc>
          <w:tcPr>
            <w:tcW w:w="392" w:type="pct"/>
            <w:tcBorders>
              <w:top w:val="nil"/>
              <w:left w:val="single" w:sz="4" w:space="0" w:color="auto"/>
              <w:bottom w:val="nil"/>
              <w:right w:val="single" w:sz="4" w:space="0" w:color="auto"/>
            </w:tcBorders>
          </w:tcPr>
          <w:p w14:paraId="246FDBC6" w14:textId="77777777" w:rsidR="0006294B" w:rsidRPr="0014778D" w:rsidRDefault="0006294B" w:rsidP="004576A2">
            <w:pPr>
              <w:pStyle w:val="TAL"/>
              <w:keepNext w:val="0"/>
              <w:keepLines w:val="0"/>
            </w:pPr>
          </w:p>
        </w:tc>
        <w:tc>
          <w:tcPr>
            <w:tcW w:w="473" w:type="pct"/>
            <w:tcBorders>
              <w:top w:val="nil"/>
              <w:left w:val="single" w:sz="4" w:space="0" w:color="auto"/>
              <w:bottom w:val="nil"/>
              <w:right w:val="single" w:sz="4" w:space="0" w:color="auto"/>
            </w:tcBorders>
          </w:tcPr>
          <w:p w14:paraId="724EFF7D"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5BAC3FF7"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7A1ED3BF"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0BAE519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97D6DA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BE5021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B8E762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356FC9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1B264CC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275C798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1AE5CC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92ADF8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CCDA9E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8FB48A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B1DEFD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686595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4B1EBA8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74E65E93" w14:textId="77777777" w:rsidR="0006294B" w:rsidRPr="0014778D" w:rsidRDefault="0006294B" w:rsidP="004576A2">
            <w:pPr>
              <w:pStyle w:val="TAC"/>
              <w:keepNext w:val="0"/>
              <w:keepLines w:val="0"/>
              <w:rPr>
                <w:snapToGrid w:val="0"/>
                <w:szCs w:val="18"/>
              </w:rPr>
            </w:pPr>
          </w:p>
        </w:tc>
      </w:tr>
      <w:tr w:rsidR="0006294B" w:rsidRPr="0014778D" w14:paraId="477AE7E3" w14:textId="77777777" w:rsidTr="004576A2">
        <w:trPr>
          <w:cantSplit/>
          <w:trHeight w:val="223"/>
          <w:jc w:val="center"/>
        </w:trPr>
        <w:tc>
          <w:tcPr>
            <w:tcW w:w="392" w:type="pct"/>
            <w:tcBorders>
              <w:top w:val="nil"/>
              <w:left w:val="single" w:sz="4" w:space="0" w:color="auto"/>
              <w:bottom w:val="nil"/>
              <w:right w:val="single" w:sz="4" w:space="0" w:color="auto"/>
            </w:tcBorders>
          </w:tcPr>
          <w:p w14:paraId="255345E8" w14:textId="77777777" w:rsidR="0006294B" w:rsidRPr="0014778D" w:rsidRDefault="0006294B" w:rsidP="004576A2">
            <w:pPr>
              <w:pStyle w:val="TAL"/>
              <w:keepNext w:val="0"/>
              <w:keepLines w:val="0"/>
            </w:pPr>
          </w:p>
        </w:tc>
        <w:tc>
          <w:tcPr>
            <w:tcW w:w="473" w:type="pct"/>
            <w:tcBorders>
              <w:top w:val="nil"/>
              <w:left w:val="single" w:sz="4" w:space="0" w:color="auto"/>
              <w:bottom w:val="nil"/>
              <w:right w:val="single" w:sz="4" w:space="0" w:color="auto"/>
            </w:tcBorders>
          </w:tcPr>
          <w:p w14:paraId="06AD9A38"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4D020E04" w14:textId="77777777" w:rsidR="0006294B" w:rsidRPr="0014778D" w:rsidRDefault="0006294B" w:rsidP="004576A2">
            <w:pPr>
              <w:pStyle w:val="TAC"/>
              <w:keepNext w:val="0"/>
              <w:keepLines w:val="0"/>
              <w:rPr>
                <w:snapToGrid w:val="0"/>
              </w:rPr>
            </w:pPr>
            <w:r w:rsidRPr="0014778D">
              <w:rPr>
                <w:snapToGrid w:val="0"/>
              </w:rPr>
              <w:t>3</w:t>
            </w:r>
          </w:p>
        </w:tc>
        <w:tc>
          <w:tcPr>
            <w:tcW w:w="337" w:type="pct"/>
            <w:tcBorders>
              <w:top w:val="single" w:sz="4" w:space="0" w:color="auto"/>
              <w:left w:val="single" w:sz="4" w:space="0" w:color="auto"/>
              <w:bottom w:val="single" w:sz="4" w:space="0" w:color="auto"/>
              <w:right w:val="single" w:sz="4" w:space="0" w:color="auto"/>
            </w:tcBorders>
            <w:hideMark/>
          </w:tcPr>
          <w:p w14:paraId="62E087B8"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tcPr>
          <w:p w14:paraId="5AC376A2"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7AB080F"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760EDCF"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7C8FE72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7A4A66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2909D6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0F3460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FD2F4B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B03708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E0055D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DE9E38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0C9DA4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AC8A15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1DE2CA5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2078705A" w14:textId="77777777" w:rsidR="0006294B" w:rsidRPr="0014778D" w:rsidRDefault="0006294B" w:rsidP="004576A2">
            <w:pPr>
              <w:pStyle w:val="TAC"/>
              <w:keepNext w:val="0"/>
              <w:keepLines w:val="0"/>
              <w:rPr>
                <w:snapToGrid w:val="0"/>
                <w:szCs w:val="18"/>
              </w:rPr>
            </w:pPr>
          </w:p>
        </w:tc>
      </w:tr>
      <w:tr w:rsidR="0006294B" w:rsidRPr="0014778D" w14:paraId="334DE4D4" w14:textId="77777777" w:rsidTr="004576A2">
        <w:trPr>
          <w:cantSplit/>
          <w:trHeight w:val="223"/>
          <w:jc w:val="center"/>
        </w:trPr>
        <w:tc>
          <w:tcPr>
            <w:tcW w:w="392" w:type="pct"/>
            <w:tcBorders>
              <w:top w:val="nil"/>
              <w:left w:val="single" w:sz="4" w:space="0" w:color="auto"/>
              <w:bottom w:val="single" w:sz="4" w:space="0" w:color="auto"/>
              <w:right w:val="single" w:sz="4" w:space="0" w:color="auto"/>
            </w:tcBorders>
          </w:tcPr>
          <w:p w14:paraId="511EDC56"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27F7A629"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62AE4158" w14:textId="77777777" w:rsidR="0006294B" w:rsidRPr="0014778D" w:rsidRDefault="0006294B" w:rsidP="004576A2">
            <w:pPr>
              <w:pStyle w:val="TAC"/>
              <w:keepNext w:val="0"/>
              <w:keepLines w:val="0"/>
              <w:rPr>
                <w:snapToGrid w:val="0"/>
              </w:rPr>
            </w:pPr>
            <w:r w:rsidRPr="0014778D">
              <w:rPr>
                <w:snapToGrid w:val="0"/>
              </w:rPr>
              <w:t>4</w:t>
            </w:r>
          </w:p>
        </w:tc>
        <w:tc>
          <w:tcPr>
            <w:tcW w:w="337" w:type="pct"/>
            <w:tcBorders>
              <w:top w:val="single" w:sz="4" w:space="0" w:color="auto"/>
              <w:left w:val="single" w:sz="4" w:space="0" w:color="auto"/>
              <w:bottom w:val="single" w:sz="4" w:space="0" w:color="auto"/>
              <w:right w:val="single" w:sz="4" w:space="0" w:color="auto"/>
            </w:tcBorders>
            <w:hideMark/>
          </w:tcPr>
          <w:p w14:paraId="520DADA0" w14:textId="77777777" w:rsidR="0006294B" w:rsidRPr="0014778D" w:rsidRDefault="0006294B" w:rsidP="004576A2">
            <w:pPr>
              <w:pStyle w:val="TAC"/>
              <w:keepNext w:val="0"/>
              <w:keepLines w:val="0"/>
              <w:rPr>
                <w:snapToGrid w:val="0"/>
              </w:rPr>
            </w:pPr>
            <w:r w:rsidRPr="0014778D">
              <w:rPr>
                <w:snapToGrid w:val="0"/>
              </w:rPr>
              <w:t>Rel-4</w:t>
            </w:r>
          </w:p>
        </w:tc>
        <w:tc>
          <w:tcPr>
            <w:tcW w:w="216" w:type="pct"/>
            <w:tcBorders>
              <w:top w:val="single" w:sz="4" w:space="0" w:color="auto"/>
              <w:left w:val="single" w:sz="4" w:space="0" w:color="auto"/>
              <w:bottom w:val="single" w:sz="4" w:space="0" w:color="auto"/>
              <w:right w:val="single" w:sz="4" w:space="0" w:color="auto"/>
            </w:tcBorders>
          </w:tcPr>
          <w:p w14:paraId="71CAB91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92BFC7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780B817"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20235546"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hideMark/>
          </w:tcPr>
          <w:p w14:paraId="068B2F48"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tcPr>
          <w:p w14:paraId="24A19042"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16" w:type="pct"/>
            <w:tcBorders>
              <w:top w:val="single" w:sz="4" w:space="0" w:color="auto"/>
              <w:left w:val="single" w:sz="4" w:space="0" w:color="auto"/>
              <w:bottom w:val="single" w:sz="4" w:space="0" w:color="auto"/>
              <w:right w:val="single" w:sz="4" w:space="0" w:color="auto"/>
            </w:tcBorders>
          </w:tcPr>
          <w:p w14:paraId="6528092B"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4BF4A49E"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035C0DC1"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3" w:type="pct"/>
            <w:tcBorders>
              <w:top w:val="single" w:sz="4" w:space="0" w:color="auto"/>
              <w:left w:val="single" w:sz="4" w:space="0" w:color="auto"/>
              <w:bottom w:val="single" w:sz="4" w:space="0" w:color="auto"/>
              <w:right w:val="single" w:sz="4" w:space="0" w:color="auto"/>
            </w:tcBorders>
          </w:tcPr>
          <w:p w14:paraId="7D885C1B"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73428472"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59E0075E"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4" w:type="pct"/>
            <w:tcBorders>
              <w:top w:val="single" w:sz="4" w:space="0" w:color="auto"/>
              <w:left w:val="single" w:sz="4" w:space="0" w:color="auto"/>
              <w:bottom w:val="single" w:sz="4" w:space="0" w:color="auto"/>
              <w:right w:val="single" w:sz="4" w:space="0" w:color="auto"/>
            </w:tcBorders>
          </w:tcPr>
          <w:p w14:paraId="02878807"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36" w:type="pct"/>
            <w:tcBorders>
              <w:top w:val="single" w:sz="4" w:space="0" w:color="auto"/>
              <w:left w:val="single" w:sz="4" w:space="0" w:color="auto"/>
              <w:bottom w:val="single" w:sz="4" w:space="0" w:color="auto"/>
              <w:right w:val="single" w:sz="4" w:space="0" w:color="auto"/>
            </w:tcBorders>
          </w:tcPr>
          <w:p w14:paraId="247A3715" w14:textId="77777777" w:rsidR="0006294B" w:rsidRPr="0014778D" w:rsidRDefault="0006294B" w:rsidP="004576A2">
            <w:pPr>
              <w:pStyle w:val="TAC"/>
              <w:keepNext w:val="0"/>
              <w:keepLines w:val="0"/>
              <w:rPr>
                <w:snapToGrid w:val="0"/>
                <w:szCs w:val="18"/>
              </w:rPr>
            </w:pPr>
            <w:r w:rsidRPr="0014778D">
              <w:rPr>
                <w:snapToGrid w:val="0"/>
                <w:szCs w:val="18"/>
              </w:rPr>
              <w:t>C010</w:t>
            </w:r>
          </w:p>
        </w:tc>
        <w:tc>
          <w:tcPr>
            <w:tcW w:w="291" w:type="pct"/>
            <w:tcBorders>
              <w:top w:val="single" w:sz="4" w:space="0" w:color="auto"/>
              <w:left w:val="single" w:sz="4" w:space="0" w:color="auto"/>
              <w:bottom w:val="single" w:sz="4" w:space="0" w:color="auto"/>
              <w:right w:val="single" w:sz="4" w:space="0" w:color="auto"/>
            </w:tcBorders>
          </w:tcPr>
          <w:p w14:paraId="7F9FDF7E" w14:textId="77777777" w:rsidR="0006294B" w:rsidRPr="0014778D" w:rsidRDefault="0006294B" w:rsidP="004576A2">
            <w:pPr>
              <w:pStyle w:val="TAC"/>
              <w:keepNext w:val="0"/>
              <w:keepLines w:val="0"/>
              <w:rPr>
                <w:snapToGrid w:val="0"/>
                <w:szCs w:val="18"/>
              </w:rPr>
            </w:pPr>
          </w:p>
        </w:tc>
      </w:tr>
      <w:tr w:rsidR="0006294B" w:rsidRPr="0014778D" w14:paraId="6821BD2D" w14:textId="77777777" w:rsidTr="004576A2">
        <w:trPr>
          <w:cantSplit/>
          <w:trHeight w:val="223"/>
          <w:jc w:val="center"/>
        </w:trPr>
        <w:tc>
          <w:tcPr>
            <w:tcW w:w="392" w:type="pct"/>
            <w:tcBorders>
              <w:top w:val="single" w:sz="4" w:space="0" w:color="auto"/>
              <w:left w:val="single" w:sz="4" w:space="0" w:color="auto"/>
              <w:bottom w:val="single" w:sz="4" w:space="0" w:color="auto"/>
              <w:right w:val="single" w:sz="4" w:space="0" w:color="auto"/>
            </w:tcBorders>
            <w:hideMark/>
          </w:tcPr>
          <w:p w14:paraId="4E505CD3" w14:textId="77777777" w:rsidR="0006294B" w:rsidRPr="0014778D" w:rsidRDefault="0006294B" w:rsidP="004576A2">
            <w:pPr>
              <w:pStyle w:val="TAL"/>
              <w:keepNext w:val="0"/>
              <w:keepLines w:val="0"/>
            </w:pPr>
            <w:r w:rsidRPr="0014778D">
              <w:t>6.8.1.14</w:t>
            </w:r>
          </w:p>
        </w:tc>
        <w:tc>
          <w:tcPr>
            <w:tcW w:w="473" w:type="pct"/>
            <w:tcBorders>
              <w:top w:val="single" w:sz="4" w:space="0" w:color="auto"/>
              <w:left w:val="single" w:sz="4" w:space="0" w:color="auto"/>
              <w:bottom w:val="single" w:sz="4" w:space="0" w:color="auto"/>
              <w:right w:val="single" w:sz="4" w:space="0" w:color="auto"/>
            </w:tcBorders>
            <w:hideMark/>
          </w:tcPr>
          <w:p w14:paraId="7C05F340" w14:textId="77777777" w:rsidR="0006294B" w:rsidRPr="0014778D" w:rsidRDefault="0006294B" w:rsidP="004576A2">
            <w:pPr>
              <w:pStyle w:val="TAL"/>
              <w:keepNext w:val="0"/>
              <w:keepLines w:val="0"/>
            </w:pPr>
            <w:r w:rsidRPr="0014778D">
              <w:rPr>
                <w:bCs/>
              </w:rPr>
              <w:t>DEACTIVATE FILE</w:t>
            </w:r>
          </w:p>
        </w:tc>
        <w:tc>
          <w:tcPr>
            <w:tcW w:w="356" w:type="pct"/>
            <w:tcBorders>
              <w:top w:val="single" w:sz="4" w:space="0" w:color="auto"/>
              <w:left w:val="single" w:sz="4" w:space="0" w:color="auto"/>
              <w:bottom w:val="single" w:sz="4" w:space="0" w:color="auto"/>
              <w:right w:val="single" w:sz="4" w:space="0" w:color="auto"/>
            </w:tcBorders>
            <w:hideMark/>
          </w:tcPr>
          <w:p w14:paraId="0B51CDF9"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5C577656"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2263B9E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6DEB12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83ED26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D1B6E5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065228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52E95E2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5DCD7C8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F2ED44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29393F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29F7C0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B6740C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32D4A1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B8043D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62B7C07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3E5F4689" w14:textId="77777777" w:rsidR="0006294B" w:rsidRPr="0014778D" w:rsidRDefault="0006294B" w:rsidP="004576A2">
            <w:pPr>
              <w:pStyle w:val="TAC"/>
              <w:keepNext w:val="0"/>
              <w:keepLines w:val="0"/>
              <w:rPr>
                <w:snapToGrid w:val="0"/>
                <w:szCs w:val="18"/>
              </w:rPr>
            </w:pPr>
          </w:p>
        </w:tc>
      </w:tr>
      <w:tr w:rsidR="0006294B" w:rsidRPr="0014778D" w14:paraId="018CC4C8" w14:textId="77777777" w:rsidTr="004576A2">
        <w:trPr>
          <w:cantSplit/>
          <w:trHeight w:val="212"/>
          <w:jc w:val="center"/>
        </w:trPr>
        <w:tc>
          <w:tcPr>
            <w:tcW w:w="392" w:type="pct"/>
            <w:tcBorders>
              <w:top w:val="single" w:sz="4" w:space="0" w:color="auto"/>
              <w:left w:val="single" w:sz="4" w:space="0" w:color="auto"/>
              <w:bottom w:val="single" w:sz="4" w:space="0" w:color="auto"/>
              <w:right w:val="single" w:sz="4" w:space="0" w:color="auto"/>
            </w:tcBorders>
            <w:hideMark/>
          </w:tcPr>
          <w:p w14:paraId="71634528" w14:textId="77777777" w:rsidR="0006294B" w:rsidRPr="0014778D" w:rsidRDefault="0006294B" w:rsidP="004576A2">
            <w:pPr>
              <w:pStyle w:val="TAL"/>
              <w:keepNext w:val="0"/>
              <w:keepLines w:val="0"/>
            </w:pPr>
            <w:r w:rsidRPr="0014778D">
              <w:t>6.8.1.15</w:t>
            </w:r>
          </w:p>
        </w:tc>
        <w:tc>
          <w:tcPr>
            <w:tcW w:w="473" w:type="pct"/>
            <w:tcBorders>
              <w:top w:val="single" w:sz="4" w:space="0" w:color="auto"/>
              <w:left w:val="single" w:sz="4" w:space="0" w:color="auto"/>
              <w:bottom w:val="single" w:sz="4" w:space="0" w:color="auto"/>
              <w:right w:val="single" w:sz="4" w:space="0" w:color="auto"/>
            </w:tcBorders>
            <w:hideMark/>
          </w:tcPr>
          <w:p w14:paraId="0860F942" w14:textId="77777777" w:rsidR="0006294B" w:rsidRPr="0014778D" w:rsidRDefault="0006294B" w:rsidP="004576A2">
            <w:pPr>
              <w:pStyle w:val="TAL"/>
              <w:keepNext w:val="0"/>
              <w:keepLines w:val="0"/>
            </w:pPr>
            <w:r w:rsidRPr="0014778D">
              <w:rPr>
                <w:bCs/>
              </w:rPr>
              <w:t>ACTIVATE FILE</w:t>
            </w:r>
          </w:p>
        </w:tc>
        <w:tc>
          <w:tcPr>
            <w:tcW w:w="356" w:type="pct"/>
            <w:tcBorders>
              <w:top w:val="single" w:sz="4" w:space="0" w:color="auto"/>
              <w:left w:val="single" w:sz="4" w:space="0" w:color="auto"/>
              <w:bottom w:val="single" w:sz="4" w:space="0" w:color="auto"/>
              <w:right w:val="single" w:sz="4" w:space="0" w:color="auto"/>
            </w:tcBorders>
            <w:hideMark/>
          </w:tcPr>
          <w:p w14:paraId="0B4717D8"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416A7C28"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2D29D75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936B8B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358057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62D7662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C77970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12EAAB3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FB7EAA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DB1B19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4F65B5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A1B445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319A3B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9AB2CF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6E8555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1A1E22F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113035CD" w14:textId="77777777" w:rsidR="0006294B" w:rsidRPr="0014778D" w:rsidRDefault="0006294B" w:rsidP="004576A2">
            <w:pPr>
              <w:pStyle w:val="TAC"/>
              <w:keepNext w:val="0"/>
              <w:keepLines w:val="0"/>
              <w:rPr>
                <w:snapToGrid w:val="0"/>
                <w:szCs w:val="18"/>
              </w:rPr>
            </w:pPr>
          </w:p>
        </w:tc>
      </w:tr>
      <w:tr w:rsidR="0006294B" w:rsidRPr="0014778D" w14:paraId="123B7266" w14:textId="77777777" w:rsidTr="004576A2">
        <w:trPr>
          <w:cantSplit/>
          <w:trHeight w:val="223"/>
          <w:jc w:val="center"/>
        </w:trPr>
        <w:tc>
          <w:tcPr>
            <w:tcW w:w="392" w:type="pct"/>
            <w:tcBorders>
              <w:top w:val="single" w:sz="4" w:space="0" w:color="auto"/>
              <w:left w:val="single" w:sz="4" w:space="0" w:color="auto"/>
              <w:bottom w:val="single" w:sz="4" w:space="0" w:color="auto"/>
              <w:right w:val="single" w:sz="4" w:space="0" w:color="auto"/>
            </w:tcBorders>
            <w:hideMark/>
          </w:tcPr>
          <w:p w14:paraId="1065CED4" w14:textId="77777777" w:rsidR="0006294B" w:rsidRPr="0014778D" w:rsidRDefault="0006294B" w:rsidP="004576A2">
            <w:pPr>
              <w:pStyle w:val="TAL"/>
              <w:keepNext w:val="0"/>
              <w:keepLines w:val="0"/>
            </w:pPr>
            <w:r w:rsidRPr="0014778D">
              <w:t>6.8.1.16</w:t>
            </w:r>
          </w:p>
        </w:tc>
        <w:tc>
          <w:tcPr>
            <w:tcW w:w="473" w:type="pct"/>
            <w:tcBorders>
              <w:top w:val="single" w:sz="4" w:space="0" w:color="auto"/>
              <w:left w:val="single" w:sz="4" w:space="0" w:color="auto"/>
              <w:bottom w:val="single" w:sz="4" w:space="0" w:color="auto"/>
              <w:right w:val="single" w:sz="4" w:space="0" w:color="auto"/>
            </w:tcBorders>
            <w:hideMark/>
          </w:tcPr>
          <w:p w14:paraId="2CBC47E6" w14:textId="77777777" w:rsidR="0006294B" w:rsidRPr="0014778D" w:rsidRDefault="0006294B" w:rsidP="004576A2">
            <w:pPr>
              <w:pStyle w:val="TAL"/>
              <w:keepNext w:val="0"/>
              <w:keepLines w:val="0"/>
            </w:pPr>
            <w:r w:rsidRPr="0014778D">
              <w:rPr>
                <w:bCs/>
              </w:rPr>
              <w:t>AUTHENTICATE</w:t>
            </w:r>
          </w:p>
        </w:tc>
        <w:tc>
          <w:tcPr>
            <w:tcW w:w="356" w:type="pct"/>
            <w:tcBorders>
              <w:top w:val="single" w:sz="4" w:space="0" w:color="auto"/>
              <w:left w:val="single" w:sz="4" w:space="0" w:color="auto"/>
              <w:bottom w:val="single" w:sz="4" w:space="0" w:color="auto"/>
              <w:right w:val="single" w:sz="4" w:space="0" w:color="auto"/>
            </w:tcBorders>
            <w:hideMark/>
          </w:tcPr>
          <w:p w14:paraId="4E1F2054"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1B280994"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6A04207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B5E9427"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6667FF9"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5484B3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179B1E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4AAC49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6455869"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4D5D6F6A"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148802FD"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40E75058"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05020ECC"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3AFE5EE2"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4B8AD579"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282C66D7"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4A71FE74" w14:textId="77777777" w:rsidR="0006294B" w:rsidRPr="0014778D" w:rsidRDefault="0006294B" w:rsidP="004576A2">
            <w:pPr>
              <w:pStyle w:val="TAC"/>
              <w:keepNext w:val="0"/>
              <w:keepLines w:val="0"/>
              <w:rPr>
                <w:snapToGrid w:val="0"/>
                <w:szCs w:val="18"/>
              </w:rPr>
            </w:pPr>
          </w:p>
        </w:tc>
      </w:tr>
      <w:tr w:rsidR="0006294B" w:rsidRPr="0014778D" w14:paraId="182E80F0" w14:textId="77777777" w:rsidTr="004576A2">
        <w:trPr>
          <w:cantSplit/>
          <w:trHeight w:val="223"/>
          <w:jc w:val="center"/>
        </w:trPr>
        <w:tc>
          <w:tcPr>
            <w:tcW w:w="392" w:type="pct"/>
            <w:tcBorders>
              <w:top w:val="single" w:sz="4" w:space="0" w:color="auto"/>
              <w:left w:val="single" w:sz="4" w:space="0" w:color="auto"/>
              <w:bottom w:val="single" w:sz="4" w:space="0" w:color="auto"/>
              <w:right w:val="single" w:sz="4" w:space="0" w:color="auto"/>
            </w:tcBorders>
            <w:hideMark/>
          </w:tcPr>
          <w:p w14:paraId="0DA066C2" w14:textId="77777777" w:rsidR="0006294B" w:rsidRPr="0014778D" w:rsidRDefault="0006294B" w:rsidP="004576A2">
            <w:pPr>
              <w:pStyle w:val="TAL"/>
              <w:keepNext w:val="0"/>
              <w:keepLines w:val="0"/>
            </w:pPr>
            <w:r w:rsidRPr="0014778D">
              <w:t>6.8.1.17</w:t>
            </w:r>
          </w:p>
        </w:tc>
        <w:tc>
          <w:tcPr>
            <w:tcW w:w="473" w:type="pct"/>
            <w:tcBorders>
              <w:top w:val="single" w:sz="4" w:space="0" w:color="auto"/>
              <w:left w:val="single" w:sz="4" w:space="0" w:color="auto"/>
              <w:bottom w:val="single" w:sz="4" w:space="0" w:color="auto"/>
              <w:right w:val="single" w:sz="4" w:space="0" w:color="auto"/>
            </w:tcBorders>
            <w:hideMark/>
          </w:tcPr>
          <w:p w14:paraId="5D92E0B0" w14:textId="77777777" w:rsidR="0006294B" w:rsidRPr="0014778D" w:rsidRDefault="0006294B" w:rsidP="004576A2">
            <w:pPr>
              <w:pStyle w:val="TAL"/>
              <w:keepNext w:val="0"/>
              <w:keepLines w:val="0"/>
            </w:pPr>
            <w:r w:rsidRPr="0014778D">
              <w:rPr>
                <w:bCs/>
              </w:rPr>
              <w:t>MANAGE CHANNEL</w:t>
            </w:r>
          </w:p>
        </w:tc>
        <w:tc>
          <w:tcPr>
            <w:tcW w:w="356" w:type="pct"/>
            <w:tcBorders>
              <w:top w:val="single" w:sz="4" w:space="0" w:color="auto"/>
              <w:left w:val="single" w:sz="4" w:space="0" w:color="auto"/>
              <w:bottom w:val="single" w:sz="4" w:space="0" w:color="auto"/>
              <w:right w:val="single" w:sz="4" w:space="0" w:color="auto"/>
            </w:tcBorders>
            <w:hideMark/>
          </w:tcPr>
          <w:p w14:paraId="66C2B353"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56666CDD"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326B41D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7C989A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9B1CBF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4EB955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CCCB159"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3BC8A8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31A7BA3"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6A05F0F5"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00F9D18E"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0AE8F34E"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25CAAC17"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6B38A889"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77A67E79"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494EE35D"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727546EA" w14:textId="77777777" w:rsidR="0006294B" w:rsidRPr="0014778D" w:rsidRDefault="0006294B" w:rsidP="004576A2">
            <w:pPr>
              <w:pStyle w:val="TAC"/>
              <w:keepNext w:val="0"/>
              <w:keepLines w:val="0"/>
              <w:rPr>
                <w:snapToGrid w:val="0"/>
                <w:szCs w:val="18"/>
              </w:rPr>
            </w:pPr>
          </w:p>
        </w:tc>
      </w:tr>
      <w:tr w:rsidR="0006294B" w:rsidRPr="0014778D" w14:paraId="5BA8552B" w14:textId="77777777" w:rsidTr="004576A2">
        <w:trPr>
          <w:cantSplit/>
          <w:trHeight w:val="212"/>
          <w:jc w:val="center"/>
        </w:trPr>
        <w:tc>
          <w:tcPr>
            <w:tcW w:w="392" w:type="pct"/>
            <w:tcBorders>
              <w:top w:val="single" w:sz="4" w:space="0" w:color="auto"/>
              <w:left w:val="single" w:sz="4" w:space="0" w:color="auto"/>
              <w:bottom w:val="single" w:sz="4" w:space="0" w:color="auto"/>
              <w:right w:val="single" w:sz="4" w:space="0" w:color="auto"/>
            </w:tcBorders>
            <w:hideMark/>
          </w:tcPr>
          <w:p w14:paraId="4B152977" w14:textId="77777777" w:rsidR="0006294B" w:rsidRPr="0014778D" w:rsidRDefault="0006294B" w:rsidP="004576A2">
            <w:pPr>
              <w:pStyle w:val="TAL"/>
              <w:keepNext w:val="0"/>
              <w:keepLines w:val="0"/>
            </w:pPr>
            <w:r w:rsidRPr="0014778D">
              <w:t>6.8.1.18</w:t>
            </w:r>
          </w:p>
        </w:tc>
        <w:tc>
          <w:tcPr>
            <w:tcW w:w="473" w:type="pct"/>
            <w:tcBorders>
              <w:top w:val="single" w:sz="4" w:space="0" w:color="auto"/>
              <w:left w:val="single" w:sz="4" w:space="0" w:color="auto"/>
              <w:bottom w:val="single" w:sz="4" w:space="0" w:color="auto"/>
              <w:right w:val="single" w:sz="4" w:space="0" w:color="auto"/>
            </w:tcBorders>
            <w:hideMark/>
          </w:tcPr>
          <w:p w14:paraId="05E48F81" w14:textId="77777777" w:rsidR="0006294B" w:rsidRPr="0014778D" w:rsidRDefault="0006294B" w:rsidP="004576A2">
            <w:pPr>
              <w:pStyle w:val="TAL"/>
              <w:keepNext w:val="0"/>
              <w:keepLines w:val="0"/>
            </w:pPr>
            <w:r w:rsidRPr="0014778D">
              <w:rPr>
                <w:bCs/>
              </w:rPr>
              <w:t>GET CHALLENGE</w:t>
            </w:r>
          </w:p>
        </w:tc>
        <w:tc>
          <w:tcPr>
            <w:tcW w:w="356" w:type="pct"/>
            <w:tcBorders>
              <w:top w:val="single" w:sz="4" w:space="0" w:color="auto"/>
              <w:left w:val="single" w:sz="4" w:space="0" w:color="auto"/>
              <w:bottom w:val="single" w:sz="4" w:space="0" w:color="auto"/>
              <w:right w:val="single" w:sz="4" w:space="0" w:color="auto"/>
            </w:tcBorders>
            <w:hideMark/>
          </w:tcPr>
          <w:p w14:paraId="2C61F01A"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4444DDAD" w14:textId="77777777" w:rsidR="0006294B" w:rsidRPr="0014778D" w:rsidRDefault="0006294B" w:rsidP="004576A2">
            <w:pPr>
              <w:pStyle w:val="TAC"/>
              <w:keepNext w:val="0"/>
              <w:keepLines w:val="0"/>
              <w:rPr>
                <w:snapToGrid w:val="0"/>
              </w:rPr>
            </w:pPr>
            <w:r w:rsidRPr="0014778D">
              <w:rPr>
                <w:snapToGrid w:val="0"/>
              </w:rPr>
              <w:t>Rel-4</w:t>
            </w:r>
          </w:p>
        </w:tc>
        <w:tc>
          <w:tcPr>
            <w:tcW w:w="216" w:type="pct"/>
            <w:tcBorders>
              <w:top w:val="single" w:sz="4" w:space="0" w:color="auto"/>
              <w:left w:val="single" w:sz="4" w:space="0" w:color="auto"/>
              <w:bottom w:val="single" w:sz="4" w:space="0" w:color="auto"/>
              <w:right w:val="single" w:sz="4" w:space="0" w:color="auto"/>
            </w:tcBorders>
          </w:tcPr>
          <w:p w14:paraId="20F9139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E711DE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494506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68DC5494" w14:textId="77777777" w:rsidR="0006294B" w:rsidRPr="0014778D" w:rsidRDefault="0006294B" w:rsidP="004576A2">
            <w:pPr>
              <w:pStyle w:val="TAC"/>
              <w:keepNext w:val="0"/>
              <w:keepLines w:val="0"/>
              <w:rPr>
                <w:snapToGrid w:val="0"/>
                <w:szCs w:val="18"/>
              </w:rPr>
            </w:pPr>
            <w:r w:rsidRPr="0014778D">
              <w:rPr>
                <w:snapToGrid w:val="0"/>
                <w:szCs w:val="18"/>
              </w:rPr>
              <w:t>C021</w:t>
            </w:r>
          </w:p>
        </w:tc>
        <w:tc>
          <w:tcPr>
            <w:tcW w:w="216" w:type="pct"/>
            <w:tcBorders>
              <w:top w:val="single" w:sz="4" w:space="0" w:color="auto"/>
              <w:left w:val="single" w:sz="4" w:space="0" w:color="auto"/>
              <w:bottom w:val="single" w:sz="4" w:space="0" w:color="auto"/>
              <w:right w:val="single" w:sz="4" w:space="0" w:color="auto"/>
            </w:tcBorders>
            <w:hideMark/>
          </w:tcPr>
          <w:p w14:paraId="67A5AC92" w14:textId="77777777" w:rsidR="0006294B" w:rsidRPr="0014778D" w:rsidRDefault="0006294B" w:rsidP="004576A2">
            <w:pPr>
              <w:pStyle w:val="TAC"/>
              <w:keepNext w:val="0"/>
              <w:keepLines w:val="0"/>
              <w:rPr>
                <w:snapToGrid w:val="0"/>
                <w:szCs w:val="18"/>
              </w:rPr>
            </w:pPr>
            <w:r w:rsidRPr="0014778D">
              <w:rPr>
                <w:snapToGrid w:val="0"/>
                <w:szCs w:val="18"/>
              </w:rPr>
              <w:t>C021</w:t>
            </w:r>
          </w:p>
        </w:tc>
        <w:tc>
          <w:tcPr>
            <w:tcW w:w="216" w:type="pct"/>
            <w:tcBorders>
              <w:top w:val="single" w:sz="4" w:space="0" w:color="auto"/>
              <w:left w:val="single" w:sz="4" w:space="0" w:color="auto"/>
              <w:bottom w:val="single" w:sz="4" w:space="0" w:color="auto"/>
              <w:right w:val="single" w:sz="4" w:space="0" w:color="auto"/>
            </w:tcBorders>
          </w:tcPr>
          <w:p w14:paraId="59DA5213" w14:textId="77777777" w:rsidR="0006294B" w:rsidRPr="0014778D" w:rsidRDefault="0006294B" w:rsidP="004576A2">
            <w:pPr>
              <w:pStyle w:val="TAC"/>
              <w:keepNext w:val="0"/>
              <w:keepLines w:val="0"/>
              <w:rPr>
                <w:snapToGrid w:val="0"/>
                <w:szCs w:val="18"/>
              </w:rPr>
            </w:pPr>
            <w:r w:rsidRPr="0014778D">
              <w:rPr>
                <w:snapToGrid w:val="0"/>
                <w:szCs w:val="18"/>
              </w:rPr>
              <w:t>C021</w:t>
            </w:r>
          </w:p>
        </w:tc>
        <w:tc>
          <w:tcPr>
            <w:tcW w:w="216" w:type="pct"/>
            <w:tcBorders>
              <w:top w:val="single" w:sz="4" w:space="0" w:color="auto"/>
              <w:left w:val="single" w:sz="4" w:space="0" w:color="auto"/>
              <w:bottom w:val="single" w:sz="4" w:space="0" w:color="auto"/>
              <w:right w:val="single" w:sz="4" w:space="0" w:color="auto"/>
            </w:tcBorders>
          </w:tcPr>
          <w:p w14:paraId="278B9877" w14:textId="77777777" w:rsidR="0006294B" w:rsidRPr="0014778D" w:rsidRDefault="0006294B" w:rsidP="004576A2">
            <w:pPr>
              <w:pStyle w:val="TAC"/>
              <w:keepNext w:val="0"/>
              <w:keepLines w:val="0"/>
              <w:rPr>
                <w:snapToGrid w:val="0"/>
                <w:szCs w:val="18"/>
              </w:rPr>
            </w:pPr>
            <w:r w:rsidRPr="0014778D">
              <w:rPr>
                <w:snapToGrid w:val="0"/>
                <w:szCs w:val="18"/>
              </w:rPr>
              <w:t>C021</w:t>
            </w:r>
          </w:p>
        </w:tc>
        <w:tc>
          <w:tcPr>
            <w:tcW w:w="233" w:type="pct"/>
            <w:tcBorders>
              <w:top w:val="single" w:sz="4" w:space="0" w:color="auto"/>
              <w:left w:val="single" w:sz="4" w:space="0" w:color="auto"/>
              <w:bottom w:val="single" w:sz="4" w:space="0" w:color="auto"/>
              <w:right w:val="single" w:sz="4" w:space="0" w:color="auto"/>
            </w:tcBorders>
          </w:tcPr>
          <w:p w14:paraId="3164E6D9" w14:textId="77777777" w:rsidR="0006294B" w:rsidRPr="0014778D" w:rsidRDefault="0006294B" w:rsidP="004576A2">
            <w:pPr>
              <w:pStyle w:val="TAC"/>
              <w:keepNext w:val="0"/>
              <w:keepLines w:val="0"/>
              <w:rPr>
                <w:snapToGrid w:val="0"/>
                <w:szCs w:val="18"/>
              </w:rPr>
            </w:pPr>
            <w:r w:rsidRPr="0014778D">
              <w:rPr>
                <w:snapToGrid w:val="0"/>
                <w:szCs w:val="18"/>
              </w:rPr>
              <w:t>C021</w:t>
            </w:r>
          </w:p>
        </w:tc>
        <w:tc>
          <w:tcPr>
            <w:tcW w:w="233" w:type="pct"/>
            <w:tcBorders>
              <w:top w:val="single" w:sz="4" w:space="0" w:color="auto"/>
              <w:left w:val="single" w:sz="4" w:space="0" w:color="auto"/>
              <w:bottom w:val="single" w:sz="4" w:space="0" w:color="auto"/>
              <w:right w:val="single" w:sz="4" w:space="0" w:color="auto"/>
            </w:tcBorders>
          </w:tcPr>
          <w:p w14:paraId="06F8CF9A" w14:textId="77777777" w:rsidR="0006294B" w:rsidRPr="0014778D" w:rsidRDefault="0006294B" w:rsidP="004576A2">
            <w:pPr>
              <w:pStyle w:val="TAC"/>
              <w:keepNext w:val="0"/>
              <w:keepLines w:val="0"/>
              <w:rPr>
                <w:snapToGrid w:val="0"/>
                <w:szCs w:val="18"/>
              </w:rPr>
            </w:pPr>
            <w:r w:rsidRPr="0014778D">
              <w:rPr>
                <w:snapToGrid w:val="0"/>
                <w:szCs w:val="18"/>
              </w:rPr>
              <w:t>C021</w:t>
            </w:r>
          </w:p>
        </w:tc>
        <w:tc>
          <w:tcPr>
            <w:tcW w:w="233" w:type="pct"/>
            <w:tcBorders>
              <w:top w:val="single" w:sz="4" w:space="0" w:color="auto"/>
              <w:left w:val="single" w:sz="4" w:space="0" w:color="auto"/>
              <w:bottom w:val="single" w:sz="4" w:space="0" w:color="auto"/>
              <w:right w:val="single" w:sz="4" w:space="0" w:color="auto"/>
            </w:tcBorders>
          </w:tcPr>
          <w:p w14:paraId="12410656" w14:textId="77777777" w:rsidR="0006294B" w:rsidRPr="0014778D" w:rsidRDefault="0006294B" w:rsidP="004576A2">
            <w:pPr>
              <w:pStyle w:val="TAC"/>
              <w:keepNext w:val="0"/>
              <w:keepLines w:val="0"/>
              <w:rPr>
                <w:snapToGrid w:val="0"/>
                <w:szCs w:val="18"/>
              </w:rPr>
            </w:pPr>
            <w:r w:rsidRPr="0014778D">
              <w:rPr>
                <w:snapToGrid w:val="0"/>
                <w:szCs w:val="18"/>
              </w:rPr>
              <w:t>C021</w:t>
            </w:r>
          </w:p>
        </w:tc>
        <w:tc>
          <w:tcPr>
            <w:tcW w:w="234" w:type="pct"/>
            <w:tcBorders>
              <w:top w:val="single" w:sz="4" w:space="0" w:color="auto"/>
              <w:left w:val="single" w:sz="4" w:space="0" w:color="auto"/>
              <w:bottom w:val="single" w:sz="4" w:space="0" w:color="auto"/>
              <w:right w:val="single" w:sz="4" w:space="0" w:color="auto"/>
            </w:tcBorders>
          </w:tcPr>
          <w:p w14:paraId="639CDE57" w14:textId="77777777" w:rsidR="0006294B" w:rsidRPr="0014778D" w:rsidRDefault="0006294B" w:rsidP="004576A2">
            <w:pPr>
              <w:pStyle w:val="TAC"/>
              <w:keepNext w:val="0"/>
              <w:keepLines w:val="0"/>
              <w:rPr>
                <w:snapToGrid w:val="0"/>
                <w:szCs w:val="18"/>
              </w:rPr>
            </w:pPr>
            <w:r w:rsidRPr="0014778D">
              <w:rPr>
                <w:snapToGrid w:val="0"/>
                <w:szCs w:val="18"/>
              </w:rPr>
              <w:t>C021</w:t>
            </w:r>
          </w:p>
        </w:tc>
        <w:tc>
          <w:tcPr>
            <w:tcW w:w="234" w:type="pct"/>
            <w:tcBorders>
              <w:top w:val="single" w:sz="4" w:space="0" w:color="auto"/>
              <w:left w:val="single" w:sz="4" w:space="0" w:color="auto"/>
              <w:bottom w:val="single" w:sz="4" w:space="0" w:color="auto"/>
              <w:right w:val="single" w:sz="4" w:space="0" w:color="auto"/>
            </w:tcBorders>
          </w:tcPr>
          <w:p w14:paraId="140AAC4A" w14:textId="77777777" w:rsidR="0006294B" w:rsidRPr="0014778D" w:rsidRDefault="0006294B" w:rsidP="004576A2">
            <w:pPr>
              <w:pStyle w:val="TAC"/>
              <w:keepNext w:val="0"/>
              <w:keepLines w:val="0"/>
              <w:rPr>
                <w:snapToGrid w:val="0"/>
                <w:szCs w:val="18"/>
              </w:rPr>
            </w:pPr>
            <w:r w:rsidRPr="0014778D">
              <w:rPr>
                <w:snapToGrid w:val="0"/>
                <w:szCs w:val="18"/>
              </w:rPr>
              <w:t>C021</w:t>
            </w:r>
          </w:p>
        </w:tc>
        <w:tc>
          <w:tcPr>
            <w:tcW w:w="234" w:type="pct"/>
            <w:tcBorders>
              <w:top w:val="single" w:sz="4" w:space="0" w:color="auto"/>
              <w:left w:val="single" w:sz="4" w:space="0" w:color="auto"/>
              <w:bottom w:val="single" w:sz="4" w:space="0" w:color="auto"/>
              <w:right w:val="single" w:sz="4" w:space="0" w:color="auto"/>
            </w:tcBorders>
          </w:tcPr>
          <w:p w14:paraId="78804FF2" w14:textId="77777777" w:rsidR="0006294B" w:rsidRPr="0014778D" w:rsidRDefault="0006294B" w:rsidP="004576A2">
            <w:pPr>
              <w:pStyle w:val="TAC"/>
              <w:keepNext w:val="0"/>
              <w:keepLines w:val="0"/>
              <w:rPr>
                <w:snapToGrid w:val="0"/>
                <w:szCs w:val="18"/>
              </w:rPr>
            </w:pPr>
            <w:r w:rsidRPr="0014778D">
              <w:rPr>
                <w:snapToGrid w:val="0"/>
                <w:szCs w:val="18"/>
              </w:rPr>
              <w:t>C021</w:t>
            </w:r>
          </w:p>
        </w:tc>
        <w:tc>
          <w:tcPr>
            <w:tcW w:w="236" w:type="pct"/>
            <w:tcBorders>
              <w:top w:val="single" w:sz="4" w:space="0" w:color="auto"/>
              <w:left w:val="single" w:sz="4" w:space="0" w:color="auto"/>
              <w:bottom w:val="single" w:sz="4" w:space="0" w:color="auto"/>
              <w:right w:val="single" w:sz="4" w:space="0" w:color="auto"/>
            </w:tcBorders>
          </w:tcPr>
          <w:p w14:paraId="6D87F88A" w14:textId="77777777" w:rsidR="0006294B" w:rsidRPr="0014778D" w:rsidRDefault="0006294B" w:rsidP="004576A2">
            <w:pPr>
              <w:pStyle w:val="TAC"/>
              <w:keepNext w:val="0"/>
              <w:keepLines w:val="0"/>
              <w:rPr>
                <w:snapToGrid w:val="0"/>
                <w:szCs w:val="18"/>
              </w:rPr>
            </w:pPr>
            <w:r w:rsidRPr="0014778D">
              <w:rPr>
                <w:snapToGrid w:val="0"/>
                <w:szCs w:val="18"/>
              </w:rPr>
              <w:t>C021</w:t>
            </w:r>
          </w:p>
        </w:tc>
        <w:tc>
          <w:tcPr>
            <w:tcW w:w="291" w:type="pct"/>
            <w:tcBorders>
              <w:top w:val="single" w:sz="4" w:space="0" w:color="auto"/>
              <w:left w:val="single" w:sz="4" w:space="0" w:color="auto"/>
              <w:bottom w:val="single" w:sz="4" w:space="0" w:color="auto"/>
              <w:right w:val="single" w:sz="4" w:space="0" w:color="auto"/>
            </w:tcBorders>
          </w:tcPr>
          <w:p w14:paraId="1456A944" w14:textId="77777777" w:rsidR="0006294B" w:rsidRPr="0014778D" w:rsidRDefault="0006294B" w:rsidP="004576A2">
            <w:pPr>
              <w:pStyle w:val="TAC"/>
              <w:keepNext w:val="0"/>
              <w:keepLines w:val="0"/>
              <w:rPr>
                <w:snapToGrid w:val="0"/>
                <w:szCs w:val="18"/>
              </w:rPr>
            </w:pPr>
          </w:p>
        </w:tc>
      </w:tr>
      <w:tr w:rsidR="0006294B" w:rsidRPr="0014778D" w14:paraId="5E21BB9A" w14:textId="77777777" w:rsidTr="004576A2">
        <w:trPr>
          <w:cantSplit/>
          <w:trHeight w:val="223"/>
          <w:jc w:val="center"/>
        </w:trPr>
        <w:tc>
          <w:tcPr>
            <w:tcW w:w="392" w:type="pct"/>
            <w:tcBorders>
              <w:top w:val="single" w:sz="4" w:space="0" w:color="auto"/>
              <w:left w:val="single" w:sz="4" w:space="0" w:color="auto"/>
              <w:bottom w:val="nil"/>
              <w:right w:val="single" w:sz="4" w:space="0" w:color="auto"/>
            </w:tcBorders>
            <w:hideMark/>
          </w:tcPr>
          <w:p w14:paraId="63D826B0" w14:textId="77777777" w:rsidR="0006294B" w:rsidRPr="0014778D" w:rsidRDefault="0006294B" w:rsidP="004576A2">
            <w:pPr>
              <w:pStyle w:val="TAL"/>
              <w:keepNext w:val="0"/>
              <w:keepLines w:val="0"/>
            </w:pPr>
            <w:r w:rsidRPr="0014778D">
              <w:rPr>
                <w:bCs/>
              </w:rPr>
              <w:t>6.8.2.1</w:t>
            </w:r>
          </w:p>
        </w:tc>
        <w:tc>
          <w:tcPr>
            <w:tcW w:w="473" w:type="pct"/>
            <w:tcBorders>
              <w:top w:val="single" w:sz="4" w:space="0" w:color="auto"/>
              <w:left w:val="single" w:sz="4" w:space="0" w:color="auto"/>
              <w:bottom w:val="nil"/>
              <w:right w:val="single" w:sz="4" w:space="0" w:color="auto"/>
            </w:tcBorders>
            <w:hideMark/>
          </w:tcPr>
          <w:p w14:paraId="7651267E" w14:textId="77777777" w:rsidR="0006294B" w:rsidRPr="0014778D" w:rsidRDefault="0006294B" w:rsidP="004576A2">
            <w:pPr>
              <w:pStyle w:val="TAL"/>
              <w:keepNext w:val="0"/>
              <w:keepLines w:val="0"/>
              <w:rPr>
                <w:bCs/>
              </w:rPr>
            </w:pPr>
            <w:r w:rsidRPr="0014778D">
              <w:rPr>
                <w:bCs/>
              </w:rPr>
              <w:t>RETRIEVE DATA</w:t>
            </w:r>
          </w:p>
        </w:tc>
        <w:tc>
          <w:tcPr>
            <w:tcW w:w="356" w:type="pct"/>
            <w:tcBorders>
              <w:top w:val="single" w:sz="4" w:space="0" w:color="auto"/>
              <w:left w:val="single" w:sz="4" w:space="0" w:color="auto"/>
              <w:bottom w:val="single" w:sz="4" w:space="0" w:color="auto"/>
              <w:right w:val="single" w:sz="4" w:space="0" w:color="auto"/>
            </w:tcBorders>
            <w:hideMark/>
          </w:tcPr>
          <w:p w14:paraId="223EB9F1"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5B702A4A"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79134D9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495A67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C1F73F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4DB019F4"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hideMark/>
          </w:tcPr>
          <w:p w14:paraId="77E075F6"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791A53C7"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020CEB6A"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44AFE732"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2B455105"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1D41EDDB"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054EB784"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37E2E4F9"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1676E9C5"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6" w:type="pct"/>
            <w:tcBorders>
              <w:top w:val="single" w:sz="4" w:space="0" w:color="auto"/>
              <w:left w:val="single" w:sz="4" w:space="0" w:color="auto"/>
              <w:bottom w:val="single" w:sz="4" w:space="0" w:color="auto"/>
              <w:right w:val="single" w:sz="4" w:space="0" w:color="auto"/>
            </w:tcBorders>
          </w:tcPr>
          <w:p w14:paraId="6AF2DEB7"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91" w:type="pct"/>
            <w:tcBorders>
              <w:top w:val="single" w:sz="4" w:space="0" w:color="auto"/>
              <w:left w:val="single" w:sz="4" w:space="0" w:color="auto"/>
              <w:bottom w:val="single" w:sz="4" w:space="0" w:color="auto"/>
              <w:right w:val="single" w:sz="4" w:space="0" w:color="auto"/>
            </w:tcBorders>
          </w:tcPr>
          <w:p w14:paraId="0256FC82" w14:textId="77777777" w:rsidR="0006294B" w:rsidRPr="0014778D" w:rsidRDefault="0006294B" w:rsidP="004576A2">
            <w:pPr>
              <w:pStyle w:val="TAC"/>
              <w:keepNext w:val="0"/>
              <w:keepLines w:val="0"/>
              <w:rPr>
                <w:snapToGrid w:val="0"/>
                <w:szCs w:val="18"/>
              </w:rPr>
            </w:pPr>
          </w:p>
        </w:tc>
      </w:tr>
      <w:tr w:rsidR="0006294B" w:rsidRPr="0014778D" w14:paraId="08FBEFBE" w14:textId="77777777" w:rsidTr="004576A2">
        <w:trPr>
          <w:cantSplit/>
          <w:trHeight w:val="223"/>
          <w:jc w:val="center"/>
        </w:trPr>
        <w:tc>
          <w:tcPr>
            <w:tcW w:w="392" w:type="pct"/>
            <w:tcBorders>
              <w:top w:val="nil"/>
              <w:left w:val="single" w:sz="4" w:space="0" w:color="auto"/>
              <w:bottom w:val="nil"/>
              <w:right w:val="single" w:sz="4" w:space="0" w:color="auto"/>
            </w:tcBorders>
          </w:tcPr>
          <w:p w14:paraId="4F26DB83" w14:textId="77777777" w:rsidR="0006294B" w:rsidRPr="0014778D" w:rsidRDefault="0006294B" w:rsidP="004576A2">
            <w:pPr>
              <w:pStyle w:val="TAL"/>
              <w:keepNext w:val="0"/>
              <w:keepLines w:val="0"/>
              <w:rPr>
                <w:bCs/>
              </w:rPr>
            </w:pPr>
          </w:p>
        </w:tc>
        <w:tc>
          <w:tcPr>
            <w:tcW w:w="473" w:type="pct"/>
            <w:tcBorders>
              <w:top w:val="nil"/>
              <w:left w:val="single" w:sz="4" w:space="0" w:color="auto"/>
              <w:bottom w:val="nil"/>
              <w:right w:val="single" w:sz="4" w:space="0" w:color="auto"/>
            </w:tcBorders>
          </w:tcPr>
          <w:p w14:paraId="20C015E5"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0414BBDA"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2A773C84"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3B594EC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C2FCBF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0B0618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099A44B3"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hideMark/>
          </w:tcPr>
          <w:p w14:paraId="7E4A3388"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7FA7F00F"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68B17D96"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7C2BD35B"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38585188"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2F3C9178"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41A571E0"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030E6A95"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5B1B7F30"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6" w:type="pct"/>
            <w:tcBorders>
              <w:top w:val="single" w:sz="4" w:space="0" w:color="auto"/>
              <w:left w:val="single" w:sz="4" w:space="0" w:color="auto"/>
              <w:bottom w:val="single" w:sz="4" w:space="0" w:color="auto"/>
              <w:right w:val="single" w:sz="4" w:space="0" w:color="auto"/>
            </w:tcBorders>
          </w:tcPr>
          <w:p w14:paraId="48EB42F5"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91" w:type="pct"/>
            <w:tcBorders>
              <w:top w:val="single" w:sz="4" w:space="0" w:color="auto"/>
              <w:left w:val="single" w:sz="4" w:space="0" w:color="auto"/>
              <w:bottom w:val="single" w:sz="4" w:space="0" w:color="auto"/>
              <w:right w:val="single" w:sz="4" w:space="0" w:color="auto"/>
            </w:tcBorders>
          </w:tcPr>
          <w:p w14:paraId="04749EC7" w14:textId="77777777" w:rsidR="0006294B" w:rsidRPr="0014778D" w:rsidRDefault="0006294B" w:rsidP="004576A2">
            <w:pPr>
              <w:pStyle w:val="TAC"/>
              <w:keepNext w:val="0"/>
              <w:keepLines w:val="0"/>
              <w:rPr>
                <w:snapToGrid w:val="0"/>
                <w:szCs w:val="18"/>
              </w:rPr>
            </w:pPr>
          </w:p>
        </w:tc>
      </w:tr>
      <w:tr w:rsidR="0006294B" w:rsidRPr="0014778D" w14:paraId="755FA494" w14:textId="77777777" w:rsidTr="004576A2">
        <w:trPr>
          <w:cantSplit/>
          <w:trHeight w:val="212"/>
          <w:jc w:val="center"/>
        </w:trPr>
        <w:tc>
          <w:tcPr>
            <w:tcW w:w="392" w:type="pct"/>
            <w:tcBorders>
              <w:top w:val="nil"/>
              <w:left w:val="single" w:sz="4" w:space="0" w:color="auto"/>
              <w:bottom w:val="single" w:sz="4" w:space="0" w:color="auto"/>
              <w:right w:val="single" w:sz="4" w:space="0" w:color="auto"/>
            </w:tcBorders>
          </w:tcPr>
          <w:p w14:paraId="44290F62" w14:textId="77777777" w:rsidR="0006294B" w:rsidRPr="0014778D" w:rsidRDefault="0006294B" w:rsidP="004576A2">
            <w:pPr>
              <w:pStyle w:val="TAL"/>
              <w:keepNext w:val="0"/>
              <w:keepLines w:val="0"/>
              <w:rPr>
                <w:bCs/>
              </w:rPr>
            </w:pPr>
          </w:p>
        </w:tc>
        <w:tc>
          <w:tcPr>
            <w:tcW w:w="473" w:type="pct"/>
            <w:tcBorders>
              <w:top w:val="nil"/>
              <w:left w:val="single" w:sz="4" w:space="0" w:color="auto"/>
              <w:bottom w:val="single" w:sz="4" w:space="0" w:color="auto"/>
              <w:right w:val="single" w:sz="4" w:space="0" w:color="auto"/>
            </w:tcBorders>
          </w:tcPr>
          <w:p w14:paraId="764007C0"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11765933" w14:textId="77777777" w:rsidR="0006294B" w:rsidRPr="0014778D" w:rsidRDefault="0006294B" w:rsidP="004576A2">
            <w:pPr>
              <w:pStyle w:val="TAC"/>
              <w:keepNext w:val="0"/>
              <w:keepLines w:val="0"/>
              <w:rPr>
                <w:snapToGrid w:val="0"/>
              </w:rPr>
            </w:pPr>
            <w:r w:rsidRPr="0014778D">
              <w:rPr>
                <w:snapToGrid w:val="0"/>
              </w:rPr>
              <w:t>3</w:t>
            </w:r>
          </w:p>
        </w:tc>
        <w:tc>
          <w:tcPr>
            <w:tcW w:w="337" w:type="pct"/>
            <w:tcBorders>
              <w:top w:val="single" w:sz="4" w:space="0" w:color="auto"/>
              <w:left w:val="single" w:sz="4" w:space="0" w:color="auto"/>
              <w:bottom w:val="single" w:sz="4" w:space="0" w:color="auto"/>
              <w:right w:val="single" w:sz="4" w:space="0" w:color="auto"/>
            </w:tcBorders>
            <w:hideMark/>
          </w:tcPr>
          <w:p w14:paraId="0448A42A"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71CEA04B"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EE85090"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1676CC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07C48DD9"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hideMark/>
          </w:tcPr>
          <w:p w14:paraId="1A826DDD"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18BD7B53"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3830CFEE"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43A5C0D1"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48E2E638"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43A6D972"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72F0C1DA"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1949C76D"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3E74648F"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6" w:type="pct"/>
            <w:tcBorders>
              <w:top w:val="single" w:sz="4" w:space="0" w:color="auto"/>
              <w:left w:val="single" w:sz="4" w:space="0" w:color="auto"/>
              <w:bottom w:val="single" w:sz="4" w:space="0" w:color="auto"/>
              <w:right w:val="single" w:sz="4" w:space="0" w:color="auto"/>
            </w:tcBorders>
          </w:tcPr>
          <w:p w14:paraId="12429220"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91" w:type="pct"/>
            <w:tcBorders>
              <w:top w:val="single" w:sz="4" w:space="0" w:color="auto"/>
              <w:left w:val="single" w:sz="4" w:space="0" w:color="auto"/>
              <w:bottom w:val="single" w:sz="4" w:space="0" w:color="auto"/>
              <w:right w:val="single" w:sz="4" w:space="0" w:color="auto"/>
            </w:tcBorders>
          </w:tcPr>
          <w:p w14:paraId="1EEC96BD" w14:textId="77777777" w:rsidR="0006294B" w:rsidRPr="0014778D" w:rsidRDefault="0006294B" w:rsidP="004576A2">
            <w:pPr>
              <w:pStyle w:val="TAC"/>
              <w:keepNext w:val="0"/>
              <w:keepLines w:val="0"/>
              <w:rPr>
                <w:snapToGrid w:val="0"/>
                <w:szCs w:val="18"/>
              </w:rPr>
            </w:pPr>
          </w:p>
        </w:tc>
      </w:tr>
      <w:tr w:rsidR="0006294B" w:rsidRPr="0014778D" w14:paraId="600D2526" w14:textId="77777777" w:rsidTr="004576A2">
        <w:trPr>
          <w:cantSplit/>
          <w:trHeight w:val="223"/>
          <w:jc w:val="center"/>
        </w:trPr>
        <w:tc>
          <w:tcPr>
            <w:tcW w:w="392" w:type="pct"/>
            <w:tcBorders>
              <w:top w:val="single" w:sz="4" w:space="0" w:color="auto"/>
              <w:left w:val="single" w:sz="4" w:space="0" w:color="auto"/>
              <w:bottom w:val="nil"/>
              <w:right w:val="single" w:sz="4" w:space="0" w:color="auto"/>
            </w:tcBorders>
            <w:hideMark/>
          </w:tcPr>
          <w:p w14:paraId="7139AC63" w14:textId="77777777" w:rsidR="0006294B" w:rsidRPr="0014778D" w:rsidRDefault="0006294B" w:rsidP="004576A2">
            <w:pPr>
              <w:pStyle w:val="TAL"/>
              <w:keepNext w:val="0"/>
              <w:keepLines w:val="0"/>
            </w:pPr>
            <w:r w:rsidRPr="0014778D">
              <w:rPr>
                <w:bCs/>
              </w:rPr>
              <w:t>6.8.2.2</w:t>
            </w:r>
          </w:p>
        </w:tc>
        <w:tc>
          <w:tcPr>
            <w:tcW w:w="473" w:type="pct"/>
            <w:tcBorders>
              <w:top w:val="single" w:sz="4" w:space="0" w:color="auto"/>
              <w:left w:val="single" w:sz="4" w:space="0" w:color="auto"/>
              <w:bottom w:val="nil"/>
              <w:right w:val="single" w:sz="4" w:space="0" w:color="auto"/>
            </w:tcBorders>
            <w:hideMark/>
          </w:tcPr>
          <w:p w14:paraId="4C973E16" w14:textId="77777777" w:rsidR="0006294B" w:rsidRPr="0014778D" w:rsidRDefault="0006294B" w:rsidP="004576A2">
            <w:pPr>
              <w:pStyle w:val="TAL"/>
              <w:keepNext w:val="0"/>
              <w:keepLines w:val="0"/>
              <w:rPr>
                <w:bCs/>
              </w:rPr>
            </w:pPr>
            <w:r w:rsidRPr="0014778D">
              <w:rPr>
                <w:bCs/>
              </w:rPr>
              <w:t>SET DATA</w:t>
            </w:r>
          </w:p>
        </w:tc>
        <w:tc>
          <w:tcPr>
            <w:tcW w:w="356" w:type="pct"/>
            <w:tcBorders>
              <w:top w:val="single" w:sz="4" w:space="0" w:color="auto"/>
              <w:left w:val="single" w:sz="4" w:space="0" w:color="auto"/>
              <w:bottom w:val="single" w:sz="4" w:space="0" w:color="auto"/>
              <w:right w:val="single" w:sz="4" w:space="0" w:color="auto"/>
            </w:tcBorders>
            <w:hideMark/>
          </w:tcPr>
          <w:p w14:paraId="6135B007"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63AED4CF"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4526E1F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FB88A1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597674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7C611807"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hideMark/>
          </w:tcPr>
          <w:p w14:paraId="33E3C891"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44923E9D"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3978E201"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6D831973"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59744FDB"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5E2860CB"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4E163C96"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461F3576"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3652CA15"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6" w:type="pct"/>
            <w:tcBorders>
              <w:top w:val="single" w:sz="4" w:space="0" w:color="auto"/>
              <w:left w:val="single" w:sz="4" w:space="0" w:color="auto"/>
              <w:bottom w:val="single" w:sz="4" w:space="0" w:color="auto"/>
              <w:right w:val="single" w:sz="4" w:space="0" w:color="auto"/>
            </w:tcBorders>
          </w:tcPr>
          <w:p w14:paraId="211F55C8"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91" w:type="pct"/>
            <w:tcBorders>
              <w:top w:val="single" w:sz="4" w:space="0" w:color="auto"/>
              <w:left w:val="single" w:sz="4" w:space="0" w:color="auto"/>
              <w:bottom w:val="single" w:sz="4" w:space="0" w:color="auto"/>
              <w:right w:val="single" w:sz="4" w:space="0" w:color="auto"/>
            </w:tcBorders>
          </w:tcPr>
          <w:p w14:paraId="4A2A9E71" w14:textId="77777777" w:rsidR="0006294B" w:rsidRPr="0014778D" w:rsidRDefault="0006294B" w:rsidP="004576A2">
            <w:pPr>
              <w:pStyle w:val="TAC"/>
              <w:keepNext w:val="0"/>
              <w:keepLines w:val="0"/>
              <w:rPr>
                <w:snapToGrid w:val="0"/>
                <w:szCs w:val="18"/>
              </w:rPr>
            </w:pPr>
          </w:p>
        </w:tc>
      </w:tr>
      <w:tr w:rsidR="0006294B" w:rsidRPr="0014778D" w14:paraId="72215046" w14:textId="77777777" w:rsidTr="004576A2">
        <w:trPr>
          <w:cantSplit/>
          <w:trHeight w:val="223"/>
          <w:jc w:val="center"/>
        </w:trPr>
        <w:tc>
          <w:tcPr>
            <w:tcW w:w="392" w:type="pct"/>
            <w:tcBorders>
              <w:top w:val="nil"/>
              <w:left w:val="single" w:sz="4" w:space="0" w:color="auto"/>
              <w:bottom w:val="nil"/>
              <w:right w:val="single" w:sz="4" w:space="0" w:color="auto"/>
            </w:tcBorders>
          </w:tcPr>
          <w:p w14:paraId="7357034F" w14:textId="77777777" w:rsidR="0006294B" w:rsidRPr="0014778D" w:rsidRDefault="0006294B" w:rsidP="004576A2">
            <w:pPr>
              <w:pStyle w:val="TAL"/>
              <w:keepNext w:val="0"/>
              <w:keepLines w:val="0"/>
              <w:rPr>
                <w:bCs/>
              </w:rPr>
            </w:pPr>
          </w:p>
        </w:tc>
        <w:tc>
          <w:tcPr>
            <w:tcW w:w="473" w:type="pct"/>
            <w:tcBorders>
              <w:top w:val="nil"/>
              <w:left w:val="single" w:sz="4" w:space="0" w:color="auto"/>
              <w:bottom w:val="nil"/>
              <w:right w:val="single" w:sz="4" w:space="0" w:color="auto"/>
            </w:tcBorders>
          </w:tcPr>
          <w:p w14:paraId="6C26EC1A"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2C3C8BC5"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29CAD4D1"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65531E0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0B30287"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E74B9A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4F040A5F"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hideMark/>
          </w:tcPr>
          <w:p w14:paraId="690EC742"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76FF2CA1"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36600DC8"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1DFD7DB6"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20CC709B"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5E08BAB5"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0FEF87C6"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73387E7C"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595946CB"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6" w:type="pct"/>
            <w:tcBorders>
              <w:top w:val="single" w:sz="4" w:space="0" w:color="auto"/>
              <w:left w:val="single" w:sz="4" w:space="0" w:color="auto"/>
              <w:bottom w:val="single" w:sz="4" w:space="0" w:color="auto"/>
              <w:right w:val="single" w:sz="4" w:space="0" w:color="auto"/>
            </w:tcBorders>
          </w:tcPr>
          <w:p w14:paraId="50FDBB60"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91" w:type="pct"/>
            <w:tcBorders>
              <w:top w:val="single" w:sz="4" w:space="0" w:color="auto"/>
              <w:left w:val="single" w:sz="4" w:space="0" w:color="auto"/>
              <w:bottom w:val="single" w:sz="4" w:space="0" w:color="auto"/>
              <w:right w:val="single" w:sz="4" w:space="0" w:color="auto"/>
            </w:tcBorders>
          </w:tcPr>
          <w:p w14:paraId="310A45B7" w14:textId="77777777" w:rsidR="0006294B" w:rsidRPr="0014778D" w:rsidRDefault="0006294B" w:rsidP="004576A2">
            <w:pPr>
              <w:pStyle w:val="TAC"/>
              <w:keepNext w:val="0"/>
              <w:keepLines w:val="0"/>
              <w:rPr>
                <w:snapToGrid w:val="0"/>
                <w:szCs w:val="18"/>
              </w:rPr>
            </w:pPr>
          </w:p>
        </w:tc>
      </w:tr>
      <w:tr w:rsidR="0006294B" w:rsidRPr="0014778D" w14:paraId="2EB83C22" w14:textId="77777777" w:rsidTr="004576A2">
        <w:trPr>
          <w:cantSplit/>
          <w:trHeight w:val="223"/>
          <w:jc w:val="center"/>
        </w:trPr>
        <w:tc>
          <w:tcPr>
            <w:tcW w:w="392" w:type="pct"/>
            <w:tcBorders>
              <w:top w:val="nil"/>
              <w:left w:val="single" w:sz="4" w:space="0" w:color="auto"/>
              <w:bottom w:val="nil"/>
              <w:right w:val="single" w:sz="4" w:space="0" w:color="auto"/>
            </w:tcBorders>
          </w:tcPr>
          <w:p w14:paraId="0311829F" w14:textId="77777777" w:rsidR="0006294B" w:rsidRPr="0014778D" w:rsidRDefault="0006294B" w:rsidP="004576A2">
            <w:pPr>
              <w:pStyle w:val="TAL"/>
              <w:keepNext w:val="0"/>
              <w:keepLines w:val="0"/>
              <w:rPr>
                <w:bCs/>
              </w:rPr>
            </w:pPr>
          </w:p>
        </w:tc>
        <w:tc>
          <w:tcPr>
            <w:tcW w:w="473" w:type="pct"/>
            <w:tcBorders>
              <w:top w:val="nil"/>
              <w:left w:val="single" w:sz="4" w:space="0" w:color="auto"/>
              <w:bottom w:val="nil"/>
              <w:right w:val="single" w:sz="4" w:space="0" w:color="auto"/>
            </w:tcBorders>
          </w:tcPr>
          <w:p w14:paraId="51CCC489"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379C8D25" w14:textId="77777777" w:rsidR="0006294B" w:rsidRPr="0014778D" w:rsidRDefault="0006294B" w:rsidP="004576A2">
            <w:pPr>
              <w:pStyle w:val="TAC"/>
              <w:keepNext w:val="0"/>
              <w:keepLines w:val="0"/>
              <w:rPr>
                <w:snapToGrid w:val="0"/>
              </w:rPr>
            </w:pPr>
            <w:r w:rsidRPr="0014778D">
              <w:rPr>
                <w:snapToGrid w:val="0"/>
              </w:rPr>
              <w:t>3</w:t>
            </w:r>
          </w:p>
        </w:tc>
        <w:tc>
          <w:tcPr>
            <w:tcW w:w="337" w:type="pct"/>
            <w:tcBorders>
              <w:top w:val="single" w:sz="4" w:space="0" w:color="auto"/>
              <w:left w:val="single" w:sz="4" w:space="0" w:color="auto"/>
              <w:bottom w:val="single" w:sz="4" w:space="0" w:color="auto"/>
              <w:right w:val="single" w:sz="4" w:space="0" w:color="auto"/>
            </w:tcBorders>
            <w:hideMark/>
          </w:tcPr>
          <w:p w14:paraId="0BDF98F7"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1BFBEB0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A739D2B"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061549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20F7C448"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hideMark/>
          </w:tcPr>
          <w:p w14:paraId="5C31CF4D"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7DEAB24F"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2FC76BC6"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107E5423"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596E87F3"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006248D4"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55908E6F"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25B5129E"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2E97F48B"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6" w:type="pct"/>
            <w:tcBorders>
              <w:top w:val="single" w:sz="4" w:space="0" w:color="auto"/>
              <w:left w:val="single" w:sz="4" w:space="0" w:color="auto"/>
              <w:bottom w:val="single" w:sz="4" w:space="0" w:color="auto"/>
              <w:right w:val="single" w:sz="4" w:space="0" w:color="auto"/>
            </w:tcBorders>
          </w:tcPr>
          <w:p w14:paraId="168D345E"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91" w:type="pct"/>
            <w:tcBorders>
              <w:top w:val="single" w:sz="4" w:space="0" w:color="auto"/>
              <w:left w:val="single" w:sz="4" w:space="0" w:color="auto"/>
              <w:bottom w:val="single" w:sz="4" w:space="0" w:color="auto"/>
              <w:right w:val="single" w:sz="4" w:space="0" w:color="auto"/>
            </w:tcBorders>
          </w:tcPr>
          <w:p w14:paraId="421EB2A5" w14:textId="77777777" w:rsidR="0006294B" w:rsidRPr="0014778D" w:rsidRDefault="0006294B" w:rsidP="004576A2">
            <w:pPr>
              <w:pStyle w:val="TAC"/>
              <w:keepNext w:val="0"/>
              <w:keepLines w:val="0"/>
              <w:rPr>
                <w:snapToGrid w:val="0"/>
                <w:szCs w:val="18"/>
              </w:rPr>
            </w:pPr>
          </w:p>
        </w:tc>
      </w:tr>
      <w:tr w:rsidR="0006294B" w:rsidRPr="0014778D" w14:paraId="7B8E5EEE" w14:textId="77777777" w:rsidTr="004576A2">
        <w:trPr>
          <w:cantSplit/>
          <w:trHeight w:val="212"/>
          <w:jc w:val="center"/>
        </w:trPr>
        <w:tc>
          <w:tcPr>
            <w:tcW w:w="392" w:type="pct"/>
            <w:tcBorders>
              <w:top w:val="nil"/>
              <w:left w:val="single" w:sz="4" w:space="0" w:color="auto"/>
              <w:bottom w:val="single" w:sz="4" w:space="0" w:color="auto"/>
              <w:right w:val="single" w:sz="4" w:space="0" w:color="auto"/>
            </w:tcBorders>
          </w:tcPr>
          <w:p w14:paraId="6CE7B62C" w14:textId="77777777" w:rsidR="0006294B" w:rsidRPr="0014778D" w:rsidRDefault="0006294B" w:rsidP="004576A2">
            <w:pPr>
              <w:pStyle w:val="TAL"/>
              <w:keepNext w:val="0"/>
              <w:keepLines w:val="0"/>
              <w:rPr>
                <w:bCs/>
              </w:rPr>
            </w:pPr>
          </w:p>
        </w:tc>
        <w:tc>
          <w:tcPr>
            <w:tcW w:w="473" w:type="pct"/>
            <w:tcBorders>
              <w:top w:val="nil"/>
              <w:left w:val="single" w:sz="4" w:space="0" w:color="auto"/>
              <w:bottom w:val="single" w:sz="4" w:space="0" w:color="auto"/>
              <w:right w:val="single" w:sz="4" w:space="0" w:color="auto"/>
            </w:tcBorders>
          </w:tcPr>
          <w:p w14:paraId="10449D50"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3353CC1F" w14:textId="77777777" w:rsidR="0006294B" w:rsidRPr="0014778D" w:rsidRDefault="0006294B" w:rsidP="004576A2">
            <w:pPr>
              <w:pStyle w:val="TAC"/>
              <w:keepNext w:val="0"/>
              <w:keepLines w:val="0"/>
              <w:rPr>
                <w:snapToGrid w:val="0"/>
              </w:rPr>
            </w:pPr>
            <w:r w:rsidRPr="0014778D">
              <w:rPr>
                <w:snapToGrid w:val="0"/>
              </w:rPr>
              <w:t>4</w:t>
            </w:r>
          </w:p>
        </w:tc>
        <w:tc>
          <w:tcPr>
            <w:tcW w:w="337" w:type="pct"/>
            <w:tcBorders>
              <w:top w:val="single" w:sz="4" w:space="0" w:color="auto"/>
              <w:left w:val="single" w:sz="4" w:space="0" w:color="auto"/>
              <w:bottom w:val="single" w:sz="4" w:space="0" w:color="auto"/>
              <w:right w:val="single" w:sz="4" w:space="0" w:color="auto"/>
            </w:tcBorders>
            <w:hideMark/>
          </w:tcPr>
          <w:p w14:paraId="30CA94BC"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66B8B11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66F5D9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965F1E0"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26FCE290"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hideMark/>
          </w:tcPr>
          <w:p w14:paraId="4E8C6D07"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7C3F80A7"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2B378214"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0B85F30A"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2CC97BD5"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48A072DE"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4E639C58"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5E71B2CF"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4AE59D0B"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6" w:type="pct"/>
            <w:tcBorders>
              <w:top w:val="single" w:sz="4" w:space="0" w:color="auto"/>
              <w:left w:val="single" w:sz="4" w:space="0" w:color="auto"/>
              <w:bottom w:val="single" w:sz="4" w:space="0" w:color="auto"/>
              <w:right w:val="single" w:sz="4" w:space="0" w:color="auto"/>
            </w:tcBorders>
          </w:tcPr>
          <w:p w14:paraId="65C693C6"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91" w:type="pct"/>
            <w:tcBorders>
              <w:top w:val="single" w:sz="4" w:space="0" w:color="auto"/>
              <w:left w:val="single" w:sz="4" w:space="0" w:color="auto"/>
              <w:bottom w:val="single" w:sz="4" w:space="0" w:color="auto"/>
              <w:right w:val="single" w:sz="4" w:space="0" w:color="auto"/>
            </w:tcBorders>
          </w:tcPr>
          <w:p w14:paraId="0E1FF889" w14:textId="77777777" w:rsidR="0006294B" w:rsidRPr="0014778D" w:rsidRDefault="0006294B" w:rsidP="004576A2">
            <w:pPr>
              <w:pStyle w:val="TAC"/>
              <w:keepNext w:val="0"/>
              <w:keepLines w:val="0"/>
              <w:rPr>
                <w:snapToGrid w:val="0"/>
                <w:szCs w:val="18"/>
              </w:rPr>
            </w:pPr>
          </w:p>
        </w:tc>
      </w:tr>
      <w:tr w:rsidR="0006294B" w:rsidRPr="0014778D" w14:paraId="619E626D" w14:textId="77777777" w:rsidTr="004576A2">
        <w:trPr>
          <w:cantSplit/>
          <w:trHeight w:val="223"/>
          <w:jc w:val="center"/>
        </w:trPr>
        <w:tc>
          <w:tcPr>
            <w:tcW w:w="392" w:type="pct"/>
            <w:tcBorders>
              <w:top w:val="single" w:sz="4" w:space="0" w:color="auto"/>
              <w:left w:val="single" w:sz="4" w:space="0" w:color="auto"/>
              <w:bottom w:val="nil"/>
              <w:right w:val="single" w:sz="4" w:space="0" w:color="auto"/>
            </w:tcBorders>
            <w:hideMark/>
          </w:tcPr>
          <w:p w14:paraId="1FDCD563" w14:textId="6BBF48F3" w:rsidR="0006294B" w:rsidRPr="0014778D" w:rsidRDefault="0006294B" w:rsidP="004576A2">
            <w:pPr>
              <w:pStyle w:val="TAL"/>
              <w:keepNext w:val="0"/>
              <w:keepLines w:val="0"/>
            </w:pPr>
            <w:r w:rsidRPr="0014778D">
              <w:rPr>
                <w:bCs/>
              </w:rPr>
              <w:lastRenderedPageBreak/>
              <w:t>6.8.2.3</w:t>
            </w:r>
          </w:p>
        </w:tc>
        <w:tc>
          <w:tcPr>
            <w:tcW w:w="473" w:type="pct"/>
            <w:tcBorders>
              <w:top w:val="single" w:sz="4" w:space="0" w:color="auto"/>
              <w:left w:val="single" w:sz="4" w:space="0" w:color="auto"/>
              <w:bottom w:val="nil"/>
              <w:right w:val="single" w:sz="4" w:space="0" w:color="auto"/>
            </w:tcBorders>
            <w:hideMark/>
          </w:tcPr>
          <w:p w14:paraId="75F2F36E" w14:textId="77777777" w:rsidR="0006294B" w:rsidRPr="0014778D" w:rsidRDefault="0006294B" w:rsidP="004576A2">
            <w:pPr>
              <w:pStyle w:val="TAL"/>
              <w:keepNext w:val="0"/>
              <w:keepLines w:val="0"/>
              <w:rPr>
                <w:bCs/>
              </w:rPr>
            </w:pPr>
            <w:r w:rsidRPr="0014778D">
              <w:rPr>
                <w:bCs/>
              </w:rPr>
              <w:t>BER-TLV structure files</w:t>
            </w:r>
          </w:p>
        </w:tc>
        <w:tc>
          <w:tcPr>
            <w:tcW w:w="356" w:type="pct"/>
            <w:tcBorders>
              <w:top w:val="single" w:sz="4" w:space="0" w:color="auto"/>
              <w:left w:val="single" w:sz="4" w:space="0" w:color="auto"/>
              <w:bottom w:val="single" w:sz="4" w:space="0" w:color="auto"/>
              <w:right w:val="single" w:sz="4" w:space="0" w:color="auto"/>
            </w:tcBorders>
            <w:hideMark/>
          </w:tcPr>
          <w:p w14:paraId="0471B335"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8F4AFA1"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7E026FE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E8AF40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3BFF8D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26BB5E6D"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hideMark/>
          </w:tcPr>
          <w:p w14:paraId="7D224626"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26EA15BE"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7D50F043"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251E3D2B"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141D53CB"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44245CED"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420DC331"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25061980"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760D1026"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6" w:type="pct"/>
            <w:tcBorders>
              <w:top w:val="single" w:sz="4" w:space="0" w:color="auto"/>
              <w:left w:val="single" w:sz="4" w:space="0" w:color="auto"/>
              <w:bottom w:val="single" w:sz="4" w:space="0" w:color="auto"/>
              <w:right w:val="single" w:sz="4" w:space="0" w:color="auto"/>
            </w:tcBorders>
          </w:tcPr>
          <w:p w14:paraId="6E317B09"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91" w:type="pct"/>
            <w:tcBorders>
              <w:top w:val="single" w:sz="4" w:space="0" w:color="auto"/>
              <w:left w:val="single" w:sz="4" w:space="0" w:color="auto"/>
              <w:bottom w:val="single" w:sz="4" w:space="0" w:color="auto"/>
              <w:right w:val="single" w:sz="4" w:space="0" w:color="auto"/>
            </w:tcBorders>
          </w:tcPr>
          <w:p w14:paraId="7B4A0493" w14:textId="77777777" w:rsidR="0006294B" w:rsidRPr="0014778D" w:rsidRDefault="0006294B" w:rsidP="004576A2">
            <w:pPr>
              <w:pStyle w:val="TAC"/>
              <w:keepNext w:val="0"/>
              <w:keepLines w:val="0"/>
              <w:rPr>
                <w:snapToGrid w:val="0"/>
                <w:szCs w:val="18"/>
              </w:rPr>
            </w:pPr>
          </w:p>
        </w:tc>
      </w:tr>
      <w:tr w:rsidR="0006294B" w:rsidRPr="0014778D" w14:paraId="69967E3A" w14:textId="77777777" w:rsidTr="004576A2">
        <w:trPr>
          <w:cantSplit/>
          <w:trHeight w:val="223"/>
          <w:jc w:val="center"/>
        </w:trPr>
        <w:tc>
          <w:tcPr>
            <w:tcW w:w="392" w:type="pct"/>
            <w:tcBorders>
              <w:top w:val="nil"/>
              <w:left w:val="single" w:sz="4" w:space="0" w:color="auto"/>
              <w:bottom w:val="nil"/>
              <w:right w:val="single" w:sz="4" w:space="0" w:color="auto"/>
            </w:tcBorders>
          </w:tcPr>
          <w:p w14:paraId="1432E683" w14:textId="77777777" w:rsidR="0006294B" w:rsidRPr="0014778D" w:rsidRDefault="0006294B" w:rsidP="004576A2">
            <w:pPr>
              <w:pStyle w:val="TAL"/>
              <w:keepNext w:val="0"/>
              <w:keepLines w:val="0"/>
              <w:rPr>
                <w:bCs/>
              </w:rPr>
            </w:pPr>
          </w:p>
        </w:tc>
        <w:tc>
          <w:tcPr>
            <w:tcW w:w="473" w:type="pct"/>
            <w:tcBorders>
              <w:top w:val="nil"/>
              <w:left w:val="single" w:sz="4" w:space="0" w:color="auto"/>
              <w:bottom w:val="nil"/>
              <w:right w:val="single" w:sz="4" w:space="0" w:color="auto"/>
            </w:tcBorders>
          </w:tcPr>
          <w:p w14:paraId="7FC1ED2D"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4DB4E363"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2F84398A"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7EA01E2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FB2834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E63406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20AA1100"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hideMark/>
          </w:tcPr>
          <w:p w14:paraId="375AEA38"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35D8292E"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40B0A473"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53A1A857"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7BC40644"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2A3157CA"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4201A83D"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54A00D6B"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1B2F92DF"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6" w:type="pct"/>
            <w:tcBorders>
              <w:top w:val="single" w:sz="4" w:space="0" w:color="auto"/>
              <w:left w:val="single" w:sz="4" w:space="0" w:color="auto"/>
              <w:bottom w:val="single" w:sz="4" w:space="0" w:color="auto"/>
              <w:right w:val="single" w:sz="4" w:space="0" w:color="auto"/>
            </w:tcBorders>
          </w:tcPr>
          <w:p w14:paraId="0B22360E"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91" w:type="pct"/>
            <w:tcBorders>
              <w:top w:val="single" w:sz="4" w:space="0" w:color="auto"/>
              <w:left w:val="single" w:sz="4" w:space="0" w:color="auto"/>
              <w:bottom w:val="single" w:sz="4" w:space="0" w:color="auto"/>
              <w:right w:val="single" w:sz="4" w:space="0" w:color="auto"/>
            </w:tcBorders>
          </w:tcPr>
          <w:p w14:paraId="3A805DAD" w14:textId="77777777" w:rsidR="0006294B" w:rsidRPr="0014778D" w:rsidRDefault="0006294B" w:rsidP="004576A2">
            <w:pPr>
              <w:pStyle w:val="TAC"/>
              <w:keepNext w:val="0"/>
              <w:keepLines w:val="0"/>
              <w:rPr>
                <w:snapToGrid w:val="0"/>
                <w:szCs w:val="18"/>
              </w:rPr>
            </w:pPr>
          </w:p>
        </w:tc>
      </w:tr>
      <w:tr w:rsidR="0006294B" w:rsidRPr="0014778D" w14:paraId="1FE82BD4" w14:textId="77777777" w:rsidTr="004576A2">
        <w:trPr>
          <w:cantSplit/>
          <w:trHeight w:val="212"/>
          <w:jc w:val="center"/>
        </w:trPr>
        <w:tc>
          <w:tcPr>
            <w:tcW w:w="392" w:type="pct"/>
            <w:tcBorders>
              <w:top w:val="nil"/>
              <w:left w:val="single" w:sz="4" w:space="0" w:color="auto"/>
              <w:bottom w:val="single" w:sz="4" w:space="0" w:color="auto"/>
              <w:right w:val="single" w:sz="4" w:space="0" w:color="auto"/>
            </w:tcBorders>
          </w:tcPr>
          <w:p w14:paraId="4D7562BE" w14:textId="77777777" w:rsidR="0006294B" w:rsidRPr="0014778D" w:rsidRDefault="0006294B" w:rsidP="004576A2">
            <w:pPr>
              <w:pStyle w:val="TAL"/>
              <w:keepNext w:val="0"/>
              <w:keepLines w:val="0"/>
              <w:rPr>
                <w:bCs/>
              </w:rPr>
            </w:pPr>
          </w:p>
        </w:tc>
        <w:tc>
          <w:tcPr>
            <w:tcW w:w="473" w:type="pct"/>
            <w:tcBorders>
              <w:top w:val="nil"/>
              <w:left w:val="single" w:sz="4" w:space="0" w:color="auto"/>
              <w:bottom w:val="single" w:sz="4" w:space="0" w:color="auto"/>
              <w:right w:val="single" w:sz="4" w:space="0" w:color="auto"/>
            </w:tcBorders>
          </w:tcPr>
          <w:p w14:paraId="2B59ED8A"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33FA8ACB" w14:textId="77777777" w:rsidR="0006294B" w:rsidRPr="0014778D" w:rsidRDefault="0006294B" w:rsidP="004576A2">
            <w:pPr>
              <w:pStyle w:val="TAC"/>
              <w:keepNext w:val="0"/>
              <w:keepLines w:val="0"/>
              <w:rPr>
                <w:snapToGrid w:val="0"/>
              </w:rPr>
            </w:pPr>
            <w:r w:rsidRPr="0014778D">
              <w:rPr>
                <w:snapToGrid w:val="0"/>
              </w:rPr>
              <w:t>3</w:t>
            </w:r>
          </w:p>
        </w:tc>
        <w:tc>
          <w:tcPr>
            <w:tcW w:w="337" w:type="pct"/>
            <w:tcBorders>
              <w:top w:val="single" w:sz="4" w:space="0" w:color="auto"/>
              <w:left w:val="single" w:sz="4" w:space="0" w:color="auto"/>
              <w:bottom w:val="single" w:sz="4" w:space="0" w:color="auto"/>
              <w:right w:val="single" w:sz="4" w:space="0" w:color="auto"/>
            </w:tcBorders>
            <w:hideMark/>
          </w:tcPr>
          <w:p w14:paraId="2DAB6869"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23D155B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0D32C72"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05CE3C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769A7B37"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hideMark/>
          </w:tcPr>
          <w:p w14:paraId="1F75E2D8"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088C47AC"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16" w:type="pct"/>
            <w:tcBorders>
              <w:top w:val="single" w:sz="4" w:space="0" w:color="auto"/>
              <w:left w:val="single" w:sz="4" w:space="0" w:color="auto"/>
              <w:bottom w:val="single" w:sz="4" w:space="0" w:color="auto"/>
              <w:right w:val="single" w:sz="4" w:space="0" w:color="auto"/>
            </w:tcBorders>
          </w:tcPr>
          <w:p w14:paraId="08A644BD"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6DA7C36D"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58011259"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3" w:type="pct"/>
            <w:tcBorders>
              <w:top w:val="single" w:sz="4" w:space="0" w:color="auto"/>
              <w:left w:val="single" w:sz="4" w:space="0" w:color="auto"/>
              <w:bottom w:val="single" w:sz="4" w:space="0" w:color="auto"/>
              <w:right w:val="single" w:sz="4" w:space="0" w:color="auto"/>
            </w:tcBorders>
          </w:tcPr>
          <w:p w14:paraId="3C29D3F2"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2BB4CF2B"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527C7FCF"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4" w:type="pct"/>
            <w:tcBorders>
              <w:top w:val="single" w:sz="4" w:space="0" w:color="auto"/>
              <w:left w:val="single" w:sz="4" w:space="0" w:color="auto"/>
              <w:bottom w:val="single" w:sz="4" w:space="0" w:color="auto"/>
              <w:right w:val="single" w:sz="4" w:space="0" w:color="auto"/>
            </w:tcBorders>
          </w:tcPr>
          <w:p w14:paraId="0D400437"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36" w:type="pct"/>
            <w:tcBorders>
              <w:top w:val="single" w:sz="4" w:space="0" w:color="auto"/>
              <w:left w:val="single" w:sz="4" w:space="0" w:color="auto"/>
              <w:bottom w:val="single" w:sz="4" w:space="0" w:color="auto"/>
              <w:right w:val="single" w:sz="4" w:space="0" w:color="auto"/>
            </w:tcBorders>
          </w:tcPr>
          <w:p w14:paraId="6BEE678D" w14:textId="77777777" w:rsidR="0006294B" w:rsidRPr="0014778D" w:rsidRDefault="0006294B" w:rsidP="004576A2">
            <w:pPr>
              <w:pStyle w:val="TAC"/>
              <w:keepNext w:val="0"/>
              <w:keepLines w:val="0"/>
              <w:rPr>
                <w:snapToGrid w:val="0"/>
                <w:szCs w:val="18"/>
              </w:rPr>
            </w:pPr>
            <w:r w:rsidRPr="0014778D">
              <w:rPr>
                <w:snapToGrid w:val="0"/>
                <w:szCs w:val="18"/>
              </w:rPr>
              <w:t>C022</w:t>
            </w:r>
          </w:p>
        </w:tc>
        <w:tc>
          <w:tcPr>
            <w:tcW w:w="291" w:type="pct"/>
            <w:tcBorders>
              <w:top w:val="single" w:sz="4" w:space="0" w:color="auto"/>
              <w:left w:val="single" w:sz="4" w:space="0" w:color="auto"/>
              <w:bottom w:val="single" w:sz="4" w:space="0" w:color="auto"/>
              <w:right w:val="single" w:sz="4" w:space="0" w:color="auto"/>
            </w:tcBorders>
          </w:tcPr>
          <w:p w14:paraId="3407878E" w14:textId="77777777" w:rsidR="0006294B" w:rsidRPr="0014778D" w:rsidRDefault="0006294B" w:rsidP="004576A2">
            <w:pPr>
              <w:pStyle w:val="TAC"/>
              <w:keepNext w:val="0"/>
              <w:keepLines w:val="0"/>
              <w:rPr>
                <w:snapToGrid w:val="0"/>
                <w:szCs w:val="18"/>
              </w:rPr>
            </w:pPr>
          </w:p>
        </w:tc>
      </w:tr>
      <w:tr w:rsidR="0006294B" w:rsidRPr="0014778D" w14:paraId="625855BB" w14:textId="77777777" w:rsidTr="004576A2">
        <w:trPr>
          <w:cantSplit/>
          <w:trHeight w:val="223"/>
          <w:jc w:val="center"/>
        </w:trPr>
        <w:tc>
          <w:tcPr>
            <w:tcW w:w="392" w:type="pct"/>
            <w:tcBorders>
              <w:top w:val="single" w:sz="4" w:space="0" w:color="auto"/>
              <w:left w:val="single" w:sz="4" w:space="0" w:color="auto"/>
              <w:bottom w:val="nil"/>
              <w:right w:val="single" w:sz="4" w:space="0" w:color="auto"/>
            </w:tcBorders>
            <w:hideMark/>
          </w:tcPr>
          <w:p w14:paraId="28E6244E" w14:textId="245E9302" w:rsidR="0006294B" w:rsidRPr="0014778D" w:rsidRDefault="0006294B" w:rsidP="004576A2">
            <w:pPr>
              <w:pStyle w:val="TAL"/>
              <w:keepNext w:val="0"/>
              <w:keepLines w:val="0"/>
            </w:pPr>
            <w:r w:rsidRPr="0014778D">
              <w:rPr>
                <w:bCs/>
              </w:rPr>
              <w:t>6.8.2.4</w:t>
            </w:r>
          </w:p>
        </w:tc>
        <w:tc>
          <w:tcPr>
            <w:tcW w:w="473" w:type="pct"/>
            <w:tcBorders>
              <w:top w:val="single" w:sz="4" w:space="0" w:color="auto"/>
              <w:left w:val="single" w:sz="4" w:space="0" w:color="auto"/>
              <w:bottom w:val="nil"/>
              <w:right w:val="single" w:sz="4" w:space="0" w:color="auto"/>
            </w:tcBorders>
            <w:hideMark/>
          </w:tcPr>
          <w:p w14:paraId="200B9855" w14:textId="77777777" w:rsidR="0006294B" w:rsidRPr="0014778D" w:rsidRDefault="0006294B" w:rsidP="004576A2">
            <w:pPr>
              <w:pStyle w:val="TAL"/>
              <w:keepNext w:val="0"/>
              <w:keepLines w:val="0"/>
              <w:rPr>
                <w:bCs/>
              </w:rPr>
            </w:pPr>
            <w:r w:rsidRPr="0014778D">
              <w:rPr>
                <w:bCs/>
              </w:rPr>
              <w:t>Logical channel interactions</w:t>
            </w:r>
          </w:p>
        </w:tc>
        <w:tc>
          <w:tcPr>
            <w:tcW w:w="356" w:type="pct"/>
            <w:tcBorders>
              <w:top w:val="single" w:sz="4" w:space="0" w:color="auto"/>
              <w:left w:val="single" w:sz="4" w:space="0" w:color="auto"/>
              <w:bottom w:val="single" w:sz="4" w:space="0" w:color="auto"/>
              <w:right w:val="single" w:sz="4" w:space="0" w:color="auto"/>
            </w:tcBorders>
            <w:hideMark/>
          </w:tcPr>
          <w:p w14:paraId="77DFC01B"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5DD9B3BC"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03D10AB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595CD87"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EFA77D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49D4CECC"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16" w:type="pct"/>
            <w:tcBorders>
              <w:top w:val="single" w:sz="4" w:space="0" w:color="auto"/>
              <w:left w:val="single" w:sz="4" w:space="0" w:color="auto"/>
              <w:bottom w:val="single" w:sz="4" w:space="0" w:color="auto"/>
              <w:right w:val="single" w:sz="4" w:space="0" w:color="auto"/>
            </w:tcBorders>
            <w:hideMark/>
          </w:tcPr>
          <w:p w14:paraId="040E3178"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16" w:type="pct"/>
            <w:tcBorders>
              <w:top w:val="single" w:sz="4" w:space="0" w:color="auto"/>
              <w:left w:val="single" w:sz="4" w:space="0" w:color="auto"/>
              <w:bottom w:val="single" w:sz="4" w:space="0" w:color="auto"/>
              <w:right w:val="single" w:sz="4" w:space="0" w:color="auto"/>
            </w:tcBorders>
          </w:tcPr>
          <w:p w14:paraId="2F8C7567"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16" w:type="pct"/>
            <w:tcBorders>
              <w:top w:val="single" w:sz="4" w:space="0" w:color="auto"/>
              <w:left w:val="single" w:sz="4" w:space="0" w:color="auto"/>
              <w:bottom w:val="single" w:sz="4" w:space="0" w:color="auto"/>
              <w:right w:val="single" w:sz="4" w:space="0" w:color="auto"/>
            </w:tcBorders>
          </w:tcPr>
          <w:p w14:paraId="3A80BBB9"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3" w:type="pct"/>
            <w:tcBorders>
              <w:top w:val="single" w:sz="4" w:space="0" w:color="auto"/>
              <w:left w:val="single" w:sz="4" w:space="0" w:color="auto"/>
              <w:bottom w:val="single" w:sz="4" w:space="0" w:color="auto"/>
              <w:right w:val="single" w:sz="4" w:space="0" w:color="auto"/>
            </w:tcBorders>
          </w:tcPr>
          <w:p w14:paraId="77AE70BC"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3" w:type="pct"/>
            <w:tcBorders>
              <w:top w:val="single" w:sz="4" w:space="0" w:color="auto"/>
              <w:left w:val="single" w:sz="4" w:space="0" w:color="auto"/>
              <w:bottom w:val="single" w:sz="4" w:space="0" w:color="auto"/>
              <w:right w:val="single" w:sz="4" w:space="0" w:color="auto"/>
            </w:tcBorders>
          </w:tcPr>
          <w:p w14:paraId="7A27D5E7"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3" w:type="pct"/>
            <w:tcBorders>
              <w:top w:val="single" w:sz="4" w:space="0" w:color="auto"/>
              <w:left w:val="single" w:sz="4" w:space="0" w:color="auto"/>
              <w:bottom w:val="single" w:sz="4" w:space="0" w:color="auto"/>
              <w:right w:val="single" w:sz="4" w:space="0" w:color="auto"/>
            </w:tcBorders>
          </w:tcPr>
          <w:p w14:paraId="6545F7A0"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4" w:type="pct"/>
            <w:tcBorders>
              <w:top w:val="single" w:sz="4" w:space="0" w:color="auto"/>
              <w:left w:val="single" w:sz="4" w:space="0" w:color="auto"/>
              <w:bottom w:val="single" w:sz="4" w:space="0" w:color="auto"/>
              <w:right w:val="single" w:sz="4" w:space="0" w:color="auto"/>
            </w:tcBorders>
          </w:tcPr>
          <w:p w14:paraId="4839A6F1"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4" w:type="pct"/>
            <w:tcBorders>
              <w:top w:val="single" w:sz="4" w:space="0" w:color="auto"/>
              <w:left w:val="single" w:sz="4" w:space="0" w:color="auto"/>
              <w:bottom w:val="single" w:sz="4" w:space="0" w:color="auto"/>
              <w:right w:val="single" w:sz="4" w:space="0" w:color="auto"/>
            </w:tcBorders>
          </w:tcPr>
          <w:p w14:paraId="66C64204"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4" w:type="pct"/>
            <w:tcBorders>
              <w:top w:val="single" w:sz="4" w:space="0" w:color="auto"/>
              <w:left w:val="single" w:sz="4" w:space="0" w:color="auto"/>
              <w:bottom w:val="single" w:sz="4" w:space="0" w:color="auto"/>
              <w:right w:val="single" w:sz="4" w:space="0" w:color="auto"/>
            </w:tcBorders>
          </w:tcPr>
          <w:p w14:paraId="5EDF84D1"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6" w:type="pct"/>
            <w:tcBorders>
              <w:top w:val="single" w:sz="4" w:space="0" w:color="auto"/>
              <w:left w:val="single" w:sz="4" w:space="0" w:color="auto"/>
              <w:bottom w:val="single" w:sz="4" w:space="0" w:color="auto"/>
              <w:right w:val="single" w:sz="4" w:space="0" w:color="auto"/>
            </w:tcBorders>
          </w:tcPr>
          <w:p w14:paraId="3FF73F4F"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91" w:type="pct"/>
            <w:tcBorders>
              <w:top w:val="single" w:sz="4" w:space="0" w:color="auto"/>
              <w:left w:val="single" w:sz="4" w:space="0" w:color="auto"/>
              <w:bottom w:val="single" w:sz="4" w:space="0" w:color="auto"/>
              <w:right w:val="single" w:sz="4" w:space="0" w:color="auto"/>
            </w:tcBorders>
          </w:tcPr>
          <w:p w14:paraId="0B449D6F" w14:textId="77777777" w:rsidR="0006294B" w:rsidRPr="0014778D" w:rsidRDefault="0006294B" w:rsidP="004576A2">
            <w:pPr>
              <w:pStyle w:val="TAC"/>
              <w:keepNext w:val="0"/>
              <w:keepLines w:val="0"/>
              <w:rPr>
                <w:snapToGrid w:val="0"/>
                <w:szCs w:val="18"/>
              </w:rPr>
            </w:pPr>
          </w:p>
        </w:tc>
      </w:tr>
      <w:tr w:rsidR="0006294B" w:rsidRPr="0014778D" w14:paraId="0ECE98C3" w14:textId="77777777" w:rsidTr="004576A2">
        <w:trPr>
          <w:cantSplit/>
          <w:trHeight w:val="223"/>
          <w:jc w:val="center"/>
        </w:trPr>
        <w:tc>
          <w:tcPr>
            <w:tcW w:w="392" w:type="pct"/>
            <w:tcBorders>
              <w:top w:val="nil"/>
              <w:left w:val="single" w:sz="4" w:space="0" w:color="auto"/>
              <w:bottom w:val="nil"/>
              <w:right w:val="single" w:sz="4" w:space="0" w:color="auto"/>
            </w:tcBorders>
          </w:tcPr>
          <w:p w14:paraId="71DDDFCA" w14:textId="77777777" w:rsidR="0006294B" w:rsidRPr="0014778D" w:rsidRDefault="0006294B" w:rsidP="004576A2">
            <w:pPr>
              <w:pStyle w:val="TAL"/>
              <w:keepNext w:val="0"/>
              <w:keepLines w:val="0"/>
              <w:rPr>
                <w:bCs/>
              </w:rPr>
            </w:pPr>
          </w:p>
        </w:tc>
        <w:tc>
          <w:tcPr>
            <w:tcW w:w="473" w:type="pct"/>
            <w:tcBorders>
              <w:top w:val="nil"/>
              <w:left w:val="single" w:sz="4" w:space="0" w:color="auto"/>
              <w:bottom w:val="nil"/>
              <w:right w:val="single" w:sz="4" w:space="0" w:color="auto"/>
            </w:tcBorders>
          </w:tcPr>
          <w:p w14:paraId="67DF480F"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7BDC5511"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4EB86369"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12CAA54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332C752"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E154F4F"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22905E39"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16" w:type="pct"/>
            <w:tcBorders>
              <w:top w:val="single" w:sz="4" w:space="0" w:color="auto"/>
              <w:left w:val="single" w:sz="4" w:space="0" w:color="auto"/>
              <w:bottom w:val="single" w:sz="4" w:space="0" w:color="auto"/>
              <w:right w:val="single" w:sz="4" w:space="0" w:color="auto"/>
            </w:tcBorders>
            <w:hideMark/>
          </w:tcPr>
          <w:p w14:paraId="177B76FE"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16" w:type="pct"/>
            <w:tcBorders>
              <w:top w:val="single" w:sz="4" w:space="0" w:color="auto"/>
              <w:left w:val="single" w:sz="4" w:space="0" w:color="auto"/>
              <w:bottom w:val="single" w:sz="4" w:space="0" w:color="auto"/>
              <w:right w:val="single" w:sz="4" w:space="0" w:color="auto"/>
            </w:tcBorders>
          </w:tcPr>
          <w:p w14:paraId="7690B048"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16" w:type="pct"/>
            <w:tcBorders>
              <w:top w:val="single" w:sz="4" w:space="0" w:color="auto"/>
              <w:left w:val="single" w:sz="4" w:space="0" w:color="auto"/>
              <w:bottom w:val="single" w:sz="4" w:space="0" w:color="auto"/>
              <w:right w:val="single" w:sz="4" w:space="0" w:color="auto"/>
            </w:tcBorders>
          </w:tcPr>
          <w:p w14:paraId="27C7BB56"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3" w:type="pct"/>
            <w:tcBorders>
              <w:top w:val="single" w:sz="4" w:space="0" w:color="auto"/>
              <w:left w:val="single" w:sz="4" w:space="0" w:color="auto"/>
              <w:bottom w:val="single" w:sz="4" w:space="0" w:color="auto"/>
              <w:right w:val="single" w:sz="4" w:space="0" w:color="auto"/>
            </w:tcBorders>
          </w:tcPr>
          <w:p w14:paraId="346A8B6A"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3" w:type="pct"/>
            <w:tcBorders>
              <w:top w:val="single" w:sz="4" w:space="0" w:color="auto"/>
              <w:left w:val="single" w:sz="4" w:space="0" w:color="auto"/>
              <w:bottom w:val="single" w:sz="4" w:space="0" w:color="auto"/>
              <w:right w:val="single" w:sz="4" w:space="0" w:color="auto"/>
            </w:tcBorders>
          </w:tcPr>
          <w:p w14:paraId="76732BAF"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3" w:type="pct"/>
            <w:tcBorders>
              <w:top w:val="single" w:sz="4" w:space="0" w:color="auto"/>
              <w:left w:val="single" w:sz="4" w:space="0" w:color="auto"/>
              <w:bottom w:val="single" w:sz="4" w:space="0" w:color="auto"/>
              <w:right w:val="single" w:sz="4" w:space="0" w:color="auto"/>
            </w:tcBorders>
          </w:tcPr>
          <w:p w14:paraId="3B5FD209"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4" w:type="pct"/>
            <w:tcBorders>
              <w:top w:val="single" w:sz="4" w:space="0" w:color="auto"/>
              <w:left w:val="single" w:sz="4" w:space="0" w:color="auto"/>
              <w:bottom w:val="single" w:sz="4" w:space="0" w:color="auto"/>
              <w:right w:val="single" w:sz="4" w:space="0" w:color="auto"/>
            </w:tcBorders>
          </w:tcPr>
          <w:p w14:paraId="660967AD"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4" w:type="pct"/>
            <w:tcBorders>
              <w:top w:val="single" w:sz="4" w:space="0" w:color="auto"/>
              <w:left w:val="single" w:sz="4" w:space="0" w:color="auto"/>
              <w:bottom w:val="single" w:sz="4" w:space="0" w:color="auto"/>
              <w:right w:val="single" w:sz="4" w:space="0" w:color="auto"/>
            </w:tcBorders>
          </w:tcPr>
          <w:p w14:paraId="11DB51D6"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4" w:type="pct"/>
            <w:tcBorders>
              <w:top w:val="single" w:sz="4" w:space="0" w:color="auto"/>
              <w:left w:val="single" w:sz="4" w:space="0" w:color="auto"/>
              <w:bottom w:val="single" w:sz="4" w:space="0" w:color="auto"/>
              <w:right w:val="single" w:sz="4" w:space="0" w:color="auto"/>
            </w:tcBorders>
          </w:tcPr>
          <w:p w14:paraId="25DF2721"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6" w:type="pct"/>
            <w:tcBorders>
              <w:top w:val="single" w:sz="4" w:space="0" w:color="auto"/>
              <w:left w:val="single" w:sz="4" w:space="0" w:color="auto"/>
              <w:bottom w:val="single" w:sz="4" w:space="0" w:color="auto"/>
              <w:right w:val="single" w:sz="4" w:space="0" w:color="auto"/>
            </w:tcBorders>
          </w:tcPr>
          <w:p w14:paraId="7CECF327"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91" w:type="pct"/>
            <w:tcBorders>
              <w:top w:val="single" w:sz="4" w:space="0" w:color="auto"/>
              <w:left w:val="single" w:sz="4" w:space="0" w:color="auto"/>
              <w:bottom w:val="single" w:sz="4" w:space="0" w:color="auto"/>
              <w:right w:val="single" w:sz="4" w:space="0" w:color="auto"/>
            </w:tcBorders>
          </w:tcPr>
          <w:p w14:paraId="29391B07" w14:textId="77777777" w:rsidR="0006294B" w:rsidRPr="0014778D" w:rsidRDefault="0006294B" w:rsidP="004576A2">
            <w:pPr>
              <w:pStyle w:val="TAC"/>
              <w:keepNext w:val="0"/>
              <w:keepLines w:val="0"/>
              <w:rPr>
                <w:snapToGrid w:val="0"/>
                <w:szCs w:val="18"/>
              </w:rPr>
            </w:pPr>
          </w:p>
        </w:tc>
      </w:tr>
      <w:tr w:rsidR="0006294B" w:rsidRPr="0014778D" w14:paraId="01EA9B90" w14:textId="77777777" w:rsidTr="004576A2">
        <w:trPr>
          <w:cantSplit/>
          <w:trHeight w:val="212"/>
          <w:jc w:val="center"/>
        </w:trPr>
        <w:tc>
          <w:tcPr>
            <w:tcW w:w="392" w:type="pct"/>
            <w:tcBorders>
              <w:top w:val="nil"/>
              <w:left w:val="single" w:sz="4" w:space="0" w:color="auto"/>
              <w:bottom w:val="single" w:sz="4" w:space="0" w:color="auto"/>
              <w:right w:val="single" w:sz="4" w:space="0" w:color="auto"/>
            </w:tcBorders>
          </w:tcPr>
          <w:p w14:paraId="26C733AE" w14:textId="77777777" w:rsidR="0006294B" w:rsidRPr="0014778D" w:rsidRDefault="0006294B" w:rsidP="004576A2">
            <w:pPr>
              <w:pStyle w:val="TAL"/>
              <w:keepNext w:val="0"/>
              <w:keepLines w:val="0"/>
              <w:rPr>
                <w:bCs/>
              </w:rPr>
            </w:pPr>
          </w:p>
        </w:tc>
        <w:tc>
          <w:tcPr>
            <w:tcW w:w="473" w:type="pct"/>
            <w:tcBorders>
              <w:top w:val="nil"/>
              <w:left w:val="single" w:sz="4" w:space="0" w:color="auto"/>
              <w:bottom w:val="single" w:sz="4" w:space="0" w:color="auto"/>
              <w:right w:val="single" w:sz="4" w:space="0" w:color="auto"/>
            </w:tcBorders>
          </w:tcPr>
          <w:p w14:paraId="43164E96"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49D1A90F" w14:textId="77777777" w:rsidR="0006294B" w:rsidRPr="0014778D" w:rsidRDefault="0006294B" w:rsidP="004576A2">
            <w:pPr>
              <w:pStyle w:val="TAC"/>
              <w:keepNext w:val="0"/>
              <w:keepLines w:val="0"/>
              <w:rPr>
                <w:snapToGrid w:val="0"/>
              </w:rPr>
            </w:pPr>
            <w:r w:rsidRPr="0014778D">
              <w:rPr>
                <w:snapToGrid w:val="0"/>
              </w:rPr>
              <w:t>3</w:t>
            </w:r>
          </w:p>
        </w:tc>
        <w:tc>
          <w:tcPr>
            <w:tcW w:w="337" w:type="pct"/>
            <w:tcBorders>
              <w:top w:val="single" w:sz="4" w:space="0" w:color="auto"/>
              <w:left w:val="single" w:sz="4" w:space="0" w:color="auto"/>
              <w:bottom w:val="single" w:sz="4" w:space="0" w:color="auto"/>
              <w:right w:val="single" w:sz="4" w:space="0" w:color="auto"/>
            </w:tcBorders>
            <w:hideMark/>
          </w:tcPr>
          <w:p w14:paraId="0B4F72C1"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01F2027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C55A3D0"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C7A43D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3988B74A"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16" w:type="pct"/>
            <w:tcBorders>
              <w:top w:val="single" w:sz="4" w:space="0" w:color="auto"/>
              <w:left w:val="single" w:sz="4" w:space="0" w:color="auto"/>
              <w:bottom w:val="single" w:sz="4" w:space="0" w:color="auto"/>
              <w:right w:val="single" w:sz="4" w:space="0" w:color="auto"/>
            </w:tcBorders>
            <w:hideMark/>
          </w:tcPr>
          <w:p w14:paraId="4CEC7038"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16" w:type="pct"/>
            <w:tcBorders>
              <w:top w:val="single" w:sz="4" w:space="0" w:color="auto"/>
              <w:left w:val="single" w:sz="4" w:space="0" w:color="auto"/>
              <w:bottom w:val="single" w:sz="4" w:space="0" w:color="auto"/>
              <w:right w:val="single" w:sz="4" w:space="0" w:color="auto"/>
            </w:tcBorders>
          </w:tcPr>
          <w:p w14:paraId="2599E21F"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16" w:type="pct"/>
            <w:tcBorders>
              <w:top w:val="single" w:sz="4" w:space="0" w:color="auto"/>
              <w:left w:val="single" w:sz="4" w:space="0" w:color="auto"/>
              <w:bottom w:val="single" w:sz="4" w:space="0" w:color="auto"/>
              <w:right w:val="single" w:sz="4" w:space="0" w:color="auto"/>
            </w:tcBorders>
          </w:tcPr>
          <w:p w14:paraId="1B848792"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3" w:type="pct"/>
            <w:tcBorders>
              <w:top w:val="single" w:sz="4" w:space="0" w:color="auto"/>
              <w:left w:val="single" w:sz="4" w:space="0" w:color="auto"/>
              <w:bottom w:val="single" w:sz="4" w:space="0" w:color="auto"/>
              <w:right w:val="single" w:sz="4" w:space="0" w:color="auto"/>
            </w:tcBorders>
          </w:tcPr>
          <w:p w14:paraId="4651AA61"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3" w:type="pct"/>
            <w:tcBorders>
              <w:top w:val="single" w:sz="4" w:space="0" w:color="auto"/>
              <w:left w:val="single" w:sz="4" w:space="0" w:color="auto"/>
              <w:bottom w:val="single" w:sz="4" w:space="0" w:color="auto"/>
              <w:right w:val="single" w:sz="4" w:space="0" w:color="auto"/>
            </w:tcBorders>
          </w:tcPr>
          <w:p w14:paraId="460229DF"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3" w:type="pct"/>
            <w:tcBorders>
              <w:top w:val="single" w:sz="4" w:space="0" w:color="auto"/>
              <w:left w:val="single" w:sz="4" w:space="0" w:color="auto"/>
              <w:bottom w:val="single" w:sz="4" w:space="0" w:color="auto"/>
              <w:right w:val="single" w:sz="4" w:space="0" w:color="auto"/>
            </w:tcBorders>
          </w:tcPr>
          <w:p w14:paraId="5C0D39A9"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4" w:type="pct"/>
            <w:tcBorders>
              <w:top w:val="single" w:sz="4" w:space="0" w:color="auto"/>
              <w:left w:val="single" w:sz="4" w:space="0" w:color="auto"/>
              <w:bottom w:val="single" w:sz="4" w:space="0" w:color="auto"/>
              <w:right w:val="single" w:sz="4" w:space="0" w:color="auto"/>
            </w:tcBorders>
          </w:tcPr>
          <w:p w14:paraId="0269E695"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4" w:type="pct"/>
            <w:tcBorders>
              <w:top w:val="single" w:sz="4" w:space="0" w:color="auto"/>
              <w:left w:val="single" w:sz="4" w:space="0" w:color="auto"/>
              <w:bottom w:val="single" w:sz="4" w:space="0" w:color="auto"/>
              <w:right w:val="single" w:sz="4" w:space="0" w:color="auto"/>
            </w:tcBorders>
          </w:tcPr>
          <w:p w14:paraId="33BFA1F8"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4" w:type="pct"/>
            <w:tcBorders>
              <w:top w:val="single" w:sz="4" w:space="0" w:color="auto"/>
              <w:left w:val="single" w:sz="4" w:space="0" w:color="auto"/>
              <w:bottom w:val="single" w:sz="4" w:space="0" w:color="auto"/>
              <w:right w:val="single" w:sz="4" w:space="0" w:color="auto"/>
            </w:tcBorders>
          </w:tcPr>
          <w:p w14:paraId="59B577A5"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36" w:type="pct"/>
            <w:tcBorders>
              <w:top w:val="single" w:sz="4" w:space="0" w:color="auto"/>
              <w:left w:val="single" w:sz="4" w:space="0" w:color="auto"/>
              <w:bottom w:val="single" w:sz="4" w:space="0" w:color="auto"/>
              <w:right w:val="single" w:sz="4" w:space="0" w:color="auto"/>
            </w:tcBorders>
          </w:tcPr>
          <w:p w14:paraId="21BBC98A" w14:textId="77777777" w:rsidR="0006294B" w:rsidRPr="0014778D" w:rsidRDefault="0006294B" w:rsidP="004576A2">
            <w:pPr>
              <w:pStyle w:val="TAC"/>
              <w:keepNext w:val="0"/>
              <w:keepLines w:val="0"/>
              <w:rPr>
                <w:snapToGrid w:val="0"/>
                <w:szCs w:val="18"/>
              </w:rPr>
            </w:pPr>
            <w:r w:rsidRPr="0014778D">
              <w:rPr>
                <w:snapToGrid w:val="0"/>
                <w:szCs w:val="18"/>
              </w:rPr>
              <w:t>C023</w:t>
            </w:r>
          </w:p>
        </w:tc>
        <w:tc>
          <w:tcPr>
            <w:tcW w:w="291" w:type="pct"/>
            <w:tcBorders>
              <w:top w:val="single" w:sz="4" w:space="0" w:color="auto"/>
              <w:left w:val="single" w:sz="4" w:space="0" w:color="auto"/>
              <w:bottom w:val="single" w:sz="4" w:space="0" w:color="auto"/>
              <w:right w:val="single" w:sz="4" w:space="0" w:color="auto"/>
            </w:tcBorders>
          </w:tcPr>
          <w:p w14:paraId="3C2F6962" w14:textId="77777777" w:rsidR="0006294B" w:rsidRPr="0014778D" w:rsidRDefault="0006294B" w:rsidP="004576A2">
            <w:pPr>
              <w:pStyle w:val="TAC"/>
              <w:keepNext w:val="0"/>
              <w:keepLines w:val="0"/>
              <w:rPr>
                <w:snapToGrid w:val="0"/>
                <w:szCs w:val="18"/>
              </w:rPr>
            </w:pPr>
          </w:p>
        </w:tc>
      </w:tr>
      <w:tr w:rsidR="0006294B" w:rsidRPr="0014778D" w14:paraId="708200E4" w14:textId="77777777" w:rsidTr="004576A2">
        <w:trPr>
          <w:cantSplit/>
          <w:trHeight w:val="223"/>
          <w:jc w:val="center"/>
        </w:trPr>
        <w:tc>
          <w:tcPr>
            <w:tcW w:w="392" w:type="pct"/>
            <w:tcBorders>
              <w:top w:val="single" w:sz="4" w:space="0" w:color="auto"/>
              <w:left w:val="single" w:sz="4" w:space="0" w:color="auto"/>
              <w:bottom w:val="single" w:sz="4" w:space="0" w:color="auto"/>
              <w:right w:val="single" w:sz="4" w:space="0" w:color="auto"/>
            </w:tcBorders>
            <w:hideMark/>
          </w:tcPr>
          <w:p w14:paraId="205E9751" w14:textId="77777777" w:rsidR="0006294B" w:rsidRPr="0014778D" w:rsidRDefault="0006294B" w:rsidP="004576A2">
            <w:pPr>
              <w:pStyle w:val="TAL"/>
              <w:keepNext w:val="0"/>
              <w:keepLines w:val="0"/>
            </w:pPr>
            <w:r w:rsidRPr="0014778D">
              <w:t>6.9.1.1</w:t>
            </w:r>
          </w:p>
        </w:tc>
        <w:tc>
          <w:tcPr>
            <w:tcW w:w="473" w:type="pct"/>
            <w:tcBorders>
              <w:top w:val="single" w:sz="4" w:space="0" w:color="auto"/>
              <w:left w:val="single" w:sz="4" w:space="0" w:color="auto"/>
              <w:bottom w:val="single" w:sz="4" w:space="0" w:color="auto"/>
              <w:right w:val="single" w:sz="4" w:space="0" w:color="auto"/>
            </w:tcBorders>
            <w:hideMark/>
          </w:tcPr>
          <w:p w14:paraId="67DFB426" w14:textId="77777777" w:rsidR="0006294B" w:rsidRPr="0014778D" w:rsidRDefault="0006294B" w:rsidP="004576A2">
            <w:pPr>
              <w:pStyle w:val="TAL"/>
              <w:keepNext w:val="0"/>
              <w:keepLines w:val="0"/>
            </w:pPr>
            <w:r w:rsidRPr="0014778D">
              <w:rPr>
                <w:bCs/>
              </w:rPr>
              <w:t>GET RESPONSE</w:t>
            </w:r>
          </w:p>
        </w:tc>
        <w:tc>
          <w:tcPr>
            <w:tcW w:w="356" w:type="pct"/>
            <w:tcBorders>
              <w:top w:val="single" w:sz="4" w:space="0" w:color="auto"/>
              <w:left w:val="single" w:sz="4" w:space="0" w:color="auto"/>
              <w:bottom w:val="single" w:sz="4" w:space="0" w:color="auto"/>
              <w:right w:val="single" w:sz="4" w:space="0" w:color="auto"/>
            </w:tcBorders>
            <w:hideMark/>
          </w:tcPr>
          <w:p w14:paraId="0C0F0FB7"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38DAA743"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374F8FA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245E89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EF9695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14AD8B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F68D87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445545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2C0E11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C8859F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5F0496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E3D954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B94342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FA1D64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EA6ED8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64F2949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493AD173" w14:textId="77777777" w:rsidR="0006294B" w:rsidRPr="0014778D" w:rsidRDefault="0006294B" w:rsidP="004576A2">
            <w:pPr>
              <w:pStyle w:val="TAC"/>
              <w:keepNext w:val="0"/>
              <w:keepLines w:val="0"/>
              <w:rPr>
                <w:snapToGrid w:val="0"/>
                <w:szCs w:val="18"/>
              </w:rPr>
            </w:pPr>
          </w:p>
        </w:tc>
      </w:tr>
      <w:tr w:rsidR="0006294B" w:rsidRPr="0014778D" w14:paraId="354CE400" w14:textId="77777777" w:rsidTr="004576A2">
        <w:trPr>
          <w:cantSplit/>
          <w:trHeight w:val="223"/>
          <w:jc w:val="center"/>
        </w:trPr>
        <w:tc>
          <w:tcPr>
            <w:tcW w:w="392" w:type="pct"/>
            <w:tcBorders>
              <w:top w:val="single" w:sz="4" w:space="0" w:color="auto"/>
              <w:left w:val="single" w:sz="4" w:space="0" w:color="auto"/>
              <w:bottom w:val="single" w:sz="4" w:space="0" w:color="auto"/>
              <w:right w:val="single" w:sz="4" w:space="0" w:color="auto"/>
            </w:tcBorders>
            <w:hideMark/>
          </w:tcPr>
          <w:p w14:paraId="46691C0B" w14:textId="77777777" w:rsidR="0006294B" w:rsidRPr="0014778D" w:rsidRDefault="0006294B" w:rsidP="004576A2">
            <w:pPr>
              <w:pStyle w:val="TAL"/>
              <w:keepNext w:val="0"/>
              <w:keepLines w:val="0"/>
            </w:pPr>
            <w:r w:rsidRPr="0014778D">
              <w:t>6.10</w:t>
            </w:r>
          </w:p>
        </w:tc>
        <w:tc>
          <w:tcPr>
            <w:tcW w:w="473" w:type="pct"/>
            <w:tcBorders>
              <w:top w:val="single" w:sz="4" w:space="0" w:color="auto"/>
              <w:left w:val="single" w:sz="4" w:space="0" w:color="auto"/>
              <w:bottom w:val="single" w:sz="4" w:space="0" w:color="auto"/>
              <w:right w:val="single" w:sz="4" w:space="0" w:color="auto"/>
            </w:tcBorders>
            <w:hideMark/>
          </w:tcPr>
          <w:p w14:paraId="4965BD85" w14:textId="77777777" w:rsidR="0006294B" w:rsidRPr="0014778D" w:rsidRDefault="0006294B" w:rsidP="004576A2">
            <w:pPr>
              <w:pStyle w:val="TAL"/>
              <w:keepNext w:val="0"/>
              <w:keepLines w:val="0"/>
            </w:pPr>
            <w:r w:rsidRPr="0014778D">
              <w:rPr>
                <w:bCs/>
              </w:rPr>
              <w:t>Application independent files</w:t>
            </w:r>
          </w:p>
        </w:tc>
        <w:tc>
          <w:tcPr>
            <w:tcW w:w="356" w:type="pct"/>
            <w:tcBorders>
              <w:top w:val="single" w:sz="4" w:space="0" w:color="auto"/>
              <w:left w:val="single" w:sz="4" w:space="0" w:color="auto"/>
              <w:bottom w:val="single" w:sz="4" w:space="0" w:color="auto"/>
              <w:right w:val="single" w:sz="4" w:space="0" w:color="auto"/>
            </w:tcBorders>
            <w:hideMark/>
          </w:tcPr>
          <w:p w14:paraId="5F2463E4"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2191419"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6724B6A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67F3D7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A66E00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37ADD49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2C1B9D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7D023E4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5A1CCC5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DD8F53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2743E1E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23E00C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FAFE1E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97A231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DA066A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1D8F9500"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2853E38A" w14:textId="77777777" w:rsidR="0006294B" w:rsidRPr="0014778D" w:rsidRDefault="0006294B" w:rsidP="004576A2">
            <w:pPr>
              <w:pStyle w:val="TAC"/>
              <w:keepNext w:val="0"/>
              <w:keepLines w:val="0"/>
              <w:rPr>
                <w:snapToGrid w:val="0"/>
                <w:szCs w:val="18"/>
              </w:rPr>
            </w:pPr>
          </w:p>
        </w:tc>
      </w:tr>
      <w:tr w:rsidR="0006294B" w:rsidRPr="0014778D" w14:paraId="48117045" w14:textId="77777777" w:rsidTr="004576A2">
        <w:trPr>
          <w:cantSplit/>
          <w:trHeight w:val="436"/>
          <w:jc w:val="center"/>
        </w:trPr>
        <w:tc>
          <w:tcPr>
            <w:tcW w:w="392" w:type="pct"/>
            <w:tcBorders>
              <w:top w:val="single" w:sz="4" w:space="0" w:color="auto"/>
              <w:left w:val="single" w:sz="4" w:space="0" w:color="auto"/>
              <w:bottom w:val="nil"/>
              <w:right w:val="single" w:sz="4" w:space="0" w:color="auto"/>
            </w:tcBorders>
            <w:hideMark/>
          </w:tcPr>
          <w:p w14:paraId="61D396AF" w14:textId="77777777" w:rsidR="0006294B" w:rsidRPr="0014778D" w:rsidRDefault="0006294B" w:rsidP="004576A2">
            <w:pPr>
              <w:pStyle w:val="TAL"/>
              <w:keepNext w:val="0"/>
              <w:keepLines w:val="0"/>
            </w:pPr>
            <w:r w:rsidRPr="0014778D">
              <w:t>7.1</w:t>
            </w:r>
          </w:p>
        </w:tc>
        <w:tc>
          <w:tcPr>
            <w:tcW w:w="473" w:type="pct"/>
            <w:tcBorders>
              <w:top w:val="single" w:sz="4" w:space="0" w:color="auto"/>
              <w:left w:val="single" w:sz="4" w:space="0" w:color="auto"/>
              <w:bottom w:val="nil"/>
              <w:right w:val="single" w:sz="4" w:space="0" w:color="auto"/>
            </w:tcBorders>
            <w:hideMark/>
          </w:tcPr>
          <w:p w14:paraId="0D48AABE" w14:textId="77777777" w:rsidR="0006294B" w:rsidRPr="0014778D" w:rsidRDefault="0006294B" w:rsidP="004576A2">
            <w:pPr>
              <w:pStyle w:val="TAL"/>
              <w:keepNext w:val="0"/>
              <w:keepLines w:val="0"/>
            </w:pPr>
            <w:r w:rsidRPr="0014778D">
              <w:rPr>
                <w:bCs/>
              </w:rPr>
              <w:t>Contents of the Elementary Files (EF)</w:t>
            </w:r>
          </w:p>
        </w:tc>
        <w:tc>
          <w:tcPr>
            <w:tcW w:w="356" w:type="pct"/>
            <w:tcBorders>
              <w:top w:val="single" w:sz="4" w:space="0" w:color="auto"/>
              <w:left w:val="single" w:sz="4" w:space="0" w:color="auto"/>
              <w:bottom w:val="single" w:sz="4" w:space="0" w:color="auto"/>
              <w:right w:val="single" w:sz="4" w:space="0" w:color="auto"/>
            </w:tcBorders>
            <w:hideMark/>
          </w:tcPr>
          <w:p w14:paraId="37CAF578"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037CA26"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tcPr>
          <w:p w14:paraId="7752C73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DB106F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B64D0F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75B1D6D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28BF60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E6986F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16B7C3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388EC3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06DB20E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F8AD76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C75C46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CFC4D9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63880F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30B85840" w14:textId="77777777" w:rsidR="0006294B" w:rsidRPr="0014778D" w:rsidRDefault="0006294B" w:rsidP="004576A2">
            <w:pPr>
              <w:pStyle w:val="TAC"/>
              <w:keepNext w:val="0"/>
              <w:keepLines w:val="0"/>
              <w:rPr>
                <w:snapToGrid w:val="0"/>
                <w:szCs w:val="18"/>
              </w:rPr>
            </w:pPr>
            <w:r>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2B1E64E5" w14:textId="77777777" w:rsidR="0006294B" w:rsidRPr="0014778D" w:rsidRDefault="0006294B" w:rsidP="004576A2">
            <w:pPr>
              <w:pStyle w:val="TAC"/>
              <w:keepNext w:val="0"/>
              <w:keepLines w:val="0"/>
              <w:rPr>
                <w:snapToGrid w:val="0"/>
                <w:szCs w:val="18"/>
              </w:rPr>
            </w:pPr>
          </w:p>
        </w:tc>
      </w:tr>
      <w:tr w:rsidR="0006294B" w:rsidRPr="0014778D" w14:paraId="1D41A9F7" w14:textId="77777777" w:rsidTr="004576A2">
        <w:trPr>
          <w:cantSplit/>
          <w:trHeight w:val="223"/>
          <w:jc w:val="center"/>
        </w:trPr>
        <w:tc>
          <w:tcPr>
            <w:tcW w:w="392" w:type="pct"/>
            <w:tcBorders>
              <w:top w:val="nil"/>
              <w:left w:val="single" w:sz="4" w:space="0" w:color="auto"/>
              <w:bottom w:val="nil"/>
              <w:right w:val="single" w:sz="4" w:space="0" w:color="auto"/>
            </w:tcBorders>
          </w:tcPr>
          <w:p w14:paraId="600CE10E" w14:textId="77777777" w:rsidR="0006294B" w:rsidRPr="0014778D" w:rsidRDefault="0006294B" w:rsidP="004576A2">
            <w:pPr>
              <w:pStyle w:val="TAL"/>
              <w:keepNext w:val="0"/>
              <w:keepLines w:val="0"/>
            </w:pPr>
          </w:p>
        </w:tc>
        <w:tc>
          <w:tcPr>
            <w:tcW w:w="473" w:type="pct"/>
            <w:tcBorders>
              <w:top w:val="nil"/>
              <w:left w:val="single" w:sz="4" w:space="0" w:color="auto"/>
              <w:bottom w:val="nil"/>
              <w:right w:val="single" w:sz="4" w:space="0" w:color="auto"/>
            </w:tcBorders>
          </w:tcPr>
          <w:p w14:paraId="6922B5B1"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73A13ECF"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0BF3808A"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1796F2F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4F4D15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F0FD2F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D1E32B0"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A8B70A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26E04C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1BAD430"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176AF342"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7D02D8D4"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71454382"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093BD43B"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5749949A"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3CD6C87D"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16D63682"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32F5DD90" w14:textId="77777777" w:rsidR="0006294B" w:rsidRPr="0014778D" w:rsidRDefault="0006294B" w:rsidP="004576A2">
            <w:pPr>
              <w:pStyle w:val="TAC"/>
              <w:keepNext w:val="0"/>
              <w:keepLines w:val="0"/>
              <w:rPr>
                <w:snapToGrid w:val="0"/>
                <w:szCs w:val="18"/>
              </w:rPr>
            </w:pPr>
          </w:p>
        </w:tc>
      </w:tr>
      <w:tr w:rsidR="0006294B" w:rsidRPr="0014778D" w14:paraId="0122337E" w14:textId="77777777" w:rsidTr="004576A2">
        <w:trPr>
          <w:cantSplit/>
          <w:trHeight w:val="223"/>
          <w:jc w:val="center"/>
        </w:trPr>
        <w:tc>
          <w:tcPr>
            <w:tcW w:w="392" w:type="pct"/>
            <w:tcBorders>
              <w:top w:val="nil"/>
              <w:left w:val="single" w:sz="4" w:space="0" w:color="auto"/>
              <w:bottom w:val="nil"/>
              <w:right w:val="single" w:sz="4" w:space="0" w:color="auto"/>
            </w:tcBorders>
          </w:tcPr>
          <w:p w14:paraId="7B223B99" w14:textId="77777777" w:rsidR="0006294B" w:rsidRPr="0014778D" w:rsidRDefault="0006294B" w:rsidP="004576A2">
            <w:pPr>
              <w:pStyle w:val="TAL"/>
              <w:keepNext w:val="0"/>
              <w:keepLines w:val="0"/>
            </w:pPr>
          </w:p>
        </w:tc>
        <w:tc>
          <w:tcPr>
            <w:tcW w:w="473" w:type="pct"/>
            <w:tcBorders>
              <w:top w:val="nil"/>
              <w:left w:val="single" w:sz="4" w:space="0" w:color="auto"/>
              <w:bottom w:val="nil"/>
              <w:right w:val="single" w:sz="4" w:space="0" w:color="auto"/>
            </w:tcBorders>
          </w:tcPr>
          <w:p w14:paraId="6B5558BC"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tcPr>
          <w:p w14:paraId="443A23C0" w14:textId="77777777" w:rsidR="0006294B" w:rsidRPr="0014778D" w:rsidRDefault="0006294B" w:rsidP="004576A2">
            <w:pPr>
              <w:pStyle w:val="TAC"/>
              <w:keepNext w:val="0"/>
              <w:keepLines w:val="0"/>
              <w:rPr>
                <w:snapToGrid w:val="0"/>
              </w:rPr>
            </w:pPr>
            <w:r>
              <w:rPr>
                <w:snapToGrid w:val="0"/>
              </w:rPr>
              <w:t>3</w:t>
            </w:r>
          </w:p>
        </w:tc>
        <w:tc>
          <w:tcPr>
            <w:tcW w:w="337" w:type="pct"/>
            <w:tcBorders>
              <w:top w:val="single" w:sz="4" w:space="0" w:color="auto"/>
              <w:left w:val="single" w:sz="4" w:space="0" w:color="auto"/>
              <w:bottom w:val="single" w:sz="4" w:space="0" w:color="auto"/>
              <w:right w:val="single" w:sz="4" w:space="0" w:color="auto"/>
            </w:tcBorders>
          </w:tcPr>
          <w:p w14:paraId="057A558B" w14:textId="77777777" w:rsidR="0006294B" w:rsidRPr="0014778D" w:rsidRDefault="0006294B" w:rsidP="004576A2">
            <w:pPr>
              <w:pStyle w:val="TAC"/>
              <w:keepNext w:val="0"/>
              <w:keepLines w:val="0"/>
              <w:rPr>
                <w:snapToGrid w:val="0"/>
              </w:rPr>
            </w:pPr>
            <w:r>
              <w:rPr>
                <w:snapToGrid w:val="0"/>
              </w:rPr>
              <w:t>Rel-16</w:t>
            </w:r>
          </w:p>
        </w:tc>
        <w:tc>
          <w:tcPr>
            <w:tcW w:w="216" w:type="pct"/>
            <w:tcBorders>
              <w:top w:val="single" w:sz="4" w:space="0" w:color="auto"/>
              <w:left w:val="single" w:sz="4" w:space="0" w:color="auto"/>
              <w:bottom w:val="single" w:sz="4" w:space="0" w:color="auto"/>
              <w:right w:val="single" w:sz="4" w:space="0" w:color="auto"/>
            </w:tcBorders>
          </w:tcPr>
          <w:p w14:paraId="41307257"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A9F39F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97F81B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B9FF9F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34519D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CFD7E9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3EF0C46"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34B6D5F4"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653AB7FF"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18B1A0FC"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717993DF"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602AD848"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66B82F2D"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42F6B634" w14:textId="2408EE14" w:rsidR="0006294B" w:rsidRPr="0014778D" w:rsidRDefault="0006294B" w:rsidP="004576A2">
            <w:pPr>
              <w:pStyle w:val="TAC"/>
              <w:keepNext w:val="0"/>
              <w:keepLines w:val="0"/>
              <w:rPr>
                <w:snapToGrid w:val="0"/>
                <w:szCs w:val="18"/>
              </w:rPr>
            </w:pPr>
            <w:r>
              <w:rPr>
                <w:snapToGrid w:val="0"/>
                <w:szCs w:val="18"/>
              </w:rPr>
              <w:t>C025</w:t>
            </w:r>
          </w:p>
        </w:tc>
        <w:tc>
          <w:tcPr>
            <w:tcW w:w="291" w:type="pct"/>
            <w:tcBorders>
              <w:top w:val="single" w:sz="4" w:space="0" w:color="auto"/>
              <w:left w:val="single" w:sz="4" w:space="0" w:color="auto"/>
              <w:bottom w:val="single" w:sz="4" w:space="0" w:color="auto"/>
              <w:right w:val="single" w:sz="4" w:space="0" w:color="auto"/>
            </w:tcBorders>
          </w:tcPr>
          <w:p w14:paraId="0DB8AF1A" w14:textId="77777777" w:rsidR="0006294B" w:rsidRPr="0014778D" w:rsidRDefault="0006294B" w:rsidP="004576A2">
            <w:pPr>
              <w:pStyle w:val="TAC"/>
              <w:keepNext w:val="0"/>
              <w:keepLines w:val="0"/>
              <w:rPr>
                <w:snapToGrid w:val="0"/>
                <w:szCs w:val="18"/>
              </w:rPr>
            </w:pPr>
          </w:p>
        </w:tc>
      </w:tr>
      <w:tr w:rsidR="0006294B" w:rsidRPr="0014778D" w14:paraId="7D57844C" w14:textId="77777777" w:rsidTr="004576A2">
        <w:trPr>
          <w:cantSplit/>
          <w:trHeight w:val="223"/>
          <w:jc w:val="center"/>
        </w:trPr>
        <w:tc>
          <w:tcPr>
            <w:tcW w:w="392" w:type="pct"/>
            <w:tcBorders>
              <w:top w:val="nil"/>
              <w:left w:val="single" w:sz="4" w:space="0" w:color="auto"/>
              <w:bottom w:val="single" w:sz="4" w:space="0" w:color="auto"/>
              <w:right w:val="single" w:sz="4" w:space="0" w:color="auto"/>
            </w:tcBorders>
          </w:tcPr>
          <w:p w14:paraId="181E2159"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56F20C21"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tcPr>
          <w:p w14:paraId="1EC82731" w14:textId="77777777" w:rsidR="0006294B" w:rsidRDefault="0006294B" w:rsidP="004576A2">
            <w:pPr>
              <w:pStyle w:val="TAC"/>
              <w:keepNext w:val="0"/>
              <w:keepLines w:val="0"/>
              <w:rPr>
                <w:snapToGrid w:val="0"/>
              </w:rPr>
            </w:pPr>
            <w:r>
              <w:rPr>
                <w:snapToGrid w:val="0"/>
              </w:rPr>
              <w:t>4</w:t>
            </w:r>
          </w:p>
        </w:tc>
        <w:tc>
          <w:tcPr>
            <w:tcW w:w="337" w:type="pct"/>
            <w:tcBorders>
              <w:top w:val="single" w:sz="4" w:space="0" w:color="auto"/>
              <w:left w:val="single" w:sz="4" w:space="0" w:color="auto"/>
              <w:bottom w:val="single" w:sz="4" w:space="0" w:color="auto"/>
              <w:right w:val="single" w:sz="4" w:space="0" w:color="auto"/>
            </w:tcBorders>
          </w:tcPr>
          <w:p w14:paraId="7F9452D2" w14:textId="77777777" w:rsidR="0006294B" w:rsidRDefault="0006294B" w:rsidP="004576A2">
            <w:pPr>
              <w:pStyle w:val="TAC"/>
              <w:keepNext w:val="0"/>
              <w:keepLines w:val="0"/>
              <w:rPr>
                <w:snapToGrid w:val="0"/>
              </w:rPr>
            </w:pPr>
            <w:r>
              <w:rPr>
                <w:snapToGrid w:val="0"/>
              </w:rPr>
              <w:t>Rel-16</w:t>
            </w:r>
          </w:p>
        </w:tc>
        <w:tc>
          <w:tcPr>
            <w:tcW w:w="216" w:type="pct"/>
            <w:tcBorders>
              <w:top w:val="single" w:sz="4" w:space="0" w:color="auto"/>
              <w:left w:val="single" w:sz="4" w:space="0" w:color="auto"/>
              <w:bottom w:val="single" w:sz="4" w:space="0" w:color="auto"/>
              <w:right w:val="single" w:sz="4" w:space="0" w:color="auto"/>
            </w:tcBorders>
          </w:tcPr>
          <w:p w14:paraId="783A4230"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E0A2E09"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7950030"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A35011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E77860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A5E917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900507D"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3C1C8A6D"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2DF74839"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029A7745"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7ADE4D42"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3D46C9DA"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5FBA77C0"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0F90EC80" w14:textId="390A3990" w:rsidR="0006294B" w:rsidRDefault="0006294B" w:rsidP="004576A2">
            <w:pPr>
              <w:pStyle w:val="TAC"/>
              <w:keepNext w:val="0"/>
              <w:keepLines w:val="0"/>
              <w:rPr>
                <w:snapToGrid w:val="0"/>
                <w:szCs w:val="18"/>
              </w:rPr>
            </w:pPr>
            <w:r>
              <w:rPr>
                <w:snapToGrid w:val="0"/>
                <w:szCs w:val="18"/>
              </w:rPr>
              <w:t>C026</w:t>
            </w:r>
          </w:p>
        </w:tc>
        <w:tc>
          <w:tcPr>
            <w:tcW w:w="291" w:type="pct"/>
            <w:tcBorders>
              <w:top w:val="single" w:sz="4" w:space="0" w:color="auto"/>
              <w:left w:val="single" w:sz="4" w:space="0" w:color="auto"/>
              <w:bottom w:val="single" w:sz="4" w:space="0" w:color="auto"/>
              <w:right w:val="single" w:sz="4" w:space="0" w:color="auto"/>
            </w:tcBorders>
          </w:tcPr>
          <w:p w14:paraId="45CDA59E" w14:textId="77777777" w:rsidR="0006294B" w:rsidRPr="0014778D" w:rsidRDefault="0006294B" w:rsidP="004576A2">
            <w:pPr>
              <w:pStyle w:val="TAC"/>
              <w:keepNext w:val="0"/>
              <w:keepLines w:val="0"/>
              <w:rPr>
                <w:snapToGrid w:val="0"/>
                <w:szCs w:val="18"/>
              </w:rPr>
            </w:pPr>
          </w:p>
        </w:tc>
      </w:tr>
      <w:tr w:rsidR="0006294B" w:rsidRPr="0014778D" w14:paraId="6FD90E29" w14:textId="77777777" w:rsidTr="004576A2">
        <w:trPr>
          <w:cantSplit/>
          <w:trHeight w:val="223"/>
          <w:jc w:val="center"/>
        </w:trPr>
        <w:tc>
          <w:tcPr>
            <w:tcW w:w="392" w:type="pct"/>
            <w:tcBorders>
              <w:top w:val="single" w:sz="4" w:space="0" w:color="auto"/>
              <w:left w:val="single" w:sz="4" w:space="0" w:color="auto"/>
              <w:bottom w:val="single" w:sz="4" w:space="0" w:color="auto"/>
              <w:right w:val="single" w:sz="4" w:space="0" w:color="auto"/>
            </w:tcBorders>
            <w:hideMark/>
          </w:tcPr>
          <w:p w14:paraId="217B5903" w14:textId="77777777" w:rsidR="0006294B" w:rsidRPr="0014778D" w:rsidRDefault="0006294B" w:rsidP="004576A2">
            <w:pPr>
              <w:pStyle w:val="TAL"/>
              <w:keepNext w:val="0"/>
              <w:keepLines w:val="0"/>
            </w:pPr>
            <w:r w:rsidRPr="0014778D">
              <w:t>7.2</w:t>
            </w:r>
          </w:p>
        </w:tc>
        <w:tc>
          <w:tcPr>
            <w:tcW w:w="473" w:type="pct"/>
            <w:tcBorders>
              <w:top w:val="single" w:sz="4" w:space="0" w:color="auto"/>
              <w:left w:val="single" w:sz="4" w:space="0" w:color="auto"/>
              <w:bottom w:val="single" w:sz="4" w:space="0" w:color="auto"/>
              <w:right w:val="single" w:sz="4" w:space="0" w:color="auto"/>
            </w:tcBorders>
            <w:hideMark/>
          </w:tcPr>
          <w:p w14:paraId="1412963E" w14:textId="77777777" w:rsidR="0006294B" w:rsidRPr="0014778D" w:rsidRDefault="0006294B" w:rsidP="004576A2">
            <w:pPr>
              <w:pStyle w:val="TAL"/>
              <w:keepNext w:val="0"/>
              <w:keepLines w:val="0"/>
            </w:pPr>
            <w:r w:rsidRPr="0014778D">
              <w:rPr>
                <w:bCs/>
              </w:rPr>
              <w:t>Security features</w:t>
            </w:r>
          </w:p>
        </w:tc>
        <w:tc>
          <w:tcPr>
            <w:tcW w:w="356" w:type="pct"/>
            <w:tcBorders>
              <w:top w:val="single" w:sz="4" w:space="0" w:color="auto"/>
              <w:left w:val="single" w:sz="4" w:space="0" w:color="auto"/>
              <w:bottom w:val="single" w:sz="4" w:space="0" w:color="auto"/>
              <w:right w:val="single" w:sz="4" w:space="0" w:color="auto"/>
            </w:tcBorders>
            <w:hideMark/>
          </w:tcPr>
          <w:p w14:paraId="281A8D4F"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1DABDFCD"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65B5759D"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7D6E0670"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00F9E0F1"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0D37208C"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16E847AC"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tcPr>
          <w:p w14:paraId="681241EC"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tcPr>
          <w:p w14:paraId="1F77F847"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587C8F69"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3D96A442"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57284E25"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404AB6EF"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0D58D255"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2389C2C0"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6" w:type="pct"/>
            <w:tcBorders>
              <w:top w:val="single" w:sz="4" w:space="0" w:color="auto"/>
              <w:left w:val="single" w:sz="4" w:space="0" w:color="auto"/>
              <w:bottom w:val="single" w:sz="4" w:space="0" w:color="auto"/>
              <w:right w:val="single" w:sz="4" w:space="0" w:color="auto"/>
            </w:tcBorders>
          </w:tcPr>
          <w:p w14:paraId="7700F83E"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91" w:type="pct"/>
            <w:tcBorders>
              <w:top w:val="single" w:sz="4" w:space="0" w:color="auto"/>
              <w:left w:val="single" w:sz="4" w:space="0" w:color="auto"/>
              <w:bottom w:val="single" w:sz="4" w:space="0" w:color="auto"/>
              <w:right w:val="single" w:sz="4" w:space="0" w:color="auto"/>
            </w:tcBorders>
          </w:tcPr>
          <w:p w14:paraId="7B406113" w14:textId="77777777" w:rsidR="0006294B" w:rsidRPr="0014778D" w:rsidRDefault="0006294B" w:rsidP="004576A2">
            <w:pPr>
              <w:pStyle w:val="TAC"/>
              <w:keepNext w:val="0"/>
              <w:keepLines w:val="0"/>
              <w:rPr>
                <w:snapToGrid w:val="0"/>
                <w:szCs w:val="18"/>
              </w:rPr>
            </w:pPr>
          </w:p>
        </w:tc>
      </w:tr>
      <w:tr w:rsidR="0006294B" w:rsidRPr="0014778D" w14:paraId="0EA0EF1A" w14:textId="77777777" w:rsidTr="004576A2">
        <w:trPr>
          <w:cantSplit/>
          <w:trHeight w:val="212"/>
          <w:jc w:val="center"/>
        </w:trPr>
        <w:tc>
          <w:tcPr>
            <w:tcW w:w="392" w:type="pct"/>
            <w:tcBorders>
              <w:top w:val="single" w:sz="4" w:space="0" w:color="auto"/>
              <w:left w:val="single" w:sz="4" w:space="0" w:color="auto"/>
              <w:bottom w:val="single" w:sz="4" w:space="0" w:color="auto"/>
              <w:right w:val="single" w:sz="4" w:space="0" w:color="auto"/>
            </w:tcBorders>
            <w:hideMark/>
          </w:tcPr>
          <w:p w14:paraId="75012943" w14:textId="77777777" w:rsidR="0006294B" w:rsidRPr="0014778D" w:rsidRDefault="0006294B" w:rsidP="004576A2">
            <w:pPr>
              <w:pStyle w:val="TAL"/>
              <w:keepNext w:val="0"/>
              <w:keepLines w:val="0"/>
            </w:pPr>
            <w:r w:rsidRPr="0014778D">
              <w:t>7.3.1</w:t>
            </w:r>
          </w:p>
        </w:tc>
        <w:tc>
          <w:tcPr>
            <w:tcW w:w="473" w:type="pct"/>
            <w:tcBorders>
              <w:top w:val="single" w:sz="4" w:space="0" w:color="auto"/>
              <w:left w:val="single" w:sz="4" w:space="0" w:color="auto"/>
              <w:bottom w:val="single" w:sz="4" w:space="0" w:color="auto"/>
              <w:right w:val="single" w:sz="4" w:space="0" w:color="auto"/>
            </w:tcBorders>
            <w:hideMark/>
          </w:tcPr>
          <w:p w14:paraId="4898DE9C" w14:textId="77777777" w:rsidR="0006294B" w:rsidRPr="0014778D" w:rsidRDefault="0006294B" w:rsidP="004576A2">
            <w:pPr>
              <w:pStyle w:val="TAL"/>
              <w:keepNext w:val="0"/>
              <w:keepLines w:val="0"/>
            </w:pPr>
            <w:r w:rsidRPr="0014778D">
              <w:rPr>
                <w:bCs/>
              </w:rPr>
              <w:t>AUTHENTICATE</w:t>
            </w:r>
          </w:p>
        </w:tc>
        <w:tc>
          <w:tcPr>
            <w:tcW w:w="356" w:type="pct"/>
            <w:tcBorders>
              <w:top w:val="single" w:sz="4" w:space="0" w:color="auto"/>
              <w:left w:val="single" w:sz="4" w:space="0" w:color="auto"/>
              <w:bottom w:val="single" w:sz="4" w:space="0" w:color="auto"/>
              <w:right w:val="single" w:sz="4" w:space="0" w:color="auto"/>
            </w:tcBorders>
            <w:hideMark/>
          </w:tcPr>
          <w:p w14:paraId="2BA0D679"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5450A497"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34C71D6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5BEFAF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AAF933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5CAEFCD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025D05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05B6817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459135E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ECDB4E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4A322B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178BED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03E4CE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119B52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24774A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3A53228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22616D0A" w14:textId="77777777" w:rsidR="0006294B" w:rsidRPr="0014778D" w:rsidRDefault="0006294B" w:rsidP="004576A2">
            <w:pPr>
              <w:pStyle w:val="TAC"/>
              <w:keepNext w:val="0"/>
              <w:keepLines w:val="0"/>
              <w:rPr>
                <w:snapToGrid w:val="0"/>
                <w:szCs w:val="18"/>
              </w:rPr>
            </w:pPr>
          </w:p>
        </w:tc>
      </w:tr>
      <w:tr w:rsidR="0006294B" w:rsidRPr="0014778D" w14:paraId="6E99E2FC" w14:textId="77777777" w:rsidTr="004576A2">
        <w:trPr>
          <w:cantSplit/>
          <w:trHeight w:val="223"/>
          <w:jc w:val="center"/>
        </w:trPr>
        <w:tc>
          <w:tcPr>
            <w:tcW w:w="392" w:type="pct"/>
            <w:tcBorders>
              <w:top w:val="single" w:sz="4" w:space="0" w:color="auto"/>
              <w:left w:val="single" w:sz="4" w:space="0" w:color="auto"/>
              <w:bottom w:val="single" w:sz="4" w:space="0" w:color="auto"/>
              <w:right w:val="single" w:sz="4" w:space="0" w:color="auto"/>
            </w:tcBorders>
            <w:hideMark/>
          </w:tcPr>
          <w:p w14:paraId="4F018373" w14:textId="77777777" w:rsidR="0006294B" w:rsidRPr="0014778D" w:rsidRDefault="0006294B" w:rsidP="004576A2">
            <w:pPr>
              <w:pStyle w:val="TAL"/>
              <w:keepNext w:val="0"/>
              <w:keepLines w:val="0"/>
            </w:pPr>
            <w:r w:rsidRPr="0014778D">
              <w:t>7.3.2.1</w:t>
            </w:r>
          </w:p>
        </w:tc>
        <w:tc>
          <w:tcPr>
            <w:tcW w:w="473" w:type="pct"/>
            <w:tcBorders>
              <w:top w:val="single" w:sz="4" w:space="0" w:color="auto"/>
              <w:left w:val="single" w:sz="4" w:space="0" w:color="auto"/>
              <w:bottom w:val="single" w:sz="4" w:space="0" w:color="auto"/>
              <w:right w:val="single" w:sz="4" w:space="0" w:color="auto"/>
            </w:tcBorders>
            <w:hideMark/>
          </w:tcPr>
          <w:p w14:paraId="081CA5CD" w14:textId="77777777" w:rsidR="0006294B" w:rsidRPr="0014778D" w:rsidRDefault="0006294B" w:rsidP="004576A2">
            <w:pPr>
              <w:pStyle w:val="TAL"/>
              <w:keepNext w:val="0"/>
              <w:keepLines w:val="0"/>
            </w:pPr>
            <w:r w:rsidRPr="0014778D">
              <w:rPr>
                <w:bCs/>
              </w:rPr>
              <w:t>Security management</w:t>
            </w:r>
          </w:p>
        </w:tc>
        <w:tc>
          <w:tcPr>
            <w:tcW w:w="356" w:type="pct"/>
            <w:tcBorders>
              <w:top w:val="single" w:sz="4" w:space="0" w:color="auto"/>
              <w:left w:val="single" w:sz="4" w:space="0" w:color="auto"/>
              <w:bottom w:val="single" w:sz="4" w:space="0" w:color="auto"/>
              <w:right w:val="single" w:sz="4" w:space="0" w:color="auto"/>
            </w:tcBorders>
            <w:hideMark/>
          </w:tcPr>
          <w:p w14:paraId="4E1166D7"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CA316E2" w14:textId="77777777" w:rsidR="0006294B" w:rsidRPr="0014778D" w:rsidRDefault="0006294B" w:rsidP="004576A2">
            <w:pPr>
              <w:pStyle w:val="TAC"/>
              <w:keepNext w:val="0"/>
              <w:keepLines w:val="0"/>
              <w:rPr>
                <w:snapToGrid w:val="0"/>
              </w:rPr>
            </w:pPr>
            <w:r w:rsidRPr="0014778D">
              <w:rPr>
                <w:snapToGrid w:val="0"/>
              </w:rPr>
              <w:t>R99</w:t>
            </w:r>
          </w:p>
        </w:tc>
        <w:tc>
          <w:tcPr>
            <w:tcW w:w="216" w:type="pct"/>
            <w:tcBorders>
              <w:top w:val="single" w:sz="4" w:space="0" w:color="auto"/>
              <w:left w:val="single" w:sz="4" w:space="0" w:color="auto"/>
              <w:bottom w:val="single" w:sz="4" w:space="0" w:color="auto"/>
              <w:right w:val="single" w:sz="4" w:space="0" w:color="auto"/>
            </w:tcBorders>
            <w:hideMark/>
          </w:tcPr>
          <w:p w14:paraId="67B1883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0C43F1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23B602C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895F59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BFCA05D"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5A0F431"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7AC4BE8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8CF6E1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78BEF87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14EC91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6856BD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7880EC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9AC783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088C69C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0DC235E2" w14:textId="77777777" w:rsidR="0006294B" w:rsidRPr="0014778D" w:rsidRDefault="0006294B" w:rsidP="004576A2">
            <w:pPr>
              <w:pStyle w:val="TAC"/>
              <w:keepNext w:val="0"/>
              <w:keepLines w:val="0"/>
              <w:rPr>
                <w:snapToGrid w:val="0"/>
                <w:szCs w:val="18"/>
              </w:rPr>
            </w:pPr>
          </w:p>
        </w:tc>
      </w:tr>
      <w:tr w:rsidR="0006294B" w:rsidRPr="0014778D" w14:paraId="119BC206" w14:textId="77777777" w:rsidTr="004576A2">
        <w:trPr>
          <w:cantSplit/>
          <w:trHeight w:val="223"/>
          <w:jc w:val="center"/>
        </w:trPr>
        <w:tc>
          <w:tcPr>
            <w:tcW w:w="392" w:type="pct"/>
            <w:tcBorders>
              <w:top w:val="single" w:sz="4" w:space="0" w:color="auto"/>
              <w:left w:val="single" w:sz="4" w:space="0" w:color="auto"/>
              <w:bottom w:val="single" w:sz="4" w:space="0" w:color="auto"/>
              <w:right w:val="single" w:sz="4" w:space="0" w:color="auto"/>
            </w:tcBorders>
            <w:hideMark/>
          </w:tcPr>
          <w:p w14:paraId="20A5CD1E" w14:textId="77777777" w:rsidR="0006294B" w:rsidRPr="0014778D" w:rsidRDefault="0006294B" w:rsidP="004576A2">
            <w:pPr>
              <w:pStyle w:val="TAL"/>
              <w:keepNext w:val="0"/>
              <w:keepLines w:val="0"/>
            </w:pPr>
            <w:r w:rsidRPr="0014778D">
              <w:t>7.3.2.2</w:t>
            </w:r>
          </w:p>
        </w:tc>
        <w:tc>
          <w:tcPr>
            <w:tcW w:w="473" w:type="pct"/>
            <w:tcBorders>
              <w:top w:val="single" w:sz="4" w:space="0" w:color="auto"/>
              <w:left w:val="single" w:sz="4" w:space="0" w:color="auto"/>
              <w:bottom w:val="single" w:sz="4" w:space="0" w:color="auto"/>
              <w:right w:val="single" w:sz="4" w:space="0" w:color="auto"/>
            </w:tcBorders>
            <w:hideMark/>
          </w:tcPr>
          <w:p w14:paraId="13BABD36" w14:textId="77777777" w:rsidR="0006294B" w:rsidRPr="0014778D" w:rsidRDefault="0006294B" w:rsidP="004576A2">
            <w:pPr>
              <w:pStyle w:val="TAL"/>
              <w:keepNext w:val="0"/>
              <w:keepLines w:val="0"/>
            </w:pPr>
            <w:r w:rsidRPr="0014778D">
              <w:rPr>
                <w:bCs/>
              </w:rPr>
              <w:t>Status Words of the Commands</w:t>
            </w:r>
          </w:p>
        </w:tc>
        <w:tc>
          <w:tcPr>
            <w:tcW w:w="356" w:type="pct"/>
            <w:tcBorders>
              <w:top w:val="single" w:sz="4" w:space="0" w:color="auto"/>
              <w:left w:val="single" w:sz="4" w:space="0" w:color="auto"/>
              <w:bottom w:val="single" w:sz="4" w:space="0" w:color="auto"/>
              <w:right w:val="single" w:sz="4" w:space="0" w:color="auto"/>
            </w:tcBorders>
            <w:hideMark/>
          </w:tcPr>
          <w:p w14:paraId="7DF974C4" w14:textId="77777777" w:rsidR="0006294B" w:rsidRPr="0014778D" w:rsidRDefault="0006294B" w:rsidP="004576A2">
            <w:pPr>
              <w:pStyle w:val="TAC"/>
              <w:keepNext w:val="0"/>
              <w:keepLines w:val="0"/>
              <w:rPr>
                <w:snapToGrid w:val="0"/>
              </w:rPr>
            </w:pPr>
            <w:r w:rsidRPr="0014778D">
              <w:rPr>
                <w:snapToGrid w:val="0"/>
              </w:rPr>
              <w:t>N/A</w:t>
            </w:r>
          </w:p>
        </w:tc>
        <w:tc>
          <w:tcPr>
            <w:tcW w:w="337" w:type="pct"/>
            <w:tcBorders>
              <w:top w:val="single" w:sz="4" w:space="0" w:color="auto"/>
              <w:left w:val="single" w:sz="4" w:space="0" w:color="auto"/>
              <w:bottom w:val="single" w:sz="4" w:space="0" w:color="auto"/>
              <w:right w:val="single" w:sz="4" w:space="0" w:color="auto"/>
            </w:tcBorders>
          </w:tcPr>
          <w:p w14:paraId="66016D3A" w14:textId="77777777" w:rsidR="0006294B" w:rsidRPr="0014778D" w:rsidRDefault="0006294B" w:rsidP="004576A2">
            <w:pPr>
              <w:pStyle w:val="TAC"/>
              <w:keepNext w:val="0"/>
              <w:keepLines w:val="0"/>
              <w:rPr>
                <w:snapToGrid w:val="0"/>
              </w:rPr>
            </w:pPr>
          </w:p>
        </w:tc>
        <w:tc>
          <w:tcPr>
            <w:tcW w:w="216" w:type="pct"/>
            <w:tcBorders>
              <w:top w:val="single" w:sz="4" w:space="0" w:color="auto"/>
              <w:left w:val="single" w:sz="4" w:space="0" w:color="auto"/>
              <w:bottom w:val="single" w:sz="4" w:space="0" w:color="auto"/>
              <w:right w:val="single" w:sz="4" w:space="0" w:color="auto"/>
            </w:tcBorders>
          </w:tcPr>
          <w:p w14:paraId="5FC824CF"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C38F1C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4F9FBA8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DC2B99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256775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A2D729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C91DC01"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42B1E16A"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3D216B30" w14:textId="77777777" w:rsidR="0006294B" w:rsidRPr="0014778D" w:rsidRDefault="0006294B" w:rsidP="004576A2">
            <w:pPr>
              <w:pStyle w:val="TAC"/>
              <w:keepNext w:val="0"/>
              <w:keepLines w:val="0"/>
              <w:rPr>
                <w:snapToGrid w:val="0"/>
                <w:szCs w:val="18"/>
              </w:rPr>
            </w:pPr>
          </w:p>
        </w:tc>
        <w:tc>
          <w:tcPr>
            <w:tcW w:w="233" w:type="pct"/>
            <w:tcBorders>
              <w:top w:val="single" w:sz="4" w:space="0" w:color="auto"/>
              <w:left w:val="single" w:sz="4" w:space="0" w:color="auto"/>
              <w:bottom w:val="single" w:sz="4" w:space="0" w:color="auto"/>
              <w:right w:val="single" w:sz="4" w:space="0" w:color="auto"/>
            </w:tcBorders>
          </w:tcPr>
          <w:p w14:paraId="4619D572"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681E5B6A"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6FA5EC03" w14:textId="77777777" w:rsidR="0006294B" w:rsidRPr="0014778D" w:rsidRDefault="0006294B" w:rsidP="004576A2">
            <w:pPr>
              <w:pStyle w:val="TAC"/>
              <w:keepNext w:val="0"/>
              <w:keepLines w:val="0"/>
              <w:rPr>
                <w:snapToGrid w:val="0"/>
                <w:szCs w:val="18"/>
              </w:rPr>
            </w:pPr>
          </w:p>
        </w:tc>
        <w:tc>
          <w:tcPr>
            <w:tcW w:w="234" w:type="pct"/>
            <w:tcBorders>
              <w:top w:val="single" w:sz="4" w:space="0" w:color="auto"/>
              <w:left w:val="single" w:sz="4" w:space="0" w:color="auto"/>
              <w:bottom w:val="single" w:sz="4" w:space="0" w:color="auto"/>
              <w:right w:val="single" w:sz="4" w:space="0" w:color="auto"/>
            </w:tcBorders>
          </w:tcPr>
          <w:p w14:paraId="4B5C2E9E" w14:textId="77777777" w:rsidR="0006294B" w:rsidRPr="0014778D" w:rsidRDefault="0006294B" w:rsidP="004576A2">
            <w:pPr>
              <w:pStyle w:val="TAC"/>
              <w:keepNext w:val="0"/>
              <w:keepLines w:val="0"/>
              <w:rPr>
                <w:snapToGrid w:val="0"/>
                <w:szCs w:val="18"/>
              </w:rPr>
            </w:pPr>
          </w:p>
        </w:tc>
        <w:tc>
          <w:tcPr>
            <w:tcW w:w="236" w:type="pct"/>
            <w:tcBorders>
              <w:top w:val="single" w:sz="4" w:space="0" w:color="auto"/>
              <w:left w:val="single" w:sz="4" w:space="0" w:color="auto"/>
              <w:bottom w:val="single" w:sz="4" w:space="0" w:color="auto"/>
              <w:right w:val="single" w:sz="4" w:space="0" w:color="auto"/>
            </w:tcBorders>
          </w:tcPr>
          <w:p w14:paraId="2A75433C" w14:textId="77777777" w:rsidR="0006294B" w:rsidRPr="0014778D" w:rsidRDefault="0006294B" w:rsidP="004576A2">
            <w:pPr>
              <w:pStyle w:val="TAC"/>
              <w:keepNext w:val="0"/>
              <w:keepLines w:val="0"/>
              <w:rPr>
                <w:snapToGrid w:val="0"/>
                <w:szCs w:val="18"/>
              </w:rPr>
            </w:pPr>
          </w:p>
        </w:tc>
        <w:tc>
          <w:tcPr>
            <w:tcW w:w="291" w:type="pct"/>
            <w:tcBorders>
              <w:top w:val="single" w:sz="4" w:space="0" w:color="auto"/>
              <w:left w:val="single" w:sz="4" w:space="0" w:color="auto"/>
              <w:bottom w:val="single" w:sz="4" w:space="0" w:color="auto"/>
              <w:right w:val="single" w:sz="4" w:space="0" w:color="auto"/>
            </w:tcBorders>
          </w:tcPr>
          <w:p w14:paraId="6FA1147C" w14:textId="77777777" w:rsidR="0006294B" w:rsidRPr="0014778D" w:rsidRDefault="0006294B" w:rsidP="004576A2">
            <w:pPr>
              <w:pStyle w:val="TAC"/>
              <w:keepNext w:val="0"/>
              <w:keepLines w:val="0"/>
              <w:rPr>
                <w:snapToGrid w:val="0"/>
                <w:szCs w:val="18"/>
              </w:rPr>
            </w:pPr>
          </w:p>
        </w:tc>
      </w:tr>
      <w:tr w:rsidR="0006294B" w:rsidRPr="0014778D" w14:paraId="3197795F" w14:textId="77777777" w:rsidTr="004576A2">
        <w:trPr>
          <w:cantSplit/>
          <w:trHeight w:val="223"/>
          <w:jc w:val="center"/>
        </w:trPr>
        <w:tc>
          <w:tcPr>
            <w:tcW w:w="392" w:type="pct"/>
            <w:tcBorders>
              <w:top w:val="single" w:sz="4" w:space="0" w:color="auto"/>
              <w:left w:val="single" w:sz="4" w:space="0" w:color="auto"/>
              <w:bottom w:val="single" w:sz="4" w:space="0" w:color="auto"/>
              <w:right w:val="single" w:sz="4" w:space="0" w:color="auto"/>
            </w:tcBorders>
          </w:tcPr>
          <w:p w14:paraId="1F6F2617" w14:textId="77777777" w:rsidR="0006294B" w:rsidRPr="0014778D" w:rsidRDefault="0006294B" w:rsidP="004576A2">
            <w:pPr>
              <w:pStyle w:val="TAL"/>
              <w:keepNext w:val="0"/>
              <w:keepLines w:val="0"/>
            </w:pPr>
            <w:r w:rsidRPr="0014778D">
              <w:t>7.3.3</w:t>
            </w:r>
          </w:p>
        </w:tc>
        <w:tc>
          <w:tcPr>
            <w:tcW w:w="473" w:type="pct"/>
            <w:tcBorders>
              <w:top w:val="single" w:sz="4" w:space="0" w:color="auto"/>
              <w:left w:val="single" w:sz="4" w:space="0" w:color="auto"/>
              <w:bottom w:val="single" w:sz="4" w:space="0" w:color="auto"/>
              <w:right w:val="single" w:sz="4" w:space="0" w:color="auto"/>
            </w:tcBorders>
          </w:tcPr>
          <w:p w14:paraId="061505E5" w14:textId="77777777" w:rsidR="0006294B" w:rsidRPr="0014778D" w:rsidRDefault="0006294B" w:rsidP="004576A2">
            <w:pPr>
              <w:pStyle w:val="TAL"/>
              <w:keepNext w:val="0"/>
              <w:keepLines w:val="0"/>
              <w:rPr>
                <w:bCs/>
              </w:rPr>
            </w:pPr>
            <w:r w:rsidRPr="0014778D">
              <w:rPr>
                <w:bCs/>
              </w:rPr>
              <w:t>GET IDENTITY</w:t>
            </w:r>
          </w:p>
        </w:tc>
        <w:tc>
          <w:tcPr>
            <w:tcW w:w="356" w:type="pct"/>
            <w:tcBorders>
              <w:top w:val="single" w:sz="4" w:space="0" w:color="auto"/>
              <w:left w:val="single" w:sz="4" w:space="0" w:color="auto"/>
              <w:bottom w:val="single" w:sz="4" w:space="0" w:color="auto"/>
              <w:right w:val="single" w:sz="4" w:space="0" w:color="auto"/>
            </w:tcBorders>
          </w:tcPr>
          <w:p w14:paraId="6F8FC4E1"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tcPr>
          <w:p w14:paraId="7980EFC2" w14:textId="77777777" w:rsidR="0006294B" w:rsidRPr="0014778D" w:rsidRDefault="0006294B" w:rsidP="004576A2">
            <w:pPr>
              <w:pStyle w:val="TAC"/>
              <w:keepNext w:val="0"/>
              <w:keepLines w:val="0"/>
              <w:rPr>
                <w:snapToGrid w:val="0"/>
              </w:rPr>
            </w:pPr>
            <w:r w:rsidRPr="0014778D">
              <w:rPr>
                <w:snapToGrid w:val="0"/>
              </w:rPr>
              <w:t>Rel-15</w:t>
            </w:r>
          </w:p>
        </w:tc>
        <w:tc>
          <w:tcPr>
            <w:tcW w:w="216" w:type="pct"/>
            <w:tcBorders>
              <w:top w:val="single" w:sz="4" w:space="0" w:color="auto"/>
              <w:left w:val="single" w:sz="4" w:space="0" w:color="auto"/>
              <w:bottom w:val="single" w:sz="4" w:space="0" w:color="auto"/>
              <w:right w:val="single" w:sz="4" w:space="0" w:color="auto"/>
            </w:tcBorders>
          </w:tcPr>
          <w:p w14:paraId="627AE7C6" w14:textId="77777777" w:rsidR="0006294B" w:rsidRPr="0014778D" w:rsidRDefault="0006294B" w:rsidP="004576A2">
            <w:pPr>
              <w:pStyle w:val="TAC"/>
              <w:keepNext w:val="0"/>
              <w:keepLines w:val="0"/>
              <w:rPr>
                <w:snapToGrid w:val="0"/>
                <w:szCs w:val="18"/>
              </w:rPr>
            </w:pPr>
            <w:r w:rsidRPr="0014778D">
              <w:rPr>
                <w:snapToGrid w:val="0"/>
              </w:rPr>
              <w:t>N/A</w:t>
            </w:r>
          </w:p>
        </w:tc>
        <w:tc>
          <w:tcPr>
            <w:tcW w:w="216" w:type="pct"/>
            <w:tcBorders>
              <w:top w:val="single" w:sz="4" w:space="0" w:color="auto"/>
              <w:left w:val="single" w:sz="4" w:space="0" w:color="auto"/>
              <w:bottom w:val="single" w:sz="4" w:space="0" w:color="auto"/>
              <w:right w:val="single" w:sz="4" w:space="0" w:color="auto"/>
            </w:tcBorders>
          </w:tcPr>
          <w:p w14:paraId="201A9257" w14:textId="77777777" w:rsidR="0006294B" w:rsidRPr="0014778D" w:rsidRDefault="0006294B" w:rsidP="004576A2">
            <w:pPr>
              <w:pStyle w:val="TAC"/>
              <w:keepNext w:val="0"/>
              <w:keepLines w:val="0"/>
              <w:rPr>
                <w:snapToGrid w:val="0"/>
                <w:szCs w:val="18"/>
              </w:rPr>
            </w:pPr>
            <w:r w:rsidRPr="0014778D">
              <w:rPr>
                <w:snapToGrid w:val="0"/>
              </w:rPr>
              <w:t>N/A</w:t>
            </w:r>
          </w:p>
        </w:tc>
        <w:tc>
          <w:tcPr>
            <w:tcW w:w="216" w:type="pct"/>
            <w:tcBorders>
              <w:top w:val="single" w:sz="4" w:space="0" w:color="auto"/>
              <w:left w:val="single" w:sz="4" w:space="0" w:color="auto"/>
              <w:bottom w:val="single" w:sz="4" w:space="0" w:color="auto"/>
              <w:right w:val="single" w:sz="4" w:space="0" w:color="auto"/>
            </w:tcBorders>
          </w:tcPr>
          <w:p w14:paraId="366CCD4D" w14:textId="77777777" w:rsidR="0006294B" w:rsidRPr="0014778D" w:rsidRDefault="0006294B" w:rsidP="004576A2">
            <w:pPr>
              <w:pStyle w:val="TAC"/>
              <w:keepNext w:val="0"/>
              <w:keepLines w:val="0"/>
              <w:rPr>
                <w:snapToGrid w:val="0"/>
                <w:szCs w:val="18"/>
              </w:rPr>
            </w:pPr>
            <w:r w:rsidRPr="0014778D">
              <w:rPr>
                <w:snapToGrid w:val="0"/>
              </w:rPr>
              <w:t>N/A</w:t>
            </w:r>
          </w:p>
        </w:tc>
        <w:tc>
          <w:tcPr>
            <w:tcW w:w="216" w:type="pct"/>
            <w:tcBorders>
              <w:top w:val="single" w:sz="4" w:space="0" w:color="auto"/>
              <w:left w:val="single" w:sz="4" w:space="0" w:color="auto"/>
              <w:bottom w:val="single" w:sz="4" w:space="0" w:color="auto"/>
              <w:right w:val="single" w:sz="4" w:space="0" w:color="auto"/>
            </w:tcBorders>
          </w:tcPr>
          <w:p w14:paraId="070CD792" w14:textId="77777777" w:rsidR="0006294B" w:rsidRPr="0014778D" w:rsidRDefault="0006294B" w:rsidP="004576A2">
            <w:pPr>
              <w:pStyle w:val="TAC"/>
              <w:keepNext w:val="0"/>
              <w:keepLines w:val="0"/>
              <w:rPr>
                <w:snapToGrid w:val="0"/>
                <w:szCs w:val="18"/>
              </w:rPr>
            </w:pPr>
            <w:r w:rsidRPr="0014778D">
              <w:rPr>
                <w:snapToGrid w:val="0"/>
              </w:rPr>
              <w:t>N/A</w:t>
            </w:r>
          </w:p>
        </w:tc>
        <w:tc>
          <w:tcPr>
            <w:tcW w:w="216" w:type="pct"/>
            <w:tcBorders>
              <w:top w:val="single" w:sz="4" w:space="0" w:color="auto"/>
              <w:left w:val="single" w:sz="4" w:space="0" w:color="auto"/>
              <w:bottom w:val="single" w:sz="4" w:space="0" w:color="auto"/>
              <w:right w:val="single" w:sz="4" w:space="0" w:color="auto"/>
            </w:tcBorders>
          </w:tcPr>
          <w:p w14:paraId="12B6B24A" w14:textId="77777777" w:rsidR="0006294B" w:rsidRPr="0014778D" w:rsidRDefault="0006294B" w:rsidP="004576A2">
            <w:pPr>
              <w:pStyle w:val="TAC"/>
              <w:keepNext w:val="0"/>
              <w:keepLines w:val="0"/>
              <w:rPr>
                <w:snapToGrid w:val="0"/>
                <w:szCs w:val="18"/>
              </w:rPr>
            </w:pPr>
            <w:r w:rsidRPr="0014778D">
              <w:rPr>
                <w:snapToGrid w:val="0"/>
              </w:rPr>
              <w:t>N/A</w:t>
            </w:r>
          </w:p>
        </w:tc>
        <w:tc>
          <w:tcPr>
            <w:tcW w:w="216" w:type="pct"/>
            <w:tcBorders>
              <w:top w:val="single" w:sz="4" w:space="0" w:color="auto"/>
              <w:left w:val="single" w:sz="4" w:space="0" w:color="auto"/>
              <w:bottom w:val="single" w:sz="4" w:space="0" w:color="auto"/>
              <w:right w:val="single" w:sz="4" w:space="0" w:color="auto"/>
            </w:tcBorders>
          </w:tcPr>
          <w:p w14:paraId="05E287D8" w14:textId="77777777" w:rsidR="0006294B" w:rsidRPr="0014778D" w:rsidRDefault="0006294B" w:rsidP="004576A2">
            <w:pPr>
              <w:pStyle w:val="TAC"/>
              <w:keepNext w:val="0"/>
              <w:keepLines w:val="0"/>
              <w:rPr>
                <w:snapToGrid w:val="0"/>
                <w:szCs w:val="18"/>
              </w:rPr>
            </w:pPr>
            <w:r w:rsidRPr="0014778D">
              <w:rPr>
                <w:snapToGrid w:val="0"/>
              </w:rPr>
              <w:t>N/A</w:t>
            </w:r>
          </w:p>
        </w:tc>
        <w:tc>
          <w:tcPr>
            <w:tcW w:w="216" w:type="pct"/>
            <w:tcBorders>
              <w:top w:val="single" w:sz="4" w:space="0" w:color="auto"/>
              <w:left w:val="single" w:sz="4" w:space="0" w:color="auto"/>
              <w:bottom w:val="single" w:sz="4" w:space="0" w:color="auto"/>
              <w:right w:val="single" w:sz="4" w:space="0" w:color="auto"/>
            </w:tcBorders>
          </w:tcPr>
          <w:p w14:paraId="5E821D78" w14:textId="77777777" w:rsidR="0006294B" w:rsidRPr="0014778D" w:rsidRDefault="0006294B" w:rsidP="004576A2">
            <w:pPr>
              <w:pStyle w:val="TAC"/>
              <w:keepNext w:val="0"/>
              <w:keepLines w:val="0"/>
              <w:rPr>
                <w:snapToGrid w:val="0"/>
                <w:szCs w:val="18"/>
              </w:rPr>
            </w:pPr>
            <w:r w:rsidRPr="0014778D">
              <w:rPr>
                <w:snapToGrid w:val="0"/>
              </w:rPr>
              <w:t>N/A</w:t>
            </w:r>
          </w:p>
        </w:tc>
        <w:tc>
          <w:tcPr>
            <w:tcW w:w="233" w:type="pct"/>
            <w:tcBorders>
              <w:top w:val="single" w:sz="4" w:space="0" w:color="auto"/>
              <w:left w:val="single" w:sz="4" w:space="0" w:color="auto"/>
              <w:bottom w:val="single" w:sz="4" w:space="0" w:color="auto"/>
              <w:right w:val="single" w:sz="4" w:space="0" w:color="auto"/>
            </w:tcBorders>
          </w:tcPr>
          <w:p w14:paraId="40B160AE" w14:textId="77777777" w:rsidR="0006294B" w:rsidRPr="0014778D" w:rsidRDefault="0006294B" w:rsidP="004576A2">
            <w:pPr>
              <w:pStyle w:val="TAC"/>
              <w:keepNext w:val="0"/>
              <w:keepLines w:val="0"/>
              <w:rPr>
                <w:snapToGrid w:val="0"/>
                <w:szCs w:val="18"/>
              </w:rPr>
            </w:pPr>
            <w:r w:rsidRPr="0014778D">
              <w:rPr>
                <w:snapToGrid w:val="0"/>
              </w:rPr>
              <w:t>N/A</w:t>
            </w:r>
          </w:p>
        </w:tc>
        <w:tc>
          <w:tcPr>
            <w:tcW w:w="233" w:type="pct"/>
            <w:tcBorders>
              <w:top w:val="single" w:sz="4" w:space="0" w:color="auto"/>
              <w:left w:val="single" w:sz="4" w:space="0" w:color="auto"/>
              <w:bottom w:val="single" w:sz="4" w:space="0" w:color="auto"/>
              <w:right w:val="single" w:sz="4" w:space="0" w:color="auto"/>
            </w:tcBorders>
          </w:tcPr>
          <w:p w14:paraId="6FD6D61D" w14:textId="77777777" w:rsidR="0006294B" w:rsidRPr="0014778D" w:rsidRDefault="0006294B" w:rsidP="004576A2">
            <w:pPr>
              <w:pStyle w:val="TAC"/>
              <w:keepNext w:val="0"/>
              <w:keepLines w:val="0"/>
              <w:rPr>
                <w:snapToGrid w:val="0"/>
                <w:szCs w:val="18"/>
              </w:rPr>
            </w:pPr>
            <w:r w:rsidRPr="0014778D">
              <w:rPr>
                <w:snapToGrid w:val="0"/>
              </w:rPr>
              <w:t>N/A</w:t>
            </w:r>
          </w:p>
        </w:tc>
        <w:tc>
          <w:tcPr>
            <w:tcW w:w="233" w:type="pct"/>
            <w:tcBorders>
              <w:top w:val="single" w:sz="4" w:space="0" w:color="auto"/>
              <w:left w:val="single" w:sz="4" w:space="0" w:color="auto"/>
              <w:bottom w:val="single" w:sz="4" w:space="0" w:color="auto"/>
              <w:right w:val="single" w:sz="4" w:space="0" w:color="auto"/>
            </w:tcBorders>
          </w:tcPr>
          <w:p w14:paraId="1FE10DC0" w14:textId="77777777" w:rsidR="0006294B" w:rsidRPr="0014778D" w:rsidRDefault="0006294B" w:rsidP="004576A2">
            <w:pPr>
              <w:pStyle w:val="TAC"/>
              <w:keepNext w:val="0"/>
              <w:keepLines w:val="0"/>
              <w:rPr>
                <w:snapToGrid w:val="0"/>
                <w:szCs w:val="18"/>
              </w:rPr>
            </w:pPr>
            <w:r w:rsidRPr="0014778D">
              <w:rPr>
                <w:snapToGrid w:val="0"/>
              </w:rPr>
              <w:t>N/A</w:t>
            </w:r>
          </w:p>
        </w:tc>
        <w:tc>
          <w:tcPr>
            <w:tcW w:w="234" w:type="pct"/>
            <w:tcBorders>
              <w:top w:val="single" w:sz="4" w:space="0" w:color="auto"/>
              <w:left w:val="single" w:sz="4" w:space="0" w:color="auto"/>
              <w:bottom w:val="single" w:sz="4" w:space="0" w:color="auto"/>
              <w:right w:val="single" w:sz="4" w:space="0" w:color="auto"/>
            </w:tcBorders>
          </w:tcPr>
          <w:p w14:paraId="17D931EE" w14:textId="77777777" w:rsidR="0006294B" w:rsidRPr="0014778D" w:rsidRDefault="0006294B" w:rsidP="004576A2">
            <w:pPr>
              <w:pStyle w:val="TAC"/>
              <w:keepNext w:val="0"/>
              <w:keepLines w:val="0"/>
              <w:rPr>
                <w:snapToGrid w:val="0"/>
                <w:szCs w:val="18"/>
              </w:rPr>
            </w:pPr>
            <w:r w:rsidRPr="0014778D">
              <w:rPr>
                <w:snapToGrid w:val="0"/>
              </w:rPr>
              <w:t>N/A</w:t>
            </w:r>
          </w:p>
        </w:tc>
        <w:tc>
          <w:tcPr>
            <w:tcW w:w="234" w:type="pct"/>
            <w:tcBorders>
              <w:top w:val="single" w:sz="4" w:space="0" w:color="auto"/>
              <w:left w:val="single" w:sz="4" w:space="0" w:color="auto"/>
              <w:bottom w:val="single" w:sz="4" w:space="0" w:color="auto"/>
              <w:right w:val="single" w:sz="4" w:space="0" w:color="auto"/>
            </w:tcBorders>
          </w:tcPr>
          <w:p w14:paraId="025D2D43" w14:textId="77777777" w:rsidR="0006294B" w:rsidRPr="0014778D" w:rsidRDefault="0006294B" w:rsidP="004576A2">
            <w:pPr>
              <w:pStyle w:val="TAC"/>
              <w:keepNext w:val="0"/>
              <w:keepLines w:val="0"/>
              <w:rPr>
                <w:snapToGrid w:val="0"/>
                <w:szCs w:val="18"/>
              </w:rPr>
            </w:pPr>
            <w:r w:rsidRPr="0014778D">
              <w:rPr>
                <w:snapToGrid w:val="0"/>
              </w:rPr>
              <w:t>N/A</w:t>
            </w:r>
          </w:p>
        </w:tc>
        <w:tc>
          <w:tcPr>
            <w:tcW w:w="234" w:type="pct"/>
            <w:tcBorders>
              <w:top w:val="single" w:sz="4" w:space="0" w:color="auto"/>
              <w:left w:val="single" w:sz="4" w:space="0" w:color="auto"/>
              <w:bottom w:val="single" w:sz="4" w:space="0" w:color="auto"/>
              <w:right w:val="single" w:sz="4" w:space="0" w:color="auto"/>
            </w:tcBorders>
          </w:tcPr>
          <w:p w14:paraId="4B9E26DA" w14:textId="77777777" w:rsidR="0006294B" w:rsidRPr="0014778D" w:rsidRDefault="0006294B" w:rsidP="004576A2">
            <w:pPr>
              <w:pStyle w:val="TAC"/>
              <w:keepNext w:val="0"/>
              <w:keepLines w:val="0"/>
              <w:rPr>
                <w:snapToGrid w:val="0"/>
                <w:szCs w:val="18"/>
              </w:rPr>
            </w:pPr>
            <w:r w:rsidRPr="0014778D">
              <w:rPr>
                <w:snapToGrid w:val="0"/>
                <w:szCs w:val="18"/>
              </w:rPr>
              <w:t>C024</w:t>
            </w:r>
          </w:p>
        </w:tc>
        <w:tc>
          <w:tcPr>
            <w:tcW w:w="236" w:type="pct"/>
            <w:tcBorders>
              <w:top w:val="single" w:sz="4" w:space="0" w:color="auto"/>
              <w:left w:val="single" w:sz="4" w:space="0" w:color="auto"/>
              <w:bottom w:val="single" w:sz="4" w:space="0" w:color="auto"/>
              <w:right w:val="single" w:sz="4" w:space="0" w:color="auto"/>
            </w:tcBorders>
          </w:tcPr>
          <w:p w14:paraId="0D4545ED" w14:textId="77777777" w:rsidR="0006294B" w:rsidRPr="0014778D" w:rsidRDefault="0006294B" w:rsidP="004576A2">
            <w:pPr>
              <w:pStyle w:val="TAC"/>
              <w:keepNext w:val="0"/>
              <w:keepLines w:val="0"/>
              <w:rPr>
                <w:snapToGrid w:val="0"/>
                <w:szCs w:val="18"/>
              </w:rPr>
            </w:pPr>
            <w:r w:rsidRPr="0014778D">
              <w:rPr>
                <w:snapToGrid w:val="0"/>
                <w:szCs w:val="18"/>
              </w:rPr>
              <w:t>C024</w:t>
            </w:r>
          </w:p>
        </w:tc>
        <w:tc>
          <w:tcPr>
            <w:tcW w:w="291" w:type="pct"/>
            <w:tcBorders>
              <w:top w:val="single" w:sz="4" w:space="0" w:color="auto"/>
              <w:left w:val="single" w:sz="4" w:space="0" w:color="auto"/>
              <w:bottom w:val="single" w:sz="4" w:space="0" w:color="auto"/>
              <w:right w:val="single" w:sz="4" w:space="0" w:color="auto"/>
            </w:tcBorders>
          </w:tcPr>
          <w:p w14:paraId="35985F94" w14:textId="77777777" w:rsidR="0006294B" w:rsidRPr="0014778D" w:rsidRDefault="0006294B" w:rsidP="004576A2">
            <w:pPr>
              <w:pStyle w:val="TAC"/>
              <w:keepNext w:val="0"/>
              <w:keepLines w:val="0"/>
              <w:rPr>
                <w:snapToGrid w:val="0"/>
                <w:szCs w:val="18"/>
              </w:rPr>
            </w:pPr>
          </w:p>
        </w:tc>
      </w:tr>
      <w:tr w:rsidR="0006294B" w:rsidRPr="0014778D" w14:paraId="7CD0799B" w14:textId="77777777" w:rsidTr="004576A2">
        <w:trPr>
          <w:cantSplit/>
          <w:trHeight w:val="436"/>
          <w:jc w:val="center"/>
        </w:trPr>
        <w:tc>
          <w:tcPr>
            <w:tcW w:w="392" w:type="pct"/>
            <w:tcBorders>
              <w:top w:val="single" w:sz="4" w:space="0" w:color="auto"/>
              <w:left w:val="single" w:sz="4" w:space="0" w:color="auto"/>
              <w:bottom w:val="single" w:sz="4" w:space="0" w:color="auto"/>
              <w:right w:val="single" w:sz="4" w:space="0" w:color="auto"/>
            </w:tcBorders>
            <w:hideMark/>
          </w:tcPr>
          <w:p w14:paraId="1B180BBA" w14:textId="77777777" w:rsidR="0006294B" w:rsidRPr="0014778D" w:rsidRDefault="0006294B" w:rsidP="004576A2">
            <w:pPr>
              <w:pStyle w:val="TAL"/>
              <w:keepNext w:val="0"/>
              <w:keepLines w:val="0"/>
            </w:pPr>
            <w:r w:rsidRPr="0014778D">
              <w:t>8.1.1</w:t>
            </w:r>
          </w:p>
        </w:tc>
        <w:tc>
          <w:tcPr>
            <w:tcW w:w="473" w:type="pct"/>
            <w:tcBorders>
              <w:top w:val="single" w:sz="4" w:space="0" w:color="auto"/>
              <w:left w:val="single" w:sz="4" w:space="0" w:color="auto"/>
              <w:bottom w:val="single" w:sz="4" w:space="0" w:color="auto"/>
              <w:right w:val="single" w:sz="4" w:space="0" w:color="auto"/>
            </w:tcBorders>
            <w:hideMark/>
          </w:tcPr>
          <w:p w14:paraId="0486ACB9" w14:textId="77777777" w:rsidR="0006294B" w:rsidRPr="0014778D" w:rsidRDefault="0006294B" w:rsidP="004576A2">
            <w:pPr>
              <w:pStyle w:val="TAL"/>
              <w:keepNext w:val="0"/>
              <w:keepLines w:val="0"/>
            </w:pPr>
            <w:r w:rsidRPr="0014778D">
              <w:rPr>
                <w:bCs/>
              </w:rPr>
              <w:t>GSM/USIM application interaction and restrictions</w:t>
            </w:r>
          </w:p>
        </w:tc>
        <w:tc>
          <w:tcPr>
            <w:tcW w:w="356" w:type="pct"/>
            <w:tcBorders>
              <w:top w:val="single" w:sz="4" w:space="0" w:color="auto"/>
              <w:left w:val="single" w:sz="4" w:space="0" w:color="auto"/>
              <w:bottom w:val="single" w:sz="4" w:space="0" w:color="auto"/>
              <w:right w:val="single" w:sz="4" w:space="0" w:color="auto"/>
            </w:tcBorders>
            <w:hideMark/>
          </w:tcPr>
          <w:p w14:paraId="3D9CF9FE"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4A2F555F"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14EAFE0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61FDDDC"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5F8F04C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0CB8426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13D8550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D424DF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23B71DC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2FE5C1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31FE7C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A0B75B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54AFBEB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533D55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608C04D4"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76A2290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460D06F3" w14:textId="77777777" w:rsidR="0006294B" w:rsidRPr="0014778D" w:rsidRDefault="0006294B" w:rsidP="004576A2">
            <w:pPr>
              <w:pStyle w:val="TAC"/>
              <w:keepNext w:val="0"/>
              <w:keepLines w:val="0"/>
              <w:rPr>
                <w:snapToGrid w:val="0"/>
                <w:szCs w:val="18"/>
              </w:rPr>
            </w:pPr>
          </w:p>
        </w:tc>
      </w:tr>
      <w:tr w:rsidR="0006294B" w:rsidRPr="0014778D" w14:paraId="7F50E2BF" w14:textId="77777777" w:rsidTr="004576A2">
        <w:trPr>
          <w:cantSplit/>
          <w:trHeight w:val="223"/>
          <w:jc w:val="center"/>
        </w:trPr>
        <w:tc>
          <w:tcPr>
            <w:tcW w:w="392" w:type="pct"/>
            <w:tcBorders>
              <w:top w:val="single" w:sz="4" w:space="0" w:color="auto"/>
              <w:left w:val="single" w:sz="4" w:space="0" w:color="auto"/>
              <w:bottom w:val="nil"/>
              <w:right w:val="single" w:sz="4" w:space="0" w:color="auto"/>
            </w:tcBorders>
            <w:hideMark/>
          </w:tcPr>
          <w:p w14:paraId="64D62DA3" w14:textId="77777777" w:rsidR="0006294B" w:rsidRPr="0014778D" w:rsidRDefault="0006294B" w:rsidP="004576A2">
            <w:pPr>
              <w:pStyle w:val="TAL"/>
              <w:keepLines w:val="0"/>
            </w:pPr>
            <w:r w:rsidRPr="0014778D">
              <w:t>8.2.1</w:t>
            </w:r>
          </w:p>
        </w:tc>
        <w:tc>
          <w:tcPr>
            <w:tcW w:w="473" w:type="pct"/>
            <w:tcBorders>
              <w:top w:val="single" w:sz="4" w:space="0" w:color="auto"/>
              <w:left w:val="single" w:sz="4" w:space="0" w:color="auto"/>
              <w:bottom w:val="nil"/>
              <w:right w:val="single" w:sz="4" w:space="0" w:color="auto"/>
            </w:tcBorders>
            <w:hideMark/>
          </w:tcPr>
          <w:p w14:paraId="07A1A9A6" w14:textId="77777777" w:rsidR="0006294B" w:rsidRPr="0014778D" w:rsidRDefault="0006294B" w:rsidP="004576A2">
            <w:pPr>
              <w:pStyle w:val="TAL"/>
              <w:keepLines w:val="0"/>
            </w:pPr>
            <w:r w:rsidRPr="0014778D">
              <w:rPr>
                <w:bCs/>
              </w:rPr>
              <w:t>Transmission speed</w:t>
            </w:r>
          </w:p>
        </w:tc>
        <w:tc>
          <w:tcPr>
            <w:tcW w:w="356" w:type="pct"/>
            <w:tcBorders>
              <w:top w:val="single" w:sz="4" w:space="0" w:color="auto"/>
              <w:left w:val="single" w:sz="4" w:space="0" w:color="auto"/>
              <w:bottom w:val="single" w:sz="4" w:space="0" w:color="auto"/>
              <w:right w:val="single" w:sz="4" w:space="0" w:color="auto"/>
            </w:tcBorders>
            <w:hideMark/>
          </w:tcPr>
          <w:p w14:paraId="5FF5FA34" w14:textId="77777777" w:rsidR="0006294B" w:rsidRPr="0014778D" w:rsidRDefault="0006294B" w:rsidP="004576A2">
            <w:pPr>
              <w:pStyle w:val="TAC"/>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7A8C7FDE" w14:textId="77777777" w:rsidR="0006294B" w:rsidRPr="0014778D" w:rsidRDefault="0006294B" w:rsidP="004576A2">
            <w:pPr>
              <w:pStyle w:val="TAC"/>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7B1265D3" w14:textId="77777777" w:rsidR="0006294B" w:rsidRPr="0014778D" w:rsidRDefault="0006294B" w:rsidP="004576A2">
            <w:pPr>
              <w:pStyle w:val="TAC"/>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0BD94B5D" w14:textId="77777777" w:rsidR="0006294B" w:rsidRPr="0014778D" w:rsidRDefault="0006294B" w:rsidP="004576A2">
            <w:pPr>
              <w:pStyle w:val="TAC"/>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A2CDE11" w14:textId="77777777" w:rsidR="0006294B" w:rsidRPr="0014778D" w:rsidRDefault="0006294B" w:rsidP="004576A2">
            <w:pPr>
              <w:pStyle w:val="TAC"/>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164FFD42" w14:textId="77777777" w:rsidR="0006294B" w:rsidRPr="0014778D" w:rsidRDefault="0006294B" w:rsidP="004576A2">
            <w:pPr>
              <w:pStyle w:val="TAC"/>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hideMark/>
          </w:tcPr>
          <w:p w14:paraId="15B3809B" w14:textId="77777777" w:rsidR="0006294B" w:rsidRPr="0014778D" w:rsidRDefault="0006294B" w:rsidP="004576A2">
            <w:pPr>
              <w:pStyle w:val="TAC"/>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tcPr>
          <w:p w14:paraId="2259738E" w14:textId="77777777" w:rsidR="0006294B" w:rsidRPr="0014778D" w:rsidRDefault="0006294B" w:rsidP="004576A2">
            <w:pPr>
              <w:pStyle w:val="TAC"/>
              <w:keepLines w:val="0"/>
              <w:rPr>
                <w:snapToGrid w:val="0"/>
                <w:szCs w:val="18"/>
              </w:rPr>
            </w:pPr>
            <w:r w:rsidRPr="0014778D">
              <w:rPr>
                <w:snapToGrid w:val="0"/>
                <w:szCs w:val="18"/>
              </w:rPr>
              <w:t>C006</w:t>
            </w:r>
          </w:p>
        </w:tc>
        <w:tc>
          <w:tcPr>
            <w:tcW w:w="216" w:type="pct"/>
            <w:tcBorders>
              <w:top w:val="single" w:sz="4" w:space="0" w:color="auto"/>
              <w:left w:val="single" w:sz="4" w:space="0" w:color="auto"/>
              <w:bottom w:val="single" w:sz="4" w:space="0" w:color="auto"/>
              <w:right w:val="single" w:sz="4" w:space="0" w:color="auto"/>
            </w:tcBorders>
          </w:tcPr>
          <w:p w14:paraId="5CB2DFBB" w14:textId="77777777" w:rsidR="0006294B" w:rsidRPr="0014778D" w:rsidRDefault="0006294B" w:rsidP="004576A2">
            <w:pPr>
              <w:pStyle w:val="TAC"/>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553DFE45" w14:textId="77777777" w:rsidR="0006294B" w:rsidRPr="0014778D" w:rsidRDefault="0006294B" w:rsidP="004576A2">
            <w:pPr>
              <w:pStyle w:val="TAC"/>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46508824" w14:textId="77777777" w:rsidR="0006294B" w:rsidRPr="0014778D" w:rsidRDefault="0006294B" w:rsidP="004576A2">
            <w:pPr>
              <w:pStyle w:val="TAC"/>
              <w:keepLines w:val="0"/>
              <w:rPr>
                <w:snapToGrid w:val="0"/>
                <w:szCs w:val="18"/>
              </w:rPr>
            </w:pPr>
            <w:r w:rsidRPr="0014778D">
              <w:rPr>
                <w:snapToGrid w:val="0"/>
                <w:szCs w:val="18"/>
              </w:rPr>
              <w:t>C006</w:t>
            </w:r>
          </w:p>
        </w:tc>
        <w:tc>
          <w:tcPr>
            <w:tcW w:w="233" w:type="pct"/>
            <w:tcBorders>
              <w:top w:val="single" w:sz="4" w:space="0" w:color="auto"/>
              <w:left w:val="single" w:sz="4" w:space="0" w:color="auto"/>
              <w:bottom w:val="single" w:sz="4" w:space="0" w:color="auto"/>
              <w:right w:val="single" w:sz="4" w:space="0" w:color="auto"/>
            </w:tcBorders>
          </w:tcPr>
          <w:p w14:paraId="1A839636" w14:textId="77777777" w:rsidR="0006294B" w:rsidRPr="0014778D" w:rsidRDefault="0006294B" w:rsidP="004576A2">
            <w:pPr>
              <w:pStyle w:val="TAC"/>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452653E2" w14:textId="77777777" w:rsidR="0006294B" w:rsidRPr="0014778D" w:rsidRDefault="0006294B" w:rsidP="004576A2">
            <w:pPr>
              <w:pStyle w:val="TAC"/>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6A6CDCC4" w14:textId="77777777" w:rsidR="0006294B" w:rsidRPr="0014778D" w:rsidRDefault="0006294B" w:rsidP="004576A2">
            <w:pPr>
              <w:pStyle w:val="TAC"/>
              <w:keepLines w:val="0"/>
              <w:rPr>
                <w:snapToGrid w:val="0"/>
                <w:szCs w:val="18"/>
              </w:rPr>
            </w:pPr>
            <w:r w:rsidRPr="0014778D">
              <w:rPr>
                <w:snapToGrid w:val="0"/>
                <w:szCs w:val="18"/>
              </w:rPr>
              <w:t>C006</w:t>
            </w:r>
          </w:p>
        </w:tc>
        <w:tc>
          <w:tcPr>
            <w:tcW w:w="234" w:type="pct"/>
            <w:tcBorders>
              <w:top w:val="single" w:sz="4" w:space="0" w:color="auto"/>
              <w:left w:val="single" w:sz="4" w:space="0" w:color="auto"/>
              <w:bottom w:val="single" w:sz="4" w:space="0" w:color="auto"/>
              <w:right w:val="single" w:sz="4" w:space="0" w:color="auto"/>
            </w:tcBorders>
          </w:tcPr>
          <w:p w14:paraId="6D5E38F8" w14:textId="77777777" w:rsidR="0006294B" w:rsidRPr="0014778D" w:rsidRDefault="0006294B" w:rsidP="004576A2">
            <w:pPr>
              <w:pStyle w:val="TAC"/>
              <w:keepLines w:val="0"/>
              <w:rPr>
                <w:snapToGrid w:val="0"/>
                <w:szCs w:val="18"/>
              </w:rPr>
            </w:pPr>
            <w:r w:rsidRPr="0014778D">
              <w:rPr>
                <w:snapToGrid w:val="0"/>
                <w:szCs w:val="18"/>
              </w:rPr>
              <w:t>C006</w:t>
            </w:r>
          </w:p>
        </w:tc>
        <w:tc>
          <w:tcPr>
            <w:tcW w:w="236" w:type="pct"/>
            <w:tcBorders>
              <w:top w:val="single" w:sz="4" w:space="0" w:color="auto"/>
              <w:left w:val="single" w:sz="4" w:space="0" w:color="auto"/>
              <w:bottom w:val="single" w:sz="4" w:space="0" w:color="auto"/>
              <w:right w:val="single" w:sz="4" w:space="0" w:color="auto"/>
            </w:tcBorders>
          </w:tcPr>
          <w:p w14:paraId="52BC8644" w14:textId="77777777" w:rsidR="0006294B" w:rsidRPr="0014778D" w:rsidRDefault="0006294B" w:rsidP="004576A2">
            <w:pPr>
              <w:pStyle w:val="TAC"/>
              <w:keepLines w:val="0"/>
              <w:rPr>
                <w:snapToGrid w:val="0"/>
                <w:szCs w:val="18"/>
              </w:rPr>
            </w:pPr>
            <w:r w:rsidRPr="0014778D">
              <w:rPr>
                <w:snapToGrid w:val="0"/>
                <w:szCs w:val="18"/>
              </w:rPr>
              <w:t>C006</w:t>
            </w:r>
          </w:p>
        </w:tc>
        <w:tc>
          <w:tcPr>
            <w:tcW w:w="291" w:type="pct"/>
            <w:tcBorders>
              <w:top w:val="single" w:sz="4" w:space="0" w:color="auto"/>
              <w:left w:val="single" w:sz="4" w:space="0" w:color="auto"/>
              <w:bottom w:val="single" w:sz="4" w:space="0" w:color="auto"/>
              <w:right w:val="single" w:sz="4" w:space="0" w:color="auto"/>
            </w:tcBorders>
          </w:tcPr>
          <w:p w14:paraId="2577C86E" w14:textId="77777777" w:rsidR="0006294B" w:rsidRPr="0014778D" w:rsidRDefault="0006294B" w:rsidP="004576A2">
            <w:pPr>
              <w:pStyle w:val="TAC"/>
              <w:keepLines w:val="0"/>
              <w:rPr>
                <w:snapToGrid w:val="0"/>
                <w:szCs w:val="18"/>
              </w:rPr>
            </w:pPr>
          </w:p>
        </w:tc>
      </w:tr>
      <w:tr w:rsidR="0006294B" w:rsidRPr="0014778D" w14:paraId="7BF8EEAF" w14:textId="77777777" w:rsidTr="004576A2">
        <w:trPr>
          <w:cantSplit/>
          <w:trHeight w:val="223"/>
          <w:jc w:val="center"/>
        </w:trPr>
        <w:tc>
          <w:tcPr>
            <w:tcW w:w="392" w:type="pct"/>
            <w:tcBorders>
              <w:top w:val="nil"/>
              <w:left w:val="single" w:sz="4" w:space="0" w:color="auto"/>
              <w:bottom w:val="single" w:sz="4" w:space="0" w:color="auto"/>
              <w:right w:val="single" w:sz="4" w:space="0" w:color="auto"/>
            </w:tcBorders>
          </w:tcPr>
          <w:p w14:paraId="5D17C1D4"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7373D960"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3E671F47" w14:textId="5B3A6999" w:rsidR="0006294B" w:rsidRPr="0014778D" w:rsidRDefault="0006294B" w:rsidP="004576A2">
            <w:pPr>
              <w:pStyle w:val="TAC"/>
              <w:keepNext w:val="0"/>
              <w:keepLines w:val="0"/>
              <w:rPr>
                <w:snapToGrid w:val="0"/>
              </w:rPr>
            </w:pPr>
            <w:r>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1527B3BF"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2F276EC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6D140E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4B2ABE3"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05790D7E"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hideMark/>
          </w:tcPr>
          <w:p w14:paraId="10074F2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03743D6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16" w:type="pct"/>
            <w:tcBorders>
              <w:top w:val="single" w:sz="4" w:space="0" w:color="auto"/>
              <w:left w:val="single" w:sz="4" w:space="0" w:color="auto"/>
              <w:bottom w:val="single" w:sz="4" w:space="0" w:color="auto"/>
              <w:right w:val="single" w:sz="4" w:space="0" w:color="auto"/>
            </w:tcBorders>
          </w:tcPr>
          <w:p w14:paraId="1D6333D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01C7854A"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5E51096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3" w:type="pct"/>
            <w:tcBorders>
              <w:top w:val="single" w:sz="4" w:space="0" w:color="auto"/>
              <w:left w:val="single" w:sz="4" w:space="0" w:color="auto"/>
              <w:bottom w:val="single" w:sz="4" w:space="0" w:color="auto"/>
              <w:right w:val="single" w:sz="4" w:space="0" w:color="auto"/>
            </w:tcBorders>
          </w:tcPr>
          <w:p w14:paraId="65E18922"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1856C55B"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53DDEC07"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4" w:type="pct"/>
            <w:tcBorders>
              <w:top w:val="single" w:sz="4" w:space="0" w:color="auto"/>
              <w:left w:val="single" w:sz="4" w:space="0" w:color="auto"/>
              <w:bottom w:val="single" w:sz="4" w:space="0" w:color="auto"/>
              <w:right w:val="single" w:sz="4" w:space="0" w:color="auto"/>
            </w:tcBorders>
          </w:tcPr>
          <w:p w14:paraId="03B4BCB0"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36" w:type="pct"/>
            <w:tcBorders>
              <w:top w:val="single" w:sz="4" w:space="0" w:color="auto"/>
              <w:left w:val="single" w:sz="4" w:space="0" w:color="auto"/>
              <w:bottom w:val="single" w:sz="4" w:space="0" w:color="auto"/>
              <w:right w:val="single" w:sz="4" w:space="0" w:color="auto"/>
            </w:tcBorders>
          </w:tcPr>
          <w:p w14:paraId="47B74DE1" w14:textId="77777777" w:rsidR="0006294B" w:rsidRPr="0014778D" w:rsidRDefault="0006294B" w:rsidP="004576A2">
            <w:pPr>
              <w:pStyle w:val="TAC"/>
              <w:keepNext w:val="0"/>
              <w:keepLines w:val="0"/>
              <w:rPr>
                <w:snapToGrid w:val="0"/>
                <w:szCs w:val="18"/>
              </w:rPr>
            </w:pPr>
            <w:r w:rsidRPr="0014778D">
              <w:rPr>
                <w:snapToGrid w:val="0"/>
                <w:szCs w:val="18"/>
              </w:rPr>
              <w:t>C007</w:t>
            </w:r>
          </w:p>
        </w:tc>
        <w:tc>
          <w:tcPr>
            <w:tcW w:w="291" w:type="pct"/>
            <w:tcBorders>
              <w:top w:val="single" w:sz="4" w:space="0" w:color="auto"/>
              <w:left w:val="single" w:sz="4" w:space="0" w:color="auto"/>
              <w:bottom w:val="single" w:sz="4" w:space="0" w:color="auto"/>
              <w:right w:val="single" w:sz="4" w:space="0" w:color="auto"/>
            </w:tcBorders>
          </w:tcPr>
          <w:p w14:paraId="5E339571" w14:textId="77777777" w:rsidR="0006294B" w:rsidRPr="0014778D" w:rsidRDefault="0006294B" w:rsidP="004576A2">
            <w:pPr>
              <w:pStyle w:val="TAC"/>
              <w:keepNext w:val="0"/>
              <w:keepLines w:val="0"/>
              <w:rPr>
                <w:snapToGrid w:val="0"/>
                <w:szCs w:val="18"/>
              </w:rPr>
            </w:pPr>
          </w:p>
        </w:tc>
      </w:tr>
      <w:tr w:rsidR="0006294B" w:rsidRPr="0014778D" w14:paraId="490CC392" w14:textId="77777777" w:rsidTr="004576A2">
        <w:trPr>
          <w:cantSplit/>
          <w:trHeight w:val="212"/>
          <w:jc w:val="center"/>
        </w:trPr>
        <w:tc>
          <w:tcPr>
            <w:tcW w:w="392" w:type="pct"/>
            <w:tcBorders>
              <w:top w:val="single" w:sz="4" w:space="0" w:color="auto"/>
              <w:left w:val="single" w:sz="4" w:space="0" w:color="auto"/>
              <w:bottom w:val="single" w:sz="4" w:space="0" w:color="auto"/>
              <w:right w:val="single" w:sz="4" w:space="0" w:color="auto"/>
            </w:tcBorders>
            <w:hideMark/>
          </w:tcPr>
          <w:p w14:paraId="17E9993A" w14:textId="77777777" w:rsidR="0006294B" w:rsidRPr="0014778D" w:rsidRDefault="0006294B" w:rsidP="004576A2">
            <w:pPr>
              <w:pStyle w:val="TAL"/>
              <w:keepNext w:val="0"/>
              <w:keepLines w:val="0"/>
            </w:pPr>
            <w:r w:rsidRPr="0014778D">
              <w:t>8.2.2</w:t>
            </w:r>
          </w:p>
        </w:tc>
        <w:tc>
          <w:tcPr>
            <w:tcW w:w="473" w:type="pct"/>
            <w:tcBorders>
              <w:top w:val="single" w:sz="4" w:space="0" w:color="auto"/>
              <w:left w:val="single" w:sz="4" w:space="0" w:color="auto"/>
              <w:bottom w:val="single" w:sz="4" w:space="0" w:color="auto"/>
              <w:right w:val="single" w:sz="4" w:space="0" w:color="auto"/>
            </w:tcBorders>
            <w:hideMark/>
          </w:tcPr>
          <w:p w14:paraId="77A7FE0A" w14:textId="77777777" w:rsidR="0006294B" w:rsidRPr="0014778D" w:rsidRDefault="0006294B" w:rsidP="004576A2">
            <w:pPr>
              <w:pStyle w:val="TAL"/>
              <w:keepNext w:val="0"/>
              <w:keepLines w:val="0"/>
            </w:pPr>
            <w:r w:rsidRPr="0014778D">
              <w:rPr>
                <w:bCs/>
              </w:rPr>
              <w:t>Voltage classes</w:t>
            </w:r>
          </w:p>
        </w:tc>
        <w:tc>
          <w:tcPr>
            <w:tcW w:w="356" w:type="pct"/>
            <w:tcBorders>
              <w:top w:val="single" w:sz="4" w:space="0" w:color="auto"/>
              <w:left w:val="single" w:sz="4" w:space="0" w:color="auto"/>
              <w:bottom w:val="single" w:sz="4" w:space="0" w:color="auto"/>
              <w:right w:val="single" w:sz="4" w:space="0" w:color="auto"/>
            </w:tcBorders>
            <w:hideMark/>
          </w:tcPr>
          <w:p w14:paraId="02C9B9C7"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0FE8A963"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6BB7073E"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79DC2EB"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A4B92B4"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3047DB5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4FB71557"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DBA77E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597D0A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C2DA0A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1D788FF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537CF2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3912A52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1B573D96"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CE26A9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152057E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14D84CF3" w14:textId="77777777" w:rsidR="0006294B" w:rsidRPr="0014778D" w:rsidRDefault="0006294B" w:rsidP="004576A2">
            <w:pPr>
              <w:pStyle w:val="TAC"/>
              <w:keepNext w:val="0"/>
              <w:keepLines w:val="0"/>
              <w:rPr>
                <w:snapToGrid w:val="0"/>
                <w:szCs w:val="18"/>
              </w:rPr>
            </w:pPr>
          </w:p>
        </w:tc>
      </w:tr>
      <w:tr w:rsidR="0006294B" w:rsidRPr="0014778D" w14:paraId="7041A6C2" w14:textId="77777777" w:rsidTr="004576A2">
        <w:trPr>
          <w:cantSplit/>
          <w:trHeight w:val="223"/>
          <w:jc w:val="center"/>
        </w:trPr>
        <w:tc>
          <w:tcPr>
            <w:tcW w:w="392" w:type="pct"/>
            <w:tcBorders>
              <w:top w:val="single" w:sz="4" w:space="0" w:color="auto"/>
              <w:left w:val="single" w:sz="4" w:space="0" w:color="auto"/>
              <w:bottom w:val="single" w:sz="4" w:space="0" w:color="auto"/>
              <w:right w:val="single" w:sz="4" w:space="0" w:color="auto"/>
            </w:tcBorders>
            <w:hideMark/>
          </w:tcPr>
          <w:p w14:paraId="09B781D9" w14:textId="77777777" w:rsidR="0006294B" w:rsidRPr="0014778D" w:rsidRDefault="0006294B" w:rsidP="004576A2">
            <w:pPr>
              <w:pStyle w:val="TAL"/>
              <w:keepNext w:val="0"/>
              <w:keepLines w:val="0"/>
            </w:pPr>
            <w:r w:rsidRPr="0014778D">
              <w:lastRenderedPageBreak/>
              <w:t>8.2.3</w:t>
            </w:r>
          </w:p>
        </w:tc>
        <w:tc>
          <w:tcPr>
            <w:tcW w:w="473" w:type="pct"/>
            <w:tcBorders>
              <w:top w:val="single" w:sz="4" w:space="0" w:color="auto"/>
              <w:left w:val="single" w:sz="4" w:space="0" w:color="auto"/>
              <w:bottom w:val="single" w:sz="4" w:space="0" w:color="auto"/>
              <w:right w:val="single" w:sz="4" w:space="0" w:color="auto"/>
            </w:tcBorders>
            <w:hideMark/>
          </w:tcPr>
          <w:p w14:paraId="5FFD1216" w14:textId="77777777" w:rsidR="0006294B" w:rsidRPr="0014778D" w:rsidRDefault="0006294B" w:rsidP="004576A2">
            <w:pPr>
              <w:pStyle w:val="TAL"/>
              <w:keepNext w:val="0"/>
              <w:keepLines w:val="0"/>
            </w:pPr>
            <w:r w:rsidRPr="0014778D">
              <w:rPr>
                <w:bCs/>
              </w:rPr>
              <w:t>File Control Parameters (FCP)</w:t>
            </w:r>
          </w:p>
        </w:tc>
        <w:tc>
          <w:tcPr>
            <w:tcW w:w="356" w:type="pct"/>
            <w:tcBorders>
              <w:top w:val="single" w:sz="4" w:space="0" w:color="auto"/>
              <w:left w:val="single" w:sz="4" w:space="0" w:color="auto"/>
              <w:bottom w:val="single" w:sz="4" w:space="0" w:color="auto"/>
              <w:right w:val="single" w:sz="4" w:space="0" w:color="auto"/>
            </w:tcBorders>
            <w:hideMark/>
          </w:tcPr>
          <w:p w14:paraId="0AABAEF0"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7762D199"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250FE56D"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6DE15066"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77D6560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74AF7035"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0970927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3EAFF11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7EC1D87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D9A8C3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5D0240B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3A78CC5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7444A73"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21E8E8A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7F3153EF"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226DE3CC"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6CC8D935" w14:textId="77777777" w:rsidR="0006294B" w:rsidRPr="0014778D" w:rsidRDefault="0006294B" w:rsidP="004576A2">
            <w:pPr>
              <w:pStyle w:val="TAC"/>
              <w:keepNext w:val="0"/>
              <w:keepLines w:val="0"/>
              <w:rPr>
                <w:snapToGrid w:val="0"/>
                <w:szCs w:val="18"/>
              </w:rPr>
            </w:pPr>
          </w:p>
        </w:tc>
      </w:tr>
      <w:tr w:rsidR="0006294B" w:rsidRPr="0014778D" w14:paraId="2EE591D1" w14:textId="77777777" w:rsidTr="004576A2">
        <w:trPr>
          <w:cantSplit/>
          <w:trHeight w:val="436"/>
          <w:jc w:val="center"/>
        </w:trPr>
        <w:tc>
          <w:tcPr>
            <w:tcW w:w="392" w:type="pct"/>
            <w:tcBorders>
              <w:top w:val="single" w:sz="4" w:space="0" w:color="auto"/>
              <w:left w:val="single" w:sz="4" w:space="0" w:color="auto"/>
              <w:bottom w:val="nil"/>
              <w:right w:val="single" w:sz="4" w:space="0" w:color="auto"/>
            </w:tcBorders>
            <w:hideMark/>
          </w:tcPr>
          <w:p w14:paraId="21A75EE2" w14:textId="77777777" w:rsidR="0006294B" w:rsidRPr="0014778D" w:rsidRDefault="0006294B" w:rsidP="004576A2">
            <w:pPr>
              <w:pStyle w:val="TAL"/>
              <w:keepNext w:val="0"/>
              <w:keepLines w:val="0"/>
            </w:pPr>
            <w:r w:rsidRPr="0014778D">
              <w:t>8.3</w:t>
            </w:r>
          </w:p>
        </w:tc>
        <w:tc>
          <w:tcPr>
            <w:tcW w:w="473" w:type="pct"/>
            <w:tcBorders>
              <w:top w:val="single" w:sz="4" w:space="0" w:color="auto"/>
              <w:left w:val="single" w:sz="4" w:space="0" w:color="auto"/>
              <w:bottom w:val="nil"/>
              <w:right w:val="single" w:sz="4" w:space="0" w:color="auto"/>
            </w:tcBorders>
            <w:hideMark/>
          </w:tcPr>
          <w:p w14:paraId="2CEFC810" w14:textId="77777777" w:rsidR="0006294B" w:rsidRPr="0014778D" w:rsidRDefault="0006294B" w:rsidP="004576A2">
            <w:pPr>
              <w:pStyle w:val="TAL"/>
              <w:keepNext w:val="0"/>
              <w:keepLines w:val="0"/>
            </w:pPr>
            <w:r w:rsidRPr="0014778D">
              <w:rPr>
                <w:bCs/>
              </w:rPr>
              <w:t>User verification and file access conditions</w:t>
            </w:r>
          </w:p>
        </w:tc>
        <w:tc>
          <w:tcPr>
            <w:tcW w:w="356" w:type="pct"/>
            <w:tcBorders>
              <w:top w:val="single" w:sz="4" w:space="0" w:color="auto"/>
              <w:left w:val="single" w:sz="4" w:space="0" w:color="auto"/>
              <w:bottom w:val="single" w:sz="4" w:space="0" w:color="auto"/>
              <w:right w:val="single" w:sz="4" w:space="0" w:color="auto"/>
            </w:tcBorders>
            <w:hideMark/>
          </w:tcPr>
          <w:p w14:paraId="05DADDFD"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3882F406"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12D85E1A"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19ECFB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14931871"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6A1D57AD"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hideMark/>
          </w:tcPr>
          <w:p w14:paraId="02B983A2"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tcPr>
          <w:p w14:paraId="21FB9407"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16" w:type="pct"/>
            <w:tcBorders>
              <w:top w:val="single" w:sz="4" w:space="0" w:color="auto"/>
              <w:left w:val="single" w:sz="4" w:space="0" w:color="auto"/>
              <w:bottom w:val="single" w:sz="4" w:space="0" w:color="auto"/>
              <w:right w:val="single" w:sz="4" w:space="0" w:color="auto"/>
            </w:tcBorders>
          </w:tcPr>
          <w:p w14:paraId="4B6A9089"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5237A6E5"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3C0A71D6"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3" w:type="pct"/>
            <w:tcBorders>
              <w:top w:val="single" w:sz="4" w:space="0" w:color="auto"/>
              <w:left w:val="single" w:sz="4" w:space="0" w:color="auto"/>
              <w:bottom w:val="single" w:sz="4" w:space="0" w:color="auto"/>
              <w:right w:val="single" w:sz="4" w:space="0" w:color="auto"/>
            </w:tcBorders>
          </w:tcPr>
          <w:p w14:paraId="77BE05FE"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4FF8C6A7"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15E9C55E"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4" w:type="pct"/>
            <w:tcBorders>
              <w:top w:val="single" w:sz="4" w:space="0" w:color="auto"/>
              <w:left w:val="single" w:sz="4" w:space="0" w:color="auto"/>
              <w:bottom w:val="single" w:sz="4" w:space="0" w:color="auto"/>
              <w:right w:val="single" w:sz="4" w:space="0" w:color="auto"/>
            </w:tcBorders>
          </w:tcPr>
          <w:p w14:paraId="444572AD"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36" w:type="pct"/>
            <w:tcBorders>
              <w:top w:val="single" w:sz="4" w:space="0" w:color="auto"/>
              <w:left w:val="single" w:sz="4" w:space="0" w:color="auto"/>
              <w:bottom w:val="single" w:sz="4" w:space="0" w:color="auto"/>
              <w:right w:val="single" w:sz="4" w:space="0" w:color="auto"/>
            </w:tcBorders>
          </w:tcPr>
          <w:p w14:paraId="374D3449" w14:textId="77777777" w:rsidR="0006294B" w:rsidRPr="0014778D" w:rsidRDefault="0006294B" w:rsidP="004576A2">
            <w:pPr>
              <w:pStyle w:val="TAC"/>
              <w:keepNext w:val="0"/>
              <w:keepLines w:val="0"/>
              <w:rPr>
                <w:snapToGrid w:val="0"/>
                <w:szCs w:val="18"/>
              </w:rPr>
            </w:pPr>
            <w:r w:rsidRPr="0014778D">
              <w:rPr>
                <w:snapToGrid w:val="0"/>
                <w:szCs w:val="18"/>
              </w:rPr>
              <w:t>C016</w:t>
            </w:r>
          </w:p>
        </w:tc>
        <w:tc>
          <w:tcPr>
            <w:tcW w:w="291" w:type="pct"/>
            <w:tcBorders>
              <w:top w:val="single" w:sz="4" w:space="0" w:color="auto"/>
              <w:left w:val="single" w:sz="4" w:space="0" w:color="auto"/>
              <w:bottom w:val="single" w:sz="4" w:space="0" w:color="auto"/>
              <w:right w:val="single" w:sz="4" w:space="0" w:color="auto"/>
            </w:tcBorders>
          </w:tcPr>
          <w:p w14:paraId="27DB9B67" w14:textId="77777777" w:rsidR="0006294B" w:rsidRPr="0014778D" w:rsidRDefault="0006294B" w:rsidP="004576A2">
            <w:pPr>
              <w:pStyle w:val="TAC"/>
              <w:keepNext w:val="0"/>
              <w:keepLines w:val="0"/>
              <w:rPr>
                <w:snapToGrid w:val="0"/>
                <w:szCs w:val="18"/>
              </w:rPr>
            </w:pPr>
          </w:p>
        </w:tc>
      </w:tr>
      <w:tr w:rsidR="0006294B" w:rsidRPr="0014778D" w14:paraId="053F8631" w14:textId="77777777" w:rsidTr="004576A2">
        <w:trPr>
          <w:cantSplit/>
          <w:trHeight w:val="223"/>
          <w:jc w:val="center"/>
        </w:trPr>
        <w:tc>
          <w:tcPr>
            <w:tcW w:w="392" w:type="pct"/>
            <w:tcBorders>
              <w:top w:val="nil"/>
              <w:left w:val="single" w:sz="4" w:space="0" w:color="auto"/>
              <w:bottom w:val="single" w:sz="4" w:space="0" w:color="auto"/>
              <w:right w:val="single" w:sz="4" w:space="0" w:color="auto"/>
            </w:tcBorders>
          </w:tcPr>
          <w:p w14:paraId="3817B8C5" w14:textId="77777777" w:rsidR="0006294B" w:rsidRPr="0014778D" w:rsidRDefault="0006294B" w:rsidP="004576A2">
            <w:pPr>
              <w:pStyle w:val="TAL"/>
              <w:keepNext w:val="0"/>
              <w:keepLines w:val="0"/>
            </w:pPr>
          </w:p>
        </w:tc>
        <w:tc>
          <w:tcPr>
            <w:tcW w:w="473" w:type="pct"/>
            <w:tcBorders>
              <w:top w:val="nil"/>
              <w:left w:val="single" w:sz="4" w:space="0" w:color="auto"/>
              <w:bottom w:val="single" w:sz="4" w:space="0" w:color="auto"/>
              <w:right w:val="single" w:sz="4" w:space="0" w:color="auto"/>
            </w:tcBorders>
          </w:tcPr>
          <w:p w14:paraId="0118401A" w14:textId="77777777" w:rsidR="0006294B" w:rsidRPr="0014778D" w:rsidRDefault="0006294B" w:rsidP="004576A2">
            <w:pPr>
              <w:pStyle w:val="TAL"/>
              <w:keepNext w:val="0"/>
              <w:keepLines w:val="0"/>
              <w:rPr>
                <w:bCs/>
              </w:rPr>
            </w:pPr>
          </w:p>
        </w:tc>
        <w:tc>
          <w:tcPr>
            <w:tcW w:w="356" w:type="pct"/>
            <w:tcBorders>
              <w:top w:val="single" w:sz="4" w:space="0" w:color="auto"/>
              <w:left w:val="single" w:sz="4" w:space="0" w:color="auto"/>
              <w:bottom w:val="single" w:sz="4" w:space="0" w:color="auto"/>
              <w:right w:val="single" w:sz="4" w:space="0" w:color="auto"/>
            </w:tcBorders>
            <w:hideMark/>
          </w:tcPr>
          <w:p w14:paraId="1A5FD374" w14:textId="77777777" w:rsidR="0006294B" w:rsidRPr="0014778D" w:rsidRDefault="0006294B" w:rsidP="004576A2">
            <w:pPr>
              <w:pStyle w:val="TAC"/>
              <w:keepNext w:val="0"/>
              <w:keepLines w:val="0"/>
              <w:rPr>
                <w:snapToGrid w:val="0"/>
              </w:rPr>
            </w:pPr>
            <w:r w:rsidRPr="0014778D">
              <w:rPr>
                <w:snapToGrid w:val="0"/>
              </w:rPr>
              <w:t>2</w:t>
            </w:r>
          </w:p>
        </w:tc>
        <w:tc>
          <w:tcPr>
            <w:tcW w:w="337" w:type="pct"/>
            <w:tcBorders>
              <w:top w:val="single" w:sz="4" w:space="0" w:color="auto"/>
              <w:left w:val="single" w:sz="4" w:space="0" w:color="auto"/>
              <w:bottom w:val="single" w:sz="4" w:space="0" w:color="auto"/>
              <w:right w:val="single" w:sz="4" w:space="0" w:color="auto"/>
            </w:tcBorders>
            <w:hideMark/>
          </w:tcPr>
          <w:p w14:paraId="693FD0D9"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503BF3A7"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6FF358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27B4FFB7"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65C2E57F"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hideMark/>
          </w:tcPr>
          <w:p w14:paraId="00EB2710"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tcPr>
          <w:p w14:paraId="58462FD5"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16" w:type="pct"/>
            <w:tcBorders>
              <w:top w:val="single" w:sz="4" w:space="0" w:color="auto"/>
              <w:left w:val="single" w:sz="4" w:space="0" w:color="auto"/>
              <w:bottom w:val="single" w:sz="4" w:space="0" w:color="auto"/>
              <w:right w:val="single" w:sz="4" w:space="0" w:color="auto"/>
            </w:tcBorders>
          </w:tcPr>
          <w:p w14:paraId="17A5DFDD"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3" w:type="pct"/>
            <w:tcBorders>
              <w:top w:val="single" w:sz="4" w:space="0" w:color="auto"/>
              <w:left w:val="single" w:sz="4" w:space="0" w:color="auto"/>
              <w:bottom w:val="single" w:sz="4" w:space="0" w:color="auto"/>
              <w:right w:val="single" w:sz="4" w:space="0" w:color="auto"/>
            </w:tcBorders>
          </w:tcPr>
          <w:p w14:paraId="5189EC4A"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3" w:type="pct"/>
            <w:tcBorders>
              <w:top w:val="single" w:sz="4" w:space="0" w:color="auto"/>
              <w:left w:val="single" w:sz="4" w:space="0" w:color="auto"/>
              <w:bottom w:val="single" w:sz="4" w:space="0" w:color="auto"/>
              <w:right w:val="single" w:sz="4" w:space="0" w:color="auto"/>
            </w:tcBorders>
          </w:tcPr>
          <w:p w14:paraId="333AA5E8"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3" w:type="pct"/>
            <w:tcBorders>
              <w:top w:val="single" w:sz="4" w:space="0" w:color="auto"/>
              <w:left w:val="single" w:sz="4" w:space="0" w:color="auto"/>
              <w:bottom w:val="single" w:sz="4" w:space="0" w:color="auto"/>
              <w:right w:val="single" w:sz="4" w:space="0" w:color="auto"/>
            </w:tcBorders>
          </w:tcPr>
          <w:p w14:paraId="6BFB72A5"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4" w:type="pct"/>
            <w:tcBorders>
              <w:top w:val="single" w:sz="4" w:space="0" w:color="auto"/>
              <w:left w:val="single" w:sz="4" w:space="0" w:color="auto"/>
              <w:bottom w:val="single" w:sz="4" w:space="0" w:color="auto"/>
              <w:right w:val="single" w:sz="4" w:space="0" w:color="auto"/>
            </w:tcBorders>
          </w:tcPr>
          <w:p w14:paraId="286A1B14"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4" w:type="pct"/>
            <w:tcBorders>
              <w:top w:val="single" w:sz="4" w:space="0" w:color="auto"/>
              <w:left w:val="single" w:sz="4" w:space="0" w:color="auto"/>
              <w:bottom w:val="single" w:sz="4" w:space="0" w:color="auto"/>
              <w:right w:val="single" w:sz="4" w:space="0" w:color="auto"/>
            </w:tcBorders>
          </w:tcPr>
          <w:p w14:paraId="099DA0EA"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4" w:type="pct"/>
            <w:tcBorders>
              <w:top w:val="single" w:sz="4" w:space="0" w:color="auto"/>
              <w:left w:val="single" w:sz="4" w:space="0" w:color="auto"/>
              <w:bottom w:val="single" w:sz="4" w:space="0" w:color="auto"/>
              <w:right w:val="single" w:sz="4" w:space="0" w:color="auto"/>
            </w:tcBorders>
          </w:tcPr>
          <w:p w14:paraId="7F32F1E4"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36" w:type="pct"/>
            <w:tcBorders>
              <w:top w:val="single" w:sz="4" w:space="0" w:color="auto"/>
              <w:left w:val="single" w:sz="4" w:space="0" w:color="auto"/>
              <w:bottom w:val="single" w:sz="4" w:space="0" w:color="auto"/>
              <w:right w:val="single" w:sz="4" w:space="0" w:color="auto"/>
            </w:tcBorders>
          </w:tcPr>
          <w:p w14:paraId="6076C391" w14:textId="77777777" w:rsidR="0006294B" w:rsidRPr="0014778D" w:rsidRDefault="0006294B" w:rsidP="004576A2">
            <w:pPr>
              <w:pStyle w:val="TAC"/>
              <w:keepNext w:val="0"/>
              <w:keepLines w:val="0"/>
              <w:rPr>
                <w:snapToGrid w:val="0"/>
                <w:szCs w:val="18"/>
              </w:rPr>
            </w:pPr>
            <w:r w:rsidRPr="0014778D">
              <w:rPr>
                <w:snapToGrid w:val="0"/>
                <w:szCs w:val="18"/>
              </w:rPr>
              <w:t>C017</w:t>
            </w:r>
          </w:p>
        </w:tc>
        <w:tc>
          <w:tcPr>
            <w:tcW w:w="291" w:type="pct"/>
            <w:tcBorders>
              <w:top w:val="single" w:sz="4" w:space="0" w:color="auto"/>
              <w:left w:val="single" w:sz="4" w:space="0" w:color="auto"/>
              <w:bottom w:val="single" w:sz="4" w:space="0" w:color="auto"/>
              <w:right w:val="single" w:sz="4" w:space="0" w:color="auto"/>
            </w:tcBorders>
          </w:tcPr>
          <w:p w14:paraId="473988BD" w14:textId="77777777" w:rsidR="0006294B" w:rsidRPr="0014778D" w:rsidRDefault="0006294B" w:rsidP="004576A2">
            <w:pPr>
              <w:pStyle w:val="TAC"/>
              <w:keepNext w:val="0"/>
              <w:keepLines w:val="0"/>
              <w:rPr>
                <w:snapToGrid w:val="0"/>
                <w:szCs w:val="18"/>
              </w:rPr>
            </w:pPr>
          </w:p>
        </w:tc>
      </w:tr>
      <w:tr w:rsidR="0006294B" w:rsidRPr="0014778D" w14:paraId="19A8D27B" w14:textId="77777777" w:rsidTr="004576A2">
        <w:trPr>
          <w:cantSplit/>
          <w:trHeight w:val="436"/>
          <w:jc w:val="center"/>
        </w:trPr>
        <w:tc>
          <w:tcPr>
            <w:tcW w:w="392" w:type="pct"/>
            <w:tcBorders>
              <w:top w:val="single" w:sz="4" w:space="0" w:color="auto"/>
              <w:left w:val="single" w:sz="4" w:space="0" w:color="auto"/>
              <w:bottom w:val="single" w:sz="4" w:space="0" w:color="auto"/>
              <w:right w:val="single" w:sz="4" w:space="0" w:color="auto"/>
            </w:tcBorders>
            <w:hideMark/>
          </w:tcPr>
          <w:p w14:paraId="710BBCDF" w14:textId="77777777" w:rsidR="0006294B" w:rsidRPr="0014778D" w:rsidRDefault="0006294B" w:rsidP="004576A2">
            <w:pPr>
              <w:pStyle w:val="TAL"/>
              <w:keepNext w:val="0"/>
              <w:keepLines w:val="0"/>
            </w:pPr>
            <w:r w:rsidRPr="0014778D">
              <w:t>8.4.1</w:t>
            </w:r>
          </w:p>
        </w:tc>
        <w:tc>
          <w:tcPr>
            <w:tcW w:w="473" w:type="pct"/>
            <w:tcBorders>
              <w:top w:val="single" w:sz="4" w:space="0" w:color="auto"/>
              <w:left w:val="single" w:sz="4" w:space="0" w:color="auto"/>
              <w:bottom w:val="single" w:sz="4" w:space="0" w:color="auto"/>
              <w:right w:val="single" w:sz="4" w:space="0" w:color="auto"/>
            </w:tcBorders>
            <w:hideMark/>
          </w:tcPr>
          <w:p w14:paraId="6A59A441" w14:textId="77777777" w:rsidR="0006294B" w:rsidRPr="0014778D" w:rsidRDefault="0006294B" w:rsidP="004576A2">
            <w:pPr>
              <w:pStyle w:val="TAL"/>
              <w:keepNext w:val="0"/>
              <w:keepLines w:val="0"/>
            </w:pPr>
            <w:r w:rsidRPr="0014778D">
              <w:rPr>
                <w:bCs/>
              </w:rPr>
              <w:t>Contents of the EFs at the MF level</w:t>
            </w:r>
          </w:p>
        </w:tc>
        <w:tc>
          <w:tcPr>
            <w:tcW w:w="356" w:type="pct"/>
            <w:tcBorders>
              <w:top w:val="single" w:sz="4" w:space="0" w:color="auto"/>
              <w:left w:val="single" w:sz="4" w:space="0" w:color="auto"/>
              <w:bottom w:val="single" w:sz="4" w:space="0" w:color="auto"/>
              <w:right w:val="single" w:sz="4" w:space="0" w:color="auto"/>
            </w:tcBorders>
            <w:hideMark/>
          </w:tcPr>
          <w:p w14:paraId="0BFF4B86" w14:textId="77777777" w:rsidR="0006294B" w:rsidRPr="0014778D" w:rsidRDefault="0006294B" w:rsidP="004576A2">
            <w:pPr>
              <w:pStyle w:val="TAC"/>
              <w:keepNext w:val="0"/>
              <w:keepLines w:val="0"/>
              <w:rPr>
                <w:snapToGrid w:val="0"/>
              </w:rPr>
            </w:pPr>
            <w:r w:rsidRPr="0014778D">
              <w:rPr>
                <w:snapToGrid w:val="0"/>
              </w:rPr>
              <w:t>1</w:t>
            </w:r>
          </w:p>
        </w:tc>
        <w:tc>
          <w:tcPr>
            <w:tcW w:w="337" w:type="pct"/>
            <w:tcBorders>
              <w:top w:val="single" w:sz="4" w:space="0" w:color="auto"/>
              <w:left w:val="single" w:sz="4" w:space="0" w:color="auto"/>
              <w:bottom w:val="single" w:sz="4" w:space="0" w:color="auto"/>
              <w:right w:val="single" w:sz="4" w:space="0" w:color="auto"/>
            </w:tcBorders>
            <w:hideMark/>
          </w:tcPr>
          <w:p w14:paraId="5C011B76" w14:textId="77777777" w:rsidR="0006294B" w:rsidRPr="0014778D" w:rsidRDefault="0006294B" w:rsidP="004576A2">
            <w:pPr>
              <w:pStyle w:val="TAC"/>
              <w:keepNext w:val="0"/>
              <w:keepLines w:val="0"/>
              <w:rPr>
                <w:snapToGrid w:val="0"/>
              </w:rPr>
            </w:pPr>
            <w:r w:rsidRPr="0014778D">
              <w:rPr>
                <w:snapToGrid w:val="0"/>
              </w:rPr>
              <w:t>Rel-6</w:t>
            </w:r>
          </w:p>
        </w:tc>
        <w:tc>
          <w:tcPr>
            <w:tcW w:w="216" w:type="pct"/>
            <w:tcBorders>
              <w:top w:val="single" w:sz="4" w:space="0" w:color="auto"/>
              <w:left w:val="single" w:sz="4" w:space="0" w:color="auto"/>
              <w:bottom w:val="single" w:sz="4" w:space="0" w:color="auto"/>
              <w:right w:val="single" w:sz="4" w:space="0" w:color="auto"/>
            </w:tcBorders>
          </w:tcPr>
          <w:p w14:paraId="31875828"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04DCBA7"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tcPr>
          <w:p w14:paraId="338A8655" w14:textId="77777777" w:rsidR="0006294B" w:rsidRPr="0014778D" w:rsidRDefault="0006294B" w:rsidP="004576A2">
            <w:pPr>
              <w:pStyle w:val="TAC"/>
              <w:keepNext w:val="0"/>
              <w:keepLines w:val="0"/>
              <w:rPr>
                <w:snapToGrid w:val="0"/>
                <w:szCs w:val="18"/>
              </w:rPr>
            </w:pPr>
          </w:p>
        </w:tc>
        <w:tc>
          <w:tcPr>
            <w:tcW w:w="216" w:type="pct"/>
            <w:tcBorders>
              <w:top w:val="single" w:sz="4" w:space="0" w:color="auto"/>
              <w:left w:val="single" w:sz="4" w:space="0" w:color="auto"/>
              <w:bottom w:val="single" w:sz="4" w:space="0" w:color="auto"/>
              <w:right w:val="single" w:sz="4" w:space="0" w:color="auto"/>
            </w:tcBorders>
            <w:hideMark/>
          </w:tcPr>
          <w:p w14:paraId="64503B5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hideMark/>
          </w:tcPr>
          <w:p w14:paraId="7501C8A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607CA502"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16" w:type="pct"/>
            <w:tcBorders>
              <w:top w:val="single" w:sz="4" w:space="0" w:color="auto"/>
              <w:left w:val="single" w:sz="4" w:space="0" w:color="auto"/>
              <w:bottom w:val="single" w:sz="4" w:space="0" w:color="auto"/>
              <w:right w:val="single" w:sz="4" w:space="0" w:color="auto"/>
            </w:tcBorders>
          </w:tcPr>
          <w:p w14:paraId="28D329DA"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7F947C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4144080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3" w:type="pct"/>
            <w:tcBorders>
              <w:top w:val="single" w:sz="4" w:space="0" w:color="auto"/>
              <w:left w:val="single" w:sz="4" w:space="0" w:color="auto"/>
              <w:bottom w:val="single" w:sz="4" w:space="0" w:color="auto"/>
              <w:right w:val="single" w:sz="4" w:space="0" w:color="auto"/>
            </w:tcBorders>
          </w:tcPr>
          <w:p w14:paraId="69F56AE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713291E"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051D076B"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4" w:type="pct"/>
            <w:tcBorders>
              <w:top w:val="single" w:sz="4" w:space="0" w:color="auto"/>
              <w:left w:val="single" w:sz="4" w:space="0" w:color="auto"/>
              <w:bottom w:val="single" w:sz="4" w:space="0" w:color="auto"/>
              <w:right w:val="single" w:sz="4" w:space="0" w:color="auto"/>
            </w:tcBorders>
          </w:tcPr>
          <w:p w14:paraId="45B24B18"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36" w:type="pct"/>
            <w:tcBorders>
              <w:top w:val="single" w:sz="4" w:space="0" w:color="auto"/>
              <w:left w:val="single" w:sz="4" w:space="0" w:color="auto"/>
              <w:bottom w:val="single" w:sz="4" w:space="0" w:color="auto"/>
              <w:right w:val="single" w:sz="4" w:space="0" w:color="auto"/>
            </w:tcBorders>
          </w:tcPr>
          <w:p w14:paraId="63F7AC89" w14:textId="77777777" w:rsidR="0006294B" w:rsidRPr="0014778D" w:rsidRDefault="0006294B" w:rsidP="004576A2">
            <w:pPr>
              <w:pStyle w:val="TAC"/>
              <w:keepNext w:val="0"/>
              <w:keepLines w:val="0"/>
              <w:rPr>
                <w:snapToGrid w:val="0"/>
                <w:szCs w:val="18"/>
              </w:rPr>
            </w:pPr>
            <w:r w:rsidRPr="0014778D">
              <w:rPr>
                <w:snapToGrid w:val="0"/>
                <w:szCs w:val="18"/>
              </w:rPr>
              <w:t>M</w:t>
            </w:r>
          </w:p>
        </w:tc>
        <w:tc>
          <w:tcPr>
            <w:tcW w:w="291" w:type="pct"/>
            <w:tcBorders>
              <w:top w:val="single" w:sz="4" w:space="0" w:color="auto"/>
              <w:left w:val="single" w:sz="4" w:space="0" w:color="auto"/>
              <w:bottom w:val="single" w:sz="4" w:space="0" w:color="auto"/>
              <w:right w:val="single" w:sz="4" w:space="0" w:color="auto"/>
            </w:tcBorders>
          </w:tcPr>
          <w:p w14:paraId="2FA2F54A" w14:textId="77777777" w:rsidR="0006294B" w:rsidRPr="0014778D" w:rsidRDefault="0006294B" w:rsidP="004576A2">
            <w:pPr>
              <w:pStyle w:val="TAC"/>
              <w:keepNext w:val="0"/>
              <w:keepLines w:val="0"/>
              <w:rPr>
                <w:snapToGrid w:val="0"/>
                <w:szCs w:val="18"/>
              </w:rPr>
            </w:pPr>
          </w:p>
        </w:tc>
      </w:tr>
    </w:tbl>
    <w:p w14:paraId="7DC1422A" w14:textId="77777777" w:rsidR="0006294B" w:rsidRDefault="0006294B" w:rsidP="0006294B"/>
    <w:p w14:paraId="0B446FBA" w14:textId="1FA7A713" w:rsidR="0006294B" w:rsidRPr="0014778D" w:rsidRDefault="0006294B" w:rsidP="0006294B">
      <w:pPr>
        <w:pStyle w:val="TH"/>
      </w:pPr>
      <w:r w:rsidRPr="0014778D">
        <w:t>Table B.1: Applicability of tests</w:t>
      </w:r>
      <w:r>
        <w:t xml:space="preserve"> (continued)</w:t>
      </w:r>
    </w:p>
    <w:tbl>
      <w:tblPr>
        <w:tblW w:w="48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864"/>
      </w:tblGrid>
      <w:tr w:rsidR="0006294B" w:rsidRPr="00F542D6" w14:paraId="46C3E195" w14:textId="77777777" w:rsidTr="004576A2">
        <w:trPr>
          <w:trHeight w:val="146"/>
          <w:jc w:val="center"/>
        </w:trPr>
        <w:tc>
          <w:tcPr>
            <w:tcW w:w="5000" w:type="pct"/>
            <w:tcBorders>
              <w:top w:val="single" w:sz="4" w:space="0" w:color="auto"/>
              <w:left w:val="single" w:sz="4" w:space="0" w:color="auto"/>
              <w:bottom w:val="single" w:sz="4" w:space="0" w:color="auto"/>
              <w:right w:val="single" w:sz="4" w:space="0" w:color="auto"/>
            </w:tcBorders>
          </w:tcPr>
          <w:p w14:paraId="5B7ED7A9" w14:textId="77777777" w:rsidR="0006294B" w:rsidRPr="0014778D" w:rsidRDefault="0006294B" w:rsidP="004576A2">
            <w:pPr>
              <w:spacing w:after="0"/>
              <w:ind w:left="851" w:hanging="851"/>
              <w:rPr>
                <w:rFonts w:ascii="Arial" w:hAnsi="Arial"/>
                <w:snapToGrid w:val="0"/>
                <w:sz w:val="18"/>
              </w:rPr>
            </w:pPr>
            <w:r w:rsidRPr="0014778D">
              <w:rPr>
                <w:rFonts w:ascii="Arial" w:hAnsi="Arial"/>
                <w:snapToGrid w:val="0"/>
                <w:sz w:val="18"/>
              </w:rPr>
              <w:t>C001</w:t>
            </w:r>
            <w:r w:rsidRPr="0014778D">
              <w:rPr>
                <w:rFonts w:ascii="Arial" w:hAnsi="Arial"/>
                <w:snapToGrid w:val="0"/>
                <w:sz w:val="18"/>
              </w:rPr>
              <w:tab/>
              <w:t>IF O_ID1_UICC THEN M ELSE N/A</w:t>
            </w:r>
          </w:p>
          <w:p w14:paraId="2C2444DD" w14:textId="77777777" w:rsidR="0006294B" w:rsidRPr="0014778D" w:rsidRDefault="0006294B" w:rsidP="004576A2">
            <w:pPr>
              <w:spacing w:after="0"/>
              <w:ind w:left="851" w:hanging="851"/>
              <w:rPr>
                <w:rFonts w:ascii="Arial" w:hAnsi="Arial"/>
                <w:snapToGrid w:val="0"/>
                <w:sz w:val="18"/>
              </w:rPr>
            </w:pPr>
            <w:r w:rsidRPr="0014778D">
              <w:rPr>
                <w:rFonts w:ascii="Arial" w:hAnsi="Arial"/>
                <w:snapToGrid w:val="0"/>
                <w:sz w:val="18"/>
              </w:rPr>
              <w:t>C002</w:t>
            </w:r>
            <w:r w:rsidRPr="0014778D">
              <w:rPr>
                <w:rFonts w:ascii="Arial" w:hAnsi="Arial"/>
                <w:snapToGrid w:val="0"/>
                <w:sz w:val="18"/>
              </w:rPr>
              <w:tab/>
              <w:t>IF O_PLUG_IN_UICC THEN M ELSE N/A</w:t>
            </w:r>
          </w:p>
          <w:p w14:paraId="06729D4B" w14:textId="77777777" w:rsidR="0006294B" w:rsidRPr="0014778D" w:rsidRDefault="0006294B" w:rsidP="004576A2">
            <w:pPr>
              <w:spacing w:after="0"/>
              <w:ind w:left="851" w:hanging="851"/>
              <w:rPr>
                <w:rFonts w:ascii="Arial" w:hAnsi="Arial"/>
                <w:snapToGrid w:val="0"/>
                <w:sz w:val="18"/>
              </w:rPr>
            </w:pPr>
            <w:r w:rsidRPr="0014778D">
              <w:rPr>
                <w:rFonts w:ascii="Arial" w:hAnsi="Arial"/>
                <w:snapToGrid w:val="0"/>
                <w:sz w:val="18"/>
              </w:rPr>
              <w:t>C003</w:t>
            </w:r>
            <w:r w:rsidRPr="0014778D">
              <w:rPr>
                <w:rFonts w:ascii="Arial" w:hAnsi="Arial"/>
                <w:snapToGrid w:val="0"/>
                <w:sz w:val="18"/>
              </w:rPr>
              <w:tab/>
              <w:t>IF O_MINI_UICC THEN M ELSE N/A</w:t>
            </w:r>
          </w:p>
          <w:p w14:paraId="7608F2E6" w14:textId="77777777" w:rsidR="0006294B" w:rsidRPr="0014778D" w:rsidRDefault="0006294B" w:rsidP="004576A2">
            <w:pPr>
              <w:spacing w:after="0"/>
              <w:ind w:left="851" w:hanging="851"/>
              <w:rPr>
                <w:rFonts w:ascii="Arial" w:hAnsi="Arial"/>
                <w:sz w:val="18"/>
              </w:rPr>
            </w:pPr>
            <w:r w:rsidRPr="0014778D">
              <w:rPr>
                <w:rFonts w:ascii="Arial" w:hAnsi="Arial"/>
                <w:snapToGrid w:val="0"/>
                <w:sz w:val="18"/>
                <w:szCs w:val="18"/>
              </w:rPr>
              <w:t>C004</w:t>
            </w:r>
            <w:r w:rsidRPr="0014778D">
              <w:rPr>
                <w:rFonts w:ascii="Arial" w:hAnsi="Arial"/>
                <w:snapToGrid w:val="0"/>
                <w:sz w:val="18"/>
                <w:szCs w:val="18"/>
              </w:rPr>
              <w:tab/>
              <w:t xml:space="preserve">IF </w:t>
            </w:r>
            <w:r w:rsidRPr="0014778D">
              <w:rPr>
                <w:rFonts w:ascii="Arial" w:hAnsi="Arial"/>
                <w:sz w:val="18"/>
              </w:rPr>
              <w:t>O_TYPE_1 THEN M ELSE N/A</w:t>
            </w:r>
          </w:p>
          <w:p w14:paraId="505B6BA6" w14:textId="77777777" w:rsidR="0006294B" w:rsidRPr="0014778D" w:rsidRDefault="0006294B" w:rsidP="004576A2">
            <w:pPr>
              <w:spacing w:after="0"/>
              <w:ind w:left="851" w:hanging="851"/>
              <w:rPr>
                <w:rFonts w:ascii="Arial" w:hAnsi="Arial"/>
                <w:sz w:val="18"/>
              </w:rPr>
            </w:pPr>
            <w:r w:rsidRPr="0014778D">
              <w:rPr>
                <w:rFonts w:ascii="Arial" w:hAnsi="Arial"/>
                <w:snapToGrid w:val="0"/>
                <w:sz w:val="18"/>
                <w:szCs w:val="18"/>
              </w:rPr>
              <w:t>C005</w:t>
            </w:r>
            <w:r w:rsidRPr="0014778D">
              <w:rPr>
                <w:rFonts w:ascii="Arial" w:hAnsi="Arial"/>
                <w:snapToGrid w:val="0"/>
                <w:sz w:val="18"/>
                <w:szCs w:val="18"/>
              </w:rPr>
              <w:tab/>
              <w:t xml:space="preserve">IF </w:t>
            </w:r>
            <w:r w:rsidRPr="0014778D">
              <w:rPr>
                <w:rFonts w:ascii="Arial" w:hAnsi="Arial"/>
                <w:sz w:val="18"/>
              </w:rPr>
              <w:t>O_TYPE_2 THEN M ELSE N/A</w:t>
            </w:r>
          </w:p>
          <w:p w14:paraId="5E3D9027" w14:textId="77777777" w:rsidR="0006294B" w:rsidRPr="0014778D" w:rsidRDefault="0006294B" w:rsidP="004576A2">
            <w:pPr>
              <w:spacing w:after="0"/>
              <w:ind w:left="851" w:hanging="851"/>
              <w:rPr>
                <w:rFonts w:ascii="Arial" w:hAnsi="Arial"/>
                <w:sz w:val="18"/>
              </w:rPr>
            </w:pPr>
            <w:r w:rsidRPr="0014778D">
              <w:rPr>
                <w:rFonts w:ascii="Arial" w:hAnsi="Arial"/>
                <w:snapToGrid w:val="0"/>
                <w:sz w:val="18"/>
                <w:szCs w:val="18"/>
              </w:rPr>
              <w:t>C006</w:t>
            </w:r>
            <w:r w:rsidRPr="0014778D">
              <w:rPr>
                <w:rFonts w:ascii="Arial" w:hAnsi="Arial"/>
                <w:snapToGrid w:val="0"/>
                <w:sz w:val="18"/>
                <w:szCs w:val="18"/>
              </w:rPr>
              <w:tab/>
              <w:t xml:space="preserve">IF </w:t>
            </w:r>
            <w:r w:rsidRPr="0014778D">
              <w:rPr>
                <w:rFonts w:ascii="Arial" w:hAnsi="Arial"/>
                <w:sz w:val="18"/>
              </w:rPr>
              <w:t>O_T0 THEN M ELSE N/A</w:t>
            </w:r>
          </w:p>
          <w:p w14:paraId="7AD001A1" w14:textId="77777777" w:rsidR="0006294B" w:rsidRPr="0014778D" w:rsidRDefault="0006294B" w:rsidP="004576A2">
            <w:pPr>
              <w:spacing w:after="0"/>
              <w:ind w:left="851" w:hanging="851"/>
              <w:rPr>
                <w:rFonts w:ascii="Arial" w:hAnsi="Arial"/>
                <w:sz w:val="18"/>
              </w:rPr>
            </w:pPr>
            <w:r w:rsidRPr="0014778D">
              <w:rPr>
                <w:rFonts w:ascii="Arial" w:hAnsi="Arial"/>
                <w:snapToGrid w:val="0"/>
                <w:sz w:val="18"/>
                <w:szCs w:val="18"/>
              </w:rPr>
              <w:t>C007</w:t>
            </w:r>
            <w:r w:rsidRPr="0014778D">
              <w:rPr>
                <w:rFonts w:ascii="Arial" w:hAnsi="Arial"/>
                <w:snapToGrid w:val="0"/>
                <w:sz w:val="18"/>
                <w:szCs w:val="18"/>
              </w:rPr>
              <w:tab/>
              <w:t xml:space="preserve">IF </w:t>
            </w:r>
            <w:r w:rsidRPr="0014778D">
              <w:rPr>
                <w:rFonts w:ascii="Arial" w:hAnsi="Arial"/>
                <w:sz w:val="18"/>
              </w:rPr>
              <w:t>O_T1 THEN M ELSE N/A</w:t>
            </w:r>
          </w:p>
          <w:p w14:paraId="18DB790C" w14:textId="77777777" w:rsidR="0006294B" w:rsidRPr="0014778D" w:rsidRDefault="0006294B" w:rsidP="004576A2">
            <w:pPr>
              <w:spacing w:after="0"/>
              <w:ind w:left="851" w:hanging="851"/>
              <w:rPr>
                <w:rFonts w:ascii="Arial" w:hAnsi="Arial"/>
                <w:sz w:val="18"/>
              </w:rPr>
            </w:pPr>
            <w:r w:rsidRPr="0014778D">
              <w:rPr>
                <w:rFonts w:ascii="Arial" w:hAnsi="Arial"/>
                <w:snapToGrid w:val="0"/>
                <w:sz w:val="18"/>
                <w:szCs w:val="18"/>
              </w:rPr>
              <w:t>C008</w:t>
            </w:r>
            <w:r w:rsidRPr="0014778D">
              <w:rPr>
                <w:rFonts w:ascii="Arial" w:hAnsi="Arial"/>
                <w:snapToGrid w:val="0"/>
                <w:sz w:val="18"/>
                <w:szCs w:val="18"/>
              </w:rPr>
              <w:tab/>
              <w:t xml:space="preserve">IF </w:t>
            </w:r>
            <w:r w:rsidRPr="0014778D">
              <w:rPr>
                <w:rFonts w:ascii="Arial" w:hAnsi="Arial"/>
                <w:sz w:val="18"/>
              </w:rPr>
              <w:t>O_MULTI_APP THEN M ELSE N/A</w:t>
            </w:r>
          </w:p>
          <w:p w14:paraId="36BF8911" w14:textId="77777777" w:rsidR="0006294B" w:rsidRPr="0014778D" w:rsidRDefault="0006294B" w:rsidP="004576A2">
            <w:pPr>
              <w:spacing w:after="0"/>
              <w:ind w:left="851" w:hanging="851"/>
              <w:rPr>
                <w:rFonts w:ascii="Arial" w:hAnsi="Arial"/>
                <w:sz w:val="18"/>
              </w:rPr>
            </w:pPr>
            <w:r w:rsidRPr="0014778D">
              <w:rPr>
                <w:rFonts w:ascii="Arial" w:hAnsi="Arial"/>
                <w:snapToGrid w:val="0"/>
                <w:sz w:val="18"/>
                <w:szCs w:val="18"/>
              </w:rPr>
              <w:t>C009</w:t>
            </w:r>
            <w:r w:rsidRPr="0014778D">
              <w:rPr>
                <w:rFonts w:ascii="Arial" w:hAnsi="Arial"/>
                <w:snapToGrid w:val="0"/>
                <w:sz w:val="18"/>
                <w:szCs w:val="18"/>
              </w:rPr>
              <w:tab/>
              <w:t xml:space="preserve">IF </w:t>
            </w:r>
            <w:r w:rsidRPr="0014778D">
              <w:rPr>
                <w:rFonts w:ascii="Arial" w:hAnsi="Arial"/>
                <w:sz w:val="18"/>
              </w:rPr>
              <w:t>O_MONO_APP THEN M ELSE N/A</w:t>
            </w:r>
          </w:p>
          <w:p w14:paraId="6CFA247E" w14:textId="77777777" w:rsidR="0006294B" w:rsidRPr="0014778D" w:rsidRDefault="0006294B" w:rsidP="004576A2">
            <w:pPr>
              <w:spacing w:after="0"/>
              <w:ind w:left="851" w:hanging="851"/>
              <w:rPr>
                <w:rFonts w:ascii="Arial" w:hAnsi="Arial"/>
                <w:bCs/>
                <w:sz w:val="18"/>
              </w:rPr>
            </w:pPr>
            <w:r w:rsidRPr="0014778D">
              <w:rPr>
                <w:rFonts w:ascii="Arial" w:hAnsi="Arial"/>
                <w:sz w:val="18"/>
              </w:rPr>
              <w:t>C010</w:t>
            </w:r>
            <w:r w:rsidRPr="0014778D">
              <w:rPr>
                <w:rFonts w:ascii="Arial" w:hAnsi="Arial"/>
                <w:sz w:val="18"/>
              </w:rPr>
              <w:tab/>
              <w:t xml:space="preserve">IF </w:t>
            </w:r>
            <w:r w:rsidRPr="0014778D">
              <w:rPr>
                <w:rFonts w:ascii="Arial" w:hAnsi="Arial"/>
                <w:bCs/>
                <w:sz w:val="18"/>
              </w:rPr>
              <w:t>O_LOG_CHANS THEN M ELSE N/A</w:t>
            </w:r>
          </w:p>
          <w:p w14:paraId="5356F560" w14:textId="77777777" w:rsidR="0006294B" w:rsidRPr="0014778D" w:rsidRDefault="0006294B" w:rsidP="004576A2">
            <w:pPr>
              <w:spacing w:after="0"/>
              <w:ind w:left="851" w:hanging="851"/>
              <w:rPr>
                <w:rFonts w:ascii="Arial" w:hAnsi="Arial"/>
                <w:bCs/>
                <w:sz w:val="18"/>
              </w:rPr>
            </w:pPr>
            <w:r w:rsidRPr="0014778D">
              <w:rPr>
                <w:rFonts w:ascii="Arial" w:hAnsi="Arial"/>
                <w:sz w:val="18"/>
              </w:rPr>
              <w:t>C011</w:t>
            </w:r>
            <w:r w:rsidRPr="0014778D">
              <w:rPr>
                <w:rFonts w:ascii="Arial" w:hAnsi="Arial"/>
                <w:sz w:val="18"/>
              </w:rPr>
              <w:tab/>
              <w:t xml:space="preserve">IF (NOT </w:t>
            </w:r>
            <w:r w:rsidRPr="0014778D">
              <w:rPr>
                <w:rFonts w:ascii="Arial" w:hAnsi="Arial"/>
                <w:bCs/>
                <w:sz w:val="18"/>
              </w:rPr>
              <w:t>O_LOG_CHANS) THEN M ELSE N/A</w:t>
            </w:r>
          </w:p>
          <w:p w14:paraId="4A104A9A" w14:textId="77777777" w:rsidR="0006294B" w:rsidRPr="0014778D" w:rsidRDefault="0006294B" w:rsidP="004576A2">
            <w:pPr>
              <w:spacing w:after="0"/>
              <w:ind w:left="851" w:hanging="851"/>
              <w:rPr>
                <w:rFonts w:ascii="Arial" w:hAnsi="Arial"/>
                <w:bCs/>
                <w:sz w:val="18"/>
              </w:rPr>
            </w:pPr>
            <w:r w:rsidRPr="0014778D">
              <w:rPr>
                <w:rFonts w:ascii="Arial" w:hAnsi="Arial"/>
                <w:bCs/>
                <w:sz w:val="18"/>
              </w:rPr>
              <w:t>C012</w:t>
            </w:r>
            <w:r w:rsidRPr="0014778D">
              <w:rPr>
                <w:rFonts w:ascii="Arial" w:hAnsi="Arial"/>
                <w:bCs/>
                <w:sz w:val="18"/>
              </w:rPr>
              <w:tab/>
              <w:t xml:space="preserve">IF </w:t>
            </w:r>
            <w:r w:rsidRPr="0014778D">
              <w:rPr>
                <w:rFonts w:ascii="Arial" w:hAnsi="Arial"/>
                <w:sz w:val="18"/>
              </w:rPr>
              <w:t xml:space="preserve">O_LOG_CHANS_34 </w:t>
            </w:r>
            <w:r w:rsidRPr="0014778D">
              <w:rPr>
                <w:rFonts w:ascii="Arial" w:hAnsi="Arial"/>
                <w:bCs/>
                <w:sz w:val="18"/>
              </w:rPr>
              <w:t>THEN M ELSE N/A</w:t>
            </w:r>
          </w:p>
          <w:p w14:paraId="6E0AD0E8" w14:textId="77777777" w:rsidR="0006294B" w:rsidRPr="0014778D" w:rsidRDefault="0006294B" w:rsidP="004576A2">
            <w:pPr>
              <w:spacing w:after="0"/>
              <w:ind w:left="851" w:hanging="851"/>
              <w:rPr>
                <w:rFonts w:ascii="Arial" w:hAnsi="Arial"/>
                <w:bCs/>
                <w:sz w:val="18"/>
              </w:rPr>
            </w:pPr>
            <w:r w:rsidRPr="0014778D">
              <w:rPr>
                <w:rFonts w:ascii="Arial" w:hAnsi="Arial"/>
                <w:bCs/>
                <w:sz w:val="18"/>
              </w:rPr>
              <w:t>C013</w:t>
            </w:r>
            <w:r w:rsidRPr="0014778D">
              <w:rPr>
                <w:rFonts w:ascii="Arial" w:hAnsi="Arial"/>
                <w:bCs/>
                <w:sz w:val="18"/>
              </w:rPr>
              <w:tab/>
              <w:t>IF (O_LOG_CHANS_34 AND O_SHAREABLE) THEN M ELSE N/A</w:t>
            </w:r>
          </w:p>
          <w:p w14:paraId="2FFD41C1" w14:textId="77777777" w:rsidR="0006294B" w:rsidRPr="0014778D" w:rsidRDefault="0006294B" w:rsidP="004576A2">
            <w:pPr>
              <w:spacing w:after="0"/>
              <w:ind w:left="851" w:hanging="851"/>
              <w:rPr>
                <w:rFonts w:ascii="Arial" w:hAnsi="Arial"/>
                <w:bCs/>
                <w:sz w:val="18"/>
              </w:rPr>
            </w:pPr>
            <w:r w:rsidRPr="0014778D">
              <w:rPr>
                <w:rFonts w:ascii="Arial" w:hAnsi="Arial"/>
                <w:bCs/>
                <w:sz w:val="18"/>
              </w:rPr>
              <w:t>C014</w:t>
            </w:r>
            <w:r w:rsidRPr="0014778D">
              <w:rPr>
                <w:rFonts w:ascii="Arial" w:hAnsi="Arial"/>
                <w:bCs/>
                <w:sz w:val="18"/>
              </w:rPr>
              <w:tab/>
              <w:t>IF (O_LOG_CHANS AND O_NON_SHAREABLE) THEN M ELSE N/A</w:t>
            </w:r>
          </w:p>
          <w:p w14:paraId="21D04B21" w14:textId="77777777" w:rsidR="0006294B" w:rsidRPr="0014778D" w:rsidRDefault="0006294B" w:rsidP="004576A2">
            <w:pPr>
              <w:spacing w:after="0"/>
              <w:ind w:left="851" w:hanging="851"/>
              <w:rPr>
                <w:rFonts w:ascii="Arial" w:hAnsi="Arial"/>
                <w:bCs/>
                <w:sz w:val="18"/>
              </w:rPr>
            </w:pPr>
            <w:r w:rsidRPr="0014778D">
              <w:rPr>
                <w:rFonts w:ascii="Arial" w:hAnsi="Arial"/>
                <w:bCs/>
                <w:sz w:val="18"/>
              </w:rPr>
              <w:t>C015</w:t>
            </w:r>
            <w:r w:rsidRPr="0014778D">
              <w:rPr>
                <w:rFonts w:ascii="Arial" w:hAnsi="Arial"/>
                <w:bCs/>
                <w:sz w:val="18"/>
              </w:rPr>
              <w:tab/>
              <w:t>IF (O_LOG_CHANS AND O_SHAREABLE) THEN M ELSE N/A</w:t>
            </w:r>
          </w:p>
          <w:p w14:paraId="4EDEE570" w14:textId="77777777" w:rsidR="0006294B" w:rsidRPr="0014778D" w:rsidRDefault="0006294B" w:rsidP="004576A2">
            <w:pPr>
              <w:spacing w:after="0"/>
              <w:ind w:left="851" w:hanging="851"/>
              <w:rPr>
                <w:rFonts w:ascii="Arial" w:hAnsi="Arial"/>
                <w:snapToGrid w:val="0"/>
                <w:sz w:val="18"/>
                <w:szCs w:val="18"/>
              </w:rPr>
            </w:pPr>
            <w:r w:rsidRPr="0014778D">
              <w:rPr>
                <w:rFonts w:ascii="Arial" w:hAnsi="Arial"/>
                <w:snapToGrid w:val="0"/>
                <w:sz w:val="18"/>
                <w:szCs w:val="18"/>
              </w:rPr>
              <w:t>C016</w:t>
            </w:r>
            <w:r w:rsidRPr="0014778D">
              <w:rPr>
                <w:rFonts w:ascii="Arial" w:hAnsi="Arial"/>
                <w:snapToGrid w:val="0"/>
                <w:sz w:val="18"/>
                <w:szCs w:val="18"/>
              </w:rPr>
              <w:tab/>
              <w:t>IF</w:t>
            </w:r>
            <w:r w:rsidRPr="0014778D">
              <w:rPr>
                <w:rFonts w:ascii="Arial" w:hAnsi="Arial"/>
                <w:sz w:val="18"/>
              </w:rPr>
              <w:t xml:space="preserve"> </w:t>
            </w:r>
            <w:r w:rsidRPr="0014778D">
              <w:rPr>
                <w:rFonts w:ascii="Arial" w:hAnsi="Arial"/>
                <w:snapToGrid w:val="0"/>
                <w:sz w:val="18"/>
                <w:szCs w:val="18"/>
              </w:rPr>
              <w:t>O_MULTI_VER THEN M ELSE N/A</w:t>
            </w:r>
          </w:p>
          <w:p w14:paraId="5814D938" w14:textId="77777777" w:rsidR="0006294B" w:rsidRPr="0014778D" w:rsidRDefault="0006294B" w:rsidP="004576A2">
            <w:pPr>
              <w:spacing w:after="0"/>
              <w:ind w:left="851" w:hanging="851"/>
              <w:rPr>
                <w:rFonts w:ascii="Arial" w:hAnsi="Arial"/>
                <w:snapToGrid w:val="0"/>
                <w:sz w:val="18"/>
                <w:szCs w:val="18"/>
              </w:rPr>
            </w:pPr>
            <w:r w:rsidRPr="0014778D">
              <w:rPr>
                <w:rFonts w:ascii="Arial" w:hAnsi="Arial"/>
                <w:snapToGrid w:val="0"/>
                <w:sz w:val="18"/>
                <w:szCs w:val="18"/>
              </w:rPr>
              <w:t>C017</w:t>
            </w:r>
            <w:r w:rsidRPr="0014778D">
              <w:rPr>
                <w:rFonts w:ascii="Arial" w:hAnsi="Arial"/>
                <w:snapToGrid w:val="0"/>
                <w:sz w:val="18"/>
                <w:szCs w:val="18"/>
              </w:rPr>
              <w:tab/>
              <w:t>IF O_SINGLE_VER THEN M ELSE N/A</w:t>
            </w:r>
          </w:p>
          <w:p w14:paraId="32DE29E3" w14:textId="77777777" w:rsidR="0006294B" w:rsidRPr="0014778D" w:rsidRDefault="0006294B" w:rsidP="004576A2">
            <w:pPr>
              <w:spacing w:after="0"/>
              <w:ind w:left="851" w:hanging="851"/>
              <w:rPr>
                <w:rFonts w:ascii="Arial" w:hAnsi="Arial"/>
                <w:sz w:val="18"/>
              </w:rPr>
            </w:pPr>
            <w:r w:rsidRPr="0014778D">
              <w:rPr>
                <w:rFonts w:ascii="Arial" w:hAnsi="Arial"/>
                <w:snapToGrid w:val="0"/>
                <w:sz w:val="18"/>
                <w:szCs w:val="18"/>
              </w:rPr>
              <w:t>C018</w:t>
            </w:r>
            <w:r w:rsidRPr="0014778D">
              <w:rPr>
                <w:rFonts w:ascii="Arial" w:hAnsi="Arial"/>
                <w:snapToGrid w:val="0"/>
                <w:sz w:val="18"/>
                <w:szCs w:val="18"/>
              </w:rPr>
              <w:tab/>
              <w:t xml:space="preserve">IF (NOT </w:t>
            </w:r>
            <w:r w:rsidRPr="0014778D">
              <w:rPr>
                <w:rFonts w:ascii="Arial" w:hAnsi="Arial"/>
                <w:sz w:val="18"/>
              </w:rPr>
              <w:t>O_F_D_512_64) THEN M ELSE N/A</w:t>
            </w:r>
          </w:p>
          <w:p w14:paraId="0FF9BC90" w14:textId="77777777" w:rsidR="0006294B" w:rsidRPr="0014778D" w:rsidRDefault="0006294B" w:rsidP="004576A2">
            <w:pPr>
              <w:spacing w:after="0"/>
              <w:ind w:left="851" w:hanging="851"/>
              <w:rPr>
                <w:rFonts w:ascii="Arial" w:hAnsi="Arial"/>
                <w:sz w:val="18"/>
              </w:rPr>
            </w:pPr>
            <w:r w:rsidRPr="0014778D">
              <w:rPr>
                <w:rFonts w:ascii="Arial" w:hAnsi="Arial"/>
                <w:snapToGrid w:val="0"/>
                <w:sz w:val="18"/>
                <w:szCs w:val="18"/>
              </w:rPr>
              <w:t>C019</w:t>
            </w:r>
            <w:r w:rsidRPr="0014778D">
              <w:rPr>
                <w:rFonts w:ascii="Arial" w:hAnsi="Arial"/>
                <w:snapToGrid w:val="0"/>
                <w:sz w:val="18"/>
                <w:szCs w:val="18"/>
              </w:rPr>
              <w:tab/>
              <w:t xml:space="preserve">IF </w:t>
            </w:r>
            <w:r w:rsidRPr="0014778D">
              <w:rPr>
                <w:rFonts w:ascii="Arial" w:hAnsi="Arial"/>
                <w:sz w:val="18"/>
              </w:rPr>
              <w:t>O_F_D_512_64 THEN M ELSE N/A</w:t>
            </w:r>
          </w:p>
          <w:p w14:paraId="7AC3A4A5" w14:textId="77777777" w:rsidR="0006294B" w:rsidRPr="0014778D" w:rsidRDefault="0006294B" w:rsidP="004576A2">
            <w:pPr>
              <w:spacing w:after="0"/>
              <w:ind w:left="851" w:hanging="851"/>
              <w:rPr>
                <w:rFonts w:ascii="Arial" w:hAnsi="Arial"/>
                <w:sz w:val="18"/>
              </w:rPr>
            </w:pPr>
            <w:r w:rsidRPr="0014778D">
              <w:rPr>
                <w:rFonts w:ascii="Arial" w:hAnsi="Arial"/>
                <w:snapToGrid w:val="0"/>
                <w:sz w:val="18"/>
                <w:szCs w:val="18"/>
              </w:rPr>
              <w:t>C020</w:t>
            </w:r>
            <w:r w:rsidRPr="0014778D">
              <w:rPr>
                <w:rFonts w:ascii="Arial" w:hAnsi="Arial"/>
                <w:snapToGrid w:val="0"/>
                <w:sz w:val="18"/>
                <w:szCs w:val="18"/>
              </w:rPr>
              <w:tab/>
              <w:t xml:space="preserve">IF </w:t>
            </w:r>
            <w:r w:rsidRPr="0014778D">
              <w:rPr>
                <w:rFonts w:ascii="Arial" w:hAnsi="Arial"/>
                <w:sz w:val="18"/>
              </w:rPr>
              <w:t>O_LOW_IMPEDANCE THEN M ELSE N/A</w:t>
            </w:r>
          </w:p>
          <w:p w14:paraId="3E9040F5" w14:textId="77777777" w:rsidR="0006294B" w:rsidRPr="0014778D" w:rsidRDefault="0006294B" w:rsidP="004576A2">
            <w:pPr>
              <w:spacing w:after="0"/>
              <w:ind w:left="851" w:hanging="851"/>
              <w:rPr>
                <w:rFonts w:ascii="Arial" w:hAnsi="Arial"/>
                <w:sz w:val="18"/>
              </w:rPr>
            </w:pPr>
            <w:r w:rsidRPr="0014778D">
              <w:rPr>
                <w:rFonts w:ascii="Arial" w:hAnsi="Arial"/>
                <w:sz w:val="18"/>
              </w:rPr>
              <w:t>C021</w:t>
            </w:r>
            <w:r w:rsidRPr="0014778D">
              <w:rPr>
                <w:rFonts w:ascii="Arial" w:hAnsi="Arial"/>
                <w:sz w:val="18"/>
              </w:rPr>
              <w:tab/>
              <w:t>IF O_GET_CHALLENGE THEN M ELSE N/A</w:t>
            </w:r>
          </w:p>
          <w:p w14:paraId="3F18C9F3" w14:textId="77777777" w:rsidR="0006294B" w:rsidRPr="0014778D" w:rsidRDefault="0006294B" w:rsidP="004576A2">
            <w:pPr>
              <w:spacing w:after="0"/>
              <w:ind w:left="851" w:hanging="851"/>
              <w:rPr>
                <w:rFonts w:ascii="Arial" w:hAnsi="Arial"/>
                <w:sz w:val="18"/>
              </w:rPr>
            </w:pPr>
            <w:r w:rsidRPr="0014778D">
              <w:rPr>
                <w:rFonts w:ascii="Arial" w:hAnsi="Arial"/>
                <w:snapToGrid w:val="0"/>
                <w:sz w:val="18"/>
                <w:szCs w:val="18"/>
              </w:rPr>
              <w:t>C022</w:t>
            </w:r>
            <w:r w:rsidRPr="0014778D">
              <w:rPr>
                <w:rFonts w:ascii="Arial" w:hAnsi="Arial"/>
                <w:snapToGrid w:val="0"/>
                <w:sz w:val="18"/>
                <w:szCs w:val="18"/>
              </w:rPr>
              <w:tab/>
              <w:t xml:space="preserve">IF </w:t>
            </w:r>
            <w:r w:rsidRPr="0014778D">
              <w:rPr>
                <w:rFonts w:ascii="Arial" w:hAnsi="Arial"/>
                <w:sz w:val="18"/>
              </w:rPr>
              <w:t>O_BER_TLV_FILES THEN M ELSE N/A</w:t>
            </w:r>
          </w:p>
          <w:p w14:paraId="35084C0A" w14:textId="77777777" w:rsidR="0006294B" w:rsidRPr="0014778D" w:rsidRDefault="0006294B" w:rsidP="004576A2">
            <w:pPr>
              <w:spacing w:after="0"/>
              <w:ind w:left="851" w:hanging="851"/>
              <w:rPr>
                <w:rFonts w:ascii="Arial" w:hAnsi="Arial"/>
                <w:sz w:val="18"/>
              </w:rPr>
            </w:pPr>
            <w:r w:rsidRPr="0014778D">
              <w:rPr>
                <w:rFonts w:ascii="Arial" w:hAnsi="Arial"/>
                <w:sz w:val="18"/>
              </w:rPr>
              <w:t>C023</w:t>
            </w:r>
            <w:r w:rsidRPr="0014778D">
              <w:rPr>
                <w:rFonts w:ascii="Arial" w:hAnsi="Arial"/>
                <w:snapToGrid w:val="0"/>
                <w:sz w:val="18"/>
                <w:szCs w:val="18"/>
              </w:rPr>
              <w:tab/>
            </w:r>
            <w:r w:rsidRPr="0014778D">
              <w:rPr>
                <w:rFonts w:ascii="Arial" w:hAnsi="Arial"/>
                <w:sz w:val="18"/>
              </w:rPr>
              <w:t>IF (O_BER_TLV_FILES AND O_LOG_CHANS AND O_SHAREABLE) THEN M ELSE N/A</w:t>
            </w:r>
          </w:p>
          <w:p w14:paraId="1A59F087" w14:textId="1E9C5584" w:rsidR="0006294B" w:rsidRDefault="0006294B" w:rsidP="004576A2">
            <w:pPr>
              <w:spacing w:after="0"/>
              <w:ind w:left="851" w:hanging="851"/>
              <w:rPr>
                <w:rFonts w:ascii="Arial" w:hAnsi="Arial"/>
                <w:bCs/>
                <w:sz w:val="18"/>
              </w:rPr>
            </w:pPr>
            <w:r w:rsidRPr="0014778D">
              <w:rPr>
                <w:rFonts w:ascii="Arial" w:hAnsi="Arial"/>
                <w:snapToGrid w:val="0"/>
                <w:sz w:val="18"/>
              </w:rPr>
              <w:t>C024</w:t>
            </w:r>
            <w:r w:rsidRPr="0014778D">
              <w:rPr>
                <w:rFonts w:ascii="Arial" w:hAnsi="Arial"/>
                <w:sz w:val="18"/>
              </w:rPr>
              <w:tab/>
            </w:r>
            <w:r w:rsidRPr="0014778D">
              <w:rPr>
                <w:rFonts w:ascii="Arial" w:hAnsi="Arial"/>
                <w:snapToGrid w:val="0"/>
                <w:sz w:val="18"/>
              </w:rPr>
              <w:t>IF O_GET</w:t>
            </w:r>
            <w:r>
              <w:rPr>
                <w:rFonts w:ascii="Arial" w:hAnsi="Arial"/>
                <w:snapToGrid w:val="0"/>
                <w:sz w:val="18"/>
              </w:rPr>
              <w:t>_</w:t>
            </w:r>
            <w:r w:rsidRPr="0014778D">
              <w:rPr>
                <w:rFonts w:ascii="Arial" w:hAnsi="Arial"/>
                <w:snapToGrid w:val="0"/>
                <w:sz w:val="18"/>
              </w:rPr>
              <w:t xml:space="preserve">IDENTITY_SUCI </w:t>
            </w:r>
            <w:r w:rsidRPr="0014778D">
              <w:rPr>
                <w:rFonts w:ascii="Arial" w:hAnsi="Arial"/>
                <w:bCs/>
                <w:sz w:val="18"/>
              </w:rPr>
              <w:t>THEN M ELSE N/A</w:t>
            </w:r>
          </w:p>
          <w:p w14:paraId="076D3D2B" w14:textId="797EA57F" w:rsidR="0006294B" w:rsidRDefault="0006294B" w:rsidP="004576A2">
            <w:pPr>
              <w:spacing w:after="0"/>
              <w:ind w:left="851" w:hanging="851"/>
              <w:rPr>
                <w:rFonts w:ascii="Arial" w:hAnsi="Arial"/>
                <w:snapToGrid w:val="0"/>
                <w:sz w:val="18"/>
              </w:rPr>
            </w:pPr>
            <w:r>
              <w:rPr>
                <w:rFonts w:ascii="Arial" w:hAnsi="Arial"/>
                <w:snapToGrid w:val="0"/>
                <w:sz w:val="18"/>
              </w:rPr>
              <w:t>C</w:t>
            </w:r>
            <w:r>
              <w:rPr>
                <w:rFonts w:ascii="Arial" w:hAnsi="Arial"/>
                <w:snapToGrid w:val="0"/>
                <w:sz w:val="18"/>
              </w:rPr>
              <w:t>025</w:t>
            </w:r>
            <w:r>
              <w:rPr>
                <w:rFonts w:ascii="Arial" w:hAnsi="Arial"/>
                <w:snapToGrid w:val="0"/>
                <w:sz w:val="18"/>
              </w:rPr>
              <w:tab/>
              <w:t xml:space="preserve">IF (NOT </w:t>
            </w:r>
            <w:r w:rsidRPr="003C2BB3">
              <w:rPr>
                <w:rFonts w:ascii="Arial" w:hAnsi="Arial"/>
                <w:snapToGrid w:val="0"/>
                <w:sz w:val="18"/>
              </w:rPr>
              <w:t>O_NON_IMSI_SUPI</w:t>
            </w:r>
            <w:r>
              <w:rPr>
                <w:rFonts w:ascii="Arial" w:hAnsi="Arial"/>
                <w:snapToGrid w:val="0"/>
                <w:sz w:val="18"/>
              </w:rPr>
              <w:t>) THEN M ELSE N/A</w:t>
            </w:r>
          </w:p>
          <w:p w14:paraId="04D05119" w14:textId="7EAA3A37" w:rsidR="0006294B" w:rsidRPr="0014778D" w:rsidRDefault="0006294B" w:rsidP="004576A2">
            <w:pPr>
              <w:spacing w:after="0"/>
              <w:ind w:left="851" w:hanging="851"/>
              <w:rPr>
                <w:rFonts w:ascii="Arial" w:hAnsi="Arial"/>
                <w:snapToGrid w:val="0"/>
                <w:sz w:val="18"/>
              </w:rPr>
            </w:pPr>
            <w:r>
              <w:rPr>
                <w:rFonts w:ascii="Arial" w:hAnsi="Arial"/>
                <w:snapToGrid w:val="0"/>
                <w:sz w:val="18"/>
              </w:rPr>
              <w:t>C</w:t>
            </w:r>
            <w:r>
              <w:rPr>
                <w:rFonts w:ascii="Arial" w:hAnsi="Arial"/>
                <w:snapToGrid w:val="0"/>
                <w:sz w:val="18"/>
              </w:rPr>
              <w:t>026</w:t>
            </w:r>
            <w:r>
              <w:rPr>
                <w:rFonts w:ascii="Arial" w:hAnsi="Arial"/>
                <w:snapToGrid w:val="0"/>
                <w:sz w:val="18"/>
              </w:rPr>
              <w:tab/>
              <w:t xml:space="preserve">IF </w:t>
            </w:r>
            <w:r w:rsidRPr="003C2BB3">
              <w:rPr>
                <w:rFonts w:ascii="Arial" w:hAnsi="Arial"/>
                <w:snapToGrid w:val="0"/>
                <w:sz w:val="18"/>
              </w:rPr>
              <w:t>O_NON_IMSI_SUPI</w:t>
            </w:r>
            <w:r>
              <w:rPr>
                <w:rFonts w:ascii="Arial" w:hAnsi="Arial"/>
                <w:snapToGrid w:val="0"/>
                <w:sz w:val="18"/>
              </w:rPr>
              <w:t xml:space="preserve"> THEN M ELSE N/A</w:t>
            </w:r>
          </w:p>
        </w:tc>
      </w:tr>
    </w:tbl>
    <w:p w14:paraId="7C837DB8" w14:textId="77777777" w:rsidR="0006294B" w:rsidRPr="00F542D6" w:rsidRDefault="0006294B" w:rsidP="0006294B">
      <w:pPr>
        <w:rPr>
          <w:noProof/>
          <w:lang w:val="en-US" w:eastAsia="zh-CN"/>
        </w:rPr>
      </w:pPr>
    </w:p>
    <w:p w14:paraId="530000A9" w14:textId="77777777" w:rsidR="00322BB6" w:rsidRDefault="00322BB6" w:rsidP="00B81C0F">
      <w:pPr>
        <w:sectPr w:rsidR="00322BB6" w:rsidSect="00225FD6">
          <w:footnotePr>
            <w:numRestart w:val="eachSect"/>
          </w:footnotePr>
          <w:pgSz w:w="16840" w:h="11907" w:orient="landscape" w:code="9"/>
          <w:pgMar w:top="1134" w:right="1134" w:bottom="1134" w:left="1418" w:header="851" w:footer="340" w:gutter="0"/>
          <w:cols w:space="720"/>
        </w:sectPr>
      </w:pPr>
    </w:p>
    <w:p w14:paraId="42262571" w14:textId="77777777" w:rsidR="00322BB6" w:rsidRDefault="00322BB6" w:rsidP="00322BB6">
      <w:pPr>
        <w:pStyle w:val="Heading1"/>
      </w:pPr>
      <w:bookmarkStart w:id="85" w:name="_Toc11051481"/>
      <w:bookmarkStart w:id="86" w:name="_Toc44962285"/>
      <w:bookmarkStart w:id="87" w:name="_Toc51832178"/>
      <w:bookmarkStart w:id="88" w:name="_Toc99621216"/>
      <w:r>
        <w:lastRenderedPageBreak/>
        <w:t>4</w:t>
      </w:r>
      <w:r>
        <w:tab/>
        <w:t>Test environment</w:t>
      </w:r>
      <w:bookmarkEnd w:id="85"/>
      <w:bookmarkEnd w:id="86"/>
      <w:bookmarkEnd w:id="87"/>
      <w:bookmarkEnd w:id="88"/>
    </w:p>
    <w:p w14:paraId="4C7735EB" w14:textId="77777777" w:rsidR="00322BB6" w:rsidRDefault="00322BB6" w:rsidP="00322BB6">
      <w:r>
        <w:t>This clause specifies several requirements which shall be met, and a number of rules which shall be adhered to before testing can proceed.</w:t>
      </w:r>
    </w:p>
    <w:p w14:paraId="145C585B" w14:textId="77777777" w:rsidR="00322BB6" w:rsidRDefault="00322BB6" w:rsidP="00322BB6">
      <w:pPr>
        <w:pStyle w:val="Heading2"/>
      </w:pPr>
      <w:bookmarkStart w:id="89" w:name="_Toc11051482"/>
      <w:bookmarkStart w:id="90" w:name="_Toc44962286"/>
      <w:bookmarkStart w:id="91" w:name="_Toc51832179"/>
      <w:bookmarkStart w:id="92" w:name="_Toc99621217"/>
      <w:r>
        <w:t>4.1</w:t>
      </w:r>
      <w:r>
        <w:tab/>
        <w:t>Test equipment</w:t>
      </w:r>
      <w:bookmarkEnd w:id="89"/>
      <w:bookmarkEnd w:id="90"/>
      <w:bookmarkEnd w:id="91"/>
      <w:bookmarkEnd w:id="92"/>
    </w:p>
    <w:p w14:paraId="35B668AF" w14:textId="77777777" w:rsidR="00322BB6" w:rsidRDefault="00322BB6" w:rsidP="00322BB6">
      <w:r>
        <w:t xml:space="preserve">This </w:t>
      </w:r>
      <w:r w:rsidR="000348EC">
        <w:t>clause</w:t>
      </w:r>
      <w:r>
        <w:t xml:space="preserve"> recommends a minimum specification for each of the items of test equipment referenced in the tests.</w:t>
      </w:r>
    </w:p>
    <w:p w14:paraId="31DAE24F" w14:textId="77777777" w:rsidR="00322BB6" w:rsidRDefault="00322BB6" w:rsidP="00322BB6">
      <w:pPr>
        <w:pStyle w:val="Heading3"/>
      </w:pPr>
      <w:bookmarkStart w:id="93" w:name="_Toc11051483"/>
      <w:bookmarkStart w:id="94" w:name="_Toc44962287"/>
      <w:bookmarkStart w:id="95" w:name="_Toc51832180"/>
      <w:bookmarkStart w:id="96" w:name="_Toc99621218"/>
      <w:r>
        <w:t>4.1.1</w:t>
      </w:r>
      <w:r>
        <w:tab/>
        <w:t>ME simulator</w:t>
      </w:r>
      <w:bookmarkEnd w:id="93"/>
      <w:bookmarkEnd w:id="94"/>
      <w:bookmarkEnd w:id="95"/>
      <w:bookmarkEnd w:id="96"/>
    </w:p>
    <w:p w14:paraId="3528B748" w14:textId="77777777" w:rsidR="00322BB6" w:rsidRDefault="00322BB6" w:rsidP="00322BB6">
      <w:r>
        <w:t xml:space="preserve">This item of equipment shall allow T = 0 and T = 1 protocol communications to take place on both ID-1 and plug-in </w:t>
      </w:r>
      <w:r>
        <w:rPr>
          <w:rFonts w:hint="eastAsia"/>
        </w:rPr>
        <w:t>UICCs</w:t>
      </w:r>
      <w:r>
        <w:t>. It shall be able to generate and send any command APDU and receive any of the possible responses. These commands may be generated manually, one at a time, or automatically from a predefined batch procedure containing one or more commands.</w:t>
      </w:r>
    </w:p>
    <w:p w14:paraId="760C230A" w14:textId="77777777" w:rsidR="00322BB6" w:rsidRDefault="00322BB6" w:rsidP="00322BB6">
      <w:r>
        <w:t>The ME simulator shall be able to support clock stop modes.</w:t>
      </w:r>
    </w:p>
    <w:p w14:paraId="4AA92753" w14:textId="77777777" w:rsidR="00322BB6" w:rsidRDefault="00322BB6" w:rsidP="00322BB6">
      <w:r>
        <w:t xml:space="preserve">The ME simulator shall be able to accept an external clock signal to drive CLK (contact C3) of the </w:t>
      </w:r>
      <w:r>
        <w:rPr>
          <w:rFonts w:hint="eastAsia"/>
        </w:rPr>
        <w:t>UICC</w:t>
      </w:r>
      <w:r>
        <w:t>.</w:t>
      </w:r>
    </w:p>
    <w:p w14:paraId="56567C2F" w14:textId="77777777" w:rsidR="00322BB6" w:rsidRDefault="00322BB6" w:rsidP="00322BB6">
      <w:r>
        <w:t xml:space="preserve">It shall be possible to access all the </w:t>
      </w:r>
      <w:r>
        <w:rPr>
          <w:rFonts w:hint="eastAsia"/>
        </w:rPr>
        <w:t>UICC</w:t>
      </w:r>
      <w:r>
        <w:t xml:space="preserve"> contacts either directly or through test points.</w:t>
      </w:r>
    </w:p>
    <w:p w14:paraId="4EE6F988" w14:textId="77777777" w:rsidR="00322BB6" w:rsidRDefault="00322BB6" w:rsidP="00322BB6">
      <w:pPr>
        <w:pStyle w:val="Heading3"/>
      </w:pPr>
      <w:bookmarkStart w:id="97" w:name="_Toc11051484"/>
      <w:bookmarkStart w:id="98" w:name="_Toc44962288"/>
      <w:bookmarkStart w:id="99" w:name="_Toc51832181"/>
      <w:bookmarkStart w:id="100" w:name="_Toc99621219"/>
      <w:r>
        <w:t>4.1.2</w:t>
      </w:r>
      <w:r>
        <w:tab/>
        <w:t>Signal generation device</w:t>
      </w:r>
      <w:bookmarkEnd w:id="97"/>
      <w:bookmarkEnd w:id="98"/>
      <w:bookmarkEnd w:id="99"/>
      <w:bookmarkEnd w:id="100"/>
    </w:p>
    <w:p w14:paraId="0DFFA3D0" w14:textId="77777777" w:rsidR="00322BB6" w:rsidRDefault="00322BB6" w:rsidP="00322BB6">
      <w:pPr>
        <w:pStyle w:val="Heading4"/>
      </w:pPr>
      <w:bookmarkStart w:id="101" w:name="_Toc11051485"/>
      <w:bookmarkStart w:id="102" w:name="_Toc44962289"/>
      <w:bookmarkStart w:id="103" w:name="_Toc51832182"/>
      <w:bookmarkStart w:id="104" w:name="_Toc99621220"/>
      <w:r>
        <w:t>4.1.2.1</w:t>
      </w:r>
      <w:r>
        <w:tab/>
        <w:t>Vcc</w:t>
      </w:r>
      <w:bookmarkEnd w:id="101"/>
      <w:bookmarkEnd w:id="102"/>
      <w:bookmarkEnd w:id="103"/>
      <w:bookmarkEnd w:id="104"/>
    </w:p>
    <w:p w14:paraId="233C0807" w14:textId="77777777" w:rsidR="00322BB6" w:rsidRDefault="00322BB6" w:rsidP="00322BB6">
      <w:r>
        <w:t xml:space="preserve">The voltage level for Vcc (contact C1) of the </w:t>
      </w:r>
      <w:r>
        <w:rPr>
          <w:rFonts w:hint="eastAsia"/>
        </w:rPr>
        <w:t>UICC</w:t>
      </w:r>
      <w:r>
        <w:t xml:space="preserve"> shall be adjustable between -0,5 V and 6,0 V to an accuracy of 1% of the nominal Vcc voltage (e.g. 50 mV for class A operating conditions).</w:t>
      </w:r>
    </w:p>
    <w:p w14:paraId="510CC77D" w14:textId="77777777" w:rsidR="00322BB6" w:rsidRDefault="00322BB6" w:rsidP="00322BB6">
      <w:pPr>
        <w:rPr>
          <w:i/>
        </w:rPr>
      </w:pPr>
      <w:r>
        <w:t xml:space="preserve">The ME simulator shall be able to source current on the Vcc contact in the range </w:t>
      </w:r>
      <w:r>
        <w:noBreakHyphen/>
        <w:t>2 mA to 12 mA statically and to deliver charges of &gt; 400 nAs without lowering the Vcc voltage for more than 10 % of Vcc nominal.</w:t>
      </w:r>
      <w:r>
        <w:rPr>
          <w:i/>
          <w:vanish/>
        </w:rPr>
        <w:t xml:space="preserve"> (to be able to detect current spikes generated by the </w:t>
      </w:r>
      <w:r>
        <w:rPr>
          <w:rFonts w:hint="eastAsia"/>
          <w:i/>
          <w:vanish/>
        </w:rPr>
        <w:t>UICC</w:t>
      </w:r>
      <w:r>
        <w:rPr>
          <w:i/>
          <w:vanish/>
        </w:rPr>
        <w:t>)</w:t>
      </w:r>
    </w:p>
    <w:p w14:paraId="724DE32B" w14:textId="77777777" w:rsidR="00322BB6" w:rsidRDefault="00322BB6" w:rsidP="00322BB6">
      <w:pPr>
        <w:pStyle w:val="Heading4"/>
      </w:pPr>
      <w:bookmarkStart w:id="105" w:name="_Toc11051486"/>
      <w:bookmarkStart w:id="106" w:name="_Toc44962290"/>
      <w:bookmarkStart w:id="107" w:name="_Toc51832183"/>
      <w:bookmarkStart w:id="108" w:name="_Toc99621221"/>
      <w:r>
        <w:t>4.1.2.2</w:t>
      </w:r>
      <w:r>
        <w:tab/>
        <w:t>RST</w:t>
      </w:r>
      <w:bookmarkEnd w:id="105"/>
      <w:bookmarkEnd w:id="106"/>
      <w:bookmarkEnd w:id="107"/>
      <w:bookmarkEnd w:id="108"/>
    </w:p>
    <w:p w14:paraId="3110E3E1" w14:textId="77777777" w:rsidR="00322BB6" w:rsidRDefault="00322BB6" w:rsidP="00322BB6">
      <w:r>
        <w:t xml:space="preserve">The generated voltage level for RST (contact C2) of the </w:t>
      </w:r>
      <w:r>
        <w:rPr>
          <w:rFonts w:hint="eastAsia"/>
        </w:rPr>
        <w:t>UICC</w:t>
      </w:r>
      <w:r>
        <w:t xml:space="preserve"> shall be adjustable between -0,5 V and 6,0 V to an accuracy of 50 mV.</w:t>
      </w:r>
    </w:p>
    <w:p w14:paraId="700300EF" w14:textId="77777777" w:rsidR="00322BB6" w:rsidRDefault="00322BB6" w:rsidP="00322BB6">
      <w:r>
        <w:t>The rise and fall times shall be adjustable from 0 </w:t>
      </w:r>
      <w:r>
        <w:sym w:font="Symbol" w:char="F06D"/>
      </w:r>
      <w:r>
        <w:t>s to 500 </w:t>
      </w:r>
      <w:r>
        <w:sym w:font="Symbol" w:char="F06D"/>
      </w:r>
      <w:r>
        <w:t>s with an accuracy of 5 </w:t>
      </w:r>
      <w:r>
        <w:sym w:font="Symbol" w:char="F06D"/>
      </w:r>
      <w:r>
        <w:t xml:space="preserve">s. </w:t>
      </w:r>
      <w:r>
        <w:rPr>
          <w:i/>
        </w:rPr>
        <w:t>(to check if the USIM works with the defined rise and fall times.)</w:t>
      </w:r>
    </w:p>
    <w:p w14:paraId="3E47B4A1" w14:textId="77777777" w:rsidR="00322BB6" w:rsidRDefault="00322BB6" w:rsidP="00322BB6">
      <w:pPr>
        <w:rPr>
          <w:i/>
        </w:rPr>
      </w:pPr>
      <w:r>
        <w:t>The beginning of the rising edge shall be programmable from 1 clk-cycle to 50,000 clk-cycles after enabling the clk-line.</w:t>
      </w:r>
      <w:r>
        <w:rPr>
          <w:i/>
          <w:vanish/>
        </w:rPr>
        <w:t xml:space="preserve">(to check if the </w:t>
      </w:r>
      <w:r>
        <w:rPr>
          <w:rFonts w:hint="eastAsia"/>
          <w:i/>
          <w:vanish/>
        </w:rPr>
        <w:t>UICC</w:t>
      </w:r>
      <w:r>
        <w:rPr>
          <w:i/>
          <w:vanish/>
        </w:rPr>
        <w:t xml:space="preserve"> accepts the minimum and maximum clk-cycle values)</w:t>
      </w:r>
    </w:p>
    <w:p w14:paraId="5FE95C3A" w14:textId="77777777" w:rsidR="00322BB6" w:rsidRDefault="00322BB6" w:rsidP="00322BB6">
      <w:pPr>
        <w:pStyle w:val="Heading4"/>
      </w:pPr>
      <w:bookmarkStart w:id="109" w:name="_Toc11051487"/>
      <w:bookmarkStart w:id="110" w:name="_Toc44962291"/>
      <w:bookmarkStart w:id="111" w:name="_Toc51832184"/>
      <w:bookmarkStart w:id="112" w:name="_Toc99621222"/>
      <w:r>
        <w:t>4.1.2.3</w:t>
      </w:r>
      <w:r>
        <w:tab/>
        <w:t>CLK</w:t>
      </w:r>
      <w:bookmarkEnd w:id="109"/>
      <w:bookmarkEnd w:id="110"/>
      <w:bookmarkEnd w:id="111"/>
      <w:bookmarkEnd w:id="112"/>
    </w:p>
    <w:p w14:paraId="168411D0" w14:textId="77777777" w:rsidR="00322BB6" w:rsidRDefault="00322BB6" w:rsidP="00322BB6">
      <w:r>
        <w:t xml:space="preserve">This item of equipment shall be able to generate square wave signals for the clock on the </w:t>
      </w:r>
      <w:r>
        <w:rPr>
          <w:rFonts w:hint="eastAsia"/>
        </w:rPr>
        <w:t>UICC</w:t>
      </w:r>
      <w:r>
        <w:t>, any of which can be a single-shot or continuous signal, in the range 1 MHz to 5 MHz. The voltage levels for both high and low states shall be adjustable between -0,5 V and 6,0 V to an accuracy of 0,1 V. The duty cycle of the clock signal shall be adjustable between 40 % and 60 % to an accuracy of 1 %. It shall also provide control over the following parameters:</w:t>
      </w:r>
    </w:p>
    <w:p w14:paraId="63AC0BE3" w14:textId="77777777" w:rsidR="00322BB6" w:rsidRDefault="00322BB6" w:rsidP="00322BB6">
      <w:r>
        <w:t>The voltage levels for both high and low states shall be adjustable between 0 V and 6 V to an accuracy of 1% of the nominal Vcc voltage. The duty cycle of the clock signal shall be adjustable between 40 % and 60 % to an accuracy of 1 % or 5 ns whichever is the worst.</w:t>
      </w:r>
    </w:p>
    <w:p w14:paraId="5A50ED90" w14:textId="77777777" w:rsidR="00322BB6" w:rsidRDefault="00322BB6" w:rsidP="00322BB6">
      <w:r>
        <w:t>It shall also provide control over the following parameters:</w:t>
      </w:r>
    </w:p>
    <w:p w14:paraId="6DB68EF1" w14:textId="77777777" w:rsidR="00322BB6" w:rsidRDefault="00322BB6" w:rsidP="00322BB6">
      <w:r>
        <w:t xml:space="preserve">- rise and fall time to an accuracy of 1 % or 5 ns whichever is the worst. </w:t>
      </w:r>
      <w:r>
        <w:rPr>
          <w:i/>
        </w:rPr>
        <w:t>(5 ns = 2,5 % accuracy for f</w:t>
      </w:r>
      <w:r>
        <w:rPr>
          <w:i/>
          <w:vertAlign w:val="subscript"/>
        </w:rPr>
        <w:t>max</w:t>
      </w:r>
      <w:r>
        <w:rPr>
          <w:i/>
        </w:rPr>
        <w:t xml:space="preserve"> = 5 MHz).</w:t>
      </w:r>
    </w:p>
    <w:p w14:paraId="0F96A765" w14:textId="77777777" w:rsidR="00322BB6" w:rsidRDefault="00322BB6" w:rsidP="00322BB6">
      <w:pPr>
        <w:pStyle w:val="Heading4"/>
      </w:pPr>
      <w:bookmarkStart w:id="113" w:name="_Toc11051488"/>
      <w:bookmarkStart w:id="114" w:name="_Toc44962292"/>
      <w:bookmarkStart w:id="115" w:name="_Toc51832185"/>
      <w:bookmarkStart w:id="116" w:name="_Toc99621223"/>
      <w:r>
        <w:lastRenderedPageBreak/>
        <w:t>4.1.2.4</w:t>
      </w:r>
      <w:r>
        <w:tab/>
        <w:t>I/O</w:t>
      </w:r>
      <w:bookmarkEnd w:id="113"/>
      <w:bookmarkEnd w:id="114"/>
      <w:bookmarkEnd w:id="115"/>
      <w:bookmarkEnd w:id="116"/>
    </w:p>
    <w:p w14:paraId="21A07A47" w14:textId="77777777" w:rsidR="00322BB6" w:rsidRDefault="00322BB6" w:rsidP="00322BB6">
      <w:r>
        <w:t xml:space="preserve">The equipment shall be able to generate I/O-Signals according to </w:t>
      </w:r>
      <w:r>
        <w:rPr>
          <w:rFonts w:hint="eastAsia"/>
        </w:rPr>
        <w:t>TS 102.221 [</w:t>
      </w:r>
      <w:r>
        <w:rPr>
          <w:noProof/>
        </w:rPr>
        <w:t>1</w:t>
      </w:r>
      <w:r>
        <w:t>]</w:t>
      </w:r>
    </w:p>
    <w:p w14:paraId="247FAC31" w14:textId="77777777" w:rsidR="00322BB6" w:rsidRDefault="00322BB6" w:rsidP="00322BB6">
      <w:r>
        <w:t>The voltage levels for high and low states shall be adjustable between -0,5 V and 6,0 V to an accuracy of 1 % of the nominal Vcc voltage. The I/O line in transmission mode (high bit) shall be programmable between state A (active driven output) and state Z (I/O-voltage-driver inactive, current source I-I/O-high active).</w:t>
      </w:r>
    </w:p>
    <w:p w14:paraId="50FDA8B2" w14:textId="77777777" w:rsidR="00322BB6" w:rsidRDefault="00322BB6" w:rsidP="00322BB6">
      <w:r>
        <w:t>It shall also provide control over the rise and fall time of 100 ns to 1 000 ns with an accuracy of 50 ns.</w:t>
      </w:r>
    </w:p>
    <w:p w14:paraId="2E3D86C9" w14:textId="77777777" w:rsidR="00322BB6" w:rsidRDefault="00322BB6" w:rsidP="00322BB6">
      <w:r>
        <w:t xml:space="preserve">The ME simulator shall be able to source and sink currents on the I/O contact in the range </w:t>
      </w:r>
      <w:r>
        <w:noBreakHyphen/>
        <w:t>20 </w:t>
      </w:r>
      <w:r>
        <w:sym w:font="Symbol" w:char="F06D"/>
      </w:r>
      <w:r>
        <w:t>A to +20 </w:t>
      </w:r>
      <w:r>
        <w:sym w:font="Symbol" w:char="F06D"/>
      </w:r>
      <w:r>
        <w:t xml:space="preserve">A in state high and 0 mA to </w:t>
      </w:r>
      <w:r>
        <w:noBreakHyphen/>
        <w:t>1 mA in state low (receiving mode) and shall be able to switch in transmission mode (outputting a high bit) between voltage and current driving mode.</w:t>
      </w:r>
    </w:p>
    <w:p w14:paraId="0968A9DC" w14:textId="77777777" w:rsidR="00322BB6" w:rsidRDefault="00322BB6" w:rsidP="00322BB6">
      <w:r>
        <w:t xml:space="preserve">The timing of the bitstream (jitter, guardtime, etu-value, etc.) on the I/O-Line shall be programmable with an accuracy of </w:t>
      </w:r>
      <w:r>
        <w:sym w:font="Symbol" w:char="F0A3"/>
      </w:r>
      <w:r>
        <w:t xml:space="preserve"> 0,01 etu or 2 clk-cycles whichever is the worst.</w:t>
      </w:r>
    </w:p>
    <w:p w14:paraId="0F49126D" w14:textId="77777777" w:rsidR="00322BB6" w:rsidRDefault="00322BB6" w:rsidP="00322BB6">
      <w:pPr>
        <w:pStyle w:val="Heading3"/>
      </w:pPr>
      <w:bookmarkStart w:id="117" w:name="_Toc11051489"/>
      <w:bookmarkStart w:id="118" w:name="_Toc44962293"/>
      <w:bookmarkStart w:id="119" w:name="_Toc51832186"/>
      <w:bookmarkStart w:id="120" w:name="_Toc99621224"/>
      <w:r>
        <w:t>4.1.3</w:t>
      </w:r>
      <w:r>
        <w:tab/>
        <w:t>Precision force-inducing contacting device</w:t>
      </w:r>
      <w:bookmarkEnd w:id="117"/>
      <w:bookmarkEnd w:id="118"/>
      <w:bookmarkEnd w:id="119"/>
      <w:bookmarkEnd w:id="120"/>
    </w:p>
    <w:p w14:paraId="0154873D" w14:textId="77777777" w:rsidR="00322BB6" w:rsidRDefault="00322BB6" w:rsidP="00322BB6">
      <w:r>
        <w:t xml:space="preserve">This item of equipment shall be able to apply a prescribed and maintained level of force onto one or more contacts of the </w:t>
      </w:r>
      <w:r>
        <w:rPr>
          <w:rFonts w:hint="eastAsia"/>
        </w:rPr>
        <w:t>UICC</w:t>
      </w:r>
      <w:r>
        <w:t>. The range shall be between 0 and 0,5 N and accurate to 0,01 N.</w:t>
      </w:r>
    </w:p>
    <w:p w14:paraId="22D4E603" w14:textId="77777777" w:rsidR="00322BB6" w:rsidRDefault="00322BB6" w:rsidP="00322BB6">
      <w:pPr>
        <w:pStyle w:val="Heading3"/>
      </w:pPr>
      <w:bookmarkStart w:id="121" w:name="_Toc11051490"/>
      <w:bookmarkStart w:id="122" w:name="_Toc44962294"/>
      <w:bookmarkStart w:id="123" w:name="_Toc51832187"/>
      <w:bookmarkStart w:id="124" w:name="_Toc99621225"/>
      <w:r>
        <w:t>4.1.4</w:t>
      </w:r>
      <w:r>
        <w:tab/>
        <w:t>Temperature controllable environment</w:t>
      </w:r>
      <w:bookmarkEnd w:id="121"/>
      <w:bookmarkEnd w:id="122"/>
      <w:bookmarkEnd w:id="123"/>
      <w:bookmarkEnd w:id="124"/>
    </w:p>
    <w:p w14:paraId="5C88B311" w14:textId="77777777" w:rsidR="00322BB6" w:rsidRDefault="00322BB6" w:rsidP="00322BB6">
      <w:r>
        <w:t xml:space="preserve">This item of equipment shall be able to control the temperature of a chamber large enough to enclose the </w:t>
      </w:r>
      <w:r>
        <w:rPr>
          <w:rFonts w:hint="eastAsia"/>
        </w:rPr>
        <w:t>UICC</w:t>
      </w:r>
      <w:r>
        <w:t xml:space="preserve"> and the card reader. The range of temperature control shall be between </w:t>
      </w:r>
      <w:r>
        <w:noBreakHyphen/>
        <w:t>25 °C and +85 °C to an accuracy of 0,5 °C.</w:t>
      </w:r>
    </w:p>
    <w:p w14:paraId="034A7E71" w14:textId="77777777" w:rsidR="00322BB6" w:rsidRDefault="00322BB6" w:rsidP="00322BB6">
      <w:pPr>
        <w:pStyle w:val="Heading3"/>
      </w:pPr>
      <w:bookmarkStart w:id="125" w:name="_Toc11051491"/>
      <w:bookmarkStart w:id="126" w:name="_Toc44962295"/>
      <w:bookmarkStart w:id="127" w:name="_Toc51832188"/>
      <w:bookmarkStart w:id="128" w:name="_Toc99621226"/>
      <w:r>
        <w:t>4.1.5</w:t>
      </w:r>
      <w:r>
        <w:tab/>
        <w:t>Temperature measuring device</w:t>
      </w:r>
      <w:bookmarkEnd w:id="125"/>
      <w:bookmarkEnd w:id="126"/>
      <w:bookmarkEnd w:id="127"/>
      <w:bookmarkEnd w:id="128"/>
    </w:p>
    <w:p w14:paraId="5BE15605" w14:textId="77777777" w:rsidR="00322BB6" w:rsidRDefault="00322BB6" w:rsidP="00322BB6">
      <w:r>
        <w:t xml:space="preserve">This item of equipment shall be able to measure the temperature of the </w:t>
      </w:r>
      <w:r>
        <w:rPr>
          <w:rFonts w:hint="eastAsia"/>
        </w:rPr>
        <w:t>UICC</w:t>
      </w:r>
      <w:r>
        <w:t xml:space="preserve"> to within 0,5 °C. The range of this device shall allow measurement of temperatures between </w:t>
      </w:r>
      <w:r>
        <w:noBreakHyphen/>
        <w:t>25 °C and +85 °C.</w:t>
      </w:r>
    </w:p>
    <w:p w14:paraId="6EADD4A8" w14:textId="77777777" w:rsidR="00322BB6" w:rsidRDefault="00322BB6" w:rsidP="00322BB6">
      <w:pPr>
        <w:pStyle w:val="Heading3"/>
      </w:pPr>
      <w:bookmarkStart w:id="129" w:name="_Toc11051492"/>
      <w:bookmarkStart w:id="130" w:name="_Toc44962296"/>
      <w:bookmarkStart w:id="131" w:name="_Toc51832189"/>
      <w:bookmarkStart w:id="132" w:name="_Toc99621227"/>
      <w:r>
        <w:t>4.1.6</w:t>
      </w:r>
      <w:r>
        <w:tab/>
        <w:t>Voltage measuring device</w:t>
      </w:r>
      <w:bookmarkEnd w:id="129"/>
      <w:bookmarkEnd w:id="130"/>
      <w:bookmarkEnd w:id="131"/>
      <w:bookmarkEnd w:id="132"/>
    </w:p>
    <w:p w14:paraId="1DC435E2" w14:textId="77777777" w:rsidR="00322BB6" w:rsidRDefault="00322BB6" w:rsidP="00322BB6">
      <w:r>
        <w:t xml:space="preserve">This item of equipment shall be able to measure static and transient voltages on any one of the contacts of the </w:t>
      </w:r>
      <w:r>
        <w:rPr>
          <w:rFonts w:hint="eastAsia"/>
        </w:rPr>
        <w:t>UICC</w:t>
      </w:r>
      <w:r>
        <w:t xml:space="preserve">. The measurable voltage range shall be between </w:t>
      </w:r>
      <w:r>
        <w:noBreakHyphen/>
        <w:t>2 V and +7 V to an accuracy of 1% of the nominal Vcc voltage (e.g. 30 mV for class B operating conditions) with a timebase accuracy of 25 ns.</w:t>
      </w:r>
    </w:p>
    <w:p w14:paraId="0B53D487" w14:textId="77777777" w:rsidR="00322BB6" w:rsidRDefault="00322BB6" w:rsidP="00322BB6">
      <w:pPr>
        <w:pStyle w:val="Heading3"/>
      </w:pPr>
      <w:bookmarkStart w:id="133" w:name="_Toc11051493"/>
      <w:bookmarkStart w:id="134" w:name="_Toc44962297"/>
      <w:bookmarkStart w:id="135" w:name="_Toc51832190"/>
      <w:bookmarkStart w:id="136" w:name="_Toc99621228"/>
      <w:r>
        <w:t>4.1.7</w:t>
      </w:r>
      <w:r>
        <w:tab/>
        <w:t>Precision measuring device</w:t>
      </w:r>
      <w:bookmarkEnd w:id="133"/>
      <w:bookmarkEnd w:id="134"/>
      <w:bookmarkEnd w:id="135"/>
      <w:bookmarkEnd w:id="136"/>
    </w:p>
    <w:p w14:paraId="2A0D0614" w14:textId="77777777" w:rsidR="00322BB6" w:rsidRDefault="00322BB6" w:rsidP="00322BB6">
      <w:r>
        <w:t>This item of equipment shall be able to measure both linear and radius of curvature dimensions to an accuracy of 0,01 mm.</w:t>
      </w:r>
    </w:p>
    <w:p w14:paraId="50AEE83C" w14:textId="77777777" w:rsidR="00322BB6" w:rsidRDefault="00322BB6" w:rsidP="00322BB6">
      <w:pPr>
        <w:pStyle w:val="Heading3"/>
      </w:pPr>
      <w:bookmarkStart w:id="137" w:name="_Toc11051494"/>
      <w:bookmarkStart w:id="138" w:name="_Toc44962298"/>
      <w:bookmarkStart w:id="139" w:name="_Toc51832191"/>
      <w:bookmarkStart w:id="140" w:name="_Toc99621229"/>
      <w:r>
        <w:t>4.1.8</w:t>
      </w:r>
      <w:r>
        <w:tab/>
        <w:t>Current measuring device</w:t>
      </w:r>
      <w:bookmarkEnd w:id="137"/>
      <w:bookmarkEnd w:id="138"/>
      <w:bookmarkEnd w:id="139"/>
      <w:bookmarkEnd w:id="140"/>
    </w:p>
    <w:p w14:paraId="61101DC3" w14:textId="77777777" w:rsidR="00322BB6" w:rsidRDefault="00322BB6" w:rsidP="00322BB6">
      <w:r>
        <w:t>This item of equipment shall be able to supervise the current levels for any one of the contacts of the USIM.</w:t>
      </w:r>
    </w:p>
    <w:p w14:paraId="4252A51F" w14:textId="77777777" w:rsidR="00322BB6" w:rsidRDefault="00322BB6" w:rsidP="00322BB6">
      <w:r>
        <w:t xml:space="preserve">The simulator shall be able to detect an over - or underload with a time resolution of </w:t>
      </w:r>
      <w:r>
        <w:sym w:font="Symbol" w:char="F0A3"/>
      </w:r>
      <w:r>
        <w:t xml:space="preserve"> 100 ns.</w:t>
      </w:r>
    </w:p>
    <w:p w14:paraId="77956396" w14:textId="77777777" w:rsidR="00322BB6" w:rsidRDefault="00322BB6" w:rsidP="00322BB6">
      <w:pPr>
        <w:pStyle w:val="TH"/>
        <w:spacing w:before="0" w:after="0"/>
        <w:rPr>
          <w:sz w:val="8"/>
          <w:szCs w:val="8"/>
        </w:rPr>
      </w:pPr>
    </w:p>
    <w:tbl>
      <w:tblPr>
        <w:tblW w:w="0" w:type="auto"/>
        <w:tblInd w:w="63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360"/>
        <w:gridCol w:w="1139"/>
        <w:gridCol w:w="1177"/>
        <w:gridCol w:w="1259"/>
      </w:tblGrid>
      <w:tr w:rsidR="00322BB6" w14:paraId="654A7FE6" w14:textId="77777777" w:rsidTr="00225FD6">
        <w:tc>
          <w:tcPr>
            <w:tcW w:w="1360" w:type="dxa"/>
            <w:tcBorders>
              <w:bottom w:val="single" w:sz="12" w:space="0" w:color="000000"/>
            </w:tcBorders>
          </w:tcPr>
          <w:p w14:paraId="391A5CB7" w14:textId="77777777" w:rsidR="00322BB6" w:rsidRDefault="00322BB6" w:rsidP="00225FD6">
            <w:pPr>
              <w:pStyle w:val="TAH"/>
            </w:pPr>
            <w:r>
              <w:t>Channel</w:t>
            </w:r>
          </w:p>
        </w:tc>
        <w:tc>
          <w:tcPr>
            <w:tcW w:w="1139" w:type="dxa"/>
            <w:tcBorders>
              <w:bottom w:val="single" w:sz="12" w:space="0" w:color="000000"/>
            </w:tcBorders>
          </w:tcPr>
          <w:p w14:paraId="4363AF9F" w14:textId="77777777" w:rsidR="00322BB6" w:rsidRDefault="00322BB6" w:rsidP="00225FD6">
            <w:pPr>
              <w:pStyle w:val="TAH"/>
            </w:pPr>
            <w:r>
              <w:t>Minimum</w:t>
            </w:r>
          </w:p>
        </w:tc>
        <w:tc>
          <w:tcPr>
            <w:tcW w:w="1177" w:type="dxa"/>
            <w:tcBorders>
              <w:bottom w:val="single" w:sz="12" w:space="0" w:color="000000"/>
            </w:tcBorders>
          </w:tcPr>
          <w:p w14:paraId="62554A1D" w14:textId="77777777" w:rsidR="00322BB6" w:rsidRDefault="00322BB6" w:rsidP="00225FD6">
            <w:pPr>
              <w:pStyle w:val="TAH"/>
            </w:pPr>
            <w:r>
              <w:t>Maximum</w:t>
            </w:r>
          </w:p>
        </w:tc>
        <w:tc>
          <w:tcPr>
            <w:tcW w:w="1259" w:type="dxa"/>
            <w:tcBorders>
              <w:bottom w:val="single" w:sz="12" w:space="0" w:color="000000"/>
            </w:tcBorders>
          </w:tcPr>
          <w:p w14:paraId="7D093530" w14:textId="77777777" w:rsidR="00322BB6" w:rsidRDefault="00322BB6" w:rsidP="00225FD6">
            <w:pPr>
              <w:pStyle w:val="TAH"/>
            </w:pPr>
            <w:r>
              <w:t>Resolution</w:t>
            </w:r>
          </w:p>
        </w:tc>
      </w:tr>
      <w:tr w:rsidR="00322BB6" w14:paraId="4A319D34" w14:textId="77777777" w:rsidTr="00225FD6">
        <w:tc>
          <w:tcPr>
            <w:tcW w:w="1360" w:type="dxa"/>
            <w:tcBorders>
              <w:top w:val="nil"/>
            </w:tcBorders>
          </w:tcPr>
          <w:p w14:paraId="7619985B" w14:textId="77777777" w:rsidR="00322BB6" w:rsidRDefault="00322BB6" w:rsidP="00225FD6">
            <w:pPr>
              <w:pStyle w:val="TAL"/>
            </w:pPr>
            <w:r>
              <w:t>Vcc high</w:t>
            </w:r>
          </w:p>
        </w:tc>
        <w:tc>
          <w:tcPr>
            <w:tcW w:w="1139" w:type="dxa"/>
            <w:tcBorders>
              <w:top w:val="nil"/>
            </w:tcBorders>
          </w:tcPr>
          <w:p w14:paraId="4EF6DA49" w14:textId="77777777" w:rsidR="00322BB6" w:rsidRDefault="00322BB6" w:rsidP="00225FD6">
            <w:pPr>
              <w:pStyle w:val="TAC"/>
            </w:pPr>
            <w:r>
              <w:t>-2 mA</w:t>
            </w:r>
          </w:p>
        </w:tc>
        <w:tc>
          <w:tcPr>
            <w:tcW w:w="1177" w:type="dxa"/>
            <w:tcBorders>
              <w:top w:val="nil"/>
            </w:tcBorders>
          </w:tcPr>
          <w:p w14:paraId="6F210CD7" w14:textId="77777777" w:rsidR="00322BB6" w:rsidRDefault="00322BB6" w:rsidP="00225FD6">
            <w:pPr>
              <w:pStyle w:val="TAC"/>
            </w:pPr>
            <w:r>
              <w:t>+12,5 mA</w:t>
            </w:r>
          </w:p>
        </w:tc>
        <w:tc>
          <w:tcPr>
            <w:tcW w:w="1259" w:type="dxa"/>
            <w:tcBorders>
              <w:top w:val="nil"/>
            </w:tcBorders>
          </w:tcPr>
          <w:p w14:paraId="61F68AA4" w14:textId="77777777" w:rsidR="00322BB6" w:rsidRDefault="00322BB6" w:rsidP="00225FD6">
            <w:pPr>
              <w:pStyle w:val="TAC"/>
            </w:pPr>
            <w:r>
              <w:t>125 </w:t>
            </w:r>
            <w:r>
              <w:sym w:font="Symbol" w:char="F06D"/>
            </w:r>
            <w:r>
              <w:t>A</w:t>
            </w:r>
          </w:p>
        </w:tc>
      </w:tr>
      <w:tr w:rsidR="00322BB6" w14:paraId="1010CFBE" w14:textId="77777777" w:rsidTr="00225FD6">
        <w:tc>
          <w:tcPr>
            <w:tcW w:w="1360" w:type="dxa"/>
            <w:tcBorders>
              <w:top w:val="nil"/>
            </w:tcBorders>
          </w:tcPr>
          <w:p w14:paraId="6C68B5BF" w14:textId="77777777" w:rsidR="00322BB6" w:rsidRDefault="00322BB6" w:rsidP="00225FD6">
            <w:pPr>
              <w:pStyle w:val="TAL"/>
            </w:pPr>
            <w:r>
              <w:t>Vcc low</w:t>
            </w:r>
          </w:p>
        </w:tc>
        <w:tc>
          <w:tcPr>
            <w:tcW w:w="1139" w:type="dxa"/>
            <w:tcBorders>
              <w:top w:val="nil"/>
            </w:tcBorders>
          </w:tcPr>
          <w:p w14:paraId="081142C5" w14:textId="77777777" w:rsidR="00322BB6" w:rsidRDefault="00322BB6" w:rsidP="00225FD6">
            <w:pPr>
              <w:pStyle w:val="TAC"/>
              <w:rPr>
                <w:lang w:val="fr-FR"/>
              </w:rPr>
            </w:pPr>
            <w:r>
              <w:rPr>
                <w:lang w:val="fr-FR"/>
              </w:rPr>
              <w:t>-2 mA</w:t>
            </w:r>
          </w:p>
        </w:tc>
        <w:tc>
          <w:tcPr>
            <w:tcW w:w="1177" w:type="dxa"/>
            <w:tcBorders>
              <w:top w:val="nil"/>
            </w:tcBorders>
          </w:tcPr>
          <w:p w14:paraId="193B4614" w14:textId="77777777" w:rsidR="00322BB6" w:rsidRDefault="00322BB6" w:rsidP="00225FD6">
            <w:pPr>
              <w:pStyle w:val="TAC"/>
              <w:rPr>
                <w:lang w:val="fr-FR"/>
              </w:rPr>
            </w:pPr>
            <w:r>
              <w:rPr>
                <w:lang w:val="fr-FR"/>
              </w:rPr>
              <w:t>+12,5 mA</w:t>
            </w:r>
          </w:p>
        </w:tc>
        <w:tc>
          <w:tcPr>
            <w:tcW w:w="1259" w:type="dxa"/>
            <w:tcBorders>
              <w:top w:val="nil"/>
            </w:tcBorders>
          </w:tcPr>
          <w:p w14:paraId="11FC1DD3" w14:textId="77777777" w:rsidR="00322BB6" w:rsidRDefault="00322BB6" w:rsidP="00225FD6">
            <w:pPr>
              <w:pStyle w:val="TAC"/>
              <w:rPr>
                <w:lang w:val="fr-FR"/>
              </w:rPr>
            </w:pPr>
            <w:r>
              <w:rPr>
                <w:lang w:val="fr-FR"/>
              </w:rPr>
              <w:t>125 </w:t>
            </w:r>
            <w:r>
              <w:sym w:font="Symbol" w:char="F06D"/>
            </w:r>
            <w:r>
              <w:rPr>
                <w:lang w:val="fr-FR"/>
              </w:rPr>
              <w:t>A</w:t>
            </w:r>
          </w:p>
        </w:tc>
      </w:tr>
      <w:tr w:rsidR="00322BB6" w14:paraId="60DFBEAA" w14:textId="77777777" w:rsidTr="00225FD6">
        <w:tc>
          <w:tcPr>
            <w:tcW w:w="1360" w:type="dxa"/>
            <w:tcBorders>
              <w:top w:val="nil"/>
            </w:tcBorders>
          </w:tcPr>
          <w:p w14:paraId="6FFE6651" w14:textId="77777777" w:rsidR="00322BB6" w:rsidRDefault="00322BB6" w:rsidP="00225FD6">
            <w:pPr>
              <w:pStyle w:val="TAL"/>
              <w:rPr>
                <w:lang w:val="fr-FR"/>
              </w:rPr>
            </w:pPr>
            <w:r>
              <w:rPr>
                <w:lang w:val="fr-FR"/>
              </w:rPr>
              <w:t>Vcc Burst</w:t>
            </w:r>
          </w:p>
        </w:tc>
        <w:tc>
          <w:tcPr>
            <w:tcW w:w="1139" w:type="dxa"/>
            <w:tcBorders>
              <w:top w:val="nil"/>
            </w:tcBorders>
          </w:tcPr>
          <w:p w14:paraId="0DA81768" w14:textId="77777777" w:rsidR="00322BB6" w:rsidRDefault="00322BB6" w:rsidP="00225FD6">
            <w:pPr>
              <w:pStyle w:val="TAC"/>
              <w:rPr>
                <w:lang w:val="fr-FR"/>
              </w:rPr>
            </w:pPr>
            <w:r>
              <w:rPr>
                <w:lang w:val="fr-FR"/>
              </w:rPr>
              <w:t xml:space="preserve">12 mA </w:t>
            </w:r>
          </w:p>
        </w:tc>
        <w:tc>
          <w:tcPr>
            <w:tcW w:w="1177" w:type="dxa"/>
            <w:tcBorders>
              <w:top w:val="nil"/>
            </w:tcBorders>
          </w:tcPr>
          <w:p w14:paraId="0496AC81" w14:textId="77777777" w:rsidR="00322BB6" w:rsidRDefault="00322BB6" w:rsidP="00225FD6">
            <w:pPr>
              <w:pStyle w:val="TAC"/>
              <w:rPr>
                <w:lang w:val="fr-FR"/>
              </w:rPr>
            </w:pPr>
            <w:r>
              <w:rPr>
                <w:lang w:val="fr-FR"/>
              </w:rPr>
              <w:t>+250 mA</w:t>
            </w:r>
          </w:p>
        </w:tc>
        <w:tc>
          <w:tcPr>
            <w:tcW w:w="1259" w:type="dxa"/>
            <w:tcBorders>
              <w:top w:val="nil"/>
            </w:tcBorders>
          </w:tcPr>
          <w:p w14:paraId="23647B6D" w14:textId="77777777" w:rsidR="00322BB6" w:rsidRDefault="00322BB6" w:rsidP="00225FD6">
            <w:pPr>
              <w:pStyle w:val="TAC"/>
              <w:rPr>
                <w:lang w:val="fr-FR"/>
              </w:rPr>
            </w:pPr>
            <w:r>
              <w:rPr>
                <w:lang w:val="fr-FR"/>
              </w:rPr>
              <w:t>2,5 mA</w:t>
            </w:r>
          </w:p>
        </w:tc>
      </w:tr>
      <w:tr w:rsidR="00322BB6" w14:paraId="3AAD7C21" w14:textId="77777777" w:rsidTr="00225FD6">
        <w:tc>
          <w:tcPr>
            <w:tcW w:w="1360" w:type="dxa"/>
          </w:tcPr>
          <w:p w14:paraId="02A27733" w14:textId="77777777" w:rsidR="00322BB6" w:rsidRDefault="00322BB6" w:rsidP="00225FD6">
            <w:pPr>
              <w:pStyle w:val="TAL"/>
              <w:rPr>
                <w:lang w:val="fr-FR"/>
              </w:rPr>
            </w:pPr>
            <w:r>
              <w:rPr>
                <w:lang w:val="fr-FR"/>
              </w:rPr>
              <w:t>RST/CLK</w:t>
            </w:r>
          </w:p>
          <w:p w14:paraId="2DC3812C" w14:textId="77777777" w:rsidR="00322BB6" w:rsidRDefault="00322BB6" w:rsidP="00225FD6">
            <w:pPr>
              <w:pStyle w:val="TAL"/>
            </w:pPr>
            <w:r>
              <w:t>High state</w:t>
            </w:r>
          </w:p>
        </w:tc>
        <w:tc>
          <w:tcPr>
            <w:tcW w:w="1139" w:type="dxa"/>
          </w:tcPr>
          <w:p w14:paraId="403F3DD1" w14:textId="77777777" w:rsidR="00322BB6" w:rsidRDefault="00322BB6" w:rsidP="00225FD6">
            <w:pPr>
              <w:pStyle w:val="TAC"/>
            </w:pPr>
            <w:r>
              <w:t>-50 </w:t>
            </w:r>
            <w:r>
              <w:sym w:font="Symbol" w:char="F06D"/>
            </w:r>
            <w:r>
              <w:t xml:space="preserve">A </w:t>
            </w:r>
          </w:p>
        </w:tc>
        <w:tc>
          <w:tcPr>
            <w:tcW w:w="1177" w:type="dxa"/>
          </w:tcPr>
          <w:p w14:paraId="55335AAF" w14:textId="77777777" w:rsidR="00322BB6" w:rsidRDefault="00322BB6" w:rsidP="00225FD6">
            <w:pPr>
              <w:pStyle w:val="TAC"/>
            </w:pPr>
            <w:r>
              <w:t>+50 </w:t>
            </w:r>
            <w:r>
              <w:sym w:font="Symbol" w:char="F06D"/>
            </w:r>
            <w:r>
              <w:t>A</w:t>
            </w:r>
          </w:p>
        </w:tc>
        <w:tc>
          <w:tcPr>
            <w:tcW w:w="1259" w:type="dxa"/>
          </w:tcPr>
          <w:p w14:paraId="2E2ACAA9" w14:textId="77777777" w:rsidR="00322BB6" w:rsidRDefault="00322BB6" w:rsidP="00225FD6">
            <w:pPr>
              <w:pStyle w:val="TAC"/>
            </w:pPr>
            <w:r>
              <w:t>1 </w:t>
            </w:r>
            <w:r>
              <w:sym w:font="Symbol" w:char="F06D"/>
            </w:r>
            <w:r>
              <w:t>A</w:t>
            </w:r>
          </w:p>
        </w:tc>
      </w:tr>
      <w:tr w:rsidR="00322BB6" w14:paraId="0BA75DB9" w14:textId="77777777" w:rsidTr="00225FD6">
        <w:tc>
          <w:tcPr>
            <w:tcW w:w="1360" w:type="dxa"/>
          </w:tcPr>
          <w:p w14:paraId="2C7FC373" w14:textId="77777777" w:rsidR="00322BB6" w:rsidRDefault="00322BB6" w:rsidP="00225FD6">
            <w:pPr>
              <w:pStyle w:val="TAL"/>
            </w:pPr>
            <w:r>
              <w:t>RST/CLK</w:t>
            </w:r>
          </w:p>
          <w:p w14:paraId="3C79D4DD" w14:textId="77777777" w:rsidR="00322BB6" w:rsidRDefault="00322BB6" w:rsidP="00225FD6">
            <w:pPr>
              <w:pStyle w:val="TAL"/>
            </w:pPr>
            <w:r>
              <w:t>Low state</w:t>
            </w:r>
          </w:p>
        </w:tc>
        <w:tc>
          <w:tcPr>
            <w:tcW w:w="1139" w:type="dxa"/>
          </w:tcPr>
          <w:p w14:paraId="28E80411" w14:textId="77777777" w:rsidR="00322BB6" w:rsidRDefault="00322BB6" w:rsidP="00225FD6">
            <w:pPr>
              <w:pStyle w:val="TAC"/>
            </w:pPr>
            <w:r>
              <w:t>-250 </w:t>
            </w:r>
            <w:r>
              <w:sym w:font="Symbol" w:char="F06D"/>
            </w:r>
            <w:r>
              <w:t>A</w:t>
            </w:r>
          </w:p>
        </w:tc>
        <w:tc>
          <w:tcPr>
            <w:tcW w:w="1177" w:type="dxa"/>
          </w:tcPr>
          <w:p w14:paraId="67F0DB96" w14:textId="77777777" w:rsidR="00322BB6" w:rsidRDefault="00322BB6" w:rsidP="00225FD6">
            <w:pPr>
              <w:pStyle w:val="TAC"/>
            </w:pPr>
            <w:r>
              <w:t>+250 </w:t>
            </w:r>
            <w:r>
              <w:sym w:font="Symbol" w:char="F06D"/>
            </w:r>
            <w:r>
              <w:t>A</w:t>
            </w:r>
          </w:p>
        </w:tc>
        <w:tc>
          <w:tcPr>
            <w:tcW w:w="1259" w:type="dxa"/>
          </w:tcPr>
          <w:p w14:paraId="1E24FA69" w14:textId="77777777" w:rsidR="00322BB6" w:rsidRDefault="00322BB6" w:rsidP="00225FD6">
            <w:pPr>
              <w:pStyle w:val="TAC"/>
            </w:pPr>
            <w:r>
              <w:t>2,5 </w:t>
            </w:r>
            <w:r>
              <w:sym w:font="Symbol" w:char="F06D"/>
            </w:r>
            <w:r>
              <w:t>A</w:t>
            </w:r>
          </w:p>
        </w:tc>
      </w:tr>
      <w:tr w:rsidR="00322BB6" w14:paraId="02427B20" w14:textId="77777777" w:rsidTr="00225FD6">
        <w:tc>
          <w:tcPr>
            <w:tcW w:w="1360" w:type="dxa"/>
          </w:tcPr>
          <w:p w14:paraId="2EC331F0" w14:textId="77777777" w:rsidR="00322BB6" w:rsidRDefault="00322BB6" w:rsidP="00225FD6">
            <w:pPr>
              <w:pStyle w:val="TAL"/>
            </w:pPr>
            <w:r>
              <w:t>I/O high state</w:t>
            </w:r>
          </w:p>
        </w:tc>
        <w:tc>
          <w:tcPr>
            <w:tcW w:w="1139" w:type="dxa"/>
          </w:tcPr>
          <w:p w14:paraId="115F92B7" w14:textId="77777777" w:rsidR="00322BB6" w:rsidRDefault="00322BB6" w:rsidP="00225FD6">
            <w:pPr>
              <w:pStyle w:val="TAC"/>
            </w:pPr>
            <w:r>
              <w:t>-50 </w:t>
            </w:r>
            <w:r>
              <w:sym w:font="Symbol" w:char="F06D"/>
            </w:r>
            <w:r>
              <w:t>A</w:t>
            </w:r>
          </w:p>
        </w:tc>
        <w:tc>
          <w:tcPr>
            <w:tcW w:w="1177" w:type="dxa"/>
          </w:tcPr>
          <w:p w14:paraId="1A8C37BF" w14:textId="77777777" w:rsidR="00322BB6" w:rsidRDefault="00322BB6" w:rsidP="00225FD6">
            <w:pPr>
              <w:pStyle w:val="TAC"/>
            </w:pPr>
            <w:r>
              <w:t>+50 </w:t>
            </w:r>
            <w:r>
              <w:sym w:font="Symbol" w:char="F06D"/>
            </w:r>
            <w:r>
              <w:t>A</w:t>
            </w:r>
          </w:p>
        </w:tc>
        <w:tc>
          <w:tcPr>
            <w:tcW w:w="1259" w:type="dxa"/>
          </w:tcPr>
          <w:p w14:paraId="104355E2" w14:textId="77777777" w:rsidR="00322BB6" w:rsidRDefault="00322BB6" w:rsidP="00225FD6">
            <w:pPr>
              <w:pStyle w:val="TAC"/>
            </w:pPr>
            <w:r>
              <w:t>1 </w:t>
            </w:r>
            <w:r>
              <w:sym w:font="Symbol" w:char="F06D"/>
            </w:r>
            <w:r>
              <w:t>A</w:t>
            </w:r>
          </w:p>
        </w:tc>
      </w:tr>
      <w:tr w:rsidR="00322BB6" w14:paraId="31977FCA" w14:textId="77777777" w:rsidTr="00225FD6">
        <w:tc>
          <w:tcPr>
            <w:tcW w:w="1360" w:type="dxa"/>
          </w:tcPr>
          <w:p w14:paraId="4B7A1AB2" w14:textId="77777777" w:rsidR="00322BB6" w:rsidRDefault="00322BB6" w:rsidP="00225FD6">
            <w:pPr>
              <w:pStyle w:val="TAL"/>
            </w:pPr>
            <w:r>
              <w:t>I/O low state</w:t>
            </w:r>
          </w:p>
        </w:tc>
        <w:tc>
          <w:tcPr>
            <w:tcW w:w="1139" w:type="dxa"/>
          </w:tcPr>
          <w:p w14:paraId="265EEE9E" w14:textId="77777777" w:rsidR="00322BB6" w:rsidRDefault="00322BB6" w:rsidP="00225FD6">
            <w:pPr>
              <w:pStyle w:val="TAC"/>
            </w:pPr>
            <w:r>
              <w:t>-1 500 </w:t>
            </w:r>
            <w:r>
              <w:sym w:font="Symbol" w:char="F06D"/>
            </w:r>
            <w:r>
              <w:t xml:space="preserve">A </w:t>
            </w:r>
          </w:p>
        </w:tc>
        <w:tc>
          <w:tcPr>
            <w:tcW w:w="1177" w:type="dxa"/>
          </w:tcPr>
          <w:p w14:paraId="22F4E69C" w14:textId="77777777" w:rsidR="00322BB6" w:rsidRDefault="00322BB6" w:rsidP="00225FD6">
            <w:pPr>
              <w:pStyle w:val="TAC"/>
            </w:pPr>
            <w:r>
              <w:t>+1 500 </w:t>
            </w:r>
            <w:r>
              <w:sym w:font="Symbol" w:char="F06D"/>
            </w:r>
            <w:r>
              <w:t>A</w:t>
            </w:r>
          </w:p>
        </w:tc>
        <w:tc>
          <w:tcPr>
            <w:tcW w:w="1259" w:type="dxa"/>
          </w:tcPr>
          <w:p w14:paraId="283FC5E4" w14:textId="77777777" w:rsidR="00322BB6" w:rsidRDefault="00322BB6" w:rsidP="00225FD6">
            <w:pPr>
              <w:pStyle w:val="TAC"/>
            </w:pPr>
            <w:r>
              <w:t>15 </w:t>
            </w:r>
            <w:r>
              <w:sym w:font="Symbol" w:char="F06D"/>
            </w:r>
            <w:r>
              <w:t>A</w:t>
            </w:r>
          </w:p>
        </w:tc>
      </w:tr>
    </w:tbl>
    <w:p w14:paraId="1C0E388F" w14:textId="77777777" w:rsidR="00322BB6" w:rsidRDefault="00322BB6" w:rsidP="00322BB6"/>
    <w:p w14:paraId="689C870F" w14:textId="77777777" w:rsidR="00322BB6" w:rsidRDefault="00322BB6" w:rsidP="00322BB6">
      <w:pPr>
        <w:pStyle w:val="Heading3"/>
      </w:pPr>
      <w:bookmarkStart w:id="141" w:name="_Toc11051495"/>
      <w:bookmarkStart w:id="142" w:name="_Toc44962299"/>
      <w:bookmarkStart w:id="143" w:name="_Toc51832192"/>
      <w:bookmarkStart w:id="144" w:name="_Toc99621230"/>
      <w:r>
        <w:t>4.1.9</w:t>
      </w:r>
      <w:r>
        <w:tab/>
        <w:t>Timing Measurements on contact I/O</w:t>
      </w:r>
      <w:bookmarkEnd w:id="141"/>
      <w:bookmarkEnd w:id="142"/>
      <w:bookmarkEnd w:id="143"/>
      <w:bookmarkEnd w:id="144"/>
    </w:p>
    <w:p w14:paraId="57F644BB" w14:textId="77777777" w:rsidR="00322BB6" w:rsidRDefault="00322BB6" w:rsidP="00322BB6">
      <w:r>
        <w:t xml:space="preserve">To verify the timing of the I/O transmission from the </w:t>
      </w:r>
      <w:r>
        <w:rPr>
          <w:rFonts w:hint="eastAsia"/>
        </w:rPr>
        <w:t>UICC</w:t>
      </w:r>
      <w:r>
        <w:t xml:space="preserve">, the ME simulator shall be able to measure the I/O-Bit-Timing in clk-cycles with an accuracy of </w:t>
      </w:r>
      <w:r>
        <w:sym w:font="Symbol" w:char="F0A3"/>
      </w:r>
      <w:r>
        <w:t xml:space="preserve"> 0,01 etu or 2 clk-cycles whichever is the worst.</w:t>
      </w:r>
    </w:p>
    <w:p w14:paraId="1DB7A48F" w14:textId="77777777" w:rsidR="00322BB6" w:rsidRDefault="00322BB6" w:rsidP="00322BB6">
      <w:pPr>
        <w:pStyle w:val="Heading2"/>
      </w:pPr>
      <w:bookmarkStart w:id="145" w:name="_Toc11051496"/>
      <w:bookmarkStart w:id="146" w:name="_Toc44962300"/>
      <w:bookmarkStart w:id="147" w:name="_Toc51832193"/>
      <w:bookmarkStart w:id="148" w:name="_Toc99621231"/>
      <w:r>
        <w:t>4.2</w:t>
      </w:r>
      <w:r>
        <w:tab/>
        <w:t>IUT default conditions</w:t>
      </w:r>
      <w:bookmarkEnd w:id="145"/>
      <w:bookmarkEnd w:id="146"/>
      <w:bookmarkEnd w:id="147"/>
      <w:bookmarkEnd w:id="148"/>
    </w:p>
    <w:p w14:paraId="2930C7A2" w14:textId="77777777" w:rsidR="00322BB6" w:rsidRDefault="00322BB6" w:rsidP="00322BB6">
      <w:r>
        <w:t>Unless otherwise stated, the following is default:</w:t>
      </w:r>
    </w:p>
    <w:p w14:paraId="4F6768D8" w14:textId="77777777" w:rsidR="00322BB6" w:rsidRDefault="00322BB6" w:rsidP="00322BB6">
      <w:pPr>
        <w:pStyle w:val="B10"/>
      </w:pPr>
      <w:r>
        <w:t>-</w:t>
      </w:r>
      <w:r>
        <w:tab/>
        <w:t>The voltage level for Vcc (contact C1) shall be set to 3,0 V.</w:t>
      </w:r>
    </w:p>
    <w:p w14:paraId="4D2DFBE3" w14:textId="77777777" w:rsidR="00322BB6" w:rsidRDefault="00322BB6" w:rsidP="00322BB6">
      <w:pPr>
        <w:pStyle w:val="B10"/>
      </w:pPr>
      <w:r>
        <w:t>-</w:t>
      </w:r>
      <w:r>
        <w:tab/>
        <w:t>The voltage levels for CLK (contact C3) shall be set to 0 V and 3,0 V for low and high respectively.</w:t>
      </w:r>
    </w:p>
    <w:p w14:paraId="78251000" w14:textId="77777777" w:rsidR="00322BB6" w:rsidRDefault="00322BB6" w:rsidP="00322BB6">
      <w:pPr>
        <w:pStyle w:val="B10"/>
      </w:pPr>
      <w:r>
        <w:t>-</w:t>
      </w:r>
      <w:r>
        <w:tab/>
        <w:t>The clock frequency CLK (contact C3) shall be set to 5 MHz with duty cycle 50 %.</w:t>
      </w:r>
    </w:p>
    <w:p w14:paraId="40E3B65A" w14:textId="77777777" w:rsidR="00322BB6" w:rsidRDefault="00322BB6" w:rsidP="00322BB6">
      <w:pPr>
        <w:pStyle w:val="B10"/>
      </w:pPr>
      <w:r>
        <w:t>-</w:t>
      </w:r>
      <w:r>
        <w:tab/>
        <w:t>The ME simulator generated low transmission voltage level for I/O (contact C7) shall be set to 0 V and the current sources for high transmission and reception shall be set to -20 </w:t>
      </w:r>
      <w:r>
        <w:sym w:font="Symbol" w:char="F06D"/>
      </w:r>
      <w:r>
        <w:t>A and +20 </w:t>
      </w:r>
      <w:r>
        <w:sym w:font="Symbol" w:char="F06D"/>
      </w:r>
      <w:r>
        <w:t>A respectively</w:t>
      </w:r>
    </w:p>
    <w:p w14:paraId="7AD77954" w14:textId="77777777" w:rsidR="00322BB6" w:rsidRDefault="00322BB6" w:rsidP="00322BB6">
      <w:pPr>
        <w:pStyle w:val="B10"/>
      </w:pPr>
      <w:r>
        <w:t>-</w:t>
      </w:r>
      <w:r>
        <w:tab/>
      </w:r>
      <w:r>
        <w:rPr>
          <w:rFonts w:hint="eastAsia"/>
        </w:rPr>
        <w:t xml:space="preserve">Any </w:t>
      </w:r>
      <w:r>
        <w:t>level 1 user verification requirement (</w:t>
      </w:r>
      <w:r>
        <w:rPr>
          <w:rFonts w:hint="eastAsia"/>
        </w:rPr>
        <w:t>PIN)</w:t>
      </w:r>
      <w:r>
        <w:t xml:space="preserve"> on the </w:t>
      </w:r>
      <w:r>
        <w:rPr>
          <w:rFonts w:hint="eastAsia"/>
        </w:rPr>
        <w:t>UICC</w:t>
      </w:r>
      <w:r>
        <w:t xml:space="preserve"> shall be enabled with three VERIFY </w:t>
      </w:r>
      <w:r>
        <w:rPr>
          <w:rFonts w:hint="eastAsia"/>
        </w:rPr>
        <w:t>PIN</w:t>
      </w:r>
      <w:r>
        <w:t xml:space="preserve"> attempts and ten UNBLOCK </w:t>
      </w:r>
      <w:r>
        <w:rPr>
          <w:rFonts w:hint="eastAsia"/>
        </w:rPr>
        <w:t>PIN</w:t>
      </w:r>
      <w:r>
        <w:t xml:space="preserve"> attempts remaining.</w:t>
      </w:r>
    </w:p>
    <w:p w14:paraId="3756752A" w14:textId="77777777" w:rsidR="00322BB6" w:rsidRDefault="00322BB6" w:rsidP="00322BB6">
      <w:pPr>
        <w:pStyle w:val="B10"/>
      </w:pPr>
      <w:r>
        <w:t>-</w:t>
      </w:r>
      <w:r>
        <w:tab/>
      </w:r>
      <w:r>
        <w:rPr>
          <w:rFonts w:hint="eastAsia"/>
        </w:rPr>
        <w:t>Any</w:t>
      </w:r>
      <w:r>
        <w:t xml:space="preserve"> level 2 user verification requirement (PIN2) </w:t>
      </w:r>
      <w:r>
        <w:rPr>
          <w:rFonts w:hint="eastAsia"/>
        </w:rPr>
        <w:t>on the UICC shall be enabled with t</w:t>
      </w:r>
      <w:r>
        <w:t xml:space="preserve">hree VERIFY </w:t>
      </w:r>
      <w:r>
        <w:rPr>
          <w:rFonts w:hint="eastAsia"/>
        </w:rPr>
        <w:t>PIN</w:t>
      </w:r>
      <w:r>
        <w:t xml:space="preserve">2 attempts and ten UNBLOCK </w:t>
      </w:r>
      <w:r>
        <w:rPr>
          <w:rFonts w:hint="eastAsia"/>
        </w:rPr>
        <w:t>PIN</w:t>
      </w:r>
      <w:r>
        <w:t>2 attempts remaining</w:t>
      </w:r>
      <w:r>
        <w:rPr>
          <w:rFonts w:hint="eastAsia"/>
        </w:rPr>
        <w:t>, if assigned</w:t>
      </w:r>
      <w:r>
        <w:t>.</w:t>
      </w:r>
    </w:p>
    <w:p w14:paraId="0AD9AA99" w14:textId="77777777" w:rsidR="00322BB6" w:rsidRDefault="00322BB6" w:rsidP="00322BB6">
      <w:pPr>
        <w:pStyle w:val="B10"/>
      </w:pPr>
      <w:r>
        <w:rPr>
          <w:rFonts w:hint="eastAsia"/>
        </w:rPr>
        <w:t>-</w:t>
      </w:r>
      <w:r>
        <w:rPr>
          <w:rFonts w:hint="eastAsia"/>
        </w:rPr>
        <w:tab/>
        <w:t>A Universal PIN on the UICC shall be enabled, if IUT is a multi-verification capable UICC.</w:t>
      </w:r>
    </w:p>
    <w:p w14:paraId="5B7256FE" w14:textId="77777777" w:rsidR="00322BB6" w:rsidRDefault="00322BB6" w:rsidP="00322BB6">
      <w:pPr>
        <w:pStyle w:val="Heading2"/>
      </w:pPr>
      <w:bookmarkStart w:id="149" w:name="_Toc11051497"/>
      <w:bookmarkStart w:id="150" w:name="_Toc44962301"/>
      <w:bookmarkStart w:id="151" w:name="_Toc51832194"/>
      <w:bookmarkStart w:id="152" w:name="_Toc99621232"/>
      <w:r>
        <w:t>4.3</w:t>
      </w:r>
      <w:r>
        <w:tab/>
        <w:t>Default data formatting</w:t>
      </w:r>
      <w:bookmarkEnd w:id="149"/>
      <w:bookmarkEnd w:id="150"/>
      <w:bookmarkEnd w:id="151"/>
      <w:bookmarkEnd w:id="152"/>
    </w:p>
    <w:p w14:paraId="4C803CF1" w14:textId="77777777" w:rsidR="00322BB6" w:rsidRDefault="00322BB6" w:rsidP="00322BB6">
      <w:r>
        <w:t>All numeric data enclosed in single quotes (' ') in this document are hexadecimal data.</w:t>
      </w:r>
    </w:p>
    <w:p w14:paraId="6EAECE40" w14:textId="77777777" w:rsidR="00322BB6" w:rsidRDefault="00322BB6" w:rsidP="00322BB6">
      <w:r>
        <w:t>Where 'X' is used in place of a hexadecimal digit, X ranges from '0' to 'F'. For example, the data '6X' ranges from '60' to '6F' inclusive.</w:t>
      </w:r>
    </w:p>
    <w:p w14:paraId="432B723F" w14:textId="77777777" w:rsidR="00322BB6" w:rsidRDefault="00322BB6" w:rsidP="00322BB6">
      <w:r>
        <w:t>Where data is expressed as a group of bytes, it shall be in the following format: 'XX XX XX... XX', indicating first byte, second byte, third byte etc. in that order.</w:t>
      </w:r>
    </w:p>
    <w:p w14:paraId="74CAC49C" w14:textId="77777777" w:rsidR="00322BB6" w:rsidRDefault="00322BB6" w:rsidP="00322BB6">
      <w:r>
        <w:t>A string of digits shall be formatted with a continuous string of numeric data and enclosed with single quotes.  For example, the string 'XXXXXXXX' where X ranges from 0 to 9 inclusive.</w:t>
      </w:r>
    </w:p>
    <w:p w14:paraId="21E579D4" w14:textId="77777777" w:rsidR="00322BB6" w:rsidRDefault="00322BB6" w:rsidP="00322BB6">
      <w:pPr>
        <w:pStyle w:val="Heading2"/>
        <w:ind w:left="0" w:firstLine="0"/>
      </w:pPr>
      <w:bookmarkStart w:id="153" w:name="_Toc11051498"/>
      <w:bookmarkStart w:id="154" w:name="_Toc44962302"/>
      <w:bookmarkStart w:id="155" w:name="_Toc51832195"/>
      <w:bookmarkStart w:id="156" w:name="_Toc99621233"/>
      <w:r>
        <w:t>4.4</w:t>
      </w:r>
      <w:r>
        <w:tab/>
        <w:t>Test definition and applicability</w:t>
      </w:r>
      <w:bookmarkEnd w:id="153"/>
      <w:bookmarkEnd w:id="154"/>
      <w:bookmarkEnd w:id="155"/>
      <w:bookmarkEnd w:id="156"/>
    </w:p>
    <w:p w14:paraId="7B7F75E1" w14:textId="77777777" w:rsidR="00322BB6" w:rsidRDefault="00322BB6" w:rsidP="00322BB6">
      <w:r>
        <w:t>The following statements are applicable to the test definition and applicability clause for all test purposes contained within the present document:</w:t>
      </w:r>
    </w:p>
    <w:p w14:paraId="63DA3DF5" w14:textId="77777777" w:rsidR="00322BB6" w:rsidRDefault="00322BB6" w:rsidP="00322BB6">
      <w:pPr>
        <w:pStyle w:val="B10"/>
      </w:pPr>
      <w:r>
        <w:t>-</w:t>
      </w:r>
      <w:r>
        <w:tab/>
        <w:t xml:space="preserve">Unless otherwise stated, tests apply to both plug-in and ID-1 </w:t>
      </w:r>
      <w:r>
        <w:rPr>
          <w:rFonts w:hint="eastAsia"/>
        </w:rPr>
        <w:t>UICC</w:t>
      </w:r>
      <w:r>
        <w:t xml:space="preserve"> cards.</w:t>
      </w:r>
    </w:p>
    <w:p w14:paraId="4687DEB5" w14:textId="77777777" w:rsidR="00322BB6" w:rsidRDefault="00322BB6" w:rsidP="00322BB6">
      <w:pPr>
        <w:pStyle w:val="B10"/>
      </w:pPr>
      <w:r>
        <w:rPr>
          <w:rFonts w:hint="eastAsia"/>
        </w:rPr>
        <w:t>-</w:t>
      </w:r>
      <w:r>
        <w:rPr>
          <w:rFonts w:hint="eastAsia"/>
        </w:rPr>
        <w:tab/>
        <w:t>Unless otherwise stated, tests apply to each protocol</w:t>
      </w:r>
      <w:r>
        <w:rPr>
          <w:rFonts w:hint="eastAsia"/>
          <w:lang w:val="en-US"/>
        </w:rPr>
        <w:t xml:space="preserve"> supported by the UICC.</w:t>
      </w:r>
    </w:p>
    <w:p w14:paraId="6577A583" w14:textId="77777777" w:rsidR="00322BB6" w:rsidRDefault="00322BB6" w:rsidP="00322BB6">
      <w:pPr>
        <w:pStyle w:val="B10"/>
      </w:pPr>
      <w:r>
        <w:rPr>
          <w:rFonts w:hint="eastAsia"/>
        </w:rPr>
        <w:lastRenderedPageBreak/>
        <w:t>-</w:t>
      </w:r>
      <w:r>
        <w:rPr>
          <w:rFonts w:hint="eastAsia"/>
        </w:rPr>
        <w:tab/>
        <w:t xml:space="preserve">The tests are performed on a UICC </w:t>
      </w:r>
      <w:r>
        <w:t xml:space="preserve">as </w:t>
      </w:r>
      <w:r>
        <w:rPr>
          <w:rFonts w:hint="eastAsia"/>
        </w:rPr>
        <w:t xml:space="preserve">defined in </w:t>
      </w:r>
      <w:r>
        <w:t>T</w:t>
      </w:r>
      <w:r>
        <w:rPr>
          <w:rFonts w:hint="eastAsia"/>
        </w:rPr>
        <w:t>S 31.101</w:t>
      </w:r>
      <w:r>
        <w:t> </w:t>
      </w:r>
      <w:r>
        <w:rPr>
          <w:rFonts w:hint="eastAsia"/>
        </w:rPr>
        <w:t>[</w:t>
      </w:r>
      <w:r>
        <w:rPr>
          <w:noProof/>
        </w:rPr>
        <w:t>2</w:t>
      </w:r>
      <w:r>
        <w:rPr>
          <w:rFonts w:hint="eastAsia"/>
        </w:rPr>
        <w:t xml:space="preserve">] with </w:t>
      </w:r>
      <w:r>
        <w:t xml:space="preserve">a </w:t>
      </w:r>
      <w:r>
        <w:rPr>
          <w:rFonts w:hint="eastAsia"/>
        </w:rPr>
        <w:t xml:space="preserve">USIM application </w:t>
      </w:r>
      <w:r>
        <w:t>as d</w:t>
      </w:r>
      <w:r>
        <w:rPr>
          <w:rFonts w:hint="eastAsia"/>
        </w:rPr>
        <w:t xml:space="preserve">efined in </w:t>
      </w:r>
      <w:r>
        <w:t>T</w:t>
      </w:r>
      <w:r>
        <w:rPr>
          <w:rFonts w:hint="eastAsia"/>
        </w:rPr>
        <w:t>S 31.102 [</w:t>
      </w:r>
      <w:r>
        <w:rPr>
          <w:noProof/>
        </w:rPr>
        <w:t>3</w:t>
      </w:r>
      <w:r>
        <w:rPr>
          <w:rFonts w:hint="eastAsia"/>
        </w:rPr>
        <w:t xml:space="preserve">]. </w:t>
      </w:r>
      <w:r>
        <w:t>T</w:t>
      </w:r>
      <w:r>
        <w:rPr>
          <w:rFonts w:hint="eastAsia"/>
        </w:rPr>
        <w:t xml:space="preserve">he tests to check the requirement of </w:t>
      </w:r>
      <w:r>
        <w:t>T</w:t>
      </w:r>
      <w:r>
        <w:rPr>
          <w:rFonts w:hint="eastAsia"/>
        </w:rPr>
        <w:t>S 31.101</w:t>
      </w:r>
      <w:r>
        <w:t> </w:t>
      </w:r>
      <w:r>
        <w:rPr>
          <w:rFonts w:hint="eastAsia"/>
        </w:rPr>
        <w:t>[</w:t>
      </w:r>
      <w:r>
        <w:rPr>
          <w:noProof/>
        </w:rPr>
        <w:t>2</w:t>
      </w:r>
      <w:r>
        <w:rPr>
          <w:rFonts w:hint="eastAsia"/>
        </w:rPr>
        <w:t xml:space="preserve">] use the files </w:t>
      </w:r>
      <w:r>
        <w:t xml:space="preserve">as </w:t>
      </w:r>
      <w:r>
        <w:rPr>
          <w:rFonts w:hint="eastAsia"/>
        </w:rPr>
        <w:t xml:space="preserve">defined in </w:t>
      </w:r>
      <w:r>
        <w:t>T</w:t>
      </w:r>
      <w:r>
        <w:rPr>
          <w:rFonts w:hint="eastAsia"/>
        </w:rPr>
        <w:t>S 31.102 [</w:t>
      </w:r>
      <w:r>
        <w:rPr>
          <w:noProof/>
        </w:rPr>
        <w:t>3</w:t>
      </w:r>
      <w:r>
        <w:rPr>
          <w:rFonts w:hint="eastAsia"/>
        </w:rPr>
        <w:t>].</w:t>
      </w:r>
    </w:p>
    <w:p w14:paraId="3A1571AD" w14:textId="77777777" w:rsidR="00322BB6" w:rsidRDefault="00322BB6" w:rsidP="00322BB6">
      <w:pPr>
        <w:pStyle w:val="B10"/>
      </w:pPr>
      <w:r>
        <w:rPr>
          <w:rFonts w:hint="eastAsia"/>
        </w:rPr>
        <w:t>-</w:t>
      </w:r>
      <w:r>
        <w:rPr>
          <w:rFonts w:hint="eastAsia"/>
        </w:rPr>
        <w:tab/>
        <w:t xml:space="preserve">Unless otherwise stated, the tests apply to single and </w:t>
      </w:r>
      <w:r>
        <w:t>multi-</w:t>
      </w:r>
      <w:r>
        <w:rPr>
          <w:rFonts w:hint="eastAsia"/>
        </w:rPr>
        <w:t>verification capable UICC</w:t>
      </w:r>
      <w:r>
        <w:t>s</w:t>
      </w:r>
      <w:r>
        <w:rPr>
          <w:rFonts w:hint="eastAsia"/>
        </w:rPr>
        <w:t xml:space="preserve"> with USIM application</w:t>
      </w:r>
      <w:r>
        <w:t>(s).</w:t>
      </w:r>
      <w:r>
        <w:rPr>
          <w:rFonts w:hint="eastAsia"/>
        </w:rPr>
        <w:t xml:space="preserve"> </w:t>
      </w:r>
      <w:r>
        <w:t>In the case of a multi-verification capable UICC, there shall be only one application.</w:t>
      </w:r>
    </w:p>
    <w:p w14:paraId="63B6C094" w14:textId="77777777" w:rsidR="00322BB6" w:rsidRDefault="00322BB6" w:rsidP="00322BB6">
      <w:pPr>
        <w:pStyle w:val="Heading2"/>
      </w:pPr>
      <w:bookmarkStart w:id="157" w:name="_Toc11051499"/>
      <w:bookmarkStart w:id="158" w:name="_Toc44962303"/>
      <w:bookmarkStart w:id="159" w:name="_Toc51832196"/>
      <w:bookmarkStart w:id="160" w:name="_Toc99621234"/>
      <w:r>
        <w:t>4.5</w:t>
      </w:r>
      <w:r>
        <w:tab/>
        <w:t>Initial conditions</w:t>
      </w:r>
      <w:bookmarkEnd w:id="157"/>
      <w:bookmarkEnd w:id="158"/>
      <w:bookmarkEnd w:id="159"/>
      <w:bookmarkEnd w:id="160"/>
    </w:p>
    <w:p w14:paraId="7506D996" w14:textId="77777777" w:rsidR="00322BB6" w:rsidRDefault="00322BB6" w:rsidP="00322BB6">
      <w:r>
        <w:rPr>
          <w:rFonts w:hint="eastAsia"/>
        </w:rPr>
        <w:t>Unless otherwise stated, all the PINs used in the test procedures shall be initially enabled.</w:t>
      </w:r>
    </w:p>
    <w:p w14:paraId="22D637F2" w14:textId="77777777" w:rsidR="00322BB6" w:rsidRDefault="00322BB6" w:rsidP="00322BB6">
      <w:r>
        <w:t xml:space="preserve">Figure 1 shows the files in the UICC which shall </w:t>
      </w:r>
      <w:r>
        <w:rPr>
          <w:rFonts w:hint="eastAsia"/>
        </w:rPr>
        <w:t xml:space="preserve">be </w:t>
      </w:r>
      <w:r>
        <w:t>used for the test procedures, in the case where the EFs are not mandatory, they may be replaced with other EFs of the same file structure.</w:t>
      </w:r>
    </w:p>
    <w:p w14:paraId="0F2CFA7C" w14:textId="77777777" w:rsidR="00322BB6" w:rsidRDefault="00322BB6" w:rsidP="00322BB6">
      <w:pPr>
        <w:rPr>
          <w:lang w:val="en-US"/>
        </w:rPr>
      </w:pPr>
      <w:r>
        <w:rPr>
          <w:lang w:val="en-US"/>
        </w:rPr>
        <w:t>Unless otherwise stated, all the EFs used in the test procedure shall be activated.</w:t>
      </w:r>
    </w:p>
    <w:p w14:paraId="4B922A08" w14:textId="77777777" w:rsidR="00322BB6" w:rsidRDefault="00322BB6" w:rsidP="00322BB6">
      <w:pPr>
        <w:pStyle w:val="TH"/>
        <w:spacing w:before="0" w:after="0"/>
        <w:rPr>
          <w:sz w:val="8"/>
          <w:szCs w:val="8"/>
        </w:rPr>
      </w:pPr>
    </w:p>
    <w:tbl>
      <w:tblPr>
        <w:tblW w:w="9720" w:type="dxa"/>
        <w:tblInd w:w="28" w:type="dxa"/>
        <w:tblLayout w:type="fixed"/>
        <w:tblCellMar>
          <w:left w:w="28" w:type="dxa"/>
          <w:right w:w="28" w:type="dxa"/>
        </w:tblCellMar>
        <w:tblLook w:val="0000" w:firstRow="0" w:lastRow="0" w:firstColumn="0" w:lastColumn="0" w:noHBand="0" w:noVBand="0"/>
      </w:tblPr>
      <w:tblGrid>
        <w:gridCol w:w="270"/>
        <w:gridCol w:w="554"/>
        <w:gridCol w:w="13"/>
        <w:gridCol w:w="541"/>
        <w:gridCol w:w="26"/>
        <w:gridCol w:w="244"/>
        <w:gridCol w:w="304"/>
        <w:gridCol w:w="19"/>
        <w:gridCol w:w="236"/>
        <w:gridCol w:w="331"/>
        <w:gridCol w:w="236"/>
        <w:gridCol w:w="19"/>
        <w:gridCol w:w="538"/>
        <w:gridCol w:w="10"/>
        <w:gridCol w:w="19"/>
        <w:gridCol w:w="178"/>
        <w:gridCol w:w="332"/>
        <w:gridCol w:w="293"/>
        <w:gridCol w:w="19"/>
        <w:gridCol w:w="548"/>
        <w:gridCol w:w="19"/>
        <w:gridCol w:w="236"/>
        <w:gridCol w:w="331"/>
        <w:gridCol w:w="236"/>
        <w:gridCol w:w="19"/>
        <w:gridCol w:w="548"/>
        <w:gridCol w:w="19"/>
        <w:gridCol w:w="236"/>
        <w:gridCol w:w="331"/>
        <w:gridCol w:w="236"/>
        <w:gridCol w:w="19"/>
        <w:gridCol w:w="548"/>
        <w:gridCol w:w="19"/>
        <w:gridCol w:w="567"/>
        <w:gridCol w:w="255"/>
        <w:gridCol w:w="293"/>
        <w:gridCol w:w="274"/>
        <w:gridCol w:w="534"/>
        <w:gridCol w:w="33"/>
        <w:gridCol w:w="237"/>
      </w:tblGrid>
      <w:tr w:rsidR="00322BB6" w14:paraId="3C607CD4" w14:textId="77777777" w:rsidTr="00225FD6">
        <w:trPr>
          <w:cantSplit/>
        </w:trPr>
        <w:tc>
          <w:tcPr>
            <w:tcW w:w="270" w:type="dxa"/>
            <w:tcBorders>
              <w:top w:val="single" w:sz="4" w:space="0" w:color="auto"/>
              <w:left w:val="single" w:sz="4" w:space="0" w:color="auto"/>
            </w:tcBorders>
          </w:tcPr>
          <w:p w14:paraId="41635D9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tcBorders>
              <w:top w:val="single" w:sz="4" w:space="0" w:color="auto"/>
            </w:tcBorders>
          </w:tcPr>
          <w:p w14:paraId="1C09ED7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gridSpan w:val="2"/>
            <w:tcBorders>
              <w:top w:val="single" w:sz="4" w:space="0" w:color="auto"/>
            </w:tcBorders>
          </w:tcPr>
          <w:p w14:paraId="43E74A3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top w:val="single" w:sz="4" w:space="0" w:color="auto"/>
            </w:tcBorders>
          </w:tcPr>
          <w:p w14:paraId="1B16057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04" w:type="dxa"/>
            <w:tcBorders>
              <w:top w:val="single" w:sz="4" w:space="0" w:color="auto"/>
            </w:tcBorders>
          </w:tcPr>
          <w:p w14:paraId="36DD04B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top w:val="single" w:sz="4" w:space="0" w:color="auto"/>
            </w:tcBorders>
          </w:tcPr>
          <w:p w14:paraId="5809DF4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top w:val="single" w:sz="4" w:space="0" w:color="auto"/>
            </w:tcBorders>
          </w:tcPr>
          <w:p w14:paraId="0DC8877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97" w:type="dxa"/>
            <w:gridSpan w:val="2"/>
            <w:tcBorders>
              <w:top w:val="single" w:sz="4" w:space="0" w:color="auto"/>
              <w:left w:val="nil"/>
            </w:tcBorders>
          </w:tcPr>
          <w:p w14:paraId="610252D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92" w:type="dxa"/>
            <w:gridSpan w:val="4"/>
            <w:tcBorders>
              <w:top w:val="single" w:sz="4" w:space="0" w:color="auto"/>
            </w:tcBorders>
          </w:tcPr>
          <w:p w14:paraId="31312E8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top w:val="single" w:sz="4" w:space="0" w:color="auto"/>
            </w:tcBorders>
          </w:tcPr>
          <w:p w14:paraId="46D2561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top w:val="single" w:sz="4" w:space="0" w:color="auto"/>
            </w:tcBorders>
          </w:tcPr>
          <w:p w14:paraId="0E3CBB6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top w:val="single" w:sz="4" w:space="0" w:color="auto"/>
            </w:tcBorders>
          </w:tcPr>
          <w:p w14:paraId="4AEDD6C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top w:val="single" w:sz="4" w:space="0" w:color="auto"/>
            </w:tcBorders>
          </w:tcPr>
          <w:p w14:paraId="215555E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top w:val="single" w:sz="4" w:space="0" w:color="auto"/>
            </w:tcBorders>
          </w:tcPr>
          <w:p w14:paraId="61CD4EF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808" w:type="dxa"/>
            <w:gridSpan w:val="2"/>
            <w:tcBorders>
              <w:top w:val="single" w:sz="4" w:space="0" w:color="auto"/>
            </w:tcBorders>
          </w:tcPr>
          <w:p w14:paraId="1C5A4D1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top w:val="single" w:sz="4" w:space="0" w:color="auto"/>
              <w:right w:val="single" w:sz="4" w:space="0" w:color="auto"/>
            </w:tcBorders>
          </w:tcPr>
          <w:p w14:paraId="4F4C478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5E2E36C2" w14:textId="77777777" w:rsidTr="00225FD6">
        <w:trPr>
          <w:cantSplit/>
        </w:trPr>
        <w:tc>
          <w:tcPr>
            <w:tcW w:w="270" w:type="dxa"/>
            <w:tcBorders>
              <w:left w:val="single" w:sz="4" w:space="0" w:color="auto"/>
            </w:tcBorders>
          </w:tcPr>
          <w:p w14:paraId="5CA19DB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tcPr>
          <w:p w14:paraId="3F2D5BD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gridSpan w:val="2"/>
          </w:tcPr>
          <w:p w14:paraId="4A29FEF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Pr>
          <w:p w14:paraId="4826D66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04" w:type="dxa"/>
          </w:tcPr>
          <w:p w14:paraId="14FBAEE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1672392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top w:val="double" w:sz="4" w:space="0" w:color="auto"/>
              <w:left w:val="double" w:sz="4" w:space="0" w:color="auto"/>
              <w:right w:val="double" w:sz="4" w:space="0" w:color="auto"/>
            </w:tcBorders>
          </w:tcPr>
          <w:p w14:paraId="37064C9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MF</w:t>
            </w:r>
          </w:p>
        </w:tc>
        <w:tc>
          <w:tcPr>
            <w:tcW w:w="197" w:type="dxa"/>
            <w:gridSpan w:val="2"/>
            <w:tcBorders>
              <w:left w:val="nil"/>
            </w:tcBorders>
          </w:tcPr>
          <w:p w14:paraId="07B590D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92" w:type="dxa"/>
            <w:gridSpan w:val="4"/>
          </w:tcPr>
          <w:p w14:paraId="5B81E98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21E9026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030E679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5AA8BF7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16C6B14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5F8C726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808" w:type="dxa"/>
            <w:gridSpan w:val="2"/>
          </w:tcPr>
          <w:p w14:paraId="2A0D78F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right w:val="single" w:sz="4" w:space="0" w:color="auto"/>
            </w:tcBorders>
          </w:tcPr>
          <w:p w14:paraId="61E6614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542B90C8" w14:textId="77777777" w:rsidTr="00225FD6">
        <w:trPr>
          <w:cantSplit/>
        </w:trPr>
        <w:tc>
          <w:tcPr>
            <w:tcW w:w="270" w:type="dxa"/>
            <w:tcBorders>
              <w:left w:val="single" w:sz="4" w:space="0" w:color="auto"/>
            </w:tcBorders>
          </w:tcPr>
          <w:p w14:paraId="2DF78E2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tcPr>
          <w:p w14:paraId="0D14B08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gridSpan w:val="2"/>
          </w:tcPr>
          <w:p w14:paraId="6DC40BE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Pr>
          <w:p w14:paraId="1509318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04" w:type="dxa"/>
          </w:tcPr>
          <w:p w14:paraId="1CBDB9B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358AB21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left w:val="double" w:sz="4" w:space="0" w:color="auto"/>
              <w:bottom w:val="double" w:sz="4" w:space="0" w:color="auto"/>
              <w:right w:val="double" w:sz="4" w:space="0" w:color="auto"/>
            </w:tcBorders>
          </w:tcPr>
          <w:p w14:paraId="24DF0BE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'3F00'</w:t>
            </w:r>
          </w:p>
        </w:tc>
        <w:tc>
          <w:tcPr>
            <w:tcW w:w="197" w:type="dxa"/>
            <w:gridSpan w:val="2"/>
            <w:tcBorders>
              <w:left w:val="nil"/>
            </w:tcBorders>
          </w:tcPr>
          <w:p w14:paraId="1BD9485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625" w:type="dxa"/>
            <w:gridSpan w:val="2"/>
          </w:tcPr>
          <w:p w14:paraId="79B8B86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3E87F56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00DD64A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486C23E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77AA33B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578E5D1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0B95964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04B28BE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50AE685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808" w:type="dxa"/>
            <w:gridSpan w:val="2"/>
          </w:tcPr>
          <w:p w14:paraId="4DE5FE1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right w:val="single" w:sz="4" w:space="0" w:color="auto"/>
            </w:tcBorders>
          </w:tcPr>
          <w:p w14:paraId="0B51977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5BF4B763" w14:textId="77777777" w:rsidTr="00225FD6">
        <w:trPr>
          <w:cantSplit/>
        </w:trPr>
        <w:tc>
          <w:tcPr>
            <w:tcW w:w="270" w:type="dxa"/>
            <w:tcBorders>
              <w:left w:val="single" w:sz="4" w:space="0" w:color="auto"/>
            </w:tcBorders>
          </w:tcPr>
          <w:p w14:paraId="265E347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tcPr>
          <w:p w14:paraId="071014C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gridSpan w:val="2"/>
          </w:tcPr>
          <w:p w14:paraId="0EF9AB5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Pr>
          <w:p w14:paraId="1B2F50B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04" w:type="dxa"/>
          </w:tcPr>
          <w:p w14:paraId="013979F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1507E22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6A7ABBB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Borders>
              <w:left w:val="single" w:sz="6" w:space="0" w:color="auto"/>
            </w:tcBorders>
          </w:tcPr>
          <w:p w14:paraId="01805BE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97" w:type="dxa"/>
            <w:gridSpan w:val="2"/>
          </w:tcPr>
          <w:p w14:paraId="345149E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625" w:type="dxa"/>
            <w:gridSpan w:val="2"/>
          </w:tcPr>
          <w:p w14:paraId="2D8C551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7BA85D1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0507C00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155F13E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7B8C523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513A45F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439B140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2F5C680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071078D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808" w:type="dxa"/>
            <w:gridSpan w:val="2"/>
          </w:tcPr>
          <w:p w14:paraId="1DF899D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right w:val="single" w:sz="4" w:space="0" w:color="auto"/>
            </w:tcBorders>
          </w:tcPr>
          <w:p w14:paraId="6532766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6533D4C3" w14:textId="77777777" w:rsidTr="00225FD6">
        <w:trPr>
          <w:cantSplit/>
        </w:trPr>
        <w:tc>
          <w:tcPr>
            <w:tcW w:w="270" w:type="dxa"/>
            <w:tcBorders>
              <w:left w:val="single" w:sz="4" w:space="0" w:color="auto"/>
            </w:tcBorders>
          </w:tcPr>
          <w:p w14:paraId="562C41B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tcPr>
          <w:p w14:paraId="7AE28AE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gridSpan w:val="2"/>
          </w:tcPr>
          <w:p w14:paraId="5FF8D12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Pr>
          <w:p w14:paraId="677CDFB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04" w:type="dxa"/>
          </w:tcPr>
          <w:p w14:paraId="3CA071A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723540F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000A95D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Borders>
              <w:left w:val="single" w:sz="4" w:space="0" w:color="auto"/>
              <w:bottom w:val="single" w:sz="6" w:space="0" w:color="auto"/>
            </w:tcBorders>
          </w:tcPr>
          <w:p w14:paraId="3122CC2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97" w:type="dxa"/>
            <w:gridSpan w:val="2"/>
            <w:tcBorders>
              <w:bottom w:val="single" w:sz="6" w:space="0" w:color="auto"/>
            </w:tcBorders>
          </w:tcPr>
          <w:p w14:paraId="1EFE710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625" w:type="dxa"/>
            <w:gridSpan w:val="2"/>
          </w:tcPr>
          <w:p w14:paraId="2242C28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762D9C9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bottom w:val="single" w:sz="6" w:space="0" w:color="auto"/>
            </w:tcBorders>
          </w:tcPr>
          <w:p w14:paraId="4EDD4E1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bottom w:val="single" w:sz="6" w:space="0" w:color="auto"/>
            </w:tcBorders>
          </w:tcPr>
          <w:p w14:paraId="1B0A486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7487CAF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bottom w:val="single" w:sz="6" w:space="0" w:color="auto"/>
            </w:tcBorders>
          </w:tcPr>
          <w:p w14:paraId="188341A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bottom w:val="single" w:sz="6" w:space="0" w:color="auto"/>
            </w:tcBorders>
          </w:tcPr>
          <w:p w14:paraId="7E79586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1040AFD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1CA5EDD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808" w:type="dxa"/>
            <w:gridSpan w:val="2"/>
          </w:tcPr>
          <w:p w14:paraId="24A165A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right w:val="single" w:sz="4" w:space="0" w:color="auto"/>
            </w:tcBorders>
          </w:tcPr>
          <w:p w14:paraId="5EC5CC1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2C114A34" w14:textId="77777777" w:rsidTr="00225FD6">
        <w:trPr>
          <w:cantSplit/>
        </w:trPr>
        <w:tc>
          <w:tcPr>
            <w:tcW w:w="270" w:type="dxa"/>
            <w:tcBorders>
              <w:left w:val="single" w:sz="4" w:space="0" w:color="auto"/>
            </w:tcBorders>
          </w:tcPr>
          <w:p w14:paraId="10763C7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tcPr>
          <w:p w14:paraId="22F9A1B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gridSpan w:val="2"/>
            <w:tcBorders>
              <w:top w:val="single" w:sz="4" w:space="0" w:color="auto"/>
              <w:left w:val="single" w:sz="4" w:space="0" w:color="auto"/>
            </w:tcBorders>
          </w:tcPr>
          <w:p w14:paraId="5DBD4A6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top w:val="single" w:sz="6" w:space="0" w:color="auto"/>
            </w:tcBorders>
          </w:tcPr>
          <w:p w14:paraId="41DB833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04" w:type="dxa"/>
            <w:tcBorders>
              <w:top w:val="single" w:sz="6" w:space="0" w:color="auto"/>
            </w:tcBorders>
          </w:tcPr>
          <w:p w14:paraId="1D44D6B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top w:val="single" w:sz="6" w:space="0" w:color="auto"/>
            </w:tcBorders>
          </w:tcPr>
          <w:p w14:paraId="74EE74E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tcBorders>
          </w:tcPr>
          <w:p w14:paraId="7B08ED1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Borders>
              <w:left w:val="single" w:sz="4" w:space="0" w:color="auto"/>
            </w:tcBorders>
          </w:tcPr>
          <w:p w14:paraId="207C2D0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97" w:type="dxa"/>
            <w:gridSpan w:val="2"/>
          </w:tcPr>
          <w:p w14:paraId="56D721E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625" w:type="dxa"/>
            <w:gridSpan w:val="2"/>
            <w:tcBorders>
              <w:top w:val="single" w:sz="6" w:space="0" w:color="auto"/>
            </w:tcBorders>
          </w:tcPr>
          <w:p w14:paraId="163C910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left w:val="single" w:sz="4" w:space="0" w:color="auto"/>
            </w:tcBorders>
          </w:tcPr>
          <w:p w14:paraId="2C93B76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39EF63F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2FDB2FD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left w:val="single" w:sz="6" w:space="0" w:color="auto"/>
            </w:tcBorders>
          </w:tcPr>
          <w:p w14:paraId="06C6D93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15870C5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78F1096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4" w:space="0" w:color="auto"/>
            </w:tcBorders>
          </w:tcPr>
          <w:p w14:paraId="5203475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62D44C4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808" w:type="dxa"/>
            <w:gridSpan w:val="2"/>
          </w:tcPr>
          <w:p w14:paraId="057F868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right w:val="single" w:sz="4" w:space="0" w:color="auto"/>
            </w:tcBorders>
          </w:tcPr>
          <w:p w14:paraId="0857D19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246DAD46" w14:textId="77777777" w:rsidTr="00225FD6">
        <w:trPr>
          <w:cantSplit/>
        </w:trPr>
        <w:tc>
          <w:tcPr>
            <w:tcW w:w="270" w:type="dxa"/>
            <w:tcBorders>
              <w:left w:val="single" w:sz="4" w:space="0" w:color="auto"/>
            </w:tcBorders>
          </w:tcPr>
          <w:p w14:paraId="2E58826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08" w:type="dxa"/>
            <w:gridSpan w:val="3"/>
            <w:tcBorders>
              <w:top w:val="double" w:sz="4" w:space="0" w:color="auto"/>
              <w:left w:val="double" w:sz="4" w:space="0" w:color="auto"/>
              <w:right w:val="double" w:sz="4" w:space="0" w:color="auto"/>
            </w:tcBorders>
          </w:tcPr>
          <w:p w14:paraId="148ECD1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DF</w:t>
            </w:r>
            <w:r>
              <w:rPr>
                <w:sz w:val="18"/>
                <w:vertAlign w:val="subscript"/>
              </w:rPr>
              <w:t>TELECOM</w:t>
            </w:r>
          </w:p>
        </w:tc>
        <w:tc>
          <w:tcPr>
            <w:tcW w:w="270" w:type="dxa"/>
            <w:gridSpan w:val="2"/>
            <w:tcBorders>
              <w:left w:val="nil"/>
            </w:tcBorders>
          </w:tcPr>
          <w:p w14:paraId="455F670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04" w:type="dxa"/>
          </w:tcPr>
          <w:p w14:paraId="7800C97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513EBEF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top w:val="single" w:sz="4" w:space="0" w:color="auto"/>
              <w:left w:val="single" w:sz="4" w:space="0" w:color="auto"/>
              <w:right w:val="single" w:sz="4" w:space="0" w:color="auto"/>
            </w:tcBorders>
          </w:tcPr>
          <w:p w14:paraId="6F30DBA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DIR</w:t>
            </w:r>
          </w:p>
        </w:tc>
        <w:tc>
          <w:tcPr>
            <w:tcW w:w="197" w:type="dxa"/>
            <w:gridSpan w:val="2"/>
            <w:tcBorders>
              <w:left w:val="nil"/>
            </w:tcBorders>
          </w:tcPr>
          <w:p w14:paraId="4066776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92" w:type="dxa"/>
            <w:gridSpan w:val="4"/>
            <w:tcBorders>
              <w:top w:val="single" w:sz="4" w:space="0" w:color="auto"/>
              <w:left w:val="single" w:sz="4" w:space="0" w:color="auto"/>
              <w:right w:val="single" w:sz="4" w:space="0" w:color="auto"/>
            </w:tcBorders>
          </w:tcPr>
          <w:p w14:paraId="36002C1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PL</w:t>
            </w:r>
          </w:p>
        </w:tc>
        <w:tc>
          <w:tcPr>
            <w:tcW w:w="255" w:type="dxa"/>
            <w:gridSpan w:val="2"/>
            <w:tcBorders>
              <w:left w:val="nil"/>
            </w:tcBorders>
          </w:tcPr>
          <w:p w14:paraId="3FA887F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top w:val="single" w:sz="6" w:space="0" w:color="auto"/>
              <w:left w:val="single" w:sz="6" w:space="0" w:color="auto"/>
              <w:right w:val="single" w:sz="6" w:space="0" w:color="auto"/>
            </w:tcBorders>
          </w:tcPr>
          <w:p w14:paraId="3F74A9C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ARR</w:t>
            </w:r>
          </w:p>
        </w:tc>
        <w:tc>
          <w:tcPr>
            <w:tcW w:w="255" w:type="dxa"/>
            <w:gridSpan w:val="2"/>
            <w:tcBorders>
              <w:left w:val="nil"/>
            </w:tcBorders>
          </w:tcPr>
          <w:p w14:paraId="79A2271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top w:val="single" w:sz="4" w:space="0" w:color="auto"/>
              <w:left w:val="single" w:sz="4" w:space="0" w:color="auto"/>
              <w:right w:val="single" w:sz="4" w:space="0" w:color="auto"/>
            </w:tcBorders>
          </w:tcPr>
          <w:p w14:paraId="5CC2512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ICCID</w:t>
            </w:r>
          </w:p>
        </w:tc>
        <w:tc>
          <w:tcPr>
            <w:tcW w:w="1134" w:type="dxa"/>
            <w:gridSpan w:val="4"/>
            <w:tcBorders>
              <w:left w:val="nil"/>
            </w:tcBorders>
          </w:tcPr>
          <w:p w14:paraId="25AF4C9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808" w:type="dxa"/>
            <w:gridSpan w:val="2"/>
            <w:tcBorders>
              <w:left w:val="nil"/>
            </w:tcBorders>
          </w:tcPr>
          <w:p w14:paraId="511ACC8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left w:val="nil"/>
              <w:right w:val="single" w:sz="4" w:space="0" w:color="auto"/>
            </w:tcBorders>
          </w:tcPr>
          <w:p w14:paraId="0C25E27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037388D5" w14:textId="77777777" w:rsidTr="00225FD6">
        <w:trPr>
          <w:cantSplit/>
        </w:trPr>
        <w:tc>
          <w:tcPr>
            <w:tcW w:w="270" w:type="dxa"/>
            <w:tcBorders>
              <w:left w:val="single" w:sz="4" w:space="0" w:color="auto"/>
            </w:tcBorders>
          </w:tcPr>
          <w:p w14:paraId="1E9D193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08" w:type="dxa"/>
            <w:gridSpan w:val="3"/>
            <w:tcBorders>
              <w:left w:val="double" w:sz="4" w:space="0" w:color="auto"/>
              <w:bottom w:val="double" w:sz="4" w:space="0" w:color="auto"/>
              <w:right w:val="double" w:sz="4" w:space="0" w:color="auto"/>
            </w:tcBorders>
          </w:tcPr>
          <w:p w14:paraId="0BDC409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'7F10'</w:t>
            </w:r>
          </w:p>
        </w:tc>
        <w:tc>
          <w:tcPr>
            <w:tcW w:w="270" w:type="dxa"/>
            <w:gridSpan w:val="2"/>
            <w:tcBorders>
              <w:left w:val="nil"/>
            </w:tcBorders>
          </w:tcPr>
          <w:p w14:paraId="1BA5FDB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04" w:type="dxa"/>
          </w:tcPr>
          <w:p w14:paraId="4A03967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06B15C6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left w:val="single" w:sz="4" w:space="0" w:color="auto"/>
              <w:bottom w:val="single" w:sz="4" w:space="0" w:color="auto"/>
              <w:right w:val="single" w:sz="4" w:space="0" w:color="auto"/>
            </w:tcBorders>
          </w:tcPr>
          <w:p w14:paraId="5D31D1B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rFonts w:hint="eastAsia"/>
                <w:sz w:val="18"/>
              </w:rPr>
              <w:t>'</w:t>
            </w:r>
            <w:r>
              <w:rPr>
                <w:sz w:val="18"/>
              </w:rPr>
              <w:t>2F00</w:t>
            </w:r>
            <w:r>
              <w:rPr>
                <w:rFonts w:hint="eastAsia"/>
                <w:sz w:val="18"/>
              </w:rPr>
              <w:t>'</w:t>
            </w:r>
          </w:p>
        </w:tc>
        <w:tc>
          <w:tcPr>
            <w:tcW w:w="197" w:type="dxa"/>
            <w:gridSpan w:val="2"/>
            <w:tcBorders>
              <w:left w:val="nil"/>
            </w:tcBorders>
          </w:tcPr>
          <w:p w14:paraId="5B469F6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92" w:type="dxa"/>
            <w:gridSpan w:val="4"/>
            <w:tcBorders>
              <w:left w:val="single" w:sz="4" w:space="0" w:color="auto"/>
              <w:bottom w:val="single" w:sz="4" w:space="0" w:color="auto"/>
              <w:right w:val="single" w:sz="4" w:space="0" w:color="auto"/>
            </w:tcBorders>
          </w:tcPr>
          <w:p w14:paraId="3F5E61C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'2F05</w:t>
            </w:r>
            <w:r>
              <w:rPr>
                <w:rFonts w:hint="eastAsia"/>
                <w:sz w:val="18"/>
              </w:rPr>
              <w:t>'</w:t>
            </w:r>
          </w:p>
        </w:tc>
        <w:tc>
          <w:tcPr>
            <w:tcW w:w="255" w:type="dxa"/>
            <w:gridSpan w:val="2"/>
            <w:tcBorders>
              <w:left w:val="nil"/>
            </w:tcBorders>
          </w:tcPr>
          <w:p w14:paraId="22D8DE1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left w:val="single" w:sz="6" w:space="0" w:color="auto"/>
              <w:bottom w:val="single" w:sz="6" w:space="0" w:color="auto"/>
              <w:right w:val="single" w:sz="6" w:space="0" w:color="auto"/>
            </w:tcBorders>
          </w:tcPr>
          <w:p w14:paraId="74CCDBF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'2F06'</w:t>
            </w:r>
          </w:p>
        </w:tc>
        <w:tc>
          <w:tcPr>
            <w:tcW w:w="255" w:type="dxa"/>
            <w:gridSpan w:val="2"/>
            <w:tcBorders>
              <w:left w:val="nil"/>
            </w:tcBorders>
          </w:tcPr>
          <w:p w14:paraId="721E803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left w:val="single" w:sz="4" w:space="0" w:color="auto"/>
              <w:bottom w:val="single" w:sz="4" w:space="0" w:color="auto"/>
              <w:right w:val="single" w:sz="4" w:space="0" w:color="auto"/>
            </w:tcBorders>
          </w:tcPr>
          <w:p w14:paraId="172AC6A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'2FE2'</w:t>
            </w:r>
          </w:p>
        </w:tc>
        <w:tc>
          <w:tcPr>
            <w:tcW w:w="1134" w:type="dxa"/>
            <w:gridSpan w:val="4"/>
            <w:tcBorders>
              <w:left w:val="nil"/>
            </w:tcBorders>
          </w:tcPr>
          <w:p w14:paraId="5F14DA4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808" w:type="dxa"/>
            <w:gridSpan w:val="2"/>
            <w:tcBorders>
              <w:left w:val="nil"/>
            </w:tcBorders>
          </w:tcPr>
          <w:p w14:paraId="3E0794B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left w:val="nil"/>
              <w:right w:val="single" w:sz="4" w:space="0" w:color="auto"/>
            </w:tcBorders>
          </w:tcPr>
          <w:p w14:paraId="43E0002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034278F2" w14:textId="77777777" w:rsidTr="00225FD6">
        <w:trPr>
          <w:cantSplit/>
        </w:trPr>
        <w:tc>
          <w:tcPr>
            <w:tcW w:w="270" w:type="dxa"/>
            <w:tcBorders>
              <w:left w:val="single" w:sz="4" w:space="0" w:color="auto"/>
            </w:tcBorders>
          </w:tcPr>
          <w:p w14:paraId="0254F5A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tcPr>
          <w:p w14:paraId="105FAEF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gridSpan w:val="2"/>
            <w:tcBorders>
              <w:left w:val="single" w:sz="4" w:space="0" w:color="auto"/>
            </w:tcBorders>
          </w:tcPr>
          <w:p w14:paraId="41C87AF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Pr>
          <w:p w14:paraId="43227E3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04" w:type="dxa"/>
          </w:tcPr>
          <w:p w14:paraId="1D51FDE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6D8701B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Pr>
          <w:p w14:paraId="6F592E5B" w14:textId="77777777" w:rsidR="00322BB6" w:rsidRDefault="00322BB6" w:rsidP="00225FD6">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p>
        </w:tc>
        <w:tc>
          <w:tcPr>
            <w:tcW w:w="197" w:type="dxa"/>
            <w:gridSpan w:val="2"/>
          </w:tcPr>
          <w:p w14:paraId="4B543C7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92" w:type="dxa"/>
            <w:gridSpan w:val="4"/>
          </w:tcPr>
          <w:p w14:paraId="79A162B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3F56235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66966E1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340A25A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04531B1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0343D7C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808" w:type="dxa"/>
            <w:gridSpan w:val="2"/>
          </w:tcPr>
          <w:p w14:paraId="5CBA395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right w:val="single" w:sz="4" w:space="0" w:color="auto"/>
            </w:tcBorders>
          </w:tcPr>
          <w:p w14:paraId="6F35EFE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3AAFC256" w14:textId="77777777" w:rsidTr="00225FD6">
        <w:trPr>
          <w:cantSplit/>
        </w:trPr>
        <w:tc>
          <w:tcPr>
            <w:tcW w:w="270" w:type="dxa"/>
            <w:tcBorders>
              <w:left w:val="single" w:sz="4" w:space="0" w:color="auto"/>
            </w:tcBorders>
          </w:tcPr>
          <w:p w14:paraId="28269C9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tcPr>
          <w:p w14:paraId="6C51AA3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gridSpan w:val="2"/>
            <w:tcBorders>
              <w:left w:val="single" w:sz="4" w:space="0" w:color="auto"/>
              <w:bottom w:val="single" w:sz="4" w:space="0" w:color="auto"/>
            </w:tcBorders>
          </w:tcPr>
          <w:p w14:paraId="13FCDA2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bottom w:val="single" w:sz="4" w:space="0" w:color="auto"/>
            </w:tcBorders>
          </w:tcPr>
          <w:p w14:paraId="6649C48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04" w:type="dxa"/>
          </w:tcPr>
          <w:p w14:paraId="3705A8B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6F26525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Pr>
          <w:p w14:paraId="2C32AA7B" w14:textId="77777777" w:rsidR="00322BB6" w:rsidRDefault="00322BB6" w:rsidP="00225FD6">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p>
        </w:tc>
        <w:tc>
          <w:tcPr>
            <w:tcW w:w="197" w:type="dxa"/>
            <w:gridSpan w:val="2"/>
          </w:tcPr>
          <w:p w14:paraId="2EC2EB5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92" w:type="dxa"/>
            <w:gridSpan w:val="4"/>
          </w:tcPr>
          <w:p w14:paraId="06CBBE2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514AAB9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38A4CBD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252DD69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6A8E61F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7351AF1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808" w:type="dxa"/>
            <w:gridSpan w:val="2"/>
          </w:tcPr>
          <w:p w14:paraId="1FB6646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right w:val="single" w:sz="4" w:space="0" w:color="auto"/>
            </w:tcBorders>
          </w:tcPr>
          <w:p w14:paraId="333606C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3106A93F" w14:textId="77777777" w:rsidTr="00225FD6">
        <w:trPr>
          <w:cantSplit/>
        </w:trPr>
        <w:tc>
          <w:tcPr>
            <w:tcW w:w="270" w:type="dxa"/>
            <w:tcBorders>
              <w:left w:val="single" w:sz="4" w:space="0" w:color="auto"/>
            </w:tcBorders>
          </w:tcPr>
          <w:p w14:paraId="03BF2B3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tcPr>
          <w:p w14:paraId="57EAC6B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gridSpan w:val="2"/>
          </w:tcPr>
          <w:p w14:paraId="64D6F2A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Pr>
          <w:p w14:paraId="252736F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04" w:type="dxa"/>
            <w:tcBorders>
              <w:top w:val="single" w:sz="4" w:space="0" w:color="auto"/>
            </w:tcBorders>
          </w:tcPr>
          <w:p w14:paraId="6C74CD8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top w:val="single" w:sz="4" w:space="0" w:color="auto"/>
            </w:tcBorders>
          </w:tcPr>
          <w:p w14:paraId="57FE143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4" w:space="0" w:color="auto"/>
            </w:tcBorders>
          </w:tcPr>
          <w:p w14:paraId="495AE0E4" w14:textId="77777777" w:rsidR="00322BB6" w:rsidRDefault="00322BB6" w:rsidP="00225FD6">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p>
        </w:tc>
        <w:tc>
          <w:tcPr>
            <w:tcW w:w="567" w:type="dxa"/>
            <w:gridSpan w:val="3"/>
            <w:tcBorders>
              <w:top w:val="single" w:sz="4" w:space="0" w:color="auto"/>
              <w:left w:val="single" w:sz="4" w:space="0" w:color="auto"/>
            </w:tcBorders>
          </w:tcPr>
          <w:p w14:paraId="3E727347" w14:textId="77777777" w:rsidR="00322BB6" w:rsidRDefault="00322BB6" w:rsidP="00225FD6">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p>
        </w:tc>
        <w:tc>
          <w:tcPr>
            <w:tcW w:w="197" w:type="dxa"/>
            <w:gridSpan w:val="2"/>
            <w:tcBorders>
              <w:top w:val="single" w:sz="4" w:space="0" w:color="auto"/>
            </w:tcBorders>
          </w:tcPr>
          <w:p w14:paraId="47BD4C9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625" w:type="dxa"/>
            <w:gridSpan w:val="2"/>
            <w:tcBorders>
              <w:top w:val="single" w:sz="4" w:space="0" w:color="auto"/>
            </w:tcBorders>
          </w:tcPr>
          <w:p w14:paraId="442F7ED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4" w:space="0" w:color="auto"/>
            </w:tcBorders>
          </w:tcPr>
          <w:p w14:paraId="6D20E27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219D584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2C4FB23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0874EAC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0860C03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02BB06F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808" w:type="dxa"/>
            <w:gridSpan w:val="2"/>
          </w:tcPr>
          <w:p w14:paraId="5C06739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right w:val="single" w:sz="4" w:space="0" w:color="auto"/>
            </w:tcBorders>
          </w:tcPr>
          <w:p w14:paraId="7E8E37F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01A83BF7" w14:textId="77777777" w:rsidTr="00225FD6">
        <w:trPr>
          <w:cantSplit/>
        </w:trPr>
        <w:tc>
          <w:tcPr>
            <w:tcW w:w="270" w:type="dxa"/>
            <w:tcBorders>
              <w:left w:val="single" w:sz="4" w:space="0" w:color="auto"/>
            </w:tcBorders>
          </w:tcPr>
          <w:p w14:paraId="6797A28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tcPr>
          <w:p w14:paraId="3F435B0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gridSpan w:val="2"/>
          </w:tcPr>
          <w:p w14:paraId="16070B2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Pr>
          <w:p w14:paraId="2743D68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04" w:type="dxa"/>
          </w:tcPr>
          <w:p w14:paraId="708A8A9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0DF43CA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top w:val="single" w:sz="4" w:space="0" w:color="auto"/>
              <w:left w:val="single" w:sz="4" w:space="0" w:color="auto"/>
              <w:right w:val="single" w:sz="4" w:space="0" w:color="auto"/>
            </w:tcBorders>
          </w:tcPr>
          <w:p w14:paraId="6DC8365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ARR</w:t>
            </w:r>
          </w:p>
        </w:tc>
        <w:tc>
          <w:tcPr>
            <w:tcW w:w="197" w:type="dxa"/>
            <w:gridSpan w:val="2"/>
            <w:tcBorders>
              <w:left w:val="nil"/>
            </w:tcBorders>
          </w:tcPr>
          <w:p w14:paraId="34DADAF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92" w:type="dxa"/>
            <w:gridSpan w:val="4"/>
            <w:tcBorders>
              <w:top w:val="single" w:sz="4" w:space="0" w:color="auto"/>
              <w:left w:val="single" w:sz="4" w:space="0" w:color="auto"/>
              <w:right w:val="single" w:sz="4" w:space="0" w:color="auto"/>
            </w:tcBorders>
          </w:tcPr>
          <w:p w14:paraId="4B0E0FE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ADN</w:t>
            </w:r>
          </w:p>
        </w:tc>
        <w:tc>
          <w:tcPr>
            <w:tcW w:w="255" w:type="dxa"/>
            <w:gridSpan w:val="2"/>
            <w:tcBorders>
              <w:left w:val="nil"/>
            </w:tcBorders>
          </w:tcPr>
          <w:p w14:paraId="75855EF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18993D9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49DBA5B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0A702BC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0C4B444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808" w:type="dxa"/>
            <w:gridSpan w:val="2"/>
          </w:tcPr>
          <w:p w14:paraId="3E876EB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right w:val="single" w:sz="4" w:space="0" w:color="auto"/>
            </w:tcBorders>
          </w:tcPr>
          <w:p w14:paraId="6CAE9C1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62EBE035" w14:textId="77777777" w:rsidTr="00225FD6">
        <w:trPr>
          <w:cantSplit/>
        </w:trPr>
        <w:tc>
          <w:tcPr>
            <w:tcW w:w="270" w:type="dxa"/>
            <w:tcBorders>
              <w:left w:val="single" w:sz="4" w:space="0" w:color="auto"/>
            </w:tcBorders>
          </w:tcPr>
          <w:p w14:paraId="2E11190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tcPr>
          <w:p w14:paraId="60F9A7B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gridSpan w:val="2"/>
          </w:tcPr>
          <w:p w14:paraId="64A2EC3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Pr>
          <w:p w14:paraId="594D7B2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04" w:type="dxa"/>
          </w:tcPr>
          <w:p w14:paraId="0C79B02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33688C9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left w:val="single" w:sz="4" w:space="0" w:color="auto"/>
              <w:bottom w:val="single" w:sz="4" w:space="0" w:color="auto"/>
              <w:right w:val="single" w:sz="4" w:space="0" w:color="auto"/>
            </w:tcBorders>
          </w:tcPr>
          <w:p w14:paraId="4CE7037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rFonts w:hint="eastAsia"/>
                <w:sz w:val="18"/>
              </w:rPr>
              <w:t>'</w:t>
            </w:r>
            <w:r>
              <w:rPr>
                <w:sz w:val="18"/>
              </w:rPr>
              <w:t>6F06</w:t>
            </w:r>
            <w:r>
              <w:rPr>
                <w:rFonts w:hint="eastAsia"/>
                <w:sz w:val="18"/>
              </w:rPr>
              <w:t>'</w:t>
            </w:r>
          </w:p>
        </w:tc>
        <w:tc>
          <w:tcPr>
            <w:tcW w:w="197" w:type="dxa"/>
            <w:gridSpan w:val="2"/>
            <w:tcBorders>
              <w:left w:val="nil"/>
            </w:tcBorders>
          </w:tcPr>
          <w:p w14:paraId="557D521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92" w:type="dxa"/>
            <w:gridSpan w:val="4"/>
            <w:tcBorders>
              <w:left w:val="single" w:sz="4" w:space="0" w:color="auto"/>
              <w:bottom w:val="single" w:sz="4" w:space="0" w:color="auto"/>
              <w:right w:val="single" w:sz="4" w:space="0" w:color="auto"/>
            </w:tcBorders>
          </w:tcPr>
          <w:p w14:paraId="43C3E08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'6F3A</w:t>
            </w:r>
            <w:r>
              <w:rPr>
                <w:rFonts w:hint="eastAsia"/>
                <w:sz w:val="18"/>
              </w:rPr>
              <w:t>'</w:t>
            </w:r>
          </w:p>
        </w:tc>
        <w:tc>
          <w:tcPr>
            <w:tcW w:w="255" w:type="dxa"/>
            <w:gridSpan w:val="2"/>
            <w:tcBorders>
              <w:left w:val="nil"/>
            </w:tcBorders>
          </w:tcPr>
          <w:p w14:paraId="4C8870A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2956B4E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7E679E0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682703C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3BC9E0C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808" w:type="dxa"/>
            <w:gridSpan w:val="2"/>
          </w:tcPr>
          <w:p w14:paraId="4AC0540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right w:val="single" w:sz="4" w:space="0" w:color="auto"/>
            </w:tcBorders>
          </w:tcPr>
          <w:p w14:paraId="4F64A3C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08C78A59" w14:textId="77777777" w:rsidTr="00225FD6">
        <w:trPr>
          <w:cantSplit/>
        </w:trPr>
        <w:tc>
          <w:tcPr>
            <w:tcW w:w="270" w:type="dxa"/>
            <w:tcBorders>
              <w:left w:val="single" w:sz="4" w:space="0" w:color="auto"/>
            </w:tcBorders>
          </w:tcPr>
          <w:p w14:paraId="0E05461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tcPr>
          <w:p w14:paraId="7B5DDAD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gridSpan w:val="2"/>
          </w:tcPr>
          <w:p w14:paraId="5AA1035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Pr>
          <w:p w14:paraId="6E0A9C2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04" w:type="dxa"/>
          </w:tcPr>
          <w:p w14:paraId="2814E20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442EFA6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Pr>
          <w:p w14:paraId="594A4565" w14:textId="77777777" w:rsidR="00322BB6" w:rsidRDefault="00322BB6" w:rsidP="00225FD6">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p>
        </w:tc>
        <w:tc>
          <w:tcPr>
            <w:tcW w:w="197" w:type="dxa"/>
            <w:gridSpan w:val="2"/>
          </w:tcPr>
          <w:p w14:paraId="1155221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92" w:type="dxa"/>
            <w:gridSpan w:val="4"/>
          </w:tcPr>
          <w:p w14:paraId="0A0888A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046EEAB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2E2E96D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4C5C95D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16ECF84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1BFD84D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808" w:type="dxa"/>
            <w:gridSpan w:val="2"/>
          </w:tcPr>
          <w:p w14:paraId="67DE567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right w:val="single" w:sz="4" w:space="0" w:color="auto"/>
            </w:tcBorders>
          </w:tcPr>
          <w:p w14:paraId="57A8FB8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50F37981" w14:textId="77777777" w:rsidTr="00225FD6">
        <w:trPr>
          <w:cantSplit/>
        </w:trPr>
        <w:tc>
          <w:tcPr>
            <w:tcW w:w="270" w:type="dxa"/>
            <w:tcBorders>
              <w:left w:val="single" w:sz="4" w:space="0" w:color="auto"/>
            </w:tcBorders>
          </w:tcPr>
          <w:p w14:paraId="6A13334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tcPr>
          <w:p w14:paraId="7DA3E8E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gridSpan w:val="2"/>
          </w:tcPr>
          <w:p w14:paraId="142C227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Pr>
          <w:p w14:paraId="7C3322F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04" w:type="dxa"/>
          </w:tcPr>
          <w:p w14:paraId="50D25C7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3132142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Pr>
          <w:p w14:paraId="693CDF1B" w14:textId="77777777" w:rsidR="00322BB6" w:rsidRDefault="00322BB6" w:rsidP="00225FD6">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p>
        </w:tc>
        <w:tc>
          <w:tcPr>
            <w:tcW w:w="197" w:type="dxa"/>
            <w:gridSpan w:val="2"/>
          </w:tcPr>
          <w:p w14:paraId="5F480A1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92" w:type="dxa"/>
            <w:gridSpan w:val="4"/>
          </w:tcPr>
          <w:p w14:paraId="69B7004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2C93407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281C314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5C9B3EC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4AC4CEF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7B44655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808" w:type="dxa"/>
            <w:gridSpan w:val="2"/>
          </w:tcPr>
          <w:p w14:paraId="09F0C0B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right w:val="single" w:sz="4" w:space="0" w:color="auto"/>
            </w:tcBorders>
          </w:tcPr>
          <w:p w14:paraId="741E7EC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79F2895A" w14:textId="77777777" w:rsidTr="00225FD6">
        <w:trPr>
          <w:cantSplit/>
        </w:trPr>
        <w:tc>
          <w:tcPr>
            <w:tcW w:w="270" w:type="dxa"/>
            <w:tcBorders>
              <w:left w:val="single" w:sz="4" w:space="0" w:color="auto"/>
            </w:tcBorders>
          </w:tcPr>
          <w:p w14:paraId="27892D9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tcPr>
          <w:p w14:paraId="54A6F0F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54" w:type="dxa"/>
            <w:gridSpan w:val="2"/>
          </w:tcPr>
          <w:p w14:paraId="237812C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Pr>
          <w:p w14:paraId="5074E8E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04" w:type="dxa"/>
          </w:tcPr>
          <w:p w14:paraId="3016ED5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7A9CB24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Pr>
          <w:p w14:paraId="6870D936" w14:textId="77777777" w:rsidR="00322BB6" w:rsidRDefault="00322BB6" w:rsidP="00225FD6">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p>
        </w:tc>
        <w:tc>
          <w:tcPr>
            <w:tcW w:w="197" w:type="dxa"/>
            <w:gridSpan w:val="2"/>
          </w:tcPr>
          <w:p w14:paraId="4C49D11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92" w:type="dxa"/>
            <w:gridSpan w:val="4"/>
          </w:tcPr>
          <w:p w14:paraId="46E775D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389F7C3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596D00A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45BFDD9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6CA5B80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2C920F9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808" w:type="dxa"/>
            <w:gridSpan w:val="2"/>
          </w:tcPr>
          <w:p w14:paraId="7A6D7B2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70" w:type="dxa"/>
            <w:gridSpan w:val="2"/>
            <w:tcBorders>
              <w:right w:val="single" w:sz="4" w:space="0" w:color="auto"/>
            </w:tcBorders>
          </w:tcPr>
          <w:p w14:paraId="551AA32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78A95141" w14:textId="77777777" w:rsidTr="00225FD6">
        <w:trPr>
          <w:cantSplit/>
        </w:trPr>
        <w:tc>
          <w:tcPr>
            <w:tcW w:w="270" w:type="dxa"/>
            <w:tcBorders>
              <w:left w:val="single" w:sz="4" w:space="0" w:color="auto"/>
            </w:tcBorders>
          </w:tcPr>
          <w:p w14:paraId="688C2EA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top w:val="double" w:sz="4" w:space="0" w:color="auto"/>
              <w:left w:val="double" w:sz="4" w:space="0" w:color="auto"/>
              <w:right w:val="double" w:sz="4" w:space="0" w:color="auto"/>
            </w:tcBorders>
          </w:tcPr>
          <w:p w14:paraId="64E6279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ADF</w:t>
            </w:r>
            <w:r>
              <w:rPr>
                <w:sz w:val="18"/>
                <w:vertAlign w:val="subscript"/>
              </w:rPr>
              <w:t>USIM</w:t>
            </w:r>
          </w:p>
        </w:tc>
        <w:tc>
          <w:tcPr>
            <w:tcW w:w="1134" w:type="dxa"/>
            <w:gridSpan w:val="5"/>
          </w:tcPr>
          <w:p w14:paraId="6C8A8A4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19E884C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Pr>
          <w:p w14:paraId="083A102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Pr>
          <w:p w14:paraId="3689429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4ACC5FB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left w:val="nil"/>
            </w:tcBorders>
          </w:tcPr>
          <w:p w14:paraId="1D80C68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704DC53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7294DA4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Pr>
          <w:p w14:paraId="5387A2B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1579881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7265C24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44D9F56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00F251C3" w14:textId="77777777" w:rsidTr="00225FD6">
        <w:trPr>
          <w:cantSplit/>
        </w:trPr>
        <w:tc>
          <w:tcPr>
            <w:tcW w:w="270" w:type="dxa"/>
            <w:tcBorders>
              <w:left w:val="single" w:sz="4" w:space="0" w:color="auto"/>
            </w:tcBorders>
          </w:tcPr>
          <w:p w14:paraId="129F11B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left w:val="double" w:sz="4" w:space="0" w:color="auto"/>
              <w:bottom w:val="double" w:sz="4" w:space="0" w:color="auto"/>
              <w:right w:val="double" w:sz="4" w:space="0" w:color="auto"/>
            </w:tcBorders>
          </w:tcPr>
          <w:p w14:paraId="7B7770E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Pr>
          <w:p w14:paraId="3033E69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522265E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Pr>
          <w:p w14:paraId="0CAC457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Pr>
          <w:p w14:paraId="47F15A9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112E335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left w:val="nil"/>
            </w:tcBorders>
          </w:tcPr>
          <w:p w14:paraId="3473950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5129D96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4D8641C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Pr>
          <w:p w14:paraId="32961E5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441718D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4521E30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400E557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7D17059B" w14:textId="77777777" w:rsidTr="00225FD6">
        <w:trPr>
          <w:cantSplit/>
        </w:trPr>
        <w:tc>
          <w:tcPr>
            <w:tcW w:w="270" w:type="dxa"/>
            <w:tcBorders>
              <w:left w:val="single" w:sz="4" w:space="0" w:color="auto"/>
            </w:tcBorders>
          </w:tcPr>
          <w:p w14:paraId="6B3765E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right w:val="single" w:sz="4" w:space="0" w:color="auto"/>
            </w:tcBorders>
          </w:tcPr>
          <w:p w14:paraId="474D345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4" w:space="0" w:color="auto"/>
            </w:tcBorders>
          </w:tcPr>
          <w:p w14:paraId="77DF03A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Pr>
          <w:p w14:paraId="419B905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07FCDA2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0A49083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Pr>
          <w:p w14:paraId="2ECE0DB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10" w:type="dxa"/>
            <w:gridSpan w:val="2"/>
          </w:tcPr>
          <w:p w14:paraId="31F0DB2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Pr>
          <w:p w14:paraId="00135CE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01E0C51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26F4F64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1E98751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59D0308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22E2374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5B6EA9C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3F73359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tcPr>
          <w:p w14:paraId="41DBD1F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291226E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386C2F2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295A024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431F251A" w14:textId="77777777" w:rsidTr="00225FD6">
        <w:tc>
          <w:tcPr>
            <w:tcW w:w="270" w:type="dxa"/>
            <w:tcBorders>
              <w:left w:val="single" w:sz="4" w:space="0" w:color="auto"/>
            </w:tcBorders>
          </w:tcPr>
          <w:p w14:paraId="773F100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4955EA9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4" w:space="0" w:color="auto"/>
              <w:left w:val="single" w:sz="4" w:space="0" w:color="auto"/>
            </w:tcBorders>
          </w:tcPr>
          <w:p w14:paraId="0014FF1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Borders>
              <w:top w:val="single" w:sz="4" w:space="0" w:color="auto"/>
            </w:tcBorders>
          </w:tcPr>
          <w:p w14:paraId="408BE31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4" w:space="0" w:color="auto"/>
            </w:tcBorders>
          </w:tcPr>
          <w:p w14:paraId="51939DE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271CB4E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Pr>
          <w:p w14:paraId="1353E40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Pr>
          <w:p w14:paraId="14605EB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501DD7A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23E7580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7D297C2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3B8DD6E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Pr>
          <w:p w14:paraId="4B7A9F8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3A47EE8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749709C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616036B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4C80D349" w14:textId="77777777" w:rsidTr="00225FD6">
        <w:trPr>
          <w:cantSplit/>
        </w:trPr>
        <w:tc>
          <w:tcPr>
            <w:tcW w:w="270" w:type="dxa"/>
            <w:tcBorders>
              <w:left w:val="single" w:sz="4" w:space="0" w:color="auto"/>
            </w:tcBorders>
          </w:tcPr>
          <w:p w14:paraId="1CDF398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3AADC24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4" w:space="0" w:color="auto"/>
            </w:tcBorders>
          </w:tcPr>
          <w:p w14:paraId="37033BB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top w:val="double" w:sz="4" w:space="0" w:color="auto"/>
              <w:left w:val="double" w:sz="4" w:space="0" w:color="auto"/>
              <w:right w:val="double" w:sz="4" w:space="0" w:color="auto"/>
            </w:tcBorders>
          </w:tcPr>
          <w:p w14:paraId="1217BDF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DF</w:t>
            </w:r>
            <w:r>
              <w:rPr>
                <w:sz w:val="18"/>
                <w:vertAlign w:val="subscript"/>
              </w:rPr>
              <w:t>PHONEBOOK</w:t>
            </w:r>
          </w:p>
        </w:tc>
        <w:tc>
          <w:tcPr>
            <w:tcW w:w="255" w:type="dxa"/>
            <w:gridSpan w:val="2"/>
            <w:tcBorders>
              <w:left w:val="nil"/>
            </w:tcBorders>
          </w:tcPr>
          <w:p w14:paraId="33DF93A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Pr>
          <w:p w14:paraId="23316A1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Pr>
          <w:p w14:paraId="39BF626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7E2DBFE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3C29237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11427EF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3F0CE74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Pr>
          <w:p w14:paraId="6D114EB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4C054D4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02722FE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71A4709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30052C81" w14:textId="77777777" w:rsidTr="00225FD6">
        <w:trPr>
          <w:cantSplit/>
        </w:trPr>
        <w:tc>
          <w:tcPr>
            <w:tcW w:w="270" w:type="dxa"/>
            <w:tcBorders>
              <w:left w:val="single" w:sz="4" w:space="0" w:color="auto"/>
            </w:tcBorders>
          </w:tcPr>
          <w:p w14:paraId="0536745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151AA2E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4" w:space="0" w:color="auto"/>
            </w:tcBorders>
          </w:tcPr>
          <w:p w14:paraId="39E905B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left w:val="double" w:sz="4" w:space="0" w:color="auto"/>
              <w:bottom w:val="double" w:sz="4" w:space="0" w:color="auto"/>
              <w:right w:val="double" w:sz="4" w:space="0" w:color="auto"/>
            </w:tcBorders>
          </w:tcPr>
          <w:p w14:paraId="3B8DDA8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'5F3A'</w:t>
            </w:r>
          </w:p>
        </w:tc>
        <w:tc>
          <w:tcPr>
            <w:tcW w:w="255" w:type="dxa"/>
            <w:gridSpan w:val="2"/>
            <w:tcBorders>
              <w:left w:val="nil"/>
            </w:tcBorders>
          </w:tcPr>
          <w:p w14:paraId="4C04859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Pr>
          <w:p w14:paraId="6484EB6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Pr>
          <w:p w14:paraId="5A48E06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38D5E2E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006D973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074E419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603805D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Pr>
          <w:p w14:paraId="604409D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2D3A564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320C74C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22E7C1D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52000DC2" w14:textId="77777777" w:rsidTr="00225FD6">
        <w:tc>
          <w:tcPr>
            <w:tcW w:w="270" w:type="dxa"/>
            <w:tcBorders>
              <w:left w:val="single" w:sz="4" w:space="0" w:color="auto"/>
            </w:tcBorders>
          </w:tcPr>
          <w:p w14:paraId="518915F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131BD0E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4" w:space="0" w:color="auto"/>
            </w:tcBorders>
          </w:tcPr>
          <w:p w14:paraId="2D29647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Pr>
          <w:p w14:paraId="2800E8F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4" w:space="0" w:color="auto"/>
            </w:tcBorders>
          </w:tcPr>
          <w:p w14:paraId="45F58E7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left w:val="nil"/>
            </w:tcBorders>
          </w:tcPr>
          <w:p w14:paraId="7866488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Pr>
          <w:p w14:paraId="06FA890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Pr>
          <w:p w14:paraId="54681E7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3965D9A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135ACEE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1DBF5BF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5137DE7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Pr>
          <w:p w14:paraId="675F070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439D521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0562045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1C4D068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23AEEB33" w14:textId="77777777" w:rsidTr="00225FD6">
        <w:trPr>
          <w:cantSplit/>
        </w:trPr>
        <w:tc>
          <w:tcPr>
            <w:tcW w:w="270" w:type="dxa"/>
            <w:tcBorders>
              <w:left w:val="single" w:sz="4" w:space="0" w:color="auto"/>
            </w:tcBorders>
          </w:tcPr>
          <w:p w14:paraId="671CA57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5104A5D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4" w:space="0" w:color="auto"/>
            </w:tcBorders>
          </w:tcPr>
          <w:p w14:paraId="3A5AFA4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Pr>
          <w:p w14:paraId="4F3F5E9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4" w:space="0" w:color="auto"/>
              <w:left w:val="single" w:sz="4" w:space="0" w:color="auto"/>
            </w:tcBorders>
          </w:tcPr>
          <w:p w14:paraId="4D1C8B9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top w:val="single" w:sz="4" w:space="0" w:color="auto"/>
              <w:left w:val="nil"/>
            </w:tcBorders>
          </w:tcPr>
          <w:p w14:paraId="5B2302C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38" w:type="dxa"/>
            <w:tcBorders>
              <w:top w:val="single" w:sz="4" w:space="0" w:color="auto"/>
              <w:right w:val="single" w:sz="4" w:space="0" w:color="auto"/>
            </w:tcBorders>
          </w:tcPr>
          <w:p w14:paraId="692F7D7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39" w:type="dxa"/>
            <w:gridSpan w:val="4"/>
            <w:tcBorders>
              <w:left w:val="nil"/>
            </w:tcBorders>
          </w:tcPr>
          <w:p w14:paraId="5DED15E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Pr>
          <w:p w14:paraId="6B6DDFF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7135BE2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35CDAE1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2E9BCDC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2A31C14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Pr>
          <w:p w14:paraId="51CFA76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26566E5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5CD2E6F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21F3DE9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483B954E" w14:textId="77777777" w:rsidTr="00225FD6">
        <w:trPr>
          <w:cantSplit/>
        </w:trPr>
        <w:tc>
          <w:tcPr>
            <w:tcW w:w="270" w:type="dxa"/>
            <w:tcBorders>
              <w:left w:val="single" w:sz="4" w:space="0" w:color="auto"/>
            </w:tcBorders>
          </w:tcPr>
          <w:p w14:paraId="0881BAA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73E34CB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4" w:space="0" w:color="auto"/>
            </w:tcBorders>
          </w:tcPr>
          <w:p w14:paraId="72023E4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top w:val="single" w:sz="4" w:space="0" w:color="auto"/>
              <w:left w:val="single" w:sz="4" w:space="0" w:color="auto"/>
              <w:right w:val="single" w:sz="4" w:space="0" w:color="auto"/>
            </w:tcBorders>
            <w:shd w:val="pct20" w:color="00FFFF" w:fill="auto"/>
          </w:tcPr>
          <w:p w14:paraId="5B1CF0B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PBR</w:t>
            </w:r>
          </w:p>
        </w:tc>
        <w:tc>
          <w:tcPr>
            <w:tcW w:w="255" w:type="dxa"/>
            <w:gridSpan w:val="2"/>
            <w:tcBorders>
              <w:left w:val="nil"/>
            </w:tcBorders>
          </w:tcPr>
          <w:p w14:paraId="004B166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Borders>
              <w:top w:val="single" w:sz="4" w:space="0" w:color="auto"/>
              <w:left w:val="single" w:sz="4" w:space="0" w:color="auto"/>
              <w:right w:val="single" w:sz="4" w:space="0" w:color="auto"/>
            </w:tcBorders>
            <w:shd w:val="pct20" w:color="00FFFF" w:fill="auto"/>
          </w:tcPr>
          <w:p w14:paraId="5BA79EF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ADN</w:t>
            </w:r>
          </w:p>
        </w:tc>
        <w:tc>
          <w:tcPr>
            <w:tcW w:w="312" w:type="dxa"/>
            <w:gridSpan w:val="2"/>
            <w:tcBorders>
              <w:left w:val="nil"/>
            </w:tcBorders>
          </w:tcPr>
          <w:p w14:paraId="488B893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2C1BA60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3BBDF48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015999B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6569977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Pr>
          <w:p w14:paraId="1EE5196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560C9A4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3C87540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2EB09B1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5B96D4C6" w14:textId="77777777" w:rsidTr="00225FD6">
        <w:trPr>
          <w:cantSplit/>
        </w:trPr>
        <w:tc>
          <w:tcPr>
            <w:tcW w:w="270" w:type="dxa"/>
            <w:tcBorders>
              <w:left w:val="single" w:sz="4" w:space="0" w:color="auto"/>
            </w:tcBorders>
          </w:tcPr>
          <w:p w14:paraId="30DBAF2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76DB082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4" w:space="0" w:color="auto"/>
            </w:tcBorders>
          </w:tcPr>
          <w:p w14:paraId="4BD5186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left w:val="single" w:sz="4" w:space="0" w:color="auto"/>
              <w:bottom w:val="single" w:sz="4" w:space="0" w:color="auto"/>
              <w:right w:val="single" w:sz="4" w:space="0" w:color="auto"/>
            </w:tcBorders>
            <w:shd w:val="pct20" w:color="00FFFF" w:fill="auto"/>
          </w:tcPr>
          <w:p w14:paraId="4916566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'4F30'</w:t>
            </w:r>
          </w:p>
        </w:tc>
        <w:tc>
          <w:tcPr>
            <w:tcW w:w="255" w:type="dxa"/>
            <w:gridSpan w:val="2"/>
            <w:tcBorders>
              <w:left w:val="nil"/>
            </w:tcBorders>
          </w:tcPr>
          <w:p w14:paraId="78FC7FB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Borders>
              <w:left w:val="single" w:sz="4" w:space="0" w:color="auto"/>
              <w:bottom w:val="single" w:sz="4" w:space="0" w:color="auto"/>
              <w:right w:val="single" w:sz="4" w:space="0" w:color="auto"/>
            </w:tcBorders>
            <w:shd w:val="pct20" w:color="00FFFF" w:fill="auto"/>
          </w:tcPr>
          <w:p w14:paraId="09BD277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'4F3A'</w:t>
            </w:r>
          </w:p>
        </w:tc>
        <w:tc>
          <w:tcPr>
            <w:tcW w:w="312" w:type="dxa"/>
            <w:gridSpan w:val="2"/>
            <w:tcBorders>
              <w:left w:val="nil"/>
            </w:tcBorders>
          </w:tcPr>
          <w:p w14:paraId="38A0B84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08CB76A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0092E6B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1EA9C75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7251D5D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Pr>
          <w:p w14:paraId="488547A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3C1B7A4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053006F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1E87D22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0A1B76AF" w14:textId="77777777" w:rsidTr="00225FD6">
        <w:tc>
          <w:tcPr>
            <w:tcW w:w="270" w:type="dxa"/>
            <w:tcBorders>
              <w:left w:val="single" w:sz="4" w:space="0" w:color="auto"/>
            </w:tcBorders>
          </w:tcPr>
          <w:p w14:paraId="446D944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3ADD8A2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4" w:space="0" w:color="auto"/>
              <w:bottom w:val="single" w:sz="4" w:space="0" w:color="auto"/>
            </w:tcBorders>
          </w:tcPr>
          <w:p w14:paraId="6009123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Borders>
              <w:bottom w:val="single" w:sz="4" w:space="0" w:color="auto"/>
            </w:tcBorders>
          </w:tcPr>
          <w:p w14:paraId="570DB0D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bottom w:val="single" w:sz="4" w:space="0" w:color="auto"/>
            </w:tcBorders>
          </w:tcPr>
          <w:p w14:paraId="4345D33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bottom w:val="single" w:sz="4" w:space="0" w:color="auto"/>
            </w:tcBorders>
          </w:tcPr>
          <w:p w14:paraId="68C3C34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Borders>
              <w:bottom w:val="single" w:sz="4" w:space="0" w:color="auto"/>
            </w:tcBorders>
          </w:tcPr>
          <w:p w14:paraId="3927A21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Borders>
              <w:bottom w:val="single" w:sz="4" w:space="0" w:color="auto"/>
            </w:tcBorders>
          </w:tcPr>
          <w:p w14:paraId="4082D6C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76774D0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59D2646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776378A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3E1843F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Pr>
          <w:p w14:paraId="43F4DFB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2436EF5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6A885BC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0C35E19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6B4C9B67" w14:textId="77777777" w:rsidTr="00225FD6">
        <w:trPr>
          <w:cantSplit/>
        </w:trPr>
        <w:tc>
          <w:tcPr>
            <w:tcW w:w="270" w:type="dxa"/>
            <w:tcBorders>
              <w:left w:val="single" w:sz="4" w:space="0" w:color="auto"/>
            </w:tcBorders>
          </w:tcPr>
          <w:p w14:paraId="5AA4C67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7E5F2B4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6" w:space="0" w:color="auto"/>
            </w:tcBorders>
          </w:tcPr>
          <w:p w14:paraId="240C57C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Pr>
          <w:p w14:paraId="088F3E7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6" w:space="0" w:color="auto"/>
            </w:tcBorders>
          </w:tcPr>
          <w:p w14:paraId="7A5CFDC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5C818AB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Pr>
          <w:p w14:paraId="70B4A32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10" w:type="dxa"/>
            <w:gridSpan w:val="2"/>
            <w:tcBorders>
              <w:left w:val="single" w:sz="6" w:space="0" w:color="auto"/>
            </w:tcBorders>
          </w:tcPr>
          <w:p w14:paraId="5CE4840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Pr>
          <w:p w14:paraId="45AA17D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tcBorders>
          </w:tcPr>
          <w:p w14:paraId="2960C93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left w:val="single" w:sz="6" w:space="0" w:color="auto"/>
            </w:tcBorders>
          </w:tcPr>
          <w:p w14:paraId="01148C2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top w:val="single" w:sz="6" w:space="0" w:color="auto"/>
            </w:tcBorders>
          </w:tcPr>
          <w:p w14:paraId="0C51F5C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tcBorders>
          </w:tcPr>
          <w:p w14:paraId="3F4EE14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left w:val="single" w:sz="6" w:space="0" w:color="auto"/>
            </w:tcBorders>
          </w:tcPr>
          <w:p w14:paraId="5025748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top w:val="single" w:sz="6" w:space="0" w:color="auto"/>
            </w:tcBorders>
          </w:tcPr>
          <w:p w14:paraId="47F3B69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tcBorders>
          </w:tcPr>
          <w:p w14:paraId="6BB048A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tcBorders>
              <w:top w:val="single" w:sz="6" w:space="0" w:color="auto"/>
              <w:left w:val="single" w:sz="6" w:space="0" w:color="auto"/>
            </w:tcBorders>
          </w:tcPr>
          <w:p w14:paraId="64E0C07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Borders>
              <w:top w:val="single" w:sz="6" w:space="0" w:color="auto"/>
            </w:tcBorders>
          </w:tcPr>
          <w:p w14:paraId="1D44178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tcBorders>
          </w:tcPr>
          <w:p w14:paraId="58486E4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4" w:space="0" w:color="auto"/>
            </w:tcBorders>
          </w:tcPr>
          <w:p w14:paraId="6DBAEBB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left w:val="nil"/>
              <w:right w:val="single" w:sz="4" w:space="0" w:color="auto"/>
            </w:tcBorders>
          </w:tcPr>
          <w:p w14:paraId="36F18A1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501128BD" w14:textId="77777777" w:rsidTr="00225FD6">
        <w:tc>
          <w:tcPr>
            <w:tcW w:w="270" w:type="dxa"/>
            <w:tcBorders>
              <w:left w:val="single" w:sz="4" w:space="0" w:color="auto"/>
            </w:tcBorders>
          </w:tcPr>
          <w:p w14:paraId="74F2BDF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1F6DCCC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6" w:space="0" w:color="auto"/>
            </w:tcBorders>
          </w:tcPr>
          <w:p w14:paraId="5254A18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top w:val="single" w:sz="6" w:space="0" w:color="auto"/>
              <w:left w:val="single" w:sz="6" w:space="0" w:color="auto"/>
              <w:right w:val="single" w:sz="6" w:space="0" w:color="auto"/>
            </w:tcBorders>
            <w:shd w:val="pct20" w:color="FFFF00" w:fill="auto"/>
          </w:tcPr>
          <w:p w14:paraId="13C50E8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ARR</w:t>
            </w:r>
          </w:p>
        </w:tc>
        <w:tc>
          <w:tcPr>
            <w:tcW w:w="255" w:type="dxa"/>
            <w:gridSpan w:val="2"/>
            <w:tcBorders>
              <w:left w:val="nil"/>
            </w:tcBorders>
          </w:tcPr>
          <w:p w14:paraId="09CB5F7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Borders>
              <w:top w:val="single" w:sz="6" w:space="0" w:color="auto"/>
              <w:left w:val="single" w:sz="6" w:space="0" w:color="auto"/>
              <w:right w:val="single" w:sz="6" w:space="0" w:color="auto"/>
            </w:tcBorders>
            <w:shd w:val="pct20" w:color="FFFF00" w:fill="auto"/>
          </w:tcPr>
          <w:p w14:paraId="5A1AD6F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IMSI</w:t>
            </w:r>
          </w:p>
        </w:tc>
        <w:tc>
          <w:tcPr>
            <w:tcW w:w="312" w:type="dxa"/>
            <w:gridSpan w:val="2"/>
            <w:tcBorders>
              <w:left w:val="nil"/>
            </w:tcBorders>
          </w:tcPr>
          <w:p w14:paraId="52B6719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top w:val="single" w:sz="6" w:space="0" w:color="auto"/>
              <w:left w:val="single" w:sz="6" w:space="0" w:color="auto"/>
              <w:right w:val="single" w:sz="6" w:space="0" w:color="auto"/>
            </w:tcBorders>
            <w:shd w:val="pct20" w:color="FFFF00" w:fill="auto"/>
          </w:tcPr>
          <w:p w14:paraId="3C2F905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Keys</w:t>
            </w:r>
          </w:p>
        </w:tc>
        <w:tc>
          <w:tcPr>
            <w:tcW w:w="255" w:type="dxa"/>
            <w:gridSpan w:val="2"/>
            <w:tcBorders>
              <w:left w:val="nil"/>
            </w:tcBorders>
          </w:tcPr>
          <w:p w14:paraId="07C1D43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top w:val="single" w:sz="6" w:space="0" w:color="auto"/>
              <w:left w:val="single" w:sz="6" w:space="0" w:color="auto"/>
              <w:right w:val="single" w:sz="6" w:space="0" w:color="auto"/>
            </w:tcBorders>
            <w:shd w:val="pct20" w:color="FFFF00" w:fill="auto"/>
          </w:tcPr>
          <w:p w14:paraId="31F8188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 xml:space="preserve">KeysPS </w:t>
            </w:r>
          </w:p>
        </w:tc>
        <w:tc>
          <w:tcPr>
            <w:tcW w:w="255" w:type="dxa"/>
            <w:gridSpan w:val="2"/>
            <w:tcBorders>
              <w:left w:val="nil"/>
            </w:tcBorders>
          </w:tcPr>
          <w:p w14:paraId="15D2C4B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Borders>
              <w:top w:val="single" w:sz="6" w:space="0" w:color="auto"/>
              <w:left w:val="single" w:sz="6" w:space="0" w:color="auto"/>
              <w:right w:val="single" w:sz="6" w:space="0" w:color="auto"/>
            </w:tcBorders>
            <w:shd w:val="pct20" w:color="FFFF00" w:fill="auto"/>
          </w:tcPr>
          <w:p w14:paraId="51D29FF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HPLMN</w:t>
            </w:r>
          </w:p>
        </w:tc>
        <w:tc>
          <w:tcPr>
            <w:tcW w:w="255" w:type="dxa"/>
            <w:tcBorders>
              <w:left w:val="nil"/>
            </w:tcBorders>
          </w:tcPr>
          <w:p w14:paraId="184F92A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top w:val="single" w:sz="4" w:space="0" w:color="auto"/>
              <w:left w:val="single" w:sz="4" w:space="0" w:color="auto"/>
              <w:right w:val="single" w:sz="4" w:space="0" w:color="auto"/>
            </w:tcBorders>
            <w:shd w:val="pct20" w:color="FFFF00" w:fill="auto"/>
          </w:tcPr>
          <w:p w14:paraId="3FB92AC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UST</w:t>
            </w:r>
          </w:p>
        </w:tc>
        <w:tc>
          <w:tcPr>
            <w:tcW w:w="237" w:type="dxa"/>
            <w:tcBorders>
              <w:left w:val="nil"/>
              <w:right w:val="single" w:sz="4" w:space="0" w:color="auto"/>
            </w:tcBorders>
          </w:tcPr>
          <w:p w14:paraId="3DAA79D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4E36BAEC" w14:textId="77777777" w:rsidTr="00225FD6">
        <w:tc>
          <w:tcPr>
            <w:tcW w:w="270" w:type="dxa"/>
            <w:tcBorders>
              <w:left w:val="single" w:sz="4" w:space="0" w:color="auto"/>
            </w:tcBorders>
          </w:tcPr>
          <w:p w14:paraId="3D54A94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73EE379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6" w:space="0" w:color="auto"/>
            </w:tcBorders>
          </w:tcPr>
          <w:p w14:paraId="14D6B9C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left w:val="single" w:sz="6" w:space="0" w:color="auto"/>
              <w:bottom w:val="single" w:sz="6" w:space="0" w:color="auto"/>
              <w:right w:val="single" w:sz="6" w:space="0" w:color="auto"/>
            </w:tcBorders>
            <w:shd w:val="pct20" w:color="FFFF00" w:fill="auto"/>
          </w:tcPr>
          <w:p w14:paraId="0CA1C3C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'6F06'</w:t>
            </w:r>
          </w:p>
        </w:tc>
        <w:tc>
          <w:tcPr>
            <w:tcW w:w="255" w:type="dxa"/>
            <w:gridSpan w:val="2"/>
            <w:tcBorders>
              <w:left w:val="nil"/>
            </w:tcBorders>
          </w:tcPr>
          <w:p w14:paraId="34DFD9B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Borders>
              <w:left w:val="single" w:sz="6" w:space="0" w:color="auto"/>
              <w:bottom w:val="single" w:sz="6" w:space="0" w:color="auto"/>
              <w:right w:val="single" w:sz="6" w:space="0" w:color="auto"/>
            </w:tcBorders>
            <w:shd w:val="pct20" w:color="FFFF00" w:fill="auto"/>
          </w:tcPr>
          <w:p w14:paraId="0AB0456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'6F07'</w:t>
            </w:r>
          </w:p>
        </w:tc>
        <w:tc>
          <w:tcPr>
            <w:tcW w:w="312" w:type="dxa"/>
            <w:gridSpan w:val="2"/>
            <w:tcBorders>
              <w:left w:val="nil"/>
            </w:tcBorders>
          </w:tcPr>
          <w:p w14:paraId="276461C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left w:val="single" w:sz="6" w:space="0" w:color="auto"/>
              <w:bottom w:val="single" w:sz="6" w:space="0" w:color="auto"/>
              <w:right w:val="single" w:sz="6" w:space="0" w:color="auto"/>
            </w:tcBorders>
            <w:shd w:val="pct20" w:color="FFFF00" w:fill="auto"/>
          </w:tcPr>
          <w:p w14:paraId="510800C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'6F08'</w:t>
            </w:r>
          </w:p>
        </w:tc>
        <w:tc>
          <w:tcPr>
            <w:tcW w:w="255" w:type="dxa"/>
            <w:gridSpan w:val="2"/>
            <w:tcBorders>
              <w:left w:val="nil"/>
            </w:tcBorders>
          </w:tcPr>
          <w:p w14:paraId="3B13E62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left w:val="single" w:sz="6" w:space="0" w:color="auto"/>
              <w:bottom w:val="single" w:sz="6" w:space="0" w:color="auto"/>
              <w:right w:val="single" w:sz="6" w:space="0" w:color="auto"/>
            </w:tcBorders>
            <w:shd w:val="pct20" w:color="FFFF00" w:fill="auto"/>
          </w:tcPr>
          <w:p w14:paraId="0571680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'6F09'</w:t>
            </w:r>
          </w:p>
        </w:tc>
        <w:tc>
          <w:tcPr>
            <w:tcW w:w="255" w:type="dxa"/>
            <w:gridSpan w:val="2"/>
            <w:tcBorders>
              <w:left w:val="nil"/>
            </w:tcBorders>
          </w:tcPr>
          <w:p w14:paraId="6AB0595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Borders>
              <w:left w:val="single" w:sz="6" w:space="0" w:color="auto"/>
              <w:bottom w:val="single" w:sz="6" w:space="0" w:color="auto"/>
              <w:right w:val="single" w:sz="6" w:space="0" w:color="auto"/>
            </w:tcBorders>
            <w:shd w:val="pct20" w:color="FFFF00" w:fill="auto"/>
          </w:tcPr>
          <w:p w14:paraId="0A602A1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'6F31'</w:t>
            </w:r>
          </w:p>
        </w:tc>
        <w:tc>
          <w:tcPr>
            <w:tcW w:w="255" w:type="dxa"/>
            <w:tcBorders>
              <w:left w:val="nil"/>
            </w:tcBorders>
          </w:tcPr>
          <w:p w14:paraId="263A57E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left w:val="single" w:sz="4" w:space="0" w:color="auto"/>
              <w:bottom w:val="single" w:sz="4" w:space="0" w:color="auto"/>
              <w:right w:val="single" w:sz="4" w:space="0" w:color="auto"/>
            </w:tcBorders>
            <w:shd w:val="pct20" w:color="FFFF00" w:fill="auto"/>
          </w:tcPr>
          <w:p w14:paraId="274B9D6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'6F38'</w:t>
            </w:r>
          </w:p>
        </w:tc>
        <w:tc>
          <w:tcPr>
            <w:tcW w:w="237" w:type="dxa"/>
            <w:tcBorders>
              <w:left w:val="nil"/>
              <w:right w:val="single" w:sz="4" w:space="0" w:color="auto"/>
            </w:tcBorders>
          </w:tcPr>
          <w:p w14:paraId="1AE13EE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6DE40A5C" w14:textId="77777777" w:rsidTr="00225FD6">
        <w:tc>
          <w:tcPr>
            <w:tcW w:w="270" w:type="dxa"/>
            <w:tcBorders>
              <w:left w:val="single" w:sz="4" w:space="0" w:color="auto"/>
            </w:tcBorders>
          </w:tcPr>
          <w:p w14:paraId="24ADC08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38BF0DB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6" w:space="0" w:color="auto"/>
            </w:tcBorders>
          </w:tcPr>
          <w:p w14:paraId="147E4B8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Pr>
          <w:p w14:paraId="4C241AF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202A391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0EDBE66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Pr>
          <w:p w14:paraId="252354E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Pr>
          <w:p w14:paraId="577D57C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7E9CF45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665663E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1B446F7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2B74DF1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Pr>
          <w:p w14:paraId="3D9EDA9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12354C1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21B4074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12875C1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3817A61F" w14:textId="77777777" w:rsidTr="00225FD6">
        <w:trPr>
          <w:cantSplit/>
        </w:trPr>
        <w:tc>
          <w:tcPr>
            <w:tcW w:w="270" w:type="dxa"/>
            <w:tcBorders>
              <w:left w:val="single" w:sz="4" w:space="0" w:color="auto"/>
            </w:tcBorders>
          </w:tcPr>
          <w:p w14:paraId="606E53D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039473F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left w:val="single" w:sz="6" w:space="0" w:color="auto"/>
            </w:tcBorders>
          </w:tcPr>
          <w:p w14:paraId="7130CDE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Borders>
              <w:top w:val="single" w:sz="6" w:space="0" w:color="auto"/>
            </w:tcBorders>
          </w:tcPr>
          <w:p w14:paraId="7857D93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left w:val="single" w:sz="6" w:space="0" w:color="auto"/>
            </w:tcBorders>
          </w:tcPr>
          <w:p w14:paraId="5D357CD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top w:val="single" w:sz="6" w:space="0" w:color="auto"/>
            </w:tcBorders>
          </w:tcPr>
          <w:p w14:paraId="6802CD7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Borders>
              <w:top w:val="single" w:sz="6" w:space="0" w:color="auto"/>
            </w:tcBorders>
          </w:tcPr>
          <w:p w14:paraId="4E91697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10" w:type="dxa"/>
            <w:gridSpan w:val="2"/>
            <w:tcBorders>
              <w:top w:val="single" w:sz="6" w:space="0" w:color="auto"/>
              <w:left w:val="single" w:sz="6" w:space="0" w:color="auto"/>
            </w:tcBorders>
          </w:tcPr>
          <w:p w14:paraId="3B887B4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Borders>
              <w:top w:val="single" w:sz="6" w:space="0" w:color="auto"/>
            </w:tcBorders>
          </w:tcPr>
          <w:p w14:paraId="7DEF678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tcBorders>
          </w:tcPr>
          <w:p w14:paraId="646494F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left w:val="single" w:sz="6" w:space="0" w:color="auto"/>
            </w:tcBorders>
          </w:tcPr>
          <w:p w14:paraId="01B3B49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top w:val="single" w:sz="6" w:space="0" w:color="auto"/>
            </w:tcBorders>
          </w:tcPr>
          <w:p w14:paraId="66244ED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tcBorders>
          </w:tcPr>
          <w:p w14:paraId="19F242B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left w:val="single" w:sz="6" w:space="0" w:color="auto"/>
            </w:tcBorders>
          </w:tcPr>
          <w:p w14:paraId="7DF71DF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top w:val="single" w:sz="6" w:space="0" w:color="auto"/>
            </w:tcBorders>
          </w:tcPr>
          <w:p w14:paraId="0C451CE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tcBorders>
          </w:tcPr>
          <w:p w14:paraId="52731FD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tcBorders>
              <w:top w:val="single" w:sz="6" w:space="0" w:color="auto"/>
              <w:left w:val="single" w:sz="6" w:space="0" w:color="auto"/>
            </w:tcBorders>
          </w:tcPr>
          <w:p w14:paraId="259944F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Borders>
              <w:top w:val="single" w:sz="6" w:space="0" w:color="auto"/>
            </w:tcBorders>
          </w:tcPr>
          <w:p w14:paraId="03F8552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right w:val="single" w:sz="4" w:space="0" w:color="auto"/>
            </w:tcBorders>
          </w:tcPr>
          <w:p w14:paraId="68E6CE2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nil"/>
            </w:tcBorders>
          </w:tcPr>
          <w:p w14:paraId="7980392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471CD4A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60A1E908" w14:textId="77777777" w:rsidTr="00225FD6">
        <w:tc>
          <w:tcPr>
            <w:tcW w:w="270" w:type="dxa"/>
            <w:tcBorders>
              <w:left w:val="single" w:sz="4" w:space="0" w:color="auto"/>
            </w:tcBorders>
          </w:tcPr>
          <w:p w14:paraId="7E4CD2B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643CC66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6" w:space="0" w:color="auto"/>
            </w:tcBorders>
          </w:tcPr>
          <w:p w14:paraId="0A94CE2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top w:val="single" w:sz="6" w:space="0" w:color="auto"/>
              <w:left w:val="single" w:sz="6" w:space="0" w:color="auto"/>
              <w:right w:val="single" w:sz="6" w:space="0" w:color="auto"/>
            </w:tcBorders>
            <w:shd w:val="pct20" w:color="FFFF00" w:fill="auto"/>
          </w:tcPr>
          <w:p w14:paraId="09B5EC3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PUCT</w:t>
            </w:r>
          </w:p>
        </w:tc>
        <w:tc>
          <w:tcPr>
            <w:tcW w:w="255" w:type="dxa"/>
            <w:gridSpan w:val="2"/>
            <w:tcBorders>
              <w:left w:val="nil"/>
            </w:tcBorders>
          </w:tcPr>
          <w:p w14:paraId="2332B97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Borders>
              <w:top w:val="single" w:sz="6" w:space="0" w:color="auto"/>
              <w:left w:val="single" w:sz="6" w:space="0" w:color="auto"/>
              <w:right w:val="single" w:sz="6" w:space="0" w:color="auto"/>
            </w:tcBorders>
            <w:shd w:val="pct20" w:color="FFFF00" w:fill="auto"/>
          </w:tcPr>
          <w:p w14:paraId="6C02D84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START-HFN</w:t>
            </w:r>
          </w:p>
        </w:tc>
        <w:tc>
          <w:tcPr>
            <w:tcW w:w="312" w:type="dxa"/>
            <w:gridSpan w:val="2"/>
            <w:tcBorders>
              <w:left w:val="nil"/>
            </w:tcBorders>
          </w:tcPr>
          <w:p w14:paraId="442F52B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top w:val="single" w:sz="6" w:space="0" w:color="auto"/>
              <w:left w:val="single" w:sz="6" w:space="0" w:color="auto"/>
              <w:right w:val="single" w:sz="6" w:space="0" w:color="auto"/>
            </w:tcBorders>
            <w:shd w:val="pct20" w:color="FFFF00" w:fill="auto"/>
          </w:tcPr>
          <w:p w14:paraId="6685F2C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THRESHOLD</w:t>
            </w:r>
          </w:p>
        </w:tc>
        <w:tc>
          <w:tcPr>
            <w:tcW w:w="255" w:type="dxa"/>
            <w:gridSpan w:val="2"/>
            <w:tcBorders>
              <w:left w:val="nil"/>
            </w:tcBorders>
          </w:tcPr>
          <w:p w14:paraId="3BBEA4A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top w:val="single" w:sz="6" w:space="0" w:color="auto"/>
              <w:left w:val="single" w:sz="6" w:space="0" w:color="auto"/>
              <w:right w:val="single" w:sz="6" w:space="0" w:color="auto"/>
            </w:tcBorders>
            <w:shd w:val="pct20" w:color="FFFF00" w:fill="auto"/>
          </w:tcPr>
          <w:p w14:paraId="1BBEE8D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LOCIPS</w:t>
            </w:r>
          </w:p>
        </w:tc>
        <w:tc>
          <w:tcPr>
            <w:tcW w:w="255" w:type="dxa"/>
            <w:gridSpan w:val="2"/>
            <w:tcBorders>
              <w:left w:val="nil"/>
            </w:tcBorders>
          </w:tcPr>
          <w:p w14:paraId="05F761F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Borders>
              <w:top w:val="single" w:sz="6" w:space="0" w:color="auto"/>
              <w:left w:val="single" w:sz="6" w:space="0" w:color="auto"/>
              <w:right w:val="single" w:sz="6" w:space="0" w:color="auto"/>
            </w:tcBorders>
            <w:shd w:val="pct20" w:color="FFFF00" w:fill="auto"/>
          </w:tcPr>
          <w:p w14:paraId="7E75FCB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ACC</w:t>
            </w:r>
          </w:p>
        </w:tc>
        <w:tc>
          <w:tcPr>
            <w:tcW w:w="255" w:type="dxa"/>
            <w:tcBorders>
              <w:left w:val="nil"/>
            </w:tcBorders>
          </w:tcPr>
          <w:p w14:paraId="0F6E183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top w:val="single" w:sz="4" w:space="0" w:color="auto"/>
              <w:left w:val="single" w:sz="4" w:space="0" w:color="auto"/>
              <w:right w:val="single" w:sz="4" w:space="0" w:color="auto"/>
            </w:tcBorders>
            <w:shd w:val="pct20" w:color="FFFF00" w:fill="auto"/>
          </w:tcPr>
          <w:p w14:paraId="0DA2930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FPLMN</w:t>
            </w:r>
          </w:p>
        </w:tc>
        <w:tc>
          <w:tcPr>
            <w:tcW w:w="237" w:type="dxa"/>
            <w:tcBorders>
              <w:left w:val="nil"/>
              <w:right w:val="single" w:sz="4" w:space="0" w:color="auto"/>
            </w:tcBorders>
            <w:shd w:val="clear" w:color="FFFF00" w:fill="auto"/>
          </w:tcPr>
          <w:p w14:paraId="30EF1FC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18A1C8CA" w14:textId="77777777" w:rsidTr="00225FD6">
        <w:tc>
          <w:tcPr>
            <w:tcW w:w="270" w:type="dxa"/>
            <w:tcBorders>
              <w:left w:val="single" w:sz="4" w:space="0" w:color="auto"/>
            </w:tcBorders>
          </w:tcPr>
          <w:p w14:paraId="3E75C16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4689830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6" w:space="0" w:color="auto"/>
            </w:tcBorders>
          </w:tcPr>
          <w:p w14:paraId="247491F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left w:val="single" w:sz="6" w:space="0" w:color="auto"/>
              <w:bottom w:val="single" w:sz="6" w:space="0" w:color="auto"/>
              <w:right w:val="single" w:sz="6" w:space="0" w:color="auto"/>
            </w:tcBorders>
            <w:shd w:val="pct20" w:color="FFFF00" w:fill="auto"/>
          </w:tcPr>
          <w:p w14:paraId="271166B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'6F41'</w:t>
            </w:r>
          </w:p>
        </w:tc>
        <w:tc>
          <w:tcPr>
            <w:tcW w:w="255" w:type="dxa"/>
            <w:gridSpan w:val="2"/>
            <w:tcBorders>
              <w:left w:val="nil"/>
            </w:tcBorders>
          </w:tcPr>
          <w:p w14:paraId="619E18C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Borders>
              <w:left w:val="single" w:sz="6" w:space="0" w:color="auto"/>
              <w:bottom w:val="single" w:sz="6" w:space="0" w:color="auto"/>
              <w:right w:val="single" w:sz="6" w:space="0" w:color="auto"/>
            </w:tcBorders>
            <w:shd w:val="pct20" w:color="FFFF00" w:fill="auto"/>
          </w:tcPr>
          <w:p w14:paraId="0928664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'6F5B'</w:t>
            </w:r>
          </w:p>
        </w:tc>
        <w:tc>
          <w:tcPr>
            <w:tcW w:w="312" w:type="dxa"/>
            <w:gridSpan w:val="2"/>
            <w:tcBorders>
              <w:left w:val="nil"/>
            </w:tcBorders>
          </w:tcPr>
          <w:p w14:paraId="6DE8742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left w:val="single" w:sz="6" w:space="0" w:color="auto"/>
              <w:bottom w:val="single" w:sz="6" w:space="0" w:color="auto"/>
              <w:right w:val="single" w:sz="6" w:space="0" w:color="auto"/>
            </w:tcBorders>
            <w:shd w:val="pct20" w:color="FFFF00" w:fill="auto"/>
          </w:tcPr>
          <w:p w14:paraId="09BDE00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'6F5C'</w:t>
            </w:r>
          </w:p>
        </w:tc>
        <w:tc>
          <w:tcPr>
            <w:tcW w:w="255" w:type="dxa"/>
            <w:gridSpan w:val="2"/>
            <w:tcBorders>
              <w:left w:val="nil"/>
            </w:tcBorders>
          </w:tcPr>
          <w:p w14:paraId="5447515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left w:val="single" w:sz="6" w:space="0" w:color="auto"/>
              <w:bottom w:val="single" w:sz="6" w:space="0" w:color="auto"/>
              <w:right w:val="single" w:sz="6" w:space="0" w:color="auto"/>
            </w:tcBorders>
            <w:shd w:val="pct20" w:color="FFFF00" w:fill="auto"/>
          </w:tcPr>
          <w:p w14:paraId="4F09562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'6F73'</w:t>
            </w:r>
          </w:p>
        </w:tc>
        <w:tc>
          <w:tcPr>
            <w:tcW w:w="255" w:type="dxa"/>
            <w:gridSpan w:val="2"/>
            <w:tcBorders>
              <w:left w:val="nil"/>
            </w:tcBorders>
          </w:tcPr>
          <w:p w14:paraId="343B935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Borders>
              <w:left w:val="single" w:sz="6" w:space="0" w:color="auto"/>
              <w:bottom w:val="single" w:sz="6" w:space="0" w:color="auto"/>
              <w:right w:val="single" w:sz="6" w:space="0" w:color="auto"/>
            </w:tcBorders>
            <w:shd w:val="pct20" w:color="FFFF00" w:fill="auto"/>
          </w:tcPr>
          <w:p w14:paraId="6C90B47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'6F78'</w:t>
            </w:r>
          </w:p>
        </w:tc>
        <w:tc>
          <w:tcPr>
            <w:tcW w:w="255" w:type="dxa"/>
            <w:tcBorders>
              <w:left w:val="nil"/>
            </w:tcBorders>
          </w:tcPr>
          <w:p w14:paraId="0668321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left w:val="single" w:sz="4" w:space="0" w:color="auto"/>
              <w:bottom w:val="single" w:sz="4" w:space="0" w:color="auto"/>
              <w:right w:val="single" w:sz="4" w:space="0" w:color="auto"/>
            </w:tcBorders>
            <w:shd w:val="pct20" w:color="FFFF00" w:fill="auto"/>
          </w:tcPr>
          <w:p w14:paraId="665675B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'6F7B'</w:t>
            </w:r>
          </w:p>
        </w:tc>
        <w:tc>
          <w:tcPr>
            <w:tcW w:w="237" w:type="dxa"/>
            <w:tcBorders>
              <w:left w:val="nil"/>
              <w:right w:val="single" w:sz="4" w:space="0" w:color="auto"/>
            </w:tcBorders>
            <w:shd w:val="clear" w:color="FFFF00" w:fill="auto"/>
          </w:tcPr>
          <w:p w14:paraId="1DEFEE9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4036A958" w14:textId="77777777" w:rsidTr="00225FD6">
        <w:tc>
          <w:tcPr>
            <w:tcW w:w="270" w:type="dxa"/>
            <w:tcBorders>
              <w:left w:val="single" w:sz="4" w:space="0" w:color="auto"/>
            </w:tcBorders>
          </w:tcPr>
          <w:p w14:paraId="11A0B95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5DF3DF4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6" w:space="0" w:color="auto"/>
            </w:tcBorders>
          </w:tcPr>
          <w:p w14:paraId="6FCA87D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Pr>
          <w:p w14:paraId="47CAB23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4623400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515CC6F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Pr>
          <w:p w14:paraId="6F495A2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Pr>
          <w:p w14:paraId="6C13758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418FEE0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49ABF28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64846A1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46E75CB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Pr>
          <w:p w14:paraId="34DC6FD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07BC182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55F8343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2DF8E35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1BD28497" w14:textId="77777777" w:rsidTr="00225FD6">
        <w:trPr>
          <w:cantSplit/>
        </w:trPr>
        <w:tc>
          <w:tcPr>
            <w:tcW w:w="270" w:type="dxa"/>
            <w:tcBorders>
              <w:left w:val="single" w:sz="4" w:space="0" w:color="auto"/>
            </w:tcBorders>
          </w:tcPr>
          <w:p w14:paraId="0C0B70E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2DF7494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left w:val="single" w:sz="6" w:space="0" w:color="auto"/>
            </w:tcBorders>
          </w:tcPr>
          <w:p w14:paraId="02C1F55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Borders>
              <w:top w:val="single" w:sz="6" w:space="0" w:color="auto"/>
            </w:tcBorders>
          </w:tcPr>
          <w:p w14:paraId="65EDE35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left w:val="single" w:sz="6" w:space="0" w:color="auto"/>
            </w:tcBorders>
          </w:tcPr>
          <w:p w14:paraId="72369D0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top w:val="single" w:sz="6" w:space="0" w:color="auto"/>
            </w:tcBorders>
          </w:tcPr>
          <w:p w14:paraId="3432F70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Borders>
              <w:top w:val="single" w:sz="6" w:space="0" w:color="auto"/>
            </w:tcBorders>
          </w:tcPr>
          <w:p w14:paraId="223B872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10" w:type="dxa"/>
            <w:gridSpan w:val="2"/>
            <w:tcBorders>
              <w:top w:val="single" w:sz="6" w:space="0" w:color="auto"/>
              <w:left w:val="single" w:sz="6" w:space="0" w:color="auto"/>
            </w:tcBorders>
          </w:tcPr>
          <w:p w14:paraId="60BCEB8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Borders>
              <w:top w:val="single" w:sz="6" w:space="0" w:color="auto"/>
            </w:tcBorders>
          </w:tcPr>
          <w:p w14:paraId="4AA4D71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tcBorders>
          </w:tcPr>
          <w:p w14:paraId="30DC4B8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left w:val="single" w:sz="6" w:space="0" w:color="auto"/>
            </w:tcBorders>
          </w:tcPr>
          <w:p w14:paraId="0E4B0A8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top w:val="single" w:sz="6" w:space="0" w:color="auto"/>
            </w:tcBorders>
          </w:tcPr>
          <w:p w14:paraId="6FE0DB7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tcBorders>
          </w:tcPr>
          <w:p w14:paraId="2050B4C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left w:val="single" w:sz="6" w:space="0" w:color="auto"/>
            </w:tcBorders>
          </w:tcPr>
          <w:p w14:paraId="53333D6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top w:val="single" w:sz="6" w:space="0" w:color="auto"/>
            </w:tcBorders>
          </w:tcPr>
          <w:p w14:paraId="6FC8A5A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right w:val="single" w:sz="4" w:space="0" w:color="auto"/>
            </w:tcBorders>
          </w:tcPr>
          <w:p w14:paraId="7F892D0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tcBorders>
              <w:top w:val="single" w:sz="6" w:space="0" w:color="auto"/>
              <w:left w:val="single" w:sz="4" w:space="0" w:color="auto"/>
            </w:tcBorders>
          </w:tcPr>
          <w:p w14:paraId="4C91222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Borders>
              <w:top w:val="single" w:sz="6" w:space="0" w:color="auto"/>
            </w:tcBorders>
          </w:tcPr>
          <w:p w14:paraId="76D856C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right w:val="single" w:sz="4" w:space="0" w:color="auto"/>
            </w:tcBorders>
          </w:tcPr>
          <w:p w14:paraId="6486395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nil"/>
            </w:tcBorders>
          </w:tcPr>
          <w:p w14:paraId="0C52435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4AEDB20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2D2A0237" w14:textId="77777777" w:rsidTr="00225FD6">
        <w:tc>
          <w:tcPr>
            <w:tcW w:w="270" w:type="dxa"/>
            <w:tcBorders>
              <w:left w:val="single" w:sz="4" w:space="0" w:color="auto"/>
            </w:tcBorders>
          </w:tcPr>
          <w:p w14:paraId="76355F7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789CEE9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6" w:space="0" w:color="auto"/>
            </w:tcBorders>
          </w:tcPr>
          <w:p w14:paraId="3779E8E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top w:val="single" w:sz="6" w:space="0" w:color="auto"/>
              <w:left w:val="single" w:sz="6" w:space="0" w:color="auto"/>
              <w:right w:val="single" w:sz="6" w:space="0" w:color="auto"/>
            </w:tcBorders>
            <w:shd w:val="pct20" w:color="FFFF00" w:fill="auto"/>
          </w:tcPr>
          <w:p w14:paraId="5AE8BBD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LOCI</w:t>
            </w:r>
          </w:p>
        </w:tc>
        <w:tc>
          <w:tcPr>
            <w:tcW w:w="255" w:type="dxa"/>
            <w:gridSpan w:val="2"/>
            <w:tcBorders>
              <w:left w:val="nil"/>
            </w:tcBorders>
          </w:tcPr>
          <w:p w14:paraId="2D7BCDE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Borders>
              <w:top w:val="single" w:sz="6" w:space="0" w:color="auto"/>
              <w:left w:val="single" w:sz="6" w:space="0" w:color="auto"/>
              <w:right w:val="single" w:sz="6" w:space="0" w:color="auto"/>
            </w:tcBorders>
            <w:shd w:val="pct20" w:color="FFFF00" w:fill="auto"/>
          </w:tcPr>
          <w:p w14:paraId="0195D3E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AD</w:t>
            </w:r>
          </w:p>
        </w:tc>
        <w:tc>
          <w:tcPr>
            <w:tcW w:w="312" w:type="dxa"/>
            <w:gridSpan w:val="2"/>
            <w:tcBorders>
              <w:left w:val="nil"/>
            </w:tcBorders>
          </w:tcPr>
          <w:p w14:paraId="6BEE3FD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top w:val="single" w:sz="6" w:space="0" w:color="auto"/>
              <w:left w:val="single" w:sz="6" w:space="0" w:color="auto"/>
              <w:right w:val="single" w:sz="6" w:space="0" w:color="auto"/>
            </w:tcBorders>
            <w:shd w:val="pct20" w:color="FFFF00" w:fill="auto"/>
          </w:tcPr>
          <w:p w14:paraId="2E142AE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rFonts w:hint="eastAsia"/>
                <w:sz w:val="18"/>
                <w:vertAlign w:val="subscript"/>
              </w:rPr>
              <w:t>ECC</w:t>
            </w:r>
          </w:p>
        </w:tc>
        <w:tc>
          <w:tcPr>
            <w:tcW w:w="255" w:type="dxa"/>
            <w:gridSpan w:val="2"/>
            <w:tcBorders>
              <w:left w:val="nil"/>
            </w:tcBorders>
          </w:tcPr>
          <w:p w14:paraId="56BE681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top w:val="single" w:sz="6" w:space="0" w:color="auto"/>
              <w:left w:val="single" w:sz="6" w:space="0" w:color="auto"/>
              <w:right w:val="single" w:sz="6" w:space="0" w:color="auto"/>
            </w:tcBorders>
            <w:shd w:val="pct20" w:color="FFFF00" w:fill="auto"/>
          </w:tcPr>
          <w:p w14:paraId="61ABE61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lang w:val="fr-FR"/>
              </w:rPr>
            </w:pPr>
            <w:r>
              <w:rPr>
                <w:sz w:val="18"/>
                <w:lang w:val="fr-FR"/>
              </w:rPr>
              <w:t>EF</w:t>
            </w:r>
            <w:r>
              <w:rPr>
                <w:sz w:val="18"/>
                <w:vertAlign w:val="subscript"/>
                <w:lang w:val="fr-FR"/>
              </w:rPr>
              <w:t>FDN</w:t>
            </w:r>
          </w:p>
        </w:tc>
        <w:tc>
          <w:tcPr>
            <w:tcW w:w="255" w:type="dxa"/>
            <w:gridSpan w:val="2"/>
            <w:tcBorders>
              <w:left w:val="nil"/>
            </w:tcBorders>
          </w:tcPr>
          <w:p w14:paraId="1AA7C36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lang w:val="fr-FR"/>
              </w:rPr>
            </w:pPr>
          </w:p>
        </w:tc>
        <w:tc>
          <w:tcPr>
            <w:tcW w:w="1134" w:type="dxa"/>
            <w:gridSpan w:val="3"/>
            <w:tcBorders>
              <w:top w:val="single" w:sz="6" w:space="0" w:color="auto"/>
              <w:left w:val="single" w:sz="6" w:space="0" w:color="auto"/>
              <w:right w:val="single" w:sz="6" w:space="0" w:color="auto"/>
            </w:tcBorders>
            <w:shd w:val="pct20" w:color="FFFF00" w:fill="auto"/>
          </w:tcPr>
          <w:p w14:paraId="30FEEF6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lang w:val="fr-FR"/>
              </w:rPr>
            </w:pPr>
            <w:r>
              <w:rPr>
                <w:sz w:val="18"/>
                <w:lang w:val="fr-FR"/>
              </w:rPr>
              <w:t>EF</w:t>
            </w:r>
            <w:r>
              <w:rPr>
                <w:sz w:val="18"/>
                <w:vertAlign w:val="subscript"/>
                <w:lang w:val="fr-FR"/>
              </w:rPr>
              <w:t>ICI</w:t>
            </w:r>
          </w:p>
        </w:tc>
        <w:tc>
          <w:tcPr>
            <w:tcW w:w="255" w:type="dxa"/>
            <w:tcBorders>
              <w:left w:val="nil"/>
            </w:tcBorders>
          </w:tcPr>
          <w:p w14:paraId="3F3203E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lang w:val="fr-FR"/>
              </w:rPr>
            </w:pPr>
          </w:p>
        </w:tc>
        <w:tc>
          <w:tcPr>
            <w:tcW w:w="1134" w:type="dxa"/>
            <w:gridSpan w:val="4"/>
            <w:tcBorders>
              <w:top w:val="single" w:sz="4" w:space="0" w:color="auto"/>
              <w:left w:val="single" w:sz="4" w:space="0" w:color="auto"/>
              <w:right w:val="single" w:sz="4" w:space="0" w:color="auto"/>
            </w:tcBorders>
            <w:shd w:val="pct20" w:color="FFFF00" w:fill="auto"/>
          </w:tcPr>
          <w:p w14:paraId="7CCB859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lang w:val="fr-FR"/>
              </w:rPr>
            </w:pPr>
            <w:r>
              <w:rPr>
                <w:sz w:val="18"/>
                <w:lang w:val="fr-FR"/>
              </w:rPr>
              <w:t>EF</w:t>
            </w:r>
            <w:r>
              <w:rPr>
                <w:sz w:val="18"/>
                <w:vertAlign w:val="subscript"/>
                <w:lang w:val="fr-FR"/>
              </w:rPr>
              <w:t>CCP2</w:t>
            </w:r>
          </w:p>
        </w:tc>
        <w:tc>
          <w:tcPr>
            <w:tcW w:w="237" w:type="dxa"/>
            <w:tcBorders>
              <w:left w:val="nil"/>
              <w:right w:val="single" w:sz="4" w:space="0" w:color="auto"/>
            </w:tcBorders>
            <w:shd w:val="clear" w:color="FFFF00" w:fill="auto"/>
          </w:tcPr>
          <w:p w14:paraId="26D0A3D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lang w:val="fr-FR"/>
              </w:rPr>
            </w:pPr>
          </w:p>
        </w:tc>
      </w:tr>
      <w:tr w:rsidR="00322BB6" w14:paraId="5720CCB0" w14:textId="77777777" w:rsidTr="00225FD6">
        <w:tc>
          <w:tcPr>
            <w:tcW w:w="270" w:type="dxa"/>
            <w:tcBorders>
              <w:left w:val="single" w:sz="4" w:space="0" w:color="auto"/>
            </w:tcBorders>
          </w:tcPr>
          <w:p w14:paraId="3FA3B7A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lang w:val="fr-FR"/>
              </w:rPr>
            </w:pPr>
          </w:p>
        </w:tc>
        <w:tc>
          <w:tcPr>
            <w:tcW w:w="567" w:type="dxa"/>
            <w:gridSpan w:val="2"/>
          </w:tcPr>
          <w:p w14:paraId="06CA041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lang w:val="fr-FR"/>
              </w:rPr>
            </w:pPr>
          </w:p>
        </w:tc>
        <w:tc>
          <w:tcPr>
            <w:tcW w:w="567" w:type="dxa"/>
            <w:gridSpan w:val="2"/>
            <w:tcBorders>
              <w:left w:val="single" w:sz="6" w:space="0" w:color="auto"/>
            </w:tcBorders>
          </w:tcPr>
          <w:p w14:paraId="0F0BF8E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lang w:val="fr-FR"/>
              </w:rPr>
            </w:pPr>
          </w:p>
        </w:tc>
        <w:tc>
          <w:tcPr>
            <w:tcW w:w="1134" w:type="dxa"/>
            <w:gridSpan w:val="5"/>
            <w:tcBorders>
              <w:left w:val="single" w:sz="6" w:space="0" w:color="auto"/>
              <w:bottom w:val="single" w:sz="6" w:space="0" w:color="auto"/>
              <w:right w:val="single" w:sz="6" w:space="0" w:color="auto"/>
            </w:tcBorders>
            <w:shd w:val="pct20" w:color="FFFF00" w:fill="auto"/>
          </w:tcPr>
          <w:p w14:paraId="59590DE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'6F7E'</w:t>
            </w:r>
          </w:p>
        </w:tc>
        <w:tc>
          <w:tcPr>
            <w:tcW w:w="255" w:type="dxa"/>
            <w:gridSpan w:val="2"/>
            <w:tcBorders>
              <w:left w:val="nil"/>
            </w:tcBorders>
          </w:tcPr>
          <w:p w14:paraId="48787D5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Borders>
              <w:left w:val="single" w:sz="6" w:space="0" w:color="auto"/>
              <w:bottom w:val="single" w:sz="6" w:space="0" w:color="auto"/>
              <w:right w:val="single" w:sz="6" w:space="0" w:color="auto"/>
            </w:tcBorders>
            <w:shd w:val="pct20" w:color="FFFF00" w:fill="auto"/>
          </w:tcPr>
          <w:p w14:paraId="516E361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'6FAD'</w:t>
            </w:r>
          </w:p>
        </w:tc>
        <w:tc>
          <w:tcPr>
            <w:tcW w:w="312" w:type="dxa"/>
            <w:gridSpan w:val="2"/>
            <w:tcBorders>
              <w:left w:val="nil"/>
            </w:tcBorders>
          </w:tcPr>
          <w:p w14:paraId="0C1D2FD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left w:val="single" w:sz="6" w:space="0" w:color="auto"/>
              <w:bottom w:val="single" w:sz="6" w:space="0" w:color="auto"/>
              <w:right w:val="single" w:sz="6" w:space="0" w:color="auto"/>
            </w:tcBorders>
            <w:shd w:val="pct20" w:color="FFFF00" w:fill="auto"/>
          </w:tcPr>
          <w:p w14:paraId="56C1737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'6FB7'</w:t>
            </w:r>
          </w:p>
        </w:tc>
        <w:tc>
          <w:tcPr>
            <w:tcW w:w="255" w:type="dxa"/>
            <w:gridSpan w:val="2"/>
            <w:tcBorders>
              <w:left w:val="nil"/>
            </w:tcBorders>
          </w:tcPr>
          <w:p w14:paraId="5677A20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left w:val="single" w:sz="6" w:space="0" w:color="auto"/>
              <w:bottom w:val="single" w:sz="6" w:space="0" w:color="auto"/>
              <w:right w:val="single" w:sz="6" w:space="0" w:color="auto"/>
            </w:tcBorders>
            <w:shd w:val="pct20" w:color="FFFF00" w:fill="auto"/>
          </w:tcPr>
          <w:p w14:paraId="4690B64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'6F3B'</w:t>
            </w:r>
          </w:p>
        </w:tc>
        <w:tc>
          <w:tcPr>
            <w:tcW w:w="255" w:type="dxa"/>
            <w:gridSpan w:val="2"/>
            <w:tcBorders>
              <w:left w:val="nil"/>
            </w:tcBorders>
          </w:tcPr>
          <w:p w14:paraId="38AE58D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Borders>
              <w:left w:val="single" w:sz="6" w:space="0" w:color="auto"/>
              <w:bottom w:val="single" w:sz="6" w:space="0" w:color="auto"/>
              <w:right w:val="single" w:sz="6" w:space="0" w:color="auto"/>
            </w:tcBorders>
            <w:shd w:val="pct20" w:color="FFFF00" w:fill="auto"/>
          </w:tcPr>
          <w:p w14:paraId="139280F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'6F80'</w:t>
            </w:r>
          </w:p>
        </w:tc>
        <w:tc>
          <w:tcPr>
            <w:tcW w:w="255" w:type="dxa"/>
            <w:tcBorders>
              <w:left w:val="nil"/>
            </w:tcBorders>
          </w:tcPr>
          <w:p w14:paraId="766AC6F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left w:val="single" w:sz="4" w:space="0" w:color="auto"/>
              <w:bottom w:val="single" w:sz="4" w:space="0" w:color="auto"/>
              <w:right w:val="single" w:sz="4" w:space="0" w:color="auto"/>
            </w:tcBorders>
            <w:shd w:val="pct20" w:color="FFFF00" w:fill="auto"/>
          </w:tcPr>
          <w:p w14:paraId="7960E5B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'6F4F'</w:t>
            </w:r>
          </w:p>
        </w:tc>
        <w:tc>
          <w:tcPr>
            <w:tcW w:w="237" w:type="dxa"/>
            <w:tcBorders>
              <w:left w:val="nil"/>
              <w:right w:val="single" w:sz="4" w:space="0" w:color="auto"/>
            </w:tcBorders>
            <w:shd w:val="clear" w:color="FFFF00" w:fill="auto"/>
          </w:tcPr>
          <w:p w14:paraId="155ACAB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3F6EA2B2" w14:textId="77777777" w:rsidTr="00225FD6">
        <w:tc>
          <w:tcPr>
            <w:tcW w:w="270" w:type="dxa"/>
            <w:tcBorders>
              <w:left w:val="single" w:sz="4" w:space="0" w:color="auto"/>
            </w:tcBorders>
          </w:tcPr>
          <w:p w14:paraId="20596AD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216440A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6" w:space="0" w:color="auto"/>
              <w:bottom w:val="single" w:sz="6" w:space="0" w:color="auto"/>
            </w:tcBorders>
          </w:tcPr>
          <w:p w14:paraId="1E100C6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Pr>
          <w:p w14:paraId="68B8697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05B2CDD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378FF2F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Pr>
          <w:p w14:paraId="2868041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Pr>
          <w:p w14:paraId="39716F1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4FC0DBC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34BBD06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2438112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15F8104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Pr>
          <w:p w14:paraId="6894D28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305D460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055380B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6F7D929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3F4D56CF" w14:textId="77777777" w:rsidTr="00225FD6">
        <w:trPr>
          <w:cantSplit/>
        </w:trPr>
        <w:tc>
          <w:tcPr>
            <w:tcW w:w="270" w:type="dxa"/>
            <w:tcBorders>
              <w:left w:val="single" w:sz="4" w:space="0" w:color="auto"/>
            </w:tcBorders>
          </w:tcPr>
          <w:p w14:paraId="126464B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3077FF4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left w:val="nil"/>
            </w:tcBorders>
          </w:tcPr>
          <w:p w14:paraId="0689B90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Borders>
              <w:top w:val="single" w:sz="6" w:space="0" w:color="auto"/>
            </w:tcBorders>
          </w:tcPr>
          <w:p w14:paraId="6C8C717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left w:val="single" w:sz="6" w:space="0" w:color="auto"/>
            </w:tcBorders>
          </w:tcPr>
          <w:p w14:paraId="62EA1BA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top w:val="single" w:sz="6" w:space="0" w:color="auto"/>
            </w:tcBorders>
          </w:tcPr>
          <w:p w14:paraId="4A34AB4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Borders>
              <w:top w:val="single" w:sz="6" w:space="0" w:color="auto"/>
            </w:tcBorders>
          </w:tcPr>
          <w:p w14:paraId="619B2D5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10" w:type="dxa"/>
            <w:gridSpan w:val="2"/>
            <w:tcBorders>
              <w:top w:val="single" w:sz="6" w:space="0" w:color="auto"/>
              <w:left w:val="single" w:sz="6" w:space="0" w:color="auto"/>
            </w:tcBorders>
          </w:tcPr>
          <w:p w14:paraId="1928249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Borders>
              <w:top w:val="single" w:sz="6" w:space="0" w:color="auto"/>
            </w:tcBorders>
          </w:tcPr>
          <w:p w14:paraId="340FE26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tcBorders>
          </w:tcPr>
          <w:p w14:paraId="606E9DA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left w:val="single" w:sz="6" w:space="0" w:color="auto"/>
            </w:tcBorders>
          </w:tcPr>
          <w:p w14:paraId="0EA30E0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top w:val="single" w:sz="6" w:space="0" w:color="auto"/>
            </w:tcBorders>
          </w:tcPr>
          <w:p w14:paraId="205CD2E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top w:val="single" w:sz="6" w:space="0" w:color="auto"/>
            </w:tcBorders>
          </w:tcPr>
          <w:p w14:paraId="24144EB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single" w:sz="6" w:space="0" w:color="auto"/>
            </w:tcBorders>
          </w:tcPr>
          <w:p w14:paraId="3A1BEDE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Pr>
          <w:p w14:paraId="5C81F48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008EE1C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tcPr>
          <w:p w14:paraId="0479012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312E68A0"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5C70823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634092D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16A0B652" w14:textId="77777777" w:rsidTr="00225FD6">
        <w:tc>
          <w:tcPr>
            <w:tcW w:w="270" w:type="dxa"/>
            <w:tcBorders>
              <w:left w:val="single" w:sz="4" w:space="0" w:color="auto"/>
            </w:tcBorders>
          </w:tcPr>
          <w:p w14:paraId="150818D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72ADE18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nil"/>
            </w:tcBorders>
          </w:tcPr>
          <w:p w14:paraId="13B291D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top w:val="single" w:sz="6" w:space="0" w:color="auto"/>
              <w:left w:val="single" w:sz="6" w:space="0" w:color="auto"/>
              <w:right w:val="single" w:sz="6" w:space="0" w:color="auto"/>
            </w:tcBorders>
            <w:shd w:val="pct20" w:color="FFFF00" w:fill="auto"/>
          </w:tcPr>
          <w:p w14:paraId="4492118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SMS</w:t>
            </w:r>
          </w:p>
        </w:tc>
        <w:tc>
          <w:tcPr>
            <w:tcW w:w="255" w:type="dxa"/>
            <w:gridSpan w:val="2"/>
            <w:tcBorders>
              <w:left w:val="nil"/>
            </w:tcBorders>
          </w:tcPr>
          <w:p w14:paraId="32B6CD12"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Borders>
              <w:top w:val="single" w:sz="6" w:space="0" w:color="auto"/>
              <w:left w:val="single" w:sz="6" w:space="0" w:color="auto"/>
              <w:right w:val="single" w:sz="6" w:space="0" w:color="auto"/>
            </w:tcBorders>
            <w:shd w:val="pct20" w:color="FFFF00" w:fill="auto"/>
          </w:tcPr>
          <w:p w14:paraId="29E5F66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SMSS</w:t>
            </w:r>
          </w:p>
        </w:tc>
        <w:tc>
          <w:tcPr>
            <w:tcW w:w="312" w:type="dxa"/>
            <w:gridSpan w:val="2"/>
            <w:tcBorders>
              <w:left w:val="nil"/>
            </w:tcBorders>
          </w:tcPr>
          <w:p w14:paraId="762A45C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top w:val="single" w:sz="6" w:space="0" w:color="auto"/>
              <w:left w:val="single" w:sz="6" w:space="0" w:color="auto"/>
              <w:right w:val="single" w:sz="6" w:space="0" w:color="auto"/>
            </w:tcBorders>
            <w:shd w:val="pct20" w:color="FFFF00" w:fill="auto"/>
          </w:tcPr>
          <w:p w14:paraId="4EC3A8E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ACMmax</w:t>
            </w:r>
          </w:p>
        </w:tc>
        <w:tc>
          <w:tcPr>
            <w:tcW w:w="255" w:type="dxa"/>
            <w:gridSpan w:val="2"/>
            <w:tcBorders>
              <w:left w:val="nil"/>
            </w:tcBorders>
          </w:tcPr>
          <w:p w14:paraId="4333760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top w:val="single" w:sz="6" w:space="0" w:color="auto"/>
              <w:left w:val="single" w:sz="6" w:space="0" w:color="auto"/>
              <w:right w:val="single" w:sz="6" w:space="0" w:color="auto"/>
            </w:tcBorders>
            <w:shd w:val="pct20" w:color="FFFF00" w:fill="auto"/>
          </w:tcPr>
          <w:p w14:paraId="284357F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EF</w:t>
            </w:r>
            <w:r>
              <w:rPr>
                <w:sz w:val="18"/>
                <w:vertAlign w:val="subscript"/>
              </w:rPr>
              <w:t>ACM</w:t>
            </w:r>
          </w:p>
        </w:tc>
        <w:tc>
          <w:tcPr>
            <w:tcW w:w="255" w:type="dxa"/>
            <w:gridSpan w:val="2"/>
            <w:tcBorders>
              <w:left w:val="nil"/>
            </w:tcBorders>
          </w:tcPr>
          <w:p w14:paraId="3A92506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Pr>
          <w:p w14:paraId="1A239008"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61594C1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39C9B9C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0AE88E1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71143DB7" w14:textId="77777777" w:rsidTr="00225FD6">
        <w:tc>
          <w:tcPr>
            <w:tcW w:w="270" w:type="dxa"/>
            <w:tcBorders>
              <w:left w:val="single" w:sz="4" w:space="0" w:color="auto"/>
            </w:tcBorders>
          </w:tcPr>
          <w:p w14:paraId="2E7F1BB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Pr>
          <w:p w14:paraId="5D57109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nil"/>
            </w:tcBorders>
          </w:tcPr>
          <w:p w14:paraId="7024A49B"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5"/>
            <w:tcBorders>
              <w:left w:val="single" w:sz="6" w:space="0" w:color="auto"/>
              <w:bottom w:val="single" w:sz="6" w:space="0" w:color="auto"/>
              <w:right w:val="single" w:sz="6" w:space="0" w:color="auto"/>
            </w:tcBorders>
            <w:shd w:val="pct20" w:color="FFFF00" w:fill="auto"/>
          </w:tcPr>
          <w:p w14:paraId="48CBC525"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'6F3C'</w:t>
            </w:r>
          </w:p>
        </w:tc>
        <w:tc>
          <w:tcPr>
            <w:tcW w:w="255" w:type="dxa"/>
            <w:gridSpan w:val="2"/>
            <w:tcBorders>
              <w:left w:val="nil"/>
            </w:tcBorders>
          </w:tcPr>
          <w:p w14:paraId="4C56F99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Borders>
              <w:left w:val="single" w:sz="6" w:space="0" w:color="auto"/>
              <w:bottom w:val="single" w:sz="6" w:space="0" w:color="auto"/>
              <w:right w:val="single" w:sz="6" w:space="0" w:color="auto"/>
            </w:tcBorders>
            <w:shd w:val="pct20" w:color="FFFF00" w:fill="auto"/>
          </w:tcPr>
          <w:p w14:paraId="3FB1742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'6F43'</w:t>
            </w:r>
          </w:p>
        </w:tc>
        <w:tc>
          <w:tcPr>
            <w:tcW w:w="312" w:type="dxa"/>
            <w:gridSpan w:val="2"/>
            <w:tcBorders>
              <w:left w:val="nil"/>
            </w:tcBorders>
          </w:tcPr>
          <w:p w14:paraId="15C14699"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left w:val="single" w:sz="6" w:space="0" w:color="auto"/>
              <w:bottom w:val="single" w:sz="6" w:space="0" w:color="auto"/>
              <w:right w:val="single" w:sz="6" w:space="0" w:color="auto"/>
            </w:tcBorders>
            <w:shd w:val="pct20" w:color="FFFF00" w:fill="auto"/>
          </w:tcPr>
          <w:p w14:paraId="32BE13E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'6F37'</w:t>
            </w:r>
          </w:p>
        </w:tc>
        <w:tc>
          <w:tcPr>
            <w:tcW w:w="255" w:type="dxa"/>
            <w:gridSpan w:val="2"/>
            <w:tcBorders>
              <w:left w:val="nil"/>
            </w:tcBorders>
          </w:tcPr>
          <w:p w14:paraId="410F5BB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left w:val="single" w:sz="6" w:space="0" w:color="auto"/>
              <w:bottom w:val="single" w:sz="6" w:space="0" w:color="auto"/>
              <w:right w:val="single" w:sz="6" w:space="0" w:color="auto"/>
            </w:tcBorders>
            <w:shd w:val="pct20" w:color="FFFF00" w:fill="auto"/>
          </w:tcPr>
          <w:p w14:paraId="053E558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r>
              <w:rPr>
                <w:sz w:val="18"/>
              </w:rPr>
              <w:t>'6F39'</w:t>
            </w:r>
          </w:p>
        </w:tc>
        <w:tc>
          <w:tcPr>
            <w:tcW w:w="255" w:type="dxa"/>
            <w:gridSpan w:val="2"/>
            <w:tcBorders>
              <w:left w:val="nil"/>
            </w:tcBorders>
          </w:tcPr>
          <w:p w14:paraId="43649C13"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Pr>
          <w:p w14:paraId="05C451E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Pr>
          <w:p w14:paraId="5787E6CF"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Pr>
          <w:p w14:paraId="13AE7AC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right w:val="single" w:sz="4" w:space="0" w:color="auto"/>
            </w:tcBorders>
          </w:tcPr>
          <w:p w14:paraId="27A7F2A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r w:rsidR="00322BB6" w14:paraId="3DFB6261" w14:textId="77777777" w:rsidTr="00225FD6">
        <w:tc>
          <w:tcPr>
            <w:tcW w:w="270" w:type="dxa"/>
            <w:tcBorders>
              <w:left w:val="single" w:sz="4" w:space="0" w:color="auto"/>
              <w:bottom w:val="single" w:sz="4" w:space="0" w:color="auto"/>
            </w:tcBorders>
          </w:tcPr>
          <w:p w14:paraId="309081E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bottom w:val="single" w:sz="4" w:space="0" w:color="auto"/>
            </w:tcBorders>
          </w:tcPr>
          <w:p w14:paraId="32D44E7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left w:val="nil"/>
              <w:bottom w:val="single" w:sz="4" w:space="0" w:color="auto"/>
            </w:tcBorders>
          </w:tcPr>
          <w:p w14:paraId="15D2F304"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3"/>
            <w:tcBorders>
              <w:bottom w:val="single" w:sz="4" w:space="0" w:color="auto"/>
            </w:tcBorders>
          </w:tcPr>
          <w:p w14:paraId="58C19461"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567" w:type="dxa"/>
            <w:gridSpan w:val="2"/>
            <w:tcBorders>
              <w:bottom w:val="single" w:sz="4" w:space="0" w:color="auto"/>
            </w:tcBorders>
          </w:tcPr>
          <w:p w14:paraId="1566225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bottom w:val="single" w:sz="4" w:space="0" w:color="auto"/>
            </w:tcBorders>
          </w:tcPr>
          <w:p w14:paraId="0A40E41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077" w:type="dxa"/>
            <w:gridSpan w:val="5"/>
            <w:tcBorders>
              <w:bottom w:val="single" w:sz="4" w:space="0" w:color="auto"/>
            </w:tcBorders>
          </w:tcPr>
          <w:p w14:paraId="767AF07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312" w:type="dxa"/>
            <w:gridSpan w:val="2"/>
            <w:tcBorders>
              <w:bottom w:val="single" w:sz="4" w:space="0" w:color="auto"/>
            </w:tcBorders>
          </w:tcPr>
          <w:p w14:paraId="6567E23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bottom w:val="single" w:sz="4" w:space="0" w:color="auto"/>
            </w:tcBorders>
          </w:tcPr>
          <w:p w14:paraId="5D5E41D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bottom w:val="single" w:sz="4" w:space="0" w:color="auto"/>
            </w:tcBorders>
          </w:tcPr>
          <w:p w14:paraId="04113B4A"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bottom w:val="single" w:sz="4" w:space="0" w:color="auto"/>
            </w:tcBorders>
          </w:tcPr>
          <w:p w14:paraId="241C395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gridSpan w:val="2"/>
            <w:tcBorders>
              <w:bottom w:val="single" w:sz="4" w:space="0" w:color="auto"/>
            </w:tcBorders>
          </w:tcPr>
          <w:p w14:paraId="69D15017"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3"/>
            <w:tcBorders>
              <w:bottom w:val="single" w:sz="4" w:space="0" w:color="auto"/>
            </w:tcBorders>
          </w:tcPr>
          <w:p w14:paraId="1DFA821C"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55" w:type="dxa"/>
            <w:tcBorders>
              <w:bottom w:val="single" w:sz="4" w:space="0" w:color="auto"/>
            </w:tcBorders>
          </w:tcPr>
          <w:p w14:paraId="2E5E3A66"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1134" w:type="dxa"/>
            <w:gridSpan w:val="4"/>
            <w:tcBorders>
              <w:bottom w:val="single" w:sz="4" w:space="0" w:color="auto"/>
            </w:tcBorders>
          </w:tcPr>
          <w:p w14:paraId="6FF326CE"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c>
          <w:tcPr>
            <w:tcW w:w="237" w:type="dxa"/>
            <w:tcBorders>
              <w:bottom w:val="single" w:sz="4" w:space="0" w:color="auto"/>
              <w:right w:val="single" w:sz="4" w:space="0" w:color="auto"/>
            </w:tcBorders>
          </w:tcPr>
          <w:p w14:paraId="5E249F2D" w14:textId="77777777" w:rsidR="00322BB6" w:rsidRDefault="00322BB6" w:rsidP="00225FD6">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sz w:val="18"/>
              </w:rPr>
            </w:pPr>
          </w:p>
        </w:tc>
      </w:tr>
    </w:tbl>
    <w:p w14:paraId="6FFA05B1" w14:textId="77777777" w:rsidR="00322BB6" w:rsidRDefault="00322BB6" w:rsidP="00322BB6">
      <w:pPr>
        <w:pStyle w:val="FP"/>
      </w:pPr>
    </w:p>
    <w:p w14:paraId="65B94B10" w14:textId="77777777" w:rsidR="00322BB6" w:rsidRDefault="00322BB6" w:rsidP="00322BB6">
      <w:pPr>
        <w:pStyle w:val="TF"/>
        <w:outlineLvl w:val="0"/>
      </w:pPr>
      <w:r>
        <w:t>Figure 1: File identifiers and directory structures of UICC</w:t>
      </w:r>
    </w:p>
    <w:p w14:paraId="10819715" w14:textId="77777777" w:rsidR="00322BB6" w:rsidRDefault="00322BB6" w:rsidP="00322BB6">
      <w:r>
        <w:t>The initial conditions for some of the EFs are given in the followings:</w:t>
      </w:r>
    </w:p>
    <w:p w14:paraId="568DB42E" w14:textId="77777777" w:rsidR="00322BB6" w:rsidRDefault="00322BB6" w:rsidP="00322BB6">
      <w:pPr>
        <w:pStyle w:val="B10"/>
        <w:ind w:left="284" w:firstLine="0"/>
      </w:pPr>
      <w:r>
        <w:t>-</w:t>
      </w:r>
      <w:r>
        <w:tab/>
        <w:t>PIN shall be set to '00000000'.</w:t>
      </w:r>
    </w:p>
    <w:p w14:paraId="1546215B" w14:textId="77777777" w:rsidR="00322BB6" w:rsidRDefault="00322BB6" w:rsidP="00322BB6">
      <w:pPr>
        <w:pStyle w:val="B10"/>
        <w:ind w:left="284" w:firstLine="0"/>
      </w:pPr>
      <w:r>
        <w:lastRenderedPageBreak/>
        <w:t>-</w:t>
      </w:r>
      <w:r>
        <w:tab/>
        <w:t>PIN</w:t>
      </w:r>
      <w:r>
        <w:rPr>
          <w:rFonts w:hint="eastAsia"/>
        </w:rPr>
        <w:t>2</w:t>
      </w:r>
      <w:r>
        <w:t xml:space="preserve"> shall be set to '</w:t>
      </w:r>
      <w:r>
        <w:rPr>
          <w:rFonts w:hint="eastAsia"/>
        </w:rPr>
        <w:t>11111111</w:t>
      </w:r>
      <w:r>
        <w:t>'.</w:t>
      </w:r>
    </w:p>
    <w:p w14:paraId="3E7A4EF7" w14:textId="77777777" w:rsidR="00322BB6" w:rsidRDefault="00322BB6" w:rsidP="00322BB6">
      <w:pPr>
        <w:pStyle w:val="B10"/>
        <w:ind w:left="284" w:firstLine="0"/>
      </w:pPr>
      <w:r>
        <w:t>-</w:t>
      </w:r>
      <w:r>
        <w:tab/>
        <w:t>Universal PIN shall be set to '</w:t>
      </w:r>
      <w:r>
        <w:rPr>
          <w:rFonts w:hint="eastAsia"/>
        </w:rPr>
        <w:t>22222222</w:t>
      </w:r>
      <w:r>
        <w:t>', if supported.</w:t>
      </w:r>
    </w:p>
    <w:p w14:paraId="75342854" w14:textId="77777777" w:rsidR="00322BB6" w:rsidRDefault="00322BB6" w:rsidP="00322BB6">
      <w:pPr>
        <w:pStyle w:val="B10"/>
        <w:ind w:left="284" w:firstLine="0"/>
      </w:pPr>
      <w:r>
        <w:t>-</w:t>
      </w:r>
      <w:r>
        <w:tab/>
        <w:t>EF</w:t>
      </w:r>
      <w:r>
        <w:rPr>
          <w:vertAlign w:val="subscript"/>
        </w:rPr>
        <w:t>FPLMN</w:t>
      </w:r>
      <w:r>
        <w:t xml:space="preserve"> shall contain the data string: '55 AA 0F 00 F0 FF 00 F0 FF 00 F0 FF'.</w:t>
      </w:r>
    </w:p>
    <w:p w14:paraId="6CFC0D1B" w14:textId="77777777" w:rsidR="00322BB6" w:rsidRDefault="00322BB6" w:rsidP="00322BB6">
      <w:pPr>
        <w:pStyle w:val="B10"/>
        <w:ind w:left="284" w:firstLine="0"/>
      </w:pPr>
      <w:r>
        <w:t>-</w:t>
      </w:r>
      <w:r>
        <w:tab/>
        <w:t>EF</w:t>
      </w:r>
      <w:r>
        <w:rPr>
          <w:vertAlign w:val="subscript"/>
        </w:rPr>
        <w:t>LOCI</w:t>
      </w:r>
      <w:r>
        <w:t xml:space="preserve"> shall contain the data string: 'A1 A2 A3 A4 A5 A6 A7 A8 A9 00 00'.</w:t>
      </w:r>
    </w:p>
    <w:p w14:paraId="1C8FC8E9" w14:textId="77777777" w:rsidR="00322BB6" w:rsidRDefault="00322BB6" w:rsidP="00322BB6">
      <w:pPr>
        <w:pStyle w:val="B10"/>
      </w:pPr>
      <w:r>
        <w:t>-</w:t>
      </w:r>
      <w:r>
        <w:tab/>
        <w:t>The records in EF</w:t>
      </w:r>
      <w:r>
        <w:rPr>
          <w:vertAlign w:val="subscript"/>
        </w:rPr>
        <w:t>SMS</w:t>
      </w:r>
      <w:r>
        <w:t xml:space="preserve"> shall contain the following data for the first 20 bytes:</w:t>
      </w:r>
    </w:p>
    <w:p w14:paraId="531B4F1C" w14:textId="77777777" w:rsidR="00322BB6" w:rsidRDefault="00322BB6" w:rsidP="00322BB6">
      <w:pPr>
        <w:pStyle w:val="TH"/>
        <w:spacing w:before="0" w:after="0"/>
        <w:rPr>
          <w:sz w:val="8"/>
          <w:szCs w:val="8"/>
        </w:rPr>
      </w:pPr>
    </w:p>
    <w:tbl>
      <w:tblPr>
        <w:tblW w:w="0" w:type="auto"/>
        <w:jc w:val="center"/>
        <w:tblLayout w:type="fixed"/>
        <w:tblCellMar>
          <w:left w:w="99" w:type="dxa"/>
          <w:right w:w="99" w:type="dxa"/>
        </w:tblCellMar>
        <w:tblLook w:val="0000" w:firstRow="0" w:lastRow="0" w:firstColumn="0" w:lastColumn="0" w:noHBand="0" w:noVBand="0"/>
      </w:tblPr>
      <w:tblGrid>
        <w:gridCol w:w="1283"/>
        <w:gridCol w:w="6840"/>
      </w:tblGrid>
      <w:tr w:rsidR="00322BB6" w:rsidRPr="00D56011" w14:paraId="0FD06A8A" w14:textId="77777777" w:rsidTr="00225FD6">
        <w:trPr>
          <w:jc w:val="center"/>
        </w:trPr>
        <w:tc>
          <w:tcPr>
            <w:tcW w:w="1283" w:type="dxa"/>
          </w:tcPr>
          <w:p w14:paraId="59B6D56A" w14:textId="77777777" w:rsidR="00322BB6" w:rsidRDefault="00322BB6" w:rsidP="00225FD6">
            <w:pPr>
              <w:pStyle w:val="TAL"/>
              <w:rPr>
                <w:rFonts w:ascii="Courier New" w:hAnsi="Courier New"/>
                <w:b/>
              </w:rPr>
            </w:pPr>
            <w:r>
              <w:rPr>
                <w:rFonts w:ascii="Courier New" w:hAnsi="Courier New" w:hint="eastAsia"/>
                <w:b/>
              </w:rPr>
              <w:t>1</w:t>
            </w:r>
            <w:r>
              <w:rPr>
                <w:rFonts w:ascii="Courier New" w:hAnsi="Courier New" w:hint="eastAsia"/>
                <w:b/>
                <w:vertAlign w:val="superscript"/>
              </w:rPr>
              <w:t>st</w:t>
            </w:r>
            <w:r>
              <w:rPr>
                <w:rFonts w:ascii="Courier New" w:hAnsi="Courier New" w:hint="eastAsia"/>
                <w:b/>
              </w:rPr>
              <w:t xml:space="preserve"> record</w:t>
            </w:r>
          </w:p>
        </w:tc>
        <w:tc>
          <w:tcPr>
            <w:tcW w:w="6840" w:type="dxa"/>
          </w:tcPr>
          <w:p w14:paraId="56262118" w14:textId="77777777" w:rsidR="00322BB6" w:rsidRPr="00D56011" w:rsidRDefault="00322BB6" w:rsidP="00225FD6">
            <w:pPr>
              <w:pStyle w:val="TAL"/>
              <w:rPr>
                <w:rFonts w:ascii="Courier New" w:hAnsi="Courier New"/>
                <w:lang w:val="pt-BR"/>
              </w:rPr>
            </w:pPr>
            <w:r w:rsidRPr="00D56011">
              <w:rPr>
                <w:rFonts w:ascii="Courier New" w:hAnsi="Courier New"/>
                <w:lang w:val="pt-BR"/>
              </w:rPr>
              <w:t>'</w:t>
            </w:r>
            <w:r w:rsidRPr="00D56011">
              <w:rPr>
                <w:rFonts w:ascii="Courier New" w:hAnsi="Courier New" w:hint="eastAsia"/>
                <w:lang w:val="pt-BR"/>
              </w:rPr>
              <w:t xml:space="preserve">A0 A1 A2 B0 B1 B2 A0 A1 A2 A0 A1 A2 FF </w:t>
            </w:r>
            <w:r w:rsidRPr="00D56011">
              <w:rPr>
                <w:rFonts w:ascii="Courier New" w:hAnsi="Courier New"/>
                <w:lang w:val="pt-BR"/>
              </w:rPr>
              <w:t xml:space="preserve">A0 A1 A2 </w:t>
            </w:r>
            <w:r w:rsidRPr="00D56011">
              <w:rPr>
                <w:rFonts w:ascii="Courier New" w:hAnsi="Courier New" w:hint="eastAsia"/>
                <w:lang w:val="pt-BR"/>
              </w:rPr>
              <w:t>A3 A4 A5 A6</w:t>
            </w:r>
            <w:r w:rsidRPr="00D56011">
              <w:rPr>
                <w:rFonts w:ascii="Courier New" w:hAnsi="Courier New"/>
                <w:lang w:val="pt-BR"/>
              </w:rPr>
              <w:t>'</w:t>
            </w:r>
          </w:p>
        </w:tc>
      </w:tr>
      <w:tr w:rsidR="00322BB6" w14:paraId="464B23CF" w14:textId="77777777" w:rsidTr="00225FD6">
        <w:trPr>
          <w:jc w:val="center"/>
        </w:trPr>
        <w:tc>
          <w:tcPr>
            <w:tcW w:w="1283" w:type="dxa"/>
          </w:tcPr>
          <w:p w14:paraId="4993FB49" w14:textId="77777777" w:rsidR="00322BB6" w:rsidRDefault="00322BB6" w:rsidP="00225FD6">
            <w:pPr>
              <w:pStyle w:val="TAL"/>
              <w:rPr>
                <w:rFonts w:ascii="Courier New" w:hAnsi="Courier New"/>
                <w:b/>
              </w:rPr>
            </w:pPr>
            <w:r>
              <w:rPr>
                <w:rFonts w:ascii="Courier New" w:hAnsi="Courier New" w:hint="eastAsia"/>
                <w:b/>
              </w:rPr>
              <w:t>2</w:t>
            </w:r>
            <w:r>
              <w:rPr>
                <w:rFonts w:ascii="Courier New" w:hAnsi="Courier New" w:hint="eastAsia"/>
                <w:b/>
                <w:vertAlign w:val="superscript"/>
              </w:rPr>
              <w:t>nd</w:t>
            </w:r>
            <w:r>
              <w:rPr>
                <w:rFonts w:ascii="Courier New" w:hAnsi="Courier New" w:hint="eastAsia"/>
                <w:b/>
              </w:rPr>
              <w:t xml:space="preserve"> reco</w:t>
            </w:r>
            <w:r>
              <w:rPr>
                <w:rFonts w:ascii="Courier New" w:hAnsi="Courier New"/>
                <w:b/>
              </w:rPr>
              <w:t>r</w:t>
            </w:r>
            <w:r>
              <w:rPr>
                <w:rFonts w:ascii="Courier New" w:hAnsi="Courier New" w:hint="eastAsia"/>
                <w:b/>
              </w:rPr>
              <w:t>d</w:t>
            </w:r>
          </w:p>
        </w:tc>
        <w:tc>
          <w:tcPr>
            <w:tcW w:w="6840" w:type="dxa"/>
          </w:tcPr>
          <w:p w14:paraId="4D1C007A" w14:textId="77777777" w:rsidR="00322BB6" w:rsidRDefault="00322BB6" w:rsidP="00225FD6">
            <w:pPr>
              <w:pStyle w:val="TAL"/>
              <w:rPr>
                <w:rFonts w:ascii="Courier New" w:hAnsi="Courier New"/>
              </w:rPr>
            </w:pPr>
            <w:r>
              <w:rPr>
                <w:rFonts w:ascii="Courier New" w:hAnsi="Courier New"/>
              </w:rPr>
              <w:t>'</w:t>
            </w:r>
            <w:r>
              <w:rPr>
                <w:rFonts w:ascii="Courier New" w:hAnsi="Courier New" w:hint="eastAsia"/>
              </w:rPr>
              <w:t xml:space="preserve">B0 B1 B2 A0 A1 A2 A0 A1 A2 B0 B1 B2 FF </w:t>
            </w:r>
            <w:r>
              <w:rPr>
                <w:rFonts w:ascii="Courier New" w:hAnsi="Courier New"/>
              </w:rPr>
              <w:t xml:space="preserve">B0 </w:t>
            </w:r>
            <w:r>
              <w:rPr>
                <w:rFonts w:ascii="Courier New" w:hAnsi="Courier New" w:hint="eastAsia"/>
              </w:rPr>
              <w:t>B</w:t>
            </w:r>
            <w:r>
              <w:rPr>
                <w:rFonts w:ascii="Courier New" w:hAnsi="Courier New"/>
              </w:rPr>
              <w:t xml:space="preserve">1 </w:t>
            </w:r>
            <w:r>
              <w:rPr>
                <w:rFonts w:ascii="Courier New" w:hAnsi="Courier New" w:hint="eastAsia"/>
              </w:rPr>
              <w:t>B</w:t>
            </w:r>
            <w:r>
              <w:rPr>
                <w:rFonts w:ascii="Courier New" w:hAnsi="Courier New"/>
              </w:rPr>
              <w:t xml:space="preserve">2 </w:t>
            </w:r>
            <w:r>
              <w:rPr>
                <w:rFonts w:ascii="Courier New" w:hAnsi="Courier New" w:hint="eastAsia"/>
              </w:rPr>
              <w:t>B3 B4 B5 B6</w:t>
            </w:r>
            <w:r>
              <w:rPr>
                <w:rFonts w:ascii="Courier New" w:hAnsi="Courier New"/>
              </w:rPr>
              <w:t>'</w:t>
            </w:r>
          </w:p>
        </w:tc>
      </w:tr>
      <w:tr w:rsidR="00322BB6" w:rsidRPr="00D56011" w14:paraId="44AED2DD" w14:textId="77777777" w:rsidTr="00225FD6">
        <w:trPr>
          <w:jc w:val="center"/>
        </w:trPr>
        <w:tc>
          <w:tcPr>
            <w:tcW w:w="1283" w:type="dxa"/>
          </w:tcPr>
          <w:p w14:paraId="4BA98DB9" w14:textId="77777777" w:rsidR="00322BB6" w:rsidRDefault="00322BB6" w:rsidP="00225FD6">
            <w:pPr>
              <w:pStyle w:val="TAL"/>
              <w:rPr>
                <w:rFonts w:ascii="Courier New" w:hAnsi="Courier New"/>
                <w:b/>
              </w:rPr>
            </w:pPr>
            <w:r>
              <w:rPr>
                <w:rFonts w:ascii="Courier New" w:hAnsi="Courier New" w:hint="eastAsia"/>
                <w:b/>
              </w:rPr>
              <w:t>3</w:t>
            </w:r>
            <w:r>
              <w:rPr>
                <w:rFonts w:ascii="Courier New" w:hAnsi="Courier New" w:hint="eastAsia"/>
                <w:b/>
                <w:vertAlign w:val="superscript"/>
              </w:rPr>
              <w:t>rd</w:t>
            </w:r>
            <w:r>
              <w:rPr>
                <w:rFonts w:ascii="Courier New" w:hAnsi="Courier New" w:hint="eastAsia"/>
                <w:b/>
              </w:rPr>
              <w:t xml:space="preserve"> record</w:t>
            </w:r>
          </w:p>
        </w:tc>
        <w:tc>
          <w:tcPr>
            <w:tcW w:w="6840" w:type="dxa"/>
          </w:tcPr>
          <w:p w14:paraId="42AEBDA9" w14:textId="77777777" w:rsidR="00322BB6" w:rsidRPr="00D56011" w:rsidRDefault="00322BB6" w:rsidP="00225FD6">
            <w:pPr>
              <w:pStyle w:val="TAL"/>
              <w:rPr>
                <w:rFonts w:ascii="Courier New" w:hAnsi="Courier New"/>
                <w:lang w:val="pt-BR"/>
              </w:rPr>
            </w:pPr>
            <w:r w:rsidRPr="00D56011">
              <w:rPr>
                <w:rFonts w:ascii="Courier New" w:hAnsi="Courier New"/>
                <w:lang w:val="pt-BR"/>
              </w:rPr>
              <w:t>'</w:t>
            </w:r>
            <w:r w:rsidRPr="00D56011">
              <w:rPr>
                <w:rFonts w:ascii="Courier New" w:hAnsi="Courier New" w:hint="eastAsia"/>
                <w:lang w:val="pt-BR"/>
              </w:rPr>
              <w:t xml:space="preserve">B0 B1 B2 A0 A1 A2 B0 B1 B2 A0 A1 A2 FF </w:t>
            </w:r>
            <w:r w:rsidRPr="00D56011">
              <w:rPr>
                <w:rFonts w:ascii="Courier New" w:hAnsi="Courier New"/>
                <w:lang w:val="pt-BR"/>
              </w:rPr>
              <w:t xml:space="preserve">C0 </w:t>
            </w:r>
            <w:r w:rsidRPr="00D56011">
              <w:rPr>
                <w:rFonts w:ascii="Courier New" w:hAnsi="Courier New" w:hint="eastAsia"/>
                <w:lang w:val="pt-BR"/>
              </w:rPr>
              <w:t>C</w:t>
            </w:r>
            <w:r w:rsidRPr="00D56011">
              <w:rPr>
                <w:rFonts w:ascii="Courier New" w:hAnsi="Courier New"/>
                <w:lang w:val="pt-BR"/>
              </w:rPr>
              <w:t xml:space="preserve">1 </w:t>
            </w:r>
            <w:r w:rsidRPr="00D56011">
              <w:rPr>
                <w:rFonts w:ascii="Courier New" w:hAnsi="Courier New" w:hint="eastAsia"/>
                <w:lang w:val="pt-BR"/>
              </w:rPr>
              <w:t>C</w:t>
            </w:r>
            <w:r w:rsidRPr="00D56011">
              <w:rPr>
                <w:rFonts w:ascii="Courier New" w:hAnsi="Courier New"/>
                <w:lang w:val="pt-BR"/>
              </w:rPr>
              <w:t xml:space="preserve">2 </w:t>
            </w:r>
            <w:r w:rsidRPr="00D56011">
              <w:rPr>
                <w:rFonts w:ascii="Courier New" w:hAnsi="Courier New" w:hint="eastAsia"/>
                <w:lang w:val="pt-BR"/>
              </w:rPr>
              <w:t>C3 C4 C5 C6</w:t>
            </w:r>
            <w:r w:rsidRPr="00D56011">
              <w:rPr>
                <w:rFonts w:ascii="Courier New" w:hAnsi="Courier New"/>
                <w:lang w:val="pt-BR"/>
              </w:rPr>
              <w:t>'</w:t>
            </w:r>
          </w:p>
        </w:tc>
      </w:tr>
      <w:tr w:rsidR="00322BB6" w14:paraId="140031A7" w14:textId="77777777" w:rsidTr="00225FD6">
        <w:trPr>
          <w:jc w:val="center"/>
        </w:trPr>
        <w:tc>
          <w:tcPr>
            <w:tcW w:w="1283" w:type="dxa"/>
          </w:tcPr>
          <w:p w14:paraId="01DC334B" w14:textId="77777777" w:rsidR="00322BB6" w:rsidRDefault="00322BB6" w:rsidP="00225FD6">
            <w:pPr>
              <w:pStyle w:val="TAL"/>
              <w:rPr>
                <w:rFonts w:ascii="Courier New" w:hAnsi="Courier New"/>
                <w:b/>
              </w:rPr>
            </w:pPr>
            <w:r>
              <w:rPr>
                <w:rFonts w:ascii="Courier New" w:hAnsi="Courier New" w:hint="eastAsia"/>
                <w:b/>
              </w:rPr>
              <w:t>4</w:t>
            </w:r>
            <w:r>
              <w:rPr>
                <w:rFonts w:ascii="Courier New" w:hAnsi="Courier New" w:hint="eastAsia"/>
                <w:b/>
                <w:vertAlign w:val="superscript"/>
              </w:rPr>
              <w:t>th</w:t>
            </w:r>
            <w:r>
              <w:rPr>
                <w:rFonts w:ascii="Courier New" w:hAnsi="Courier New" w:hint="eastAsia"/>
                <w:b/>
              </w:rPr>
              <w:t xml:space="preserve"> record</w:t>
            </w:r>
          </w:p>
        </w:tc>
        <w:tc>
          <w:tcPr>
            <w:tcW w:w="6840" w:type="dxa"/>
          </w:tcPr>
          <w:p w14:paraId="77A870E6" w14:textId="77777777" w:rsidR="00322BB6" w:rsidRDefault="00322BB6" w:rsidP="00225FD6">
            <w:pPr>
              <w:pStyle w:val="TAL"/>
              <w:rPr>
                <w:rFonts w:ascii="Courier New" w:hAnsi="Courier New"/>
              </w:rPr>
            </w:pPr>
            <w:r>
              <w:rPr>
                <w:rFonts w:ascii="Courier New" w:hAnsi="Courier New"/>
              </w:rPr>
              <w:t>'</w:t>
            </w:r>
            <w:r>
              <w:rPr>
                <w:rFonts w:ascii="Courier New" w:hAnsi="Courier New" w:hint="eastAsia"/>
              </w:rPr>
              <w:t xml:space="preserve">A0 A1 A2 B0 B1 B2 B0 B1 B2 B0 B1 B2 FF </w:t>
            </w:r>
            <w:r>
              <w:rPr>
                <w:rFonts w:ascii="Courier New" w:hAnsi="Courier New"/>
              </w:rPr>
              <w:t xml:space="preserve">D0 </w:t>
            </w:r>
            <w:r>
              <w:rPr>
                <w:rFonts w:ascii="Courier New" w:hAnsi="Courier New" w:hint="eastAsia"/>
              </w:rPr>
              <w:t>D</w:t>
            </w:r>
            <w:r>
              <w:rPr>
                <w:rFonts w:ascii="Courier New" w:hAnsi="Courier New"/>
              </w:rPr>
              <w:t xml:space="preserve">1 </w:t>
            </w:r>
            <w:r>
              <w:rPr>
                <w:rFonts w:ascii="Courier New" w:hAnsi="Courier New" w:hint="eastAsia"/>
              </w:rPr>
              <w:t>D</w:t>
            </w:r>
            <w:r>
              <w:rPr>
                <w:rFonts w:ascii="Courier New" w:hAnsi="Courier New"/>
              </w:rPr>
              <w:t xml:space="preserve">2 </w:t>
            </w:r>
            <w:r>
              <w:rPr>
                <w:rFonts w:ascii="Courier New" w:hAnsi="Courier New" w:hint="eastAsia"/>
              </w:rPr>
              <w:t>D3 D4 D5 D6</w:t>
            </w:r>
            <w:r>
              <w:rPr>
                <w:rFonts w:ascii="Courier New" w:hAnsi="Courier New"/>
              </w:rPr>
              <w:t>'</w:t>
            </w:r>
          </w:p>
        </w:tc>
      </w:tr>
    </w:tbl>
    <w:p w14:paraId="667D9514" w14:textId="77777777" w:rsidR="00322BB6" w:rsidRDefault="00322BB6" w:rsidP="00322BB6">
      <w:pPr>
        <w:pStyle w:val="B10"/>
        <w:ind w:firstLine="0"/>
      </w:pPr>
      <w:r>
        <w:t xml:space="preserve">The data for the remainder of these </w:t>
      </w:r>
      <w:r>
        <w:rPr>
          <w:rFonts w:hint="eastAsia"/>
        </w:rPr>
        <w:t>four</w:t>
      </w:r>
      <w:r>
        <w:t xml:space="preserve"> records and for all other records shall be 'FF'.</w:t>
      </w:r>
    </w:p>
    <w:p w14:paraId="7ACD100E" w14:textId="77777777" w:rsidR="00322BB6" w:rsidRDefault="00322BB6" w:rsidP="00322BB6">
      <w:pPr>
        <w:pStyle w:val="B10"/>
      </w:pPr>
      <w:r>
        <w:t>-</w:t>
      </w:r>
      <w:r>
        <w:tab/>
        <w:t>The records in EF</w:t>
      </w:r>
      <w:r>
        <w:rPr>
          <w:vertAlign w:val="subscript"/>
        </w:rPr>
        <w:t>FDN</w:t>
      </w:r>
      <w:r>
        <w:t xml:space="preserve"> shall contain the following data for the first 10 byt</w:t>
      </w:r>
      <w:r w:rsidRPr="008B4F05">
        <w:t>es</w:t>
      </w:r>
      <w:r>
        <w:t>:</w:t>
      </w:r>
    </w:p>
    <w:p w14:paraId="27EDE997" w14:textId="77777777" w:rsidR="00322BB6" w:rsidRDefault="00322BB6" w:rsidP="00322BB6">
      <w:pPr>
        <w:pStyle w:val="TH"/>
        <w:spacing w:before="0" w:after="0"/>
        <w:rPr>
          <w:sz w:val="8"/>
          <w:szCs w:val="8"/>
        </w:rPr>
      </w:pPr>
    </w:p>
    <w:tbl>
      <w:tblPr>
        <w:tblW w:w="0" w:type="auto"/>
        <w:jc w:val="center"/>
        <w:tblLayout w:type="fixed"/>
        <w:tblCellMar>
          <w:left w:w="99" w:type="dxa"/>
          <w:right w:w="99" w:type="dxa"/>
        </w:tblCellMar>
        <w:tblLook w:val="0000" w:firstRow="0" w:lastRow="0" w:firstColumn="0" w:lastColumn="0" w:noHBand="0" w:noVBand="0"/>
      </w:tblPr>
      <w:tblGrid>
        <w:gridCol w:w="1283"/>
        <w:gridCol w:w="6795"/>
      </w:tblGrid>
      <w:tr w:rsidR="00322BB6" w:rsidRPr="00D56011" w14:paraId="378A44E6" w14:textId="77777777" w:rsidTr="00225FD6">
        <w:trPr>
          <w:jc w:val="center"/>
        </w:trPr>
        <w:tc>
          <w:tcPr>
            <w:tcW w:w="1283" w:type="dxa"/>
          </w:tcPr>
          <w:p w14:paraId="6D270D1C" w14:textId="77777777" w:rsidR="00322BB6" w:rsidRDefault="00322BB6" w:rsidP="00225FD6">
            <w:pPr>
              <w:pStyle w:val="TAL"/>
              <w:rPr>
                <w:rFonts w:ascii="Courier New" w:hAnsi="Courier New"/>
                <w:b/>
              </w:rPr>
            </w:pPr>
            <w:r>
              <w:rPr>
                <w:rFonts w:ascii="Courier New" w:hAnsi="Courier New" w:hint="eastAsia"/>
                <w:b/>
              </w:rPr>
              <w:t>1st record</w:t>
            </w:r>
          </w:p>
        </w:tc>
        <w:tc>
          <w:tcPr>
            <w:tcW w:w="6795" w:type="dxa"/>
          </w:tcPr>
          <w:p w14:paraId="0E2EE169" w14:textId="77777777" w:rsidR="00322BB6" w:rsidRPr="00D56011" w:rsidRDefault="00322BB6" w:rsidP="00225FD6">
            <w:pPr>
              <w:pStyle w:val="TAL"/>
              <w:rPr>
                <w:rFonts w:ascii="Courier New" w:hAnsi="Courier New"/>
                <w:lang w:val="pt-BR"/>
              </w:rPr>
            </w:pPr>
            <w:r w:rsidRPr="00D56011">
              <w:rPr>
                <w:rFonts w:ascii="Courier New" w:hAnsi="Courier New"/>
                <w:lang w:val="pt-BR"/>
              </w:rPr>
              <w:t>'</w:t>
            </w:r>
            <w:r w:rsidRPr="00D56011">
              <w:rPr>
                <w:rFonts w:ascii="Courier New" w:hAnsi="Courier New" w:hint="eastAsia"/>
                <w:lang w:val="pt-BR"/>
              </w:rPr>
              <w:t xml:space="preserve">A0 A1 A2 B0 B1 B2 A0 A1 A2 </w:t>
            </w:r>
            <w:r w:rsidRPr="008B4F05">
              <w:rPr>
                <w:rFonts w:ascii="Courier New" w:hAnsi="Courier New" w:hint="eastAsia"/>
                <w:lang w:val="pt-BR"/>
              </w:rPr>
              <w:t>A0</w:t>
            </w:r>
            <w:r w:rsidRPr="00D56011">
              <w:rPr>
                <w:rFonts w:ascii="Courier New" w:hAnsi="Courier New"/>
                <w:lang w:val="pt-BR"/>
              </w:rPr>
              <w:t>'</w:t>
            </w:r>
          </w:p>
        </w:tc>
      </w:tr>
      <w:tr w:rsidR="00322BB6" w:rsidRPr="00D56011" w14:paraId="465ED467" w14:textId="77777777" w:rsidTr="00225FD6">
        <w:trPr>
          <w:jc w:val="center"/>
        </w:trPr>
        <w:tc>
          <w:tcPr>
            <w:tcW w:w="1283" w:type="dxa"/>
          </w:tcPr>
          <w:p w14:paraId="4E81F788" w14:textId="77777777" w:rsidR="00322BB6" w:rsidRDefault="00322BB6" w:rsidP="00225FD6">
            <w:pPr>
              <w:pStyle w:val="TAL"/>
              <w:rPr>
                <w:rFonts w:ascii="Courier New" w:hAnsi="Courier New"/>
                <w:b/>
              </w:rPr>
            </w:pPr>
            <w:r>
              <w:rPr>
                <w:rFonts w:ascii="Courier New" w:hAnsi="Courier New" w:hint="eastAsia"/>
                <w:b/>
              </w:rPr>
              <w:t>2nd reco</w:t>
            </w:r>
            <w:r>
              <w:rPr>
                <w:rFonts w:ascii="Courier New" w:hAnsi="Courier New"/>
                <w:b/>
              </w:rPr>
              <w:t>r</w:t>
            </w:r>
            <w:r>
              <w:rPr>
                <w:rFonts w:ascii="Courier New" w:hAnsi="Courier New" w:hint="eastAsia"/>
                <w:b/>
              </w:rPr>
              <w:t>d</w:t>
            </w:r>
          </w:p>
        </w:tc>
        <w:tc>
          <w:tcPr>
            <w:tcW w:w="6795" w:type="dxa"/>
          </w:tcPr>
          <w:p w14:paraId="6B01FD49" w14:textId="77777777" w:rsidR="00322BB6" w:rsidRPr="00D56011" w:rsidRDefault="00322BB6" w:rsidP="00225FD6">
            <w:pPr>
              <w:pStyle w:val="TAL"/>
              <w:rPr>
                <w:rFonts w:ascii="Courier New" w:hAnsi="Courier New"/>
                <w:lang w:val="pt-BR"/>
              </w:rPr>
            </w:pPr>
            <w:r w:rsidRPr="00D56011">
              <w:rPr>
                <w:rFonts w:ascii="Courier New" w:hAnsi="Courier New"/>
                <w:lang w:val="pt-BR"/>
              </w:rPr>
              <w:t>'</w:t>
            </w:r>
            <w:r w:rsidRPr="00D56011">
              <w:rPr>
                <w:rFonts w:ascii="Courier New" w:hAnsi="Courier New" w:hint="eastAsia"/>
                <w:lang w:val="pt-BR"/>
              </w:rPr>
              <w:t xml:space="preserve">B0 B1 B2 A0 A1 A2 A0 A1 A2 </w:t>
            </w:r>
            <w:r w:rsidRPr="008B4F05">
              <w:rPr>
                <w:rFonts w:ascii="Courier New" w:hAnsi="Courier New" w:hint="eastAsia"/>
                <w:lang w:val="pt-BR"/>
              </w:rPr>
              <w:t>B0</w:t>
            </w:r>
            <w:r w:rsidRPr="00D56011">
              <w:rPr>
                <w:rFonts w:ascii="Courier New" w:hAnsi="Courier New"/>
                <w:lang w:val="pt-BR"/>
              </w:rPr>
              <w:t>'</w:t>
            </w:r>
          </w:p>
        </w:tc>
      </w:tr>
      <w:tr w:rsidR="00322BB6" w14:paraId="0570C5D2" w14:textId="77777777" w:rsidTr="00225FD6">
        <w:trPr>
          <w:jc w:val="center"/>
        </w:trPr>
        <w:tc>
          <w:tcPr>
            <w:tcW w:w="1283" w:type="dxa"/>
          </w:tcPr>
          <w:p w14:paraId="3F074910" w14:textId="77777777" w:rsidR="00322BB6" w:rsidRDefault="00322BB6" w:rsidP="00225FD6">
            <w:pPr>
              <w:pStyle w:val="TAL"/>
              <w:rPr>
                <w:rFonts w:ascii="Courier New" w:hAnsi="Courier New"/>
                <w:b/>
              </w:rPr>
            </w:pPr>
            <w:r>
              <w:rPr>
                <w:rFonts w:ascii="Courier New" w:hAnsi="Courier New" w:hint="eastAsia"/>
                <w:b/>
              </w:rPr>
              <w:t>3rd record</w:t>
            </w:r>
          </w:p>
        </w:tc>
        <w:tc>
          <w:tcPr>
            <w:tcW w:w="6795" w:type="dxa"/>
          </w:tcPr>
          <w:p w14:paraId="158AB5E5" w14:textId="77777777" w:rsidR="00322BB6" w:rsidRDefault="00322BB6" w:rsidP="00225FD6">
            <w:pPr>
              <w:pStyle w:val="TAL"/>
              <w:rPr>
                <w:rFonts w:ascii="Courier New" w:hAnsi="Courier New"/>
              </w:rPr>
            </w:pPr>
            <w:r>
              <w:rPr>
                <w:rFonts w:ascii="Courier New" w:hAnsi="Courier New"/>
              </w:rPr>
              <w:t>'</w:t>
            </w:r>
            <w:r>
              <w:rPr>
                <w:rFonts w:ascii="Courier New" w:hAnsi="Courier New" w:hint="eastAsia"/>
              </w:rPr>
              <w:t xml:space="preserve">B0 B1 B2 A0 A1 A2 B0 B1 B2 </w:t>
            </w:r>
            <w:r w:rsidRPr="008B4F05">
              <w:rPr>
                <w:rFonts w:ascii="Courier New" w:hAnsi="Courier New" w:hint="eastAsia"/>
              </w:rPr>
              <w:t>A0</w:t>
            </w:r>
            <w:r>
              <w:rPr>
                <w:rFonts w:ascii="Courier New" w:hAnsi="Courier New"/>
              </w:rPr>
              <w:t>'</w:t>
            </w:r>
          </w:p>
        </w:tc>
      </w:tr>
      <w:tr w:rsidR="00322BB6" w14:paraId="02585059" w14:textId="77777777" w:rsidTr="00225FD6">
        <w:trPr>
          <w:jc w:val="center"/>
        </w:trPr>
        <w:tc>
          <w:tcPr>
            <w:tcW w:w="1283" w:type="dxa"/>
          </w:tcPr>
          <w:p w14:paraId="5261C289" w14:textId="77777777" w:rsidR="00322BB6" w:rsidRDefault="00322BB6" w:rsidP="00225FD6">
            <w:pPr>
              <w:pStyle w:val="TAL"/>
              <w:rPr>
                <w:rFonts w:ascii="Courier New" w:hAnsi="Courier New"/>
                <w:b/>
              </w:rPr>
            </w:pPr>
            <w:r>
              <w:rPr>
                <w:rFonts w:ascii="Courier New" w:hAnsi="Courier New" w:hint="eastAsia"/>
                <w:b/>
              </w:rPr>
              <w:t>4th record</w:t>
            </w:r>
          </w:p>
        </w:tc>
        <w:tc>
          <w:tcPr>
            <w:tcW w:w="6795" w:type="dxa"/>
          </w:tcPr>
          <w:p w14:paraId="0B70D2EC" w14:textId="77777777" w:rsidR="00322BB6" w:rsidRDefault="00322BB6" w:rsidP="00225FD6">
            <w:pPr>
              <w:pStyle w:val="TAL"/>
              <w:rPr>
                <w:rFonts w:ascii="Courier New" w:hAnsi="Courier New"/>
              </w:rPr>
            </w:pPr>
            <w:r>
              <w:rPr>
                <w:rFonts w:ascii="Courier New" w:hAnsi="Courier New"/>
              </w:rPr>
              <w:t>'</w:t>
            </w:r>
            <w:r>
              <w:rPr>
                <w:rFonts w:ascii="Courier New" w:hAnsi="Courier New" w:hint="eastAsia"/>
              </w:rPr>
              <w:t>A0 A1 A2 B0 B1 B2 B0 B1 B2 B0</w:t>
            </w:r>
            <w:r>
              <w:rPr>
                <w:rFonts w:ascii="Courier New" w:hAnsi="Courier New"/>
              </w:rPr>
              <w:t>'</w:t>
            </w:r>
          </w:p>
        </w:tc>
      </w:tr>
    </w:tbl>
    <w:p w14:paraId="110F2B0B" w14:textId="77777777" w:rsidR="00322BB6" w:rsidRDefault="00322BB6" w:rsidP="00322BB6">
      <w:pPr>
        <w:pStyle w:val="B2"/>
        <w:ind w:left="284" w:firstLine="284"/>
      </w:pPr>
      <w:r>
        <w:t xml:space="preserve">The data for the remainder of these </w:t>
      </w:r>
      <w:r>
        <w:rPr>
          <w:rFonts w:hint="eastAsia"/>
        </w:rPr>
        <w:t>four</w:t>
      </w:r>
      <w:r>
        <w:t xml:space="preserve"> records and for all other records (if any) shall be</w:t>
      </w:r>
      <w:r>
        <w:rPr>
          <w:i/>
        </w:rPr>
        <w:t xml:space="preserve"> </w:t>
      </w:r>
      <w:r>
        <w:t>'FF'.</w:t>
      </w:r>
    </w:p>
    <w:p w14:paraId="0DF30E22" w14:textId="77777777" w:rsidR="00322BB6" w:rsidRDefault="00322BB6" w:rsidP="00322BB6">
      <w:pPr>
        <w:pStyle w:val="B10"/>
      </w:pPr>
      <w:r>
        <w:t>-</w:t>
      </w:r>
      <w:r>
        <w:tab/>
        <w:t>The records in EF</w:t>
      </w:r>
      <w:r>
        <w:rPr>
          <w:vertAlign w:val="subscript"/>
        </w:rPr>
        <w:t>CCP2</w:t>
      </w:r>
      <w:r>
        <w:t xml:space="preserve"> shall contain the following data:</w:t>
      </w:r>
    </w:p>
    <w:p w14:paraId="4071DD42" w14:textId="77777777" w:rsidR="00322BB6" w:rsidRDefault="00322BB6" w:rsidP="00322BB6">
      <w:pPr>
        <w:pStyle w:val="TH"/>
        <w:spacing w:before="0" w:after="0"/>
        <w:rPr>
          <w:sz w:val="8"/>
          <w:szCs w:val="8"/>
        </w:rPr>
      </w:pPr>
    </w:p>
    <w:tbl>
      <w:tblPr>
        <w:tblW w:w="0" w:type="auto"/>
        <w:jc w:val="center"/>
        <w:tblLayout w:type="fixed"/>
        <w:tblCellMar>
          <w:left w:w="99" w:type="dxa"/>
          <w:right w:w="99" w:type="dxa"/>
        </w:tblCellMar>
        <w:tblLook w:val="0000" w:firstRow="0" w:lastRow="0" w:firstColumn="0" w:lastColumn="0" w:noHBand="0" w:noVBand="0"/>
      </w:tblPr>
      <w:tblGrid>
        <w:gridCol w:w="1963"/>
        <w:gridCol w:w="6120"/>
      </w:tblGrid>
      <w:tr w:rsidR="00322BB6" w14:paraId="5961285F" w14:textId="77777777" w:rsidTr="00225FD6">
        <w:trPr>
          <w:jc w:val="center"/>
        </w:trPr>
        <w:tc>
          <w:tcPr>
            <w:tcW w:w="1963" w:type="dxa"/>
          </w:tcPr>
          <w:p w14:paraId="6B41FB93" w14:textId="77777777" w:rsidR="00322BB6" w:rsidRDefault="00322BB6" w:rsidP="00225FD6">
            <w:pPr>
              <w:pStyle w:val="TAL"/>
              <w:rPr>
                <w:rFonts w:ascii="Courier New" w:hAnsi="Courier New"/>
                <w:b/>
              </w:rPr>
            </w:pPr>
            <w:r>
              <w:rPr>
                <w:rFonts w:ascii="Courier New" w:hAnsi="Courier New" w:hint="eastAsia"/>
                <w:b/>
              </w:rPr>
              <w:t>1</w:t>
            </w:r>
            <w:r>
              <w:rPr>
                <w:rFonts w:ascii="Courier New" w:hAnsi="Courier New" w:hint="eastAsia"/>
                <w:b/>
                <w:vertAlign w:val="superscript"/>
              </w:rPr>
              <w:t>st</w:t>
            </w:r>
            <w:r>
              <w:rPr>
                <w:rFonts w:ascii="Courier New" w:hAnsi="Courier New" w:hint="eastAsia"/>
                <w:b/>
              </w:rPr>
              <w:t xml:space="preserve"> record</w:t>
            </w:r>
          </w:p>
        </w:tc>
        <w:tc>
          <w:tcPr>
            <w:tcW w:w="6120" w:type="dxa"/>
          </w:tcPr>
          <w:p w14:paraId="5D5D24FF" w14:textId="77777777" w:rsidR="00322BB6" w:rsidRDefault="00322BB6" w:rsidP="00225FD6">
            <w:pPr>
              <w:pStyle w:val="TAL"/>
              <w:rPr>
                <w:rFonts w:ascii="Courier New" w:hAnsi="Courier New"/>
              </w:rPr>
            </w:pPr>
            <w:r>
              <w:rPr>
                <w:rFonts w:ascii="Courier New" w:hAnsi="Courier New"/>
              </w:rPr>
              <w:t>'10 11 12 13 14 15 16 17 18 19 1A 1B 1C 1D 1E'</w:t>
            </w:r>
          </w:p>
        </w:tc>
      </w:tr>
      <w:tr w:rsidR="00322BB6" w14:paraId="6DA08C99" w14:textId="77777777" w:rsidTr="00225FD6">
        <w:trPr>
          <w:jc w:val="center"/>
        </w:trPr>
        <w:tc>
          <w:tcPr>
            <w:tcW w:w="1963" w:type="dxa"/>
          </w:tcPr>
          <w:p w14:paraId="7F56A743" w14:textId="77777777" w:rsidR="00322BB6" w:rsidRDefault="00322BB6" w:rsidP="00225FD6">
            <w:pPr>
              <w:pStyle w:val="TAL"/>
              <w:rPr>
                <w:rFonts w:ascii="Courier New" w:hAnsi="Courier New"/>
                <w:b/>
              </w:rPr>
            </w:pPr>
            <w:r>
              <w:rPr>
                <w:rFonts w:ascii="Courier New" w:hAnsi="Courier New" w:hint="eastAsia"/>
                <w:b/>
              </w:rPr>
              <w:t>2</w:t>
            </w:r>
            <w:r>
              <w:rPr>
                <w:rFonts w:ascii="Courier New" w:hAnsi="Courier New" w:hint="eastAsia"/>
                <w:b/>
                <w:vertAlign w:val="superscript"/>
              </w:rPr>
              <w:t>nd</w:t>
            </w:r>
            <w:r>
              <w:rPr>
                <w:rFonts w:ascii="Courier New" w:hAnsi="Courier New" w:hint="eastAsia"/>
                <w:b/>
              </w:rPr>
              <w:t xml:space="preserve"> reco</w:t>
            </w:r>
            <w:r>
              <w:rPr>
                <w:rFonts w:ascii="Courier New" w:hAnsi="Courier New"/>
                <w:b/>
              </w:rPr>
              <w:t>r</w:t>
            </w:r>
            <w:r>
              <w:rPr>
                <w:rFonts w:ascii="Courier New" w:hAnsi="Courier New" w:hint="eastAsia"/>
                <w:b/>
              </w:rPr>
              <w:t>d</w:t>
            </w:r>
          </w:p>
        </w:tc>
        <w:tc>
          <w:tcPr>
            <w:tcW w:w="6120" w:type="dxa"/>
          </w:tcPr>
          <w:p w14:paraId="3A5BC4FA" w14:textId="77777777" w:rsidR="00322BB6" w:rsidRDefault="00322BB6" w:rsidP="00225FD6">
            <w:pPr>
              <w:pStyle w:val="TAL"/>
            </w:pPr>
            <w:r>
              <w:rPr>
                <w:rFonts w:ascii="Courier New" w:hAnsi="Courier New"/>
              </w:rPr>
              <w:t>'20 21 22 23 24 25 26 27 28 29 2A 2B 2C 2D 2E'</w:t>
            </w:r>
          </w:p>
        </w:tc>
      </w:tr>
      <w:tr w:rsidR="00322BB6" w:rsidRPr="00D56011" w14:paraId="02D81066" w14:textId="77777777" w:rsidTr="00225FD6">
        <w:trPr>
          <w:jc w:val="center"/>
        </w:trPr>
        <w:tc>
          <w:tcPr>
            <w:tcW w:w="1963" w:type="dxa"/>
          </w:tcPr>
          <w:p w14:paraId="433ECB5C" w14:textId="77777777" w:rsidR="00322BB6" w:rsidRDefault="00322BB6" w:rsidP="00225FD6">
            <w:pPr>
              <w:pStyle w:val="TAL"/>
              <w:rPr>
                <w:rFonts w:ascii="Courier New" w:hAnsi="Courier New"/>
                <w:b/>
              </w:rPr>
            </w:pPr>
            <w:r>
              <w:rPr>
                <w:rFonts w:ascii="Courier New" w:hAnsi="Courier New" w:hint="eastAsia"/>
                <w:b/>
              </w:rPr>
              <w:t>2</w:t>
            </w:r>
            <w:r>
              <w:rPr>
                <w:rFonts w:ascii="Courier New" w:hAnsi="Courier New" w:hint="eastAsia"/>
                <w:b/>
                <w:vertAlign w:val="superscript"/>
              </w:rPr>
              <w:t>nd</w:t>
            </w:r>
            <w:r>
              <w:rPr>
                <w:rFonts w:ascii="Courier New" w:hAnsi="Courier New" w:hint="eastAsia"/>
                <w:b/>
              </w:rPr>
              <w:t xml:space="preserve"> last record</w:t>
            </w:r>
          </w:p>
        </w:tc>
        <w:tc>
          <w:tcPr>
            <w:tcW w:w="6120" w:type="dxa"/>
          </w:tcPr>
          <w:p w14:paraId="5B0C52F9" w14:textId="77777777" w:rsidR="00322BB6" w:rsidRPr="00D56011" w:rsidRDefault="00322BB6" w:rsidP="00225FD6">
            <w:pPr>
              <w:pStyle w:val="TAL"/>
              <w:rPr>
                <w:lang w:val="pt-BR"/>
              </w:rPr>
            </w:pPr>
            <w:r w:rsidRPr="00D56011">
              <w:rPr>
                <w:rFonts w:ascii="Courier New" w:hAnsi="Courier New"/>
                <w:lang w:val="pt-BR"/>
              </w:rPr>
              <w:t>'E0 E1 E2 E3 E4 E5 E6 E7 E8 E9 EA EB EC ED EE'</w:t>
            </w:r>
          </w:p>
        </w:tc>
      </w:tr>
      <w:tr w:rsidR="00322BB6" w14:paraId="5AADF420" w14:textId="77777777" w:rsidTr="00225FD6">
        <w:trPr>
          <w:jc w:val="center"/>
        </w:trPr>
        <w:tc>
          <w:tcPr>
            <w:tcW w:w="1963" w:type="dxa"/>
          </w:tcPr>
          <w:p w14:paraId="35F9C8C9" w14:textId="77777777" w:rsidR="00322BB6" w:rsidRDefault="00322BB6" w:rsidP="00225FD6">
            <w:pPr>
              <w:pStyle w:val="TAL"/>
              <w:rPr>
                <w:rFonts w:ascii="Courier New" w:hAnsi="Courier New"/>
                <w:b/>
              </w:rPr>
            </w:pPr>
            <w:r>
              <w:rPr>
                <w:rFonts w:ascii="Courier New" w:hAnsi="Courier New" w:hint="eastAsia"/>
                <w:b/>
              </w:rPr>
              <w:t>Last record</w:t>
            </w:r>
          </w:p>
        </w:tc>
        <w:tc>
          <w:tcPr>
            <w:tcW w:w="6120" w:type="dxa"/>
          </w:tcPr>
          <w:p w14:paraId="4A98958C" w14:textId="77777777" w:rsidR="00322BB6" w:rsidRDefault="00322BB6" w:rsidP="00225FD6">
            <w:pPr>
              <w:pStyle w:val="TAL"/>
            </w:pPr>
            <w:r>
              <w:rPr>
                <w:rFonts w:ascii="Courier New" w:hAnsi="Courier New"/>
              </w:rPr>
              <w:t>'F0 F1 F2 F3 F4 F5 F6 F7 F8 F9 FA FB FC FD FE'</w:t>
            </w:r>
          </w:p>
        </w:tc>
      </w:tr>
    </w:tbl>
    <w:p w14:paraId="5E7B486A" w14:textId="77777777" w:rsidR="00322BB6" w:rsidRDefault="00322BB6" w:rsidP="00322BB6">
      <w:pPr>
        <w:pStyle w:val="B10"/>
      </w:pPr>
      <w:r>
        <w:t>-</w:t>
      </w:r>
      <w:r>
        <w:tab/>
        <w:t>The records in EF</w:t>
      </w:r>
      <w:r>
        <w:rPr>
          <w:vertAlign w:val="subscript"/>
        </w:rPr>
        <w:t>ACM</w:t>
      </w:r>
      <w:r>
        <w:t xml:space="preserve"> shall contain the following data</w:t>
      </w:r>
      <w:r>
        <w:rPr>
          <w:rFonts w:hint="eastAsia"/>
        </w:rPr>
        <w:t>, if it is supported</w:t>
      </w:r>
      <w:r>
        <w:t>:</w:t>
      </w:r>
    </w:p>
    <w:p w14:paraId="3A95EDB7" w14:textId="77777777" w:rsidR="00322BB6" w:rsidRDefault="00322BB6" w:rsidP="00322BB6">
      <w:pPr>
        <w:pStyle w:val="TH"/>
        <w:spacing w:before="0" w:after="0"/>
        <w:rPr>
          <w:sz w:val="8"/>
          <w:szCs w:val="8"/>
        </w:rPr>
      </w:pPr>
    </w:p>
    <w:tbl>
      <w:tblPr>
        <w:tblW w:w="0" w:type="auto"/>
        <w:jc w:val="center"/>
        <w:tblLayout w:type="fixed"/>
        <w:tblCellMar>
          <w:left w:w="99" w:type="dxa"/>
          <w:right w:w="99" w:type="dxa"/>
        </w:tblCellMar>
        <w:tblLook w:val="0000" w:firstRow="0" w:lastRow="0" w:firstColumn="0" w:lastColumn="0" w:noHBand="0" w:noVBand="0"/>
      </w:tblPr>
      <w:tblGrid>
        <w:gridCol w:w="1283"/>
        <w:gridCol w:w="6806"/>
      </w:tblGrid>
      <w:tr w:rsidR="00322BB6" w14:paraId="131E62B0" w14:textId="77777777" w:rsidTr="00225FD6">
        <w:trPr>
          <w:jc w:val="center"/>
        </w:trPr>
        <w:tc>
          <w:tcPr>
            <w:tcW w:w="1283" w:type="dxa"/>
          </w:tcPr>
          <w:p w14:paraId="24CD4BD7" w14:textId="77777777" w:rsidR="00322BB6" w:rsidRDefault="00322BB6" w:rsidP="00225FD6">
            <w:pPr>
              <w:pStyle w:val="TAL"/>
              <w:rPr>
                <w:rFonts w:ascii="Courier New" w:hAnsi="Courier New"/>
                <w:b/>
              </w:rPr>
            </w:pPr>
            <w:r>
              <w:rPr>
                <w:rFonts w:ascii="Courier New" w:hAnsi="Courier New" w:hint="eastAsia"/>
                <w:b/>
              </w:rPr>
              <w:t>1</w:t>
            </w:r>
            <w:r>
              <w:rPr>
                <w:rFonts w:ascii="Courier New" w:hAnsi="Courier New" w:hint="eastAsia"/>
                <w:b/>
                <w:vertAlign w:val="superscript"/>
              </w:rPr>
              <w:t>st</w:t>
            </w:r>
            <w:r>
              <w:rPr>
                <w:rFonts w:ascii="Courier New" w:hAnsi="Courier New" w:hint="eastAsia"/>
                <w:b/>
              </w:rPr>
              <w:t xml:space="preserve"> record</w:t>
            </w:r>
          </w:p>
        </w:tc>
        <w:tc>
          <w:tcPr>
            <w:tcW w:w="6806" w:type="dxa"/>
          </w:tcPr>
          <w:p w14:paraId="72E34015" w14:textId="77777777" w:rsidR="00322BB6" w:rsidRDefault="00322BB6" w:rsidP="00225FD6">
            <w:pPr>
              <w:pStyle w:val="TAL"/>
              <w:rPr>
                <w:rFonts w:ascii="Courier New" w:hAnsi="Courier New"/>
              </w:rPr>
            </w:pPr>
            <w:r>
              <w:rPr>
                <w:rFonts w:ascii="Courier New" w:hAnsi="Courier New"/>
              </w:rPr>
              <w:t>'00 00 01'(last updated record)</w:t>
            </w:r>
          </w:p>
        </w:tc>
      </w:tr>
      <w:tr w:rsidR="00322BB6" w14:paraId="43A3E223" w14:textId="77777777" w:rsidTr="00225FD6">
        <w:trPr>
          <w:jc w:val="center"/>
        </w:trPr>
        <w:tc>
          <w:tcPr>
            <w:tcW w:w="1283" w:type="dxa"/>
          </w:tcPr>
          <w:p w14:paraId="0FBCB390" w14:textId="77777777" w:rsidR="00322BB6" w:rsidRDefault="00322BB6" w:rsidP="00225FD6">
            <w:pPr>
              <w:pStyle w:val="TAL"/>
              <w:rPr>
                <w:rFonts w:ascii="Courier New" w:hAnsi="Courier New"/>
                <w:b/>
              </w:rPr>
            </w:pPr>
            <w:r>
              <w:rPr>
                <w:rFonts w:ascii="Courier New" w:hAnsi="Courier New" w:hint="eastAsia"/>
                <w:b/>
              </w:rPr>
              <w:t>2</w:t>
            </w:r>
            <w:r>
              <w:rPr>
                <w:rFonts w:ascii="Courier New" w:hAnsi="Courier New" w:hint="eastAsia"/>
                <w:b/>
                <w:vertAlign w:val="superscript"/>
              </w:rPr>
              <w:t>nd</w:t>
            </w:r>
            <w:r>
              <w:rPr>
                <w:rFonts w:ascii="Courier New" w:hAnsi="Courier New" w:hint="eastAsia"/>
                <w:b/>
              </w:rPr>
              <w:t xml:space="preserve"> reco</w:t>
            </w:r>
            <w:r>
              <w:rPr>
                <w:rFonts w:ascii="Courier New" w:hAnsi="Courier New"/>
                <w:b/>
              </w:rPr>
              <w:t>r</w:t>
            </w:r>
            <w:r>
              <w:rPr>
                <w:rFonts w:ascii="Courier New" w:hAnsi="Courier New" w:hint="eastAsia"/>
                <w:b/>
              </w:rPr>
              <w:t>d</w:t>
            </w:r>
          </w:p>
        </w:tc>
        <w:tc>
          <w:tcPr>
            <w:tcW w:w="6806" w:type="dxa"/>
          </w:tcPr>
          <w:p w14:paraId="55414293" w14:textId="77777777" w:rsidR="00322BB6" w:rsidRDefault="00322BB6" w:rsidP="00225FD6">
            <w:pPr>
              <w:pStyle w:val="TAL"/>
              <w:rPr>
                <w:rFonts w:ascii="Courier New" w:hAnsi="Courier New"/>
              </w:rPr>
            </w:pPr>
            <w:r>
              <w:rPr>
                <w:rFonts w:ascii="Courier New" w:hAnsi="Courier New"/>
              </w:rPr>
              <w:t>'00 00 02'</w:t>
            </w:r>
          </w:p>
        </w:tc>
      </w:tr>
      <w:tr w:rsidR="00322BB6" w14:paraId="772FC677" w14:textId="77777777" w:rsidTr="00225FD6">
        <w:trPr>
          <w:jc w:val="center"/>
        </w:trPr>
        <w:tc>
          <w:tcPr>
            <w:tcW w:w="1283" w:type="dxa"/>
          </w:tcPr>
          <w:p w14:paraId="01271F4D" w14:textId="77777777" w:rsidR="00322BB6" w:rsidRDefault="00322BB6" w:rsidP="00225FD6">
            <w:pPr>
              <w:pStyle w:val="TAL"/>
              <w:rPr>
                <w:rFonts w:ascii="Courier New" w:hAnsi="Courier New"/>
                <w:b/>
              </w:rPr>
            </w:pPr>
            <w:r>
              <w:rPr>
                <w:rFonts w:ascii="Courier New" w:hAnsi="Courier New" w:hint="eastAsia"/>
                <w:b/>
              </w:rPr>
              <w:t>3</w:t>
            </w:r>
            <w:r>
              <w:rPr>
                <w:rFonts w:ascii="Courier New" w:hAnsi="Courier New" w:hint="eastAsia"/>
                <w:b/>
                <w:vertAlign w:val="superscript"/>
              </w:rPr>
              <w:t>rd</w:t>
            </w:r>
            <w:r>
              <w:rPr>
                <w:rFonts w:ascii="Courier New" w:hAnsi="Courier New" w:hint="eastAsia"/>
                <w:b/>
              </w:rPr>
              <w:t xml:space="preserve"> record</w:t>
            </w:r>
          </w:p>
        </w:tc>
        <w:tc>
          <w:tcPr>
            <w:tcW w:w="6806" w:type="dxa"/>
          </w:tcPr>
          <w:p w14:paraId="54E8847E" w14:textId="77777777" w:rsidR="00322BB6" w:rsidRDefault="00322BB6" w:rsidP="00225FD6">
            <w:pPr>
              <w:pStyle w:val="TAL"/>
              <w:rPr>
                <w:rFonts w:ascii="Courier New" w:hAnsi="Courier New"/>
              </w:rPr>
            </w:pPr>
            <w:r>
              <w:rPr>
                <w:rFonts w:ascii="Courier New" w:hAnsi="Courier New"/>
              </w:rPr>
              <w:t>'00 00 03'</w:t>
            </w:r>
          </w:p>
        </w:tc>
      </w:tr>
      <w:tr w:rsidR="00322BB6" w14:paraId="5BB628DB" w14:textId="77777777" w:rsidTr="00225FD6">
        <w:trPr>
          <w:jc w:val="center"/>
        </w:trPr>
        <w:tc>
          <w:tcPr>
            <w:tcW w:w="1283" w:type="dxa"/>
          </w:tcPr>
          <w:p w14:paraId="7EDDAFB9" w14:textId="77777777" w:rsidR="00322BB6" w:rsidRDefault="00322BB6" w:rsidP="00225FD6">
            <w:pPr>
              <w:pStyle w:val="TAL"/>
              <w:rPr>
                <w:rFonts w:ascii="Courier New" w:hAnsi="Courier New"/>
                <w:b/>
              </w:rPr>
            </w:pPr>
            <w:r>
              <w:rPr>
                <w:rFonts w:ascii="Courier New" w:hAnsi="Courier New"/>
                <w:b/>
              </w:rPr>
              <w:t>X</w:t>
            </w:r>
            <w:r>
              <w:rPr>
                <w:rFonts w:ascii="Courier New" w:hAnsi="Courier New"/>
                <w:b/>
                <w:vertAlign w:val="superscript"/>
              </w:rPr>
              <w:t>th</w:t>
            </w:r>
            <w:r>
              <w:rPr>
                <w:rFonts w:ascii="Courier New" w:hAnsi="Courier New"/>
                <w:b/>
              </w:rPr>
              <w:t xml:space="preserve"> record</w:t>
            </w:r>
          </w:p>
        </w:tc>
        <w:tc>
          <w:tcPr>
            <w:tcW w:w="6806" w:type="dxa"/>
          </w:tcPr>
          <w:p w14:paraId="19AB4D03" w14:textId="77777777" w:rsidR="00322BB6" w:rsidRDefault="00322BB6" w:rsidP="00225FD6">
            <w:pPr>
              <w:pStyle w:val="TAL"/>
              <w:rPr>
                <w:rFonts w:ascii="Courier New" w:hAnsi="Courier New"/>
              </w:rPr>
            </w:pPr>
            <w:r>
              <w:rPr>
                <w:rFonts w:ascii="Courier New" w:hAnsi="Courier New"/>
              </w:rPr>
              <w:t>'00 00' followed by byte value X (first updated record)</w:t>
            </w:r>
          </w:p>
        </w:tc>
      </w:tr>
    </w:tbl>
    <w:p w14:paraId="764A3F4F" w14:textId="77777777" w:rsidR="00322BB6" w:rsidRDefault="00322BB6" w:rsidP="00322BB6">
      <w:pPr>
        <w:pStyle w:val="B10"/>
      </w:pPr>
      <w:r>
        <w:t>-</w:t>
      </w:r>
      <w:r>
        <w:tab/>
      </w:r>
      <w:r>
        <w:rPr>
          <w:rFonts w:hint="eastAsia"/>
        </w:rPr>
        <w:t>The records in EF</w:t>
      </w:r>
      <w:r>
        <w:rPr>
          <w:rFonts w:hint="eastAsia"/>
          <w:vertAlign w:val="subscript"/>
        </w:rPr>
        <w:t>ICI</w:t>
      </w:r>
      <w:r>
        <w:rPr>
          <w:rFonts w:hint="eastAsia"/>
        </w:rPr>
        <w:t xml:space="preserve"> </w:t>
      </w:r>
      <w:r>
        <w:t xml:space="preserve">shall </w:t>
      </w:r>
      <w:r>
        <w:rPr>
          <w:rFonts w:hint="eastAsia"/>
        </w:rPr>
        <w:t>contain the following data:</w:t>
      </w:r>
    </w:p>
    <w:p w14:paraId="196BAD2B" w14:textId="77777777" w:rsidR="00322BB6" w:rsidRDefault="00322BB6" w:rsidP="00322BB6">
      <w:pPr>
        <w:pStyle w:val="TH"/>
        <w:spacing w:before="0" w:after="0"/>
        <w:rPr>
          <w:sz w:val="8"/>
          <w:szCs w:val="8"/>
        </w:rPr>
      </w:pPr>
    </w:p>
    <w:tbl>
      <w:tblPr>
        <w:tblW w:w="0" w:type="auto"/>
        <w:jc w:val="center"/>
        <w:tblLayout w:type="fixed"/>
        <w:tblCellMar>
          <w:left w:w="99" w:type="dxa"/>
          <w:right w:w="99" w:type="dxa"/>
        </w:tblCellMar>
        <w:tblLook w:val="0000" w:firstRow="0" w:lastRow="0" w:firstColumn="0" w:lastColumn="0" w:noHBand="0" w:noVBand="0"/>
      </w:tblPr>
      <w:tblGrid>
        <w:gridCol w:w="1283"/>
        <w:gridCol w:w="6806"/>
      </w:tblGrid>
      <w:tr w:rsidR="00322BB6" w14:paraId="49827C88" w14:textId="77777777" w:rsidTr="00225FD6">
        <w:trPr>
          <w:jc w:val="center"/>
        </w:trPr>
        <w:tc>
          <w:tcPr>
            <w:tcW w:w="1283" w:type="dxa"/>
          </w:tcPr>
          <w:p w14:paraId="52DEFAA6" w14:textId="77777777" w:rsidR="00322BB6" w:rsidRDefault="00322BB6" w:rsidP="00225FD6">
            <w:pPr>
              <w:pStyle w:val="TAL"/>
              <w:rPr>
                <w:rFonts w:ascii="Courier New" w:hAnsi="Courier New"/>
                <w:b/>
              </w:rPr>
            </w:pPr>
            <w:r>
              <w:rPr>
                <w:rFonts w:ascii="Courier New" w:hAnsi="Courier New" w:hint="eastAsia"/>
                <w:b/>
              </w:rPr>
              <w:t>1</w:t>
            </w:r>
            <w:r>
              <w:rPr>
                <w:rFonts w:ascii="Courier New" w:hAnsi="Courier New" w:hint="eastAsia"/>
                <w:b/>
                <w:vertAlign w:val="superscript"/>
              </w:rPr>
              <w:t>st</w:t>
            </w:r>
            <w:r>
              <w:rPr>
                <w:rFonts w:ascii="Courier New" w:hAnsi="Courier New"/>
                <w:b/>
              </w:rPr>
              <w:t xml:space="preserve"> </w:t>
            </w:r>
            <w:r>
              <w:rPr>
                <w:rFonts w:ascii="Courier New" w:hAnsi="Courier New" w:hint="eastAsia"/>
                <w:b/>
              </w:rPr>
              <w:t>record</w:t>
            </w:r>
          </w:p>
        </w:tc>
        <w:tc>
          <w:tcPr>
            <w:tcW w:w="6806" w:type="dxa"/>
          </w:tcPr>
          <w:p w14:paraId="4F429CB4" w14:textId="77777777" w:rsidR="00322BB6" w:rsidRDefault="00322BB6" w:rsidP="00225FD6">
            <w:pPr>
              <w:pStyle w:val="TAL"/>
              <w:rPr>
                <w:rFonts w:ascii="Courier New" w:hAnsi="Courier New"/>
              </w:rPr>
            </w:pPr>
            <w:r>
              <w:rPr>
                <w:rFonts w:ascii="Courier New" w:hAnsi="Courier New"/>
              </w:rPr>
              <w:t>'</w:t>
            </w:r>
            <w:r>
              <w:rPr>
                <w:rFonts w:ascii="Courier New" w:hAnsi="Courier New" w:hint="eastAsia"/>
              </w:rPr>
              <w:t>01</w:t>
            </w:r>
            <w:r>
              <w:rPr>
                <w:rFonts w:ascii="Courier New" w:hAnsi="Courier New"/>
              </w:rPr>
              <w:t>'</w:t>
            </w:r>
            <w:r>
              <w:rPr>
                <w:rFonts w:ascii="Courier New" w:hAnsi="Courier New" w:hint="eastAsia"/>
              </w:rPr>
              <w:t xml:space="preserve"> for all bytes</w:t>
            </w:r>
          </w:p>
        </w:tc>
      </w:tr>
      <w:tr w:rsidR="00322BB6" w14:paraId="64058873" w14:textId="77777777" w:rsidTr="00225FD6">
        <w:trPr>
          <w:jc w:val="center"/>
        </w:trPr>
        <w:tc>
          <w:tcPr>
            <w:tcW w:w="1283" w:type="dxa"/>
          </w:tcPr>
          <w:p w14:paraId="2DF050C3" w14:textId="77777777" w:rsidR="00322BB6" w:rsidRDefault="00322BB6" w:rsidP="00225FD6">
            <w:pPr>
              <w:pStyle w:val="TAL"/>
              <w:tabs>
                <w:tab w:val="left" w:pos="256"/>
              </w:tabs>
              <w:rPr>
                <w:rFonts w:ascii="Courier New" w:hAnsi="Courier New"/>
                <w:b/>
              </w:rPr>
            </w:pPr>
            <w:r>
              <w:rPr>
                <w:rFonts w:ascii="Courier New" w:hAnsi="Courier New" w:hint="eastAsia"/>
                <w:b/>
              </w:rPr>
              <w:t>2</w:t>
            </w:r>
            <w:r>
              <w:rPr>
                <w:rFonts w:ascii="Courier New" w:hAnsi="Courier New" w:hint="eastAsia"/>
                <w:b/>
                <w:vertAlign w:val="superscript"/>
              </w:rPr>
              <w:t>nd</w:t>
            </w:r>
            <w:r>
              <w:rPr>
                <w:rFonts w:ascii="Courier New" w:hAnsi="Courier New" w:hint="eastAsia"/>
                <w:b/>
              </w:rPr>
              <w:t xml:space="preserve"> reco</w:t>
            </w:r>
            <w:r>
              <w:rPr>
                <w:rFonts w:ascii="Courier New" w:hAnsi="Courier New"/>
                <w:b/>
              </w:rPr>
              <w:t>r</w:t>
            </w:r>
            <w:r>
              <w:rPr>
                <w:rFonts w:ascii="Courier New" w:hAnsi="Courier New" w:hint="eastAsia"/>
                <w:b/>
              </w:rPr>
              <w:t>d</w:t>
            </w:r>
          </w:p>
        </w:tc>
        <w:tc>
          <w:tcPr>
            <w:tcW w:w="6806" w:type="dxa"/>
          </w:tcPr>
          <w:p w14:paraId="77571D22" w14:textId="77777777" w:rsidR="00322BB6" w:rsidRDefault="00322BB6" w:rsidP="00225FD6">
            <w:pPr>
              <w:pStyle w:val="TAL"/>
              <w:rPr>
                <w:rFonts w:ascii="Courier New" w:hAnsi="Courier New"/>
              </w:rPr>
            </w:pPr>
            <w:r>
              <w:rPr>
                <w:rFonts w:ascii="Courier New" w:hAnsi="Courier New"/>
              </w:rPr>
              <w:t>'</w:t>
            </w:r>
            <w:r>
              <w:rPr>
                <w:rFonts w:ascii="Courier New" w:hAnsi="Courier New" w:hint="eastAsia"/>
              </w:rPr>
              <w:t>02</w:t>
            </w:r>
            <w:r>
              <w:rPr>
                <w:rFonts w:ascii="Courier New" w:hAnsi="Courier New"/>
              </w:rPr>
              <w:t>'</w:t>
            </w:r>
            <w:r>
              <w:rPr>
                <w:rFonts w:ascii="Courier New" w:hAnsi="Courier New" w:hint="eastAsia"/>
              </w:rPr>
              <w:t xml:space="preserve"> for all bytes</w:t>
            </w:r>
          </w:p>
        </w:tc>
      </w:tr>
      <w:tr w:rsidR="00322BB6" w14:paraId="2FAD5F73" w14:textId="77777777" w:rsidTr="00225FD6">
        <w:trPr>
          <w:jc w:val="center"/>
        </w:trPr>
        <w:tc>
          <w:tcPr>
            <w:tcW w:w="1283" w:type="dxa"/>
          </w:tcPr>
          <w:p w14:paraId="4350A195" w14:textId="77777777" w:rsidR="00322BB6" w:rsidRDefault="00322BB6" w:rsidP="00225FD6">
            <w:pPr>
              <w:pStyle w:val="TAL"/>
              <w:rPr>
                <w:rFonts w:ascii="Courier New" w:hAnsi="Courier New"/>
                <w:b/>
              </w:rPr>
            </w:pPr>
            <w:r>
              <w:rPr>
                <w:rFonts w:ascii="Courier New" w:hAnsi="Courier New" w:hint="eastAsia"/>
                <w:b/>
              </w:rPr>
              <w:t>3</w:t>
            </w:r>
            <w:r>
              <w:rPr>
                <w:rFonts w:ascii="Courier New" w:hAnsi="Courier New" w:hint="eastAsia"/>
                <w:b/>
                <w:vertAlign w:val="superscript"/>
              </w:rPr>
              <w:t>rd</w:t>
            </w:r>
            <w:r>
              <w:rPr>
                <w:rFonts w:ascii="Courier New" w:hAnsi="Courier New" w:hint="eastAsia"/>
                <w:b/>
              </w:rPr>
              <w:t xml:space="preserve"> record</w:t>
            </w:r>
          </w:p>
        </w:tc>
        <w:tc>
          <w:tcPr>
            <w:tcW w:w="6806" w:type="dxa"/>
          </w:tcPr>
          <w:p w14:paraId="0753A9FF" w14:textId="77777777" w:rsidR="00322BB6" w:rsidRDefault="00322BB6" w:rsidP="00225FD6">
            <w:pPr>
              <w:pStyle w:val="TAL"/>
              <w:rPr>
                <w:rFonts w:ascii="Courier New" w:hAnsi="Courier New"/>
              </w:rPr>
            </w:pPr>
            <w:r>
              <w:rPr>
                <w:rFonts w:ascii="Courier New" w:hAnsi="Courier New"/>
              </w:rPr>
              <w:t>'</w:t>
            </w:r>
            <w:r>
              <w:rPr>
                <w:rFonts w:ascii="Courier New" w:hAnsi="Courier New" w:hint="eastAsia"/>
              </w:rPr>
              <w:t>03</w:t>
            </w:r>
            <w:r>
              <w:rPr>
                <w:rFonts w:ascii="Courier New" w:hAnsi="Courier New"/>
              </w:rPr>
              <w:t>'</w:t>
            </w:r>
            <w:r>
              <w:rPr>
                <w:rFonts w:ascii="Courier New" w:hAnsi="Courier New" w:hint="eastAsia"/>
              </w:rPr>
              <w:t xml:space="preserve"> for all bytes</w:t>
            </w:r>
          </w:p>
        </w:tc>
      </w:tr>
      <w:tr w:rsidR="00322BB6" w14:paraId="0A41BB60" w14:textId="77777777" w:rsidTr="00225FD6">
        <w:trPr>
          <w:jc w:val="center"/>
        </w:trPr>
        <w:tc>
          <w:tcPr>
            <w:tcW w:w="1283" w:type="dxa"/>
          </w:tcPr>
          <w:p w14:paraId="29338104" w14:textId="77777777" w:rsidR="00322BB6" w:rsidRDefault="00322BB6" w:rsidP="00225FD6">
            <w:pPr>
              <w:pStyle w:val="TAL"/>
              <w:tabs>
                <w:tab w:val="left" w:pos="256"/>
              </w:tabs>
              <w:rPr>
                <w:rFonts w:ascii="Courier New" w:hAnsi="Courier New"/>
                <w:b/>
              </w:rPr>
            </w:pPr>
            <w:r>
              <w:rPr>
                <w:rFonts w:ascii="Courier New" w:hAnsi="Courier New"/>
                <w:b/>
              </w:rPr>
              <w:t>X</w:t>
            </w:r>
            <w:r>
              <w:rPr>
                <w:rFonts w:ascii="Courier New" w:hAnsi="Courier New"/>
                <w:b/>
                <w:vertAlign w:val="superscript"/>
              </w:rPr>
              <w:t>th</w:t>
            </w:r>
            <w:r>
              <w:rPr>
                <w:rFonts w:ascii="Courier New" w:hAnsi="Courier New"/>
                <w:b/>
              </w:rPr>
              <w:t xml:space="preserve"> record</w:t>
            </w:r>
          </w:p>
        </w:tc>
        <w:tc>
          <w:tcPr>
            <w:tcW w:w="6806" w:type="dxa"/>
          </w:tcPr>
          <w:p w14:paraId="37E93FCF" w14:textId="77777777" w:rsidR="00322BB6" w:rsidRDefault="00322BB6" w:rsidP="00225FD6">
            <w:pPr>
              <w:pStyle w:val="TAL"/>
              <w:rPr>
                <w:rFonts w:ascii="Courier New" w:hAnsi="Courier New"/>
              </w:rPr>
            </w:pPr>
            <w:r>
              <w:rPr>
                <w:rFonts w:ascii="Courier New" w:hAnsi="Courier New"/>
              </w:rPr>
              <w:t>byte value X</w:t>
            </w:r>
            <w:r>
              <w:rPr>
                <w:rFonts w:ascii="Courier New" w:hAnsi="Courier New" w:hint="eastAsia"/>
              </w:rPr>
              <w:t xml:space="preserve"> for all bytes</w:t>
            </w:r>
          </w:p>
        </w:tc>
      </w:tr>
    </w:tbl>
    <w:p w14:paraId="16BDF6D1" w14:textId="77777777" w:rsidR="00322BB6" w:rsidRDefault="00322BB6" w:rsidP="00322BB6">
      <w:pPr>
        <w:pStyle w:val="B10"/>
      </w:pPr>
      <w:r>
        <w:t>-</w:t>
      </w:r>
      <w:r>
        <w:tab/>
      </w:r>
      <w:r>
        <w:rPr>
          <w:rFonts w:hint="eastAsia"/>
        </w:rPr>
        <w:t>The records in EF</w:t>
      </w:r>
      <w:r>
        <w:rPr>
          <w:vertAlign w:val="subscript"/>
        </w:rPr>
        <w:t>ECC</w:t>
      </w:r>
      <w:r>
        <w:rPr>
          <w:rFonts w:hint="eastAsia"/>
        </w:rPr>
        <w:t xml:space="preserve"> </w:t>
      </w:r>
      <w:r>
        <w:t xml:space="preserve">shall </w:t>
      </w:r>
      <w:r>
        <w:rPr>
          <w:rFonts w:hint="eastAsia"/>
        </w:rPr>
        <w:t>contain the following data:</w:t>
      </w:r>
    </w:p>
    <w:p w14:paraId="10B27876" w14:textId="77777777" w:rsidR="00322BB6" w:rsidRDefault="00322BB6" w:rsidP="00322BB6">
      <w:pPr>
        <w:pStyle w:val="TH"/>
        <w:spacing w:before="0" w:after="0"/>
        <w:rPr>
          <w:sz w:val="8"/>
          <w:szCs w:val="8"/>
        </w:rPr>
      </w:pPr>
    </w:p>
    <w:tbl>
      <w:tblPr>
        <w:tblW w:w="0" w:type="auto"/>
        <w:jc w:val="center"/>
        <w:tblLayout w:type="fixed"/>
        <w:tblCellMar>
          <w:left w:w="99" w:type="dxa"/>
          <w:right w:w="99" w:type="dxa"/>
        </w:tblCellMar>
        <w:tblLook w:val="0000" w:firstRow="0" w:lastRow="0" w:firstColumn="0" w:lastColumn="0" w:noHBand="0" w:noVBand="0"/>
      </w:tblPr>
      <w:tblGrid>
        <w:gridCol w:w="2059"/>
        <w:gridCol w:w="6030"/>
      </w:tblGrid>
      <w:tr w:rsidR="00322BB6" w14:paraId="67FAAD96" w14:textId="77777777" w:rsidTr="00225FD6">
        <w:trPr>
          <w:jc w:val="center"/>
        </w:trPr>
        <w:tc>
          <w:tcPr>
            <w:tcW w:w="2059" w:type="dxa"/>
          </w:tcPr>
          <w:p w14:paraId="29C3F3C0" w14:textId="77777777" w:rsidR="00322BB6" w:rsidRDefault="00322BB6" w:rsidP="00225FD6">
            <w:pPr>
              <w:pStyle w:val="TAL"/>
              <w:rPr>
                <w:rFonts w:ascii="Courier New" w:hAnsi="Courier New"/>
                <w:b/>
              </w:rPr>
            </w:pPr>
            <w:r>
              <w:rPr>
                <w:rFonts w:ascii="Courier New" w:hAnsi="Courier New"/>
                <w:b/>
              </w:rPr>
              <w:t>1</w:t>
            </w:r>
            <w:r>
              <w:rPr>
                <w:rFonts w:ascii="Courier New" w:hAnsi="Courier New"/>
                <w:b/>
                <w:vertAlign w:val="superscript"/>
              </w:rPr>
              <w:t>st</w:t>
            </w:r>
            <w:r>
              <w:rPr>
                <w:rFonts w:ascii="Courier New" w:hAnsi="Courier New"/>
                <w:b/>
              </w:rPr>
              <w:t xml:space="preserve"> record</w:t>
            </w:r>
          </w:p>
        </w:tc>
        <w:tc>
          <w:tcPr>
            <w:tcW w:w="6030" w:type="dxa"/>
          </w:tcPr>
          <w:p w14:paraId="5D6ADF05" w14:textId="77777777" w:rsidR="00322BB6" w:rsidRDefault="00322BB6" w:rsidP="00225FD6">
            <w:pPr>
              <w:pStyle w:val="TAL"/>
              <w:rPr>
                <w:rFonts w:ascii="Courier New" w:hAnsi="Courier New"/>
              </w:rPr>
            </w:pPr>
            <w:r>
              <w:rPr>
                <w:rFonts w:ascii="Courier New" w:hAnsi="Courier New"/>
              </w:rPr>
              <w:t>'21 F2 FF 54 45 53 54 00'</w:t>
            </w:r>
          </w:p>
        </w:tc>
      </w:tr>
      <w:tr w:rsidR="00322BB6" w14:paraId="104C58B6" w14:textId="77777777" w:rsidTr="00225FD6">
        <w:trPr>
          <w:jc w:val="center"/>
        </w:trPr>
        <w:tc>
          <w:tcPr>
            <w:tcW w:w="2059" w:type="dxa"/>
          </w:tcPr>
          <w:p w14:paraId="16E24D7A" w14:textId="77777777" w:rsidR="00322BB6" w:rsidRDefault="00322BB6" w:rsidP="00225FD6">
            <w:pPr>
              <w:pStyle w:val="TAL"/>
              <w:tabs>
                <w:tab w:val="left" w:pos="256"/>
              </w:tabs>
              <w:rPr>
                <w:rFonts w:ascii="Courier New" w:hAnsi="Courier New"/>
                <w:b/>
              </w:rPr>
            </w:pPr>
            <w:r>
              <w:rPr>
                <w:rFonts w:ascii="Courier New" w:hAnsi="Courier New"/>
                <w:b/>
              </w:rPr>
              <w:t>All other records</w:t>
            </w:r>
          </w:p>
        </w:tc>
        <w:tc>
          <w:tcPr>
            <w:tcW w:w="6030" w:type="dxa"/>
          </w:tcPr>
          <w:p w14:paraId="02C31013" w14:textId="77777777" w:rsidR="00322BB6" w:rsidRDefault="00322BB6" w:rsidP="00225FD6">
            <w:pPr>
              <w:pStyle w:val="TAL"/>
              <w:rPr>
                <w:rFonts w:ascii="Courier New" w:hAnsi="Courier New"/>
              </w:rPr>
            </w:pPr>
            <w:r>
              <w:rPr>
                <w:rFonts w:ascii="Courier New" w:hAnsi="Courier New"/>
              </w:rPr>
              <w:t>'FF FF FF FF FF FF FF 00'</w:t>
            </w:r>
          </w:p>
        </w:tc>
      </w:tr>
    </w:tbl>
    <w:p w14:paraId="5BF3ED40" w14:textId="77777777" w:rsidR="00322BB6" w:rsidRDefault="00322BB6" w:rsidP="00322BB6"/>
    <w:p w14:paraId="37E18465" w14:textId="77777777" w:rsidR="00322BB6" w:rsidRDefault="00322BB6" w:rsidP="00322BB6">
      <w:pPr>
        <w:pStyle w:val="Heading2"/>
      </w:pPr>
      <w:bookmarkStart w:id="161" w:name="_Toc11051500"/>
      <w:bookmarkStart w:id="162" w:name="_Toc44962304"/>
      <w:bookmarkStart w:id="163" w:name="_Toc51832197"/>
      <w:bookmarkStart w:id="164" w:name="_Toc99621235"/>
      <w:r>
        <w:t>4.6</w:t>
      </w:r>
      <w:r>
        <w:tab/>
        <w:t>Test procedure</w:t>
      </w:r>
      <w:bookmarkEnd w:id="161"/>
      <w:bookmarkEnd w:id="162"/>
      <w:bookmarkEnd w:id="163"/>
      <w:bookmarkEnd w:id="164"/>
    </w:p>
    <w:p w14:paraId="61A0EFDB" w14:textId="77777777" w:rsidR="00322BB6" w:rsidRDefault="00322BB6" w:rsidP="00322BB6">
      <w:r>
        <w:t>The following statements are applicable to the test procedure clause for all test purposes contained within the present document:</w:t>
      </w:r>
    </w:p>
    <w:p w14:paraId="761E843D" w14:textId="77777777" w:rsidR="00322BB6" w:rsidRDefault="00322BB6" w:rsidP="00322BB6">
      <w:pPr>
        <w:pStyle w:val="B10"/>
      </w:pPr>
      <w:r>
        <w:t>-</w:t>
      </w:r>
      <w:r>
        <w:tab/>
        <w:t>Unless otherwise stated, all steps within the test procedure shall be carried out in order.</w:t>
      </w:r>
    </w:p>
    <w:p w14:paraId="0BC416A5" w14:textId="77777777" w:rsidR="00322BB6" w:rsidRDefault="00322BB6" w:rsidP="00322BB6">
      <w:pPr>
        <w:pStyle w:val="B10"/>
      </w:pPr>
      <w:r>
        <w:t>-</w:t>
      </w:r>
      <w:r>
        <w:tab/>
        <w:t>Unless otherwise stated, all test procedures shall be applicable to both T = 0 and T = 1 protocols.</w:t>
      </w:r>
    </w:p>
    <w:p w14:paraId="7CA55C6E" w14:textId="77777777" w:rsidR="00322BB6" w:rsidRDefault="00322BB6" w:rsidP="00322BB6">
      <w:pPr>
        <w:pStyle w:val="B10"/>
      </w:pPr>
      <w:r>
        <w:t>-</w:t>
      </w:r>
      <w:r>
        <w:tab/>
        <w:t>Where steps indicate that a ME simulator shall select a particular DF or EF using an unspecified number of SELECT commands, the ME simulator is to send the correct sequence of SELECT commands in order to select the required file ID from the current file ID (this may be achieved most easily by selecting from the MF down each time).</w:t>
      </w:r>
    </w:p>
    <w:p w14:paraId="6ED7D368" w14:textId="77777777" w:rsidR="00322BB6" w:rsidRDefault="00322BB6" w:rsidP="00322BB6">
      <w:pPr>
        <w:pStyle w:val="B10"/>
      </w:pPr>
      <w:r>
        <w:lastRenderedPageBreak/>
        <w:t>-</w:t>
      </w:r>
      <w:r>
        <w:tab/>
        <w:t xml:space="preserve">Unless otherwise stated, the </w:t>
      </w:r>
      <w:r>
        <w:rPr>
          <w:rFonts w:hint="eastAsia"/>
        </w:rPr>
        <w:t>Le</w:t>
      </w:r>
      <w:r>
        <w:t xml:space="preserve"> (P3) for all READ RECORD </w:t>
      </w:r>
      <w:r>
        <w:rPr>
          <w:rFonts w:hint="eastAsia"/>
        </w:rPr>
        <w:t xml:space="preserve">commands </w:t>
      </w:r>
      <w:r>
        <w:t xml:space="preserve">and </w:t>
      </w:r>
      <w:r>
        <w:rPr>
          <w:rFonts w:hint="eastAsia"/>
        </w:rPr>
        <w:t>Lc (P3) for all</w:t>
      </w:r>
      <w:r>
        <w:t xml:space="preserve"> UPDATE RECORD commands sent by the ME simulator is to be that of the record length of the EF currently selected. In the case where an EF is not currently selected, the length sent is to be 1 unless otherwise stated.</w:t>
      </w:r>
    </w:p>
    <w:p w14:paraId="68D628E7" w14:textId="77777777" w:rsidR="00322BB6" w:rsidRDefault="00322BB6" w:rsidP="00322BB6">
      <w:pPr>
        <w:pStyle w:val="B10"/>
      </w:pPr>
      <w:r>
        <w:t>-</w:t>
      </w:r>
      <w:r>
        <w:tab/>
        <w:t>Unless otherwise stated, the offset for all READ BINARY and UPDATE BINARY commands sent by the ME simulator is to be '00 00'.</w:t>
      </w:r>
    </w:p>
    <w:p w14:paraId="7AEC03F3" w14:textId="77777777" w:rsidR="00322BB6" w:rsidRDefault="00322BB6" w:rsidP="00322BB6">
      <w:pPr>
        <w:pStyle w:val="B10"/>
      </w:pPr>
      <w:r>
        <w:t>-</w:t>
      </w:r>
      <w:r>
        <w:tab/>
      </w:r>
      <w:r>
        <w:rPr>
          <w:rFonts w:hint="eastAsia"/>
        </w:rPr>
        <w:t>Unless otherwise specified, when the T</w:t>
      </w:r>
      <w:r>
        <w:t> </w:t>
      </w:r>
      <w:r>
        <w:rPr>
          <w:rFonts w:hint="eastAsia"/>
        </w:rPr>
        <w:t>=</w:t>
      </w:r>
      <w:r>
        <w:t> </w:t>
      </w:r>
      <w:r>
        <w:rPr>
          <w:rFonts w:hint="eastAsia"/>
        </w:rPr>
        <w:t xml:space="preserve">0 protocol is used, the </w:t>
      </w:r>
      <w:r>
        <w:t>necessary</w:t>
      </w:r>
      <w:r>
        <w:rPr>
          <w:rFonts w:hint="eastAsia"/>
        </w:rPr>
        <w:t xml:space="preserve"> GET RESPONSE commands are assumed to be sent, or the same command header is assumed to be resent with P3</w:t>
      </w:r>
      <w:r>
        <w:rPr>
          <w:lang w:val="en-US"/>
        </w:rPr>
        <w:t> = </w:t>
      </w:r>
      <w:r>
        <w:rPr>
          <w:rFonts w:hint="eastAsia"/>
        </w:rPr>
        <w:t>L</w:t>
      </w:r>
      <w:r>
        <w:rPr>
          <w:rFonts w:hint="eastAsia"/>
          <w:vertAlign w:val="subscript"/>
        </w:rPr>
        <w:t>UICC</w:t>
      </w:r>
      <w:r>
        <w:rPr>
          <w:rFonts w:hint="eastAsia"/>
        </w:rPr>
        <w:t xml:space="preserve"> at the transport layer level in order to retrieve the available response data from </w:t>
      </w:r>
      <w:r>
        <w:t xml:space="preserve">the </w:t>
      </w:r>
      <w:r>
        <w:rPr>
          <w:rFonts w:hint="eastAsia"/>
        </w:rPr>
        <w:t>UICC.</w:t>
      </w:r>
    </w:p>
    <w:p w14:paraId="4B607FE8" w14:textId="77777777" w:rsidR="00322BB6" w:rsidRDefault="00322BB6" w:rsidP="00322BB6">
      <w:pPr>
        <w:pStyle w:val="B10"/>
      </w:pPr>
      <w:r>
        <w:rPr>
          <w:rFonts w:hint="eastAsia"/>
        </w:rPr>
        <w:t>-</w:t>
      </w:r>
      <w:r>
        <w:rPr>
          <w:rFonts w:hint="eastAsia"/>
        </w:rPr>
        <w:tab/>
      </w:r>
      <w:r>
        <w:t>Unless otherwise stated, the length (</w:t>
      </w:r>
      <w:r>
        <w:rPr>
          <w:rFonts w:hint="eastAsia"/>
        </w:rPr>
        <w:t>Le</w:t>
      </w:r>
      <w:r>
        <w:t xml:space="preserve">) for all </w:t>
      </w:r>
      <w:r>
        <w:rPr>
          <w:rFonts w:hint="eastAsia"/>
        </w:rPr>
        <w:t xml:space="preserve">SELECT, </w:t>
      </w:r>
      <w:r>
        <w:t>STATUS and GET RESPONSE commands sent by the ME simulator is to be such that all available data is read.</w:t>
      </w:r>
    </w:p>
    <w:p w14:paraId="5017C038" w14:textId="77777777" w:rsidR="00322BB6" w:rsidRDefault="00322BB6" w:rsidP="00322BB6">
      <w:pPr>
        <w:pStyle w:val="B10"/>
      </w:pPr>
      <w:r>
        <w:t>-</w:t>
      </w:r>
      <w:r>
        <w:tab/>
        <w:t xml:space="preserve">Unless otherwise stated, the </w:t>
      </w:r>
      <w:r>
        <w:rPr>
          <w:rFonts w:hint="eastAsia"/>
        </w:rPr>
        <w:t>PIN</w:t>
      </w:r>
      <w:r>
        <w:t xml:space="preserve"> and Unblock PIN presented for VERIFY </w:t>
      </w:r>
      <w:r>
        <w:rPr>
          <w:rFonts w:hint="eastAsia"/>
        </w:rPr>
        <w:t>PIN</w:t>
      </w:r>
      <w:r>
        <w:t xml:space="preserve">, CHANGE </w:t>
      </w:r>
      <w:r>
        <w:rPr>
          <w:rFonts w:hint="eastAsia"/>
        </w:rPr>
        <w:t>PIN</w:t>
      </w:r>
      <w:r>
        <w:t xml:space="preserve">, DISABLE </w:t>
      </w:r>
      <w:r>
        <w:rPr>
          <w:rFonts w:hint="eastAsia"/>
        </w:rPr>
        <w:t>PIN</w:t>
      </w:r>
      <w:r>
        <w:t xml:space="preserve">, ENABLE </w:t>
      </w:r>
      <w:r>
        <w:rPr>
          <w:rFonts w:hint="eastAsia"/>
        </w:rPr>
        <w:t>PIN</w:t>
      </w:r>
      <w:r>
        <w:t xml:space="preserve"> and UNBLOCK </w:t>
      </w:r>
      <w:r>
        <w:rPr>
          <w:rFonts w:hint="eastAsia"/>
        </w:rPr>
        <w:t>PIN</w:t>
      </w:r>
      <w:r>
        <w:t xml:space="preserve"> commands sent by the ME simulator is to be correct.</w:t>
      </w:r>
    </w:p>
    <w:p w14:paraId="3A36157C" w14:textId="77777777" w:rsidR="00322BB6" w:rsidRDefault="00322BB6" w:rsidP="00322BB6">
      <w:pPr>
        <w:pStyle w:val="B10"/>
      </w:pPr>
      <w:r>
        <w:rPr>
          <w:rFonts w:hint="eastAsia"/>
        </w:rPr>
        <w:t>-</w:t>
      </w:r>
      <w:r>
        <w:rPr>
          <w:rFonts w:hint="eastAsia"/>
        </w:rPr>
        <w:tab/>
        <w:t xml:space="preserve">Unless otherwise stated, a SELECT command sent to </w:t>
      </w:r>
      <w:r>
        <w:t xml:space="preserve">the </w:t>
      </w:r>
      <w:r>
        <w:rPr>
          <w:rFonts w:hint="eastAsia"/>
        </w:rPr>
        <w:t xml:space="preserve">UICC to select </w:t>
      </w:r>
      <w:r>
        <w:t>A</w:t>
      </w:r>
      <w:r>
        <w:rPr>
          <w:rFonts w:hint="eastAsia"/>
        </w:rPr>
        <w:t>DF</w:t>
      </w:r>
      <w:r>
        <w:rPr>
          <w:rFonts w:hint="eastAsia"/>
          <w:vertAlign w:val="subscript"/>
        </w:rPr>
        <w:t>USIM</w:t>
      </w:r>
      <w:r>
        <w:rPr>
          <w:rFonts w:hint="eastAsia"/>
        </w:rPr>
        <w:t xml:space="preserve"> is with the application</w:t>
      </w:r>
      <w:r>
        <w:t>'</w:t>
      </w:r>
      <w:r>
        <w:rPr>
          <w:rFonts w:hint="eastAsia"/>
        </w:rPr>
        <w:t>s AID, indicating in the command parameter that the application shall be activated.</w:t>
      </w:r>
    </w:p>
    <w:p w14:paraId="47E31A87" w14:textId="77777777" w:rsidR="00322BB6" w:rsidRDefault="00322BB6" w:rsidP="00322BB6">
      <w:pPr>
        <w:pStyle w:val="B10"/>
      </w:pPr>
      <w:r>
        <w:rPr>
          <w:rFonts w:hint="eastAsia"/>
        </w:rPr>
        <w:t>-</w:t>
      </w:r>
      <w:r>
        <w:rPr>
          <w:rFonts w:hint="eastAsia"/>
        </w:rPr>
        <w:tab/>
        <w:t>Unless otherwise stated, a SELECT command sent to the UICC is with P2 = </w:t>
      </w:r>
      <w:r>
        <w:t>'0</w:t>
      </w:r>
      <w:r>
        <w:rPr>
          <w:rFonts w:hint="eastAsia"/>
        </w:rPr>
        <w:t>4</w:t>
      </w:r>
      <w:r>
        <w:t>'</w:t>
      </w:r>
      <w:r>
        <w:rPr>
          <w:rFonts w:hint="eastAsia"/>
        </w:rPr>
        <w:t>, indicating that the FCP shall be returned.</w:t>
      </w:r>
    </w:p>
    <w:p w14:paraId="6E7D76C5" w14:textId="77777777" w:rsidR="00322BB6" w:rsidRDefault="00322BB6" w:rsidP="00322BB6">
      <w:pPr>
        <w:pStyle w:val="B10"/>
      </w:pPr>
      <w:r>
        <w:t>-</w:t>
      </w:r>
      <w:r>
        <w:tab/>
        <w:t xml:space="preserve">Unless otherwise stated, all </w:t>
      </w:r>
      <w:r w:rsidRPr="001A6EFD">
        <w:t>RETRIEVE</w:t>
      </w:r>
      <w:r>
        <w:t xml:space="preserve"> DATA commands sent to the UICC shall be with P2 indicating "current EF"</w:t>
      </w:r>
      <w:r w:rsidRPr="001A6EFD">
        <w:t>.</w:t>
      </w:r>
    </w:p>
    <w:p w14:paraId="5E425994" w14:textId="77777777" w:rsidR="00322BB6" w:rsidRDefault="00322BB6" w:rsidP="00322BB6">
      <w:pPr>
        <w:pStyle w:val="B10"/>
      </w:pPr>
      <w:r>
        <w:t>-</w:t>
      </w:r>
      <w:r>
        <w:tab/>
        <w:t>Unless otherwise stated, all SET DATA commands sent to the UICC shall be with P2 indicating "current EF"</w:t>
      </w:r>
      <w:r w:rsidRPr="001A6EFD">
        <w:t>.</w:t>
      </w:r>
    </w:p>
    <w:p w14:paraId="32735FE7" w14:textId="77777777" w:rsidR="00322BB6" w:rsidRDefault="00322BB6" w:rsidP="00322BB6">
      <w:pPr>
        <w:pStyle w:val="B10"/>
      </w:pPr>
      <w:r>
        <w:t>-</w:t>
      </w:r>
      <w:r>
        <w:tab/>
        <w:t>Unless otherwise stated, all SET DATA commands sent to the UICC shall be sent with the maximum amount of data possible according to the data object being transmitted.</w:t>
      </w:r>
    </w:p>
    <w:p w14:paraId="0F32F24B" w14:textId="77777777" w:rsidR="00322BB6" w:rsidRDefault="00322BB6" w:rsidP="00322BB6">
      <w:pPr>
        <w:pStyle w:val="Heading2"/>
      </w:pPr>
      <w:bookmarkStart w:id="165" w:name="_Toc11051501"/>
      <w:bookmarkStart w:id="166" w:name="_Toc44962305"/>
      <w:bookmarkStart w:id="167" w:name="_Toc51832198"/>
      <w:bookmarkStart w:id="168" w:name="_Toc99621236"/>
      <w:r>
        <w:t>4.7</w:t>
      </w:r>
      <w:r>
        <w:tab/>
        <w:t>Test requirement</w:t>
      </w:r>
      <w:bookmarkEnd w:id="165"/>
      <w:bookmarkEnd w:id="166"/>
      <w:bookmarkEnd w:id="167"/>
      <w:bookmarkEnd w:id="168"/>
    </w:p>
    <w:p w14:paraId="3085E4C3" w14:textId="77777777" w:rsidR="00322BB6" w:rsidRDefault="00322BB6" w:rsidP="00322BB6">
      <w:r>
        <w:t xml:space="preserve">Where steps within a test procedure involve a ME simulator sending one or more commands to the </w:t>
      </w:r>
      <w:r>
        <w:rPr>
          <w:rFonts w:hint="eastAsia"/>
        </w:rPr>
        <w:t>UICC</w:t>
      </w:r>
      <w:r>
        <w:t xml:space="preserve">, these commands are required to be correctly executed, with the </w:t>
      </w:r>
      <w:r>
        <w:rPr>
          <w:rFonts w:hint="eastAsia"/>
        </w:rPr>
        <w:t>UICC</w:t>
      </w:r>
      <w:r>
        <w:t xml:space="preserve"> responding with status conditions of '90 00', unless otherwise stated in the </w:t>
      </w:r>
      <w:r w:rsidR="000348EC">
        <w:t>clause</w:t>
      </w:r>
      <w:r>
        <w:t xml:space="preserve"> for the test.</w:t>
      </w:r>
    </w:p>
    <w:p w14:paraId="1BA5EB8D" w14:textId="77777777" w:rsidR="00322BB6" w:rsidRDefault="00322BB6" w:rsidP="00322BB6">
      <w:pPr>
        <w:pStyle w:val="Heading1"/>
      </w:pPr>
      <w:bookmarkStart w:id="169" w:name="_Toc11051502"/>
      <w:bookmarkStart w:id="170" w:name="_Toc44962306"/>
      <w:bookmarkStart w:id="171" w:name="_Toc51832199"/>
      <w:bookmarkStart w:id="172" w:name="_Toc99621237"/>
      <w:r>
        <w:t>5</w:t>
      </w:r>
      <w:r>
        <w:tab/>
        <w:t>Void</w:t>
      </w:r>
      <w:bookmarkEnd w:id="169"/>
      <w:bookmarkEnd w:id="170"/>
      <w:bookmarkEnd w:id="171"/>
      <w:bookmarkEnd w:id="172"/>
    </w:p>
    <w:p w14:paraId="474A4A7A" w14:textId="77777777" w:rsidR="00322BB6" w:rsidRPr="00A45F5E" w:rsidRDefault="00322BB6" w:rsidP="00322BB6"/>
    <w:p w14:paraId="08180463" w14:textId="77777777" w:rsidR="00322BB6" w:rsidRDefault="00322BB6" w:rsidP="00322BB6">
      <w:pPr>
        <w:pStyle w:val="Heading1"/>
      </w:pPr>
      <w:bookmarkStart w:id="173" w:name="_Toc11051503"/>
      <w:bookmarkStart w:id="174" w:name="_Toc44962307"/>
      <w:bookmarkStart w:id="175" w:name="_Toc51832200"/>
      <w:bookmarkStart w:id="176" w:name="_Toc99621238"/>
      <w:r>
        <w:t>6</w:t>
      </w:r>
      <w:r>
        <w:tab/>
        <w:t xml:space="preserve">Test </w:t>
      </w:r>
      <w:r>
        <w:rPr>
          <w:rFonts w:hint="eastAsia"/>
        </w:rPr>
        <w:t>Procedure</w:t>
      </w:r>
      <w:r>
        <w:t xml:space="preserve"> </w:t>
      </w:r>
      <w:r>
        <w:rPr>
          <w:rFonts w:hint="eastAsia"/>
        </w:rPr>
        <w:t>(TS 102.221)</w:t>
      </w:r>
      <w:bookmarkEnd w:id="173"/>
      <w:bookmarkEnd w:id="174"/>
      <w:bookmarkEnd w:id="175"/>
      <w:bookmarkEnd w:id="176"/>
    </w:p>
    <w:p w14:paraId="1C6D0A2E" w14:textId="77777777" w:rsidR="00322BB6" w:rsidRDefault="00322BB6" w:rsidP="00322BB6">
      <w:r>
        <w:rPr>
          <w:rFonts w:hint="eastAsia"/>
        </w:rPr>
        <w:t xml:space="preserve">This clause details </w:t>
      </w:r>
      <w:r>
        <w:t xml:space="preserve">all </w:t>
      </w:r>
      <w:r>
        <w:rPr>
          <w:rFonts w:hint="eastAsia"/>
        </w:rPr>
        <w:t xml:space="preserve">the tests </w:t>
      </w:r>
      <w:r>
        <w:t xml:space="preserve">for testing the IUT against </w:t>
      </w:r>
      <w:r>
        <w:rPr>
          <w:rFonts w:hint="eastAsia"/>
        </w:rPr>
        <w:t>TS 102.221 [</w:t>
      </w:r>
      <w:r>
        <w:rPr>
          <w:noProof/>
        </w:rPr>
        <w:t>1</w:t>
      </w:r>
      <w:r>
        <w:rPr>
          <w:rFonts w:hint="eastAsia"/>
        </w:rPr>
        <w:t>]. This test suite allows testing of the IUT against the base specification with respect to:</w:t>
      </w:r>
    </w:p>
    <w:p w14:paraId="1E2C53BD" w14:textId="77777777" w:rsidR="00322BB6" w:rsidRDefault="00322BB6" w:rsidP="00322BB6">
      <w:pPr>
        <w:pStyle w:val="B10"/>
        <w:ind w:left="0" w:firstLine="0"/>
      </w:pPr>
      <w:r>
        <w:rPr>
          <w:rFonts w:hint="eastAsia"/>
        </w:rPr>
        <w:tab/>
        <w:t>-</w:t>
      </w:r>
      <w:r>
        <w:rPr>
          <w:rFonts w:hint="eastAsia"/>
        </w:rPr>
        <w:tab/>
        <w:t>Physical characteristics</w:t>
      </w:r>
    </w:p>
    <w:p w14:paraId="25954903" w14:textId="77777777" w:rsidR="00322BB6" w:rsidRDefault="00322BB6" w:rsidP="00322BB6">
      <w:pPr>
        <w:pStyle w:val="B10"/>
        <w:ind w:left="0" w:firstLine="0"/>
      </w:pPr>
      <w:r>
        <w:rPr>
          <w:rFonts w:hint="eastAsia"/>
        </w:rPr>
        <w:tab/>
        <w:t>-</w:t>
      </w:r>
      <w:r>
        <w:rPr>
          <w:rFonts w:hint="eastAsia"/>
        </w:rPr>
        <w:tab/>
        <w:t>Electrical specifications of the UICC - Terminal interface</w:t>
      </w:r>
    </w:p>
    <w:p w14:paraId="6B1EB946" w14:textId="77777777" w:rsidR="00322BB6" w:rsidRDefault="00322BB6" w:rsidP="00322BB6">
      <w:pPr>
        <w:pStyle w:val="B10"/>
        <w:ind w:left="0" w:firstLine="0"/>
      </w:pPr>
      <w:r>
        <w:rPr>
          <w:rFonts w:hint="eastAsia"/>
        </w:rPr>
        <w:tab/>
        <w:t>-</w:t>
      </w:r>
      <w:r>
        <w:rPr>
          <w:rFonts w:hint="eastAsia"/>
        </w:rPr>
        <w:tab/>
        <w:t>Initial communication establishment procedure</w:t>
      </w:r>
    </w:p>
    <w:p w14:paraId="14B6B3AF" w14:textId="77777777" w:rsidR="00322BB6" w:rsidRDefault="00322BB6" w:rsidP="00322BB6">
      <w:pPr>
        <w:pStyle w:val="B10"/>
        <w:ind w:left="0" w:firstLine="0"/>
      </w:pPr>
      <w:r>
        <w:rPr>
          <w:rFonts w:hint="eastAsia"/>
        </w:rPr>
        <w:tab/>
        <w:t>-</w:t>
      </w:r>
      <w:r>
        <w:rPr>
          <w:rFonts w:hint="eastAsia"/>
        </w:rPr>
        <w:tab/>
        <w:t>Transmission protocol</w:t>
      </w:r>
      <w:r>
        <w:t>s</w:t>
      </w:r>
    </w:p>
    <w:p w14:paraId="401800CA" w14:textId="77777777" w:rsidR="00322BB6" w:rsidRDefault="00322BB6" w:rsidP="00322BB6">
      <w:pPr>
        <w:pStyle w:val="B10"/>
        <w:ind w:left="0" w:firstLine="0"/>
      </w:pPr>
      <w:r>
        <w:rPr>
          <w:rFonts w:hint="eastAsia"/>
        </w:rPr>
        <w:tab/>
        <w:t>-</w:t>
      </w:r>
      <w:r>
        <w:rPr>
          <w:rFonts w:hint="eastAsia"/>
        </w:rPr>
        <w:tab/>
        <w:t>Application and File structure</w:t>
      </w:r>
    </w:p>
    <w:p w14:paraId="73E31268" w14:textId="77777777" w:rsidR="00322BB6" w:rsidRDefault="00322BB6" w:rsidP="00322BB6">
      <w:pPr>
        <w:pStyle w:val="B10"/>
        <w:ind w:left="0" w:firstLine="0"/>
      </w:pPr>
      <w:r>
        <w:rPr>
          <w:rFonts w:hint="eastAsia"/>
        </w:rPr>
        <w:tab/>
        <w:t>-</w:t>
      </w:r>
      <w:r>
        <w:rPr>
          <w:rFonts w:hint="eastAsia"/>
        </w:rPr>
        <w:tab/>
        <w:t>Security features</w:t>
      </w:r>
    </w:p>
    <w:p w14:paraId="6946157E" w14:textId="77777777" w:rsidR="00322BB6" w:rsidRDefault="00322BB6" w:rsidP="00322BB6">
      <w:pPr>
        <w:pStyle w:val="B10"/>
        <w:ind w:left="0" w:firstLine="0"/>
      </w:pPr>
      <w:r>
        <w:rPr>
          <w:rFonts w:hint="eastAsia"/>
        </w:rPr>
        <w:tab/>
        <w:t>-</w:t>
      </w:r>
      <w:r>
        <w:rPr>
          <w:rFonts w:hint="eastAsia"/>
        </w:rPr>
        <w:tab/>
        <w:t>Structure of commands and responses</w:t>
      </w:r>
    </w:p>
    <w:p w14:paraId="40B36A66" w14:textId="77777777" w:rsidR="00322BB6" w:rsidRDefault="00322BB6" w:rsidP="00322BB6">
      <w:pPr>
        <w:pStyle w:val="B10"/>
        <w:ind w:left="0" w:firstLine="0"/>
      </w:pPr>
      <w:r>
        <w:rPr>
          <w:rFonts w:hint="eastAsia"/>
        </w:rPr>
        <w:tab/>
        <w:t>-</w:t>
      </w:r>
      <w:r>
        <w:rPr>
          <w:rFonts w:hint="eastAsia"/>
        </w:rPr>
        <w:tab/>
        <w:t>Commands</w:t>
      </w:r>
    </w:p>
    <w:p w14:paraId="3E05ACE9" w14:textId="77777777" w:rsidR="00322BB6" w:rsidRDefault="00322BB6" w:rsidP="00322BB6">
      <w:pPr>
        <w:pStyle w:val="B10"/>
        <w:ind w:left="0" w:firstLine="0"/>
      </w:pPr>
      <w:r>
        <w:rPr>
          <w:rFonts w:hint="eastAsia"/>
        </w:rPr>
        <w:lastRenderedPageBreak/>
        <w:tab/>
        <w:t>-</w:t>
      </w:r>
      <w:r>
        <w:rPr>
          <w:rFonts w:hint="eastAsia"/>
        </w:rPr>
        <w:tab/>
        <w:t>Transmission Oriented Commands</w:t>
      </w:r>
    </w:p>
    <w:p w14:paraId="7AC74906" w14:textId="77777777" w:rsidR="00322BB6" w:rsidRDefault="00322BB6" w:rsidP="00322BB6">
      <w:pPr>
        <w:pStyle w:val="B10"/>
        <w:ind w:left="0" w:firstLine="0"/>
      </w:pPr>
      <w:r>
        <w:rPr>
          <w:rFonts w:hint="eastAsia"/>
        </w:rPr>
        <w:tab/>
        <w:t>-</w:t>
      </w:r>
      <w:r>
        <w:rPr>
          <w:rFonts w:hint="eastAsia"/>
        </w:rPr>
        <w:tab/>
        <w:t>Application independent files</w:t>
      </w:r>
    </w:p>
    <w:p w14:paraId="4A4957FA" w14:textId="77777777" w:rsidR="00322BB6" w:rsidRDefault="00322BB6" w:rsidP="00322BB6">
      <w:pPr>
        <w:pStyle w:val="Heading2"/>
      </w:pPr>
      <w:bookmarkStart w:id="177" w:name="_Toc11051504"/>
      <w:bookmarkStart w:id="178" w:name="_Toc44962308"/>
      <w:bookmarkStart w:id="179" w:name="_Toc51832201"/>
      <w:bookmarkStart w:id="180" w:name="_Toc99621239"/>
      <w:r>
        <w:rPr>
          <w:rFonts w:hint="eastAsia"/>
        </w:rPr>
        <w:t>6.1</w:t>
      </w:r>
      <w:r>
        <w:tab/>
        <w:t>Physical characteristics</w:t>
      </w:r>
      <w:bookmarkEnd w:id="177"/>
      <w:bookmarkEnd w:id="178"/>
      <w:bookmarkEnd w:id="179"/>
      <w:bookmarkEnd w:id="180"/>
    </w:p>
    <w:p w14:paraId="7AC0E1C4" w14:textId="77777777" w:rsidR="00322BB6" w:rsidRDefault="00322BB6" w:rsidP="00322BB6">
      <w:r>
        <w:t>See ETSI TS 102 230 - 2 [20].</w:t>
      </w:r>
    </w:p>
    <w:p w14:paraId="54A21523" w14:textId="77777777" w:rsidR="00322BB6" w:rsidRDefault="00322BB6" w:rsidP="00322BB6">
      <w:pPr>
        <w:pStyle w:val="Heading2"/>
        <w:rPr>
          <w:lang w:val="en-US"/>
        </w:rPr>
      </w:pPr>
      <w:bookmarkStart w:id="181" w:name="_Toc11051505"/>
      <w:bookmarkStart w:id="182" w:name="_Toc44962309"/>
      <w:bookmarkStart w:id="183" w:name="_Toc51832202"/>
      <w:bookmarkStart w:id="184" w:name="_Toc99621240"/>
      <w:r>
        <w:rPr>
          <w:rFonts w:hint="eastAsia"/>
          <w:lang w:val="en-US"/>
        </w:rPr>
        <w:t>6.2</w:t>
      </w:r>
      <w:r>
        <w:rPr>
          <w:rFonts w:hint="eastAsia"/>
          <w:lang w:val="en-US"/>
        </w:rPr>
        <w:tab/>
      </w:r>
      <w:r>
        <w:rPr>
          <w:lang w:val="en-US"/>
        </w:rPr>
        <w:t>Electrical specifications of the UICC – Terminal</w:t>
      </w:r>
      <w:r>
        <w:rPr>
          <w:rFonts w:hint="eastAsia"/>
          <w:lang w:val="en-US"/>
        </w:rPr>
        <w:t xml:space="preserve"> </w:t>
      </w:r>
      <w:r>
        <w:rPr>
          <w:lang w:val="en-US"/>
        </w:rPr>
        <w:t>interface</w:t>
      </w:r>
      <w:bookmarkEnd w:id="181"/>
      <w:bookmarkEnd w:id="182"/>
      <w:bookmarkEnd w:id="183"/>
      <w:bookmarkEnd w:id="184"/>
    </w:p>
    <w:p w14:paraId="6911C025" w14:textId="77777777" w:rsidR="007404A6" w:rsidRDefault="00322BB6" w:rsidP="007404A6">
      <w:bookmarkStart w:id="185" w:name="_Toc11051506"/>
      <w:bookmarkStart w:id="186" w:name="_Toc44962310"/>
      <w:r>
        <w:t>See ETSI TS 102 230 - 2 [20].</w:t>
      </w:r>
    </w:p>
    <w:p w14:paraId="690542E0" w14:textId="77777777" w:rsidR="00322BB6" w:rsidRDefault="00322BB6" w:rsidP="00322BB6">
      <w:pPr>
        <w:pStyle w:val="Heading2"/>
      </w:pPr>
      <w:bookmarkStart w:id="187" w:name="_Toc51832203"/>
      <w:bookmarkStart w:id="188" w:name="_Toc99621241"/>
      <w:r>
        <w:rPr>
          <w:rFonts w:hint="eastAsia"/>
        </w:rPr>
        <w:t>6.3</w:t>
      </w:r>
      <w:r>
        <w:tab/>
        <w:t>Initial communication establishment</w:t>
      </w:r>
      <w:r>
        <w:rPr>
          <w:rFonts w:hint="eastAsia"/>
        </w:rPr>
        <w:t xml:space="preserve"> procedure</w:t>
      </w:r>
      <w:bookmarkEnd w:id="185"/>
      <w:bookmarkEnd w:id="186"/>
      <w:bookmarkEnd w:id="187"/>
      <w:bookmarkEnd w:id="188"/>
    </w:p>
    <w:p w14:paraId="09E379BF" w14:textId="77777777" w:rsidR="007404A6" w:rsidRDefault="00322BB6" w:rsidP="007404A6">
      <w:bookmarkStart w:id="189" w:name="_Toc11051507"/>
      <w:bookmarkStart w:id="190" w:name="_Toc44962311"/>
      <w:r>
        <w:t>See ETSI TS 102 230 - 2 [20].</w:t>
      </w:r>
    </w:p>
    <w:p w14:paraId="76C25D37" w14:textId="77777777" w:rsidR="00322BB6" w:rsidRDefault="00322BB6" w:rsidP="00322BB6">
      <w:pPr>
        <w:pStyle w:val="Heading2"/>
      </w:pPr>
      <w:bookmarkStart w:id="191" w:name="_Toc51832204"/>
      <w:bookmarkStart w:id="192" w:name="_Toc99621242"/>
      <w:r>
        <w:rPr>
          <w:rFonts w:hint="eastAsia"/>
        </w:rPr>
        <w:t>6.4</w:t>
      </w:r>
      <w:r>
        <w:tab/>
        <w:t>Transmission Protocols</w:t>
      </w:r>
      <w:bookmarkEnd w:id="189"/>
      <w:bookmarkEnd w:id="190"/>
      <w:bookmarkEnd w:id="191"/>
      <w:bookmarkEnd w:id="192"/>
    </w:p>
    <w:p w14:paraId="197EF61A" w14:textId="77777777" w:rsidR="007404A6" w:rsidRDefault="00322BB6" w:rsidP="007404A6">
      <w:bookmarkStart w:id="193" w:name="_Toc11051508"/>
      <w:bookmarkStart w:id="194" w:name="_Toc44962312"/>
      <w:r>
        <w:t>See ETSI TS 102 230 - 2 [20].</w:t>
      </w:r>
    </w:p>
    <w:p w14:paraId="36B4054F" w14:textId="77777777" w:rsidR="00322BB6" w:rsidRDefault="00322BB6" w:rsidP="00322BB6">
      <w:pPr>
        <w:pStyle w:val="Heading2"/>
      </w:pPr>
      <w:bookmarkStart w:id="195" w:name="_Toc51832205"/>
      <w:bookmarkStart w:id="196" w:name="_Toc99621243"/>
      <w:r>
        <w:rPr>
          <w:rFonts w:hint="eastAsia"/>
        </w:rPr>
        <w:t>6.5</w:t>
      </w:r>
      <w:r>
        <w:tab/>
        <w:t>Application and File structure</w:t>
      </w:r>
      <w:bookmarkEnd w:id="193"/>
      <w:bookmarkEnd w:id="194"/>
      <w:bookmarkEnd w:id="195"/>
      <w:bookmarkEnd w:id="196"/>
    </w:p>
    <w:p w14:paraId="333C7494" w14:textId="77777777" w:rsidR="007404A6" w:rsidRDefault="00322BB6" w:rsidP="007404A6">
      <w:bookmarkStart w:id="197" w:name="_Toc11051509"/>
      <w:bookmarkStart w:id="198" w:name="_Toc44962313"/>
      <w:r>
        <w:t>See ETSI TS 102 230 - 2 [20].</w:t>
      </w:r>
    </w:p>
    <w:p w14:paraId="3151132E" w14:textId="77777777" w:rsidR="00322BB6" w:rsidRDefault="00322BB6" w:rsidP="00322BB6">
      <w:pPr>
        <w:pStyle w:val="Heading2"/>
      </w:pPr>
      <w:bookmarkStart w:id="199" w:name="_Toc51832206"/>
      <w:bookmarkStart w:id="200" w:name="_Toc99621244"/>
      <w:r>
        <w:t>6.6</w:t>
      </w:r>
      <w:r>
        <w:tab/>
      </w:r>
      <w:r>
        <w:rPr>
          <w:rFonts w:hint="eastAsia"/>
        </w:rPr>
        <w:t>Security features</w:t>
      </w:r>
      <w:bookmarkEnd w:id="197"/>
      <w:bookmarkEnd w:id="198"/>
      <w:bookmarkEnd w:id="199"/>
      <w:bookmarkEnd w:id="200"/>
    </w:p>
    <w:p w14:paraId="0E599525" w14:textId="77777777" w:rsidR="007404A6" w:rsidRDefault="00322BB6" w:rsidP="007404A6">
      <w:bookmarkStart w:id="201" w:name="_Toc11051510"/>
      <w:bookmarkStart w:id="202" w:name="_Toc44962314"/>
      <w:r>
        <w:t>See ETSI TS 102 230 - 2 [20].</w:t>
      </w:r>
    </w:p>
    <w:p w14:paraId="1DBB6038" w14:textId="77777777" w:rsidR="00322BB6" w:rsidRDefault="00322BB6" w:rsidP="00322BB6">
      <w:pPr>
        <w:pStyle w:val="Heading2"/>
      </w:pPr>
      <w:bookmarkStart w:id="203" w:name="_Toc51832207"/>
      <w:bookmarkStart w:id="204" w:name="_Toc99621245"/>
      <w:r>
        <w:rPr>
          <w:rFonts w:hint="eastAsia"/>
        </w:rPr>
        <w:t>6.7</w:t>
      </w:r>
      <w:r>
        <w:tab/>
        <w:t>Structure of commands and responses</w:t>
      </w:r>
      <w:bookmarkEnd w:id="201"/>
      <w:bookmarkEnd w:id="202"/>
      <w:bookmarkEnd w:id="203"/>
      <w:bookmarkEnd w:id="204"/>
    </w:p>
    <w:p w14:paraId="38670B87" w14:textId="77777777" w:rsidR="007404A6" w:rsidRDefault="00322BB6" w:rsidP="007404A6">
      <w:bookmarkStart w:id="205" w:name="_Toc11051511"/>
      <w:bookmarkStart w:id="206" w:name="_Toc44962315"/>
      <w:r>
        <w:t>See ETSI TS 102 230 - 2 [20].</w:t>
      </w:r>
    </w:p>
    <w:p w14:paraId="643202F2" w14:textId="77777777" w:rsidR="00322BB6" w:rsidRDefault="00322BB6" w:rsidP="00322BB6">
      <w:pPr>
        <w:pStyle w:val="Heading2"/>
      </w:pPr>
      <w:bookmarkStart w:id="207" w:name="_Toc51832208"/>
      <w:bookmarkStart w:id="208" w:name="_Toc99621246"/>
      <w:r>
        <w:rPr>
          <w:rFonts w:hint="eastAsia"/>
        </w:rPr>
        <w:t>6.8</w:t>
      </w:r>
      <w:r>
        <w:rPr>
          <w:rFonts w:hint="eastAsia"/>
        </w:rPr>
        <w:tab/>
        <w:t>Commands</w:t>
      </w:r>
      <w:bookmarkEnd w:id="205"/>
      <w:bookmarkEnd w:id="206"/>
      <w:bookmarkEnd w:id="207"/>
      <w:bookmarkEnd w:id="208"/>
    </w:p>
    <w:p w14:paraId="6DA7F400" w14:textId="77777777" w:rsidR="007404A6" w:rsidRDefault="00322BB6" w:rsidP="007404A6">
      <w:bookmarkStart w:id="209" w:name="_Toc11051512"/>
      <w:bookmarkStart w:id="210" w:name="_Toc44962316"/>
      <w:r>
        <w:t>See ETSI TS 102 230 - 2 [20].</w:t>
      </w:r>
    </w:p>
    <w:p w14:paraId="5F488807" w14:textId="77777777" w:rsidR="00322BB6" w:rsidRDefault="00322BB6" w:rsidP="00322BB6">
      <w:pPr>
        <w:pStyle w:val="Heading2"/>
      </w:pPr>
      <w:bookmarkStart w:id="211" w:name="_Toc51832209"/>
      <w:bookmarkStart w:id="212" w:name="_Toc99621247"/>
      <w:r>
        <w:rPr>
          <w:rFonts w:hint="eastAsia"/>
        </w:rPr>
        <w:t>6.9</w:t>
      </w:r>
      <w:r>
        <w:rPr>
          <w:rFonts w:hint="eastAsia"/>
        </w:rPr>
        <w:tab/>
      </w:r>
      <w:r>
        <w:t>Transmission Oriented Commands</w:t>
      </w:r>
      <w:bookmarkEnd w:id="209"/>
      <w:bookmarkEnd w:id="210"/>
      <w:bookmarkEnd w:id="211"/>
      <w:bookmarkEnd w:id="212"/>
    </w:p>
    <w:p w14:paraId="7C976143" w14:textId="77777777" w:rsidR="007404A6" w:rsidRDefault="00322BB6" w:rsidP="007404A6">
      <w:bookmarkStart w:id="213" w:name="_Toc11051513"/>
      <w:bookmarkStart w:id="214" w:name="_Toc44962317"/>
      <w:r>
        <w:t>See ETSI TS 102 230 - 2 [20].</w:t>
      </w:r>
    </w:p>
    <w:p w14:paraId="567B36AF" w14:textId="77777777" w:rsidR="00322BB6" w:rsidRDefault="00322BB6" w:rsidP="00322BB6">
      <w:pPr>
        <w:pStyle w:val="Heading2"/>
      </w:pPr>
      <w:bookmarkStart w:id="215" w:name="_Toc51832210"/>
      <w:bookmarkStart w:id="216" w:name="_Toc99621248"/>
      <w:r>
        <w:rPr>
          <w:rFonts w:hint="eastAsia"/>
        </w:rPr>
        <w:t>6.10</w:t>
      </w:r>
      <w:r>
        <w:rPr>
          <w:rFonts w:hint="eastAsia"/>
        </w:rPr>
        <w:tab/>
      </w:r>
      <w:r>
        <w:t>Application independent files</w:t>
      </w:r>
      <w:bookmarkEnd w:id="213"/>
      <w:bookmarkEnd w:id="214"/>
      <w:bookmarkEnd w:id="215"/>
      <w:bookmarkEnd w:id="216"/>
    </w:p>
    <w:p w14:paraId="4FEDAE6A" w14:textId="77777777" w:rsidR="007404A6" w:rsidRDefault="00322BB6" w:rsidP="007404A6">
      <w:bookmarkStart w:id="217" w:name="_Toc11051514"/>
      <w:bookmarkStart w:id="218" w:name="_Toc44962318"/>
      <w:r>
        <w:t>See ETSI TS 102 230 - 2 [20].</w:t>
      </w:r>
    </w:p>
    <w:p w14:paraId="6C49065A" w14:textId="77777777" w:rsidR="00322BB6" w:rsidRDefault="00322BB6" w:rsidP="00322BB6">
      <w:pPr>
        <w:pStyle w:val="Heading1"/>
      </w:pPr>
      <w:bookmarkStart w:id="219" w:name="_Toc51832211"/>
      <w:bookmarkStart w:id="220" w:name="_Toc99621249"/>
      <w:r>
        <w:rPr>
          <w:rFonts w:hint="eastAsia"/>
        </w:rPr>
        <w:t>7</w:t>
      </w:r>
      <w:r>
        <w:tab/>
        <w:t xml:space="preserve">Test </w:t>
      </w:r>
      <w:r>
        <w:rPr>
          <w:rFonts w:hint="eastAsia"/>
        </w:rPr>
        <w:t>Procedure</w:t>
      </w:r>
      <w:r>
        <w:t xml:space="preserve"> </w:t>
      </w:r>
      <w:r>
        <w:rPr>
          <w:rFonts w:hint="eastAsia"/>
        </w:rPr>
        <w:t>(31.102)</w:t>
      </w:r>
      <w:bookmarkEnd w:id="217"/>
      <w:bookmarkEnd w:id="218"/>
      <w:bookmarkEnd w:id="219"/>
      <w:bookmarkEnd w:id="220"/>
    </w:p>
    <w:p w14:paraId="48858F79" w14:textId="77777777" w:rsidR="00322BB6" w:rsidRDefault="00322BB6" w:rsidP="00322BB6">
      <w:r>
        <w:rPr>
          <w:rFonts w:hint="eastAsia"/>
        </w:rPr>
        <w:t xml:space="preserve">This clause details </w:t>
      </w:r>
      <w:r>
        <w:t>all</w:t>
      </w:r>
      <w:r>
        <w:rPr>
          <w:rFonts w:hint="eastAsia"/>
        </w:rPr>
        <w:t xml:space="preserve"> the tests </w:t>
      </w:r>
      <w:r>
        <w:t>for testing the IUT against T</w:t>
      </w:r>
      <w:r>
        <w:rPr>
          <w:rFonts w:hint="eastAsia"/>
        </w:rPr>
        <w:t>S 31.102 [</w:t>
      </w:r>
      <w:r>
        <w:rPr>
          <w:noProof/>
        </w:rPr>
        <w:t>3</w:t>
      </w:r>
      <w:r>
        <w:rPr>
          <w:rFonts w:hint="eastAsia"/>
        </w:rPr>
        <w:t xml:space="preserve">]. This test suite allows testing of the IUT against </w:t>
      </w:r>
      <w:r>
        <w:t>the</w:t>
      </w:r>
      <w:r>
        <w:rPr>
          <w:rFonts w:hint="eastAsia"/>
        </w:rPr>
        <w:t xml:space="preserve"> base specification with respect to:</w:t>
      </w:r>
    </w:p>
    <w:p w14:paraId="46DDFAA2" w14:textId="77777777" w:rsidR="00322BB6" w:rsidRDefault="00322BB6" w:rsidP="00322BB6">
      <w:r>
        <w:rPr>
          <w:rFonts w:hint="eastAsia"/>
        </w:rPr>
        <w:tab/>
        <w:t>-</w:t>
      </w:r>
      <w:r>
        <w:rPr>
          <w:rFonts w:hint="eastAsia"/>
        </w:rPr>
        <w:tab/>
        <w:t>Contents of the Elementary Files</w:t>
      </w:r>
    </w:p>
    <w:p w14:paraId="4CE50559" w14:textId="77777777" w:rsidR="00322BB6" w:rsidRDefault="00322BB6" w:rsidP="00322BB6">
      <w:r>
        <w:rPr>
          <w:rFonts w:hint="eastAsia"/>
        </w:rPr>
        <w:lastRenderedPageBreak/>
        <w:tab/>
        <w:t>-</w:t>
      </w:r>
      <w:r>
        <w:rPr>
          <w:rFonts w:hint="eastAsia"/>
        </w:rPr>
        <w:tab/>
        <w:t>Security Features supported by USIM</w:t>
      </w:r>
    </w:p>
    <w:p w14:paraId="090B01C6" w14:textId="77777777" w:rsidR="00322BB6" w:rsidRDefault="00322BB6" w:rsidP="00322BB6">
      <w:r>
        <w:rPr>
          <w:rFonts w:hint="eastAsia"/>
        </w:rPr>
        <w:tab/>
        <w:t>-</w:t>
      </w:r>
      <w:r>
        <w:rPr>
          <w:rFonts w:hint="eastAsia"/>
        </w:rPr>
        <w:tab/>
        <w:t>USIM commands</w:t>
      </w:r>
      <w:r>
        <w:t>.</w:t>
      </w:r>
    </w:p>
    <w:p w14:paraId="064FC5A0" w14:textId="77777777" w:rsidR="00322BB6" w:rsidRDefault="00322BB6" w:rsidP="00322BB6">
      <w:pPr>
        <w:pStyle w:val="Heading2"/>
      </w:pPr>
      <w:bookmarkStart w:id="221" w:name="_Toc11051515"/>
      <w:bookmarkStart w:id="222" w:name="_Toc44962319"/>
      <w:bookmarkStart w:id="223" w:name="_Toc51832212"/>
      <w:bookmarkStart w:id="224" w:name="_Toc99621250"/>
      <w:r>
        <w:rPr>
          <w:rFonts w:hint="eastAsia"/>
        </w:rPr>
        <w:t>7.1</w:t>
      </w:r>
      <w:r>
        <w:tab/>
        <w:t>Contents of the Elementary Files (EF)</w:t>
      </w:r>
      <w:bookmarkEnd w:id="221"/>
      <w:bookmarkEnd w:id="222"/>
      <w:bookmarkEnd w:id="223"/>
      <w:bookmarkEnd w:id="224"/>
    </w:p>
    <w:p w14:paraId="3D5D438C" w14:textId="77777777" w:rsidR="00322BB6" w:rsidRDefault="00322BB6" w:rsidP="00322BB6">
      <w:r>
        <w:t xml:space="preserve">The </w:t>
      </w:r>
      <w:r w:rsidR="000348EC">
        <w:t>clause</w:t>
      </w:r>
      <w:r>
        <w:t xml:space="preserve"> provides tests to ensure that the IUT contains all of the EFs need for a </w:t>
      </w:r>
      <w:r>
        <w:rPr>
          <w:rFonts w:hint="eastAsia"/>
        </w:rPr>
        <w:t>Telecom</w:t>
      </w:r>
      <w:r>
        <w:t xml:space="preserve"> session.</w:t>
      </w:r>
    </w:p>
    <w:p w14:paraId="3DF52315" w14:textId="77777777" w:rsidR="00322BB6" w:rsidRDefault="00322BB6" w:rsidP="00322BB6">
      <w:pPr>
        <w:pStyle w:val="Heading3"/>
      </w:pPr>
      <w:bookmarkStart w:id="225" w:name="_Toc11051516"/>
      <w:bookmarkStart w:id="226" w:name="_Toc44962320"/>
      <w:bookmarkStart w:id="227" w:name="_Toc51832213"/>
      <w:bookmarkStart w:id="228" w:name="_Toc99621251"/>
      <w:r>
        <w:rPr>
          <w:rFonts w:hint="eastAsia"/>
        </w:rPr>
        <w:t>7.1.1</w:t>
      </w:r>
      <w:r>
        <w:tab/>
        <w:t>Definition and applicability</w:t>
      </w:r>
      <w:bookmarkEnd w:id="225"/>
      <w:bookmarkEnd w:id="226"/>
      <w:bookmarkEnd w:id="227"/>
      <w:bookmarkEnd w:id="228"/>
    </w:p>
    <w:p w14:paraId="004FB293" w14:textId="77777777" w:rsidR="00322BB6" w:rsidRDefault="00322BB6" w:rsidP="00322BB6">
      <w:r>
        <w:t>See clause 3.5.3.</w:t>
      </w:r>
    </w:p>
    <w:p w14:paraId="0C8271FE" w14:textId="77777777" w:rsidR="00322BB6" w:rsidRDefault="00322BB6" w:rsidP="00322BB6">
      <w:pPr>
        <w:pStyle w:val="Heading3"/>
      </w:pPr>
      <w:bookmarkStart w:id="229" w:name="_Toc11051517"/>
      <w:bookmarkStart w:id="230" w:name="_Toc44962321"/>
      <w:bookmarkStart w:id="231" w:name="_Toc51832214"/>
      <w:bookmarkStart w:id="232" w:name="_Toc99621252"/>
      <w:r>
        <w:rPr>
          <w:rFonts w:hint="eastAsia"/>
        </w:rPr>
        <w:t>7.1.2</w:t>
      </w:r>
      <w:r>
        <w:tab/>
        <w:t>Conformance requirement</w:t>
      </w:r>
      <w:bookmarkEnd w:id="229"/>
      <w:bookmarkEnd w:id="230"/>
      <w:bookmarkEnd w:id="231"/>
      <w:bookmarkEnd w:id="232"/>
    </w:p>
    <w:p w14:paraId="3BDB817C" w14:textId="77777777" w:rsidR="0006294B" w:rsidRPr="00F542D6" w:rsidRDefault="0006294B" w:rsidP="0006294B">
      <w:pPr>
        <w:rPr>
          <w:lang w:val="en-US"/>
        </w:rPr>
      </w:pPr>
      <w:bookmarkStart w:id="233" w:name="_Toc11051518"/>
      <w:bookmarkStart w:id="234" w:name="_Toc44962322"/>
      <w:bookmarkStart w:id="235" w:name="_Toc51832215"/>
      <w:r w:rsidRPr="00F542D6">
        <w:rPr>
          <w:lang w:val="en-US"/>
        </w:rPr>
        <w:t>The following conformance requirements refer to the tables for each EF in TS 31.102 [</w:t>
      </w:r>
      <w:r w:rsidRPr="00F542D6">
        <w:rPr>
          <w:noProof/>
          <w:lang w:val="en-US"/>
        </w:rPr>
        <w:t>3</w:t>
      </w:r>
      <w:r w:rsidRPr="00F542D6">
        <w:rPr>
          <w:lang w:val="en-US"/>
        </w:rPr>
        <w:t>], clause 4.</w:t>
      </w: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7823"/>
        <w:gridCol w:w="1068"/>
      </w:tblGrid>
      <w:tr w:rsidR="0006294B" w:rsidRPr="005A3928" w14:paraId="6DC319FF" w14:textId="77777777" w:rsidTr="004576A2">
        <w:trPr>
          <w:cantSplit/>
        </w:trPr>
        <w:tc>
          <w:tcPr>
            <w:tcW w:w="0" w:type="auto"/>
          </w:tcPr>
          <w:p w14:paraId="6B0D65F2" w14:textId="77777777" w:rsidR="0006294B" w:rsidRPr="005A3928" w:rsidRDefault="0006294B" w:rsidP="004576A2">
            <w:pPr>
              <w:pStyle w:val="FP"/>
              <w:jc w:val="center"/>
            </w:pPr>
            <w:r w:rsidRPr="005A3928">
              <w:t>CR1</w:t>
            </w:r>
          </w:p>
        </w:tc>
        <w:tc>
          <w:tcPr>
            <w:tcW w:w="0" w:type="auto"/>
          </w:tcPr>
          <w:p w14:paraId="7C0CF351" w14:textId="77777777" w:rsidR="0006294B" w:rsidRPr="005A3928" w:rsidRDefault="0006294B" w:rsidP="004576A2">
            <w:pPr>
              <w:pStyle w:val="FP"/>
            </w:pPr>
            <w:r w:rsidRPr="005A3928">
              <w:t>Each existing EF shall be selectable under the respective DF using the identifier given in the table for that EF.</w:t>
            </w:r>
          </w:p>
        </w:tc>
        <w:tc>
          <w:tcPr>
            <w:tcW w:w="0" w:type="auto"/>
          </w:tcPr>
          <w:p w14:paraId="17DF54C0" w14:textId="77777777" w:rsidR="0006294B" w:rsidRPr="005A3928" w:rsidRDefault="0006294B" w:rsidP="004576A2">
            <w:pPr>
              <w:pStyle w:val="FP"/>
              <w:jc w:val="center"/>
            </w:pPr>
            <w:r w:rsidRPr="005A3928">
              <w:t>M</w:t>
            </w:r>
          </w:p>
        </w:tc>
      </w:tr>
      <w:tr w:rsidR="0006294B" w:rsidRPr="005A3928" w14:paraId="327A2279" w14:textId="77777777" w:rsidTr="004576A2">
        <w:trPr>
          <w:cantSplit/>
        </w:trPr>
        <w:tc>
          <w:tcPr>
            <w:tcW w:w="0" w:type="auto"/>
          </w:tcPr>
          <w:p w14:paraId="70C93A14" w14:textId="77777777" w:rsidR="0006294B" w:rsidRPr="005A3928" w:rsidRDefault="0006294B" w:rsidP="004576A2">
            <w:pPr>
              <w:pStyle w:val="FP"/>
              <w:jc w:val="center"/>
            </w:pPr>
            <w:r w:rsidRPr="005A3928">
              <w:t>CR2</w:t>
            </w:r>
          </w:p>
        </w:tc>
        <w:tc>
          <w:tcPr>
            <w:tcW w:w="0" w:type="auto"/>
          </w:tcPr>
          <w:p w14:paraId="72C60793" w14:textId="77777777" w:rsidR="0006294B" w:rsidRPr="005A3928" w:rsidRDefault="0006294B" w:rsidP="004576A2">
            <w:pPr>
              <w:pStyle w:val="FP"/>
            </w:pPr>
            <w:r w:rsidRPr="005A3928">
              <w:t xml:space="preserve">All mandatory EFs shall exist on the </w:t>
            </w:r>
            <w:r w:rsidRPr="005A3928">
              <w:rPr>
                <w:rFonts w:hint="eastAsia"/>
              </w:rPr>
              <w:t>UICC</w:t>
            </w:r>
            <w:r w:rsidRPr="005A3928">
              <w:t>.</w:t>
            </w:r>
          </w:p>
        </w:tc>
        <w:tc>
          <w:tcPr>
            <w:tcW w:w="0" w:type="auto"/>
          </w:tcPr>
          <w:p w14:paraId="321D8B6A" w14:textId="77777777" w:rsidR="0006294B" w:rsidRPr="005A3928" w:rsidRDefault="0006294B" w:rsidP="004576A2">
            <w:pPr>
              <w:pStyle w:val="FP"/>
              <w:jc w:val="center"/>
            </w:pPr>
            <w:r w:rsidRPr="005A3928">
              <w:t>M</w:t>
            </w:r>
          </w:p>
        </w:tc>
      </w:tr>
      <w:tr w:rsidR="0006294B" w:rsidRPr="005A3928" w14:paraId="5B0842DA" w14:textId="77777777" w:rsidTr="004576A2">
        <w:trPr>
          <w:cantSplit/>
        </w:trPr>
        <w:tc>
          <w:tcPr>
            <w:tcW w:w="0" w:type="auto"/>
          </w:tcPr>
          <w:p w14:paraId="128941F1" w14:textId="77777777" w:rsidR="0006294B" w:rsidRPr="005A3928" w:rsidRDefault="0006294B" w:rsidP="004576A2">
            <w:pPr>
              <w:pStyle w:val="FP"/>
              <w:jc w:val="center"/>
            </w:pPr>
            <w:r w:rsidRPr="005A3928">
              <w:t>CR3</w:t>
            </w:r>
          </w:p>
        </w:tc>
        <w:tc>
          <w:tcPr>
            <w:tcW w:w="0" w:type="auto"/>
          </w:tcPr>
          <w:p w14:paraId="36B3870E" w14:textId="77777777" w:rsidR="0006294B" w:rsidRPr="005A3928" w:rsidRDefault="0006294B" w:rsidP="004576A2">
            <w:pPr>
              <w:pStyle w:val="FP"/>
            </w:pPr>
            <w:r w:rsidRPr="005A3928">
              <w:t>The identifier of the EF shall be that given in the table for that EF.</w:t>
            </w:r>
          </w:p>
        </w:tc>
        <w:tc>
          <w:tcPr>
            <w:tcW w:w="0" w:type="auto"/>
          </w:tcPr>
          <w:p w14:paraId="2050E906" w14:textId="77777777" w:rsidR="0006294B" w:rsidRPr="005A3928" w:rsidRDefault="0006294B" w:rsidP="004576A2">
            <w:pPr>
              <w:pStyle w:val="FP"/>
              <w:jc w:val="center"/>
            </w:pPr>
            <w:r w:rsidRPr="005A3928">
              <w:t>M</w:t>
            </w:r>
          </w:p>
        </w:tc>
      </w:tr>
      <w:tr w:rsidR="0006294B" w:rsidRPr="005A3928" w14:paraId="1F742A85" w14:textId="77777777" w:rsidTr="004576A2">
        <w:trPr>
          <w:cantSplit/>
        </w:trPr>
        <w:tc>
          <w:tcPr>
            <w:tcW w:w="0" w:type="auto"/>
          </w:tcPr>
          <w:p w14:paraId="66F97D75" w14:textId="77777777" w:rsidR="0006294B" w:rsidRPr="005A3928" w:rsidRDefault="0006294B" w:rsidP="004576A2">
            <w:pPr>
              <w:pStyle w:val="FP"/>
              <w:jc w:val="center"/>
            </w:pPr>
            <w:r w:rsidRPr="005A3928">
              <w:t>CR4</w:t>
            </w:r>
          </w:p>
        </w:tc>
        <w:tc>
          <w:tcPr>
            <w:tcW w:w="0" w:type="auto"/>
          </w:tcPr>
          <w:p w14:paraId="0C4EF0A9" w14:textId="77777777" w:rsidR="0006294B" w:rsidRPr="005A3928" w:rsidRDefault="0006294B" w:rsidP="004576A2">
            <w:pPr>
              <w:pStyle w:val="FP"/>
            </w:pPr>
            <w:r w:rsidRPr="005A3928">
              <w:t>The type and structure of the EF shall be that given in the table for that EF.</w:t>
            </w:r>
          </w:p>
        </w:tc>
        <w:tc>
          <w:tcPr>
            <w:tcW w:w="0" w:type="auto"/>
          </w:tcPr>
          <w:p w14:paraId="4B73403C" w14:textId="77777777" w:rsidR="0006294B" w:rsidRPr="005A3928" w:rsidRDefault="0006294B" w:rsidP="004576A2">
            <w:pPr>
              <w:pStyle w:val="FP"/>
              <w:jc w:val="center"/>
            </w:pPr>
            <w:r w:rsidRPr="005A3928">
              <w:t>M</w:t>
            </w:r>
          </w:p>
        </w:tc>
      </w:tr>
      <w:tr w:rsidR="0006294B" w:rsidRPr="005A3928" w14:paraId="17D230C3" w14:textId="77777777" w:rsidTr="004576A2">
        <w:trPr>
          <w:cantSplit/>
        </w:trPr>
        <w:tc>
          <w:tcPr>
            <w:tcW w:w="0" w:type="auto"/>
          </w:tcPr>
          <w:p w14:paraId="468FF94C" w14:textId="77777777" w:rsidR="0006294B" w:rsidRPr="005A3928" w:rsidRDefault="0006294B" w:rsidP="004576A2">
            <w:pPr>
              <w:pStyle w:val="FP"/>
              <w:jc w:val="center"/>
            </w:pPr>
            <w:r w:rsidRPr="005A3928">
              <w:t>CR5</w:t>
            </w:r>
          </w:p>
        </w:tc>
        <w:tc>
          <w:tcPr>
            <w:tcW w:w="0" w:type="auto"/>
          </w:tcPr>
          <w:p w14:paraId="1C5BAF4E" w14:textId="77777777" w:rsidR="0006294B" w:rsidRPr="005A3928" w:rsidRDefault="0006294B" w:rsidP="004576A2">
            <w:pPr>
              <w:pStyle w:val="FP"/>
            </w:pPr>
            <w:r w:rsidRPr="005A3928">
              <w:t>The file size shall be at least that given in the table for that EF.</w:t>
            </w:r>
          </w:p>
        </w:tc>
        <w:tc>
          <w:tcPr>
            <w:tcW w:w="0" w:type="auto"/>
          </w:tcPr>
          <w:p w14:paraId="0460FCE3" w14:textId="77777777" w:rsidR="0006294B" w:rsidRPr="005A3928" w:rsidRDefault="0006294B" w:rsidP="004576A2">
            <w:pPr>
              <w:pStyle w:val="FP"/>
              <w:jc w:val="center"/>
            </w:pPr>
            <w:r w:rsidRPr="005A3928">
              <w:t>M</w:t>
            </w:r>
          </w:p>
        </w:tc>
      </w:tr>
      <w:tr w:rsidR="0006294B" w:rsidRPr="005A3928" w14:paraId="1A1F3EDD" w14:textId="77777777" w:rsidTr="004576A2">
        <w:trPr>
          <w:cantSplit/>
        </w:trPr>
        <w:tc>
          <w:tcPr>
            <w:tcW w:w="0" w:type="auto"/>
          </w:tcPr>
          <w:p w14:paraId="75A56754" w14:textId="77777777" w:rsidR="0006294B" w:rsidRPr="005A3928" w:rsidRDefault="0006294B" w:rsidP="004576A2">
            <w:pPr>
              <w:pStyle w:val="FP"/>
              <w:jc w:val="center"/>
            </w:pPr>
            <w:r w:rsidRPr="005A3928">
              <w:rPr>
                <w:rFonts w:hint="eastAsia"/>
              </w:rPr>
              <w:t>CR6</w:t>
            </w:r>
          </w:p>
        </w:tc>
        <w:tc>
          <w:tcPr>
            <w:tcW w:w="0" w:type="auto"/>
          </w:tcPr>
          <w:p w14:paraId="6579EE16" w14:textId="77777777" w:rsidR="0006294B" w:rsidRPr="005A3928" w:rsidRDefault="0006294B" w:rsidP="004576A2">
            <w:pPr>
              <w:pStyle w:val="FP"/>
              <w:rPr>
                <w:lang w:val="en-US"/>
              </w:rPr>
            </w:pPr>
            <w:r w:rsidRPr="005A3928">
              <w:rPr>
                <w:rFonts w:hint="eastAsia"/>
              </w:rPr>
              <w:t xml:space="preserve">The short </w:t>
            </w:r>
            <w:r w:rsidRPr="005A3928">
              <w:rPr>
                <w:lang w:val="en-US"/>
              </w:rPr>
              <w:t>file identifier</w:t>
            </w:r>
            <w:r w:rsidRPr="005A3928">
              <w:rPr>
                <w:rFonts w:hint="eastAsia"/>
                <w:lang w:val="en-US"/>
              </w:rPr>
              <w:t xml:space="preserve"> shall be those given in the table for that EF.</w:t>
            </w:r>
          </w:p>
        </w:tc>
        <w:tc>
          <w:tcPr>
            <w:tcW w:w="0" w:type="auto"/>
          </w:tcPr>
          <w:p w14:paraId="11AFA37A" w14:textId="77777777" w:rsidR="0006294B" w:rsidRPr="005A3928" w:rsidRDefault="0006294B" w:rsidP="004576A2">
            <w:pPr>
              <w:pStyle w:val="FP"/>
              <w:jc w:val="center"/>
            </w:pPr>
            <w:r w:rsidRPr="005A3928">
              <w:t>M</w:t>
            </w:r>
          </w:p>
        </w:tc>
      </w:tr>
      <w:tr w:rsidR="0006294B" w:rsidRPr="005A3928" w14:paraId="0BE44DA8" w14:textId="77777777" w:rsidTr="004576A2">
        <w:trPr>
          <w:cantSplit/>
        </w:trPr>
        <w:tc>
          <w:tcPr>
            <w:tcW w:w="0" w:type="auto"/>
          </w:tcPr>
          <w:p w14:paraId="3BBB58F6" w14:textId="77777777" w:rsidR="0006294B" w:rsidRPr="005A3928" w:rsidRDefault="0006294B" w:rsidP="004576A2">
            <w:pPr>
              <w:pStyle w:val="FP"/>
              <w:jc w:val="center"/>
            </w:pPr>
            <w:r w:rsidRPr="005A3928">
              <w:rPr>
                <w:rFonts w:hint="eastAsia"/>
              </w:rPr>
              <w:t>CR7</w:t>
            </w:r>
          </w:p>
        </w:tc>
        <w:tc>
          <w:tcPr>
            <w:tcW w:w="0" w:type="auto"/>
          </w:tcPr>
          <w:p w14:paraId="1D50A372" w14:textId="77777777" w:rsidR="0006294B" w:rsidRPr="005A3928" w:rsidRDefault="0006294B" w:rsidP="004576A2">
            <w:pPr>
              <w:pStyle w:val="FP"/>
            </w:pPr>
            <w:r w:rsidRPr="005A3928">
              <w:rPr>
                <w:rFonts w:hint="eastAsia"/>
              </w:rPr>
              <w:t xml:space="preserve">The short </w:t>
            </w:r>
            <w:r w:rsidRPr="005A3928">
              <w:rPr>
                <w:lang w:val="en-US"/>
              </w:rPr>
              <w:t>file identifier</w:t>
            </w:r>
            <w:r w:rsidRPr="005A3928">
              <w:rPr>
                <w:rFonts w:hint="eastAsia"/>
                <w:lang w:val="en-US"/>
              </w:rPr>
              <w:t xml:space="preserve"> shall exist if it is mandatory in the table for that EF.</w:t>
            </w:r>
            <w:r w:rsidRPr="005A3928">
              <w:rPr>
                <w:lang w:val="en-US"/>
              </w:rPr>
              <w:t xml:space="preserve"> This includes EFs with SFI indicated by 'YY'.</w:t>
            </w:r>
          </w:p>
        </w:tc>
        <w:tc>
          <w:tcPr>
            <w:tcW w:w="0" w:type="auto"/>
          </w:tcPr>
          <w:p w14:paraId="399B0A3B" w14:textId="77777777" w:rsidR="0006294B" w:rsidRPr="005A3928" w:rsidRDefault="0006294B" w:rsidP="004576A2">
            <w:pPr>
              <w:pStyle w:val="FP"/>
              <w:jc w:val="center"/>
            </w:pPr>
            <w:r w:rsidRPr="005A3928">
              <w:t>(R99) Rel-6 - …</w:t>
            </w:r>
          </w:p>
        </w:tc>
      </w:tr>
      <w:tr w:rsidR="0006294B" w:rsidRPr="005A3928" w14:paraId="5DDE5C3F" w14:textId="77777777" w:rsidTr="004576A2">
        <w:trPr>
          <w:cantSplit/>
        </w:trPr>
        <w:tc>
          <w:tcPr>
            <w:tcW w:w="0" w:type="auto"/>
          </w:tcPr>
          <w:p w14:paraId="5083DFCD" w14:textId="77777777" w:rsidR="0006294B" w:rsidRPr="005A3928" w:rsidRDefault="0006294B" w:rsidP="004576A2">
            <w:pPr>
              <w:pStyle w:val="FP"/>
              <w:jc w:val="center"/>
            </w:pPr>
            <w:r w:rsidRPr="005A3928">
              <w:rPr>
                <w:rFonts w:hint="eastAsia"/>
              </w:rPr>
              <w:t>CR8</w:t>
            </w:r>
          </w:p>
        </w:tc>
        <w:tc>
          <w:tcPr>
            <w:tcW w:w="0" w:type="auto"/>
          </w:tcPr>
          <w:p w14:paraId="6E2D9708" w14:textId="77777777" w:rsidR="0006294B" w:rsidRPr="005A3928" w:rsidRDefault="0006294B" w:rsidP="004576A2">
            <w:pPr>
              <w:pStyle w:val="FP"/>
            </w:pPr>
            <w:r w:rsidRPr="005A3928">
              <w:t>The access conditions shall be those given in the table for that EF.</w:t>
            </w:r>
          </w:p>
        </w:tc>
        <w:tc>
          <w:tcPr>
            <w:tcW w:w="0" w:type="auto"/>
          </w:tcPr>
          <w:p w14:paraId="66080CC2" w14:textId="77777777" w:rsidR="0006294B" w:rsidRPr="005A3928" w:rsidRDefault="0006294B" w:rsidP="004576A2">
            <w:pPr>
              <w:pStyle w:val="FP"/>
              <w:jc w:val="center"/>
            </w:pPr>
            <w:r w:rsidRPr="005A3928">
              <w:t>M</w:t>
            </w:r>
          </w:p>
        </w:tc>
      </w:tr>
      <w:tr w:rsidR="0006294B" w:rsidRPr="005A3928" w14:paraId="5FA5B7FA" w14:textId="77777777" w:rsidTr="004576A2">
        <w:trPr>
          <w:cantSplit/>
        </w:trPr>
        <w:tc>
          <w:tcPr>
            <w:tcW w:w="0" w:type="auto"/>
          </w:tcPr>
          <w:p w14:paraId="3685BAB3" w14:textId="77777777" w:rsidR="0006294B" w:rsidRPr="005A3928" w:rsidRDefault="0006294B" w:rsidP="004576A2">
            <w:pPr>
              <w:pStyle w:val="FP"/>
              <w:jc w:val="center"/>
            </w:pPr>
            <w:r w:rsidRPr="005A3928">
              <w:t>CR9</w:t>
            </w:r>
          </w:p>
        </w:tc>
        <w:tc>
          <w:tcPr>
            <w:tcW w:w="0" w:type="auto"/>
          </w:tcPr>
          <w:p w14:paraId="43582863" w14:textId="77777777" w:rsidR="0006294B" w:rsidRPr="005A3928" w:rsidRDefault="0006294B" w:rsidP="004576A2">
            <w:pPr>
              <w:pStyle w:val="FP"/>
            </w:pPr>
            <w:r w:rsidRPr="005A3928">
              <w:t>If no SFI is indicated in the table for the EF, the EF shall not have an SFI.</w:t>
            </w:r>
          </w:p>
        </w:tc>
        <w:tc>
          <w:tcPr>
            <w:tcW w:w="0" w:type="auto"/>
          </w:tcPr>
          <w:p w14:paraId="2812431F" w14:textId="77777777" w:rsidR="0006294B" w:rsidRPr="005A3928" w:rsidRDefault="0006294B" w:rsidP="004576A2">
            <w:pPr>
              <w:pStyle w:val="FP"/>
              <w:jc w:val="center"/>
            </w:pPr>
            <w:r w:rsidRPr="005A3928">
              <w:t>(R99) Rel-6 - …</w:t>
            </w:r>
          </w:p>
        </w:tc>
      </w:tr>
      <w:tr w:rsidR="0006294B" w:rsidRPr="005A3928" w14:paraId="478D3D89" w14:textId="77777777" w:rsidTr="004576A2">
        <w:trPr>
          <w:cantSplit/>
        </w:trPr>
        <w:tc>
          <w:tcPr>
            <w:tcW w:w="0" w:type="auto"/>
          </w:tcPr>
          <w:p w14:paraId="738FE91A" w14:textId="77777777" w:rsidR="0006294B" w:rsidRPr="005A3928" w:rsidRDefault="0006294B" w:rsidP="004576A2">
            <w:pPr>
              <w:pStyle w:val="FP"/>
              <w:jc w:val="center"/>
            </w:pPr>
            <w:r w:rsidRPr="005A3928">
              <w:t>CR10</w:t>
            </w:r>
          </w:p>
        </w:tc>
        <w:tc>
          <w:tcPr>
            <w:tcW w:w="0" w:type="auto"/>
          </w:tcPr>
          <w:p w14:paraId="72EE913D" w14:textId="77777777" w:rsidR="0006294B" w:rsidRPr="005A3928" w:rsidRDefault="0006294B" w:rsidP="004576A2">
            <w:pPr>
              <w:pStyle w:val="FP"/>
            </w:pPr>
            <w:r w:rsidRPr="005A3928">
              <w:rPr>
                <w:rFonts w:hint="eastAsia"/>
              </w:rPr>
              <w:t xml:space="preserve">The short </w:t>
            </w:r>
            <w:r w:rsidRPr="005A3928">
              <w:rPr>
                <w:lang w:val="en-US"/>
              </w:rPr>
              <w:t>file identifier</w:t>
            </w:r>
            <w:r w:rsidRPr="005A3928">
              <w:rPr>
                <w:rFonts w:hint="eastAsia"/>
                <w:lang w:val="en-US"/>
              </w:rPr>
              <w:t xml:space="preserve"> shall exist if it is mandatory in the table for that EF.</w:t>
            </w:r>
          </w:p>
        </w:tc>
        <w:tc>
          <w:tcPr>
            <w:tcW w:w="0" w:type="auto"/>
          </w:tcPr>
          <w:p w14:paraId="4546C8AC" w14:textId="77777777" w:rsidR="0006294B" w:rsidRPr="005A3928" w:rsidRDefault="0006294B" w:rsidP="004576A2">
            <w:pPr>
              <w:pStyle w:val="FP"/>
              <w:jc w:val="center"/>
            </w:pPr>
            <w:r w:rsidRPr="005A3928">
              <w:t>M</w:t>
            </w:r>
          </w:p>
        </w:tc>
      </w:tr>
      <w:tr w:rsidR="0006294B" w:rsidRPr="005A3928" w14:paraId="242C9A54" w14:textId="77777777" w:rsidTr="004576A2">
        <w:trPr>
          <w:cantSplit/>
        </w:trPr>
        <w:tc>
          <w:tcPr>
            <w:tcW w:w="0" w:type="auto"/>
          </w:tcPr>
          <w:p w14:paraId="107E7C73" w14:textId="77777777" w:rsidR="0006294B" w:rsidRPr="0006294B" w:rsidRDefault="0006294B" w:rsidP="004576A2">
            <w:pPr>
              <w:pStyle w:val="FP"/>
              <w:jc w:val="center"/>
              <w:rPr>
                <w:lang w:eastAsia="zh-CN"/>
              </w:rPr>
            </w:pPr>
            <w:r w:rsidRPr="0006294B">
              <w:rPr>
                <w:rFonts w:hint="eastAsia"/>
                <w:lang w:eastAsia="zh-CN"/>
              </w:rPr>
              <w:t>CR11</w:t>
            </w:r>
          </w:p>
        </w:tc>
        <w:tc>
          <w:tcPr>
            <w:tcW w:w="0" w:type="auto"/>
          </w:tcPr>
          <w:p w14:paraId="5F790CC9" w14:textId="77777777" w:rsidR="0006294B" w:rsidRPr="0006294B" w:rsidRDefault="0006294B" w:rsidP="004576A2">
            <w:pPr>
              <w:pStyle w:val="FP"/>
              <w:jc w:val="both"/>
              <w:rPr>
                <w:lang w:eastAsia="zh-CN"/>
              </w:rPr>
            </w:pPr>
            <w:r w:rsidRPr="005A3928">
              <w:t xml:space="preserve">If </w:t>
            </w:r>
            <w:r w:rsidRPr="00E74E71">
              <w:t xml:space="preserve">USIM supporting non-IMSI SUPI type </w:t>
            </w:r>
            <w:r w:rsidRPr="005A3928">
              <w:t>service n°130 is "available", EF</w:t>
            </w:r>
            <w:r w:rsidRPr="005A3928">
              <w:rPr>
                <w:vertAlign w:val="subscript"/>
              </w:rPr>
              <w:t>SUPI_NAI</w:t>
            </w:r>
            <w:r w:rsidRPr="005A3928">
              <w:t xml:space="preserve"> shall be present</w:t>
            </w:r>
            <w:r w:rsidRPr="0006294B">
              <w:rPr>
                <w:rFonts w:hint="eastAsia"/>
                <w:lang w:eastAsia="zh-CN"/>
              </w:rPr>
              <w:t>,</w:t>
            </w:r>
            <w:r w:rsidRPr="0006294B">
              <w:rPr>
                <w:lang w:eastAsia="zh-CN"/>
              </w:rPr>
              <w:t xml:space="preserve"> </w:t>
            </w:r>
            <w:r w:rsidRPr="00F542D6">
              <w:rPr>
                <w:lang w:val="en-US"/>
              </w:rPr>
              <w:t>EF</w:t>
            </w:r>
            <w:r w:rsidRPr="00F542D6">
              <w:rPr>
                <w:vertAlign w:val="subscript"/>
                <w:lang w:val="en-US"/>
              </w:rPr>
              <w:t>IMSI</w:t>
            </w:r>
            <w:r w:rsidRPr="005A3928">
              <w:t xml:space="preserve"> shall not be available</w:t>
            </w:r>
            <w:r w:rsidRPr="0006294B">
              <w:rPr>
                <w:rFonts w:hint="eastAsia"/>
                <w:lang w:eastAsia="zh-CN"/>
              </w:rPr>
              <w:t xml:space="preserve"> </w:t>
            </w:r>
            <w:bookmarkStart w:id="236" w:name="OLE_LINK23"/>
            <w:bookmarkStart w:id="237" w:name="OLE_LINK24"/>
            <w:r>
              <w:t xml:space="preserve">and the length of the MNC in the IMSI </w:t>
            </w:r>
            <w:r w:rsidRPr="0006294B">
              <w:rPr>
                <w:lang w:eastAsia="zh-CN"/>
              </w:rPr>
              <w:t xml:space="preserve">coded in </w:t>
            </w:r>
            <w:r w:rsidRPr="005A3928">
              <w:t>EF</w:t>
            </w:r>
            <w:r w:rsidRPr="0006294B">
              <w:rPr>
                <w:rFonts w:hint="eastAsia"/>
                <w:vertAlign w:val="subscript"/>
                <w:lang w:eastAsia="zh-CN"/>
              </w:rPr>
              <w:t>AD</w:t>
            </w:r>
            <w:r w:rsidRPr="0006294B">
              <w:rPr>
                <w:lang w:eastAsia="zh-CN"/>
              </w:rPr>
              <w:t xml:space="preserve"> shall be set to 0</w:t>
            </w:r>
            <w:bookmarkEnd w:id="236"/>
            <w:bookmarkEnd w:id="237"/>
            <w:r w:rsidRPr="0006294B">
              <w:rPr>
                <w:rFonts w:hint="eastAsia"/>
                <w:lang w:eastAsia="zh-CN"/>
              </w:rPr>
              <w:t>.</w:t>
            </w:r>
          </w:p>
        </w:tc>
        <w:tc>
          <w:tcPr>
            <w:tcW w:w="0" w:type="auto"/>
          </w:tcPr>
          <w:p w14:paraId="41EC6006" w14:textId="77777777" w:rsidR="0006294B" w:rsidRPr="0006294B" w:rsidRDefault="0006294B" w:rsidP="004576A2">
            <w:pPr>
              <w:pStyle w:val="FP"/>
              <w:jc w:val="center"/>
              <w:rPr>
                <w:lang w:eastAsia="zh-CN"/>
              </w:rPr>
            </w:pPr>
            <w:r w:rsidRPr="0006294B">
              <w:rPr>
                <w:rFonts w:hint="eastAsia"/>
                <w:lang w:eastAsia="zh-CN"/>
              </w:rPr>
              <w:t>Rel-16-</w:t>
            </w:r>
            <w:r w:rsidRPr="0006294B">
              <w:rPr>
                <w:lang w:eastAsia="zh-CN"/>
              </w:rPr>
              <w:t>…</w:t>
            </w:r>
          </w:p>
        </w:tc>
      </w:tr>
      <w:tr w:rsidR="0006294B" w:rsidRPr="005A3928" w14:paraId="208505BD" w14:textId="77777777" w:rsidTr="004576A2">
        <w:trPr>
          <w:cantSplit/>
        </w:trPr>
        <w:tc>
          <w:tcPr>
            <w:tcW w:w="0" w:type="auto"/>
          </w:tcPr>
          <w:p w14:paraId="5E293B51" w14:textId="77777777" w:rsidR="0006294B" w:rsidRPr="0006294B" w:rsidRDefault="0006294B" w:rsidP="004576A2">
            <w:pPr>
              <w:pStyle w:val="FP"/>
              <w:jc w:val="center"/>
              <w:rPr>
                <w:lang w:eastAsia="zh-CN"/>
              </w:rPr>
            </w:pPr>
            <w:r w:rsidRPr="0006294B">
              <w:rPr>
                <w:rFonts w:hint="eastAsia"/>
                <w:lang w:eastAsia="zh-CN"/>
              </w:rPr>
              <w:t>CR12</w:t>
            </w:r>
          </w:p>
        </w:tc>
        <w:tc>
          <w:tcPr>
            <w:tcW w:w="0" w:type="auto"/>
          </w:tcPr>
          <w:p w14:paraId="6ED5721B" w14:textId="77777777" w:rsidR="0006294B" w:rsidRPr="0006294B" w:rsidRDefault="0006294B" w:rsidP="004576A2">
            <w:pPr>
              <w:pStyle w:val="FP"/>
              <w:jc w:val="both"/>
              <w:rPr>
                <w:lang w:eastAsia="zh-CN"/>
              </w:rPr>
            </w:pPr>
            <w:r w:rsidRPr="005A3928">
              <w:t xml:space="preserve">If </w:t>
            </w:r>
            <w:r w:rsidRPr="00E74E71">
              <w:t xml:space="preserve">IMSI </w:t>
            </w:r>
            <w:r>
              <w:t xml:space="preserve">based USIM </w:t>
            </w:r>
            <w:r w:rsidRPr="005A3928">
              <w:t>service n°130 is "not available", EF</w:t>
            </w:r>
            <w:r w:rsidRPr="005A3928">
              <w:rPr>
                <w:vertAlign w:val="subscript"/>
              </w:rPr>
              <w:t>SUPI_NAI</w:t>
            </w:r>
            <w:r w:rsidRPr="005A3928">
              <w:t xml:space="preserve"> shall not be present</w:t>
            </w:r>
            <w:r w:rsidRPr="0006294B">
              <w:rPr>
                <w:rFonts w:hint="eastAsia"/>
                <w:lang w:eastAsia="zh-CN"/>
              </w:rPr>
              <w:t>,</w:t>
            </w:r>
            <w:r w:rsidRPr="00F542D6">
              <w:rPr>
                <w:lang w:val="en-US"/>
              </w:rPr>
              <w:t xml:space="preserve"> EF</w:t>
            </w:r>
            <w:r w:rsidRPr="00F542D6">
              <w:rPr>
                <w:vertAlign w:val="subscript"/>
                <w:lang w:val="en-US"/>
              </w:rPr>
              <w:t>IMSI</w:t>
            </w:r>
            <w:r w:rsidRPr="005A3928">
              <w:t xml:space="preserve"> shall be available</w:t>
            </w:r>
            <w:r w:rsidRPr="0006294B">
              <w:rPr>
                <w:rFonts w:hint="eastAsia"/>
                <w:lang w:eastAsia="zh-CN"/>
              </w:rPr>
              <w:t xml:space="preserve"> </w:t>
            </w:r>
            <w:r>
              <w:t xml:space="preserve">and the length of the MNC in the IMSI </w:t>
            </w:r>
            <w:r w:rsidRPr="0006294B">
              <w:rPr>
                <w:rFonts w:hint="eastAsia"/>
                <w:lang w:eastAsia="zh-CN"/>
              </w:rPr>
              <w:t>shall be</w:t>
            </w:r>
            <w:r>
              <w:t xml:space="preserve"> </w:t>
            </w:r>
            <w:r w:rsidRPr="0006294B">
              <w:rPr>
                <w:lang w:eastAsia="zh-CN"/>
              </w:rPr>
              <w:t>identical</w:t>
            </w:r>
            <w:r w:rsidRPr="0006294B">
              <w:rPr>
                <w:rFonts w:hint="eastAsia"/>
                <w:lang w:eastAsia="zh-CN"/>
              </w:rPr>
              <w:t xml:space="preserve"> to the </w:t>
            </w:r>
            <w:r>
              <w:t xml:space="preserve">value coded in </w:t>
            </w:r>
            <w:r w:rsidRPr="005A3928">
              <w:t>EF</w:t>
            </w:r>
            <w:r w:rsidRPr="0006294B">
              <w:rPr>
                <w:rFonts w:hint="eastAsia"/>
                <w:vertAlign w:val="subscript"/>
                <w:lang w:eastAsia="zh-CN"/>
              </w:rPr>
              <w:t>AD</w:t>
            </w:r>
            <w:r w:rsidRPr="0006294B">
              <w:rPr>
                <w:rFonts w:hint="eastAsia"/>
                <w:lang w:eastAsia="zh-CN"/>
              </w:rPr>
              <w:t>.</w:t>
            </w:r>
            <w:r w:rsidRPr="005A3928">
              <w:t xml:space="preserve"> </w:t>
            </w:r>
          </w:p>
        </w:tc>
        <w:tc>
          <w:tcPr>
            <w:tcW w:w="0" w:type="auto"/>
          </w:tcPr>
          <w:p w14:paraId="0D87744A" w14:textId="77777777" w:rsidR="0006294B" w:rsidRPr="0006294B" w:rsidRDefault="0006294B" w:rsidP="004576A2">
            <w:pPr>
              <w:pStyle w:val="FP"/>
              <w:jc w:val="center"/>
              <w:rPr>
                <w:lang w:eastAsia="zh-CN"/>
              </w:rPr>
            </w:pPr>
            <w:r w:rsidRPr="0006294B">
              <w:rPr>
                <w:rFonts w:hint="eastAsia"/>
                <w:lang w:eastAsia="zh-CN"/>
              </w:rPr>
              <w:t>Rel-16-</w:t>
            </w:r>
            <w:r w:rsidRPr="0006294B">
              <w:rPr>
                <w:lang w:eastAsia="zh-CN"/>
              </w:rPr>
              <w:t>…</w:t>
            </w:r>
          </w:p>
        </w:tc>
      </w:tr>
    </w:tbl>
    <w:p w14:paraId="2A39E8BF" w14:textId="77777777" w:rsidR="0006294B" w:rsidRPr="005A3928" w:rsidRDefault="0006294B" w:rsidP="0006294B">
      <w:r w:rsidRPr="005A3928">
        <w:t>Reference: T</w:t>
      </w:r>
      <w:r w:rsidRPr="005A3928">
        <w:rPr>
          <w:rFonts w:hint="eastAsia"/>
        </w:rPr>
        <w:t>S 31.102 [</w:t>
      </w:r>
      <w:r w:rsidRPr="005A3928">
        <w:rPr>
          <w:noProof/>
        </w:rPr>
        <w:t>3</w:t>
      </w:r>
      <w:r w:rsidRPr="005A3928">
        <w:rPr>
          <w:rFonts w:hint="eastAsia"/>
        </w:rPr>
        <w:t>], clause 4.</w:t>
      </w:r>
    </w:p>
    <w:p w14:paraId="2957B213" w14:textId="77777777" w:rsidR="00322BB6" w:rsidRDefault="00322BB6" w:rsidP="00322BB6">
      <w:pPr>
        <w:pStyle w:val="Heading3"/>
      </w:pPr>
      <w:bookmarkStart w:id="238" w:name="_Toc99621253"/>
      <w:r>
        <w:rPr>
          <w:rFonts w:hint="eastAsia"/>
        </w:rPr>
        <w:t>7.1</w:t>
      </w:r>
      <w:r>
        <w:t>.3</w:t>
      </w:r>
      <w:r>
        <w:tab/>
        <w:t>Test purpose</w:t>
      </w:r>
      <w:bookmarkEnd w:id="233"/>
      <w:bookmarkEnd w:id="234"/>
      <w:bookmarkEnd w:id="235"/>
      <w:bookmarkEnd w:id="238"/>
    </w:p>
    <w:p w14:paraId="245755DA" w14:textId="77777777" w:rsidR="00322BB6" w:rsidRDefault="00322BB6" w:rsidP="00322BB6">
      <w:r>
        <w:t>To verify that the UICC conforms to the above requirements.</w:t>
      </w:r>
    </w:p>
    <w:p w14:paraId="45854298" w14:textId="77777777" w:rsidR="00322BB6" w:rsidRDefault="00322BB6" w:rsidP="00322BB6">
      <w:pPr>
        <w:pStyle w:val="NO"/>
      </w:pPr>
      <w:r>
        <w:t>NOTE:</w:t>
      </w:r>
      <w:r>
        <w:tab/>
        <w:t>The contents and coding of the data within the files are not tested, but shall conform to the respective contents and coding of the data given for each file in T</w:t>
      </w:r>
      <w:r>
        <w:rPr>
          <w:rFonts w:hint="eastAsia"/>
        </w:rPr>
        <w:t>S 31.102 [</w:t>
      </w:r>
      <w:r>
        <w:rPr>
          <w:noProof/>
        </w:rPr>
        <w:t>3</w:t>
      </w:r>
      <w:r>
        <w:rPr>
          <w:rFonts w:hint="eastAsia"/>
        </w:rPr>
        <w:t>], clause 4.</w:t>
      </w:r>
    </w:p>
    <w:p w14:paraId="2458961D" w14:textId="77777777" w:rsidR="00322BB6" w:rsidRDefault="00322BB6" w:rsidP="00322BB6">
      <w:pPr>
        <w:pStyle w:val="Heading3"/>
      </w:pPr>
      <w:bookmarkStart w:id="239" w:name="_Toc11051519"/>
      <w:bookmarkStart w:id="240" w:name="_Toc44962323"/>
      <w:bookmarkStart w:id="241" w:name="_Toc51832216"/>
      <w:bookmarkStart w:id="242" w:name="_Toc99621254"/>
      <w:r>
        <w:rPr>
          <w:rFonts w:hint="eastAsia"/>
        </w:rPr>
        <w:t>7.1</w:t>
      </w:r>
      <w:r>
        <w:t>.4</w:t>
      </w:r>
      <w:r>
        <w:tab/>
        <w:t>Method of test</w:t>
      </w:r>
      <w:bookmarkEnd w:id="239"/>
      <w:bookmarkEnd w:id="240"/>
      <w:bookmarkEnd w:id="241"/>
      <w:bookmarkEnd w:id="242"/>
    </w:p>
    <w:p w14:paraId="0E4B4979" w14:textId="77777777" w:rsidR="0006294B" w:rsidRPr="00F542D6" w:rsidRDefault="0006294B" w:rsidP="0006294B">
      <w:pPr>
        <w:rPr>
          <w:b/>
          <w:bCs/>
          <w:lang w:val="en-US" w:eastAsia="zh-CN"/>
        </w:rPr>
      </w:pPr>
      <w:r w:rsidRPr="00F542D6">
        <w:rPr>
          <w:b/>
          <w:bCs/>
          <w:lang w:val="en-US"/>
        </w:rPr>
        <w:t>Initial conditions</w:t>
      </w:r>
      <w:r w:rsidRPr="00F542D6">
        <w:rPr>
          <w:rFonts w:hint="eastAsia"/>
          <w:b/>
          <w:bCs/>
          <w:lang w:val="en-US" w:eastAsia="zh-CN"/>
        </w:rPr>
        <w:t xml:space="preserve"> 1</w:t>
      </w:r>
    </w:p>
    <w:p w14:paraId="794E7122" w14:textId="77777777" w:rsidR="0006294B" w:rsidRPr="0006294B" w:rsidRDefault="0006294B" w:rsidP="0006294B">
      <w:pPr>
        <w:pStyle w:val="B10"/>
        <w:rPr>
          <w:lang w:eastAsia="zh-CN"/>
        </w:rPr>
      </w:pPr>
      <w:r w:rsidRPr="005A3928">
        <w:t>1)</w:t>
      </w:r>
      <w:r w:rsidRPr="005A3928">
        <w:tab/>
        <w:t>The UICC shall be connected to a ME simulator.</w:t>
      </w:r>
    </w:p>
    <w:p w14:paraId="1645D5FA" w14:textId="77777777" w:rsidR="0006294B" w:rsidRPr="00F542D6" w:rsidRDefault="0006294B" w:rsidP="0006294B">
      <w:pPr>
        <w:keepNext/>
        <w:rPr>
          <w:b/>
          <w:bCs/>
          <w:lang w:val="en-US"/>
        </w:rPr>
      </w:pPr>
      <w:r w:rsidRPr="00F542D6">
        <w:rPr>
          <w:b/>
          <w:bCs/>
          <w:lang w:val="en-US"/>
        </w:rPr>
        <w:t>Test procedure 1</w:t>
      </w:r>
    </w:p>
    <w:p w14:paraId="0EF94877" w14:textId="77777777" w:rsidR="00322BB6" w:rsidRDefault="00322BB6" w:rsidP="00322BB6">
      <w:pPr>
        <w:pStyle w:val="B10"/>
      </w:pPr>
      <w:r>
        <w:t>a)</w:t>
      </w:r>
      <w:r>
        <w:tab/>
        <w:t>The ME simulator shall reset the UICC.</w:t>
      </w:r>
    </w:p>
    <w:p w14:paraId="0C5DB01C" w14:textId="77777777" w:rsidR="00322BB6" w:rsidRDefault="00322BB6" w:rsidP="00322BB6">
      <w:pPr>
        <w:pStyle w:val="B10"/>
      </w:pPr>
      <w:r>
        <w:t>b)</w:t>
      </w:r>
      <w:r>
        <w:tab/>
        <w:t>The ME simulator shall send a SELECT command to the UICC to select the respective DF for the first EF in clause 4 of TS 31.102 [</w:t>
      </w:r>
      <w:r>
        <w:rPr>
          <w:noProof/>
        </w:rPr>
        <w:t>3</w:t>
      </w:r>
      <w:r>
        <w:t>].</w:t>
      </w:r>
    </w:p>
    <w:p w14:paraId="0139E277" w14:textId="77777777" w:rsidR="00322BB6" w:rsidRDefault="00322BB6" w:rsidP="00322BB6">
      <w:pPr>
        <w:pStyle w:val="B2"/>
        <w:ind w:left="540" w:firstLine="27"/>
      </w:pPr>
      <w:r>
        <w:tab/>
      </w:r>
      <w:r>
        <w:rPr>
          <w:i/>
        </w:rPr>
        <w:t>The status condition returned by the UICC shall be SW1 = '90', SW2 = '00' - normal ending of the command [CR1].</w:t>
      </w:r>
    </w:p>
    <w:p w14:paraId="24B19CDD" w14:textId="77777777" w:rsidR="00322BB6" w:rsidRDefault="00322BB6" w:rsidP="00322BB6">
      <w:pPr>
        <w:pStyle w:val="B10"/>
      </w:pPr>
      <w:r>
        <w:lastRenderedPageBreak/>
        <w:t>c)</w:t>
      </w:r>
      <w:r>
        <w:tab/>
        <w:t>The ME simulator shall send a SELECT command to the UICC to select the first EF in clause 4 of TS 31.102 [</w:t>
      </w:r>
      <w:r>
        <w:rPr>
          <w:noProof/>
        </w:rPr>
        <w:t>3</w:t>
      </w:r>
      <w:r>
        <w:t>].</w:t>
      </w:r>
    </w:p>
    <w:p w14:paraId="4CDB9584" w14:textId="77777777" w:rsidR="00322BB6" w:rsidRDefault="00322BB6" w:rsidP="00322BB6">
      <w:pPr>
        <w:pStyle w:val="B2"/>
        <w:ind w:left="540" w:firstLine="27"/>
      </w:pPr>
      <w:r>
        <w:tab/>
      </w:r>
      <w:r>
        <w:rPr>
          <w:i/>
        </w:rPr>
        <w:t>The status condition returned by the UICC shall be SW1 = '90', SW2 = '00' - normal ending of the command [CR1, CR2].</w:t>
      </w:r>
    </w:p>
    <w:p w14:paraId="1F03B605" w14:textId="77777777" w:rsidR="00322BB6" w:rsidRDefault="00322BB6" w:rsidP="00322BB6">
      <w:pPr>
        <w:pStyle w:val="B2"/>
        <w:rPr>
          <w:i/>
        </w:rPr>
      </w:pPr>
      <w:r>
        <w:rPr>
          <w:i/>
        </w:rPr>
        <w:t>The following shall be true of the response data:</w:t>
      </w:r>
    </w:p>
    <w:p w14:paraId="6C6A9D81" w14:textId="77777777" w:rsidR="00322BB6" w:rsidRDefault="00322BB6" w:rsidP="00322BB6">
      <w:pPr>
        <w:pStyle w:val="B2"/>
        <w:rPr>
          <w:i/>
        </w:rPr>
      </w:pPr>
      <w:r>
        <w:rPr>
          <w:i/>
        </w:rPr>
        <w:t>-</w:t>
      </w:r>
      <w:r>
        <w:rPr>
          <w:i/>
        </w:rPr>
        <w:tab/>
        <w:t>TLV DO with tag '83' shall indicate the identifier of the file selected [CR3];</w:t>
      </w:r>
    </w:p>
    <w:p w14:paraId="512946D6" w14:textId="77777777" w:rsidR="00322BB6" w:rsidRDefault="00322BB6" w:rsidP="00322BB6">
      <w:pPr>
        <w:pStyle w:val="B2"/>
        <w:rPr>
          <w:i/>
        </w:rPr>
      </w:pPr>
      <w:r>
        <w:rPr>
          <w:i/>
        </w:rPr>
        <w:t>-</w:t>
      </w:r>
      <w:r>
        <w:rPr>
          <w:i/>
        </w:rPr>
        <w:tab/>
        <w:t>TLV DO with tag '82' shall not be '38' and '78' indicating EF [CR4];</w:t>
      </w:r>
    </w:p>
    <w:p w14:paraId="378F6C04" w14:textId="77777777" w:rsidR="00322BB6" w:rsidRDefault="00322BB6" w:rsidP="00322BB6">
      <w:pPr>
        <w:pStyle w:val="B2"/>
        <w:rPr>
          <w:i/>
        </w:rPr>
      </w:pPr>
      <w:r>
        <w:rPr>
          <w:i/>
        </w:rPr>
        <w:t>-</w:t>
      </w:r>
      <w:r>
        <w:rPr>
          <w:i/>
        </w:rPr>
        <w:tab/>
        <w:t>TLV DO with tag '82' shall indicate the structure given in the table for the file in clause 4 of TS 31.102 [</w:t>
      </w:r>
      <w:r>
        <w:rPr>
          <w:i/>
          <w:noProof/>
        </w:rPr>
        <w:t>3</w:t>
      </w:r>
      <w:r>
        <w:rPr>
          <w:i/>
        </w:rPr>
        <w:t>] [CR4];</w:t>
      </w:r>
    </w:p>
    <w:p w14:paraId="142F9AFD" w14:textId="77777777" w:rsidR="00322BB6" w:rsidRDefault="00322BB6" w:rsidP="00322BB6">
      <w:pPr>
        <w:pStyle w:val="B2"/>
        <w:rPr>
          <w:i/>
        </w:rPr>
      </w:pPr>
      <w:r>
        <w:rPr>
          <w:i/>
        </w:rPr>
        <w:t>-</w:t>
      </w:r>
      <w:r>
        <w:rPr>
          <w:i/>
        </w:rPr>
        <w:tab/>
        <w:t>TLV DO with tag '80' shall be at least the minimum file size given in the table for the file in clause 4 of TS 31.102 [</w:t>
      </w:r>
      <w:r>
        <w:rPr>
          <w:i/>
          <w:noProof/>
        </w:rPr>
        <w:t>3</w:t>
      </w:r>
      <w:r>
        <w:rPr>
          <w:i/>
        </w:rPr>
        <w:t>]. if the EF is transparent [CR5];</w:t>
      </w:r>
    </w:p>
    <w:p w14:paraId="0159A4F8" w14:textId="77777777" w:rsidR="00322BB6" w:rsidRDefault="00322BB6" w:rsidP="00322BB6">
      <w:pPr>
        <w:pStyle w:val="B2"/>
        <w:rPr>
          <w:i/>
        </w:rPr>
      </w:pPr>
      <w:r>
        <w:rPr>
          <w:i/>
        </w:rPr>
        <w:t>-</w:t>
      </w:r>
      <w:r>
        <w:rPr>
          <w:i/>
        </w:rPr>
        <w:tab/>
        <w:t>Byte 5 and 6 of TLV DO with tag '82' shall be in accordance with the record length given in the table for the file in clause 4 of TS 31.102 [</w:t>
      </w:r>
      <w:r>
        <w:rPr>
          <w:i/>
          <w:noProof/>
        </w:rPr>
        <w:t>3</w:t>
      </w:r>
      <w:r>
        <w:rPr>
          <w:i/>
        </w:rPr>
        <w:t>]. if the EF is linear fixed or cyclic [CR5];</w:t>
      </w:r>
    </w:p>
    <w:p w14:paraId="671A7564" w14:textId="77777777" w:rsidR="00322BB6" w:rsidRDefault="00322BB6" w:rsidP="00322BB6">
      <w:pPr>
        <w:pStyle w:val="B2"/>
        <w:rPr>
          <w:i/>
        </w:rPr>
      </w:pPr>
      <w:r>
        <w:rPr>
          <w:i/>
        </w:rPr>
        <w:t>-</w:t>
      </w:r>
      <w:r>
        <w:rPr>
          <w:i/>
        </w:rPr>
        <w:tab/>
        <w:t>TLV DO with tag '80' shall be an integer multiple of the record length if the EF is linear fixed or cyclic [CR5];</w:t>
      </w:r>
    </w:p>
    <w:p w14:paraId="7D16591D" w14:textId="77777777" w:rsidR="00322BB6" w:rsidRDefault="00322BB6" w:rsidP="00322BB6">
      <w:pPr>
        <w:pStyle w:val="B2"/>
        <w:rPr>
          <w:i/>
        </w:rPr>
      </w:pPr>
      <w:r>
        <w:rPr>
          <w:i/>
        </w:rPr>
        <w:t>-</w:t>
      </w:r>
      <w:r>
        <w:rPr>
          <w:i/>
        </w:rPr>
        <w:tab/>
        <w:t>If a value for the SFI is specified in the table for the file in clause 4 of TS 31.102 [</w:t>
      </w:r>
      <w:r>
        <w:rPr>
          <w:i/>
          <w:noProof/>
        </w:rPr>
        <w:t>3</w:t>
      </w:r>
      <w:r>
        <w:rPr>
          <w:i/>
        </w:rPr>
        <w:t>] and the value of the specified SFI is equal to the 5 least significant bits (bits b5 to b1) of the file identifier for the file, then the TLV DO with tag '88'shall either be absent, or shall be present with the specified SFI value [CR6, CR7];</w:t>
      </w:r>
    </w:p>
    <w:p w14:paraId="5D65A665" w14:textId="77777777" w:rsidR="00322BB6" w:rsidRDefault="00322BB6" w:rsidP="00322BB6">
      <w:pPr>
        <w:pStyle w:val="B2"/>
        <w:rPr>
          <w:i/>
        </w:rPr>
      </w:pPr>
      <w:r>
        <w:rPr>
          <w:i/>
        </w:rPr>
        <w:t>-</w:t>
      </w:r>
      <w:r>
        <w:rPr>
          <w:i/>
        </w:rPr>
        <w:tab/>
        <w:t>If a value for the SFI is specified in the table for the file in clause 4 of TS 31.102 [</w:t>
      </w:r>
      <w:r>
        <w:rPr>
          <w:i/>
          <w:noProof/>
        </w:rPr>
        <w:t>3</w:t>
      </w:r>
      <w:r>
        <w:rPr>
          <w:i/>
        </w:rPr>
        <w:t>] and the value of the specified SFI is not equal to the 5 least significant bits (bits b5 to b1) of the file identifier for the file, then the TLV DO with tag '88'shall be present with the specified SFI value [CR6, CR7];</w:t>
      </w:r>
    </w:p>
    <w:p w14:paraId="1FAD4A15" w14:textId="77777777" w:rsidR="00322BB6" w:rsidRDefault="00322BB6" w:rsidP="00322BB6">
      <w:pPr>
        <w:pStyle w:val="B2"/>
        <w:rPr>
          <w:i/>
        </w:rPr>
      </w:pPr>
      <w:r>
        <w:rPr>
          <w:i/>
        </w:rPr>
        <w:t>-</w:t>
      </w:r>
      <w:r>
        <w:rPr>
          <w:i/>
        </w:rPr>
        <w:tab/>
        <w:t>If an SFI is specified in the table for the file in clause 4 of TS 31.102 [</w:t>
      </w:r>
      <w:r>
        <w:rPr>
          <w:i/>
          <w:noProof/>
        </w:rPr>
        <w:t>3</w:t>
      </w:r>
      <w:r>
        <w:rPr>
          <w:i/>
        </w:rPr>
        <w:t>] but no actual value is specified (i.e. 'YY' is used), then the TLV DO with tag '88'shall either be absent, or shall be present with a value of length 1 [CR6, CR7];</w:t>
      </w:r>
    </w:p>
    <w:p w14:paraId="55FFD5DA" w14:textId="77777777" w:rsidR="00322BB6" w:rsidRDefault="00322BB6" w:rsidP="00322BB6">
      <w:pPr>
        <w:pStyle w:val="B2"/>
        <w:rPr>
          <w:i/>
        </w:rPr>
      </w:pPr>
      <w:r>
        <w:rPr>
          <w:i/>
        </w:rPr>
        <w:t>-</w:t>
      </w:r>
      <w:r>
        <w:rPr>
          <w:i/>
        </w:rPr>
        <w:tab/>
        <w:t>If no SFI is specified in the table for the file in clause 4 of TS 31.102 [</w:t>
      </w:r>
      <w:r>
        <w:rPr>
          <w:i/>
          <w:noProof/>
        </w:rPr>
        <w:t>3</w:t>
      </w:r>
      <w:r>
        <w:rPr>
          <w:i/>
        </w:rPr>
        <w:t>], then the TLV DO with tag '88'shall be present with an empty value [CR9]</w:t>
      </w:r>
    </w:p>
    <w:p w14:paraId="52BBFE4F" w14:textId="77777777" w:rsidR="00322BB6" w:rsidRDefault="00322BB6" w:rsidP="00322BB6">
      <w:pPr>
        <w:pStyle w:val="B2"/>
      </w:pPr>
      <w:r>
        <w:rPr>
          <w:i/>
        </w:rPr>
        <w:t>-</w:t>
      </w:r>
      <w:r>
        <w:rPr>
          <w:i/>
        </w:rPr>
        <w:tab/>
        <w:t>TLV DO with tag '86' or '8B' or '8C' or 'AB' shall indicate the access conditions given in the table for the file in clause 4 of TS 31.102 [</w:t>
      </w:r>
      <w:r>
        <w:rPr>
          <w:i/>
          <w:noProof/>
        </w:rPr>
        <w:t>3</w:t>
      </w:r>
      <w:r>
        <w:rPr>
          <w:i/>
        </w:rPr>
        <w:t>] [CR8].</w:t>
      </w:r>
      <w:r>
        <w:rPr>
          <w:i/>
        </w:rPr>
        <w:br/>
      </w:r>
      <w:r>
        <w:t>Note: if the access conditions indicate referenced security, the referenced record in the EF</w:t>
      </w:r>
      <w:r>
        <w:rPr>
          <w:vertAlign w:val="subscript"/>
        </w:rPr>
        <w:t>ARR</w:t>
      </w:r>
      <w:r>
        <w:t xml:space="preserve"> may be read at this point if necessary.</w:t>
      </w:r>
    </w:p>
    <w:p w14:paraId="11180F0B" w14:textId="77777777" w:rsidR="00322BB6" w:rsidRDefault="00322BB6" w:rsidP="00322BB6">
      <w:pPr>
        <w:pStyle w:val="B10"/>
      </w:pPr>
      <w:r>
        <w:t>d)</w:t>
      </w:r>
      <w:r>
        <w:tab/>
        <w:t>Steps a) to c) shall be repeated for the remaining mandatory EFs clause 4 of TS 31.102 [</w:t>
      </w:r>
      <w:r>
        <w:rPr>
          <w:noProof/>
        </w:rPr>
        <w:t>3</w:t>
      </w:r>
      <w:r>
        <w:t>].</w:t>
      </w:r>
    </w:p>
    <w:p w14:paraId="6305D383" w14:textId="77777777" w:rsidR="00322BB6" w:rsidRDefault="00322BB6" w:rsidP="00322BB6">
      <w:pPr>
        <w:pStyle w:val="B10"/>
      </w:pPr>
      <w:r>
        <w:t>e)</w:t>
      </w:r>
      <w:r>
        <w:tab/>
        <w:t>Steps a) to c) shall be repeated for the existing optional EFs clause 4 of TS 31.102 [</w:t>
      </w:r>
      <w:r>
        <w:rPr>
          <w:noProof/>
        </w:rPr>
        <w:t>3</w:t>
      </w:r>
      <w:r>
        <w:t>].</w:t>
      </w:r>
    </w:p>
    <w:p w14:paraId="71904378" w14:textId="77777777" w:rsidR="00322BB6" w:rsidRPr="007404A6" w:rsidRDefault="00322BB6" w:rsidP="007404A6">
      <w:pPr>
        <w:rPr>
          <w:b/>
          <w:bCs/>
        </w:rPr>
      </w:pPr>
      <w:r w:rsidRPr="007404A6">
        <w:rPr>
          <w:b/>
          <w:bCs/>
        </w:rPr>
        <w:t>Test procedure 2</w:t>
      </w:r>
    </w:p>
    <w:p w14:paraId="46794E9A" w14:textId="77777777" w:rsidR="00322BB6" w:rsidRDefault="00322BB6" w:rsidP="00322BB6">
      <w:pPr>
        <w:pStyle w:val="B10"/>
      </w:pPr>
      <w:r>
        <w:t>a)</w:t>
      </w:r>
      <w:r>
        <w:tab/>
        <w:t>The ME simulator shall reset the UICC.</w:t>
      </w:r>
    </w:p>
    <w:p w14:paraId="36C93519" w14:textId="77777777" w:rsidR="00322BB6" w:rsidRDefault="00322BB6" w:rsidP="00322BB6">
      <w:pPr>
        <w:pStyle w:val="B10"/>
      </w:pPr>
      <w:r>
        <w:t>b)</w:t>
      </w:r>
      <w:r>
        <w:tab/>
        <w:t>The ME simulator shall send a SELECT command to the UICC to select the respective DF for the first EF in clause 4 of TS 31.102 [</w:t>
      </w:r>
      <w:r>
        <w:rPr>
          <w:noProof/>
        </w:rPr>
        <w:t>3</w:t>
      </w:r>
      <w:r>
        <w:t>].</w:t>
      </w:r>
    </w:p>
    <w:p w14:paraId="6006E10A" w14:textId="77777777" w:rsidR="00322BB6" w:rsidRDefault="00322BB6" w:rsidP="00322BB6">
      <w:pPr>
        <w:pStyle w:val="B2"/>
        <w:ind w:left="540" w:firstLine="27"/>
      </w:pPr>
      <w:r>
        <w:tab/>
      </w:r>
      <w:r>
        <w:rPr>
          <w:i/>
        </w:rPr>
        <w:t>The status condition returned by the UICC shall be SW1 = '90', SW2 = '00' - normal ending of the command [CR1].</w:t>
      </w:r>
    </w:p>
    <w:p w14:paraId="02F41820" w14:textId="77777777" w:rsidR="00322BB6" w:rsidRDefault="00322BB6" w:rsidP="00322BB6">
      <w:pPr>
        <w:pStyle w:val="B10"/>
      </w:pPr>
      <w:r>
        <w:t>c)</w:t>
      </w:r>
      <w:r>
        <w:tab/>
        <w:t>The ME simulator shall send a SELECT command to the UICC to select the first EF in clause 4 of TS 31.102 [</w:t>
      </w:r>
      <w:r>
        <w:rPr>
          <w:noProof/>
        </w:rPr>
        <w:t>3</w:t>
      </w:r>
      <w:r>
        <w:t>].</w:t>
      </w:r>
    </w:p>
    <w:p w14:paraId="694E2EC8" w14:textId="77777777" w:rsidR="00322BB6" w:rsidRDefault="00322BB6" w:rsidP="00322BB6">
      <w:pPr>
        <w:pStyle w:val="B2"/>
        <w:ind w:left="540" w:firstLine="27"/>
      </w:pPr>
      <w:r>
        <w:tab/>
      </w:r>
      <w:r>
        <w:rPr>
          <w:i/>
        </w:rPr>
        <w:t>The status condition returned by the UICC shall be SW1 = '90', SW2 = '00' - normal ending of the command [CR1, CR2].</w:t>
      </w:r>
    </w:p>
    <w:p w14:paraId="7765A079" w14:textId="77777777" w:rsidR="00322BB6" w:rsidRDefault="00322BB6" w:rsidP="00322BB6">
      <w:pPr>
        <w:pStyle w:val="B2"/>
        <w:rPr>
          <w:i/>
        </w:rPr>
      </w:pPr>
      <w:r>
        <w:rPr>
          <w:i/>
        </w:rPr>
        <w:t>The following shall be true of the response data:</w:t>
      </w:r>
    </w:p>
    <w:p w14:paraId="10CA2F6E" w14:textId="77777777" w:rsidR="00322BB6" w:rsidRDefault="00322BB6" w:rsidP="00322BB6">
      <w:pPr>
        <w:pStyle w:val="B2"/>
        <w:rPr>
          <w:i/>
        </w:rPr>
      </w:pPr>
      <w:r>
        <w:rPr>
          <w:i/>
        </w:rPr>
        <w:t>-</w:t>
      </w:r>
      <w:r>
        <w:rPr>
          <w:i/>
        </w:rPr>
        <w:tab/>
        <w:t>TLV DO with tag '83' shall indicate the identifier of the file selected [CR3];</w:t>
      </w:r>
    </w:p>
    <w:p w14:paraId="378A50F9" w14:textId="77777777" w:rsidR="00322BB6" w:rsidRDefault="00322BB6" w:rsidP="00322BB6">
      <w:pPr>
        <w:pStyle w:val="B2"/>
        <w:rPr>
          <w:i/>
        </w:rPr>
      </w:pPr>
      <w:r>
        <w:rPr>
          <w:i/>
        </w:rPr>
        <w:lastRenderedPageBreak/>
        <w:t>-</w:t>
      </w:r>
      <w:r>
        <w:rPr>
          <w:i/>
        </w:rPr>
        <w:tab/>
        <w:t>TLV DO with tag '82' shall not be '38' and '78' indicating EF [CR4];</w:t>
      </w:r>
    </w:p>
    <w:p w14:paraId="50513B45" w14:textId="77777777" w:rsidR="00322BB6" w:rsidRDefault="00322BB6" w:rsidP="00322BB6">
      <w:pPr>
        <w:pStyle w:val="B2"/>
        <w:rPr>
          <w:i/>
        </w:rPr>
      </w:pPr>
      <w:r>
        <w:rPr>
          <w:i/>
        </w:rPr>
        <w:t>-</w:t>
      </w:r>
      <w:r>
        <w:rPr>
          <w:i/>
        </w:rPr>
        <w:tab/>
        <w:t>TLV DO with tag '82' shall indicate the structure given in the table for the file in clause 4 of TS 31.102 [</w:t>
      </w:r>
      <w:r>
        <w:rPr>
          <w:i/>
          <w:noProof/>
        </w:rPr>
        <w:t>3</w:t>
      </w:r>
      <w:r>
        <w:rPr>
          <w:i/>
        </w:rPr>
        <w:t>] [CR4];</w:t>
      </w:r>
    </w:p>
    <w:p w14:paraId="575BA599" w14:textId="77777777" w:rsidR="00322BB6" w:rsidRDefault="00322BB6" w:rsidP="00322BB6">
      <w:pPr>
        <w:pStyle w:val="B2"/>
        <w:rPr>
          <w:i/>
        </w:rPr>
      </w:pPr>
      <w:r>
        <w:rPr>
          <w:i/>
        </w:rPr>
        <w:t>-</w:t>
      </w:r>
      <w:r>
        <w:rPr>
          <w:i/>
        </w:rPr>
        <w:tab/>
        <w:t>TLV DO with tag '80' shall be at least the minimum file size given in the table for the file in clause 4 of TS 31.102 [</w:t>
      </w:r>
      <w:r>
        <w:rPr>
          <w:i/>
          <w:noProof/>
        </w:rPr>
        <w:t>3</w:t>
      </w:r>
      <w:r>
        <w:rPr>
          <w:i/>
        </w:rPr>
        <w:t>]. if the EF is transparent [CR5];</w:t>
      </w:r>
    </w:p>
    <w:p w14:paraId="71ECCF1F" w14:textId="77777777" w:rsidR="00322BB6" w:rsidRDefault="00322BB6" w:rsidP="00322BB6">
      <w:pPr>
        <w:pStyle w:val="B2"/>
        <w:rPr>
          <w:i/>
        </w:rPr>
      </w:pPr>
      <w:r>
        <w:rPr>
          <w:i/>
        </w:rPr>
        <w:t>-</w:t>
      </w:r>
      <w:r>
        <w:rPr>
          <w:i/>
        </w:rPr>
        <w:tab/>
        <w:t>Byte 5 and 6 of TLV DO with tag '82' shall be in accordance with the record length given in the table for the file in clause 4 of TS 31.102 [</w:t>
      </w:r>
      <w:r>
        <w:rPr>
          <w:i/>
          <w:noProof/>
        </w:rPr>
        <w:t>3</w:t>
      </w:r>
      <w:r>
        <w:rPr>
          <w:i/>
        </w:rPr>
        <w:t>]. if the EF is linear fixed or cyclic [CR5];</w:t>
      </w:r>
    </w:p>
    <w:p w14:paraId="24D2D1B9" w14:textId="77777777" w:rsidR="00322BB6" w:rsidRDefault="00322BB6" w:rsidP="00322BB6">
      <w:pPr>
        <w:pStyle w:val="B2"/>
        <w:rPr>
          <w:i/>
        </w:rPr>
      </w:pPr>
      <w:r>
        <w:rPr>
          <w:i/>
        </w:rPr>
        <w:t>-</w:t>
      </w:r>
      <w:r>
        <w:rPr>
          <w:i/>
        </w:rPr>
        <w:tab/>
        <w:t>TLV DO with tag '80' shall be an integer multiple of the record length if the EF is linear fixed or cyclic [CR5];</w:t>
      </w:r>
    </w:p>
    <w:p w14:paraId="46C46A9E" w14:textId="77777777" w:rsidR="00322BB6" w:rsidRDefault="00322BB6" w:rsidP="00322BB6">
      <w:pPr>
        <w:pStyle w:val="B2"/>
        <w:rPr>
          <w:i/>
        </w:rPr>
      </w:pPr>
      <w:r>
        <w:rPr>
          <w:i/>
        </w:rPr>
        <w:t>-</w:t>
      </w:r>
      <w:r>
        <w:rPr>
          <w:i/>
        </w:rPr>
        <w:tab/>
        <w:t>TLV DO with tag '88' shall indicate the short file identifier given in the table for the file in clause 4 of TS 31.102 [</w:t>
      </w:r>
      <w:r>
        <w:rPr>
          <w:i/>
          <w:noProof/>
        </w:rPr>
        <w:t>3</w:t>
      </w:r>
      <w:r>
        <w:rPr>
          <w:i/>
        </w:rPr>
        <w:t>] [CR6, CR10];</w:t>
      </w:r>
    </w:p>
    <w:p w14:paraId="783B0304" w14:textId="77777777" w:rsidR="00322BB6" w:rsidRDefault="00322BB6" w:rsidP="00322BB6">
      <w:pPr>
        <w:pStyle w:val="B2"/>
      </w:pPr>
      <w:r>
        <w:rPr>
          <w:i/>
        </w:rPr>
        <w:t>-</w:t>
      </w:r>
      <w:r>
        <w:rPr>
          <w:i/>
        </w:rPr>
        <w:tab/>
        <w:t>TLV DO with tag '86' or '8B' or '8C' or 'AB' shall indicate the access conditions given in the table for the file in clause 4 of TS 31.102 [</w:t>
      </w:r>
      <w:r>
        <w:rPr>
          <w:i/>
          <w:noProof/>
        </w:rPr>
        <w:t>3</w:t>
      </w:r>
      <w:r>
        <w:rPr>
          <w:i/>
        </w:rPr>
        <w:t>] [CR8].</w:t>
      </w:r>
      <w:r>
        <w:rPr>
          <w:i/>
        </w:rPr>
        <w:br/>
      </w:r>
      <w:r>
        <w:t>Note: if the access conditions indicate referenced security, the referenced record in the EF</w:t>
      </w:r>
      <w:r>
        <w:rPr>
          <w:vertAlign w:val="subscript"/>
        </w:rPr>
        <w:t>ARR</w:t>
      </w:r>
      <w:r>
        <w:t xml:space="preserve"> may be read at this point if necessary.</w:t>
      </w:r>
    </w:p>
    <w:p w14:paraId="0AEFA592" w14:textId="77777777" w:rsidR="00322BB6" w:rsidRDefault="00322BB6" w:rsidP="00322BB6">
      <w:pPr>
        <w:pStyle w:val="B10"/>
      </w:pPr>
      <w:r>
        <w:t>d)</w:t>
      </w:r>
      <w:r>
        <w:tab/>
        <w:t>Steps a) to c) shall be repeated for the remaining mandatory EFs clause 4 of TS 31.102 [</w:t>
      </w:r>
      <w:r>
        <w:rPr>
          <w:noProof/>
        </w:rPr>
        <w:t>3</w:t>
      </w:r>
      <w:r>
        <w:t>].</w:t>
      </w:r>
    </w:p>
    <w:p w14:paraId="26AF81EC" w14:textId="6423DCEB" w:rsidR="00322BB6" w:rsidRDefault="00322BB6" w:rsidP="00322BB6">
      <w:pPr>
        <w:pStyle w:val="B10"/>
      </w:pPr>
      <w:r>
        <w:t>e)</w:t>
      </w:r>
      <w:r>
        <w:tab/>
        <w:t>Steps a) to c) shall be repeated for the existing optional EFs clause 4 of TS 31.102 [</w:t>
      </w:r>
      <w:r>
        <w:rPr>
          <w:noProof/>
        </w:rPr>
        <w:t>3</w:t>
      </w:r>
      <w:r>
        <w:t>].</w:t>
      </w:r>
    </w:p>
    <w:p w14:paraId="5CBBA5BE" w14:textId="77777777" w:rsidR="0006294B" w:rsidRPr="005A3928" w:rsidRDefault="0006294B" w:rsidP="0006294B">
      <w:pPr>
        <w:rPr>
          <w:b/>
          <w:bCs/>
          <w:lang w:eastAsia="zh-CN"/>
        </w:rPr>
      </w:pPr>
      <w:bookmarkStart w:id="243" w:name="OLE_LINK6"/>
      <w:bookmarkStart w:id="244" w:name="OLE_LINK7"/>
      <w:r w:rsidRPr="005A3928">
        <w:rPr>
          <w:b/>
          <w:bCs/>
        </w:rPr>
        <w:t>Initial conditions</w:t>
      </w:r>
      <w:r w:rsidRPr="005A3928">
        <w:rPr>
          <w:rFonts w:hint="eastAsia"/>
          <w:b/>
          <w:bCs/>
          <w:lang w:eastAsia="zh-CN"/>
        </w:rPr>
        <w:t xml:space="preserve"> 2</w:t>
      </w:r>
    </w:p>
    <w:bookmarkEnd w:id="243"/>
    <w:bookmarkEnd w:id="244"/>
    <w:p w14:paraId="25D259AB" w14:textId="1F3D00D0" w:rsidR="0006294B" w:rsidRPr="00AF1C8B" w:rsidRDefault="00B81C0F" w:rsidP="00B81C0F">
      <w:pPr>
        <w:pStyle w:val="B10"/>
      </w:pPr>
      <w:r>
        <w:t>1)</w:t>
      </w:r>
      <w:r>
        <w:tab/>
      </w:r>
      <w:r w:rsidR="0006294B" w:rsidRPr="005A3928">
        <w:t>The UICC shall be connected to a ME simulator.</w:t>
      </w:r>
    </w:p>
    <w:p w14:paraId="11C6C154" w14:textId="2F9E724E" w:rsidR="0006294B" w:rsidRPr="00F542D6" w:rsidRDefault="00B81C0F" w:rsidP="00B81C0F">
      <w:pPr>
        <w:pStyle w:val="B10"/>
      </w:pPr>
      <w:r>
        <w:t>2</w:t>
      </w:r>
      <w:r>
        <w:t>)</w:t>
      </w:r>
      <w:r>
        <w:tab/>
      </w:r>
      <w:r w:rsidR="0006294B" w:rsidRPr="00F542D6">
        <w:t>The ME simulator shall reset the UIC</w:t>
      </w:r>
      <w:r w:rsidR="0006294B" w:rsidRPr="0006294B">
        <w:rPr>
          <w:rFonts w:hint="eastAsia"/>
          <w:lang w:eastAsia="zh-CN"/>
        </w:rPr>
        <w:t>C.</w:t>
      </w:r>
    </w:p>
    <w:p w14:paraId="10F35C94" w14:textId="1D9F4430" w:rsidR="0006294B" w:rsidRDefault="00B81C0F" w:rsidP="00B81C0F">
      <w:pPr>
        <w:pStyle w:val="B10"/>
      </w:pPr>
      <w:r>
        <w:t>3</w:t>
      </w:r>
      <w:r>
        <w:t>)</w:t>
      </w:r>
      <w:r>
        <w:tab/>
      </w:r>
      <w:r w:rsidR="0006294B" w:rsidRPr="0006294B">
        <w:rPr>
          <w:lang w:eastAsia="zh-CN"/>
        </w:rPr>
        <w:t xml:space="preserve">The ME simulator selects a </w:t>
      </w:r>
      <w:r w:rsidR="0006294B">
        <w:t>Rel-16 or upwards</w:t>
      </w:r>
      <w:r w:rsidR="0006294B" w:rsidRPr="0006294B">
        <w:rPr>
          <w:lang w:eastAsia="zh-CN"/>
        </w:rPr>
        <w:t xml:space="preserve"> </w:t>
      </w:r>
      <w:r w:rsidR="0006294B">
        <w:t xml:space="preserve">IMSI based USIM in accordance to Annex N of TS 31.102 [3]; </w:t>
      </w:r>
      <w:r w:rsidR="0006294B" w:rsidRPr="005A3928">
        <w:t>Service n°</w:t>
      </w:r>
      <w:r w:rsidR="0006294B" w:rsidRPr="0006294B">
        <w:rPr>
          <w:rFonts w:hint="eastAsia"/>
          <w:lang w:eastAsia="zh-CN"/>
        </w:rPr>
        <w:t>130</w:t>
      </w:r>
      <w:r w:rsidR="0006294B" w:rsidRPr="005A3928">
        <w:t xml:space="preserve"> </w:t>
      </w:r>
      <w:r w:rsidR="0006294B" w:rsidRPr="0006294B">
        <w:rPr>
          <w:rFonts w:hint="eastAsia"/>
          <w:lang w:eastAsia="zh-CN"/>
        </w:rPr>
        <w:t>shall be</w:t>
      </w:r>
      <w:r w:rsidR="0006294B" w:rsidRPr="005A3928">
        <w:rPr>
          <w:rFonts w:hint="eastAsia"/>
          <w:lang w:eastAsia="zh-CN"/>
        </w:rPr>
        <w:t xml:space="preserve"> </w:t>
      </w:r>
      <w:r w:rsidR="0006294B" w:rsidRPr="005A3928">
        <w:t>"</w:t>
      </w:r>
      <w:r w:rsidR="0006294B">
        <w:t xml:space="preserve">not </w:t>
      </w:r>
      <w:r w:rsidR="0006294B" w:rsidRPr="005A3928">
        <w:t>available"</w:t>
      </w:r>
      <w:r w:rsidR="0006294B" w:rsidRPr="005A3928">
        <w:rPr>
          <w:rFonts w:hint="eastAsia"/>
          <w:lang w:eastAsia="zh-CN"/>
        </w:rPr>
        <w:t xml:space="preserve"> in the USIM</w:t>
      </w:r>
      <w:r w:rsidR="0006294B" w:rsidRPr="0006294B">
        <w:rPr>
          <w:rFonts w:hint="eastAsia"/>
          <w:lang w:eastAsia="zh-CN"/>
        </w:rPr>
        <w:t>.</w:t>
      </w:r>
    </w:p>
    <w:p w14:paraId="633361EB" w14:textId="77777777" w:rsidR="0006294B" w:rsidRPr="00F542D6" w:rsidRDefault="0006294B" w:rsidP="0006294B">
      <w:pPr>
        <w:rPr>
          <w:b/>
          <w:bCs/>
          <w:lang w:val="en-US" w:eastAsia="zh-CN"/>
        </w:rPr>
      </w:pPr>
      <w:r w:rsidRPr="00F542D6">
        <w:rPr>
          <w:b/>
          <w:bCs/>
          <w:lang w:val="en-US"/>
        </w:rPr>
        <w:t xml:space="preserve">Test procedure </w:t>
      </w:r>
      <w:r w:rsidRPr="00F542D6">
        <w:rPr>
          <w:b/>
          <w:bCs/>
          <w:lang w:val="en-US" w:eastAsia="zh-CN"/>
        </w:rPr>
        <w:t>3</w:t>
      </w:r>
    </w:p>
    <w:p w14:paraId="45407180" w14:textId="77777777" w:rsidR="0006294B" w:rsidRPr="005A3928" w:rsidRDefault="0006294B" w:rsidP="0006294B">
      <w:pPr>
        <w:pStyle w:val="B10"/>
      </w:pPr>
      <w:r w:rsidRPr="005A3928">
        <w:t>a)</w:t>
      </w:r>
      <w:r w:rsidRPr="005A3928">
        <w:tab/>
        <w:t xml:space="preserve">The ME simulator shall send a SELECT command to the UICC to select </w:t>
      </w:r>
      <w:r w:rsidRPr="00F542D6">
        <w:rPr>
          <w:lang w:val="en-US"/>
        </w:rPr>
        <w:t>EF</w:t>
      </w:r>
      <w:r w:rsidRPr="00F542D6">
        <w:rPr>
          <w:vertAlign w:val="subscript"/>
          <w:lang w:val="en-US"/>
        </w:rPr>
        <w:t>IMSI</w:t>
      </w:r>
      <w:r w:rsidRPr="005A3928">
        <w:t>.</w:t>
      </w:r>
    </w:p>
    <w:p w14:paraId="544F2260" w14:textId="77777777" w:rsidR="0006294B" w:rsidRDefault="0006294B" w:rsidP="0006294B">
      <w:pPr>
        <w:ind w:left="851" w:hanging="284"/>
        <w:rPr>
          <w:i/>
        </w:rPr>
      </w:pPr>
      <w:r w:rsidRPr="00273935">
        <w:tab/>
      </w:r>
      <w:r w:rsidRPr="00273935">
        <w:rPr>
          <w:i/>
        </w:rPr>
        <w:t>The status condition returned by the UICC shall be SW1 = '90', SW2 = '00' - normal ending of the command [CR1, CR2].</w:t>
      </w:r>
    </w:p>
    <w:p w14:paraId="7AE6A5C5" w14:textId="77777777" w:rsidR="0006294B" w:rsidRPr="005A3928" w:rsidRDefault="0006294B" w:rsidP="0006294B">
      <w:pPr>
        <w:pStyle w:val="B2"/>
        <w:rPr>
          <w:i/>
        </w:rPr>
      </w:pPr>
      <w:r w:rsidRPr="005A3928">
        <w:rPr>
          <w:i/>
        </w:rPr>
        <w:t>The following shall be true of the response data:</w:t>
      </w:r>
    </w:p>
    <w:p w14:paraId="7D728228" w14:textId="77777777" w:rsidR="0006294B" w:rsidRPr="005A3928" w:rsidRDefault="0006294B" w:rsidP="0006294B">
      <w:pPr>
        <w:pStyle w:val="B2"/>
        <w:rPr>
          <w:i/>
        </w:rPr>
      </w:pPr>
      <w:r w:rsidRPr="005A3928">
        <w:rPr>
          <w:i/>
        </w:rPr>
        <w:t>-</w:t>
      </w:r>
      <w:r w:rsidRPr="005A3928">
        <w:rPr>
          <w:i/>
        </w:rPr>
        <w:tab/>
        <w:t>TLV DO with tag '83' shall indicate the identifier of the file selected [CR3];</w:t>
      </w:r>
    </w:p>
    <w:p w14:paraId="2CF821A8" w14:textId="77777777" w:rsidR="0006294B" w:rsidRPr="005A3928" w:rsidRDefault="0006294B" w:rsidP="0006294B">
      <w:pPr>
        <w:pStyle w:val="B2"/>
        <w:rPr>
          <w:i/>
        </w:rPr>
      </w:pPr>
      <w:r w:rsidRPr="005A3928">
        <w:rPr>
          <w:i/>
        </w:rPr>
        <w:t>-</w:t>
      </w:r>
      <w:r w:rsidRPr="005A3928">
        <w:rPr>
          <w:i/>
        </w:rPr>
        <w:tab/>
        <w:t>TLV DO with tag '82' shall not be '38' and '78' indicating EF [CR4];</w:t>
      </w:r>
    </w:p>
    <w:p w14:paraId="462FFDE0" w14:textId="77777777" w:rsidR="0006294B" w:rsidRPr="005A3928" w:rsidRDefault="0006294B" w:rsidP="0006294B">
      <w:pPr>
        <w:pStyle w:val="B2"/>
        <w:rPr>
          <w:i/>
        </w:rPr>
      </w:pPr>
      <w:r w:rsidRPr="005A3928">
        <w:rPr>
          <w:i/>
        </w:rPr>
        <w:t>-</w:t>
      </w:r>
      <w:r w:rsidRPr="005A3928">
        <w:rPr>
          <w:i/>
        </w:rPr>
        <w:tab/>
        <w:t>TLV DO with tag '82' shall indicate the structure given in the table for the file in clause 4 of TS 31.102 [</w:t>
      </w:r>
      <w:r w:rsidRPr="005A3928">
        <w:rPr>
          <w:i/>
          <w:noProof/>
        </w:rPr>
        <w:t>3</w:t>
      </w:r>
      <w:r w:rsidRPr="005A3928">
        <w:rPr>
          <w:i/>
        </w:rPr>
        <w:t>] [CR4];</w:t>
      </w:r>
    </w:p>
    <w:p w14:paraId="3A2B5E08" w14:textId="77777777" w:rsidR="0006294B" w:rsidRPr="005A3928" w:rsidRDefault="0006294B" w:rsidP="0006294B">
      <w:pPr>
        <w:pStyle w:val="B2"/>
        <w:rPr>
          <w:i/>
        </w:rPr>
      </w:pPr>
      <w:r w:rsidRPr="005A3928">
        <w:rPr>
          <w:i/>
        </w:rPr>
        <w:t>-</w:t>
      </w:r>
      <w:r w:rsidRPr="005A3928">
        <w:rPr>
          <w:i/>
        </w:rPr>
        <w:tab/>
        <w:t>TLV DO with tag '80' shall be at least the minimum file size given in the table for the file in clause 4 of TS 31.102 [</w:t>
      </w:r>
      <w:r w:rsidRPr="005A3928">
        <w:rPr>
          <w:i/>
          <w:noProof/>
        </w:rPr>
        <w:t>3</w:t>
      </w:r>
      <w:r w:rsidRPr="005A3928">
        <w:rPr>
          <w:i/>
        </w:rPr>
        <w:t>] [CR5];</w:t>
      </w:r>
    </w:p>
    <w:p w14:paraId="2CC322B6" w14:textId="77777777" w:rsidR="0006294B" w:rsidRPr="005A3928" w:rsidRDefault="0006294B" w:rsidP="0006294B">
      <w:pPr>
        <w:pStyle w:val="B2"/>
        <w:rPr>
          <w:i/>
        </w:rPr>
      </w:pPr>
      <w:r w:rsidRPr="005A3928">
        <w:rPr>
          <w:i/>
        </w:rPr>
        <w:t>-</w:t>
      </w:r>
      <w:r w:rsidRPr="005A3928">
        <w:rPr>
          <w:i/>
        </w:rPr>
        <w:tab/>
        <w:t>TLV DO with tag '88'shall be present with the SFI value</w:t>
      </w:r>
      <w:r>
        <w:rPr>
          <w:i/>
        </w:rPr>
        <w:t>:</w:t>
      </w:r>
      <w:r w:rsidRPr="00273935">
        <w:rPr>
          <w:i/>
        </w:rPr>
        <w:t xml:space="preserve"> </w:t>
      </w:r>
      <w:r w:rsidRPr="005A3928">
        <w:rPr>
          <w:i/>
        </w:rPr>
        <w:t>'</w:t>
      </w:r>
      <w:r>
        <w:rPr>
          <w:i/>
        </w:rPr>
        <w:t>07</w:t>
      </w:r>
      <w:r w:rsidRPr="005A3928">
        <w:rPr>
          <w:i/>
        </w:rPr>
        <w:t>' [CR6, CR7];</w:t>
      </w:r>
    </w:p>
    <w:p w14:paraId="551776BC" w14:textId="77777777" w:rsidR="0006294B" w:rsidRDefault="0006294B" w:rsidP="0006294B">
      <w:pPr>
        <w:pStyle w:val="B2"/>
      </w:pPr>
      <w:r w:rsidRPr="005A3928">
        <w:rPr>
          <w:i/>
        </w:rPr>
        <w:t>-</w:t>
      </w:r>
      <w:r w:rsidRPr="005A3928">
        <w:rPr>
          <w:i/>
        </w:rPr>
        <w:tab/>
        <w:t>TLV DO with tag '86' or '8B' or '8C' or 'AB' shall indicate the access conditions given in the table for the file in clause 4 of TS 31.102 [</w:t>
      </w:r>
      <w:r w:rsidRPr="005A3928">
        <w:rPr>
          <w:i/>
          <w:noProof/>
        </w:rPr>
        <w:t>3</w:t>
      </w:r>
      <w:r w:rsidRPr="005A3928">
        <w:rPr>
          <w:i/>
        </w:rPr>
        <w:t>] [CR8].</w:t>
      </w:r>
      <w:r w:rsidRPr="005A3928">
        <w:rPr>
          <w:i/>
        </w:rPr>
        <w:br/>
      </w:r>
      <w:r w:rsidRPr="005A3928">
        <w:t>Note: if the access conditions indicate referenced security, the referenced record in the EF</w:t>
      </w:r>
      <w:r w:rsidRPr="005A3928">
        <w:rPr>
          <w:vertAlign w:val="subscript"/>
        </w:rPr>
        <w:t>ARR</w:t>
      </w:r>
      <w:r w:rsidRPr="005A3928">
        <w:t xml:space="preserve"> may be read at this point if necessary.</w:t>
      </w:r>
      <w:r w:rsidRPr="00273935">
        <w:t xml:space="preserve"> </w:t>
      </w:r>
    </w:p>
    <w:p w14:paraId="0032E33E" w14:textId="77777777" w:rsidR="0006294B" w:rsidRPr="005A3928" w:rsidRDefault="0006294B" w:rsidP="0006294B">
      <w:pPr>
        <w:pStyle w:val="B10"/>
      </w:pPr>
      <w:r w:rsidRPr="0006294B">
        <w:rPr>
          <w:lang w:eastAsia="zh-CN"/>
        </w:rPr>
        <w:t>b</w:t>
      </w:r>
      <w:r w:rsidRPr="005A3928">
        <w:t>)</w:t>
      </w:r>
      <w:r w:rsidRPr="005A3928">
        <w:tab/>
        <w:t>The ME simulator shall send a SELECT command to the UICC to select DF</w:t>
      </w:r>
      <w:r w:rsidRPr="004F769A">
        <w:rPr>
          <w:vertAlign w:val="subscript"/>
        </w:rPr>
        <w:t>5GS</w:t>
      </w:r>
      <w:r w:rsidRPr="005A3928">
        <w:t>.</w:t>
      </w:r>
    </w:p>
    <w:p w14:paraId="3B4465F0" w14:textId="77777777" w:rsidR="0006294B" w:rsidRDefault="0006294B" w:rsidP="0006294B">
      <w:pPr>
        <w:pStyle w:val="B2"/>
        <w:ind w:left="567" w:firstLine="0"/>
      </w:pPr>
      <w:r w:rsidRPr="005A3928">
        <w:rPr>
          <w:i/>
        </w:rPr>
        <w:t>The status condition returned by the UICC shall be SW1 = '90', SW2 = '00' - normal ending of the command [CR1]</w:t>
      </w:r>
      <w:r>
        <w:rPr>
          <w:i/>
        </w:rPr>
        <w:t>]</w:t>
      </w:r>
      <w:r w:rsidRPr="005A3928">
        <w:rPr>
          <w:i/>
        </w:rPr>
        <w:t>.</w:t>
      </w:r>
    </w:p>
    <w:p w14:paraId="4A078CAB" w14:textId="77777777" w:rsidR="0006294B" w:rsidRPr="005A3928" w:rsidRDefault="0006294B" w:rsidP="0006294B">
      <w:pPr>
        <w:pStyle w:val="B10"/>
      </w:pPr>
      <w:r w:rsidRPr="0006294B">
        <w:rPr>
          <w:lang w:eastAsia="zh-CN"/>
        </w:rPr>
        <w:t>c</w:t>
      </w:r>
      <w:r w:rsidRPr="005A3928">
        <w:t>)</w:t>
      </w:r>
      <w:r w:rsidRPr="005A3928">
        <w:tab/>
        <w:t>The ME simulator shall send a SELECT command to the UICC to select EF</w:t>
      </w:r>
      <w:r w:rsidRPr="005A3928">
        <w:rPr>
          <w:vertAlign w:val="subscript"/>
        </w:rPr>
        <w:t>SUPI_NAI</w:t>
      </w:r>
      <w:r w:rsidRPr="005A3928">
        <w:t>.</w:t>
      </w:r>
    </w:p>
    <w:p w14:paraId="1EAC543D" w14:textId="77777777" w:rsidR="0006294B" w:rsidRPr="0006294B" w:rsidRDefault="0006294B" w:rsidP="0006294B">
      <w:pPr>
        <w:pStyle w:val="B2"/>
        <w:ind w:left="567" w:firstLine="0"/>
        <w:rPr>
          <w:lang w:eastAsia="zh-CN"/>
        </w:rPr>
      </w:pPr>
      <w:r w:rsidRPr="005A3928">
        <w:rPr>
          <w:i/>
        </w:rPr>
        <w:lastRenderedPageBreak/>
        <w:t xml:space="preserve">The status condition returned by the UICC shall be </w:t>
      </w:r>
      <w:r>
        <w:rPr>
          <w:i/>
        </w:rPr>
        <w:t>SW1 = '</w:t>
      </w:r>
      <w:r w:rsidRPr="0006294B">
        <w:rPr>
          <w:i/>
          <w:lang w:eastAsia="zh-CN"/>
        </w:rPr>
        <w:t>6A</w:t>
      </w:r>
      <w:r>
        <w:rPr>
          <w:i/>
        </w:rPr>
        <w:t>', SW2 = '</w:t>
      </w:r>
      <w:r w:rsidRPr="0006294B">
        <w:rPr>
          <w:i/>
          <w:lang w:eastAsia="zh-CN"/>
        </w:rPr>
        <w:t>82</w:t>
      </w:r>
      <w:r>
        <w:rPr>
          <w:i/>
        </w:rPr>
        <w:t>' - File not found [CR</w:t>
      </w:r>
      <w:r w:rsidRPr="0006294B">
        <w:rPr>
          <w:i/>
          <w:lang w:eastAsia="zh-CN"/>
        </w:rPr>
        <w:t>11</w:t>
      </w:r>
      <w:r>
        <w:rPr>
          <w:i/>
        </w:rPr>
        <w:t>].</w:t>
      </w:r>
    </w:p>
    <w:p w14:paraId="54287303" w14:textId="77777777" w:rsidR="0006294B" w:rsidRDefault="0006294B" w:rsidP="0006294B">
      <w:pPr>
        <w:keepNext/>
        <w:rPr>
          <w:b/>
          <w:bCs/>
          <w:lang w:eastAsia="zh-CN"/>
        </w:rPr>
      </w:pPr>
      <w:r w:rsidRPr="005A3928">
        <w:rPr>
          <w:b/>
          <w:bCs/>
        </w:rPr>
        <w:t>Initial conditions</w:t>
      </w:r>
      <w:r w:rsidRPr="005A3928">
        <w:rPr>
          <w:rFonts w:hint="eastAsia"/>
          <w:b/>
          <w:bCs/>
          <w:lang w:eastAsia="zh-CN"/>
        </w:rPr>
        <w:t xml:space="preserve"> </w:t>
      </w:r>
      <w:r>
        <w:rPr>
          <w:b/>
          <w:bCs/>
          <w:lang w:eastAsia="zh-CN"/>
        </w:rPr>
        <w:t>3</w:t>
      </w:r>
    </w:p>
    <w:p w14:paraId="2ED1258A" w14:textId="49D30937" w:rsidR="0006294B" w:rsidRDefault="00B81C0F" w:rsidP="00B81C0F">
      <w:pPr>
        <w:pStyle w:val="B10"/>
      </w:pPr>
      <w:r>
        <w:t>1)</w:t>
      </w:r>
      <w:r>
        <w:tab/>
      </w:r>
      <w:r w:rsidR="0006294B" w:rsidRPr="005A3928">
        <w:t>The UICC shall be connected to a ME simulator.</w:t>
      </w:r>
    </w:p>
    <w:p w14:paraId="2899E4BE" w14:textId="6A284C25" w:rsidR="0006294B" w:rsidRPr="0006294B" w:rsidRDefault="00B81C0F" w:rsidP="00B81C0F">
      <w:pPr>
        <w:pStyle w:val="B10"/>
        <w:rPr>
          <w:lang w:eastAsia="zh-CN"/>
        </w:rPr>
      </w:pPr>
      <w:r>
        <w:t>2</w:t>
      </w:r>
      <w:r>
        <w:t>)</w:t>
      </w:r>
      <w:r>
        <w:tab/>
      </w:r>
      <w:r w:rsidR="0006294B">
        <w:rPr>
          <w:lang w:val="en-US" w:eastAsia="zh-CN"/>
        </w:rPr>
        <w:t>The AID provided in EF</w:t>
      </w:r>
      <w:r w:rsidR="0006294B" w:rsidRPr="00C9603B">
        <w:rPr>
          <w:vertAlign w:val="subscript"/>
          <w:lang w:val="en-US" w:eastAsia="zh-CN"/>
        </w:rPr>
        <w:t>DIR</w:t>
      </w:r>
      <w:r w:rsidR="0006294B">
        <w:rPr>
          <w:lang w:val="en-US" w:eastAsia="zh-CN"/>
        </w:rPr>
        <w:t xml:space="preserve"> has a PIX coding as defined in Annex O of 3GPP TS 31.101 [2].</w:t>
      </w:r>
    </w:p>
    <w:p w14:paraId="32E91D0C" w14:textId="53AAA4DA" w:rsidR="0006294B" w:rsidRPr="00F542D6" w:rsidRDefault="00B81C0F" w:rsidP="00B81C0F">
      <w:pPr>
        <w:pStyle w:val="B10"/>
      </w:pPr>
      <w:r>
        <w:t>3</w:t>
      </w:r>
      <w:r>
        <w:t>)</w:t>
      </w:r>
      <w:r>
        <w:tab/>
      </w:r>
      <w:r w:rsidR="0006294B" w:rsidRPr="00F542D6">
        <w:t>The ME simulator shall reset the UICC.</w:t>
      </w:r>
    </w:p>
    <w:p w14:paraId="340C2EE6" w14:textId="11C924E8" w:rsidR="0006294B" w:rsidRPr="0006294B" w:rsidRDefault="00B81C0F" w:rsidP="00B81C0F">
      <w:pPr>
        <w:pStyle w:val="B10"/>
        <w:rPr>
          <w:lang w:eastAsia="zh-CN"/>
        </w:rPr>
      </w:pPr>
      <w:r>
        <w:t>4</w:t>
      </w:r>
      <w:r>
        <w:t>)</w:t>
      </w:r>
      <w:r>
        <w:tab/>
      </w:r>
      <w:r w:rsidR="0006294B" w:rsidRPr="0006294B">
        <w:rPr>
          <w:lang w:eastAsia="zh-CN"/>
        </w:rPr>
        <w:t xml:space="preserve">The selected USIM is a </w:t>
      </w:r>
      <w:r w:rsidR="0006294B">
        <w:t>Rel-16 or upwards</w:t>
      </w:r>
      <w:r w:rsidR="0006294B" w:rsidRPr="0006294B">
        <w:rPr>
          <w:lang w:eastAsia="zh-CN"/>
        </w:rPr>
        <w:t xml:space="preserve"> </w:t>
      </w:r>
      <w:r w:rsidR="0006294B" w:rsidRPr="00C9603B">
        <w:t xml:space="preserve">USIM supporting non-IMSI SUPI </w:t>
      </w:r>
      <w:r w:rsidR="0006294B">
        <w:t>T</w:t>
      </w:r>
      <w:r w:rsidR="0006294B" w:rsidRPr="00C9603B">
        <w:t>ype</w:t>
      </w:r>
      <w:r w:rsidR="0006294B">
        <w:t xml:space="preserve"> in accordance to Annex N of TS 31.102; </w:t>
      </w:r>
      <w:r w:rsidR="0006294B" w:rsidRPr="005A3928">
        <w:t>Service n°</w:t>
      </w:r>
      <w:r w:rsidR="0006294B" w:rsidRPr="0006294B">
        <w:rPr>
          <w:rFonts w:hint="eastAsia"/>
          <w:lang w:eastAsia="zh-CN"/>
        </w:rPr>
        <w:t>130</w:t>
      </w:r>
      <w:r w:rsidR="0006294B" w:rsidRPr="005A3928">
        <w:t xml:space="preserve"> </w:t>
      </w:r>
      <w:r w:rsidR="0006294B" w:rsidRPr="0006294B">
        <w:rPr>
          <w:rFonts w:hint="eastAsia"/>
          <w:lang w:eastAsia="zh-CN"/>
        </w:rPr>
        <w:t>shall be</w:t>
      </w:r>
      <w:r w:rsidR="0006294B" w:rsidRPr="005A3928">
        <w:rPr>
          <w:rFonts w:hint="eastAsia"/>
          <w:lang w:eastAsia="zh-CN"/>
        </w:rPr>
        <w:t xml:space="preserve"> </w:t>
      </w:r>
      <w:r w:rsidR="0006294B" w:rsidRPr="005A3928">
        <w:t>"available"</w:t>
      </w:r>
      <w:r w:rsidR="0006294B" w:rsidRPr="005A3928">
        <w:rPr>
          <w:rFonts w:hint="eastAsia"/>
          <w:lang w:eastAsia="zh-CN"/>
        </w:rPr>
        <w:t xml:space="preserve"> in the USIM</w:t>
      </w:r>
      <w:r w:rsidR="0006294B" w:rsidRPr="0006294B">
        <w:rPr>
          <w:rFonts w:hint="eastAsia"/>
          <w:lang w:eastAsia="zh-CN"/>
        </w:rPr>
        <w:t>.</w:t>
      </w:r>
    </w:p>
    <w:p w14:paraId="32A0FEDC" w14:textId="050131E3" w:rsidR="0006294B" w:rsidRPr="0006294B" w:rsidRDefault="0006294B" w:rsidP="0006294B">
      <w:pPr>
        <w:rPr>
          <w:b/>
          <w:bCs/>
          <w:lang w:val="en-US" w:eastAsia="zh-CN"/>
        </w:rPr>
      </w:pPr>
      <w:r w:rsidRPr="00F542D6">
        <w:rPr>
          <w:b/>
          <w:bCs/>
          <w:lang w:val="en-US"/>
        </w:rPr>
        <w:t xml:space="preserve">Test procedure </w:t>
      </w:r>
      <w:r w:rsidRPr="00F542D6">
        <w:rPr>
          <w:b/>
          <w:bCs/>
          <w:lang w:val="en-US" w:eastAsia="zh-CN"/>
        </w:rPr>
        <w:t>4</w:t>
      </w:r>
    </w:p>
    <w:p w14:paraId="655E0F97" w14:textId="7F703E00" w:rsidR="0006294B" w:rsidRPr="005A3928" w:rsidRDefault="0006294B" w:rsidP="0006294B">
      <w:pPr>
        <w:pStyle w:val="B10"/>
      </w:pPr>
      <w:r w:rsidRPr="0006294B">
        <w:rPr>
          <w:rFonts w:hint="eastAsia"/>
          <w:lang w:eastAsia="zh-CN"/>
        </w:rPr>
        <w:t>a</w:t>
      </w:r>
      <w:r w:rsidRPr="005A3928">
        <w:t>)</w:t>
      </w:r>
      <w:r w:rsidRPr="005A3928">
        <w:tab/>
        <w:t xml:space="preserve">The ME simulator shall send a SELECT command to the UICC to select </w:t>
      </w:r>
      <w:r w:rsidRPr="00F542D6">
        <w:rPr>
          <w:lang w:val="en-US"/>
        </w:rPr>
        <w:t>EF</w:t>
      </w:r>
      <w:r w:rsidRPr="00F542D6">
        <w:rPr>
          <w:vertAlign w:val="subscript"/>
          <w:lang w:val="en-US"/>
        </w:rPr>
        <w:t>IMSI</w:t>
      </w:r>
      <w:r w:rsidRPr="005A3928">
        <w:t>.</w:t>
      </w:r>
    </w:p>
    <w:p w14:paraId="6489139B" w14:textId="7F3905B1" w:rsidR="0006294B" w:rsidRPr="0006294B" w:rsidRDefault="0006294B" w:rsidP="0006294B">
      <w:pPr>
        <w:pStyle w:val="B2"/>
        <w:ind w:left="567" w:firstLine="0"/>
        <w:rPr>
          <w:i/>
          <w:lang w:eastAsia="zh-CN"/>
        </w:rPr>
      </w:pPr>
      <w:r w:rsidRPr="005A3928">
        <w:rPr>
          <w:i/>
        </w:rPr>
        <w:t>The status condition returned by the UICC shall be SW1 = '</w:t>
      </w:r>
      <w:r w:rsidRPr="0006294B">
        <w:rPr>
          <w:rFonts w:hint="eastAsia"/>
          <w:i/>
          <w:lang w:eastAsia="zh-CN"/>
        </w:rPr>
        <w:t>6A</w:t>
      </w:r>
      <w:r w:rsidRPr="005A3928">
        <w:rPr>
          <w:i/>
        </w:rPr>
        <w:t>', SW2 = '</w:t>
      </w:r>
      <w:r w:rsidRPr="0006294B">
        <w:rPr>
          <w:rFonts w:hint="eastAsia"/>
          <w:i/>
          <w:lang w:eastAsia="zh-CN"/>
        </w:rPr>
        <w:t>82</w:t>
      </w:r>
      <w:r w:rsidRPr="005A3928">
        <w:rPr>
          <w:i/>
        </w:rPr>
        <w:t xml:space="preserve">' - File not found </w:t>
      </w:r>
      <w:r w:rsidRPr="0006294B">
        <w:rPr>
          <w:rFonts w:hint="eastAsia"/>
          <w:i/>
          <w:lang w:eastAsia="zh-CN"/>
        </w:rPr>
        <w:t xml:space="preserve">and </w:t>
      </w:r>
      <w:r w:rsidRPr="00273935">
        <w:rPr>
          <w:i/>
        </w:rPr>
        <w:t xml:space="preserve">the length of the MNC in the IMSI </w:t>
      </w:r>
      <w:r w:rsidRPr="0006294B">
        <w:rPr>
          <w:i/>
          <w:lang w:eastAsia="zh-CN"/>
        </w:rPr>
        <w:t xml:space="preserve">coded in </w:t>
      </w:r>
      <w:r w:rsidRPr="00273935">
        <w:rPr>
          <w:i/>
        </w:rPr>
        <w:t>EF</w:t>
      </w:r>
      <w:r w:rsidRPr="0006294B">
        <w:rPr>
          <w:rFonts w:hint="eastAsia"/>
          <w:i/>
          <w:vertAlign w:val="subscript"/>
          <w:lang w:eastAsia="zh-CN"/>
        </w:rPr>
        <w:t>AD</w:t>
      </w:r>
      <w:r w:rsidRPr="0006294B">
        <w:rPr>
          <w:i/>
          <w:lang w:eastAsia="zh-CN"/>
        </w:rPr>
        <w:t xml:space="preserve"> shall be set to 0</w:t>
      </w:r>
      <w:r w:rsidRPr="00273935">
        <w:rPr>
          <w:i/>
        </w:rPr>
        <w:t xml:space="preserve"> </w:t>
      </w:r>
      <w:r w:rsidRPr="005A3928">
        <w:rPr>
          <w:i/>
        </w:rPr>
        <w:t>[CR</w:t>
      </w:r>
      <w:r w:rsidRPr="0006294B">
        <w:rPr>
          <w:rFonts w:hint="eastAsia"/>
          <w:i/>
          <w:lang w:eastAsia="zh-CN"/>
        </w:rPr>
        <w:t>11</w:t>
      </w:r>
      <w:r w:rsidRPr="005A3928">
        <w:rPr>
          <w:i/>
        </w:rPr>
        <w:t>].</w:t>
      </w:r>
    </w:p>
    <w:p w14:paraId="79C215E5" w14:textId="7AB4A651" w:rsidR="0006294B" w:rsidRPr="005A3928" w:rsidRDefault="0006294B" w:rsidP="0006294B">
      <w:pPr>
        <w:pStyle w:val="B10"/>
      </w:pPr>
      <w:r w:rsidRPr="0006294B">
        <w:rPr>
          <w:rFonts w:hint="eastAsia"/>
          <w:lang w:eastAsia="zh-CN"/>
        </w:rPr>
        <w:t>b</w:t>
      </w:r>
      <w:r w:rsidRPr="005A3928">
        <w:t>)</w:t>
      </w:r>
      <w:r w:rsidRPr="005A3928">
        <w:tab/>
        <w:t>The ME simulator shall send a SELECT command to the UICC to select DF</w:t>
      </w:r>
      <w:r w:rsidRPr="00A54CD4">
        <w:rPr>
          <w:vertAlign w:val="subscript"/>
        </w:rPr>
        <w:t>5GS</w:t>
      </w:r>
      <w:r w:rsidRPr="005A3928">
        <w:t>.</w:t>
      </w:r>
    </w:p>
    <w:p w14:paraId="25CEE44F" w14:textId="77777777" w:rsidR="0006294B" w:rsidRPr="005A3928" w:rsidRDefault="0006294B" w:rsidP="0006294B">
      <w:pPr>
        <w:pStyle w:val="B2"/>
        <w:ind w:left="540" w:firstLine="27"/>
      </w:pPr>
      <w:r w:rsidRPr="005A3928">
        <w:rPr>
          <w:i/>
        </w:rPr>
        <w:t>The status condition returned by the UICC shall be SW1 = '90', SW2 = '00' - normal ending of the command [CR1].</w:t>
      </w:r>
    </w:p>
    <w:p w14:paraId="0D1976C1" w14:textId="77777777" w:rsidR="0006294B" w:rsidRPr="005A3928" w:rsidRDefault="0006294B" w:rsidP="0006294B">
      <w:pPr>
        <w:pStyle w:val="B10"/>
      </w:pPr>
      <w:r w:rsidRPr="0006294B">
        <w:rPr>
          <w:rFonts w:hint="eastAsia"/>
          <w:lang w:eastAsia="zh-CN"/>
        </w:rPr>
        <w:t>c</w:t>
      </w:r>
      <w:r w:rsidRPr="005A3928">
        <w:t>)</w:t>
      </w:r>
      <w:r w:rsidRPr="005A3928">
        <w:tab/>
        <w:t xml:space="preserve">The ME simulator shall send a SELECT command to the UICC to select </w:t>
      </w:r>
      <w:bookmarkStart w:id="245" w:name="OLE_LINK2"/>
      <w:bookmarkStart w:id="246" w:name="OLE_LINK3"/>
      <w:r w:rsidRPr="005A3928">
        <w:t>EF</w:t>
      </w:r>
      <w:r w:rsidRPr="005A3928">
        <w:rPr>
          <w:vertAlign w:val="subscript"/>
        </w:rPr>
        <w:t>SUPI_NAI</w:t>
      </w:r>
      <w:bookmarkEnd w:id="245"/>
      <w:bookmarkEnd w:id="246"/>
      <w:r w:rsidRPr="005A3928">
        <w:t>.</w:t>
      </w:r>
    </w:p>
    <w:p w14:paraId="48116358" w14:textId="7F5D7AEB" w:rsidR="0006294B" w:rsidRPr="005A3928" w:rsidRDefault="0006294B" w:rsidP="0006294B">
      <w:pPr>
        <w:pStyle w:val="B2"/>
        <w:rPr>
          <w:i/>
        </w:rPr>
      </w:pPr>
      <w:r w:rsidRPr="005A3928">
        <w:rPr>
          <w:i/>
        </w:rPr>
        <w:t xml:space="preserve">The status condition returned by the UICC shall be SW1 = '90', SW2 = '00' - normal ending of the command [CR1, </w:t>
      </w:r>
      <w:r w:rsidRPr="0006294B">
        <w:rPr>
          <w:rFonts w:hint="eastAsia"/>
          <w:i/>
          <w:lang w:eastAsia="zh-CN"/>
        </w:rPr>
        <w:t>CR11</w:t>
      </w:r>
      <w:r w:rsidRPr="005A3928">
        <w:rPr>
          <w:i/>
        </w:rPr>
        <w:t>].The following shall be true of the response data:</w:t>
      </w:r>
    </w:p>
    <w:p w14:paraId="5E1CFCFC" w14:textId="77777777" w:rsidR="0006294B" w:rsidRPr="005A3928" w:rsidRDefault="0006294B" w:rsidP="0006294B">
      <w:pPr>
        <w:pStyle w:val="B2"/>
        <w:rPr>
          <w:i/>
        </w:rPr>
      </w:pPr>
      <w:r w:rsidRPr="005A3928">
        <w:rPr>
          <w:i/>
        </w:rPr>
        <w:t>-</w:t>
      </w:r>
      <w:r w:rsidRPr="005A3928">
        <w:rPr>
          <w:i/>
        </w:rPr>
        <w:tab/>
        <w:t>TLV DO with tag '83' shall indicate the identifier of the file selected [CR3];</w:t>
      </w:r>
    </w:p>
    <w:p w14:paraId="19223D78" w14:textId="77777777" w:rsidR="0006294B" w:rsidRPr="005A3928" w:rsidRDefault="0006294B" w:rsidP="0006294B">
      <w:pPr>
        <w:pStyle w:val="B2"/>
        <w:rPr>
          <w:i/>
        </w:rPr>
      </w:pPr>
      <w:r w:rsidRPr="005A3928">
        <w:rPr>
          <w:i/>
        </w:rPr>
        <w:t>-</w:t>
      </w:r>
      <w:r w:rsidRPr="005A3928">
        <w:rPr>
          <w:i/>
        </w:rPr>
        <w:tab/>
        <w:t>TLV DO with tag '82' shall not be '38' and '78' indicating EF [CR4];</w:t>
      </w:r>
    </w:p>
    <w:p w14:paraId="519CE9FA" w14:textId="77777777" w:rsidR="0006294B" w:rsidRPr="005A3928" w:rsidRDefault="0006294B" w:rsidP="0006294B">
      <w:pPr>
        <w:pStyle w:val="B2"/>
        <w:rPr>
          <w:i/>
        </w:rPr>
      </w:pPr>
      <w:r w:rsidRPr="005A3928">
        <w:rPr>
          <w:i/>
        </w:rPr>
        <w:t>-</w:t>
      </w:r>
      <w:r w:rsidRPr="005A3928">
        <w:rPr>
          <w:i/>
        </w:rPr>
        <w:tab/>
        <w:t>TLV DO with tag '82' shall indicate the structure given in the table for the file in clause 4 of TS 31.102 [</w:t>
      </w:r>
      <w:r w:rsidRPr="005A3928">
        <w:rPr>
          <w:i/>
          <w:noProof/>
        </w:rPr>
        <w:t>3</w:t>
      </w:r>
      <w:r w:rsidRPr="005A3928">
        <w:rPr>
          <w:i/>
        </w:rPr>
        <w:t>] [CR4];</w:t>
      </w:r>
    </w:p>
    <w:p w14:paraId="0BC8FD4E" w14:textId="77777777" w:rsidR="0006294B" w:rsidRPr="005A3928" w:rsidRDefault="0006294B" w:rsidP="0006294B">
      <w:pPr>
        <w:pStyle w:val="B2"/>
        <w:rPr>
          <w:i/>
        </w:rPr>
      </w:pPr>
      <w:r w:rsidRPr="005A3928">
        <w:rPr>
          <w:i/>
        </w:rPr>
        <w:t>-</w:t>
      </w:r>
      <w:r w:rsidRPr="005A3928">
        <w:rPr>
          <w:i/>
        </w:rPr>
        <w:tab/>
        <w:t>TLV DO with tag '80' shall be at least the minimum file size given in the table for the file in clause 4 of TS 31.102 [</w:t>
      </w:r>
      <w:r w:rsidRPr="005A3928">
        <w:rPr>
          <w:i/>
          <w:noProof/>
        </w:rPr>
        <w:t>3</w:t>
      </w:r>
      <w:r w:rsidRPr="005A3928">
        <w:rPr>
          <w:i/>
        </w:rPr>
        <w:t>] [CR5];</w:t>
      </w:r>
    </w:p>
    <w:p w14:paraId="38AA58E0" w14:textId="43A5CC78" w:rsidR="0006294B" w:rsidRPr="005A3928" w:rsidRDefault="0006294B" w:rsidP="0006294B">
      <w:pPr>
        <w:pStyle w:val="B2"/>
        <w:rPr>
          <w:i/>
        </w:rPr>
      </w:pPr>
      <w:r w:rsidRPr="005A3928">
        <w:rPr>
          <w:i/>
        </w:rPr>
        <w:t>-</w:t>
      </w:r>
      <w:r w:rsidRPr="005A3928">
        <w:rPr>
          <w:i/>
        </w:rPr>
        <w:tab/>
        <w:t xml:space="preserve">TLV DO with tag '88'shall </w:t>
      </w:r>
      <w:r w:rsidRPr="0006294B">
        <w:rPr>
          <w:rFonts w:hint="eastAsia"/>
          <w:i/>
          <w:lang w:eastAsia="zh-CN"/>
        </w:rPr>
        <w:t>be</w:t>
      </w:r>
      <w:r>
        <w:rPr>
          <w:i/>
        </w:rPr>
        <w:t>be</w:t>
      </w:r>
      <w:r w:rsidRPr="005A3928">
        <w:rPr>
          <w:i/>
        </w:rPr>
        <w:t xml:space="preserve"> present with the SFI value</w:t>
      </w:r>
      <w:r>
        <w:rPr>
          <w:i/>
        </w:rPr>
        <w:t>:</w:t>
      </w:r>
      <w:r w:rsidRPr="00273935">
        <w:rPr>
          <w:i/>
        </w:rPr>
        <w:t xml:space="preserve"> </w:t>
      </w:r>
      <w:r w:rsidRPr="005A3928">
        <w:rPr>
          <w:i/>
        </w:rPr>
        <w:t>'</w:t>
      </w:r>
      <w:r>
        <w:rPr>
          <w:i/>
        </w:rPr>
        <w:t>09</w:t>
      </w:r>
      <w:r w:rsidRPr="005A3928">
        <w:rPr>
          <w:i/>
        </w:rPr>
        <w:t>' [CR6, CR7];</w:t>
      </w:r>
    </w:p>
    <w:p w14:paraId="4EDF047A" w14:textId="07BA19D4" w:rsidR="0006294B" w:rsidRDefault="0006294B" w:rsidP="0006294B">
      <w:pPr>
        <w:pStyle w:val="B2"/>
        <w:rPr>
          <w:lang w:eastAsia="zh-CN"/>
        </w:rPr>
      </w:pPr>
      <w:r w:rsidRPr="005A3928">
        <w:rPr>
          <w:i/>
        </w:rPr>
        <w:t>-</w:t>
      </w:r>
      <w:r w:rsidRPr="005A3928">
        <w:rPr>
          <w:i/>
        </w:rPr>
        <w:tab/>
        <w:t>TLV DO with tag '86' or '8B' or '8C' or 'AB' shall indicate the access conditions given in the table for the file in clause 4 of TS 31.102 [</w:t>
      </w:r>
      <w:r w:rsidRPr="005A3928">
        <w:rPr>
          <w:i/>
          <w:noProof/>
        </w:rPr>
        <w:t>3</w:t>
      </w:r>
      <w:r w:rsidRPr="005A3928">
        <w:rPr>
          <w:i/>
        </w:rPr>
        <w:t>] [CR8].</w:t>
      </w:r>
      <w:r w:rsidRPr="005A3928">
        <w:rPr>
          <w:i/>
        </w:rPr>
        <w:br/>
      </w:r>
      <w:r w:rsidRPr="005A3928">
        <w:t>Note: if the access conditions indicate referenced security, the referenced record in the EF</w:t>
      </w:r>
      <w:r w:rsidRPr="005A3928">
        <w:rPr>
          <w:vertAlign w:val="subscript"/>
        </w:rPr>
        <w:t>ARR</w:t>
      </w:r>
      <w:r w:rsidRPr="005A3928">
        <w:t xml:space="preserve"> may be read at this point if necessary.</w:t>
      </w:r>
    </w:p>
    <w:p w14:paraId="3617F0D5" w14:textId="77777777" w:rsidR="00322BB6" w:rsidRDefault="00322BB6" w:rsidP="00322BB6">
      <w:pPr>
        <w:pStyle w:val="Heading2"/>
      </w:pPr>
      <w:bookmarkStart w:id="247" w:name="_Toc11051520"/>
      <w:bookmarkStart w:id="248" w:name="_Toc44962324"/>
      <w:bookmarkStart w:id="249" w:name="_Toc51832217"/>
      <w:bookmarkStart w:id="250" w:name="_Toc99621255"/>
      <w:r>
        <w:rPr>
          <w:rFonts w:hint="eastAsia"/>
        </w:rPr>
        <w:t>7.2</w:t>
      </w:r>
      <w:r>
        <w:rPr>
          <w:rFonts w:hint="eastAsia"/>
        </w:rPr>
        <w:tab/>
        <w:t>Security features</w:t>
      </w:r>
      <w:bookmarkEnd w:id="247"/>
      <w:bookmarkEnd w:id="248"/>
      <w:bookmarkEnd w:id="249"/>
      <w:bookmarkEnd w:id="250"/>
    </w:p>
    <w:p w14:paraId="4F7EFAC3" w14:textId="77777777" w:rsidR="00322BB6" w:rsidRDefault="00322BB6" w:rsidP="00322BB6">
      <w:pPr>
        <w:pStyle w:val="Heading3"/>
      </w:pPr>
      <w:bookmarkStart w:id="251" w:name="_Toc11051521"/>
      <w:bookmarkStart w:id="252" w:name="_Toc44962325"/>
      <w:bookmarkStart w:id="253" w:name="_Toc51832218"/>
      <w:bookmarkStart w:id="254" w:name="_Toc99621256"/>
      <w:r>
        <w:rPr>
          <w:rFonts w:hint="eastAsia"/>
        </w:rPr>
        <w:t>7.2</w:t>
      </w:r>
      <w:r>
        <w:t>.1</w:t>
      </w:r>
      <w:r>
        <w:tab/>
        <w:t>Definition and applicability</w:t>
      </w:r>
      <w:bookmarkEnd w:id="251"/>
      <w:bookmarkEnd w:id="252"/>
      <w:bookmarkEnd w:id="253"/>
      <w:bookmarkEnd w:id="254"/>
    </w:p>
    <w:p w14:paraId="5566ED72" w14:textId="77777777" w:rsidR="00322BB6" w:rsidRDefault="00322BB6" w:rsidP="00322BB6">
      <w:r>
        <w:t>See clause 3.5.3.</w:t>
      </w:r>
    </w:p>
    <w:p w14:paraId="68B009C0" w14:textId="77777777" w:rsidR="00322BB6" w:rsidRDefault="00322BB6" w:rsidP="00322BB6">
      <w:pPr>
        <w:pStyle w:val="Heading3"/>
      </w:pPr>
      <w:bookmarkStart w:id="255" w:name="_Toc11051522"/>
      <w:bookmarkStart w:id="256" w:name="_Toc44962326"/>
      <w:bookmarkStart w:id="257" w:name="_Toc51832219"/>
      <w:bookmarkStart w:id="258" w:name="_Toc99621257"/>
      <w:r>
        <w:rPr>
          <w:rFonts w:hint="eastAsia"/>
        </w:rPr>
        <w:t>7.</w:t>
      </w:r>
      <w:r>
        <w:t>2.2</w:t>
      </w:r>
      <w:r>
        <w:tab/>
        <w:t>Conformance requirement</w:t>
      </w:r>
      <w:bookmarkEnd w:id="255"/>
      <w:bookmarkEnd w:id="256"/>
      <w:bookmarkEnd w:id="257"/>
      <w:bookmarkEnd w:id="258"/>
    </w:p>
    <w:p w14:paraId="4472F4B3" w14:textId="77777777" w:rsidR="00322BB6" w:rsidRDefault="00322BB6" w:rsidP="00322BB6">
      <w:pPr>
        <w:pStyle w:val="TH"/>
        <w:spacing w:before="0" w:after="0"/>
        <w:rPr>
          <w:sz w:val="8"/>
          <w:szCs w:val="8"/>
        </w:rPr>
      </w:pP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
        <w:gridCol w:w="7397"/>
        <w:gridCol w:w="1594"/>
      </w:tblGrid>
      <w:tr w:rsidR="00322BB6" w14:paraId="538E8F4F" w14:textId="77777777" w:rsidTr="00225FD6">
        <w:trPr>
          <w:cantSplit/>
        </w:trPr>
        <w:tc>
          <w:tcPr>
            <w:tcW w:w="0" w:type="auto"/>
          </w:tcPr>
          <w:p w14:paraId="09224ABA" w14:textId="77777777" w:rsidR="00322BB6" w:rsidRDefault="00322BB6" w:rsidP="00225FD6">
            <w:pPr>
              <w:pStyle w:val="FP"/>
              <w:jc w:val="center"/>
            </w:pPr>
            <w:r>
              <w:rPr>
                <w:rFonts w:hint="eastAsia"/>
              </w:rPr>
              <w:t>CR1</w:t>
            </w:r>
          </w:p>
        </w:tc>
        <w:tc>
          <w:tcPr>
            <w:tcW w:w="0" w:type="auto"/>
          </w:tcPr>
          <w:p w14:paraId="039970EE" w14:textId="77777777" w:rsidR="00322BB6" w:rsidRDefault="00322BB6" w:rsidP="00225FD6">
            <w:pPr>
              <w:pStyle w:val="FP"/>
            </w:pPr>
            <w:r>
              <w:t>The USIM application shall use a global key reference  as PIN and a local key reference as PIN2.</w:t>
            </w:r>
          </w:p>
        </w:tc>
        <w:tc>
          <w:tcPr>
            <w:tcW w:w="0" w:type="auto"/>
          </w:tcPr>
          <w:p w14:paraId="308E0625" w14:textId="77777777" w:rsidR="00322BB6" w:rsidRDefault="00322BB6" w:rsidP="00225FD6">
            <w:pPr>
              <w:pStyle w:val="FP"/>
              <w:jc w:val="center"/>
            </w:pPr>
            <w:r>
              <w:t>M</w:t>
            </w:r>
          </w:p>
        </w:tc>
      </w:tr>
      <w:tr w:rsidR="00322BB6" w14:paraId="22AFEDED" w14:textId="77777777" w:rsidTr="00225FD6">
        <w:trPr>
          <w:cantSplit/>
        </w:trPr>
        <w:tc>
          <w:tcPr>
            <w:tcW w:w="0" w:type="auto"/>
          </w:tcPr>
          <w:p w14:paraId="1F1CA9AF" w14:textId="77777777" w:rsidR="00322BB6" w:rsidRDefault="00322BB6" w:rsidP="00225FD6">
            <w:pPr>
              <w:pStyle w:val="FP"/>
              <w:jc w:val="center"/>
            </w:pPr>
            <w:r>
              <w:rPr>
                <w:rFonts w:hint="eastAsia"/>
              </w:rPr>
              <w:t>CR2</w:t>
            </w:r>
          </w:p>
        </w:tc>
        <w:tc>
          <w:tcPr>
            <w:tcW w:w="0" w:type="auto"/>
          </w:tcPr>
          <w:p w14:paraId="29A66C34" w14:textId="77777777" w:rsidR="00322BB6" w:rsidRDefault="00322BB6" w:rsidP="00225FD6">
            <w:pPr>
              <w:pStyle w:val="FP"/>
            </w:pPr>
            <w:r>
              <w:t>Access with PIN2 shall be limited to the ADF (USIM).</w:t>
            </w:r>
          </w:p>
        </w:tc>
        <w:tc>
          <w:tcPr>
            <w:tcW w:w="0" w:type="auto"/>
          </w:tcPr>
          <w:p w14:paraId="7091C142" w14:textId="77777777" w:rsidR="00322BB6" w:rsidRDefault="00322BB6" w:rsidP="00225FD6">
            <w:pPr>
              <w:pStyle w:val="FP"/>
              <w:jc w:val="center"/>
            </w:pPr>
            <w:r>
              <w:t>M</w:t>
            </w:r>
          </w:p>
        </w:tc>
      </w:tr>
      <w:tr w:rsidR="00322BB6" w14:paraId="2E5F31D4" w14:textId="77777777" w:rsidTr="00225FD6">
        <w:trPr>
          <w:cantSplit/>
        </w:trPr>
        <w:tc>
          <w:tcPr>
            <w:tcW w:w="0" w:type="auto"/>
          </w:tcPr>
          <w:p w14:paraId="524754C5" w14:textId="77777777" w:rsidR="00322BB6" w:rsidRDefault="00322BB6" w:rsidP="00225FD6">
            <w:pPr>
              <w:pStyle w:val="FP"/>
              <w:jc w:val="center"/>
            </w:pPr>
            <w:r>
              <w:rPr>
                <w:rFonts w:hint="eastAsia"/>
              </w:rPr>
              <w:t>CR3</w:t>
            </w:r>
          </w:p>
        </w:tc>
        <w:tc>
          <w:tcPr>
            <w:tcW w:w="0" w:type="auto"/>
          </w:tcPr>
          <w:p w14:paraId="158BE1D6" w14:textId="77777777" w:rsidR="00322BB6" w:rsidRDefault="00322BB6" w:rsidP="00225FD6">
            <w:pPr>
              <w:pStyle w:val="FP"/>
            </w:pPr>
            <w:r>
              <w:t>For a USIM application on a multi-verification capable UICC, the only valid values for the usage qualifiers shall be '00' (verification requirement is not used) and '08' (user authentication knowledge based (PIN)) as defined in ISO/IEC 7816</w:t>
            </w:r>
            <w:r>
              <w:noBreakHyphen/>
              <w:t>4 [</w:t>
            </w:r>
            <w:r>
              <w:rPr>
                <w:noProof/>
              </w:rPr>
              <w:t>7</w:t>
            </w:r>
            <w:r>
              <w:t>].</w:t>
            </w:r>
          </w:p>
        </w:tc>
        <w:tc>
          <w:tcPr>
            <w:tcW w:w="0" w:type="auto"/>
          </w:tcPr>
          <w:p w14:paraId="3263812C" w14:textId="77777777" w:rsidR="00322BB6" w:rsidRDefault="00322BB6" w:rsidP="00225FD6">
            <w:pPr>
              <w:pStyle w:val="FP"/>
              <w:jc w:val="center"/>
            </w:pPr>
            <w:r>
              <w:t>O_MULTI_VER</w:t>
            </w:r>
          </w:p>
        </w:tc>
      </w:tr>
      <w:tr w:rsidR="00322BB6" w14:paraId="5B94FA28" w14:textId="77777777" w:rsidTr="00225FD6">
        <w:trPr>
          <w:cantSplit/>
        </w:trPr>
        <w:tc>
          <w:tcPr>
            <w:tcW w:w="0" w:type="auto"/>
          </w:tcPr>
          <w:p w14:paraId="15075860" w14:textId="77777777" w:rsidR="00322BB6" w:rsidRDefault="00322BB6" w:rsidP="00225FD6">
            <w:pPr>
              <w:pStyle w:val="FP"/>
              <w:jc w:val="center"/>
            </w:pPr>
            <w:r>
              <w:rPr>
                <w:rFonts w:hint="eastAsia"/>
              </w:rPr>
              <w:t>CR4</w:t>
            </w:r>
          </w:p>
        </w:tc>
        <w:tc>
          <w:tcPr>
            <w:tcW w:w="0" w:type="auto"/>
          </w:tcPr>
          <w:p w14:paraId="55D623DB" w14:textId="77777777" w:rsidR="00322BB6" w:rsidRDefault="00322BB6" w:rsidP="00225FD6">
            <w:pPr>
              <w:pStyle w:val="FP"/>
            </w:pPr>
            <w:r>
              <w:t>Void</w:t>
            </w:r>
          </w:p>
        </w:tc>
        <w:tc>
          <w:tcPr>
            <w:tcW w:w="0" w:type="auto"/>
          </w:tcPr>
          <w:p w14:paraId="132A5F41" w14:textId="77777777" w:rsidR="00322BB6" w:rsidRDefault="00322BB6" w:rsidP="00225FD6">
            <w:pPr>
              <w:pStyle w:val="FP"/>
              <w:jc w:val="center"/>
            </w:pPr>
            <w:r w:rsidRPr="006A06DA">
              <w:t>N/A</w:t>
            </w:r>
          </w:p>
        </w:tc>
      </w:tr>
      <w:tr w:rsidR="00322BB6" w14:paraId="226EBB1B" w14:textId="77777777" w:rsidTr="00225FD6">
        <w:trPr>
          <w:cantSplit/>
        </w:trPr>
        <w:tc>
          <w:tcPr>
            <w:tcW w:w="0" w:type="auto"/>
          </w:tcPr>
          <w:p w14:paraId="7D4DBD8C" w14:textId="77777777" w:rsidR="00322BB6" w:rsidRDefault="00322BB6" w:rsidP="00225FD6">
            <w:pPr>
              <w:pStyle w:val="FP"/>
              <w:jc w:val="center"/>
            </w:pPr>
            <w:r>
              <w:rPr>
                <w:rFonts w:hint="eastAsia"/>
              </w:rPr>
              <w:t>CR5</w:t>
            </w:r>
          </w:p>
        </w:tc>
        <w:tc>
          <w:tcPr>
            <w:tcW w:w="0" w:type="auto"/>
          </w:tcPr>
          <w:p w14:paraId="2A6DAF14" w14:textId="77777777" w:rsidR="00322BB6" w:rsidRDefault="00322BB6" w:rsidP="00225FD6">
            <w:pPr>
              <w:pStyle w:val="FP"/>
            </w:pPr>
            <w:r>
              <w:t>Void</w:t>
            </w:r>
          </w:p>
        </w:tc>
        <w:tc>
          <w:tcPr>
            <w:tcW w:w="0" w:type="auto"/>
          </w:tcPr>
          <w:p w14:paraId="4CE2589F" w14:textId="77777777" w:rsidR="00322BB6" w:rsidRDefault="00322BB6" w:rsidP="00225FD6">
            <w:pPr>
              <w:pStyle w:val="FP"/>
              <w:jc w:val="center"/>
            </w:pPr>
            <w:r w:rsidRPr="006A06DA">
              <w:t>N/A</w:t>
            </w:r>
          </w:p>
        </w:tc>
      </w:tr>
      <w:tr w:rsidR="00322BB6" w14:paraId="1FDBEA54" w14:textId="77777777" w:rsidTr="00225FD6">
        <w:trPr>
          <w:cantSplit/>
        </w:trPr>
        <w:tc>
          <w:tcPr>
            <w:tcW w:w="0" w:type="auto"/>
          </w:tcPr>
          <w:p w14:paraId="0D0CD181" w14:textId="77777777" w:rsidR="00322BB6" w:rsidRDefault="00322BB6" w:rsidP="00225FD6">
            <w:pPr>
              <w:pStyle w:val="FP"/>
              <w:jc w:val="center"/>
            </w:pPr>
            <w:r>
              <w:rPr>
                <w:rFonts w:hint="eastAsia"/>
              </w:rPr>
              <w:lastRenderedPageBreak/>
              <w:t>CR6</w:t>
            </w:r>
          </w:p>
        </w:tc>
        <w:tc>
          <w:tcPr>
            <w:tcW w:w="0" w:type="auto"/>
          </w:tcPr>
          <w:p w14:paraId="3FCDFB69" w14:textId="77777777" w:rsidR="00322BB6" w:rsidRDefault="00322BB6" w:rsidP="00225FD6">
            <w:pPr>
              <w:pStyle w:val="FP"/>
            </w:pPr>
            <w:r>
              <w:t>Void</w:t>
            </w:r>
          </w:p>
        </w:tc>
        <w:tc>
          <w:tcPr>
            <w:tcW w:w="0" w:type="auto"/>
          </w:tcPr>
          <w:p w14:paraId="5C32B1CD" w14:textId="77777777" w:rsidR="00322BB6" w:rsidRDefault="00322BB6" w:rsidP="00225FD6">
            <w:pPr>
              <w:pStyle w:val="FP"/>
              <w:jc w:val="center"/>
            </w:pPr>
            <w:r w:rsidRPr="006A06DA">
              <w:t>N/A</w:t>
            </w:r>
          </w:p>
        </w:tc>
      </w:tr>
      <w:tr w:rsidR="00322BB6" w14:paraId="7A0A7A40" w14:textId="77777777" w:rsidTr="00225FD6">
        <w:trPr>
          <w:cantSplit/>
        </w:trPr>
        <w:tc>
          <w:tcPr>
            <w:tcW w:w="0" w:type="auto"/>
          </w:tcPr>
          <w:p w14:paraId="52B95EB9" w14:textId="77777777" w:rsidR="00322BB6" w:rsidRDefault="00322BB6" w:rsidP="00225FD6">
            <w:pPr>
              <w:pStyle w:val="FP"/>
              <w:jc w:val="center"/>
            </w:pPr>
            <w:r>
              <w:rPr>
                <w:rFonts w:hint="eastAsia"/>
              </w:rPr>
              <w:t>CR7</w:t>
            </w:r>
          </w:p>
        </w:tc>
        <w:tc>
          <w:tcPr>
            <w:tcW w:w="0" w:type="auto"/>
          </w:tcPr>
          <w:p w14:paraId="2C73C09E" w14:textId="77777777" w:rsidR="00322BB6" w:rsidRDefault="00322BB6" w:rsidP="00225FD6">
            <w:pPr>
              <w:pStyle w:val="FP"/>
            </w:pPr>
            <w:r>
              <w:t>Void</w:t>
            </w:r>
          </w:p>
        </w:tc>
        <w:tc>
          <w:tcPr>
            <w:tcW w:w="0" w:type="auto"/>
          </w:tcPr>
          <w:p w14:paraId="6FB125F7" w14:textId="77777777" w:rsidR="00322BB6" w:rsidRDefault="00322BB6" w:rsidP="00225FD6">
            <w:pPr>
              <w:pStyle w:val="FP"/>
              <w:jc w:val="center"/>
            </w:pPr>
            <w:r w:rsidRPr="006A06DA">
              <w:t>N/A</w:t>
            </w:r>
          </w:p>
        </w:tc>
      </w:tr>
      <w:tr w:rsidR="00322BB6" w14:paraId="40C7942F" w14:textId="77777777" w:rsidTr="00225FD6">
        <w:trPr>
          <w:cantSplit/>
        </w:trPr>
        <w:tc>
          <w:tcPr>
            <w:tcW w:w="0" w:type="auto"/>
          </w:tcPr>
          <w:p w14:paraId="7F00DD76" w14:textId="77777777" w:rsidR="00322BB6" w:rsidRDefault="00322BB6" w:rsidP="00225FD6">
            <w:pPr>
              <w:pStyle w:val="FP"/>
              <w:jc w:val="center"/>
            </w:pPr>
            <w:r>
              <w:t>CR8</w:t>
            </w:r>
          </w:p>
        </w:tc>
        <w:tc>
          <w:tcPr>
            <w:tcW w:w="0" w:type="auto"/>
          </w:tcPr>
          <w:p w14:paraId="5F3CED94" w14:textId="77777777" w:rsidR="00322BB6" w:rsidRDefault="00322BB6" w:rsidP="00225FD6">
            <w:pPr>
              <w:pStyle w:val="FP"/>
            </w:pPr>
            <w:r>
              <w:t>For access to DF</w:t>
            </w:r>
            <w:r>
              <w:rPr>
                <w:vertAlign w:val="subscript"/>
              </w:rPr>
              <w:t>TELECOM</w:t>
            </w:r>
            <w:r>
              <w:t xml:space="preserve"> the PIN shall be verified.</w:t>
            </w:r>
          </w:p>
        </w:tc>
        <w:tc>
          <w:tcPr>
            <w:tcW w:w="0" w:type="auto"/>
          </w:tcPr>
          <w:p w14:paraId="3F732E64" w14:textId="77777777" w:rsidR="00322BB6" w:rsidRDefault="00322BB6" w:rsidP="00225FD6">
            <w:pPr>
              <w:pStyle w:val="FP"/>
              <w:jc w:val="center"/>
            </w:pPr>
            <w:r>
              <w:t>M</w:t>
            </w:r>
          </w:p>
        </w:tc>
      </w:tr>
    </w:tbl>
    <w:p w14:paraId="438CB175" w14:textId="77777777" w:rsidR="00322BB6" w:rsidRDefault="00322BB6" w:rsidP="00322BB6">
      <w:r>
        <w:t>Reference: T</w:t>
      </w:r>
      <w:r>
        <w:rPr>
          <w:rFonts w:hint="eastAsia"/>
        </w:rPr>
        <w:t>S 31.102 [</w:t>
      </w:r>
      <w:r>
        <w:rPr>
          <w:noProof/>
        </w:rPr>
        <w:t>3</w:t>
      </w:r>
      <w:r>
        <w:rPr>
          <w:rFonts w:hint="eastAsia"/>
        </w:rPr>
        <w:t>]</w:t>
      </w:r>
      <w:r>
        <w:t xml:space="preserve">, </w:t>
      </w:r>
      <w:r w:rsidR="000348EC">
        <w:t>clause</w:t>
      </w:r>
      <w:r>
        <w:t xml:space="preserve"> </w:t>
      </w:r>
      <w:r>
        <w:rPr>
          <w:rFonts w:hint="eastAsia"/>
        </w:rPr>
        <w:t>6</w:t>
      </w:r>
      <w:r>
        <w:t>.4.</w:t>
      </w:r>
    </w:p>
    <w:p w14:paraId="07809BF1" w14:textId="77777777" w:rsidR="00322BB6" w:rsidRDefault="00322BB6" w:rsidP="00322BB6">
      <w:pPr>
        <w:pStyle w:val="Heading3"/>
      </w:pPr>
      <w:bookmarkStart w:id="259" w:name="_Toc11051523"/>
      <w:bookmarkStart w:id="260" w:name="_Toc44962327"/>
      <w:bookmarkStart w:id="261" w:name="_Toc51832220"/>
      <w:bookmarkStart w:id="262" w:name="_Toc99621258"/>
      <w:r>
        <w:rPr>
          <w:rFonts w:hint="eastAsia"/>
        </w:rPr>
        <w:t>7</w:t>
      </w:r>
      <w:r>
        <w:t>.2.3</w:t>
      </w:r>
      <w:r>
        <w:tab/>
        <w:t>Test purpose</w:t>
      </w:r>
      <w:bookmarkEnd w:id="259"/>
      <w:bookmarkEnd w:id="260"/>
      <w:bookmarkEnd w:id="261"/>
      <w:bookmarkEnd w:id="262"/>
    </w:p>
    <w:p w14:paraId="6BEB1622" w14:textId="77777777" w:rsidR="00322BB6" w:rsidRDefault="00322BB6" w:rsidP="00322BB6">
      <w:r>
        <w:t>To verify that the U</w:t>
      </w:r>
      <w:r>
        <w:rPr>
          <w:rFonts w:hint="eastAsia"/>
        </w:rPr>
        <w:t>ICC</w:t>
      </w:r>
      <w:r>
        <w:t xml:space="preserve"> conforms to the above requirements.</w:t>
      </w:r>
    </w:p>
    <w:p w14:paraId="34BD0F49" w14:textId="77777777" w:rsidR="00322BB6" w:rsidRDefault="00322BB6" w:rsidP="00322BB6">
      <w:pPr>
        <w:pStyle w:val="NO"/>
      </w:pPr>
      <w:r>
        <w:rPr>
          <w:rFonts w:hint="eastAsia"/>
        </w:rPr>
        <w:t>NOTE</w:t>
      </w:r>
      <w:r>
        <w:t xml:space="preserve"> 1</w:t>
      </w:r>
      <w:r>
        <w:rPr>
          <w:rFonts w:hint="eastAsia"/>
        </w:rPr>
        <w:t>:</w:t>
      </w:r>
      <w:r>
        <w:rPr>
          <w:rFonts w:hint="eastAsia"/>
        </w:rPr>
        <w:tab/>
        <w:t>CR1</w:t>
      </w:r>
      <w:r>
        <w:t>, CR2 are</w:t>
      </w:r>
      <w:r>
        <w:rPr>
          <w:rFonts w:hint="eastAsia"/>
        </w:rPr>
        <w:t xml:space="preserve"> tested in the </w:t>
      </w:r>
      <w:r w:rsidR="000348EC">
        <w:t>clause</w:t>
      </w:r>
      <w:r>
        <w:rPr>
          <w:rFonts w:hint="eastAsia"/>
        </w:rPr>
        <w:t xml:space="preserve"> 6.6.4.</w:t>
      </w:r>
    </w:p>
    <w:p w14:paraId="540043F4" w14:textId="77777777" w:rsidR="00322BB6" w:rsidRDefault="00322BB6" w:rsidP="00322BB6">
      <w:pPr>
        <w:pStyle w:val="NO"/>
      </w:pPr>
      <w:r>
        <w:rPr>
          <w:rFonts w:hint="eastAsia"/>
        </w:rPr>
        <w:t>NOTE</w:t>
      </w:r>
      <w:r>
        <w:t xml:space="preserve"> 2</w:t>
      </w:r>
      <w:r>
        <w:rPr>
          <w:rFonts w:hint="eastAsia"/>
        </w:rPr>
        <w:t>:</w:t>
      </w:r>
      <w:r>
        <w:rPr>
          <w:rFonts w:hint="eastAsia"/>
        </w:rPr>
        <w:tab/>
      </w:r>
      <w:r>
        <w:t>CR8 is not currently</w:t>
      </w:r>
      <w:r>
        <w:rPr>
          <w:rFonts w:hint="eastAsia"/>
        </w:rPr>
        <w:t xml:space="preserve"> tested.</w:t>
      </w:r>
    </w:p>
    <w:p w14:paraId="293BB8B7" w14:textId="77777777" w:rsidR="00322BB6" w:rsidRDefault="00322BB6" w:rsidP="00322BB6">
      <w:pPr>
        <w:pStyle w:val="Heading3"/>
      </w:pPr>
      <w:bookmarkStart w:id="263" w:name="_Toc11051524"/>
      <w:bookmarkStart w:id="264" w:name="_Toc44962328"/>
      <w:bookmarkStart w:id="265" w:name="_Toc51832221"/>
      <w:bookmarkStart w:id="266" w:name="_Toc99621259"/>
      <w:r>
        <w:rPr>
          <w:rFonts w:hint="eastAsia"/>
        </w:rPr>
        <w:t>7.</w:t>
      </w:r>
      <w:r>
        <w:t>2.4</w:t>
      </w:r>
      <w:r>
        <w:tab/>
        <w:t>Method of test</w:t>
      </w:r>
      <w:bookmarkEnd w:id="263"/>
      <w:bookmarkEnd w:id="264"/>
      <w:bookmarkEnd w:id="265"/>
      <w:bookmarkEnd w:id="266"/>
    </w:p>
    <w:p w14:paraId="732A0C7C" w14:textId="77777777" w:rsidR="00322BB6" w:rsidRDefault="00322BB6" w:rsidP="00322BB6">
      <w:r>
        <w:t>No test procedure is currently required for a single verification capable UICC.</w:t>
      </w:r>
    </w:p>
    <w:p w14:paraId="2F2DE03E" w14:textId="77777777" w:rsidR="00322BB6" w:rsidRDefault="00322BB6" w:rsidP="00322BB6">
      <w:pPr>
        <w:pStyle w:val="RecCCITT"/>
        <w:keepLines w:val="0"/>
      </w:pPr>
      <w:r>
        <w:t>Initial conditions</w:t>
      </w:r>
    </w:p>
    <w:p w14:paraId="0E007348" w14:textId="77777777" w:rsidR="00322BB6" w:rsidRDefault="000348EC" w:rsidP="000348EC">
      <w:pPr>
        <w:pStyle w:val="B10"/>
      </w:pPr>
      <w:r>
        <w:t>1)</w:t>
      </w:r>
      <w:r>
        <w:tab/>
      </w:r>
      <w:r w:rsidR="00322BB6">
        <w:t>The UICC shall be connected to a ME simulator.</w:t>
      </w:r>
    </w:p>
    <w:p w14:paraId="425352F2" w14:textId="77777777" w:rsidR="00322BB6" w:rsidRPr="007404A6" w:rsidRDefault="00322BB6" w:rsidP="007404A6">
      <w:pPr>
        <w:rPr>
          <w:b/>
          <w:bCs/>
        </w:rPr>
      </w:pPr>
      <w:r w:rsidRPr="007404A6">
        <w:rPr>
          <w:b/>
          <w:bCs/>
        </w:rPr>
        <w:t>Test procedure 1</w:t>
      </w:r>
    </w:p>
    <w:p w14:paraId="11A1D3D3" w14:textId="77777777" w:rsidR="00322BB6" w:rsidRDefault="000348EC" w:rsidP="000348EC">
      <w:pPr>
        <w:pStyle w:val="B10"/>
      </w:pPr>
      <w:r>
        <w:t>a)</w:t>
      </w:r>
      <w:r>
        <w:tab/>
      </w:r>
      <w:r w:rsidR="00322BB6">
        <w:t xml:space="preserve">The ME simulator shall reset the </w:t>
      </w:r>
      <w:r w:rsidR="00322BB6">
        <w:rPr>
          <w:rFonts w:hint="eastAsia"/>
        </w:rPr>
        <w:t>UICC</w:t>
      </w:r>
      <w:r w:rsidR="00322BB6">
        <w:t>.</w:t>
      </w:r>
    </w:p>
    <w:p w14:paraId="08480B31" w14:textId="77777777" w:rsidR="00322BB6" w:rsidRDefault="000348EC" w:rsidP="000348EC">
      <w:pPr>
        <w:pStyle w:val="B10"/>
      </w:pPr>
      <w:r>
        <w:t>b)</w:t>
      </w:r>
      <w:r>
        <w:tab/>
      </w:r>
      <w:r w:rsidR="00322BB6">
        <w:t>The ME simulator shall send a SELECT command to the</w:t>
      </w:r>
      <w:r w:rsidR="00322BB6">
        <w:rPr>
          <w:rFonts w:hint="eastAsia"/>
        </w:rPr>
        <w:t xml:space="preserve"> UICC to select</w:t>
      </w:r>
      <w:r w:rsidR="00322BB6">
        <w:t xml:space="preserve"> and activate USIM application.</w:t>
      </w:r>
    </w:p>
    <w:p w14:paraId="4EE1F97E" w14:textId="77777777" w:rsidR="00322BB6" w:rsidRPr="000348EC" w:rsidRDefault="00322BB6" w:rsidP="000348EC">
      <w:pPr>
        <w:pStyle w:val="B2"/>
        <w:rPr>
          <w:i/>
          <w:iCs/>
        </w:rPr>
      </w:pPr>
      <w:r w:rsidRPr="000348EC">
        <w:rPr>
          <w:i/>
          <w:iCs/>
        </w:rPr>
        <w:t>The following shall be true of the response data:</w:t>
      </w:r>
    </w:p>
    <w:p w14:paraId="4E2D346F" w14:textId="77777777" w:rsidR="00322BB6" w:rsidRPr="000348EC" w:rsidRDefault="000348EC" w:rsidP="000348EC">
      <w:pPr>
        <w:pStyle w:val="B2"/>
        <w:rPr>
          <w:i/>
          <w:iCs/>
        </w:rPr>
      </w:pPr>
      <w:r w:rsidRPr="000348EC">
        <w:rPr>
          <w:i/>
          <w:iCs/>
        </w:rPr>
        <w:t>-</w:t>
      </w:r>
      <w:r w:rsidRPr="000348EC">
        <w:rPr>
          <w:i/>
          <w:iCs/>
        </w:rPr>
        <w:tab/>
      </w:r>
      <w:r w:rsidR="00322BB6" w:rsidRPr="000348EC">
        <w:rPr>
          <w:i/>
          <w:iCs/>
        </w:rPr>
        <w:t>TLV DO with tag 'C6' (PS Template DO) shall contain for the Universal PIN the TLV DO with tag '95' (Usage Qualifier) and the value of this TLV shall be '00' or '08' [CR3];</w:t>
      </w:r>
    </w:p>
    <w:p w14:paraId="3741621D" w14:textId="77777777" w:rsidR="00322BB6" w:rsidRDefault="00322BB6" w:rsidP="00322BB6">
      <w:pPr>
        <w:pStyle w:val="Heading2"/>
      </w:pPr>
      <w:bookmarkStart w:id="267" w:name="_Toc11051525"/>
      <w:bookmarkStart w:id="268" w:name="_Toc44962329"/>
      <w:bookmarkStart w:id="269" w:name="_Toc51832222"/>
      <w:bookmarkStart w:id="270" w:name="_Toc99621260"/>
      <w:r>
        <w:rPr>
          <w:rFonts w:hint="eastAsia"/>
        </w:rPr>
        <w:t>7.3</w:t>
      </w:r>
      <w:r>
        <w:rPr>
          <w:rFonts w:hint="eastAsia"/>
        </w:rPr>
        <w:tab/>
        <w:t>USIM commands</w:t>
      </w:r>
      <w:bookmarkEnd w:id="267"/>
      <w:bookmarkEnd w:id="268"/>
      <w:bookmarkEnd w:id="269"/>
      <w:bookmarkEnd w:id="270"/>
    </w:p>
    <w:p w14:paraId="625DB991" w14:textId="77777777" w:rsidR="00322BB6" w:rsidRDefault="00322BB6" w:rsidP="00322BB6">
      <w:pPr>
        <w:pStyle w:val="Heading3"/>
      </w:pPr>
      <w:bookmarkStart w:id="271" w:name="_Toc11051526"/>
      <w:bookmarkStart w:id="272" w:name="_Toc44962330"/>
      <w:bookmarkStart w:id="273" w:name="_Toc51832223"/>
      <w:bookmarkStart w:id="274" w:name="_Toc99621261"/>
      <w:r>
        <w:rPr>
          <w:rFonts w:hint="eastAsia"/>
        </w:rPr>
        <w:t>7.3.1</w:t>
      </w:r>
      <w:r>
        <w:tab/>
      </w:r>
      <w:r>
        <w:rPr>
          <w:rFonts w:hint="eastAsia"/>
        </w:rPr>
        <w:t>AUTHENTICATE</w:t>
      </w:r>
      <w:bookmarkEnd w:id="271"/>
      <w:bookmarkEnd w:id="272"/>
      <w:bookmarkEnd w:id="273"/>
      <w:bookmarkEnd w:id="274"/>
    </w:p>
    <w:p w14:paraId="40A4D102" w14:textId="77777777" w:rsidR="00322BB6" w:rsidRDefault="00322BB6" w:rsidP="00322BB6">
      <w:pPr>
        <w:pStyle w:val="Heading4"/>
      </w:pPr>
      <w:bookmarkStart w:id="275" w:name="_Toc11051527"/>
      <w:bookmarkStart w:id="276" w:name="_Toc44962331"/>
      <w:bookmarkStart w:id="277" w:name="_Toc51832224"/>
      <w:bookmarkStart w:id="278" w:name="_Toc99621262"/>
      <w:r>
        <w:rPr>
          <w:rFonts w:hint="eastAsia"/>
        </w:rPr>
        <w:t>7.3.1.</w:t>
      </w:r>
      <w:r>
        <w:t>1</w:t>
      </w:r>
      <w:r>
        <w:tab/>
        <w:t>Definition and applicability</w:t>
      </w:r>
      <w:bookmarkEnd w:id="275"/>
      <w:bookmarkEnd w:id="276"/>
      <w:bookmarkEnd w:id="277"/>
      <w:bookmarkEnd w:id="278"/>
    </w:p>
    <w:p w14:paraId="0DF311B2" w14:textId="77777777" w:rsidR="00322BB6" w:rsidRDefault="00322BB6" w:rsidP="00322BB6">
      <w:r>
        <w:t>See clause 3.5.3.</w:t>
      </w:r>
    </w:p>
    <w:p w14:paraId="40FA9695" w14:textId="77777777" w:rsidR="00322BB6" w:rsidRDefault="00322BB6" w:rsidP="00322BB6">
      <w:pPr>
        <w:pStyle w:val="Heading4"/>
      </w:pPr>
      <w:bookmarkStart w:id="279" w:name="_Toc11051528"/>
      <w:bookmarkStart w:id="280" w:name="_Toc44962332"/>
      <w:bookmarkStart w:id="281" w:name="_Toc51832225"/>
      <w:bookmarkStart w:id="282" w:name="_Toc99621263"/>
      <w:r>
        <w:rPr>
          <w:rFonts w:hint="eastAsia"/>
        </w:rPr>
        <w:t>7.3.1</w:t>
      </w:r>
      <w:r>
        <w:t>.2</w:t>
      </w:r>
      <w:r>
        <w:tab/>
        <w:t>Conformance requirement</w:t>
      </w:r>
      <w:bookmarkEnd w:id="279"/>
      <w:bookmarkEnd w:id="280"/>
      <w:bookmarkEnd w:id="281"/>
      <w:bookmarkEnd w:id="282"/>
    </w:p>
    <w:p w14:paraId="686F9F74" w14:textId="77777777" w:rsidR="00322BB6" w:rsidRDefault="00322BB6" w:rsidP="00322BB6">
      <w:pPr>
        <w:pStyle w:val="TH"/>
        <w:spacing w:before="0" w:after="0"/>
        <w:rPr>
          <w:sz w:val="8"/>
          <w:szCs w:val="8"/>
        </w:rPr>
      </w:pP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
        <w:gridCol w:w="8597"/>
        <w:gridCol w:w="394"/>
      </w:tblGrid>
      <w:tr w:rsidR="00322BB6" w14:paraId="39C3FD9F" w14:textId="77777777" w:rsidTr="00225FD6">
        <w:trPr>
          <w:cantSplit/>
        </w:trPr>
        <w:tc>
          <w:tcPr>
            <w:tcW w:w="0" w:type="auto"/>
          </w:tcPr>
          <w:p w14:paraId="1D45105E" w14:textId="77777777" w:rsidR="00322BB6" w:rsidRDefault="00322BB6" w:rsidP="00225FD6">
            <w:pPr>
              <w:pStyle w:val="FP"/>
              <w:jc w:val="center"/>
            </w:pPr>
            <w:r>
              <w:t>CR1</w:t>
            </w:r>
          </w:p>
        </w:tc>
        <w:tc>
          <w:tcPr>
            <w:tcW w:w="0" w:type="auto"/>
          </w:tcPr>
          <w:p w14:paraId="7D9196D9" w14:textId="77777777" w:rsidR="00322BB6" w:rsidRDefault="00322BB6" w:rsidP="00225FD6">
            <w:pPr>
              <w:pStyle w:val="FP"/>
            </w:pPr>
            <w:r>
              <w:t>This function shall cause the U</w:t>
            </w:r>
            <w:r>
              <w:rPr>
                <w:rFonts w:hint="eastAsia"/>
              </w:rPr>
              <w:t>ICC</w:t>
            </w:r>
            <w:r>
              <w:t xml:space="preserve"> to run the </w:t>
            </w:r>
            <w:r>
              <w:rPr>
                <w:rFonts w:hint="eastAsia"/>
              </w:rPr>
              <w:t>f1, f2, f3, f4, f5, and f1*</w:t>
            </w:r>
            <w:r>
              <w:t xml:space="preserve"> algorithms using a 16 byte</w:t>
            </w:r>
            <w:r>
              <w:rPr>
                <w:rFonts w:hint="eastAsia"/>
              </w:rPr>
              <w:t>s</w:t>
            </w:r>
            <w:r>
              <w:t xml:space="preserve"> random number</w:t>
            </w:r>
            <w:r>
              <w:rPr>
                <w:rFonts w:hint="eastAsia"/>
              </w:rPr>
              <w:t>, AUTN,</w:t>
            </w:r>
            <w:r>
              <w:t xml:space="preserve"> and the subscriber authentication key K stored in the UICC.</w:t>
            </w:r>
          </w:p>
        </w:tc>
        <w:tc>
          <w:tcPr>
            <w:tcW w:w="0" w:type="auto"/>
          </w:tcPr>
          <w:p w14:paraId="55550595" w14:textId="77777777" w:rsidR="00322BB6" w:rsidRDefault="00322BB6" w:rsidP="00225FD6">
            <w:pPr>
              <w:pStyle w:val="FP"/>
              <w:jc w:val="center"/>
            </w:pPr>
            <w:r>
              <w:t>M</w:t>
            </w:r>
          </w:p>
        </w:tc>
      </w:tr>
      <w:tr w:rsidR="00322BB6" w14:paraId="489E1A86" w14:textId="77777777" w:rsidTr="00225FD6">
        <w:trPr>
          <w:cantSplit/>
        </w:trPr>
        <w:tc>
          <w:tcPr>
            <w:tcW w:w="0" w:type="auto"/>
          </w:tcPr>
          <w:p w14:paraId="2EE58418" w14:textId="77777777" w:rsidR="00322BB6" w:rsidRDefault="00322BB6" w:rsidP="00225FD6">
            <w:pPr>
              <w:pStyle w:val="FP"/>
              <w:jc w:val="center"/>
            </w:pPr>
            <w:r>
              <w:t>CR2</w:t>
            </w:r>
          </w:p>
        </w:tc>
        <w:tc>
          <w:tcPr>
            <w:tcW w:w="0" w:type="auto"/>
          </w:tcPr>
          <w:p w14:paraId="36096390" w14:textId="77777777" w:rsidR="00322BB6" w:rsidRDefault="00322BB6" w:rsidP="00225FD6">
            <w:pPr>
              <w:pStyle w:val="FP"/>
            </w:pPr>
            <w:r>
              <w:rPr>
                <w:rFonts w:hint="eastAsia"/>
              </w:rPr>
              <w:t>If the</w:t>
            </w:r>
            <w:r>
              <w:t xml:space="preserve"> received sequence number SQN is in the correct range</w:t>
            </w:r>
            <w:r>
              <w:rPr>
                <w:rFonts w:hint="eastAsia"/>
              </w:rPr>
              <w:t>, t</w:t>
            </w:r>
            <w:r>
              <w:t xml:space="preserve">he function shall return the response RES, cipher key CK, </w:t>
            </w:r>
            <w:r>
              <w:rPr>
                <w:rFonts w:hint="eastAsia"/>
              </w:rPr>
              <w:t xml:space="preserve">and </w:t>
            </w:r>
            <w:r>
              <w:t>integrity key IK.</w:t>
            </w:r>
          </w:p>
        </w:tc>
        <w:tc>
          <w:tcPr>
            <w:tcW w:w="0" w:type="auto"/>
          </w:tcPr>
          <w:p w14:paraId="213D52CC" w14:textId="77777777" w:rsidR="00322BB6" w:rsidRDefault="00322BB6" w:rsidP="00225FD6">
            <w:pPr>
              <w:pStyle w:val="FP"/>
              <w:jc w:val="center"/>
            </w:pPr>
            <w:r>
              <w:t>M</w:t>
            </w:r>
          </w:p>
        </w:tc>
      </w:tr>
      <w:tr w:rsidR="00322BB6" w14:paraId="172215FB" w14:textId="77777777" w:rsidTr="00225FD6">
        <w:trPr>
          <w:cantSplit/>
        </w:trPr>
        <w:tc>
          <w:tcPr>
            <w:tcW w:w="0" w:type="auto"/>
          </w:tcPr>
          <w:p w14:paraId="746C6C48" w14:textId="77777777" w:rsidR="00322BB6" w:rsidRDefault="00322BB6" w:rsidP="00225FD6">
            <w:pPr>
              <w:pStyle w:val="FP"/>
              <w:jc w:val="center"/>
            </w:pPr>
            <w:r>
              <w:rPr>
                <w:rFonts w:hint="eastAsia"/>
              </w:rPr>
              <w:t>CR3</w:t>
            </w:r>
          </w:p>
        </w:tc>
        <w:tc>
          <w:tcPr>
            <w:tcW w:w="0" w:type="auto"/>
          </w:tcPr>
          <w:p w14:paraId="7E82EBAE" w14:textId="77777777" w:rsidR="00322BB6" w:rsidRDefault="00322BB6" w:rsidP="00225FD6">
            <w:pPr>
              <w:pStyle w:val="FP"/>
            </w:pPr>
            <w:r>
              <w:t>If the U</w:t>
            </w:r>
            <w:r>
              <w:rPr>
                <w:rFonts w:hint="eastAsia"/>
              </w:rPr>
              <w:t>ICC</w:t>
            </w:r>
            <w:r>
              <w:t xml:space="preserve"> detects the sequence numbers are not in the valid range,</w:t>
            </w:r>
            <w:r>
              <w:rPr>
                <w:rFonts w:hint="eastAsia"/>
              </w:rPr>
              <w:t xml:space="preserve"> t</w:t>
            </w:r>
            <w:r>
              <w:t>he function shall return the signed response</w:t>
            </w:r>
            <w:r>
              <w:rPr>
                <w:rFonts w:hint="eastAsia"/>
              </w:rPr>
              <w:t xml:space="preserve"> </w:t>
            </w:r>
            <w:r>
              <w:t>AUTS</w:t>
            </w:r>
            <w:r>
              <w:rPr>
                <w:rFonts w:hint="eastAsia"/>
              </w:rPr>
              <w:t>.</w:t>
            </w:r>
          </w:p>
        </w:tc>
        <w:tc>
          <w:tcPr>
            <w:tcW w:w="0" w:type="auto"/>
          </w:tcPr>
          <w:p w14:paraId="7F987735" w14:textId="77777777" w:rsidR="00322BB6" w:rsidRDefault="00322BB6" w:rsidP="00225FD6">
            <w:pPr>
              <w:pStyle w:val="FP"/>
              <w:jc w:val="center"/>
            </w:pPr>
            <w:r>
              <w:t>M</w:t>
            </w:r>
          </w:p>
        </w:tc>
      </w:tr>
      <w:tr w:rsidR="00322BB6" w14:paraId="430D9ACC" w14:textId="77777777" w:rsidTr="00225FD6">
        <w:trPr>
          <w:cantSplit/>
        </w:trPr>
        <w:tc>
          <w:tcPr>
            <w:tcW w:w="0" w:type="auto"/>
          </w:tcPr>
          <w:p w14:paraId="11B1FD0D" w14:textId="77777777" w:rsidR="00322BB6" w:rsidRDefault="00322BB6" w:rsidP="00225FD6">
            <w:pPr>
              <w:pStyle w:val="FP"/>
              <w:jc w:val="center"/>
            </w:pPr>
            <w:r>
              <w:t>CR4</w:t>
            </w:r>
          </w:p>
        </w:tc>
        <w:tc>
          <w:tcPr>
            <w:tcW w:w="0" w:type="auto"/>
          </w:tcPr>
          <w:p w14:paraId="74459E68" w14:textId="77777777" w:rsidR="00322BB6" w:rsidRDefault="00322BB6" w:rsidP="00225FD6">
            <w:pPr>
              <w:pStyle w:val="FP"/>
            </w:pPr>
            <w:r>
              <w:t>The function shall not be executable unless a particular USIM</w:t>
            </w:r>
            <w:r>
              <w:rPr>
                <w:rFonts w:hint="eastAsia"/>
              </w:rPr>
              <w:t xml:space="preserve"> application</w:t>
            </w:r>
            <w:r>
              <w:t xml:space="preserve"> has been selected as the Current Directory and activated and the current directory is the USIM ADF or any subdirectory under this ADF.</w:t>
            </w:r>
          </w:p>
        </w:tc>
        <w:tc>
          <w:tcPr>
            <w:tcW w:w="0" w:type="auto"/>
          </w:tcPr>
          <w:p w14:paraId="2DDAEEF3" w14:textId="77777777" w:rsidR="00322BB6" w:rsidRDefault="00322BB6" w:rsidP="00225FD6">
            <w:pPr>
              <w:pStyle w:val="FP"/>
              <w:jc w:val="center"/>
            </w:pPr>
            <w:r>
              <w:t>M</w:t>
            </w:r>
          </w:p>
        </w:tc>
      </w:tr>
      <w:tr w:rsidR="00322BB6" w14:paraId="348E8AD3" w14:textId="77777777" w:rsidTr="00225FD6">
        <w:trPr>
          <w:cantSplit/>
        </w:trPr>
        <w:tc>
          <w:tcPr>
            <w:tcW w:w="0" w:type="auto"/>
          </w:tcPr>
          <w:p w14:paraId="7BF858A0" w14:textId="77777777" w:rsidR="00322BB6" w:rsidRDefault="00322BB6" w:rsidP="00225FD6">
            <w:pPr>
              <w:pStyle w:val="FP"/>
              <w:jc w:val="center"/>
            </w:pPr>
            <w:r>
              <w:t>CR5</w:t>
            </w:r>
          </w:p>
        </w:tc>
        <w:tc>
          <w:tcPr>
            <w:tcW w:w="0" w:type="auto"/>
          </w:tcPr>
          <w:p w14:paraId="016CEE23" w14:textId="77777777" w:rsidR="00322BB6" w:rsidRDefault="00322BB6" w:rsidP="00225FD6">
            <w:pPr>
              <w:pStyle w:val="FP"/>
            </w:pPr>
            <w:r>
              <w:t>The function shall not be executable unless a successful PIN verification procedure has been performed.</w:t>
            </w:r>
          </w:p>
        </w:tc>
        <w:tc>
          <w:tcPr>
            <w:tcW w:w="0" w:type="auto"/>
          </w:tcPr>
          <w:p w14:paraId="4AF85981" w14:textId="77777777" w:rsidR="00322BB6" w:rsidRDefault="00322BB6" w:rsidP="00225FD6">
            <w:pPr>
              <w:pStyle w:val="FP"/>
              <w:jc w:val="center"/>
            </w:pPr>
            <w:r>
              <w:t>M</w:t>
            </w:r>
          </w:p>
        </w:tc>
      </w:tr>
      <w:tr w:rsidR="00322BB6" w14:paraId="7E771BBA" w14:textId="77777777" w:rsidTr="00225FD6">
        <w:trPr>
          <w:cantSplit/>
        </w:trPr>
        <w:tc>
          <w:tcPr>
            <w:tcW w:w="0" w:type="auto"/>
          </w:tcPr>
          <w:p w14:paraId="5B70813D" w14:textId="77777777" w:rsidR="00322BB6" w:rsidRDefault="00322BB6" w:rsidP="00225FD6">
            <w:pPr>
              <w:pStyle w:val="FP"/>
              <w:jc w:val="center"/>
            </w:pPr>
            <w:r>
              <w:rPr>
                <w:rFonts w:hint="eastAsia"/>
              </w:rPr>
              <w:t>CR6</w:t>
            </w:r>
          </w:p>
        </w:tc>
        <w:tc>
          <w:tcPr>
            <w:tcW w:w="0" w:type="auto"/>
          </w:tcPr>
          <w:p w14:paraId="061AF108" w14:textId="77777777" w:rsidR="00322BB6" w:rsidRDefault="00322BB6" w:rsidP="00225FD6">
            <w:pPr>
              <w:pStyle w:val="FP"/>
            </w:pPr>
            <w:r>
              <w:t>The function shall not be executable unless</w:t>
            </w:r>
            <w:r>
              <w:rPr>
                <w:rFonts w:hint="eastAsia"/>
              </w:rPr>
              <w:t xml:space="preserve"> the ex</w:t>
            </w:r>
            <w:r>
              <w:t>pected</w:t>
            </w:r>
            <w:r>
              <w:rPr>
                <w:rFonts w:hint="eastAsia"/>
              </w:rPr>
              <w:t xml:space="preserve"> MAC-A is received.</w:t>
            </w:r>
          </w:p>
        </w:tc>
        <w:tc>
          <w:tcPr>
            <w:tcW w:w="0" w:type="auto"/>
          </w:tcPr>
          <w:p w14:paraId="529D7AA6" w14:textId="77777777" w:rsidR="00322BB6" w:rsidRDefault="00322BB6" w:rsidP="00225FD6">
            <w:pPr>
              <w:pStyle w:val="FP"/>
              <w:jc w:val="center"/>
            </w:pPr>
            <w:r>
              <w:t>M</w:t>
            </w:r>
          </w:p>
        </w:tc>
      </w:tr>
      <w:tr w:rsidR="00322BB6" w14:paraId="13C3EC71" w14:textId="77777777" w:rsidTr="00225FD6">
        <w:trPr>
          <w:cantSplit/>
        </w:trPr>
        <w:tc>
          <w:tcPr>
            <w:tcW w:w="0" w:type="auto"/>
          </w:tcPr>
          <w:p w14:paraId="3A6F9E37" w14:textId="77777777" w:rsidR="00322BB6" w:rsidRDefault="00322BB6" w:rsidP="00225FD6">
            <w:pPr>
              <w:pStyle w:val="FP"/>
              <w:jc w:val="center"/>
            </w:pPr>
            <w:r>
              <w:rPr>
                <w:rFonts w:hint="eastAsia"/>
              </w:rPr>
              <w:t>CR7</w:t>
            </w:r>
          </w:p>
        </w:tc>
        <w:tc>
          <w:tcPr>
            <w:tcW w:w="0" w:type="auto"/>
          </w:tcPr>
          <w:p w14:paraId="67157055" w14:textId="77777777" w:rsidR="00322BB6" w:rsidRDefault="00322BB6" w:rsidP="00225FD6">
            <w:pPr>
              <w:pStyle w:val="FP"/>
            </w:pPr>
            <w:r>
              <w:rPr>
                <w:rFonts w:hint="eastAsia"/>
              </w:rPr>
              <w:t xml:space="preserve">If the UICC </w:t>
            </w:r>
            <w:r>
              <w:t>does</w:t>
            </w:r>
            <w:r>
              <w:rPr>
                <w:rFonts w:hint="eastAsia"/>
              </w:rPr>
              <w:t xml:space="preserve"> not support </w:t>
            </w:r>
            <w:r>
              <w:t>'GSM context' which is indicated in parameter P2</w:t>
            </w:r>
            <w:r>
              <w:rPr>
                <w:rFonts w:hint="eastAsia"/>
              </w:rPr>
              <w:t xml:space="preserve">, the function shall not be </w:t>
            </w:r>
            <w:r>
              <w:t>executable</w:t>
            </w:r>
            <w:r>
              <w:rPr>
                <w:rFonts w:hint="eastAsia"/>
              </w:rPr>
              <w:t>.</w:t>
            </w:r>
          </w:p>
        </w:tc>
        <w:tc>
          <w:tcPr>
            <w:tcW w:w="0" w:type="auto"/>
          </w:tcPr>
          <w:p w14:paraId="3C834A3D" w14:textId="77777777" w:rsidR="00322BB6" w:rsidRDefault="00322BB6" w:rsidP="00225FD6">
            <w:pPr>
              <w:pStyle w:val="FP"/>
              <w:jc w:val="center"/>
            </w:pPr>
            <w:r>
              <w:t>M</w:t>
            </w:r>
          </w:p>
        </w:tc>
      </w:tr>
    </w:tbl>
    <w:p w14:paraId="5E525C34" w14:textId="77777777" w:rsidR="00322BB6" w:rsidRDefault="00322BB6" w:rsidP="00322BB6">
      <w:r>
        <w:t>Reference: T</w:t>
      </w:r>
      <w:r>
        <w:rPr>
          <w:rFonts w:hint="eastAsia"/>
        </w:rPr>
        <w:t>S 31.102 [</w:t>
      </w:r>
      <w:r>
        <w:rPr>
          <w:noProof/>
        </w:rPr>
        <w:t>3</w:t>
      </w:r>
      <w:r>
        <w:rPr>
          <w:rFonts w:hint="eastAsia"/>
        </w:rPr>
        <w:t>]</w:t>
      </w:r>
      <w:r>
        <w:t xml:space="preserve">, </w:t>
      </w:r>
      <w:r w:rsidR="000348EC">
        <w:t>clause</w:t>
      </w:r>
      <w:r>
        <w:t xml:space="preserve"> </w:t>
      </w:r>
      <w:r>
        <w:rPr>
          <w:rFonts w:hint="eastAsia"/>
        </w:rPr>
        <w:t>7.1</w:t>
      </w:r>
      <w:r>
        <w:t>.</w:t>
      </w:r>
    </w:p>
    <w:p w14:paraId="18A816BA" w14:textId="77777777" w:rsidR="00322BB6" w:rsidRDefault="00322BB6" w:rsidP="00322BB6">
      <w:pPr>
        <w:pStyle w:val="Heading4"/>
      </w:pPr>
      <w:bookmarkStart w:id="283" w:name="_Toc11051529"/>
      <w:bookmarkStart w:id="284" w:name="_Toc44962333"/>
      <w:bookmarkStart w:id="285" w:name="_Toc51832226"/>
      <w:bookmarkStart w:id="286" w:name="_Toc99621264"/>
      <w:r>
        <w:rPr>
          <w:rFonts w:hint="eastAsia"/>
        </w:rPr>
        <w:lastRenderedPageBreak/>
        <w:t>7.3.1</w:t>
      </w:r>
      <w:r>
        <w:t>.3</w:t>
      </w:r>
      <w:r>
        <w:tab/>
        <w:t>Test purpose</w:t>
      </w:r>
      <w:bookmarkEnd w:id="283"/>
      <w:bookmarkEnd w:id="284"/>
      <w:bookmarkEnd w:id="285"/>
      <w:bookmarkEnd w:id="286"/>
    </w:p>
    <w:p w14:paraId="037C9D43" w14:textId="77777777" w:rsidR="00322BB6" w:rsidRDefault="00322BB6" w:rsidP="00322BB6">
      <w:r>
        <w:t>To verify that the U</w:t>
      </w:r>
      <w:r>
        <w:rPr>
          <w:rFonts w:hint="eastAsia"/>
        </w:rPr>
        <w:t>ICC</w:t>
      </w:r>
      <w:r>
        <w:t xml:space="preserve"> conforms to the above requirements.</w:t>
      </w:r>
    </w:p>
    <w:p w14:paraId="5EA9D5F3" w14:textId="77777777" w:rsidR="00322BB6" w:rsidRDefault="00322BB6" w:rsidP="00322BB6">
      <w:pPr>
        <w:pStyle w:val="Heading4"/>
      </w:pPr>
      <w:bookmarkStart w:id="287" w:name="_Toc11051530"/>
      <w:bookmarkStart w:id="288" w:name="_Toc44962334"/>
      <w:bookmarkStart w:id="289" w:name="_Toc51832227"/>
      <w:bookmarkStart w:id="290" w:name="_Toc99621265"/>
      <w:r>
        <w:rPr>
          <w:rFonts w:hint="eastAsia"/>
        </w:rPr>
        <w:t>7.3.1</w:t>
      </w:r>
      <w:r>
        <w:t>.4</w:t>
      </w:r>
      <w:r>
        <w:tab/>
        <w:t>Method of test</w:t>
      </w:r>
      <w:bookmarkEnd w:id="287"/>
      <w:bookmarkEnd w:id="288"/>
      <w:bookmarkEnd w:id="289"/>
      <w:bookmarkEnd w:id="290"/>
    </w:p>
    <w:p w14:paraId="3481B77A" w14:textId="77777777" w:rsidR="00322BB6" w:rsidRPr="007404A6" w:rsidRDefault="00322BB6" w:rsidP="007404A6">
      <w:pPr>
        <w:rPr>
          <w:b/>
          <w:bCs/>
        </w:rPr>
      </w:pPr>
      <w:r w:rsidRPr="007404A6">
        <w:rPr>
          <w:b/>
          <w:bCs/>
        </w:rPr>
        <w:t>Initial conditions</w:t>
      </w:r>
    </w:p>
    <w:p w14:paraId="6F6881E2" w14:textId="77777777" w:rsidR="00322BB6" w:rsidRDefault="00322BB6" w:rsidP="00322BB6">
      <w:pPr>
        <w:pStyle w:val="B10"/>
      </w:pPr>
      <w:r>
        <w:t>1)</w:t>
      </w:r>
      <w:r>
        <w:tab/>
        <w:t>The UICC shall be connected to a ME simulator.</w:t>
      </w:r>
    </w:p>
    <w:p w14:paraId="174BAEA5" w14:textId="77777777" w:rsidR="00322BB6" w:rsidRPr="007404A6" w:rsidRDefault="00322BB6" w:rsidP="007404A6">
      <w:pPr>
        <w:rPr>
          <w:b/>
          <w:bCs/>
        </w:rPr>
      </w:pPr>
      <w:r w:rsidRPr="007404A6">
        <w:rPr>
          <w:b/>
          <w:bCs/>
        </w:rPr>
        <w:t>Test procedure 1</w:t>
      </w:r>
    </w:p>
    <w:p w14:paraId="4D77A703" w14:textId="77777777" w:rsidR="00322BB6" w:rsidRDefault="000348EC" w:rsidP="000348EC">
      <w:pPr>
        <w:pStyle w:val="B10"/>
      </w:pPr>
      <w:r>
        <w:t>a)</w:t>
      </w:r>
      <w:r>
        <w:tab/>
      </w:r>
      <w:r w:rsidR="00322BB6">
        <w:t>The ME simulator shall reset the U</w:t>
      </w:r>
      <w:r w:rsidR="00322BB6">
        <w:rPr>
          <w:rFonts w:hint="eastAsia"/>
        </w:rPr>
        <w:t>ICC</w:t>
      </w:r>
      <w:r w:rsidR="00322BB6">
        <w:t>.</w:t>
      </w:r>
    </w:p>
    <w:p w14:paraId="024F0B57" w14:textId="77777777" w:rsidR="00322BB6" w:rsidRDefault="000348EC" w:rsidP="000348EC">
      <w:pPr>
        <w:pStyle w:val="B10"/>
      </w:pPr>
      <w:r>
        <w:t>b)</w:t>
      </w:r>
      <w:r>
        <w:tab/>
      </w:r>
      <w:r w:rsidR="00322BB6">
        <w:t>The ME simulator shall send a SELECT command to the U</w:t>
      </w:r>
      <w:r w:rsidR="00322BB6">
        <w:rPr>
          <w:rFonts w:hint="eastAsia"/>
        </w:rPr>
        <w:t>ICC</w:t>
      </w:r>
      <w:r w:rsidR="00322BB6">
        <w:t xml:space="preserve"> to select </w:t>
      </w:r>
      <w:r w:rsidR="00322BB6">
        <w:rPr>
          <w:rFonts w:hint="eastAsia"/>
        </w:rPr>
        <w:t>the USIM application</w:t>
      </w:r>
      <w:r w:rsidR="00322BB6">
        <w:t>.</w:t>
      </w:r>
    </w:p>
    <w:p w14:paraId="2D72B5A4" w14:textId="77777777" w:rsidR="00322BB6" w:rsidRDefault="000348EC" w:rsidP="000348EC">
      <w:pPr>
        <w:pStyle w:val="B10"/>
      </w:pPr>
      <w:r>
        <w:t>c)</w:t>
      </w:r>
      <w:r>
        <w:tab/>
      </w:r>
      <w:r w:rsidR="00322BB6">
        <w:t>The ME simulator shall send a</w:t>
      </w:r>
      <w:r w:rsidR="00322BB6">
        <w:rPr>
          <w:rFonts w:hint="eastAsia"/>
        </w:rPr>
        <w:t>n</w:t>
      </w:r>
      <w:r w:rsidR="00322BB6">
        <w:t xml:space="preserve"> AUTHENTICATE command to the U</w:t>
      </w:r>
      <w:r w:rsidR="00322BB6">
        <w:rPr>
          <w:rFonts w:hint="eastAsia"/>
        </w:rPr>
        <w:t>ICC.</w:t>
      </w:r>
    </w:p>
    <w:p w14:paraId="24AF0E6D" w14:textId="77777777" w:rsidR="00322BB6" w:rsidRPr="000348EC" w:rsidRDefault="00322BB6" w:rsidP="000348EC">
      <w:pPr>
        <w:pStyle w:val="B2"/>
        <w:rPr>
          <w:i/>
          <w:iCs/>
        </w:rPr>
      </w:pPr>
      <w:r w:rsidRPr="000348EC">
        <w:rPr>
          <w:i/>
          <w:iCs/>
        </w:rPr>
        <w:t>The status condition returned by the UICC shall be SW1 = '</w:t>
      </w:r>
      <w:r w:rsidRPr="000348EC">
        <w:rPr>
          <w:rFonts w:hint="eastAsia"/>
          <w:i/>
          <w:iCs/>
        </w:rPr>
        <w:t>69</w:t>
      </w:r>
      <w:r w:rsidRPr="000348EC">
        <w:rPr>
          <w:i/>
          <w:iCs/>
        </w:rPr>
        <w:t>', SW2 = '</w:t>
      </w:r>
      <w:r w:rsidRPr="000348EC">
        <w:rPr>
          <w:rFonts w:hint="eastAsia"/>
          <w:i/>
          <w:iCs/>
        </w:rPr>
        <w:t>82</w:t>
      </w:r>
      <w:r w:rsidRPr="000348EC">
        <w:rPr>
          <w:i/>
          <w:iCs/>
        </w:rPr>
        <w:t xml:space="preserve">' - </w:t>
      </w:r>
      <w:r w:rsidRPr="000348EC">
        <w:rPr>
          <w:rFonts w:hint="eastAsia"/>
          <w:i/>
          <w:iCs/>
        </w:rPr>
        <w:t>s</w:t>
      </w:r>
      <w:r w:rsidRPr="000348EC">
        <w:rPr>
          <w:i/>
          <w:iCs/>
        </w:rPr>
        <w:t>ecurity status not satisfied [CR</w:t>
      </w:r>
      <w:r w:rsidRPr="000348EC">
        <w:rPr>
          <w:rFonts w:hint="eastAsia"/>
          <w:i/>
          <w:iCs/>
        </w:rPr>
        <w:t>5</w:t>
      </w:r>
      <w:r w:rsidRPr="000348EC">
        <w:rPr>
          <w:i/>
          <w:iCs/>
        </w:rPr>
        <w:t>].</w:t>
      </w:r>
    </w:p>
    <w:p w14:paraId="6AC93EC4" w14:textId="77777777" w:rsidR="00322BB6" w:rsidRDefault="000348EC" w:rsidP="000348EC">
      <w:pPr>
        <w:pStyle w:val="B10"/>
      </w:pPr>
      <w:r>
        <w:t>d)</w:t>
      </w:r>
      <w:r>
        <w:tab/>
      </w:r>
      <w:r w:rsidR="00322BB6">
        <w:t>The ME simulator shall reset the U</w:t>
      </w:r>
      <w:r w:rsidR="00322BB6">
        <w:rPr>
          <w:rFonts w:hint="eastAsia"/>
        </w:rPr>
        <w:t>ICC</w:t>
      </w:r>
      <w:r w:rsidR="00322BB6">
        <w:t>.</w:t>
      </w:r>
    </w:p>
    <w:p w14:paraId="4579D6DF" w14:textId="77777777" w:rsidR="00322BB6" w:rsidRDefault="000348EC" w:rsidP="000348EC">
      <w:pPr>
        <w:pStyle w:val="B10"/>
      </w:pPr>
      <w:r>
        <w:t>e)</w:t>
      </w:r>
      <w:r>
        <w:tab/>
      </w:r>
      <w:r w:rsidR="00322BB6">
        <w:t>The ME simulator shall send a SELECT command to the U</w:t>
      </w:r>
      <w:r w:rsidR="00322BB6">
        <w:rPr>
          <w:rFonts w:hint="eastAsia"/>
        </w:rPr>
        <w:t>ICC</w:t>
      </w:r>
      <w:r w:rsidR="00322BB6">
        <w:t xml:space="preserve"> to select </w:t>
      </w:r>
      <w:r w:rsidR="00322BB6">
        <w:rPr>
          <w:rFonts w:hint="eastAsia"/>
        </w:rPr>
        <w:t>the USIM application</w:t>
      </w:r>
      <w:r w:rsidR="00322BB6">
        <w:t>.</w:t>
      </w:r>
    </w:p>
    <w:p w14:paraId="6E34F19D" w14:textId="77777777" w:rsidR="00322BB6" w:rsidRDefault="000348EC" w:rsidP="000348EC">
      <w:pPr>
        <w:pStyle w:val="B10"/>
      </w:pPr>
      <w:r>
        <w:t>f)</w:t>
      </w:r>
      <w:r>
        <w:tab/>
      </w:r>
      <w:r w:rsidR="00322BB6">
        <w:t xml:space="preserve">The ME simulator shall send a VERIFY </w:t>
      </w:r>
      <w:r w:rsidR="00322BB6">
        <w:rPr>
          <w:rFonts w:hint="eastAsia"/>
        </w:rPr>
        <w:t>PIN</w:t>
      </w:r>
      <w:r w:rsidR="00322BB6">
        <w:t xml:space="preserve"> command with PIN to the U</w:t>
      </w:r>
      <w:r w:rsidR="00322BB6">
        <w:rPr>
          <w:rFonts w:hint="eastAsia"/>
        </w:rPr>
        <w:t>ICC</w:t>
      </w:r>
      <w:r w:rsidR="00322BB6">
        <w:t>.</w:t>
      </w:r>
    </w:p>
    <w:p w14:paraId="0026149E" w14:textId="77777777" w:rsidR="00322BB6" w:rsidRDefault="000348EC" w:rsidP="000348EC">
      <w:pPr>
        <w:pStyle w:val="B10"/>
      </w:pPr>
      <w:r>
        <w:t>g)</w:t>
      </w:r>
      <w:r>
        <w:tab/>
      </w:r>
      <w:r w:rsidR="00322BB6">
        <w:t>The ME simulator shall send a SELECT command to the U</w:t>
      </w:r>
      <w:r w:rsidR="00322BB6">
        <w:rPr>
          <w:rFonts w:hint="eastAsia"/>
        </w:rPr>
        <w:t>ICC</w:t>
      </w:r>
      <w:r w:rsidR="00322BB6">
        <w:t xml:space="preserve"> to select </w:t>
      </w:r>
      <w:r w:rsidR="00322BB6">
        <w:rPr>
          <w:rFonts w:hint="eastAsia"/>
        </w:rPr>
        <w:t>the MF.</w:t>
      </w:r>
    </w:p>
    <w:p w14:paraId="4FF1992F" w14:textId="77777777" w:rsidR="00322BB6" w:rsidRDefault="000348EC" w:rsidP="000348EC">
      <w:pPr>
        <w:pStyle w:val="B10"/>
      </w:pPr>
      <w:r>
        <w:t>h)</w:t>
      </w:r>
      <w:r>
        <w:tab/>
      </w:r>
      <w:r w:rsidR="00322BB6">
        <w:t>The ME simulator shall send a</w:t>
      </w:r>
      <w:r w:rsidR="00322BB6">
        <w:rPr>
          <w:rFonts w:hint="eastAsia"/>
        </w:rPr>
        <w:t>n</w:t>
      </w:r>
      <w:r w:rsidR="00322BB6">
        <w:t xml:space="preserve"> AUTHENTICATE command to the UICC.</w:t>
      </w:r>
    </w:p>
    <w:p w14:paraId="028E8B3A" w14:textId="77777777" w:rsidR="00322BB6" w:rsidRPr="000348EC" w:rsidRDefault="00322BB6" w:rsidP="000348EC">
      <w:pPr>
        <w:pStyle w:val="B2"/>
        <w:rPr>
          <w:i/>
          <w:iCs/>
        </w:rPr>
      </w:pPr>
      <w:r w:rsidRPr="000348EC">
        <w:rPr>
          <w:i/>
          <w:iCs/>
        </w:rPr>
        <w:t>The command</w:t>
      </w:r>
      <w:r w:rsidRPr="000348EC">
        <w:rPr>
          <w:rFonts w:hint="eastAsia"/>
          <w:i/>
          <w:iCs/>
        </w:rPr>
        <w:t xml:space="preserve"> shall be aborted [CR4].</w:t>
      </w:r>
    </w:p>
    <w:p w14:paraId="317FE831" w14:textId="77777777" w:rsidR="00322BB6" w:rsidRDefault="000348EC" w:rsidP="000348EC">
      <w:pPr>
        <w:pStyle w:val="B10"/>
      </w:pPr>
      <w:r>
        <w:t>i)</w:t>
      </w:r>
      <w:r>
        <w:tab/>
      </w:r>
      <w:r w:rsidR="00322BB6">
        <w:t>The ME simulator shall send a SELECT command to the U</w:t>
      </w:r>
      <w:r w:rsidR="00322BB6">
        <w:rPr>
          <w:rFonts w:hint="eastAsia"/>
        </w:rPr>
        <w:t>ICC</w:t>
      </w:r>
      <w:r w:rsidR="00322BB6">
        <w:t xml:space="preserve"> to select </w:t>
      </w:r>
      <w:r w:rsidR="00322BB6">
        <w:rPr>
          <w:rFonts w:hint="eastAsia"/>
        </w:rPr>
        <w:t>the current ADF</w:t>
      </w:r>
      <w:r w:rsidR="00322BB6">
        <w:t xml:space="preserve"> </w:t>
      </w:r>
      <w:r w:rsidR="00322BB6">
        <w:rPr>
          <w:rFonts w:hint="eastAsia"/>
        </w:rPr>
        <w:t>(</w:t>
      </w:r>
      <w:r w:rsidR="00322BB6">
        <w:t>'</w:t>
      </w:r>
      <w:r w:rsidR="00322BB6">
        <w:rPr>
          <w:rFonts w:hint="eastAsia"/>
        </w:rPr>
        <w:t>7FFF</w:t>
      </w:r>
      <w:r w:rsidR="00322BB6">
        <w:t>'</w:t>
      </w:r>
      <w:r w:rsidR="00322BB6">
        <w:rPr>
          <w:rFonts w:hint="eastAsia"/>
        </w:rPr>
        <w:t>).</w:t>
      </w:r>
    </w:p>
    <w:p w14:paraId="12FB7B85" w14:textId="77777777" w:rsidR="00322BB6" w:rsidRDefault="000348EC" w:rsidP="000348EC">
      <w:pPr>
        <w:pStyle w:val="B10"/>
      </w:pPr>
      <w:r>
        <w:t>j)</w:t>
      </w:r>
      <w:r>
        <w:tab/>
      </w:r>
      <w:r w:rsidR="00322BB6">
        <w:t>The ME simulator shall send a</w:t>
      </w:r>
      <w:r w:rsidR="00322BB6">
        <w:rPr>
          <w:rFonts w:hint="eastAsia"/>
        </w:rPr>
        <w:t>n</w:t>
      </w:r>
      <w:r w:rsidR="00322BB6">
        <w:t xml:space="preserve"> AUTHENTICATE command to the UICC with </w:t>
      </w:r>
      <w:r w:rsidR="00322BB6">
        <w:rPr>
          <w:rFonts w:hint="eastAsia"/>
        </w:rPr>
        <w:t>incorrect signed data.</w:t>
      </w:r>
    </w:p>
    <w:p w14:paraId="54BE4E05" w14:textId="77777777" w:rsidR="00322BB6" w:rsidRPr="000348EC" w:rsidRDefault="00322BB6" w:rsidP="000348EC">
      <w:pPr>
        <w:pStyle w:val="B2"/>
        <w:rPr>
          <w:i/>
          <w:iCs/>
        </w:rPr>
      </w:pPr>
      <w:r w:rsidRPr="000348EC">
        <w:rPr>
          <w:i/>
          <w:iCs/>
        </w:rPr>
        <w:t>The status condition returned by the UICC shall be SW1 = '98', SW2 = '</w:t>
      </w:r>
      <w:r w:rsidRPr="000348EC">
        <w:rPr>
          <w:rFonts w:hint="eastAsia"/>
          <w:i/>
          <w:iCs/>
        </w:rPr>
        <w:t>62</w:t>
      </w:r>
      <w:r w:rsidRPr="000348EC">
        <w:rPr>
          <w:i/>
          <w:iCs/>
        </w:rPr>
        <w:t xml:space="preserve">' - </w:t>
      </w:r>
      <w:r w:rsidRPr="000348EC">
        <w:rPr>
          <w:rFonts w:hint="eastAsia"/>
          <w:i/>
          <w:iCs/>
        </w:rPr>
        <w:t>a</w:t>
      </w:r>
      <w:r w:rsidRPr="000348EC">
        <w:rPr>
          <w:i/>
          <w:iCs/>
        </w:rPr>
        <w:t>uthentication error, incorrect MAC [CR</w:t>
      </w:r>
      <w:r w:rsidRPr="000348EC">
        <w:rPr>
          <w:rFonts w:hint="eastAsia"/>
          <w:i/>
          <w:iCs/>
        </w:rPr>
        <w:t>6</w:t>
      </w:r>
      <w:r w:rsidRPr="000348EC">
        <w:rPr>
          <w:i/>
          <w:iCs/>
        </w:rPr>
        <w:t>].</w:t>
      </w:r>
    </w:p>
    <w:p w14:paraId="23C3F234" w14:textId="77777777" w:rsidR="00322BB6" w:rsidRDefault="000348EC" w:rsidP="000348EC">
      <w:pPr>
        <w:pStyle w:val="B10"/>
      </w:pPr>
      <w:r>
        <w:t>k)</w:t>
      </w:r>
      <w:r>
        <w:tab/>
      </w:r>
      <w:r w:rsidR="00322BB6">
        <w:rPr>
          <w:rFonts w:hint="eastAsia"/>
        </w:rPr>
        <w:t xml:space="preserve">If the </w:t>
      </w:r>
      <w:r w:rsidR="00322BB6">
        <w:t>'GSM context'</w:t>
      </w:r>
      <w:r w:rsidR="00322BB6">
        <w:rPr>
          <w:rFonts w:hint="eastAsia"/>
        </w:rPr>
        <w:t xml:space="preserve"> is not supported</w:t>
      </w:r>
      <w:r w:rsidR="00322BB6">
        <w:t>, t</w:t>
      </w:r>
      <w:r w:rsidR="00322BB6">
        <w:rPr>
          <w:rFonts w:hint="eastAsia"/>
        </w:rPr>
        <w:t>he ME simulator shall send an AUTHENT</w:t>
      </w:r>
      <w:r w:rsidR="00322BB6">
        <w:t>IC</w:t>
      </w:r>
      <w:r w:rsidR="00322BB6">
        <w:rPr>
          <w:rFonts w:hint="eastAsia"/>
        </w:rPr>
        <w:t>ATE command with parameter P2</w:t>
      </w:r>
      <w:r w:rsidR="00322BB6">
        <w:t xml:space="preserve"> indicating 'GSM context'</w:t>
      </w:r>
      <w:r w:rsidR="00322BB6">
        <w:rPr>
          <w:rFonts w:hint="eastAsia"/>
        </w:rPr>
        <w:t>.</w:t>
      </w:r>
    </w:p>
    <w:p w14:paraId="2F2F8D4F" w14:textId="77777777" w:rsidR="00322BB6" w:rsidRDefault="00322BB6" w:rsidP="00322BB6">
      <w:pPr>
        <w:pStyle w:val="B2"/>
        <w:ind w:left="540" w:firstLine="27"/>
      </w:pPr>
      <w:r>
        <w:rPr>
          <w:i/>
        </w:rPr>
        <w:t>The status condition returned by the UICC shall be SW1 = '98', SW2 = '</w:t>
      </w:r>
      <w:r>
        <w:rPr>
          <w:rFonts w:hint="eastAsia"/>
          <w:i/>
        </w:rPr>
        <w:t>64</w:t>
      </w:r>
      <w:r>
        <w:rPr>
          <w:i/>
        </w:rPr>
        <w:t xml:space="preserve">' - </w:t>
      </w:r>
      <w:r>
        <w:rPr>
          <w:rFonts w:hint="eastAsia"/>
          <w:i/>
        </w:rPr>
        <w:t>a</w:t>
      </w:r>
      <w:r>
        <w:rPr>
          <w:i/>
        </w:rPr>
        <w:t>uthentication error, GSM security context not supported [CR</w:t>
      </w:r>
      <w:r>
        <w:rPr>
          <w:rFonts w:hint="eastAsia"/>
          <w:i/>
        </w:rPr>
        <w:t>7</w:t>
      </w:r>
      <w:r>
        <w:rPr>
          <w:i/>
        </w:rPr>
        <w:t>].</w:t>
      </w:r>
    </w:p>
    <w:p w14:paraId="4E4CD010" w14:textId="77777777" w:rsidR="00322BB6" w:rsidRDefault="000348EC" w:rsidP="000348EC">
      <w:pPr>
        <w:pStyle w:val="B10"/>
      </w:pPr>
      <w:r>
        <w:t>l)</w:t>
      </w:r>
      <w:r>
        <w:tab/>
      </w:r>
      <w:r w:rsidR="00322BB6">
        <w:t>The ME simulator shall send a</w:t>
      </w:r>
      <w:r w:rsidR="00322BB6">
        <w:rPr>
          <w:rFonts w:hint="eastAsia"/>
        </w:rPr>
        <w:t>n</w:t>
      </w:r>
      <w:r w:rsidR="00322BB6">
        <w:t xml:space="preserve"> AUTHENTICATE command to the UICC with </w:t>
      </w:r>
      <w:r w:rsidR="00322BB6">
        <w:rPr>
          <w:rFonts w:hint="eastAsia"/>
        </w:rPr>
        <w:t xml:space="preserve">incorrect </w:t>
      </w:r>
      <w:r w:rsidR="00322BB6">
        <w:t>sequence number SQN</w:t>
      </w:r>
      <w:r w:rsidR="00322BB6">
        <w:rPr>
          <w:rFonts w:hint="eastAsia"/>
        </w:rPr>
        <w:t>.</w:t>
      </w:r>
    </w:p>
    <w:p w14:paraId="73D6D0C6" w14:textId="77777777" w:rsidR="00322BB6" w:rsidRDefault="00322BB6" w:rsidP="00322BB6">
      <w:pPr>
        <w:pStyle w:val="B2"/>
        <w:ind w:left="540" w:firstLine="27"/>
      </w:pPr>
      <w:r>
        <w:rPr>
          <w:rFonts w:hint="eastAsia"/>
          <w:i/>
        </w:rPr>
        <w:t xml:space="preserve">The data field returned shall begin with the tag </w:t>
      </w:r>
      <w:r>
        <w:rPr>
          <w:i/>
        </w:rPr>
        <w:t>'</w:t>
      </w:r>
      <w:r>
        <w:rPr>
          <w:rFonts w:hint="eastAsia"/>
          <w:i/>
        </w:rPr>
        <w:t>DC</w:t>
      </w:r>
      <w:r>
        <w:rPr>
          <w:i/>
        </w:rPr>
        <w:t>'</w:t>
      </w:r>
      <w:r>
        <w:rPr>
          <w:rFonts w:hint="eastAsia"/>
          <w:i/>
        </w:rPr>
        <w:t>, and t</w:t>
      </w:r>
      <w:r>
        <w:rPr>
          <w:i/>
        </w:rPr>
        <w:t xml:space="preserve">he data shall be correct for the given </w:t>
      </w:r>
      <w:r>
        <w:rPr>
          <w:rFonts w:hint="eastAsia"/>
          <w:i/>
        </w:rPr>
        <w:t>f1*</w:t>
      </w:r>
      <w:r>
        <w:rPr>
          <w:i/>
        </w:rPr>
        <w:t xml:space="preserve"> and </w:t>
      </w:r>
      <w:r>
        <w:rPr>
          <w:rFonts w:hint="eastAsia"/>
          <w:i/>
        </w:rPr>
        <w:t>f5</w:t>
      </w:r>
      <w:r>
        <w:rPr>
          <w:i/>
        </w:rPr>
        <w:tab/>
        <w:t>algorithms and K stored in the UICC [CR1</w:t>
      </w:r>
      <w:r>
        <w:rPr>
          <w:rFonts w:hint="eastAsia"/>
          <w:i/>
        </w:rPr>
        <w:t>,</w:t>
      </w:r>
      <w:r>
        <w:rPr>
          <w:i/>
        </w:rPr>
        <w:t xml:space="preserve"> CR</w:t>
      </w:r>
      <w:r>
        <w:rPr>
          <w:rFonts w:hint="eastAsia"/>
          <w:i/>
        </w:rPr>
        <w:t>3</w:t>
      </w:r>
      <w:r>
        <w:rPr>
          <w:i/>
        </w:rPr>
        <w:t>].</w:t>
      </w:r>
    </w:p>
    <w:p w14:paraId="13142967" w14:textId="77777777" w:rsidR="00322BB6" w:rsidRDefault="000348EC" w:rsidP="000348EC">
      <w:pPr>
        <w:pStyle w:val="B10"/>
      </w:pPr>
      <w:r>
        <w:t>m)</w:t>
      </w:r>
      <w:r>
        <w:tab/>
      </w:r>
      <w:r w:rsidR="00322BB6">
        <w:t>The ME simulator shall send a</w:t>
      </w:r>
      <w:r w:rsidR="00322BB6">
        <w:rPr>
          <w:rFonts w:hint="eastAsia"/>
        </w:rPr>
        <w:t>n</w:t>
      </w:r>
      <w:r w:rsidR="00322BB6">
        <w:t xml:space="preserve"> AUTHENTICATE command to the UICC with </w:t>
      </w:r>
      <w:r w:rsidR="00322BB6">
        <w:rPr>
          <w:rFonts w:hint="eastAsia"/>
        </w:rPr>
        <w:t>correct data.</w:t>
      </w:r>
    </w:p>
    <w:p w14:paraId="0785166F" w14:textId="77777777" w:rsidR="00322BB6" w:rsidRDefault="00322BB6" w:rsidP="00322BB6">
      <w:pPr>
        <w:pStyle w:val="B2"/>
        <w:ind w:left="540" w:firstLine="27"/>
      </w:pPr>
      <w:r>
        <w:rPr>
          <w:rFonts w:hint="eastAsia"/>
          <w:i/>
        </w:rPr>
        <w:t xml:space="preserve">The data field returned shall begin with the tag </w:t>
      </w:r>
      <w:r>
        <w:rPr>
          <w:i/>
        </w:rPr>
        <w:t>'</w:t>
      </w:r>
      <w:r>
        <w:rPr>
          <w:rFonts w:hint="eastAsia"/>
          <w:i/>
        </w:rPr>
        <w:t>DB</w:t>
      </w:r>
      <w:r>
        <w:rPr>
          <w:i/>
        </w:rPr>
        <w:t>'</w:t>
      </w:r>
      <w:r>
        <w:rPr>
          <w:rFonts w:hint="eastAsia"/>
          <w:i/>
        </w:rPr>
        <w:t>, and t</w:t>
      </w:r>
      <w:r>
        <w:rPr>
          <w:i/>
        </w:rPr>
        <w:t xml:space="preserve">he data shall be correct for the given </w:t>
      </w:r>
      <w:r>
        <w:rPr>
          <w:rFonts w:hint="eastAsia"/>
          <w:i/>
        </w:rPr>
        <w:t>f2, f3</w:t>
      </w:r>
      <w:r>
        <w:rPr>
          <w:i/>
        </w:rPr>
        <w:t xml:space="preserve"> and </w:t>
      </w:r>
      <w:r>
        <w:rPr>
          <w:rFonts w:hint="eastAsia"/>
          <w:i/>
        </w:rPr>
        <w:t>f4</w:t>
      </w:r>
      <w:r>
        <w:rPr>
          <w:i/>
        </w:rPr>
        <w:tab/>
        <w:t>algorithms and K stored in the UICC [CR1</w:t>
      </w:r>
      <w:r>
        <w:rPr>
          <w:rFonts w:hint="eastAsia"/>
          <w:i/>
        </w:rPr>
        <w:t>,</w:t>
      </w:r>
      <w:r>
        <w:rPr>
          <w:i/>
        </w:rPr>
        <w:t xml:space="preserve"> CR</w:t>
      </w:r>
      <w:r>
        <w:rPr>
          <w:rFonts w:hint="eastAsia"/>
          <w:i/>
        </w:rPr>
        <w:t>2</w:t>
      </w:r>
      <w:r>
        <w:rPr>
          <w:i/>
        </w:rPr>
        <w:t>].</w:t>
      </w:r>
    </w:p>
    <w:p w14:paraId="17BA54C7" w14:textId="77777777" w:rsidR="00322BB6" w:rsidRDefault="00322BB6" w:rsidP="00322BB6">
      <w:pPr>
        <w:pStyle w:val="Heading3"/>
      </w:pPr>
      <w:bookmarkStart w:id="291" w:name="_Toc11051531"/>
      <w:bookmarkStart w:id="292" w:name="_Toc44962335"/>
      <w:bookmarkStart w:id="293" w:name="_Toc51832228"/>
      <w:bookmarkStart w:id="294" w:name="_Toc99621266"/>
      <w:r>
        <w:rPr>
          <w:rFonts w:hint="eastAsia"/>
        </w:rPr>
        <w:t>7.3.2</w:t>
      </w:r>
      <w:r>
        <w:rPr>
          <w:rFonts w:hint="eastAsia"/>
        </w:rPr>
        <w:tab/>
      </w:r>
      <w:r>
        <w:t>Status Conditions Returned by the USIM</w:t>
      </w:r>
      <w:bookmarkEnd w:id="291"/>
      <w:bookmarkEnd w:id="292"/>
      <w:bookmarkEnd w:id="293"/>
      <w:bookmarkEnd w:id="294"/>
    </w:p>
    <w:p w14:paraId="62530F76" w14:textId="77777777" w:rsidR="00322BB6" w:rsidRDefault="00322BB6" w:rsidP="00322BB6">
      <w:pPr>
        <w:pStyle w:val="Heading4"/>
      </w:pPr>
      <w:bookmarkStart w:id="295" w:name="_Toc11051532"/>
      <w:bookmarkStart w:id="296" w:name="_Toc44962336"/>
      <w:bookmarkStart w:id="297" w:name="_Toc51832229"/>
      <w:bookmarkStart w:id="298" w:name="_Toc99621267"/>
      <w:r>
        <w:rPr>
          <w:rFonts w:hint="eastAsia"/>
        </w:rPr>
        <w:t>7.3.2.1</w:t>
      </w:r>
      <w:r>
        <w:tab/>
      </w:r>
      <w:r>
        <w:rPr>
          <w:lang w:val="en-US"/>
        </w:rPr>
        <w:t>Security management</w:t>
      </w:r>
      <w:bookmarkEnd w:id="295"/>
      <w:bookmarkEnd w:id="296"/>
      <w:bookmarkEnd w:id="297"/>
      <w:bookmarkEnd w:id="298"/>
    </w:p>
    <w:p w14:paraId="27851269" w14:textId="77777777" w:rsidR="00322BB6" w:rsidRDefault="00322BB6" w:rsidP="00322BB6">
      <w:pPr>
        <w:pStyle w:val="Heading5"/>
      </w:pPr>
      <w:bookmarkStart w:id="299" w:name="_Toc11051533"/>
      <w:bookmarkStart w:id="300" w:name="_Toc44962337"/>
      <w:bookmarkStart w:id="301" w:name="_Toc51832230"/>
      <w:bookmarkStart w:id="302" w:name="_Toc99621268"/>
      <w:r>
        <w:rPr>
          <w:rFonts w:hint="eastAsia"/>
        </w:rPr>
        <w:t>7.3.2.1.</w:t>
      </w:r>
      <w:r>
        <w:t>1</w:t>
      </w:r>
      <w:r>
        <w:tab/>
        <w:t>Definition and applicability</w:t>
      </w:r>
      <w:bookmarkEnd w:id="299"/>
      <w:bookmarkEnd w:id="300"/>
      <w:bookmarkEnd w:id="301"/>
      <w:bookmarkEnd w:id="302"/>
    </w:p>
    <w:p w14:paraId="3720193E" w14:textId="77777777" w:rsidR="00322BB6" w:rsidRDefault="00322BB6" w:rsidP="00322BB6">
      <w:r>
        <w:t>See clause 3.5.3.</w:t>
      </w:r>
    </w:p>
    <w:p w14:paraId="657523DB" w14:textId="77777777" w:rsidR="00322BB6" w:rsidRDefault="00322BB6" w:rsidP="00322BB6">
      <w:pPr>
        <w:pStyle w:val="Heading5"/>
      </w:pPr>
      <w:bookmarkStart w:id="303" w:name="_Toc11051534"/>
      <w:bookmarkStart w:id="304" w:name="_Toc44962338"/>
      <w:bookmarkStart w:id="305" w:name="_Toc51832231"/>
      <w:bookmarkStart w:id="306" w:name="_Toc99621269"/>
      <w:r>
        <w:rPr>
          <w:rFonts w:hint="eastAsia"/>
        </w:rPr>
        <w:lastRenderedPageBreak/>
        <w:t>7.3.2.1.2</w:t>
      </w:r>
      <w:r>
        <w:tab/>
        <w:t>Conformance requirement</w:t>
      </w:r>
      <w:bookmarkEnd w:id="303"/>
      <w:bookmarkEnd w:id="304"/>
      <w:bookmarkEnd w:id="305"/>
      <w:bookmarkEnd w:id="306"/>
    </w:p>
    <w:p w14:paraId="59ED7B92" w14:textId="77777777" w:rsidR="00322BB6" w:rsidRDefault="00322BB6" w:rsidP="00322BB6">
      <w:pPr>
        <w:pStyle w:val="TH"/>
        <w:spacing w:before="0" w:after="0"/>
        <w:rPr>
          <w:sz w:val="8"/>
          <w:szCs w:val="8"/>
        </w:rPr>
      </w:pP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
        <w:gridCol w:w="8597"/>
        <w:gridCol w:w="394"/>
      </w:tblGrid>
      <w:tr w:rsidR="00322BB6" w14:paraId="509359F4" w14:textId="77777777" w:rsidTr="00225FD6">
        <w:trPr>
          <w:cantSplit/>
        </w:trPr>
        <w:tc>
          <w:tcPr>
            <w:tcW w:w="0" w:type="auto"/>
          </w:tcPr>
          <w:p w14:paraId="06AA8947" w14:textId="77777777" w:rsidR="00322BB6" w:rsidRDefault="00322BB6" w:rsidP="00225FD6">
            <w:pPr>
              <w:pStyle w:val="FP"/>
              <w:jc w:val="center"/>
            </w:pPr>
            <w:r>
              <w:t>CR</w:t>
            </w:r>
            <w:r>
              <w:rPr>
                <w:rFonts w:hint="eastAsia"/>
              </w:rPr>
              <w:t>1</w:t>
            </w:r>
          </w:p>
        </w:tc>
        <w:tc>
          <w:tcPr>
            <w:tcW w:w="0" w:type="auto"/>
          </w:tcPr>
          <w:p w14:paraId="57611839" w14:textId="77777777" w:rsidR="00322BB6" w:rsidRDefault="00322BB6" w:rsidP="00225FD6">
            <w:pPr>
              <w:pStyle w:val="FP"/>
            </w:pPr>
            <w:r>
              <w:t xml:space="preserve">The </w:t>
            </w:r>
            <w:r>
              <w:rPr>
                <w:rFonts w:hint="eastAsia"/>
              </w:rPr>
              <w:t>UICC</w:t>
            </w:r>
            <w:r>
              <w:t xml:space="preserve"> shall respond with the correct SW1 and SW2 status words for commands which produce </w:t>
            </w:r>
            <w:r>
              <w:rPr>
                <w:rFonts w:hint="eastAsia"/>
              </w:rPr>
              <w:t>authentication error</w:t>
            </w:r>
            <w:r>
              <w:t>s.</w:t>
            </w:r>
          </w:p>
        </w:tc>
        <w:tc>
          <w:tcPr>
            <w:tcW w:w="0" w:type="auto"/>
          </w:tcPr>
          <w:p w14:paraId="42EB1BB9" w14:textId="77777777" w:rsidR="00322BB6" w:rsidRDefault="00322BB6" w:rsidP="00225FD6">
            <w:pPr>
              <w:pStyle w:val="FP"/>
              <w:jc w:val="center"/>
            </w:pPr>
            <w:r>
              <w:t>M</w:t>
            </w:r>
          </w:p>
        </w:tc>
      </w:tr>
    </w:tbl>
    <w:p w14:paraId="3FEEC600" w14:textId="77777777" w:rsidR="00322BB6" w:rsidRDefault="00322BB6" w:rsidP="00322BB6">
      <w:r>
        <w:t>Reference: T</w:t>
      </w:r>
      <w:r>
        <w:rPr>
          <w:rFonts w:hint="eastAsia"/>
        </w:rPr>
        <w:t>S 31.102 [</w:t>
      </w:r>
      <w:r>
        <w:rPr>
          <w:noProof/>
        </w:rPr>
        <w:t>3</w:t>
      </w:r>
      <w:r>
        <w:rPr>
          <w:rFonts w:hint="eastAsia"/>
        </w:rPr>
        <w:t xml:space="preserve">], </w:t>
      </w:r>
      <w:r w:rsidR="000348EC">
        <w:rPr>
          <w:rFonts w:hint="eastAsia"/>
        </w:rPr>
        <w:t>clause</w:t>
      </w:r>
      <w:r>
        <w:rPr>
          <w:rFonts w:hint="eastAsia"/>
        </w:rPr>
        <w:t xml:space="preserve"> 7.3</w:t>
      </w:r>
      <w:r>
        <w:t>.1.</w:t>
      </w:r>
    </w:p>
    <w:p w14:paraId="462EB81B" w14:textId="77777777" w:rsidR="00322BB6" w:rsidRDefault="00322BB6" w:rsidP="00322BB6">
      <w:pPr>
        <w:pStyle w:val="Heading5"/>
      </w:pPr>
      <w:bookmarkStart w:id="307" w:name="_Toc11051535"/>
      <w:bookmarkStart w:id="308" w:name="_Toc44962339"/>
      <w:bookmarkStart w:id="309" w:name="_Toc51832232"/>
      <w:bookmarkStart w:id="310" w:name="_Toc99621270"/>
      <w:r>
        <w:rPr>
          <w:rFonts w:hint="eastAsia"/>
        </w:rPr>
        <w:t>7.3.2.1.3</w:t>
      </w:r>
      <w:r>
        <w:tab/>
        <w:t>Test purpose</w:t>
      </w:r>
      <w:bookmarkEnd w:id="307"/>
      <w:bookmarkEnd w:id="308"/>
      <w:bookmarkEnd w:id="309"/>
      <w:bookmarkEnd w:id="310"/>
    </w:p>
    <w:p w14:paraId="0959AFF0" w14:textId="77777777" w:rsidR="00322BB6" w:rsidRDefault="00322BB6" w:rsidP="00322BB6">
      <w:r>
        <w:t xml:space="preserve">To verify that the </w:t>
      </w:r>
      <w:r>
        <w:rPr>
          <w:rFonts w:hint="eastAsia"/>
        </w:rPr>
        <w:t>UICC</w:t>
      </w:r>
      <w:r>
        <w:t xml:space="preserve"> conforms to the above requirements when issuing SW1 and SW2 status words.</w:t>
      </w:r>
    </w:p>
    <w:p w14:paraId="50BF52A4" w14:textId="77777777" w:rsidR="00322BB6" w:rsidRDefault="00322BB6" w:rsidP="00322BB6">
      <w:pPr>
        <w:pStyle w:val="Heading5"/>
      </w:pPr>
      <w:bookmarkStart w:id="311" w:name="_Toc11051536"/>
      <w:bookmarkStart w:id="312" w:name="_Toc44962340"/>
      <w:bookmarkStart w:id="313" w:name="_Toc51832233"/>
      <w:bookmarkStart w:id="314" w:name="_Toc99621271"/>
      <w:r>
        <w:rPr>
          <w:rFonts w:hint="eastAsia"/>
        </w:rPr>
        <w:t>7.3.2.1.4</w:t>
      </w:r>
      <w:r>
        <w:tab/>
        <w:t>Method of test</w:t>
      </w:r>
      <w:bookmarkEnd w:id="311"/>
      <w:bookmarkEnd w:id="312"/>
      <w:bookmarkEnd w:id="313"/>
      <w:bookmarkEnd w:id="314"/>
    </w:p>
    <w:p w14:paraId="56D25038" w14:textId="77777777" w:rsidR="00322BB6" w:rsidRPr="007404A6" w:rsidRDefault="00322BB6" w:rsidP="007404A6">
      <w:pPr>
        <w:rPr>
          <w:b/>
          <w:bCs/>
        </w:rPr>
      </w:pPr>
      <w:r w:rsidRPr="007404A6">
        <w:rPr>
          <w:b/>
          <w:bCs/>
        </w:rPr>
        <w:t>Initial conditions</w:t>
      </w:r>
    </w:p>
    <w:p w14:paraId="5D5C4ABC" w14:textId="77777777" w:rsidR="00322BB6" w:rsidRDefault="00322BB6" w:rsidP="00322BB6">
      <w:pPr>
        <w:pStyle w:val="B10"/>
      </w:pPr>
      <w:r>
        <w:t>1)</w:t>
      </w:r>
      <w:r>
        <w:tab/>
        <w:t>The UICC shall be connected to a ME simulator.</w:t>
      </w:r>
    </w:p>
    <w:p w14:paraId="38ABF8B2" w14:textId="77777777" w:rsidR="00322BB6" w:rsidRPr="007404A6" w:rsidRDefault="00322BB6" w:rsidP="007404A6">
      <w:pPr>
        <w:rPr>
          <w:b/>
          <w:bCs/>
        </w:rPr>
      </w:pPr>
      <w:r w:rsidRPr="007404A6">
        <w:rPr>
          <w:b/>
          <w:bCs/>
        </w:rPr>
        <w:t>Test procedure 1</w:t>
      </w:r>
    </w:p>
    <w:p w14:paraId="38709BCE" w14:textId="77777777" w:rsidR="00322BB6" w:rsidRDefault="00322BB6" w:rsidP="00322BB6">
      <w:pPr>
        <w:pStyle w:val="B10"/>
      </w:pPr>
      <w:r>
        <w:t>a)</w:t>
      </w:r>
      <w:r>
        <w:tab/>
        <w:t>The ME simulator shall reset the U</w:t>
      </w:r>
      <w:r>
        <w:rPr>
          <w:rFonts w:hint="eastAsia"/>
        </w:rPr>
        <w:t>ICC</w:t>
      </w:r>
      <w:r>
        <w:t>.</w:t>
      </w:r>
    </w:p>
    <w:p w14:paraId="53161131" w14:textId="77777777" w:rsidR="00322BB6" w:rsidRDefault="00322BB6" w:rsidP="00322BB6">
      <w:pPr>
        <w:pStyle w:val="B10"/>
      </w:pPr>
      <w:r>
        <w:t>b)</w:t>
      </w:r>
      <w:r>
        <w:tab/>
        <w:t>The ME simulator shall send a SELECT command to the U</w:t>
      </w:r>
      <w:r>
        <w:rPr>
          <w:rFonts w:hint="eastAsia"/>
        </w:rPr>
        <w:t>ICC</w:t>
      </w:r>
      <w:r>
        <w:t xml:space="preserve"> to select </w:t>
      </w:r>
      <w:r>
        <w:rPr>
          <w:rFonts w:hint="eastAsia"/>
        </w:rPr>
        <w:t>the U</w:t>
      </w:r>
      <w:r>
        <w:t>SIM</w:t>
      </w:r>
      <w:r>
        <w:rPr>
          <w:rFonts w:hint="eastAsia"/>
        </w:rPr>
        <w:t xml:space="preserve"> application</w:t>
      </w:r>
      <w:r>
        <w:t>.</w:t>
      </w:r>
    </w:p>
    <w:p w14:paraId="109E5919" w14:textId="77777777" w:rsidR="00322BB6" w:rsidRDefault="00322BB6" w:rsidP="00322BB6">
      <w:pPr>
        <w:pStyle w:val="B10"/>
      </w:pPr>
      <w:r>
        <w:t>c)</w:t>
      </w:r>
      <w:r>
        <w:tab/>
        <w:t xml:space="preserve">The ME simulator shall send a VERIFY </w:t>
      </w:r>
      <w:r>
        <w:rPr>
          <w:rFonts w:hint="eastAsia"/>
        </w:rPr>
        <w:t>PIN</w:t>
      </w:r>
      <w:r>
        <w:t xml:space="preserve"> command with relevant PIN to the U</w:t>
      </w:r>
      <w:r>
        <w:rPr>
          <w:rFonts w:hint="eastAsia"/>
        </w:rPr>
        <w:t>ICC</w:t>
      </w:r>
      <w:r>
        <w:t>.</w:t>
      </w:r>
    </w:p>
    <w:p w14:paraId="25CCD4D2" w14:textId="77777777" w:rsidR="00322BB6" w:rsidRDefault="00322BB6" w:rsidP="00322BB6">
      <w:pPr>
        <w:pStyle w:val="B10"/>
      </w:pPr>
      <w:r>
        <w:t>d)</w:t>
      </w:r>
      <w:r>
        <w:tab/>
        <w:t xml:space="preserve">The ME simulator shall send an AUTHENTICATE command to the UICC with </w:t>
      </w:r>
      <w:r>
        <w:rPr>
          <w:rFonts w:hint="eastAsia"/>
        </w:rPr>
        <w:t>incorrect MAC.</w:t>
      </w:r>
    </w:p>
    <w:p w14:paraId="3E0D53BB" w14:textId="77777777" w:rsidR="00322BB6" w:rsidRDefault="00322BB6" w:rsidP="00322BB6">
      <w:pPr>
        <w:pStyle w:val="B2"/>
        <w:ind w:left="540" w:firstLine="27"/>
      </w:pPr>
      <w:r>
        <w:rPr>
          <w:i/>
        </w:rPr>
        <w:t>The status condition returned by the UICC shall be SW1 = '98', SW2 = '</w:t>
      </w:r>
      <w:r>
        <w:rPr>
          <w:rFonts w:hint="eastAsia"/>
          <w:i/>
        </w:rPr>
        <w:t>62</w:t>
      </w:r>
      <w:r>
        <w:rPr>
          <w:i/>
        </w:rPr>
        <w:t xml:space="preserve">' - </w:t>
      </w:r>
      <w:r>
        <w:rPr>
          <w:rFonts w:hint="eastAsia"/>
          <w:i/>
        </w:rPr>
        <w:t>a</w:t>
      </w:r>
      <w:r>
        <w:rPr>
          <w:i/>
        </w:rPr>
        <w:t>uthentication error, incorrect MAC [CR</w:t>
      </w:r>
      <w:r>
        <w:rPr>
          <w:rFonts w:hint="eastAsia"/>
          <w:i/>
        </w:rPr>
        <w:t>1</w:t>
      </w:r>
      <w:r>
        <w:rPr>
          <w:i/>
        </w:rPr>
        <w:t>].</w:t>
      </w:r>
    </w:p>
    <w:p w14:paraId="205205CD" w14:textId="77777777" w:rsidR="00322BB6" w:rsidRDefault="00322BB6" w:rsidP="00322BB6">
      <w:pPr>
        <w:pStyle w:val="B10"/>
      </w:pPr>
      <w:r>
        <w:t>e)</w:t>
      </w:r>
      <w:r>
        <w:tab/>
      </w:r>
      <w:r>
        <w:rPr>
          <w:rFonts w:hint="eastAsia"/>
        </w:rPr>
        <w:t xml:space="preserve">If the </w:t>
      </w:r>
      <w:r>
        <w:t>'GSM context'</w:t>
      </w:r>
      <w:r>
        <w:rPr>
          <w:rFonts w:hint="eastAsia"/>
        </w:rPr>
        <w:t xml:space="preserve"> is not supported</w:t>
      </w:r>
      <w:r>
        <w:t>, t</w:t>
      </w:r>
      <w:r>
        <w:rPr>
          <w:rFonts w:hint="eastAsia"/>
        </w:rPr>
        <w:t>he ME simulator shall send an AUTHENTICATE command with parameter P2</w:t>
      </w:r>
      <w:r>
        <w:t xml:space="preserve"> indicating 'GSM context'</w:t>
      </w:r>
      <w:r>
        <w:rPr>
          <w:rFonts w:hint="eastAsia"/>
        </w:rPr>
        <w:t>.</w:t>
      </w:r>
    </w:p>
    <w:p w14:paraId="05B54D49" w14:textId="77777777" w:rsidR="00322BB6" w:rsidRDefault="00322BB6" w:rsidP="00322BB6">
      <w:pPr>
        <w:pStyle w:val="B2"/>
        <w:ind w:left="540" w:firstLine="27"/>
      </w:pPr>
      <w:r>
        <w:rPr>
          <w:i/>
        </w:rPr>
        <w:t>The status condition returned by the UICC shall be SW1 = '98', SW2 = '</w:t>
      </w:r>
      <w:r>
        <w:rPr>
          <w:rFonts w:hint="eastAsia"/>
          <w:i/>
        </w:rPr>
        <w:t>64</w:t>
      </w:r>
      <w:r>
        <w:rPr>
          <w:i/>
        </w:rPr>
        <w:t xml:space="preserve">' - </w:t>
      </w:r>
      <w:r>
        <w:rPr>
          <w:rFonts w:hint="eastAsia"/>
          <w:i/>
        </w:rPr>
        <w:t>a</w:t>
      </w:r>
      <w:r>
        <w:rPr>
          <w:i/>
        </w:rPr>
        <w:t>uthentication error, GSM security context not supported [CR</w:t>
      </w:r>
      <w:r>
        <w:rPr>
          <w:rFonts w:hint="eastAsia"/>
          <w:i/>
        </w:rPr>
        <w:t>1</w:t>
      </w:r>
      <w:r>
        <w:rPr>
          <w:i/>
        </w:rPr>
        <w:t>].</w:t>
      </w:r>
    </w:p>
    <w:p w14:paraId="1762ABC2" w14:textId="77777777" w:rsidR="00322BB6" w:rsidRDefault="00322BB6" w:rsidP="00322BB6">
      <w:pPr>
        <w:pStyle w:val="Heading4"/>
      </w:pPr>
      <w:bookmarkStart w:id="315" w:name="_Toc11051537"/>
      <w:bookmarkStart w:id="316" w:name="_Toc44962341"/>
      <w:bookmarkStart w:id="317" w:name="_Toc51832234"/>
      <w:bookmarkStart w:id="318" w:name="_Toc99621272"/>
      <w:r>
        <w:rPr>
          <w:rFonts w:hint="eastAsia"/>
        </w:rPr>
        <w:t>7.3.2.2</w:t>
      </w:r>
      <w:r>
        <w:tab/>
        <w:t>Status Words of the Commands</w:t>
      </w:r>
      <w:bookmarkEnd w:id="315"/>
      <w:bookmarkEnd w:id="316"/>
      <w:bookmarkEnd w:id="317"/>
      <w:bookmarkEnd w:id="318"/>
    </w:p>
    <w:p w14:paraId="3F63FAD5" w14:textId="77777777" w:rsidR="00322BB6" w:rsidRDefault="00322BB6" w:rsidP="00322BB6">
      <w:pPr>
        <w:pStyle w:val="Heading5"/>
      </w:pPr>
      <w:bookmarkStart w:id="319" w:name="_Toc11051538"/>
      <w:bookmarkStart w:id="320" w:name="_Toc44962342"/>
      <w:bookmarkStart w:id="321" w:name="_Toc51832235"/>
      <w:bookmarkStart w:id="322" w:name="_Toc99621273"/>
      <w:r>
        <w:rPr>
          <w:rFonts w:hint="eastAsia"/>
        </w:rPr>
        <w:t>7.3.2.2.1</w:t>
      </w:r>
      <w:r>
        <w:tab/>
        <w:t>Definition and applicability</w:t>
      </w:r>
      <w:bookmarkEnd w:id="319"/>
      <w:bookmarkEnd w:id="320"/>
      <w:bookmarkEnd w:id="321"/>
      <w:bookmarkEnd w:id="322"/>
    </w:p>
    <w:p w14:paraId="799A908C" w14:textId="77777777" w:rsidR="00322BB6" w:rsidRDefault="00322BB6" w:rsidP="00322BB6">
      <w:r>
        <w:t>See clause 3.5.3.</w:t>
      </w:r>
    </w:p>
    <w:p w14:paraId="39A83C87" w14:textId="77777777" w:rsidR="00322BB6" w:rsidRDefault="00322BB6" w:rsidP="00322BB6">
      <w:pPr>
        <w:pStyle w:val="Heading5"/>
      </w:pPr>
      <w:bookmarkStart w:id="323" w:name="_Toc11051539"/>
      <w:bookmarkStart w:id="324" w:name="_Toc44962343"/>
      <w:bookmarkStart w:id="325" w:name="_Toc51832236"/>
      <w:bookmarkStart w:id="326" w:name="_Toc99621274"/>
      <w:r>
        <w:rPr>
          <w:rFonts w:hint="eastAsia"/>
        </w:rPr>
        <w:t>7.3.2.2.2</w:t>
      </w:r>
      <w:r>
        <w:tab/>
        <w:t>Conformance requirement</w:t>
      </w:r>
      <w:bookmarkEnd w:id="323"/>
      <w:bookmarkEnd w:id="324"/>
      <w:bookmarkEnd w:id="325"/>
      <w:bookmarkEnd w:id="326"/>
    </w:p>
    <w:p w14:paraId="0626CFA7" w14:textId="77777777" w:rsidR="00322BB6" w:rsidRDefault="00322BB6" w:rsidP="00322BB6">
      <w:pPr>
        <w:pStyle w:val="TH"/>
        <w:spacing w:before="0" w:after="0"/>
        <w:rPr>
          <w:sz w:val="8"/>
          <w:szCs w:val="8"/>
        </w:rPr>
      </w:pP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
        <w:gridCol w:w="8597"/>
        <w:gridCol w:w="394"/>
      </w:tblGrid>
      <w:tr w:rsidR="00322BB6" w14:paraId="134B567D" w14:textId="77777777" w:rsidTr="00225FD6">
        <w:trPr>
          <w:cantSplit/>
        </w:trPr>
        <w:tc>
          <w:tcPr>
            <w:tcW w:w="0" w:type="auto"/>
          </w:tcPr>
          <w:p w14:paraId="19F8ED85" w14:textId="77777777" w:rsidR="00322BB6" w:rsidRDefault="00322BB6" w:rsidP="00225FD6">
            <w:pPr>
              <w:pStyle w:val="FP"/>
              <w:jc w:val="center"/>
            </w:pPr>
            <w:r>
              <w:t>CR1</w:t>
            </w:r>
          </w:p>
        </w:tc>
        <w:tc>
          <w:tcPr>
            <w:tcW w:w="0" w:type="auto"/>
          </w:tcPr>
          <w:p w14:paraId="7DBCD577" w14:textId="77777777" w:rsidR="00322BB6" w:rsidRDefault="00322BB6" w:rsidP="00225FD6">
            <w:pPr>
              <w:pStyle w:val="FP"/>
            </w:pPr>
            <w:r>
              <w:t>Table in T</w:t>
            </w:r>
            <w:r>
              <w:rPr>
                <w:rFonts w:hint="eastAsia"/>
              </w:rPr>
              <w:t>S 31.102 [</w:t>
            </w:r>
            <w:r>
              <w:rPr>
                <w:noProof/>
              </w:rPr>
              <w:t>3</w:t>
            </w:r>
            <w:r>
              <w:t xml:space="preserve">], </w:t>
            </w:r>
            <w:r w:rsidR="000348EC">
              <w:t>clause</w:t>
            </w:r>
            <w:r>
              <w:t xml:space="preserve"> </w:t>
            </w:r>
            <w:r>
              <w:rPr>
                <w:rFonts w:hint="eastAsia"/>
              </w:rPr>
              <w:t>7.3.2</w:t>
            </w:r>
            <w:r>
              <w:t xml:space="preserve"> shows for each command the possible status conditions returned (marked by an asterisk *). The </w:t>
            </w:r>
            <w:r>
              <w:rPr>
                <w:rFonts w:hint="eastAsia"/>
              </w:rPr>
              <w:t xml:space="preserve">UICC </w:t>
            </w:r>
            <w:r>
              <w:t>shall not generate status conditions other than those allowed for each command.</w:t>
            </w:r>
          </w:p>
        </w:tc>
        <w:tc>
          <w:tcPr>
            <w:tcW w:w="0" w:type="auto"/>
          </w:tcPr>
          <w:p w14:paraId="50562161" w14:textId="77777777" w:rsidR="00322BB6" w:rsidRDefault="00322BB6" w:rsidP="00225FD6">
            <w:pPr>
              <w:pStyle w:val="FP"/>
              <w:jc w:val="center"/>
            </w:pPr>
            <w:r>
              <w:t>M</w:t>
            </w:r>
          </w:p>
        </w:tc>
      </w:tr>
    </w:tbl>
    <w:p w14:paraId="4C41C17E" w14:textId="77777777" w:rsidR="00322BB6" w:rsidRDefault="00322BB6" w:rsidP="00322BB6">
      <w:r>
        <w:t>Reference: T</w:t>
      </w:r>
      <w:r>
        <w:rPr>
          <w:rFonts w:hint="eastAsia"/>
        </w:rPr>
        <w:t>S 31.102 [</w:t>
      </w:r>
      <w:r>
        <w:rPr>
          <w:noProof/>
        </w:rPr>
        <w:t>3</w:t>
      </w:r>
      <w:r>
        <w:rPr>
          <w:rFonts w:hint="eastAsia"/>
        </w:rPr>
        <w:t>]</w:t>
      </w:r>
      <w:r>
        <w:t xml:space="preserve">, </w:t>
      </w:r>
      <w:r w:rsidR="000348EC">
        <w:t>clause</w:t>
      </w:r>
      <w:r>
        <w:t xml:space="preserve"> </w:t>
      </w:r>
      <w:r>
        <w:rPr>
          <w:rFonts w:hint="eastAsia"/>
        </w:rPr>
        <w:t>7.3.2</w:t>
      </w:r>
      <w:r>
        <w:t>.</w:t>
      </w:r>
    </w:p>
    <w:p w14:paraId="11A8CE93" w14:textId="77777777" w:rsidR="00322BB6" w:rsidRDefault="00322BB6" w:rsidP="00322BB6">
      <w:pPr>
        <w:pStyle w:val="Heading5"/>
      </w:pPr>
      <w:bookmarkStart w:id="327" w:name="_Toc11051540"/>
      <w:bookmarkStart w:id="328" w:name="_Toc44962344"/>
      <w:bookmarkStart w:id="329" w:name="_Toc51832237"/>
      <w:bookmarkStart w:id="330" w:name="_Toc99621275"/>
      <w:r>
        <w:rPr>
          <w:rFonts w:hint="eastAsia"/>
        </w:rPr>
        <w:t>7.3.2.2.3</w:t>
      </w:r>
      <w:r>
        <w:tab/>
        <w:t>Test purpose</w:t>
      </w:r>
      <w:bookmarkEnd w:id="327"/>
      <w:bookmarkEnd w:id="328"/>
      <w:bookmarkEnd w:id="329"/>
      <w:bookmarkEnd w:id="330"/>
    </w:p>
    <w:p w14:paraId="1409A20A" w14:textId="77777777" w:rsidR="00322BB6" w:rsidRDefault="00322BB6" w:rsidP="00322BB6">
      <w:r>
        <w:t xml:space="preserve">To verify for each command that the </w:t>
      </w:r>
      <w:r>
        <w:rPr>
          <w:rFonts w:hint="eastAsia"/>
        </w:rPr>
        <w:t>UICC</w:t>
      </w:r>
      <w:r>
        <w:t xml:space="preserve"> will only generate the allowed status conditions.</w:t>
      </w:r>
    </w:p>
    <w:p w14:paraId="509A1BCB" w14:textId="77777777" w:rsidR="00322BB6" w:rsidRDefault="00322BB6" w:rsidP="00322BB6">
      <w:pPr>
        <w:pStyle w:val="NO"/>
      </w:pPr>
      <w:r>
        <w:t>NOTE:</w:t>
      </w:r>
      <w:r>
        <w:tab/>
        <w:t xml:space="preserve">CR1 shall not be tested as it is not possible to force the </w:t>
      </w:r>
      <w:r>
        <w:rPr>
          <w:rFonts w:hint="eastAsia"/>
        </w:rPr>
        <w:t>UICC</w:t>
      </w:r>
      <w:r>
        <w:t xml:space="preserve"> to generate all of the allowed and disallowed status conditions for each command.</w:t>
      </w:r>
    </w:p>
    <w:p w14:paraId="4329237F" w14:textId="77777777" w:rsidR="00322BB6" w:rsidRDefault="00322BB6" w:rsidP="00322BB6">
      <w:pPr>
        <w:pStyle w:val="Heading5"/>
      </w:pPr>
      <w:bookmarkStart w:id="331" w:name="_Toc11051541"/>
      <w:bookmarkStart w:id="332" w:name="_Toc44962345"/>
      <w:bookmarkStart w:id="333" w:name="_Toc51832238"/>
      <w:bookmarkStart w:id="334" w:name="_Toc99621276"/>
      <w:r>
        <w:rPr>
          <w:rFonts w:hint="eastAsia"/>
        </w:rPr>
        <w:t>7.3.2.2.4</w:t>
      </w:r>
      <w:r>
        <w:tab/>
        <w:t>Method of test</w:t>
      </w:r>
      <w:bookmarkEnd w:id="331"/>
      <w:bookmarkEnd w:id="332"/>
      <w:bookmarkEnd w:id="333"/>
      <w:bookmarkEnd w:id="334"/>
    </w:p>
    <w:p w14:paraId="1C43966E" w14:textId="77777777" w:rsidR="00322BB6" w:rsidRPr="007404A6" w:rsidRDefault="00322BB6" w:rsidP="007404A6">
      <w:pPr>
        <w:rPr>
          <w:b/>
          <w:bCs/>
        </w:rPr>
      </w:pPr>
      <w:r w:rsidRPr="007404A6">
        <w:rPr>
          <w:b/>
          <w:bCs/>
        </w:rPr>
        <w:t>Initial conditions</w:t>
      </w:r>
    </w:p>
    <w:p w14:paraId="67EEC4E3" w14:textId="77777777" w:rsidR="00322BB6" w:rsidRDefault="00322BB6" w:rsidP="007404A6">
      <w:r>
        <w:rPr>
          <w:rFonts w:hint="eastAsia"/>
        </w:rPr>
        <w:t>N/A</w:t>
      </w:r>
    </w:p>
    <w:p w14:paraId="4E042AE1" w14:textId="77777777" w:rsidR="00322BB6" w:rsidRPr="007404A6" w:rsidRDefault="00322BB6" w:rsidP="007404A6">
      <w:pPr>
        <w:rPr>
          <w:b/>
          <w:bCs/>
        </w:rPr>
      </w:pPr>
      <w:r w:rsidRPr="007404A6">
        <w:rPr>
          <w:b/>
          <w:bCs/>
        </w:rPr>
        <w:t>Test procedure</w:t>
      </w:r>
    </w:p>
    <w:p w14:paraId="10EDE198" w14:textId="77777777" w:rsidR="00322BB6" w:rsidRDefault="00322BB6" w:rsidP="007404A6">
      <w:r>
        <w:rPr>
          <w:rFonts w:hint="eastAsia"/>
        </w:rPr>
        <w:lastRenderedPageBreak/>
        <w:t>N/A</w:t>
      </w:r>
    </w:p>
    <w:p w14:paraId="10F42E42" w14:textId="77777777" w:rsidR="00322BB6" w:rsidRDefault="00322BB6" w:rsidP="00322BB6">
      <w:pPr>
        <w:pStyle w:val="Heading3"/>
      </w:pPr>
      <w:bookmarkStart w:id="335" w:name="_Toc11051542"/>
      <w:bookmarkStart w:id="336" w:name="_Toc44962346"/>
      <w:bookmarkStart w:id="337" w:name="_Toc51832239"/>
      <w:bookmarkStart w:id="338" w:name="_Toc99621277"/>
      <w:r>
        <w:rPr>
          <w:rFonts w:hint="eastAsia"/>
        </w:rPr>
        <w:t>7.3.</w:t>
      </w:r>
      <w:r>
        <w:rPr>
          <w:rFonts w:hint="eastAsia"/>
          <w:lang w:eastAsia="zh-CN"/>
        </w:rPr>
        <w:t>3</w:t>
      </w:r>
      <w:r>
        <w:tab/>
        <w:t>GET IDENTITY</w:t>
      </w:r>
      <w:bookmarkEnd w:id="335"/>
      <w:bookmarkEnd w:id="336"/>
      <w:bookmarkEnd w:id="337"/>
      <w:bookmarkEnd w:id="338"/>
    </w:p>
    <w:p w14:paraId="029F49A3" w14:textId="77777777" w:rsidR="00322BB6" w:rsidRDefault="00322BB6" w:rsidP="00322BB6">
      <w:pPr>
        <w:pStyle w:val="Heading4"/>
      </w:pPr>
      <w:bookmarkStart w:id="339" w:name="_Toc11051543"/>
      <w:bookmarkStart w:id="340" w:name="_Toc44962347"/>
      <w:bookmarkStart w:id="341" w:name="_Toc51832240"/>
      <w:bookmarkStart w:id="342" w:name="_Toc99621278"/>
      <w:r>
        <w:rPr>
          <w:rFonts w:hint="eastAsia"/>
        </w:rPr>
        <w:t>7.3.</w:t>
      </w:r>
      <w:r>
        <w:rPr>
          <w:rFonts w:hint="eastAsia"/>
          <w:lang w:eastAsia="zh-CN"/>
        </w:rPr>
        <w:t>3</w:t>
      </w:r>
      <w:r>
        <w:rPr>
          <w:rFonts w:hint="eastAsia"/>
        </w:rPr>
        <w:t>.</w:t>
      </w:r>
      <w:r>
        <w:t>1</w:t>
      </w:r>
      <w:r>
        <w:tab/>
        <w:t>Definition and applicability</w:t>
      </w:r>
      <w:bookmarkEnd w:id="339"/>
      <w:bookmarkEnd w:id="340"/>
      <w:bookmarkEnd w:id="341"/>
      <w:bookmarkEnd w:id="342"/>
    </w:p>
    <w:p w14:paraId="33D89369" w14:textId="77777777" w:rsidR="00322BB6" w:rsidRDefault="00322BB6" w:rsidP="00322BB6">
      <w:r>
        <w:t>See clause 3.5.3.</w:t>
      </w:r>
    </w:p>
    <w:p w14:paraId="169BE889" w14:textId="77777777" w:rsidR="00322BB6" w:rsidRDefault="00322BB6" w:rsidP="00322BB6">
      <w:pPr>
        <w:pStyle w:val="Heading4"/>
      </w:pPr>
      <w:bookmarkStart w:id="343" w:name="_Toc11051544"/>
      <w:bookmarkStart w:id="344" w:name="_Toc44962348"/>
      <w:bookmarkStart w:id="345" w:name="_Toc51832241"/>
      <w:bookmarkStart w:id="346" w:name="_Toc99621279"/>
      <w:r>
        <w:rPr>
          <w:rFonts w:hint="eastAsia"/>
        </w:rPr>
        <w:t>7.3.</w:t>
      </w:r>
      <w:r>
        <w:rPr>
          <w:rFonts w:hint="eastAsia"/>
          <w:lang w:eastAsia="zh-CN"/>
        </w:rPr>
        <w:t>3</w:t>
      </w:r>
      <w:r>
        <w:t>.2</w:t>
      </w:r>
      <w:r>
        <w:tab/>
        <w:t>Conformance requirement</w:t>
      </w:r>
      <w:bookmarkEnd w:id="343"/>
      <w:bookmarkEnd w:id="344"/>
      <w:bookmarkEnd w:id="345"/>
      <w:bookmarkEnd w:id="346"/>
    </w:p>
    <w:p w14:paraId="76347B86" w14:textId="77777777" w:rsidR="00322BB6" w:rsidRDefault="00322BB6" w:rsidP="00322BB6">
      <w:pPr>
        <w:pStyle w:val="TH"/>
        <w:spacing w:before="0" w:after="0"/>
        <w:rPr>
          <w:sz w:val="8"/>
          <w:szCs w:val="8"/>
        </w:rPr>
      </w:pP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5"/>
        <w:gridCol w:w="8247"/>
        <w:gridCol w:w="394"/>
      </w:tblGrid>
      <w:tr w:rsidR="00322BB6" w14:paraId="74F19103" w14:textId="77777777" w:rsidTr="00225FD6">
        <w:trPr>
          <w:cantSplit/>
        </w:trPr>
        <w:tc>
          <w:tcPr>
            <w:tcW w:w="705" w:type="dxa"/>
          </w:tcPr>
          <w:p w14:paraId="5673C6E1" w14:textId="77777777" w:rsidR="00322BB6" w:rsidRDefault="00322BB6" w:rsidP="00225FD6">
            <w:pPr>
              <w:pStyle w:val="FP"/>
              <w:jc w:val="center"/>
            </w:pPr>
            <w:r>
              <w:t>CR1</w:t>
            </w:r>
          </w:p>
        </w:tc>
        <w:tc>
          <w:tcPr>
            <w:tcW w:w="8247" w:type="dxa"/>
          </w:tcPr>
          <w:p w14:paraId="32A181AD" w14:textId="77777777" w:rsidR="00322BB6" w:rsidRDefault="00322BB6" w:rsidP="00225FD6">
            <w:pPr>
              <w:pStyle w:val="FP"/>
              <w:rPr>
                <w:lang w:eastAsia="zh-CN"/>
              </w:rPr>
            </w:pPr>
            <w:r>
              <w:t>The function can be used</w:t>
            </w:r>
            <w:r w:rsidRPr="009F3A04">
              <w:t xml:space="preserve"> </w:t>
            </w:r>
            <w:r>
              <w:t xml:space="preserve">to retrieve the SUCI </w:t>
            </w:r>
            <w:r w:rsidRPr="009F3A04">
              <w:t xml:space="preserve">when </w:t>
            </w:r>
            <w:r>
              <w:t>"SUCI calculation is to be performed by the USIM" (i.e. Service n°124 and Service n°125 are "available").</w:t>
            </w:r>
          </w:p>
        </w:tc>
        <w:tc>
          <w:tcPr>
            <w:tcW w:w="394" w:type="dxa"/>
          </w:tcPr>
          <w:p w14:paraId="78F89ED0" w14:textId="77777777" w:rsidR="00322BB6" w:rsidRDefault="00322BB6" w:rsidP="00225FD6">
            <w:pPr>
              <w:pStyle w:val="FP"/>
              <w:jc w:val="center"/>
            </w:pPr>
            <w:r>
              <w:t>M</w:t>
            </w:r>
          </w:p>
        </w:tc>
      </w:tr>
      <w:tr w:rsidR="00322BB6" w14:paraId="74FF5BFC" w14:textId="77777777" w:rsidTr="00225FD6">
        <w:trPr>
          <w:cantSplit/>
        </w:trPr>
        <w:tc>
          <w:tcPr>
            <w:tcW w:w="705" w:type="dxa"/>
          </w:tcPr>
          <w:p w14:paraId="72551F3E" w14:textId="77777777" w:rsidR="00322BB6" w:rsidRDefault="00322BB6" w:rsidP="00225FD6">
            <w:pPr>
              <w:pStyle w:val="FP"/>
              <w:jc w:val="center"/>
            </w:pPr>
            <w:r>
              <w:t>CR2</w:t>
            </w:r>
          </w:p>
        </w:tc>
        <w:tc>
          <w:tcPr>
            <w:tcW w:w="8247" w:type="dxa"/>
          </w:tcPr>
          <w:p w14:paraId="469C70CE" w14:textId="77777777" w:rsidR="00322BB6" w:rsidRDefault="00322BB6" w:rsidP="00225FD6">
            <w:pPr>
              <w:pStyle w:val="FP"/>
            </w:pPr>
            <w:r>
              <w:t>The function shall not be executable unless a particular USIM</w:t>
            </w:r>
            <w:r>
              <w:rPr>
                <w:rFonts w:hint="eastAsia"/>
              </w:rPr>
              <w:t xml:space="preserve"> application</w:t>
            </w:r>
            <w:r>
              <w:t xml:space="preserve"> has been selected as the Current Directory and activated and the current directory is the USIM ADF or any subdirectory under this ADF.</w:t>
            </w:r>
          </w:p>
        </w:tc>
        <w:tc>
          <w:tcPr>
            <w:tcW w:w="394" w:type="dxa"/>
          </w:tcPr>
          <w:p w14:paraId="7AA05C3C" w14:textId="77777777" w:rsidR="00322BB6" w:rsidRDefault="00322BB6" w:rsidP="00225FD6">
            <w:pPr>
              <w:pStyle w:val="FP"/>
              <w:jc w:val="center"/>
            </w:pPr>
            <w:r>
              <w:t>M</w:t>
            </w:r>
          </w:p>
        </w:tc>
      </w:tr>
      <w:tr w:rsidR="00322BB6" w14:paraId="3F48F096" w14:textId="77777777" w:rsidTr="00225FD6">
        <w:trPr>
          <w:cantSplit/>
        </w:trPr>
        <w:tc>
          <w:tcPr>
            <w:tcW w:w="705" w:type="dxa"/>
          </w:tcPr>
          <w:p w14:paraId="0378CBDC" w14:textId="77777777" w:rsidR="00322BB6" w:rsidRDefault="00322BB6" w:rsidP="00225FD6">
            <w:pPr>
              <w:pStyle w:val="FP"/>
              <w:jc w:val="center"/>
            </w:pPr>
            <w:r>
              <w:rPr>
                <w:rFonts w:hint="eastAsia"/>
              </w:rPr>
              <w:t>CR3</w:t>
            </w:r>
          </w:p>
        </w:tc>
        <w:tc>
          <w:tcPr>
            <w:tcW w:w="8247" w:type="dxa"/>
          </w:tcPr>
          <w:p w14:paraId="4C316D65" w14:textId="77777777" w:rsidR="00322BB6" w:rsidRDefault="00322BB6" w:rsidP="00225FD6">
            <w:pPr>
              <w:pStyle w:val="FP"/>
            </w:pPr>
            <w:r>
              <w:t>The function shall not be executable unless a successful PIN verification procedure has been performed.</w:t>
            </w:r>
          </w:p>
        </w:tc>
        <w:tc>
          <w:tcPr>
            <w:tcW w:w="394" w:type="dxa"/>
          </w:tcPr>
          <w:p w14:paraId="1F3E978E" w14:textId="77777777" w:rsidR="00322BB6" w:rsidRDefault="00322BB6" w:rsidP="00225FD6">
            <w:pPr>
              <w:pStyle w:val="FP"/>
              <w:jc w:val="center"/>
              <w:rPr>
                <w:lang w:eastAsia="zh-CN"/>
              </w:rPr>
            </w:pPr>
            <w:r>
              <w:rPr>
                <w:rFonts w:hint="eastAsia"/>
                <w:lang w:eastAsia="zh-CN"/>
              </w:rPr>
              <w:t>M</w:t>
            </w:r>
          </w:p>
        </w:tc>
      </w:tr>
      <w:tr w:rsidR="00322BB6" w14:paraId="0D583242" w14:textId="77777777" w:rsidTr="00225FD6">
        <w:trPr>
          <w:cantSplit/>
        </w:trPr>
        <w:tc>
          <w:tcPr>
            <w:tcW w:w="705" w:type="dxa"/>
          </w:tcPr>
          <w:p w14:paraId="6C4287B3" w14:textId="77777777" w:rsidR="00322BB6" w:rsidRDefault="00322BB6" w:rsidP="00225FD6">
            <w:pPr>
              <w:pStyle w:val="FP"/>
              <w:jc w:val="center"/>
            </w:pPr>
            <w:r>
              <w:t>CR4</w:t>
            </w:r>
          </w:p>
        </w:tc>
        <w:tc>
          <w:tcPr>
            <w:tcW w:w="8247" w:type="dxa"/>
          </w:tcPr>
          <w:p w14:paraId="4F5CDCBB" w14:textId="77777777" w:rsidR="00322BB6" w:rsidRDefault="00322BB6" w:rsidP="00225FD6">
            <w:pPr>
              <w:pStyle w:val="FP"/>
              <w:rPr>
                <w:lang w:eastAsia="zh-CN"/>
              </w:rPr>
            </w:pPr>
            <w:r>
              <w:t>The command returns the SUCI which is a privacy preserving identifier containing the concealed SUPI</w:t>
            </w:r>
            <w:r>
              <w:rPr>
                <w:rFonts w:hint="eastAsia"/>
                <w:lang w:eastAsia="zh-CN"/>
              </w:rPr>
              <w:t>.</w:t>
            </w:r>
          </w:p>
        </w:tc>
        <w:tc>
          <w:tcPr>
            <w:tcW w:w="394" w:type="dxa"/>
          </w:tcPr>
          <w:p w14:paraId="388CD1C5" w14:textId="77777777" w:rsidR="00322BB6" w:rsidRDefault="00322BB6" w:rsidP="00225FD6">
            <w:pPr>
              <w:pStyle w:val="FP"/>
              <w:jc w:val="center"/>
            </w:pPr>
            <w:r>
              <w:t>M</w:t>
            </w:r>
          </w:p>
        </w:tc>
      </w:tr>
      <w:tr w:rsidR="00322BB6" w14:paraId="03E2EBD4" w14:textId="77777777" w:rsidTr="00225FD6">
        <w:trPr>
          <w:cantSplit/>
        </w:trPr>
        <w:tc>
          <w:tcPr>
            <w:tcW w:w="705" w:type="dxa"/>
          </w:tcPr>
          <w:p w14:paraId="0B8CD097" w14:textId="77777777" w:rsidR="00322BB6" w:rsidRDefault="00322BB6" w:rsidP="00225FD6">
            <w:pPr>
              <w:pStyle w:val="FP"/>
              <w:jc w:val="center"/>
            </w:pPr>
            <w:r>
              <w:t>CR5</w:t>
            </w:r>
          </w:p>
        </w:tc>
        <w:tc>
          <w:tcPr>
            <w:tcW w:w="8247" w:type="dxa"/>
          </w:tcPr>
          <w:p w14:paraId="342AF6B1" w14:textId="77777777" w:rsidR="00322BB6" w:rsidRDefault="00322BB6" w:rsidP="00225FD6">
            <w:pPr>
              <w:pStyle w:val="FP"/>
              <w:rPr>
                <w:lang w:eastAsia="zh-CN"/>
              </w:rPr>
            </w:pPr>
            <w:r>
              <w:t>The SUCI is designed for one-time use, however, the freshness and randomness of SUCI returned upon each call of the command depends on the protection scheme configured. There is the special case where the protection scheme used is null-scheme, in such case SUCI contains the non concealed SUPI</w:t>
            </w:r>
            <w:r>
              <w:rPr>
                <w:rFonts w:hint="eastAsia"/>
                <w:lang w:eastAsia="zh-CN"/>
              </w:rPr>
              <w:t>.</w:t>
            </w:r>
          </w:p>
        </w:tc>
        <w:tc>
          <w:tcPr>
            <w:tcW w:w="394" w:type="dxa"/>
          </w:tcPr>
          <w:p w14:paraId="6F46A2DD" w14:textId="77777777" w:rsidR="00322BB6" w:rsidRDefault="00322BB6" w:rsidP="00225FD6">
            <w:pPr>
              <w:pStyle w:val="FP"/>
              <w:jc w:val="center"/>
            </w:pPr>
            <w:r>
              <w:t>M</w:t>
            </w:r>
          </w:p>
        </w:tc>
      </w:tr>
      <w:tr w:rsidR="00322BB6" w14:paraId="4B25EADE" w14:textId="77777777" w:rsidTr="00225FD6">
        <w:trPr>
          <w:cantSplit/>
        </w:trPr>
        <w:tc>
          <w:tcPr>
            <w:tcW w:w="705" w:type="dxa"/>
          </w:tcPr>
          <w:p w14:paraId="337DDB17" w14:textId="77777777" w:rsidR="00322BB6" w:rsidRDefault="00322BB6" w:rsidP="00225FD6">
            <w:pPr>
              <w:pStyle w:val="FP"/>
              <w:jc w:val="center"/>
              <w:rPr>
                <w:lang w:eastAsia="zh-CN"/>
              </w:rPr>
            </w:pPr>
            <w:r>
              <w:rPr>
                <w:rFonts w:hint="eastAsia"/>
                <w:lang w:eastAsia="zh-CN"/>
              </w:rPr>
              <w:t>CR6</w:t>
            </w:r>
          </w:p>
        </w:tc>
        <w:tc>
          <w:tcPr>
            <w:tcW w:w="8247" w:type="dxa"/>
          </w:tcPr>
          <w:p w14:paraId="7E4AC83C" w14:textId="77777777" w:rsidR="00322BB6" w:rsidRDefault="00322BB6" w:rsidP="00225FD6">
            <w:pPr>
              <w:spacing w:after="0"/>
            </w:pPr>
            <w:r>
              <w:t>If the home network public key is not provisioned in the USIM, the SUCI shall be calculated using the null-scheme irrespective of the protection scheme stored in the USIM.</w:t>
            </w:r>
          </w:p>
        </w:tc>
        <w:tc>
          <w:tcPr>
            <w:tcW w:w="394" w:type="dxa"/>
          </w:tcPr>
          <w:p w14:paraId="15F09F8F" w14:textId="77777777" w:rsidR="00322BB6" w:rsidRDefault="00322BB6" w:rsidP="00225FD6">
            <w:pPr>
              <w:pStyle w:val="FP"/>
              <w:jc w:val="center"/>
            </w:pPr>
            <w:r>
              <w:t>M</w:t>
            </w:r>
          </w:p>
        </w:tc>
      </w:tr>
      <w:tr w:rsidR="00322BB6" w14:paraId="184DA4BD" w14:textId="77777777" w:rsidTr="00225FD6">
        <w:trPr>
          <w:cantSplit/>
        </w:trPr>
        <w:tc>
          <w:tcPr>
            <w:tcW w:w="705" w:type="dxa"/>
          </w:tcPr>
          <w:p w14:paraId="08B03027" w14:textId="77777777" w:rsidR="00322BB6" w:rsidRDefault="00322BB6" w:rsidP="00225FD6">
            <w:pPr>
              <w:pStyle w:val="FP"/>
              <w:jc w:val="center"/>
              <w:rPr>
                <w:lang w:eastAsia="zh-CN"/>
              </w:rPr>
            </w:pPr>
            <w:r>
              <w:rPr>
                <w:rFonts w:hint="eastAsia"/>
                <w:lang w:eastAsia="zh-CN"/>
              </w:rPr>
              <w:t>CR7</w:t>
            </w:r>
          </w:p>
        </w:tc>
        <w:tc>
          <w:tcPr>
            <w:tcW w:w="8247" w:type="dxa"/>
          </w:tcPr>
          <w:p w14:paraId="6A33F20D" w14:textId="77777777" w:rsidR="00322BB6" w:rsidRDefault="00322BB6" w:rsidP="00225FD6">
            <w:pPr>
              <w:spacing w:after="0"/>
            </w:pPr>
            <w:r>
              <w:t>If SUCI context is supported and:</w:t>
            </w:r>
          </w:p>
          <w:p w14:paraId="65D9CB2A" w14:textId="77777777" w:rsidR="00322BB6" w:rsidRPr="00100E72" w:rsidRDefault="00322BB6" w:rsidP="00225FD6">
            <w:pPr>
              <w:spacing w:after="0"/>
            </w:pPr>
            <w:r>
              <w:t>-</w:t>
            </w:r>
            <w:r>
              <w:tab/>
              <w:t>Service n°124 is not "available" or</w:t>
            </w:r>
            <w:r w:rsidRPr="00100E72">
              <w:t>:</w:t>
            </w:r>
          </w:p>
          <w:p w14:paraId="6F54006B" w14:textId="77777777" w:rsidR="00322BB6" w:rsidRDefault="00322BB6" w:rsidP="00225FD6">
            <w:pPr>
              <w:spacing w:after="0"/>
            </w:pPr>
            <w:r>
              <w:t>-</w:t>
            </w:r>
            <w:r>
              <w:tab/>
              <w:t>"SUCI calculation is to be performed by the ME" (i.e. Service n°124 is "available", and Service n°125 is not "available")</w:t>
            </w:r>
          </w:p>
          <w:p w14:paraId="04A0F3DF" w14:textId="77777777" w:rsidR="00322BB6" w:rsidRPr="00100E72" w:rsidRDefault="00322BB6" w:rsidP="00225FD6">
            <w:pPr>
              <w:spacing w:after="0"/>
              <w:rPr>
                <w:lang w:val="en-US" w:eastAsia="zh-CN"/>
              </w:rPr>
            </w:pPr>
            <w:r>
              <w:t>t</w:t>
            </w:r>
            <w:r w:rsidRPr="00100E72">
              <w:t>he status word '6985' (</w:t>
            </w:r>
            <w:r>
              <w:t>Conditions of use not satisfied</w:t>
            </w:r>
            <w:r w:rsidRPr="00100E72">
              <w:t>) shall be returned</w:t>
            </w:r>
            <w:r>
              <w:rPr>
                <w:rFonts w:hint="eastAsia"/>
                <w:lang w:eastAsia="zh-CN"/>
              </w:rPr>
              <w:t>.</w:t>
            </w:r>
          </w:p>
        </w:tc>
        <w:tc>
          <w:tcPr>
            <w:tcW w:w="394" w:type="dxa"/>
          </w:tcPr>
          <w:p w14:paraId="2DB8742D" w14:textId="77777777" w:rsidR="00322BB6" w:rsidRDefault="00322BB6" w:rsidP="00225FD6">
            <w:pPr>
              <w:pStyle w:val="FP"/>
              <w:jc w:val="center"/>
              <w:rPr>
                <w:lang w:eastAsia="zh-CN"/>
              </w:rPr>
            </w:pPr>
            <w:r>
              <w:rPr>
                <w:rFonts w:hint="eastAsia"/>
                <w:lang w:eastAsia="zh-CN"/>
              </w:rPr>
              <w:t>M</w:t>
            </w:r>
          </w:p>
        </w:tc>
      </w:tr>
    </w:tbl>
    <w:p w14:paraId="75B59796" w14:textId="77777777" w:rsidR="00322BB6" w:rsidRDefault="00322BB6" w:rsidP="00322BB6">
      <w:r>
        <w:t>Reference: T</w:t>
      </w:r>
      <w:r>
        <w:rPr>
          <w:rFonts w:hint="eastAsia"/>
        </w:rPr>
        <w:t>S 31.102 [</w:t>
      </w:r>
      <w:r>
        <w:rPr>
          <w:noProof/>
        </w:rPr>
        <w:t>3</w:t>
      </w:r>
      <w:r>
        <w:rPr>
          <w:rFonts w:hint="eastAsia"/>
        </w:rPr>
        <w:t>]</w:t>
      </w:r>
      <w:r>
        <w:t xml:space="preserve">, </w:t>
      </w:r>
      <w:r w:rsidR="000348EC">
        <w:t>clause</w:t>
      </w:r>
      <w:r>
        <w:t xml:space="preserve"> </w:t>
      </w:r>
      <w:r>
        <w:rPr>
          <w:rFonts w:hint="eastAsia"/>
        </w:rPr>
        <w:t>7.</w:t>
      </w:r>
      <w:r>
        <w:rPr>
          <w:rFonts w:hint="eastAsia"/>
          <w:lang w:eastAsia="zh-CN"/>
        </w:rPr>
        <w:t>5</w:t>
      </w:r>
      <w:r>
        <w:t>.</w:t>
      </w:r>
    </w:p>
    <w:p w14:paraId="528546C8" w14:textId="77777777" w:rsidR="00322BB6" w:rsidRDefault="00322BB6" w:rsidP="00322BB6">
      <w:pPr>
        <w:pStyle w:val="Heading4"/>
      </w:pPr>
      <w:bookmarkStart w:id="347" w:name="_Toc11051545"/>
      <w:bookmarkStart w:id="348" w:name="_Toc44962349"/>
      <w:bookmarkStart w:id="349" w:name="_Toc51832242"/>
      <w:bookmarkStart w:id="350" w:name="_Toc99621280"/>
      <w:r>
        <w:rPr>
          <w:rFonts w:hint="eastAsia"/>
        </w:rPr>
        <w:t>7.3.</w:t>
      </w:r>
      <w:r>
        <w:rPr>
          <w:rFonts w:hint="eastAsia"/>
          <w:lang w:eastAsia="zh-CN"/>
        </w:rPr>
        <w:t>3</w:t>
      </w:r>
      <w:r>
        <w:t>.3</w:t>
      </w:r>
      <w:r>
        <w:tab/>
        <w:t>Test purpose</w:t>
      </w:r>
      <w:bookmarkEnd w:id="347"/>
      <w:bookmarkEnd w:id="348"/>
      <w:bookmarkEnd w:id="349"/>
      <w:bookmarkEnd w:id="350"/>
    </w:p>
    <w:p w14:paraId="5DF95912" w14:textId="77777777" w:rsidR="00322BB6" w:rsidRDefault="00322BB6" w:rsidP="00322BB6">
      <w:r>
        <w:t>To verify that the U</w:t>
      </w:r>
      <w:r>
        <w:rPr>
          <w:rFonts w:hint="eastAsia"/>
        </w:rPr>
        <w:t>ICC</w:t>
      </w:r>
      <w:r>
        <w:t xml:space="preserve"> conforms to the above requirements.</w:t>
      </w:r>
    </w:p>
    <w:p w14:paraId="41DAEF64" w14:textId="77777777" w:rsidR="00322BB6" w:rsidRDefault="00322BB6" w:rsidP="00322BB6">
      <w:pPr>
        <w:pStyle w:val="Heading4"/>
      </w:pPr>
      <w:bookmarkStart w:id="351" w:name="_Toc11051546"/>
      <w:bookmarkStart w:id="352" w:name="_Toc44962350"/>
      <w:bookmarkStart w:id="353" w:name="_Toc51832243"/>
      <w:bookmarkStart w:id="354" w:name="_Toc99621281"/>
      <w:r>
        <w:rPr>
          <w:rFonts w:hint="eastAsia"/>
        </w:rPr>
        <w:t>7.3.</w:t>
      </w:r>
      <w:r>
        <w:rPr>
          <w:rFonts w:hint="eastAsia"/>
          <w:lang w:eastAsia="zh-CN"/>
        </w:rPr>
        <w:t>3</w:t>
      </w:r>
      <w:r>
        <w:t>.4</w:t>
      </w:r>
      <w:r>
        <w:tab/>
        <w:t>Method of test</w:t>
      </w:r>
      <w:bookmarkEnd w:id="351"/>
      <w:bookmarkEnd w:id="352"/>
      <w:bookmarkEnd w:id="353"/>
      <w:bookmarkEnd w:id="354"/>
    </w:p>
    <w:p w14:paraId="071E9FBB" w14:textId="77777777" w:rsidR="00322BB6" w:rsidRPr="007404A6" w:rsidRDefault="00322BB6" w:rsidP="007404A6">
      <w:pPr>
        <w:rPr>
          <w:b/>
          <w:bCs/>
          <w:lang w:eastAsia="zh-CN"/>
        </w:rPr>
      </w:pPr>
      <w:r w:rsidRPr="007404A6">
        <w:rPr>
          <w:b/>
          <w:bCs/>
        </w:rPr>
        <w:t>Initial conditions</w:t>
      </w:r>
      <w:r w:rsidRPr="007404A6">
        <w:rPr>
          <w:rFonts w:hint="eastAsia"/>
          <w:b/>
          <w:bCs/>
          <w:lang w:eastAsia="zh-CN"/>
        </w:rPr>
        <w:t xml:space="preserve"> 1</w:t>
      </w:r>
    </w:p>
    <w:p w14:paraId="3CE27897" w14:textId="77777777" w:rsidR="00322BB6" w:rsidRDefault="00322BB6" w:rsidP="005A1DC3">
      <w:pPr>
        <w:pStyle w:val="B10"/>
        <w:rPr>
          <w:lang w:eastAsia="zh-CN"/>
        </w:rPr>
      </w:pPr>
      <w:r>
        <w:t>1)</w:t>
      </w:r>
      <w:r w:rsidR="005A1DC3">
        <w:rPr>
          <w:lang w:eastAsia="zh-CN"/>
        </w:rPr>
        <w:tab/>
      </w:r>
      <w:r>
        <w:t xml:space="preserve">Service n°124 and </w:t>
      </w:r>
      <w:r>
        <w:rPr>
          <w:rFonts w:hint="eastAsia"/>
          <w:lang w:eastAsia="zh-CN"/>
        </w:rPr>
        <w:t>s</w:t>
      </w:r>
      <w:r>
        <w:t xml:space="preserve">ervice n°125 </w:t>
      </w:r>
      <w:r>
        <w:rPr>
          <w:rFonts w:hint="eastAsia"/>
          <w:lang w:eastAsia="zh-CN"/>
        </w:rPr>
        <w:t xml:space="preserve">are both </w:t>
      </w:r>
      <w:r>
        <w:t>"available"</w:t>
      </w:r>
      <w:r>
        <w:rPr>
          <w:rFonts w:hint="eastAsia"/>
          <w:lang w:eastAsia="zh-CN"/>
        </w:rPr>
        <w:t xml:space="preserve"> in the USIM.</w:t>
      </w:r>
    </w:p>
    <w:p w14:paraId="57390069" w14:textId="77777777" w:rsidR="005A1DC3" w:rsidRPr="005A1DC3" w:rsidRDefault="00322BB6" w:rsidP="005A1DC3">
      <w:pPr>
        <w:pStyle w:val="B10"/>
        <w:rPr>
          <w:lang w:eastAsia="zh-CN"/>
        </w:rPr>
      </w:pPr>
      <w:r>
        <w:rPr>
          <w:rFonts w:hint="eastAsia"/>
          <w:lang w:eastAsia="zh-CN"/>
        </w:rPr>
        <w:t>2</w:t>
      </w:r>
      <w:r>
        <w:t>)</w:t>
      </w:r>
      <w:r w:rsidR="005A1DC3">
        <w:rPr>
          <w:lang w:eastAsia="zh-CN"/>
        </w:rPr>
        <w:tab/>
      </w:r>
      <w:r w:rsidR="005A1DC3">
        <w:rPr>
          <w:rFonts w:hint="eastAsia"/>
          <w:lang w:eastAsia="zh-CN"/>
        </w:rPr>
        <w:t>T</w:t>
      </w:r>
      <w:r w:rsidR="005A1DC3">
        <w:t>he Profile B protection scheme is configured to be used in the USIM</w:t>
      </w:r>
      <w:r w:rsidR="005A1DC3" w:rsidRPr="005A1DC3">
        <w:rPr>
          <w:rFonts w:hint="eastAsia"/>
          <w:lang w:eastAsia="zh-CN"/>
        </w:rPr>
        <w:t xml:space="preserve">, and the </w:t>
      </w:r>
      <w:r w:rsidR="005A1DC3" w:rsidRPr="005A1DC3">
        <w:rPr>
          <w:lang w:eastAsia="zh-CN"/>
        </w:rPr>
        <w:t>corresponding</w:t>
      </w:r>
      <w:r w:rsidR="005A1DC3">
        <w:t xml:space="preserve"> home network public key</w:t>
      </w:r>
      <w:r w:rsidR="005A1DC3" w:rsidRPr="005A1DC3">
        <w:rPr>
          <w:rFonts w:hint="eastAsia"/>
          <w:lang w:eastAsia="zh-CN"/>
        </w:rPr>
        <w:t>(</w:t>
      </w:r>
      <w:r w:rsidR="005A1DC3">
        <w:t>compressed or uncompressed</w:t>
      </w:r>
      <w:r w:rsidR="005A1DC3" w:rsidRPr="005A1DC3">
        <w:rPr>
          <w:rFonts w:hint="eastAsia"/>
          <w:lang w:eastAsia="zh-CN"/>
        </w:rPr>
        <w:t>)</w:t>
      </w:r>
      <w:r w:rsidR="005A1DC3">
        <w:t xml:space="preserve"> is provisioned in the USIM</w:t>
      </w:r>
      <w:r w:rsidR="005A1DC3" w:rsidRPr="005A1DC3">
        <w:rPr>
          <w:rFonts w:hint="eastAsia"/>
          <w:lang w:eastAsia="zh-CN"/>
        </w:rPr>
        <w:t>.</w:t>
      </w:r>
    </w:p>
    <w:p w14:paraId="40D1A7E4" w14:textId="77777777" w:rsidR="005A1DC3" w:rsidRPr="005A1DC3" w:rsidRDefault="005A1DC3" w:rsidP="005A1DC3">
      <w:pPr>
        <w:pStyle w:val="B10"/>
        <w:rPr>
          <w:lang w:eastAsia="zh-CN"/>
        </w:rPr>
      </w:pPr>
      <w:r w:rsidRPr="00D87F26">
        <w:rPr>
          <w:lang w:eastAsia="zh-CN"/>
        </w:rPr>
        <w:t>3)</w:t>
      </w:r>
      <w:r>
        <w:rPr>
          <w:lang w:eastAsia="zh-CN"/>
        </w:rPr>
        <w:tab/>
      </w:r>
      <w:r w:rsidRPr="00D87F26">
        <w:rPr>
          <w:lang w:eastAsia="zh-CN"/>
        </w:rPr>
        <w:t>The USIM</w:t>
      </w:r>
      <w:r w:rsidRPr="005A1DC3">
        <w:rPr>
          <w:rFonts w:hint="eastAsia"/>
          <w:lang w:eastAsia="zh-CN"/>
        </w:rPr>
        <w:t xml:space="preserve"> supports </w:t>
      </w:r>
      <w:r w:rsidRPr="008D73DA">
        <w:t>ECIES scheme profile B</w:t>
      </w:r>
      <w:r w:rsidRPr="005A1DC3">
        <w:rPr>
          <w:rFonts w:hint="eastAsia"/>
          <w:lang w:eastAsia="zh-CN"/>
        </w:rPr>
        <w:t>.</w:t>
      </w:r>
    </w:p>
    <w:p w14:paraId="4622B74F" w14:textId="77777777" w:rsidR="005A1DC3" w:rsidRDefault="005A1DC3" w:rsidP="005A1DC3">
      <w:pPr>
        <w:pStyle w:val="B10"/>
      </w:pPr>
      <w:r w:rsidRPr="005A1DC3">
        <w:rPr>
          <w:rFonts w:hint="eastAsia"/>
          <w:lang w:eastAsia="zh-CN"/>
        </w:rPr>
        <w:t>4</w:t>
      </w:r>
      <w:r>
        <w:t>)</w:t>
      </w:r>
      <w:r>
        <w:tab/>
        <w:t>The UICC shall be connected to a</w:t>
      </w:r>
      <w:r>
        <w:rPr>
          <w:rFonts w:hint="eastAsia"/>
          <w:lang w:eastAsia="zh-CN"/>
        </w:rPr>
        <w:t>n</w:t>
      </w:r>
      <w:r>
        <w:t xml:space="preserve"> ME simulator.</w:t>
      </w:r>
    </w:p>
    <w:p w14:paraId="3CDF379A" w14:textId="77777777" w:rsidR="00322BB6" w:rsidRPr="007404A6" w:rsidRDefault="00322BB6" w:rsidP="007404A6">
      <w:pPr>
        <w:rPr>
          <w:b/>
          <w:bCs/>
          <w:lang w:eastAsia="zh-CN"/>
        </w:rPr>
      </w:pPr>
      <w:r w:rsidRPr="007404A6">
        <w:rPr>
          <w:b/>
          <w:bCs/>
        </w:rPr>
        <w:t>Test procedure 1</w:t>
      </w:r>
    </w:p>
    <w:p w14:paraId="5A64E9FB" w14:textId="77777777" w:rsidR="00322BB6" w:rsidRDefault="005A1DC3" w:rsidP="005A1DC3">
      <w:pPr>
        <w:pStyle w:val="B10"/>
      </w:pPr>
      <w:r>
        <w:t>a)</w:t>
      </w:r>
      <w:r>
        <w:tab/>
      </w:r>
      <w:r w:rsidR="00322BB6">
        <w:t>The ME simulator shall reset the U</w:t>
      </w:r>
      <w:r w:rsidR="00322BB6">
        <w:rPr>
          <w:rFonts w:hint="eastAsia"/>
        </w:rPr>
        <w:t>ICC</w:t>
      </w:r>
      <w:r w:rsidR="00322BB6">
        <w:t>.</w:t>
      </w:r>
    </w:p>
    <w:p w14:paraId="6C71369F" w14:textId="77777777" w:rsidR="00322BB6" w:rsidRDefault="005A1DC3" w:rsidP="005A1DC3">
      <w:pPr>
        <w:pStyle w:val="B10"/>
      </w:pPr>
      <w:r>
        <w:t>b)</w:t>
      </w:r>
      <w:r>
        <w:tab/>
      </w:r>
      <w:r w:rsidR="00322BB6">
        <w:t>The ME simulator shall send a SELECT command to the U</w:t>
      </w:r>
      <w:r w:rsidR="00322BB6">
        <w:rPr>
          <w:rFonts w:hint="eastAsia"/>
        </w:rPr>
        <w:t>ICC</w:t>
      </w:r>
      <w:r w:rsidR="00322BB6">
        <w:t xml:space="preserve"> to select </w:t>
      </w:r>
      <w:r w:rsidR="00322BB6">
        <w:rPr>
          <w:rFonts w:hint="eastAsia"/>
        </w:rPr>
        <w:t>the USIM application</w:t>
      </w:r>
      <w:r w:rsidR="00322BB6">
        <w:t>.</w:t>
      </w:r>
    </w:p>
    <w:p w14:paraId="13AF0EFF" w14:textId="77777777" w:rsidR="00CD0F54" w:rsidRDefault="00CD0F54" w:rsidP="00CD0F54">
      <w:pPr>
        <w:pStyle w:val="B10"/>
      </w:pPr>
      <w:r>
        <w:t>c)</w:t>
      </w:r>
      <w:r>
        <w:tab/>
        <w:t>The ME simulator shall send a</w:t>
      </w:r>
      <w:r w:rsidRPr="005C25AA">
        <w:t xml:space="preserve"> GET IDENTITY</w:t>
      </w:r>
      <w:r>
        <w:t xml:space="preserve"> command to the U</w:t>
      </w:r>
      <w:r>
        <w:rPr>
          <w:rFonts w:hint="eastAsia"/>
        </w:rPr>
        <w:t>ICC.</w:t>
      </w:r>
    </w:p>
    <w:p w14:paraId="3DDF1458" w14:textId="77777777" w:rsidR="00CD0F54" w:rsidRPr="002D209C" w:rsidRDefault="00CD0F54" w:rsidP="00CD0F54">
      <w:pPr>
        <w:ind w:left="851" w:hanging="284"/>
      </w:pPr>
      <w:r>
        <w:rPr>
          <w:i/>
        </w:rPr>
        <w:t xml:space="preserve">The status condition returned by the UICC shall be </w:t>
      </w:r>
      <w:r w:rsidRPr="002D209C">
        <w:rPr>
          <w:i/>
        </w:rPr>
        <w:t>SW1 = '</w:t>
      </w:r>
      <w:r w:rsidRPr="002D209C">
        <w:rPr>
          <w:rFonts w:hint="eastAsia"/>
          <w:i/>
        </w:rPr>
        <w:t>69</w:t>
      </w:r>
      <w:r w:rsidRPr="002D209C">
        <w:rPr>
          <w:i/>
        </w:rPr>
        <w:t>', SW2 = '</w:t>
      </w:r>
      <w:r w:rsidRPr="002D209C">
        <w:rPr>
          <w:rFonts w:hint="eastAsia"/>
          <w:i/>
        </w:rPr>
        <w:t>82</w:t>
      </w:r>
      <w:r w:rsidRPr="002D209C">
        <w:rPr>
          <w:i/>
        </w:rPr>
        <w:t xml:space="preserve">' - </w:t>
      </w:r>
      <w:r w:rsidRPr="002D209C">
        <w:rPr>
          <w:rFonts w:hint="eastAsia"/>
          <w:i/>
        </w:rPr>
        <w:t>s</w:t>
      </w:r>
      <w:r w:rsidRPr="002D209C">
        <w:rPr>
          <w:i/>
        </w:rPr>
        <w:t>ecurity status not satisfied [CR</w:t>
      </w:r>
      <w:r w:rsidRPr="002D209C">
        <w:rPr>
          <w:rFonts w:hint="eastAsia"/>
          <w:i/>
          <w:lang w:eastAsia="zh-CN"/>
        </w:rPr>
        <w:t>3</w:t>
      </w:r>
      <w:r w:rsidRPr="002D209C">
        <w:rPr>
          <w:i/>
        </w:rPr>
        <w:t>]</w:t>
      </w:r>
      <w:r>
        <w:rPr>
          <w:i/>
        </w:rPr>
        <w:t>,</w:t>
      </w:r>
    </w:p>
    <w:p w14:paraId="321C474A" w14:textId="77777777" w:rsidR="00CD0F54" w:rsidRPr="00C44228" w:rsidRDefault="00CD0F54" w:rsidP="00CD0F54">
      <w:pPr>
        <w:pStyle w:val="B2"/>
      </w:pPr>
      <w:r>
        <w:t>or,</w:t>
      </w:r>
      <w:r>
        <w:rPr>
          <w:i/>
        </w:rPr>
        <w:t xml:space="preserve"> SW1 = '</w:t>
      </w:r>
      <w:r>
        <w:rPr>
          <w:rFonts w:hint="eastAsia"/>
          <w:i/>
        </w:rPr>
        <w:t>69</w:t>
      </w:r>
      <w:r>
        <w:rPr>
          <w:i/>
        </w:rPr>
        <w:t>', SW2 = '</w:t>
      </w:r>
      <w:r>
        <w:rPr>
          <w:rFonts w:hint="eastAsia"/>
          <w:i/>
        </w:rPr>
        <w:t>8</w:t>
      </w:r>
      <w:r>
        <w:rPr>
          <w:rFonts w:hint="eastAsia"/>
          <w:i/>
          <w:lang w:eastAsia="zh-CN"/>
        </w:rPr>
        <w:t>5</w:t>
      </w:r>
      <w:r>
        <w:rPr>
          <w:i/>
        </w:rPr>
        <w:t xml:space="preserve">' - </w:t>
      </w:r>
      <w:r>
        <w:rPr>
          <w:rFonts w:hint="eastAsia"/>
          <w:i/>
          <w:lang w:eastAsia="zh-CN"/>
        </w:rPr>
        <w:t>c</w:t>
      </w:r>
      <w:r w:rsidRPr="00100E72">
        <w:rPr>
          <w:i/>
        </w:rPr>
        <w:t>onditions of use not satisfied</w:t>
      </w:r>
      <w:r>
        <w:rPr>
          <w:i/>
        </w:rPr>
        <w:t xml:space="preserve"> [CR</w:t>
      </w:r>
      <w:r>
        <w:rPr>
          <w:rFonts w:hint="eastAsia"/>
          <w:i/>
          <w:lang w:eastAsia="zh-CN"/>
        </w:rPr>
        <w:t>7</w:t>
      </w:r>
      <w:r>
        <w:rPr>
          <w:i/>
        </w:rPr>
        <w:t>].</w:t>
      </w:r>
    </w:p>
    <w:p w14:paraId="460F8F92" w14:textId="77777777" w:rsidR="00322BB6" w:rsidRDefault="005A1DC3" w:rsidP="005A1DC3">
      <w:pPr>
        <w:pStyle w:val="B10"/>
      </w:pPr>
      <w:r>
        <w:lastRenderedPageBreak/>
        <w:t>d)</w:t>
      </w:r>
      <w:r>
        <w:tab/>
      </w:r>
      <w:r w:rsidR="00322BB6">
        <w:t>The ME simulator shall reset the U</w:t>
      </w:r>
      <w:r w:rsidR="00322BB6">
        <w:rPr>
          <w:rFonts w:hint="eastAsia"/>
        </w:rPr>
        <w:t>ICC</w:t>
      </w:r>
      <w:r w:rsidR="00322BB6">
        <w:t>.</w:t>
      </w:r>
    </w:p>
    <w:p w14:paraId="5E03AB7B" w14:textId="77777777" w:rsidR="00322BB6" w:rsidRDefault="005A1DC3" w:rsidP="005A1DC3">
      <w:pPr>
        <w:pStyle w:val="B10"/>
      </w:pPr>
      <w:r>
        <w:t>e)</w:t>
      </w:r>
      <w:r>
        <w:tab/>
      </w:r>
      <w:r w:rsidR="00322BB6">
        <w:t>The ME simulator shall send a SELECT command to the U</w:t>
      </w:r>
      <w:r w:rsidR="00322BB6">
        <w:rPr>
          <w:rFonts w:hint="eastAsia"/>
        </w:rPr>
        <w:t>ICC</w:t>
      </w:r>
      <w:r w:rsidR="00322BB6">
        <w:t xml:space="preserve"> to select </w:t>
      </w:r>
      <w:r w:rsidR="00322BB6">
        <w:rPr>
          <w:rFonts w:hint="eastAsia"/>
        </w:rPr>
        <w:t>the USIM application</w:t>
      </w:r>
      <w:r w:rsidR="00322BB6">
        <w:t>.</w:t>
      </w:r>
    </w:p>
    <w:p w14:paraId="4DD6668C" w14:textId="77777777" w:rsidR="00322BB6" w:rsidRDefault="005A1DC3" w:rsidP="005A1DC3">
      <w:pPr>
        <w:pStyle w:val="B10"/>
      </w:pPr>
      <w:r>
        <w:t>f)</w:t>
      </w:r>
      <w:r>
        <w:tab/>
      </w:r>
      <w:r w:rsidR="00322BB6">
        <w:t xml:space="preserve">The ME simulator shall send a VERIFY </w:t>
      </w:r>
      <w:r w:rsidR="00322BB6">
        <w:rPr>
          <w:rFonts w:hint="eastAsia"/>
        </w:rPr>
        <w:t>PIN</w:t>
      </w:r>
      <w:r w:rsidR="00322BB6">
        <w:t xml:space="preserve"> command with PIN to the U</w:t>
      </w:r>
      <w:r w:rsidR="00322BB6">
        <w:rPr>
          <w:rFonts w:hint="eastAsia"/>
        </w:rPr>
        <w:t>ICC</w:t>
      </w:r>
      <w:r w:rsidR="00322BB6">
        <w:t>.</w:t>
      </w:r>
    </w:p>
    <w:p w14:paraId="3528F309" w14:textId="77777777" w:rsidR="00322BB6" w:rsidRDefault="005A1DC3" w:rsidP="005A1DC3">
      <w:pPr>
        <w:pStyle w:val="B10"/>
      </w:pPr>
      <w:r>
        <w:t>g)</w:t>
      </w:r>
      <w:r>
        <w:tab/>
      </w:r>
      <w:r w:rsidR="00322BB6">
        <w:t>The ME simulator shall send a SELECT command to the U</w:t>
      </w:r>
      <w:r w:rsidR="00322BB6">
        <w:rPr>
          <w:rFonts w:hint="eastAsia"/>
        </w:rPr>
        <w:t>ICC</w:t>
      </w:r>
      <w:r w:rsidR="00322BB6">
        <w:t xml:space="preserve"> to select </w:t>
      </w:r>
      <w:r w:rsidR="00322BB6">
        <w:rPr>
          <w:rFonts w:hint="eastAsia"/>
        </w:rPr>
        <w:t>the MF.</w:t>
      </w:r>
    </w:p>
    <w:p w14:paraId="7F006281" w14:textId="77777777" w:rsidR="00322BB6" w:rsidRDefault="005A1DC3" w:rsidP="005A1DC3">
      <w:pPr>
        <w:pStyle w:val="B10"/>
      </w:pPr>
      <w:r>
        <w:t>h)</w:t>
      </w:r>
      <w:r>
        <w:tab/>
      </w:r>
      <w:r w:rsidR="00322BB6">
        <w:t xml:space="preserve">The ME simulator shall send a </w:t>
      </w:r>
      <w:r w:rsidR="00322BB6" w:rsidRPr="005C25AA">
        <w:t>GET IDENTITY</w:t>
      </w:r>
      <w:r w:rsidR="00322BB6">
        <w:t xml:space="preserve"> command to the UICC.</w:t>
      </w:r>
    </w:p>
    <w:p w14:paraId="4CCFDE95" w14:textId="77777777" w:rsidR="00322BB6" w:rsidRDefault="00322BB6" w:rsidP="005A1DC3">
      <w:pPr>
        <w:pStyle w:val="B10"/>
      </w:pPr>
      <w:r>
        <w:rPr>
          <w:i/>
        </w:rPr>
        <w:t>The command</w:t>
      </w:r>
      <w:r>
        <w:rPr>
          <w:rFonts w:hint="eastAsia"/>
          <w:i/>
        </w:rPr>
        <w:t xml:space="preserve"> shall be aborted [CR</w:t>
      </w:r>
      <w:r>
        <w:rPr>
          <w:rFonts w:hint="eastAsia"/>
          <w:i/>
          <w:lang w:eastAsia="zh-CN"/>
        </w:rPr>
        <w:t>2</w:t>
      </w:r>
      <w:r>
        <w:rPr>
          <w:rFonts w:hint="eastAsia"/>
          <w:i/>
        </w:rPr>
        <w:t>].</w:t>
      </w:r>
    </w:p>
    <w:p w14:paraId="5D9ACD5F" w14:textId="77777777" w:rsidR="00322BB6" w:rsidRDefault="005A1DC3" w:rsidP="005A1DC3">
      <w:pPr>
        <w:pStyle w:val="B10"/>
      </w:pPr>
      <w:r>
        <w:t>i)</w:t>
      </w:r>
      <w:r>
        <w:tab/>
      </w:r>
      <w:r w:rsidR="00322BB6">
        <w:t>The ME simulator shall send a SELECT command to the U</w:t>
      </w:r>
      <w:r w:rsidR="00322BB6">
        <w:rPr>
          <w:rFonts w:hint="eastAsia"/>
        </w:rPr>
        <w:t>ICC</w:t>
      </w:r>
      <w:r w:rsidR="00322BB6">
        <w:t xml:space="preserve"> to select </w:t>
      </w:r>
      <w:r w:rsidR="00322BB6">
        <w:rPr>
          <w:rFonts w:hint="eastAsia"/>
        </w:rPr>
        <w:t>the current ADF</w:t>
      </w:r>
      <w:r w:rsidR="00322BB6">
        <w:t xml:space="preserve"> </w:t>
      </w:r>
      <w:r w:rsidR="00322BB6">
        <w:rPr>
          <w:rFonts w:hint="eastAsia"/>
        </w:rPr>
        <w:t>(</w:t>
      </w:r>
      <w:r w:rsidR="00322BB6">
        <w:t>'</w:t>
      </w:r>
      <w:r w:rsidR="00322BB6">
        <w:rPr>
          <w:rFonts w:hint="eastAsia"/>
        </w:rPr>
        <w:t>7FFF</w:t>
      </w:r>
      <w:r w:rsidR="00322BB6">
        <w:t>'</w:t>
      </w:r>
      <w:r w:rsidR="00322BB6">
        <w:rPr>
          <w:rFonts w:hint="eastAsia"/>
        </w:rPr>
        <w:t>).</w:t>
      </w:r>
    </w:p>
    <w:p w14:paraId="16C5AE26" w14:textId="77777777" w:rsidR="00322BB6" w:rsidRDefault="005A1DC3" w:rsidP="005A1DC3">
      <w:pPr>
        <w:pStyle w:val="B10"/>
      </w:pPr>
      <w:r>
        <w:t>j)</w:t>
      </w:r>
      <w:r>
        <w:tab/>
      </w:r>
      <w:r w:rsidR="00322BB6">
        <w:t xml:space="preserve">The ME simulator shall send a </w:t>
      </w:r>
      <w:r w:rsidR="00322BB6" w:rsidRPr="005C25AA">
        <w:t>GET IDENTITY</w:t>
      </w:r>
      <w:r w:rsidR="00322BB6">
        <w:t xml:space="preserve"> command to the UICC with </w:t>
      </w:r>
      <w:r w:rsidR="00322BB6">
        <w:rPr>
          <w:rFonts w:hint="eastAsia"/>
        </w:rPr>
        <w:t>correct data.</w:t>
      </w:r>
    </w:p>
    <w:p w14:paraId="38B6AC37" w14:textId="77777777" w:rsidR="00322BB6" w:rsidRDefault="005A1DC3" w:rsidP="00322BB6">
      <w:pPr>
        <w:pStyle w:val="B2"/>
        <w:ind w:left="540" w:firstLine="27"/>
        <w:rPr>
          <w:i/>
          <w:lang w:eastAsia="zh-CN"/>
        </w:rPr>
      </w:pPr>
      <w:r>
        <w:rPr>
          <w:rFonts w:hint="eastAsia"/>
          <w:i/>
        </w:rPr>
        <w:t xml:space="preserve">The data field returned shall begin with the tag </w:t>
      </w:r>
      <w:r>
        <w:rPr>
          <w:i/>
        </w:rPr>
        <w:t>'</w:t>
      </w:r>
      <w:r>
        <w:rPr>
          <w:rFonts w:hint="eastAsia"/>
          <w:i/>
          <w:lang w:eastAsia="zh-CN"/>
        </w:rPr>
        <w:t>A1</w:t>
      </w:r>
      <w:r>
        <w:rPr>
          <w:i/>
        </w:rPr>
        <w:t>'</w:t>
      </w:r>
      <w:r>
        <w:rPr>
          <w:rFonts w:hint="eastAsia"/>
          <w:i/>
        </w:rPr>
        <w:t>, and t</w:t>
      </w:r>
      <w:r>
        <w:rPr>
          <w:i/>
        </w:rPr>
        <w:t xml:space="preserve">he data shall be correct for the </w:t>
      </w:r>
      <w:r w:rsidRPr="008D73DA">
        <w:t>ECIES scheme profile B</w:t>
      </w:r>
      <w:r>
        <w:rPr>
          <w:i/>
        </w:rPr>
        <w:t xml:space="preserve"> and </w:t>
      </w:r>
      <w:r w:rsidRPr="00090196">
        <w:rPr>
          <w:i/>
        </w:rPr>
        <w:t>home network public key</w:t>
      </w:r>
      <w:r>
        <w:rPr>
          <w:i/>
        </w:rPr>
        <w:t xml:space="preserve"> stored in the UICC [CR1</w:t>
      </w:r>
      <w:r>
        <w:rPr>
          <w:rFonts w:hint="eastAsia"/>
          <w:i/>
        </w:rPr>
        <w:t>,</w:t>
      </w:r>
      <w:r>
        <w:rPr>
          <w:i/>
        </w:rPr>
        <w:t xml:space="preserve"> CR</w:t>
      </w:r>
      <w:r>
        <w:rPr>
          <w:rFonts w:hint="eastAsia"/>
          <w:i/>
        </w:rPr>
        <w:t>2</w:t>
      </w:r>
      <w:r>
        <w:rPr>
          <w:rFonts w:hint="eastAsia"/>
          <w:i/>
          <w:lang w:eastAsia="zh-CN"/>
        </w:rPr>
        <w:t>, CR3, CR4</w:t>
      </w:r>
      <w:r>
        <w:rPr>
          <w:i/>
        </w:rPr>
        <w:t>].</w:t>
      </w:r>
    </w:p>
    <w:p w14:paraId="52F98D9A" w14:textId="77777777" w:rsidR="00322BB6" w:rsidRDefault="005A1DC3" w:rsidP="005A1DC3">
      <w:pPr>
        <w:pStyle w:val="B10"/>
      </w:pPr>
      <w:r>
        <w:t>k)</w:t>
      </w:r>
      <w:r>
        <w:tab/>
      </w:r>
      <w:r w:rsidR="00322BB6">
        <w:t xml:space="preserve">The ME simulator shall send a </w:t>
      </w:r>
      <w:r w:rsidR="00322BB6" w:rsidRPr="005C25AA">
        <w:t>GET IDENTITY</w:t>
      </w:r>
      <w:r w:rsidR="00322BB6">
        <w:t xml:space="preserve"> command to the UICC with </w:t>
      </w:r>
      <w:r w:rsidR="00322BB6">
        <w:rPr>
          <w:rFonts w:hint="eastAsia"/>
        </w:rPr>
        <w:t>correct data.</w:t>
      </w:r>
    </w:p>
    <w:p w14:paraId="4ABA1BB2" w14:textId="77777777" w:rsidR="00322BB6" w:rsidRDefault="005A1DC3" w:rsidP="00322BB6">
      <w:pPr>
        <w:pStyle w:val="B2"/>
        <w:ind w:left="540" w:firstLine="27"/>
        <w:rPr>
          <w:i/>
          <w:lang w:eastAsia="zh-CN"/>
        </w:rPr>
      </w:pPr>
      <w:r>
        <w:rPr>
          <w:rFonts w:hint="eastAsia"/>
          <w:i/>
        </w:rPr>
        <w:t xml:space="preserve">The data field returned shall begin with the tag </w:t>
      </w:r>
      <w:r>
        <w:rPr>
          <w:i/>
        </w:rPr>
        <w:t>'</w:t>
      </w:r>
      <w:r>
        <w:rPr>
          <w:rFonts w:hint="eastAsia"/>
          <w:i/>
          <w:lang w:eastAsia="zh-CN"/>
        </w:rPr>
        <w:t>A1</w:t>
      </w:r>
      <w:r>
        <w:rPr>
          <w:i/>
        </w:rPr>
        <w:t>'</w:t>
      </w:r>
      <w:r>
        <w:rPr>
          <w:rFonts w:hint="eastAsia"/>
          <w:i/>
        </w:rPr>
        <w:t>, and t</w:t>
      </w:r>
      <w:r>
        <w:rPr>
          <w:i/>
        </w:rPr>
        <w:t xml:space="preserve">he data shall be correct for the </w:t>
      </w:r>
      <w:r w:rsidRPr="008D73DA">
        <w:t>ECIES scheme profile B</w:t>
      </w:r>
      <w:r>
        <w:rPr>
          <w:i/>
        </w:rPr>
        <w:t xml:space="preserve"> and </w:t>
      </w:r>
      <w:r w:rsidRPr="00090196">
        <w:rPr>
          <w:i/>
        </w:rPr>
        <w:t>home network public key</w:t>
      </w:r>
      <w:r>
        <w:rPr>
          <w:i/>
        </w:rPr>
        <w:t xml:space="preserve"> stored in the UICC [CR1</w:t>
      </w:r>
      <w:r>
        <w:rPr>
          <w:rFonts w:hint="eastAsia"/>
          <w:i/>
        </w:rPr>
        <w:t>,</w:t>
      </w:r>
      <w:r>
        <w:rPr>
          <w:i/>
        </w:rPr>
        <w:t xml:space="preserve"> CR</w:t>
      </w:r>
      <w:r>
        <w:rPr>
          <w:rFonts w:hint="eastAsia"/>
          <w:i/>
        </w:rPr>
        <w:t>2</w:t>
      </w:r>
      <w:r>
        <w:rPr>
          <w:rFonts w:hint="eastAsia"/>
          <w:i/>
          <w:lang w:eastAsia="zh-CN"/>
        </w:rPr>
        <w:t>, CR3, CR4</w:t>
      </w:r>
      <w:r>
        <w:rPr>
          <w:i/>
        </w:rPr>
        <w:t>].</w:t>
      </w:r>
    </w:p>
    <w:p w14:paraId="60C551D4" w14:textId="77777777" w:rsidR="00322BB6" w:rsidRPr="0050419B" w:rsidRDefault="00322BB6" w:rsidP="00322BB6">
      <w:pPr>
        <w:pStyle w:val="B2"/>
        <w:ind w:left="540" w:firstLine="27"/>
        <w:rPr>
          <w:i/>
          <w:lang w:eastAsia="zh-CN"/>
        </w:rPr>
      </w:pPr>
      <w:r>
        <w:rPr>
          <w:rFonts w:hint="eastAsia"/>
          <w:i/>
          <w:lang w:eastAsia="zh-CN"/>
        </w:rPr>
        <w:t xml:space="preserve">The data shall be </w:t>
      </w:r>
      <w:r>
        <w:rPr>
          <w:i/>
          <w:lang w:eastAsia="zh-CN"/>
        </w:rPr>
        <w:t>different</w:t>
      </w:r>
      <w:r>
        <w:rPr>
          <w:rFonts w:hint="eastAsia"/>
          <w:i/>
          <w:lang w:eastAsia="zh-CN"/>
        </w:rPr>
        <w:t xml:space="preserve"> with j)</w:t>
      </w:r>
      <w:r>
        <w:rPr>
          <w:i/>
        </w:rPr>
        <w:t xml:space="preserve"> [CR</w:t>
      </w:r>
      <w:r>
        <w:rPr>
          <w:rFonts w:hint="eastAsia"/>
          <w:i/>
          <w:lang w:eastAsia="zh-CN"/>
        </w:rPr>
        <w:t>5</w:t>
      </w:r>
      <w:r>
        <w:rPr>
          <w:i/>
        </w:rPr>
        <w:t>]</w:t>
      </w:r>
      <w:r>
        <w:rPr>
          <w:rFonts w:hint="eastAsia"/>
          <w:i/>
          <w:lang w:eastAsia="zh-CN"/>
        </w:rPr>
        <w:t>.</w:t>
      </w:r>
    </w:p>
    <w:p w14:paraId="0CE12DE0" w14:textId="77777777" w:rsidR="005A1DC3" w:rsidRPr="007404A6" w:rsidRDefault="005A1DC3" w:rsidP="007404A6">
      <w:pPr>
        <w:rPr>
          <w:b/>
          <w:bCs/>
          <w:lang w:eastAsia="zh-CN"/>
        </w:rPr>
      </w:pPr>
      <w:r w:rsidRPr="007404A6">
        <w:rPr>
          <w:b/>
          <w:bCs/>
        </w:rPr>
        <w:t>Initial conditions</w:t>
      </w:r>
      <w:r w:rsidRPr="007404A6">
        <w:rPr>
          <w:rFonts w:hint="eastAsia"/>
          <w:b/>
          <w:bCs/>
          <w:lang w:eastAsia="zh-CN"/>
        </w:rPr>
        <w:t xml:space="preserve"> 2</w:t>
      </w:r>
    </w:p>
    <w:p w14:paraId="35A9A784" w14:textId="77777777" w:rsidR="005A1DC3" w:rsidRDefault="005A1DC3" w:rsidP="005A1DC3">
      <w:pPr>
        <w:pStyle w:val="B10"/>
        <w:rPr>
          <w:lang w:eastAsia="zh-CN"/>
        </w:rPr>
      </w:pPr>
      <w:r>
        <w:t>1)</w:t>
      </w:r>
      <w:r>
        <w:rPr>
          <w:lang w:eastAsia="zh-CN"/>
        </w:rPr>
        <w:tab/>
      </w:r>
      <w:r>
        <w:t xml:space="preserve">Service n°124 and </w:t>
      </w:r>
      <w:r>
        <w:rPr>
          <w:rFonts w:hint="eastAsia"/>
          <w:lang w:eastAsia="zh-CN"/>
        </w:rPr>
        <w:t>s</w:t>
      </w:r>
      <w:r>
        <w:t xml:space="preserve">ervice n°125 </w:t>
      </w:r>
      <w:r>
        <w:rPr>
          <w:rFonts w:hint="eastAsia"/>
          <w:lang w:eastAsia="zh-CN"/>
        </w:rPr>
        <w:t xml:space="preserve">are both </w:t>
      </w:r>
      <w:r>
        <w:t>"available"</w:t>
      </w:r>
      <w:r>
        <w:rPr>
          <w:rFonts w:hint="eastAsia"/>
          <w:lang w:eastAsia="zh-CN"/>
        </w:rPr>
        <w:t xml:space="preserve"> in the USIM.</w:t>
      </w:r>
    </w:p>
    <w:p w14:paraId="488C552F" w14:textId="77777777" w:rsidR="005A1DC3" w:rsidRPr="005A1DC3" w:rsidRDefault="005A1DC3" w:rsidP="005A1DC3">
      <w:pPr>
        <w:pStyle w:val="B10"/>
        <w:rPr>
          <w:lang w:eastAsia="zh-CN"/>
        </w:rPr>
      </w:pPr>
      <w:r>
        <w:rPr>
          <w:rFonts w:hint="eastAsia"/>
          <w:lang w:eastAsia="zh-CN"/>
        </w:rPr>
        <w:t>2</w:t>
      </w:r>
      <w:r>
        <w:t>)</w:t>
      </w:r>
      <w:r>
        <w:rPr>
          <w:lang w:eastAsia="zh-CN"/>
        </w:rPr>
        <w:tab/>
      </w:r>
      <w:r>
        <w:rPr>
          <w:rFonts w:hint="eastAsia"/>
          <w:lang w:eastAsia="zh-CN"/>
        </w:rPr>
        <w:t>T</w:t>
      </w:r>
      <w:r>
        <w:t xml:space="preserve">he Profile </w:t>
      </w:r>
      <w:r w:rsidRPr="005A1DC3">
        <w:rPr>
          <w:rFonts w:hint="eastAsia"/>
          <w:lang w:eastAsia="zh-CN"/>
        </w:rPr>
        <w:t>A</w:t>
      </w:r>
      <w:r w:rsidRPr="005A1DC3">
        <w:rPr>
          <w:lang w:eastAsia="zh-CN"/>
        </w:rPr>
        <w:t xml:space="preserve"> </w:t>
      </w:r>
      <w:r>
        <w:t>protection scheme is configured to be used in the USIM</w:t>
      </w:r>
      <w:r w:rsidRPr="005A1DC3">
        <w:rPr>
          <w:rFonts w:hint="eastAsia"/>
          <w:lang w:eastAsia="zh-CN"/>
        </w:rPr>
        <w:t xml:space="preserve">, and the </w:t>
      </w:r>
      <w:r w:rsidRPr="005A1DC3">
        <w:rPr>
          <w:lang w:eastAsia="zh-CN"/>
        </w:rPr>
        <w:t>corresponding</w:t>
      </w:r>
      <w:r>
        <w:t xml:space="preserve"> home network public key</w:t>
      </w:r>
      <w:r w:rsidRPr="005A1DC3">
        <w:rPr>
          <w:rFonts w:hint="eastAsia"/>
          <w:lang w:eastAsia="zh-CN"/>
        </w:rPr>
        <w:t>(</w:t>
      </w:r>
      <w:r>
        <w:t>compressed or uncompressed</w:t>
      </w:r>
      <w:r w:rsidRPr="005A1DC3">
        <w:rPr>
          <w:rFonts w:hint="eastAsia"/>
          <w:lang w:eastAsia="zh-CN"/>
        </w:rPr>
        <w:t>)</w:t>
      </w:r>
      <w:r>
        <w:t xml:space="preserve"> is provisioned in the USIM</w:t>
      </w:r>
      <w:r w:rsidRPr="005A1DC3">
        <w:rPr>
          <w:rFonts w:hint="eastAsia"/>
          <w:lang w:eastAsia="zh-CN"/>
        </w:rPr>
        <w:t>.</w:t>
      </w:r>
    </w:p>
    <w:p w14:paraId="4AACCAEF" w14:textId="77777777" w:rsidR="005A1DC3" w:rsidRPr="005A1DC3" w:rsidRDefault="005A1DC3" w:rsidP="005A1DC3">
      <w:pPr>
        <w:pStyle w:val="B10"/>
        <w:rPr>
          <w:lang w:eastAsia="zh-CN"/>
        </w:rPr>
      </w:pPr>
      <w:r w:rsidRPr="002E6540">
        <w:rPr>
          <w:rFonts w:hint="eastAsia"/>
          <w:lang w:eastAsia="zh-CN"/>
        </w:rPr>
        <w:t>3)</w:t>
      </w:r>
      <w:r>
        <w:rPr>
          <w:lang w:eastAsia="zh-CN"/>
        </w:rPr>
        <w:tab/>
      </w:r>
      <w:r w:rsidRPr="002E6540">
        <w:rPr>
          <w:rFonts w:hint="eastAsia"/>
          <w:lang w:eastAsia="zh-CN"/>
        </w:rPr>
        <w:t>The USIM</w:t>
      </w:r>
      <w:r w:rsidRPr="005A1DC3">
        <w:rPr>
          <w:rFonts w:hint="eastAsia"/>
          <w:lang w:eastAsia="zh-CN"/>
        </w:rPr>
        <w:t xml:space="preserve"> supports </w:t>
      </w:r>
      <w:r>
        <w:t xml:space="preserve">ECIES scheme profile </w:t>
      </w:r>
      <w:r w:rsidRPr="005A1DC3">
        <w:rPr>
          <w:rFonts w:hint="eastAsia"/>
          <w:lang w:eastAsia="zh-CN"/>
        </w:rPr>
        <w:t>A.</w:t>
      </w:r>
    </w:p>
    <w:p w14:paraId="61F20B03" w14:textId="77777777" w:rsidR="005A1DC3" w:rsidRDefault="005A1DC3" w:rsidP="005A1DC3">
      <w:pPr>
        <w:pStyle w:val="B10"/>
      </w:pPr>
      <w:r w:rsidRPr="005A1DC3">
        <w:rPr>
          <w:rFonts w:hint="eastAsia"/>
          <w:lang w:eastAsia="zh-CN"/>
        </w:rPr>
        <w:t>4</w:t>
      </w:r>
      <w:r>
        <w:t>)</w:t>
      </w:r>
      <w:r>
        <w:tab/>
        <w:t>The UICC shall be connected to a</w:t>
      </w:r>
      <w:r>
        <w:rPr>
          <w:rFonts w:hint="eastAsia"/>
          <w:lang w:eastAsia="zh-CN"/>
        </w:rPr>
        <w:t>n</w:t>
      </w:r>
      <w:r>
        <w:t xml:space="preserve"> ME simulator.</w:t>
      </w:r>
    </w:p>
    <w:p w14:paraId="1D9D6A47" w14:textId="77777777" w:rsidR="005A1DC3" w:rsidRPr="007404A6" w:rsidRDefault="005A1DC3" w:rsidP="007404A6">
      <w:pPr>
        <w:rPr>
          <w:b/>
          <w:bCs/>
          <w:lang w:eastAsia="zh-CN"/>
        </w:rPr>
      </w:pPr>
      <w:r w:rsidRPr="007404A6">
        <w:rPr>
          <w:b/>
          <w:bCs/>
        </w:rPr>
        <w:t xml:space="preserve">Test procedure </w:t>
      </w:r>
      <w:r w:rsidRPr="007404A6">
        <w:rPr>
          <w:rFonts w:hint="eastAsia"/>
          <w:b/>
          <w:bCs/>
          <w:lang w:eastAsia="zh-CN"/>
        </w:rPr>
        <w:t>2</w:t>
      </w:r>
    </w:p>
    <w:p w14:paraId="3B02E6C2" w14:textId="77777777" w:rsidR="005A1DC3" w:rsidRDefault="005A1DC3" w:rsidP="005A1DC3">
      <w:pPr>
        <w:pStyle w:val="B10"/>
      </w:pPr>
      <w:r>
        <w:t>a)</w:t>
      </w:r>
      <w:r>
        <w:tab/>
        <w:t>The ME simulator shall reset the U</w:t>
      </w:r>
      <w:r>
        <w:rPr>
          <w:rFonts w:hint="eastAsia"/>
        </w:rPr>
        <w:t>ICC</w:t>
      </w:r>
      <w:r>
        <w:t>.</w:t>
      </w:r>
    </w:p>
    <w:p w14:paraId="795B6675" w14:textId="77777777" w:rsidR="005A1DC3" w:rsidRDefault="005A1DC3" w:rsidP="005A1DC3">
      <w:pPr>
        <w:pStyle w:val="B10"/>
      </w:pPr>
      <w:r>
        <w:t>b)</w:t>
      </w:r>
      <w:r>
        <w:tab/>
        <w:t>The ME simulator shall send a SELECT command to the U</w:t>
      </w:r>
      <w:r>
        <w:rPr>
          <w:rFonts w:hint="eastAsia"/>
        </w:rPr>
        <w:t>ICC</w:t>
      </w:r>
      <w:r>
        <w:t xml:space="preserve"> to select </w:t>
      </w:r>
      <w:r>
        <w:rPr>
          <w:rFonts w:hint="eastAsia"/>
        </w:rPr>
        <w:t>the USIM application</w:t>
      </w:r>
      <w:r>
        <w:t>.</w:t>
      </w:r>
    </w:p>
    <w:p w14:paraId="4276895F" w14:textId="77777777" w:rsidR="005A1DC3" w:rsidRDefault="005A1DC3" w:rsidP="005A1DC3">
      <w:pPr>
        <w:pStyle w:val="B10"/>
      </w:pPr>
      <w:r>
        <w:t>c)</w:t>
      </w:r>
      <w:r>
        <w:tab/>
        <w:t>The ME simulator shall send a</w:t>
      </w:r>
      <w:r w:rsidRPr="005C25AA">
        <w:t xml:space="preserve"> GET IDENTITY</w:t>
      </w:r>
      <w:r>
        <w:t xml:space="preserve"> command to the U</w:t>
      </w:r>
      <w:r>
        <w:rPr>
          <w:rFonts w:hint="eastAsia"/>
        </w:rPr>
        <w:t>ICC.</w:t>
      </w:r>
    </w:p>
    <w:p w14:paraId="5880C685" w14:textId="77777777" w:rsidR="005A1DC3" w:rsidRDefault="005A1DC3" w:rsidP="005A1DC3">
      <w:pPr>
        <w:pStyle w:val="B2"/>
      </w:pPr>
      <w:r>
        <w:rPr>
          <w:i/>
        </w:rPr>
        <w:t>The status condition returned by the UICC shall be SW1 = '</w:t>
      </w:r>
      <w:r>
        <w:rPr>
          <w:rFonts w:hint="eastAsia"/>
          <w:i/>
        </w:rPr>
        <w:t>69</w:t>
      </w:r>
      <w:r>
        <w:rPr>
          <w:i/>
        </w:rPr>
        <w:t>', SW2 = '</w:t>
      </w:r>
      <w:r>
        <w:rPr>
          <w:rFonts w:hint="eastAsia"/>
          <w:i/>
        </w:rPr>
        <w:t>82</w:t>
      </w:r>
      <w:r>
        <w:rPr>
          <w:i/>
        </w:rPr>
        <w:t xml:space="preserve">' - </w:t>
      </w:r>
      <w:r>
        <w:rPr>
          <w:rFonts w:hint="eastAsia"/>
          <w:i/>
        </w:rPr>
        <w:t>s</w:t>
      </w:r>
      <w:r>
        <w:rPr>
          <w:i/>
        </w:rPr>
        <w:t>ecurity status not satisfied [CR</w:t>
      </w:r>
      <w:r>
        <w:rPr>
          <w:rFonts w:hint="eastAsia"/>
          <w:i/>
          <w:lang w:eastAsia="zh-CN"/>
        </w:rPr>
        <w:t>3</w:t>
      </w:r>
      <w:r>
        <w:rPr>
          <w:i/>
        </w:rPr>
        <w:t>].</w:t>
      </w:r>
    </w:p>
    <w:p w14:paraId="5F4CC151" w14:textId="77777777" w:rsidR="005A1DC3" w:rsidRDefault="005A1DC3" w:rsidP="005A1DC3">
      <w:pPr>
        <w:pStyle w:val="B10"/>
      </w:pPr>
      <w:r>
        <w:t>d)</w:t>
      </w:r>
      <w:r>
        <w:tab/>
        <w:t>The ME simulator shall reset the U</w:t>
      </w:r>
      <w:r>
        <w:rPr>
          <w:rFonts w:hint="eastAsia"/>
        </w:rPr>
        <w:t>ICC</w:t>
      </w:r>
      <w:r>
        <w:t>.</w:t>
      </w:r>
    </w:p>
    <w:p w14:paraId="1EA13AF0" w14:textId="77777777" w:rsidR="005A1DC3" w:rsidRDefault="005A1DC3" w:rsidP="005A1DC3">
      <w:pPr>
        <w:pStyle w:val="B10"/>
      </w:pPr>
      <w:r>
        <w:t>e)</w:t>
      </w:r>
      <w:r>
        <w:tab/>
        <w:t>The ME simulator shall send a SELECT command to the U</w:t>
      </w:r>
      <w:r>
        <w:rPr>
          <w:rFonts w:hint="eastAsia"/>
        </w:rPr>
        <w:t>ICC</w:t>
      </w:r>
      <w:r>
        <w:t xml:space="preserve"> to select </w:t>
      </w:r>
      <w:r>
        <w:rPr>
          <w:rFonts w:hint="eastAsia"/>
        </w:rPr>
        <w:t>the USIM application</w:t>
      </w:r>
      <w:r>
        <w:t>.</w:t>
      </w:r>
    </w:p>
    <w:p w14:paraId="2A5EBBFE" w14:textId="77777777" w:rsidR="005A1DC3" w:rsidRDefault="005A1DC3" w:rsidP="005A1DC3">
      <w:pPr>
        <w:pStyle w:val="B10"/>
      </w:pPr>
      <w:r>
        <w:t>f)</w:t>
      </w:r>
      <w:r>
        <w:tab/>
        <w:t xml:space="preserve">The ME simulator shall send a VERIFY </w:t>
      </w:r>
      <w:r>
        <w:rPr>
          <w:rFonts w:hint="eastAsia"/>
        </w:rPr>
        <w:t>PIN</w:t>
      </w:r>
      <w:r>
        <w:t xml:space="preserve"> command with PIN to the U</w:t>
      </w:r>
      <w:r>
        <w:rPr>
          <w:rFonts w:hint="eastAsia"/>
        </w:rPr>
        <w:t>ICC</w:t>
      </w:r>
      <w:r>
        <w:t>.</w:t>
      </w:r>
    </w:p>
    <w:p w14:paraId="0F5EB899" w14:textId="77777777" w:rsidR="005A1DC3" w:rsidRDefault="005A1DC3" w:rsidP="005A1DC3">
      <w:pPr>
        <w:pStyle w:val="B10"/>
      </w:pPr>
      <w:r>
        <w:t>g)</w:t>
      </w:r>
      <w:r>
        <w:tab/>
        <w:t>The ME simulator shall send a SELECT command to the U</w:t>
      </w:r>
      <w:r>
        <w:rPr>
          <w:rFonts w:hint="eastAsia"/>
        </w:rPr>
        <w:t>ICC</w:t>
      </w:r>
      <w:r>
        <w:t xml:space="preserve"> to select </w:t>
      </w:r>
      <w:r>
        <w:rPr>
          <w:rFonts w:hint="eastAsia"/>
        </w:rPr>
        <w:t>the MF.</w:t>
      </w:r>
    </w:p>
    <w:p w14:paraId="3FDC7756" w14:textId="77777777" w:rsidR="005A1DC3" w:rsidRDefault="005A1DC3" w:rsidP="005A1DC3">
      <w:pPr>
        <w:pStyle w:val="B10"/>
      </w:pPr>
      <w:r>
        <w:t>h)</w:t>
      </w:r>
      <w:r>
        <w:tab/>
        <w:t xml:space="preserve">The ME simulator shall send a </w:t>
      </w:r>
      <w:r w:rsidRPr="005C25AA">
        <w:t>GET IDENTITY</w:t>
      </w:r>
      <w:r>
        <w:t xml:space="preserve"> command to the UICC.</w:t>
      </w:r>
    </w:p>
    <w:p w14:paraId="07DAE919" w14:textId="77777777" w:rsidR="005A1DC3" w:rsidRDefault="005A1DC3" w:rsidP="005A1DC3">
      <w:pPr>
        <w:pStyle w:val="B2"/>
      </w:pPr>
      <w:r>
        <w:rPr>
          <w:i/>
        </w:rPr>
        <w:t>The command</w:t>
      </w:r>
      <w:r>
        <w:rPr>
          <w:rFonts w:hint="eastAsia"/>
          <w:i/>
        </w:rPr>
        <w:t xml:space="preserve"> shall be aborted [CR</w:t>
      </w:r>
      <w:r>
        <w:rPr>
          <w:rFonts w:hint="eastAsia"/>
          <w:i/>
          <w:lang w:eastAsia="zh-CN"/>
        </w:rPr>
        <w:t>2</w:t>
      </w:r>
      <w:r>
        <w:rPr>
          <w:rFonts w:hint="eastAsia"/>
          <w:i/>
        </w:rPr>
        <w:t>].</w:t>
      </w:r>
    </w:p>
    <w:p w14:paraId="742D292A" w14:textId="77777777" w:rsidR="005A1DC3" w:rsidRDefault="005A1DC3" w:rsidP="005A1DC3">
      <w:pPr>
        <w:pStyle w:val="B10"/>
      </w:pPr>
      <w:r>
        <w:t>i)</w:t>
      </w:r>
      <w:r>
        <w:tab/>
        <w:t>The ME simulator shall send a SELECT command to the U</w:t>
      </w:r>
      <w:r>
        <w:rPr>
          <w:rFonts w:hint="eastAsia"/>
        </w:rPr>
        <w:t>ICC</w:t>
      </w:r>
      <w:r>
        <w:t xml:space="preserve"> to select </w:t>
      </w:r>
      <w:r>
        <w:rPr>
          <w:rFonts w:hint="eastAsia"/>
        </w:rPr>
        <w:t>the current ADF</w:t>
      </w:r>
      <w:r>
        <w:t xml:space="preserve"> </w:t>
      </w:r>
      <w:r>
        <w:rPr>
          <w:rFonts w:hint="eastAsia"/>
        </w:rPr>
        <w:t>(</w:t>
      </w:r>
      <w:r>
        <w:t>'</w:t>
      </w:r>
      <w:r>
        <w:rPr>
          <w:rFonts w:hint="eastAsia"/>
        </w:rPr>
        <w:t>7FFF</w:t>
      </w:r>
      <w:r>
        <w:t>'</w:t>
      </w:r>
      <w:r>
        <w:rPr>
          <w:rFonts w:hint="eastAsia"/>
        </w:rPr>
        <w:t>).</w:t>
      </w:r>
    </w:p>
    <w:p w14:paraId="03911C3C" w14:textId="77777777" w:rsidR="005A1DC3" w:rsidRDefault="005A1DC3" w:rsidP="005A1DC3">
      <w:pPr>
        <w:pStyle w:val="B10"/>
      </w:pPr>
      <w:r>
        <w:t>j)</w:t>
      </w:r>
      <w:r>
        <w:tab/>
        <w:t xml:space="preserve">The ME simulator shall send a </w:t>
      </w:r>
      <w:r w:rsidRPr="005C25AA">
        <w:t>GET IDENTITY</w:t>
      </w:r>
      <w:r>
        <w:t xml:space="preserve"> command to the UICC with </w:t>
      </w:r>
      <w:r>
        <w:rPr>
          <w:rFonts w:hint="eastAsia"/>
        </w:rPr>
        <w:t>correct data.</w:t>
      </w:r>
    </w:p>
    <w:p w14:paraId="70F4D387" w14:textId="77777777" w:rsidR="005A1DC3" w:rsidRDefault="005A1DC3" w:rsidP="005A1DC3">
      <w:pPr>
        <w:pStyle w:val="B2"/>
        <w:ind w:left="540" w:firstLine="27"/>
        <w:rPr>
          <w:i/>
          <w:lang w:eastAsia="zh-CN"/>
        </w:rPr>
      </w:pPr>
      <w:r>
        <w:rPr>
          <w:rFonts w:hint="eastAsia"/>
          <w:i/>
        </w:rPr>
        <w:t xml:space="preserve">The data field returned shall begin with the tag </w:t>
      </w:r>
      <w:r>
        <w:rPr>
          <w:i/>
        </w:rPr>
        <w:t>'</w:t>
      </w:r>
      <w:r>
        <w:rPr>
          <w:rFonts w:hint="eastAsia"/>
          <w:i/>
          <w:lang w:eastAsia="zh-CN"/>
        </w:rPr>
        <w:t>A1</w:t>
      </w:r>
      <w:r>
        <w:rPr>
          <w:i/>
        </w:rPr>
        <w:t>'</w:t>
      </w:r>
      <w:r>
        <w:rPr>
          <w:rFonts w:hint="eastAsia"/>
          <w:i/>
        </w:rPr>
        <w:t>, and t</w:t>
      </w:r>
      <w:r>
        <w:rPr>
          <w:i/>
        </w:rPr>
        <w:t xml:space="preserve">he data shall be correct for the </w:t>
      </w:r>
      <w:r w:rsidRPr="008D73DA">
        <w:t>ECIES scheme profile A</w:t>
      </w:r>
      <w:r>
        <w:rPr>
          <w:i/>
        </w:rPr>
        <w:t xml:space="preserve"> and </w:t>
      </w:r>
      <w:r w:rsidRPr="00090196">
        <w:rPr>
          <w:i/>
        </w:rPr>
        <w:t>home network public key</w:t>
      </w:r>
      <w:r>
        <w:rPr>
          <w:i/>
        </w:rPr>
        <w:t xml:space="preserve"> stored in the UICC [CR1</w:t>
      </w:r>
      <w:r>
        <w:rPr>
          <w:rFonts w:hint="eastAsia"/>
          <w:i/>
        </w:rPr>
        <w:t>,</w:t>
      </w:r>
      <w:r>
        <w:rPr>
          <w:i/>
        </w:rPr>
        <w:t xml:space="preserve"> CR</w:t>
      </w:r>
      <w:r>
        <w:rPr>
          <w:rFonts w:hint="eastAsia"/>
          <w:i/>
        </w:rPr>
        <w:t>2</w:t>
      </w:r>
      <w:r>
        <w:rPr>
          <w:rFonts w:hint="eastAsia"/>
          <w:i/>
          <w:lang w:eastAsia="zh-CN"/>
        </w:rPr>
        <w:t>, CR3, CR4</w:t>
      </w:r>
      <w:r>
        <w:rPr>
          <w:i/>
        </w:rPr>
        <w:t>].</w:t>
      </w:r>
    </w:p>
    <w:p w14:paraId="7B63E8E9" w14:textId="77777777" w:rsidR="005A1DC3" w:rsidRDefault="005A1DC3" w:rsidP="005A1DC3">
      <w:pPr>
        <w:pStyle w:val="B10"/>
      </w:pPr>
      <w:r>
        <w:t>k)</w:t>
      </w:r>
      <w:r>
        <w:tab/>
        <w:t xml:space="preserve">The ME simulator shall send a </w:t>
      </w:r>
      <w:r w:rsidRPr="005C25AA">
        <w:t>GET IDENTITY</w:t>
      </w:r>
      <w:r>
        <w:t xml:space="preserve"> command to the UICC with </w:t>
      </w:r>
      <w:r>
        <w:rPr>
          <w:rFonts w:hint="eastAsia"/>
        </w:rPr>
        <w:t>correct data.</w:t>
      </w:r>
    </w:p>
    <w:p w14:paraId="42EB310C" w14:textId="77777777" w:rsidR="005A1DC3" w:rsidRDefault="005A1DC3" w:rsidP="005A1DC3">
      <w:pPr>
        <w:pStyle w:val="B2"/>
        <w:ind w:left="540" w:firstLine="27"/>
        <w:rPr>
          <w:i/>
          <w:lang w:eastAsia="zh-CN"/>
        </w:rPr>
      </w:pPr>
      <w:r>
        <w:rPr>
          <w:rFonts w:hint="eastAsia"/>
          <w:i/>
        </w:rPr>
        <w:lastRenderedPageBreak/>
        <w:t xml:space="preserve">The data field returned shall begin with the tag </w:t>
      </w:r>
      <w:r>
        <w:rPr>
          <w:i/>
        </w:rPr>
        <w:t>'</w:t>
      </w:r>
      <w:r>
        <w:rPr>
          <w:rFonts w:hint="eastAsia"/>
          <w:i/>
          <w:lang w:eastAsia="zh-CN"/>
        </w:rPr>
        <w:t>A1</w:t>
      </w:r>
      <w:r>
        <w:rPr>
          <w:i/>
        </w:rPr>
        <w:t>'</w:t>
      </w:r>
      <w:r>
        <w:rPr>
          <w:rFonts w:hint="eastAsia"/>
          <w:i/>
        </w:rPr>
        <w:t>, and t</w:t>
      </w:r>
      <w:r>
        <w:rPr>
          <w:i/>
        </w:rPr>
        <w:t xml:space="preserve">he data shall be correct for the </w:t>
      </w:r>
      <w:r w:rsidRPr="008D73DA">
        <w:t>ECIES scheme profile A</w:t>
      </w:r>
      <w:r>
        <w:rPr>
          <w:i/>
        </w:rPr>
        <w:t xml:space="preserve"> and </w:t>
      </w:r>
      <w:r w:rsidRPr="00090196">
        <w:rPr>
          <w:i/>
        </w:rPr>
        <w:t>home network public key</w:t>
      </w:r>
      <w:r>
        <w:rPr>
          <w:i/>
        </w:rPr>
        <w:t xml:space="preserve"> stored in the UICC [CR1</w:t>
      </w:r>
      <w:r>
        <w:rPr>
          <w:rFonts w:hint="eastAsia"/>
          <w:i/>
        </w:rPr>
        <w:t>,</w:t>
      </w:r>
      <w:r>
        <w:rPr>
          <w:i/>
        </w:rPr>
        <w:t xml:space="preserve"> CR</w:t>
      </w:r>
      <w:r>
        <w:rPr>
          <w:rFonts w:hint="eastAsia"/>
          <w:i/>
        </w:rPr>
        <w:t>2</w:t>
      </w:r>
      <w:r>
        <w:rPr>
          <w:rFonts w:hint="eastAsia"/>
          <w:i/>
          <w:lang w:eastAsia="zh-CN"/>
        </w:rPr>
        <w:t>, CR3, CR4</w:t>
      </w:r>
      <w:r>
        <w:rPr>
          <w:i/>
        </w:rPr>
        <w:t>]</w:t>
      </w:r>
    </w:p>
    <w:p w14:paraId="53C583AF" w14:textId="77777777" w:rsidR="005A1DC3" w:rsidRPr="005A1DC3" w:rsidRDefault="005A1DC3" w:rsidP="005A1DC3">
      <w:pPr>
        <w:pStyle w:val="B2"/>
        <w:ind w:left="540" w:firstLine="27"/>
        <w:rPr>
          <w:i/>
          <w:lang w:eastAsia="zh-CN"/>
        </w:rPr>
      </w:pPr>
      <w:r>
        <w:rPr>
          <w:rFonts w:hint="eastAsia"/>
          <w:i/>
          <w:lang w:eastAsia="zh-CN"/>
        </w:rPr>
        <w:t xml:space="preserve">The data shall be </w:t>
      </w:r>
      <w:r>
        <w:rPr>
          <w:i/>
          <w:lang w:eastAsia="zh-CN"/>
        </w:rPr>
        <w:t>different</w:t>
      </w:r>
      <w:r>
        <w:rPr>
          <w:rFonts w:hint="eastAsia"/>
          <w:i/>
          <w:lang w:eastAsia="zh-CN"/>
        </w:rPr>
        <w:t xml:space="preserve"> with j)</w:t>
      </w:r>
      <w:r>
        <w:rPr>
          <w:i/>
        </w:rPr>
        <w:t xml:space="preserve"> [CR</w:t>
      </w:r>
      <w:r>
        <w:rPr>
          <w:rFonts w:hint="eastAsia"/>
          <w:i/>
          <w:lang w:eastAsia="zh-CN"/>
        </w:rPr>
        <w:t>5</w:t>
      </w:r>
      <w:r>
        <w:rPr>
          <w:i/>
        </w:rPr>
        <w:t>]</w:t>
      </w:r>
      <w:r>
        <w:rPr>
          <w:rFonts w:hint="eastAsia"/>
          <w:i/>
          <w:lang w:eastAsia="zh-CN"/>
        </w:rPr>
        <w:t>.</w:t>
      </w:r>
    </w:p>
    <w:p w14:paraId="5B59A0BF" w14:textId="77777777" w:rsidR="00322BB6" w:rsidRPr="007404A6" w:rsidRDefault="00322BB6" w:rsidP="007404A6">
      <w:pPr>
        <w:rPr>
          <w:b/>
          <w:bCs/>
          <w:lang w:eastAsia="zh-CN"/>
        </w:rPr>
      </w:pPr>
      <w:r w:rsidRPr="007404A6">
        <w:rPr>
          <w:b/>
          <w:bCs/>
        </w:rPr>
        <w:t>Initial conditions</w:t>
      </w:r>
      <w:r w:rsidRPr="007404A6">
        <w:rPr>
          <w:rFonts w:hint="eastAsia"/>
          <w:b/>
          <w:bCs/>
          <w:lang w:eastAsia="zh-CN"/>
        </w:rPr>
        <w:t xml:space="preserve"> </w:t>
      </w:r>
      <w:r w:rsidR="005A1DC3" w:rsidRPr="007404A6">
        <w:rPr>
          <w:b/>
          <w:bCs/>
          <w:lang w:eastAsia="zh-CN"/>
        </w:rPr>
        <w:t>3</w:t>
      </w:r>
    </w:p>
    <w:p w14:paraId="1878A6DE" w14:textId="77777777" w:rsidR="00322BB6" w:rsidRDefault="00322BB6" w:rsidP="005A1DC3">
      <w:pPr>
        <w:pStyle w:val="B10"/>
        <w:rPr>
          <w:lang w:eastAsia="zh-CN"/>
        </w:rPr>
      </w:pPr>
      <w:r>
        <w:t>1)</w:t>
      </w:r>
      <w:r w:rsidR="005A1DC3">
        <w:rPr>
          <w:lang w:eastAsia="zh-CN"/>
        </w:rPr>
        <w:tab/>
      </w:r>
      <w:r>
        <w:t xml:space="preserve">Service n°124 and </w:t>
      </w:r>
      <w:r>
        <w:rPr>
          <w:rFonts w:hint="eastAsia"/>
          <w:lang w:eastAsia="zh-CN"/>
        </w:rPr>
        <w:t>s</w:t>
      </w:r>
      <w:r>
        <w:t xml:space="preserve">ervice n°125 </w:t>
      </w:r>
      <w:r>
        <w:rPr>
          <w:rFonts w:hint="eastAsia"/>
          <w:lang w:eastAsia="zh-CN"/>
        </w:rPr>
        <w:t>are</w:t>
      </w:r>
      <w:r>
        <w:t xml:space="preserve"> </w:t>
      </w:r>
      <w:r>
        <w:rPr>
          <w:rFonts w:hint="eastAsia"/>
          <w:lang w:eastAsia="zh-CN"/>
        </w:rPr>
        <w:t xml:space="preserve">both </w:t>
      </w:r>
      <w:r>
        <w:t>"available"</w:t>
      </w:r>
      <w:r>
        <w:rPr>
          <w:rFonts w:hint="eastAsia"/>
          <w:lang w:eastAsia="zh-CN"/>
        </w:rPr>
        <w:t xml:space="preserve"> in the USIM.</w:t>
      </w:r>
    </w:p>
    <w:p w14:paraId="67A64034" w14:textId="77777777" w:rsidR="00322BB6" w:rsidRDefault="00322BB6" w:rsidP="005A1DC3">
      <w:pPr>
        <w:pStyle w:val="B10"/>
        <w:rPr>
          <w:lang w:eastAsia="zh-CN"/>
        </w:rPr>
      </w:pPr>
      <w:r>
        <w:rPr>
          <w:rFonts w:hint="eastAsia"/>
          <w:lang w:eastAsia="zh-CN"/>
        </w:rPr>
        <w:t>2</w:t>
      </w:r>
      <w:r>
        <w:t>)</w:t>
      </w:r>
      <w:r w:rsidR="005A1DC3">
        <w:rPr>
          <w:lang w:eastAsia="zh-CN"/>
        </w:rPr>
        <w:tab/>
      </w:r>
      <w:r w:rsidR="005A1DC3">
        <w:rPr>
          <w:rFonts w:hint="eastAsia"/>
          <w:lang w:eastAsia="zh-CN"/>
        </w:rPr>
        <w:t>T</w:t>
      </w:r>
      <w:r w:rsidR="005A1DC3">
        <w:t xml:space="preserve">he home network public key is </w:t>
      </w:r>
      <w:r w:rsidR="005A1DC3">
        <w:rPr>
          <w:rFonts w:hint="eastAsia"/>
          <w:lang w:eastAsia="zh-CN"/>
        </w:rPr>
        <w:t xml:space="preserve">not </w:t>
      </w:r>
      <w:r w:rsidR="005A1DC3">
        <w:t>provisioned</w:t>
      </w:r>
      <w:r w:rsidR="005A1DC3" w:rsidRPr="005A1DC3">
        <w:rPr>
          <w:rFonts w:hint="eastAsia"/>
          <w:lang w:eastAsia="zh-CN"/>
        </w:rPr>
        <w:t xml:space="preserve">, or null-scheme </w:t>
      </w:r>
      <w:r w:rsidR="005A1DC3">
        <w:t xml:space="preserve">is configured to be used </w:t>
      </w:r>
      <w:r w:rsidR="005A1DC3" w:rsidRPr="005A1DC3">
        <w:rPr>
          <w:rFonts w:hint="eastAsia"/>
          <w:lang w:eastAsia="zh-CN"/>
        </w:rPr>
        <w:t>in the USIM</w:t>
      </w:r>
      <w:r w:rsidR="005A1DC3">
        <w:rPr>
          <w:rFonts w:hint="eastAsia"/>
          <w:lang w:eastAsia="zh-CN"/>
        </w:rPr>
        <w:t>.</w:t>
      </w:r>
    </w:p>
    <w:p w14:paraId="6FF9F583" w14:textId="77777777" w:rsidR="00322BB6" w:rsidRDefault="00322BB6" w:rsidP="005A1DC3">
      <w:pPr>
        <w:pStyle w:val="B10"/>
        <w:rPr>
          <w:lang w:eastAsia="zh-CN"/>
        </w:rPr>
      </w:pPr>
      <w:r>
        <w:rPr>
          <w:rFonts w:hint="eastAsia"/>
          <w:lang w:eastAsia="zh-CN"/>
        </w:rPr>
        <w:t>3</w:t>
      </w:r>
      <w:r>
        <w:t>)</w:t>
      </w:r>
      <w:r w:rsidR="005A1DC3">
        <w:tab/>
      </w:r>
      <w:r>
        <w:t>The UICC shall be connected to a</w:t>
      </w:r>
      <w:r>
        <w:rPr>
          <w:rFonts w:hint="eastAsia"/>
          <w:lang w:eastAsia="zh-CN"/>
        </w:rPr>
        <w:t>n</w:t>
      </w:r>
      <w:r>
        <w:t xml:space="preserve"> ME simulator.</w:t>
      </w:r>
    </w:p>
    <w:p w14:paraId="634C8EA2" w14:textId="77777777" w:rsidR="00322BB6" w:rsidRPr="007404A6" w:rsidRDefault="00322BB6" w:rsidP="007404A6">
      <w:pPr>
        <w:rPr>
          <w:b/>
          <w:bCs/>
          <w:lang w:eastAsia="zh-CN"/>
        </w:rPr>
      </w:pPr>
      <w:r w:rsidRPr="007404A6">
        <w:rPr>
          <w:b/>
          <w:bCs/>
        </w:rPr>
        <w:t xml:space="preserve">Test procedure </w:t>
      </w:r>
      <w:r w:rsidR="005A1DC3" w:rsidRPr="007404A6">
        <w:rPr>
          <w:b/>
          <w:bCs/>
          <w:lang w:eastAsia="zh-CN"/>
        </w:rPr>
        <w:t>3</w:t>
      </w:r>
    </w:p>
    <w:p w14:paraId="0B08DA5C" w14:textId="77777777" w:rsidR="00322BB6" w:rsidRDefault="005A1DC3" w:rsidP="005A1DC3">
      <w:pPr>
        <w:pStyle w:val="B10"/>
      </w:pPr>
      <w:r>
        <w:t>a)</w:t>
      </w:r>
      <w:r>
        <w:tab/>
      </w:r>
      <w:r w:rsidR="00322BB6">
        <w:t>The ME simulator shall reset the U</w:t>
      </w:r>
      <w:r w:rsidR="00322BB6">
        <w:rPr>
          <w:rFonts w:hint="eastAsia"/>
        </w:rPr>
        <w:t>ICC</w:t>
      </w:r>
      <w:r w:rsidR="00322BB6">
        <w:t>.</w:t>
      </w:r>
    </w:p>
    <w:p w14:paraId="6DADB869" w14:textId="77777777" w:rsidR="00322BB6" w:rsidRDefault="005A1DC3" w:rsidP="005A1DC3">
      <w:pPr>
        <w:pStyle w:val="B10"/>
      </w:pPr>
      <w:r>
        <w:t>b)</w:t>
      </w:r>
      <w:r>
        <w:tab/>
      </w:r>
      <w:r w:rsidR="00322BB6">
        <w:t>The ME simulator shall send a SELECT command to the U</w:t>
      </w:r>
      <w:r w:rsidR="00322BB6">
        <w:rPr>
          <w:rFonts w:hint="eastAsia"/>
        </w:rPr>
        <w:t>ICC</w:t>
      </w:r>
      <w:r w:rsidR="00322BB6">
        <w:t xml:space="preserve"> to select </w:t>
      </w:r>
      <w:r w:rsidR="00322BB6">
        <w:rPr>
          <w:rFonts w:hint="eastAsia"/>
        </w:rPr>
        <w:t>the USIM application</w:t>
      </w:r>
      <w:r w:rsidR="00322BB6">
        <w:t>.</w:t>
      </w:r>
    </w:p>
    <w:p w14:paraId="3C888ECD" w14:textId="77777777" w:rsidR="00322BB6" w:rsidRDefault="005A1DC3" w:rsidP="005A1DC3">
      <w:pPr>
        <w:pStyle w:val="B10"/>
      </w:pPr>
      <w:r>
        <w:t>c)</w:t>
      </w:r>
      <w:r>
        <w:tab/>
      </w:r>
      <w:r w:rsidR="00322BB6">
        <w:t>The ME simulator shall send a</w:t>
      </w:r>
      <w:r w:rsidR="00322BB6" w:rsidRPr="005C25AA">
        <w:t xml:space="preserve"> GET IDENTITY</w:t>
      </w:r>
      <w:r w:rsidR="00322BB6">
        <w:t xml:space="preserve"> command to the U</w:t>
      </w:r>
      <w:r w:rsidR="00322BB6">
        <w:rPr>
          <w:rFonts w:hint="eastAsia"/>
        </w:rPr>
        <w:t>ICC.</w:t>
      </w:r>
    </w:p>
    <w:p w14:paraId="5DDB35A6" w14:textId="77777777" w:rsidR="00322BB6" w:rsidRDefault="00322BB6" w:rsidP="00322BB6">
      <w:pPr>
        <w:pStyle w:val="B2"/>
      </w:pPr>
      <w:r>
        <w:rPr>
          <w:i/>
        </w:rPr>
        <w:t>The status condition returned by the UICC shall be SW1 = '</w:t>
      </w:r>
      <w:r>
        <w:rPr>
          <w:rFonts w:hint="eastAsia"/>
          <w:i/>
        </w:rPr>
        <w:t>69</w:t>
      </w:r>
      <w:r>
        <w:rPr>
          <w:i/>
        </w:rPr>
        <w:t>', SW2 = '</w:t>
      </w:r>
      <w:r>
        <w:rPr>
          <w:rFonts w:hint="eastAsia"/>
          <w:i/>
        </w:rPr>
        <w:t>82</w:t>
      </w:r>
      <w:r>
        <w:rPr>
          <w:i/>
        </w:rPr>
        <w:t xml:space="preserve">' - </w:t>
      </w:r>
      <w:r>
        <w:rPr>
          <w:rFonts w:hint="eastAsia"/>
          <w:i/>
        </w:rPr>
        <w:t>s</w:t>
      </w:r>
      <w:r>
        <w:rPr>
          <w:i/>
        </w:rPr>
        <w:t>ecurity status not satisfied [CR</w:t>
      </w:r>
      <w:r>
        <w:rPr>
          <w:rFonts w:hint="eastAsia"/>
          <w:i/>
          <w:lang w:eastAsia="zh-CN"/>
        </w:rPr>
        <w:t>3</w:t>
      </w:r>
      <w:r>
        <w:rPr>
          <w:i/>
        </w:rPr>
        <w:t>].</w:t>
      </w:r>
    </w:p>
    <w:p w14:paraId="3DA5FFB7" w14:textId="77777777" w:rsidR="00322BB6" w:rsidRDefault="005A1DC3" w:rsidP="005A1DC3">
      <w:pPr>
        <w:pStyle w:val="B10"/>
      </w:pPr>
      <w:r>
        <w:t>d)</w:t>
      </w:r>
      <w:r>
        <w:tab/>
      </w:r>
      <w:r w:rsidR="00322BB6">
        <w:t>The ME simulator shall reset the U</w:t>
      </w:r>
      <w:r w:rsidR="00322BB6">
        <w:rPr>
          <w:rFonts w:hint="eastAsia"/>
        </w:rPr>
        <w:t>ICC</w:t>
      </w:r>
      <w:r w:rsidR="00322BB6">
        <w:t>.</w:t>
      </w:r>
    </w:p>
    <w:p w14:paraId="244FE43A" w14:textId="77777777" w:rsidR="00322BB6" w:rsidRDefault="005A1DC3" w:rsidP="005A1DC3">
      <w:pPr>
        <w:pStyle w:val="B10"/>
      </w:pPr>
      <w:r>
        <w:t>e)</w:t>
      </w:r>
      <w:r>
        <w:tab/>
      </w:r>
      <w:r w:rsidR="00322BB6">
        <w:t>The ME simulator shall send a SELECT command to the U</w:t>
      </w:r>
      <w:r w:rsidR="00322BB6">
        <w:rPr>
          <w:rFonts w:hint="eastAsia"/>
        </w:rPr>
        <w:t>ICC</w:t>
      </w:r>
      <w:r w:rsidR="00322BB6">
        <w:t xml:space="preserve"> to select </w:t>
      </w:r>
      <w:r w:rsidR="00322BB6">
        <w:rPr>
          <w:rFonts w:hint="eastAsia"/>
        </w:rPr>
        <w:t>the USIM application</w:t>
      </w:r>
      <w:r w:rsidR="00322BB6">
        <w:t>.</w:t>
      </w:r>
    </w:p>
    <w:p w14:paraId="27F34942" w14:textId="77777777" w:rsidR="00322BB6" w:rsidRDefault="005A1DC3" w:rsidP="005A1DC3">
      <w:pPr>
        <w:pStyle w:val="B10"/>
      </w:pPr>
      <w:r>
        <w:t>f)</w:t>
      </w:r>
      <w:r>
        <w:tab/>
      </w:r>
      <w:r w:rsidR="00322BB6">
        <w:t xml:space="preserve">The ME simulator shall send a VERIFY </w:t>
      </w:r>
      <w:r w:rsidR="00322BB6">
        <w:rPr>
          <w:rFonts w:hint="eastAsia"/>
        </w:rPr>
        <w:t>PIN</w:t>
      </w:r>
      <w:r w:rsidR="00322BB6">
        <w:t xml:space="preserve"> command with PIN to the U</w:t>
      </w:r>
      <w:r w:rsidR="00322BB6">
        <w:rPr>
          <w:rFonts w:hint="eastAsia"/>
        </w:rPr>
        <w:t>ICC</w:t>
      </w:r>
      <w:r w:rsidR="00322BB6">
        <w:t>.</w:t>
      </w:r>
    </w:p>
    <w:p w14:paraId="3B4E27B1" w14:textId="77777777" w:rsidR="00322BB6" w:rsidRDefault="005A1DC3" w:rsidP="005A1DC3">
      <w:pPr>
        <w:pStyle w:val="B10"/>
      </w:pPr>
      <w:r>
        <w:t>g)</w:t>
      </w:r>
      <w:r>
        <w:tab/>
      </w:r>
      <w:r w:rsidR="00322BB6">
        <w:t>The ME simulator shall send a SELECT command to the U</w:t>
      </w:r>
      <w:r w:rsidR="00322BB6">
        <w:rPr>
          <w:rFonts w:hint="eastAsia"/>
        </w:rPr>
        <w:t>ICC</w:t>
      </w:r>
      <w:r w:rsidR="00322BB6">
        <w:t xml:space="preserve"> to select </w:t>
      </w:r>
      <w:r w:rsidR="00322BB6">
        <w:rPr>
          <w:rFonts w:hint="eastAsia"/>
        </w:rPr>
        <w:t>the MF.</w:t>
      </w:r>
    </w:p>
    <w:p w14:paraId="40558C6A" w14:textId="77777777" w:rsidR="00322BB6" w:rsidRDefault="005A1DC3" w:rsidP="005A1DC3">
      <w:pPr>
        <w:pStyle w:val="B10"/>
      </w:pPr>
      <w:r>
        <w:t>h)</w:t>
      </w:r>
      <w:r>
        <w:tab/>
      </w:r>
      <w:r w:rsidR="00322BB6">
        <w:t xml:space="preserve">The ME simulator shall send a </w:t>
      </w:r>
      <w:r w:rsidR="00322BB6" w:rsidRPr="005C25AA">
        <w:t>GET IDENTITY</w:t>
      </w:r>
      <w:r w:rsidR="00322BB6">
        <w:t xml:space="preserve"> command to the UICC.</w:t>
      </w:r>
    </w:p>
    <w:p w14:paraId="2CF8938E" w14:textId="77777777" w:rsidR="00322BB6" w:rsidRDefault="00322BB6" w:rsidP="00322BB6">
      <w:pPr>
        <w:pStyle w:val="B2"/>
      </w:pPr>
      <w:r>
        <w:rPr>
          <w:i/>
        </w:rPr>
        <w:t>The command</w:t>
      </w:r>
      <w:r>
        <w:rPr>
          <w:rFonts w:hint="eastAsia"/>
          <w:i/>
        </w:rPr>
        <w:t xml:space="preserve"> shall be aborted [CR</w:t>
      </w:r>
      <w:r>
        <w:rPr>
          <w:rFonts w:hint="eastAsia"/>
          <w:i/>
          <w:lang w:eastAsia="zh-CN"/>
        </w:rPr>
        <w:t>2</w:t>
      </w:r>
      <w:r>
        <w:rPr>
          <w:rFonts w:hint="eastAsia"/>
          <w:i/>
        </w:rPr>
        <w:t>].</w:t>
      </w:r>
    </w:p>
    <w:p w14:paraId="57416848" w14:textId="77777777" w:rsidR="00322BB6" w:rsidRDefault="005A1DC3" w:rsidP="005A1DC3">
      <w:pPr>
        <w:pStyle w:val="B10"/>
      </w:pPr>
      <w:r>
        <w:t>i)</w:t>
      </w:r>
      <w:r>
        <w:tab/>
      </w:r>
      <w:r w:rsidR="00322BB6">
        <w:t>The ME simulator shall send a SELECT command to the U</w:t>
      </w:r>
      <w:r w:rsidR="00322BB6">
        <w:rPr>
          <w:rFonts w:hint="eastAsia"/>
        </w:rPr>
        <w:t>ICC</w:t>
      </w:r>
      <w:r w:rsidR="00322BB6">
        <w:t xml:space="preserve"> to select </w:t>
      </w:r>
      <w:r w:rsidR="00322BB6">
        <w:rPr>
          <w:rFonts w:hint="eastAsia"/>
        </w:rPr>
        <w:t>the current ADF</w:t>
      </w:r>
      <w:r w:rsidR="00322BB6">
        <w:t xml:space="preserve"> </w:t>
      </w:r>
      <w:r w:rsidR="00322BB6">
        <w:rPr>
          <w:rFonts w:hint="eastAsia"/>
        </w:rPr>
        <w:t>(</w:t>
      </w:r>
      <w:r w:rsidR="00322BB6">
        <w:t>'</w:t>
      </w:r>
      <w:r w:rsidR="00322BB6">
        <w:rPr>
          <w:rFonts w:hint="eastAsia"/>
        </w:rPr>
        <w:t>7FFF</w:t>
      </w:r>
      <w:r w:rsidR="00322BB6">
        <w:t>'</w:t>
      </w:r>
      <w:r w:rsidR="00322BB6">
        <w:rPr>
          <w:rFonts w:hint="eastAsia"/>
        </w:rPr>
        <w:t>).</w:t>
      </w:r>
    </w:p>
    <w:p w14:paraId="034A66C1" w14:textId="77777777" w:rsidR="00322BB6" w:rsidRDefault="005A1DC3" w:rsidP="005A1DC3">
      <w:pPr>
        <w:pStyle w:val="B10"/>
      </w:pPr>
      <w:r>
        <w:t>j)</w:t>
      </w:r>
      <w:r>
        <w:tab/>
      </w:r>
      <w:r w:rsidR="00322BB6">
        <w:t xml:space="preserve">The ME simulator shall send a </w:t>
      </w:r>
      <w:r w:rsidR="00322BB6" w:rsidRPr="005C25AA">
        <w:t>GET IDENTITY</w:t>
      </w:r>
      <w:r w:rsidR="00322BB6">
        <w:t xml:space="preserve"> command to the UICC with </w:t>
      </w:r>
      <w:r w:rsidR="00322BB6">
        <w:rPr>
          <w:rFonts w:hint="eastAsia"/>
        </w:rPr>
        <w:t>correct data.</w:t>
      </w:r>
    </w:p>
    <w:p w14:paraId="5854B05C" w14:textId="77777777" w:rsidR="00322BB6" w:rsidRDefault="00322BB6" w:rsidP="00322BB6">
      <w:pPr>
        <w:pStyle w:val="B2"/>
        <w:ind w:left="540" w:firstLine="27"/>
        <w:rPr>
          <w:i/>
          <w:lang w:eastAsia="zh-CN"/>
        </w:rPr>
      </w:pPr>
      <w:r>
        <w:rPr>
          <w:rFonts w:hint="eastAsia"/>
          <w:i/>
        </w:rPr>
        <w:t xml:space="preserve">The data field returned shall begin with the tag </w:t>
      </w:r>
      <w:r>
        <w:rPr>
          <w:i/>
        </w:rPr>
        <w:t>'</w:t>
      </w:r>
      <w:r>
        <w:rPr>
          <w:rFonts w:hint="eastAsia"/>
          <w:i/>
          <w:lang w:eastAsia="zh-CN"/>
        </w:rPr>
        <w:t>A1</w:t>
      </w:r>
      <w:r>
        <w:rPr>
          <w:i/>
        </w:rPr>
        <w:t>'</w:t>
      </w:r>
      <w:r>
        <w:rPr>
          <w:rFonts w:hint="eastAsia"/>
          <w:i/>
        </w:rPr>
        <w:t>, and t</w:t>
      </w:r>
      <w:r>
        <w:rPr>
          <w:i/>
        </w:rPr>
        <w:t xml:space="preserve">he data shall be correct for the given </w:t>
      </w:r>
      <w:r w:rsidRPr="00100E72">
        <w:rPr>
          <w:i/>
        </w:rPr>
        <w:t>Null-scheme</w:t>
      </w:r>
      <w:r>
        <w:rPr>
          <w:i/>
        </w:rPr>
        <w:t xml:space="preserve"> [CR</w:t>
      </w:r>
      <w:r>
        <w:rPr>
          <w:rFonts w:hint="eastAsia"/>
          <w:i/>
          <w:lang w:eastAsia="zh-CN"/>
        </w:rPr>
        <w:t>6</w:t>
      </w:r>
      <w:r>
        <w:rPr>
          <w:i/>
        </w:rPr>
        <w:t>].</w:t>
      </w:r>
    </w:p>
    <w:p w14:paraId="43FEA6BF" w14:textId="77777777" w:rsidR="00322BB6" w:rsidRDefault="005A1DC3" w:rsidP="005A1DC3">
      <w:pPr>
        <w:pStyle w:val="B10"/>
      </w:pPr>
      <w:r>
        <w:t>k)</w:t>
      </w:r>
      <w:r>
        <w:tab/>
      </w:r>
      <w:r w:rsidR="00322BB6">
        <w:t xml:space="preserve">The ME simulator shall send a </w:t>
      </w:r>
      <w:r w:rsidR="00322BB6" w:rsidRPr="005C25AA">
        <w:t>GET IDENTITY</w:t>
      </w:r>
      <w:r w:rsidR="00322BB6">
        <w:t xml:space="preserve"> command to the UICC with </w:t>
      </w:r>
      <w:r w:rsidR="00322BB6">
        <w:rPr>
          <w:rFonts w:hint="eastAsia"/>
        </w:rPr>
        <w:t>correct data.</w:t>
      </w:r>
    </w:p>
    <w:p w14:paraId="1B4FB864" w14:textId="77777777" w:rsidR="00322BB6" w:rsidRDefault="00322BB6" w:rsidP="00322BB6">
      <w:pPr>
        <w:pStyle w:val="B2"/>
        <w:ind w:left="540" w:firstLine="27"/>
        <w:rPr>
          <w:i/>
          <w:lang w:eastAsia="zh-CN"/>
        </w:rPr>
      </w:pPr>
      <w:r>
        <w:rPr>
          <w:rFonts w:hint="eastAsia"/>
          <w:i/>
        </w:rPr>
        <w:t xml:space="preserve">The data field returned shall begin with the tag </w:t>
      </w:r>
      <w:r>
        <w:rPr>
          <w:i/>
        </w:rPr>
        <w:t>'</w:t>
      </w:r>
      <w:r>
        <w:rPr>
          <w:rFonts w:hint="eastAsia"/>
          <w:i/>
          <w:lang w:eastAsia="zh-CN"/>
        </w:rPr>
        <w:t>A1</w:t>
      </w:r>
      <w:r>
        <w:rPr>
          <w:i/>
        </w:rPr>
        <w:t>'</w:t>
      </w:r>
      <w:r>
        <w:rPr>
          <w:rFonts w:hint="eastAsia"/>
          <w:i/>
        </w:rPr>
        <w:t>, and t</w:t>
      </w:r>
      <w:r>
        <w:rPr>
          <w:i/>
        </w:rPr>
        <w:t xml:space="preserve">he data shall be correct for the given </w:t>
      </w:r>
      <w:r w:rsidRPr="00100E72">
        <w:rPr>
          <w:i/>
        </w:rPr>
        <w:t>Null-scheme</w:t>
      </w:r>
      <w:r>
        <w:rPr>
          <w:i/>
        </w:rPr>
        <w:t xml:space="preserve"> [CR</w:t>
      </w:r>
      <w:r>
        <w:rPr>
          <w:rFonts w:hint="eastAsia"/>
          <w:i/>
          <w:lang w:eastAsia="zh-CN"/>
        </w:rPr>
        <w:t>6</w:t>
      </w:r>
      <w:r>
        <w:rPr>
          <w:i/>
        </w:rPr>
        <w:t>].</w:t>
      </w:r>
    </w:p>
    <w:p w14:paraId="5C61A759" w14:textId="77777777" w:rsidR="00322BB6" w:rsidRPr="0050419B" w:rsidRDefault="00322BB6" w:rsidP="00322BB6">
      <w:pPr>
        <w:pStyle w:val="B2"/>
        <w:ind w:left="540" w:firstLine="27"/>
        <w:rPr>
          <w:lang w:eastAsia="zh-CN"/>
        </w:rPr>
      </w:pPr>
      <w:r>
        <w:rPr>
          <w:rFonts w:hint="eastAsia"/>
          <w:i/>
          <w:lang w:eastAsia="zh-CN"/>
        </w:rPr>
        <w:t>The data shall be the same with j)</w:t>
      </w:r>
      <w:r>
        <w:rPr>
          <w:i/>
        </w:rPr>
        <w:t xml:space="preserve"> [CR</w:t>
      </w:r>
      <w:r>
        <w:rPr>
          <w:rFonts w:hint="eastAsia"/>
          <w:i/>
          <w:lang w:eastAsia="zh-CN"/>
        </w:rPr>
        <w:t>5</w:t>
      </w:r>
      <w:r>
        <w:rPr>
          <w:i/>
        </w:rPr>
        <w:t>]</w:t>
      </w:r>
      <w:r>
        <w:rPr>
          <w:rFonts w:hint="eastAsia"/>
          <w:i/>
          <w:lang w:eastAsia="zh-CN"/>
        </w:rPr>
        <w:t>.</w:t>
      </w:r>
    </w:p>
    <w:p w14:paraId="295DE510" w14:textId="77777777" w:rsidR="00322BB6" w:rsidRPr="007404A6" w:rsidRDefault="00322BB6" w:rsidP="007404A6">
      <w:pPr>
        <w:rPr>
          <w:b/>
          <w:bCs/>
          <w:lang w:eastAsia="zh-CN"/>
        </w:rPr>
      </w:pPr>
      <w:r w:rsidRPr="007404A6">
        <w:rPr>
          <w:b/>
          <w:bCs/>
        </w:rPr>
        <w:t>Initial conditions</w:t>
      </w:r>
      <w:r w:rsidRPr="007404A6">
        <w:rPr>
          <w:rFonts w:hint="eastAsia"/>
          <w:b/>
          <w:bCs/>
          <w:lang w:eastAsia="zh-CN"/>
        </w:rPr>
        <w:t xml:space="preserve"> </w:t>
      </w:r>
      <w:r w:rsidR="005A1DC3" w:rsidRPr="007404A6">
        <w:rPr>
          <w:b/>
          <w:bCs/>
          <w:lang w:eastAsia="zh-CN"/>
        </w:rPr>
        <w:t>4</w:t>
      </w:r>
    </w:p>
    <w:p w14:paraId="12296797" w14:textId="77777777" w:rsidR="00322BB6" w:rsidRDefault="00322BB6" w:rsidP="00322BB6">
      <w:pPr>
        <w:pStyle w:val="B10"/>
        <w:rPr>
          <w:lang w:eastAsia="zh-CN"/>
        </w:rPr>
      </w:pPr>
      <w:r>
        <w:t>1)</w:t>
      </w:r>
      <w:r w:rsidR="005A1DC3">
        <w:rPr>
          <w:lang w:eastAsia="zh-CN"/>
        </w:rPr>
        <w:tab/>
      </w:r>
      <w:r w:rsidR="005A1DC3">
        <w:t xml:space="preserve">Service n°124 </w:t>
      </w:r>
      <w:r w:rsidR="005A1DC3">
        <w:rPr>
          <w:rFonts w:hint="eastAsia"/>
          <w:lang w:eastAsia="zh-CN"/>
        </w:rPr>
        <w:t>is</w:t>
      </w:r>
      <w:r w:rsidR="005A1DC3">
        <w:t xml:space="preserve"> </w:t>
      </w:r>
      <w:r w:rsidR="005A1DC3" w:rsidRPr="005A1DC3">
        <w:rPr>
          <w:rFonts w:hint="eastAsia"/>
          <w:lang w:eastAsia="zh-CN"/>
        </w:rPr>
        <w:t xml:space="preserve">not </w:t>
      </w:r>
      <w:r w:rsidR="005A1DC3">
        <w:t>"available"</w:t>
      </w:r>
      <w:r w:rsidR="005A1DC3">
        <w:rPr>
          <w:rFonts w:hint="eastAsia"/>
          <w:lang w:eastAsia="zh-CN"/>
        </w:rPr>
        <w:t xml:space="preserve"> in the USIM, or </w:t>
      </w:r>
      <w:r w:rsidR="005A1DC3">
        <w:t>Service n°124 is "available", and Service n°125 is not "available"</w:t>
      </w:r>
      <w:r w:rsidR="005A1DC3">
        <w:rPr>
          <w:rFonts w:hint="eastAsia"/>
          <w:lang w:eastAsia="zh-CN"/>
        </w:rPr>
        <w:t xml:space="preserve"> in the USIM.</w:t>
      </w:r>
    </w:p>
    <w:p w14:paraId="5977B7FD" w14:textId="77777777" w:rsidR="00322BB6" w:rsidRDefault="00322BB6" w:rsidP="00322BB6">
      <w:pPr>
        <w:pStyle w:val="B10"/>
        <w:rPr>
          <w:lang w:eastAsia="zh-CN"/>
        </w:rPr>
      </w:pPr>
      <w:r>
        <w:rPr>
          <w:rFonts w:hint="eastAsia"/>
          <w:lang w:eastAsia="zh-CN"/>
        </w:rPr>
        <w:t>2</w:t>
      </w:r>
      <w:r>
        <w:t>)</w:t>
      </w:r>
      <w:r w:rsidR="005A1DC3">
        <w:rPr>
          <w:lang w:eastAsia="zh-CN"/>
        </w:rPr>
        <w:tab/>
      </w:r>
      <w:r>
        <w:rPr>
          <w:rFonts w:hint="eastAsia"/>
          <w:lang w:eastAsia="zh-CN"/>
        </w:rPr>
        <w:t>T</w:t>
      </w:r>
      <w:r>
        <w:t>he home network public key is provisioned in the USIM</w:t>
      </w:r>
      <w:r>
        <w:rPr>
          <w:rFonts w:hint="eastAsia"/>
          <w:lang w:eastAsia="zh-CN"/>
        </w:rPr>
        <w:t>.</w:t>
      </w:r>
    </w:p>
    <w:p w14:paraId="60DA3E39" w14:textId="77777777" w:rsidR="00322BB6" w:rsidRDefault="00322BB6" w:rsidP="00322BB6">
      <w:pPr>
        <w:pStyle w:val="B10"/>
        <w:rPr>
          <w:lang w:eastAsia="zh-CN"/>
        </w:rPr>
      </w:pPr>
      <w:r>
        <w:rPr>
          <w:rFonts w:hint="eastAsia"/>
          <w:lang w:eastAsia="zh-CN"/>
        </w:rPr>
        <w:t>3</w:t>
      </w:r>
      <w:r>
        <w:t>)</w:t>
      </w:r>
      <w:r w:rsidR="005A1DC3">
        <w:tab/>
      </w:r>
      <w:r>
        <w:t>The UICC shall be connected to a</w:t>
      </w:r>
      <w:r>
        <w:rPr>
          <w:rFonts w:hint="eastAsia"/>
          <w:lang w:eastAsia="zh-CN"/>
        </w:rPr>
        <w:t>n</w:t>
      </w:r>
      <w:r>
        <w:t xml:space="preserve"> ME simulator.</w:t>
      </w:r>
    </w:p>
    <w:p w14:paraId="2F91FE54" w14:textId="77777777" w:rsidR="00322BB6" w:rsidRPr="007404A6" w:rsidRDefault="00322BB6" w:rsidP="007404A6">
      <w:pPr>
        <w:rPr>
          <w:b/>
          <w:bCs/>
          <w:lang w:eastAsia="zh-CN"/>
        </w:rPr>
      </w:pPr>
      <w:r w:rsidRPr="007404A6">
        <w:rPr>
          <w:b/>
          <w:bCs/>
        </w:rPr>
        <w:t xml:space="preserve">Test procedure </w:t>
      </w:r>
      <w:r w:rsidR="005A1DC3" w:rsidRPr="007404A6">
        <w:rPr>
          <w:b/>
          <w:bCs/>
          <w:lang w:eastAsia="zh-CN"/>
        </w:rPr>
        <w:t>4</w:t>
      </w:r>
    </w:p>
    <w:p w14:paraId="0ED6AC64" w14:textId="77777777" w:rsidR="00322BB6" w:rsidRDefault="005A1DC3" w:rsidP="005A1DC3">
      <w:pPr>
        <w:pStyle w:val="B10"/>
      </w:pPr>
      <w:r>
        <w:t>a)</w:t>
      </w:r>
      <w:r>
        <w:tab/>
      </w:r>
      <w:r w:rsidR="00322BB6">
        <w:t>The ME simulator shall reset the U</w:t>
      </w:r>
      <w:r w:rsidR="00322BB6">
        <w:rPr>
          <w:rFonts w:hint="eastAsia"/>
        </w:rPr>
        <w:t>ICC</w:t>
      </w:r>
      <w:r w:rsidR="00322BB6">
        <w:t>.</w:t>
      </w:r>
    </w:p>
    <w:p w14:paraId="5CA043EE" w14:textId="77777777" w:rsidR="00322BB6" w:rsidRDefault="005A1DC3" w:rsidP="005A1DC3">
      <w:pPr>
        <w:pStyle w:val="B10"/>
      </w:pPr>
      <w:r>
        <w:t>b)</w:t>
      </w:r>
      <w:r>
        <w:tab/>
      </w:r>
      <w:r w:rsidR="00322BB6">
        <w:t>The ME simulator shall send a SELECT command to the U</w:t>
      </w:r>
      <w:r w:rsidR="00322BB6">
        <w:rPr>
          <w:rFonts w:hint="eastAsia"/>
        </w:rPr>
        <w:t>ICC</w:t>
      </w:r>
      <w:r w:rsidR="00322BB6">
        <w:t xml:space="preserve"> to select </w:t>
      </w:r>
      <w:r w:rsidR="00322BB6">
        <w:rPr>
          <w:rFonts w:hint="eastAsia"/>
        </w:rPr>
        <w:t>the USIM application</w:t>
      </w:r>
      <w:r w:rsidR="00322BB6">
        <w:t>.</w:t>
      </w:r>
    </w:p>
    <w:p w14:paraId="0B5AE5DE" w14:textId="77777777" w:rsidR="00322BB6" w:rsidRDefault="005A1DC3" w:rsidP="005A1DC3">
      <w:pPr>
        <w:pStyle w:val="B10"/>
      </w:pPr>
      <w:r>
        <w:t>c)</w:t>
      </w:r>
      <w:r>
        <w:tab/>
      </w:r>
      <w:r w:rsidR="00322BB6">
        <w:t>The ME simulator shall send a</w:t>
      </w:r>
      <w:r w:rsidR="00322BB6" w:rsidRPr="005C25AA">
        <w:t xml:space="preserve"> GET IDENTITY</w:t>
      </w:r>
      <w:r w:rsidR="00322BB6">
        <w:t xml:space="preserve"> command to the U</w:t>
      </w:r>
      <w:r w:rsidR="00322BB6">
        <w:rPr>
          <w:rFonts w:hint="eastAsia"/>
        </w:rPr>
        <w:t>ICC.</w:t>
      </w:r>
    </w:p>
    <w:p w14:paraId="39313869" w14:textId="77777777" w:rsidR="00322BB6" w:rsidRDefault="00322BB6" w:rsidP="00322BB6">
      <w:pPr>
        <w:pStyle w:val="B2"/>
      </w:pPr>
      <w:r>
        <w:rPr>
          <w:i/>
        </w:rPr>
        <w:t>The status condition returned by the UICC shall be SW1 = '</w:t>
      </w:r>
      <w:r>
        <w:rPr>
          <w:rFonts w:hint="eastAsia"/>
          <w:i/>
        </w:rPr>
        <w:t>69</w:t>
      </w:r>
      <w:r>
        <w:rPr>
          <w:i/>
        </w:rPr>
        <w:t>', SW2 = '</w:t>
      </w:r>
      <w:r>
        <w:rPr>
          <w:rFonts w:hint="eastAsia"/>
          <w:i/>
        </w:rPr>
        <w:t>8</w:t>
      </w:r>
      <w:r>
        <w:rPr>
          <w:rFonts w:hint="eastAsia"/>
          <w:i/>
          <w:lang w:eastAsia="zh-CN"/>
        </w:rPr>
        <w:t>5</w:t>
      </w:r>
      <w:r>
        <w:rPr>
          <w:i/>
        </w:rPr>
        <w:t xml:space="preserve">' - </w:t>
      </w:r>
      <w:r>
        <w:rPr>
          <w:rFonts w:hint="eastAsia"/>
          <w:i/>
          <w:lang w:eastAsia="zh-CN"/>
        </w:rPr>
        <w:t>c</w:t>
      </w:r>
      <w:r w:rsidRPr="00100E72">
        <w:rPr>
          <w:i/>
        </w:rPr>
        <w:t>onditions of use not satisfied</w:t>
      </w:r>
      <w:r>
        <w:rPr>
          <w:i/>
        </w:rPr>
        <w:t xml:space="preserve"> [CR</w:t>
      </w:r>
      <w:r>
        <w:rPr>
          <w:rFonts w:hint="eastAsia"/>
          <w:i/>
          <w:lang w:eastAsia="zh-CN"/>
        </w:rPr>
        <w:t>7</w:t>
      </w:r>
      <w:r>
        <w:rPr>
          <w:i/>
        </w:rPr>
        <w:t>].</w:t>
      </w:r>
    </w:p>
    <w:p w14:paraId="304DE7EA" w14:textId="77777777" w:rsidR="00322BB6" w:rsidRDefault="005A1DC3" w:rsidP="005A1DC3">
      <w:pPr>
        <w:pStyle w:val="B10"/>
      </w:pPr>
      <w:r>
        <w:lastRenderedPageBreak/>
        <w:t>d)</w:t>
      </w:r>
      <w:r>
        <w:tab/>
      </w:r>
      <w:r w:rsidR="00322BB6">
        <w:t>The ME simulator shall reset the U</w:t>
      </w:r>
      <w:r w:rsidR="00322BB6">
        <w:rPr>
          <w:rFonts w:hint="eastAsia"/>
        </w:rPr>
        <w:t>ICC</w:t>
      </w:r>
      <w:r w:rsidR="00322BB6">
        <w:t>.</w:t>
      </w:r>
    </w:p>
    <w:p w14:paraId="37C6D8B2" w14:textId="77777777" w:rsidR="00322BB6" w:rsidRDefault="005A1DC3" w:rsidP="005A1DC3">
      <w:pPr>
        <w:pStyle w:val="B10"/>
      </w:pPr>
      <w:r>
        <w:t>e)</w:t>
      </w:r>
      <w:r>
        <w:tab/>
      </w:r>
      <w:r w:rsidR="00322BB6">
        <w:t>The ME simulator shall send a SELECT command to the U</w:t>
      </w:r>
      <w:r w:rsidR="00322BB6">
        <w:rPr>
          <w:rFonts w:hint="eastAsia"/>
        </w:rPr>
        <w:t>ICC</w:t>
      </w:r>
      <w:r w:rsidR="00322BB6">
        <w:t xml:space="preserve"> to select </w:t>
      </w:r>
      <w:r w:rsidR="00322BB6">
        <w:rPr>
          <w:rFonts w:hint="eastAsia"/>
        </w:rPr>
        <w:t>the USIM application</w:t>
      </w:r>
      <w:r w:rsidR="00322BB6">
        <w:t>.</w:t>
      </w:r>
    </w:p>
    <w:p w14:paraId="6273F296" w14:textId="77777777" w:rsidR="00322BB6" w:rsidRDefault="005A1DC3" w:rsidP="005A1DC3">
      <w:pPr>
        <w:pStyle w:val="B10"/>
      </w:pPr>
      <w:r>
        <w:t>f)</w:t>
      </w:r>
      <w:r>
        <w:tab/>
      </w:r>
      <w:r w:rsidR="00322BB6">
        <w:t xml:space="preserve">The ME simulator shall send a VERIFY </w:t>
      </w:r>
      <w:r w:rsidR="00322BB6">
        <w:rPr>
          <w:rFonts w:hint="eastAsia"/>
        </w:rPr>
        <w:t>PIN</w:t>
      </w:r>
      <w:r w:rsidR="00322BB6">
        <w:t xml:space="preserve"> command with PIN to the U</w:t>
      </w:r>
      <w:r w:rsidR="00322BB6">
        <w:rPr>
          <w:rFonts w:hint="eastAsia"/>
        </w:rPr>
        <w:t>ICC</w:t>
      </w:r>
      <w:r w:rsidR="00322BB6">
        <w:t>.</w:t>
      </w:r>
    </w:p>
    <w:p w14:paraId="152E611A" w14:textId="77777777" w:rsidR="00322BB6" w:rsidRDefault="005A1DC3" w:rsidP="005A1DC3">
      <w:pPr>
        <w:pStyle w:val="B10"/>
      </w:pPr>
      <w:r>
        <w:t>g)</w:t>
      </w:r>
      <w:r>
        <w:tab/>
      </w:r>
      <w:r w:rsidR="00322BB6">
        <w:t>The ME simulator shall send a SELECT command to the U</w:t>
      </w:r>
      <w:r w:rsidR="00322BB6">
        <w:rPr>
          <w:rFonts w:hint="eastAsia"/>
        </w:rPr>
        <w:t>ICC</w:t>
      </w:r>
      <w:r w:rsidR="00322BB6">
        <w:t xml:space="preserve"> to select </w:t>
      </w:r>
      <w:r w:rsidR="00322BB6">
        <w:rPr>
          <w:rFonts w:hint="eastAsia"/>
        </w:rPr>
        <w:t>the MF.</w:t>
      </w:r>
    </w:p>
    <w:p w14:paraId="2F4FD88B" w14:textId="77777777" w:rsidR="00322BB6" w:rsidRDefault="005A1DC3" w:rsidP="005A1DC3">
      <w:pPr>
        <w:pStyle w:val="B10"/>
      </w:pPr>
      <w:r>
        <w:t>h)</w:t>
      </w:r>
      <w:r>
        <w:tab/>
      </w:r>
      <w:r w:rsidR="00322BB6">
        <w:t xml:space="preserve">The ME simulator shall send a </w:t>
      </w:r>
      <w:r w:rsidR="00322BB6" w:rsidRPr="005C25AA">
        <w:t>GET IDENTITY</w:t>
      </w:r>
      <w:r w:rsidR="00322BB6">
        <w:t xml:space="preserve"> command to the UICC.</w:t>
      </w:r>
    </w:p>
    <w:p w14:paraId="25332BE2" w14:textId="77777777" w:rsidR="00322BB6" w:rsidRDefault="00322BB6" w:rsidP="00322BB6">
      <w:pPr>
        <w:pStyle w:val="B2"/>
      </w:pPr>
      <w:r>
        <w:rPr>
          <w:i/>
        </w:rPr>
        <w:t>The command</w:t>
      </w:r>
      <w:r>
        <w:rPr>
          <w:rFonts w:hint="eastAsia"/>
          <w:i/>
        </w:rPr>
        <w:t xml:space="preserve"> shall be aborted [CR</w:t>
      </w:r>
      <w:r>
        <w:rPr>
          <w:rFonts w:hint="eastAsia"/>
          <w:i/>
          <w:lang w:eastAsia="zh-CN"/>
        </w:rPr>
        <w:t>2</w:t>
      </w:r>
      <w:r>
        <w:rPr>
          <w:rFonts w:hint="eastAsia"/>
          <w:i/>
        </w:rPr>
        <w:t>].</w:t>
      </w:r>
    </w:p>
    <w:p w14:paraId="37273958" w14:textId="77777777" w:rsidR="00322BB6" w:rsidRDefault="005A1DC3" w:rsidP="005A1DC3">
      <w:pPr>
        <w:pStyle w:val="B10"/>
      </w:pPr>
      <w:r>
        <w:t>i)</w:t>
      </w:r>
      <w:r>
        <w:tab/>
      </w:r>
      <w:r w:rsidR="00322BB6">
        <w:t>The ME simulator shall send a SELECT command to the U</w:t>
      </w:r>
      <w:r w:rsidR="00322BB6">
        <w:rPr>
          <w:rFonts w:hint="eastAsia"/>
        </w:rPr>
        <w:t>ICC</w:t>
      </w:r>
      <w:r w:rsidR="00322BB6">
        <w:t xml:space="preserve"> to select </w:t>
      </w:r>
      <w:r w:rsidR="00322BB6">
        <w:rPr>
          <w:rFonts w:hint="eastAsia"/>
        </w:rPr>
        <w:t>the current ADF</w:t>
      </w:r>
      <w:r w:rsidR="00322BB6">
        <w:t xml:space="preserve"> </w:t>
      </w:r>
      <w:r w:rsidR="00322BB6">
        <w:rPr>
          <w:rFonts w:hint="eastAsia"/>
        </w:rPr>
        <w:t>(</w:t>
      </w:r>
      <w:r w:rsidR="00322BB6">
        <w:t>'</w:t>
      </w:r>
      <w:r w:rsidR="00322BB6">
        <w:rPr>
          <w:rFonts w:hint="eastAsia"/>
        </w:rPr>
        <w:t>7FFF</w:t>
      </w:r>
      <w:r w:rsidR="00322BB6">
        <w:t>'</w:t>
      </w:r>
      <w:r w:rsidR="00322BB6">
        <w:rPr>
          <w:rFonts w:hint="eastAsia"/>
        </w:rPr>
        <w:t>).</w:t>
      </w:r>
    </w:p>
    <w:p w14:paraId="76CFC04E" w14:textId="77777777" w:rsidR="00322BB6" w:rsidRDefault="005A1DC3" w:rsidP="005A1DC3">
      <w:pPr>
        <w:pStyle w:val="B10"/>
      </w:pPr>
      <w:r>
        <w:t>j)</w:t>
      </w:r>
      <w:r>
        <w:tab/>
      </w:r>
      <w:r w:rsidR="00322BB6">
        <w:t xml:space="preserve">The ME simulator shall send a </w:t>
      </w:r>
      <w:r w:rsidR="00322BB6" w:rsidRPr="005C25AA">
        <w:t>GET IDENTITY</w:t>
      </w:r>
      <w:r w:rsidR="00322BB6">
        <w:t xml:space="preserve"> command to the UICC with </w:t>
      </w:r>
      <w:r w:rsidR="00322BB6">
        <w:rPr>
          <w:rFonts w:hint="eastAsia"/>
        </w:rPr>
        <w:t>correct data.</w:t>
      </w:r>
    </w:p>
    <w:p w14:paraId="1B115A4A" w14:textId="77777777" w:rsidR="00322BB6" w:rsidRDefault="00322BB6" w:rsidP="00322BB6">
      <w:pPr>
        <w:pStyle w:val="B2"/>
        <w:ind w:left="540" w:firstLine="27"/>
        <w:rPr>
          <w:lang w:eastAsia="zh-CN"/>
        </w:rPr>
      </w:pPr>
      <w:r>
        <w:rPr>
          <w:i/>
        </w:rPr>
        <w:t>The status condition returned by the UICC shall be SW1 = '</w:t>
      </w:r>
      <w:r>
        <w:rPr>
          <w:rFonts w:hint="eastAsia"/>
          <w:i/>
        </w:rPr>
        <w:t>69</w:t>
      </w:r>
      <w:r>
        <w:rPr>
          <w:i/>
        </w:rPr>
        <w:t>', SW2 = '</w:t>
      </w:r>
      <w:r>
        <w:rPr>
          <w:rFonts w:hint="eastAsia"/>
          <w:i/>
        </w:rPr>
        <w:t>8</w:t>
      </w:r>
      <w:r>
        <w:rPr>
          <w:rFonts w:hint="eastAsia"/>
          <w:i/>
          <w:lang w:eastAsia="zh-CN"/>
        </w:rPr>
        <w:t>5</w:t>
      </w:r>
      <w:r>
        <w:rPr>
          <w:i/>
        </w:rPr>
        <w:t xml:space="preserve">' - </w:t>
      </w:r>
      <w:r>
        <w:rPr>
          <w:rFonts w:hint="eastAsia"/>
          <w:i/>
          <w:lang w:eastAsia="zh-CN"/>
        </w:rPr>
        <w:t>c</w:t>
      </w:r>
      <w:r w:rsidRPr="00100E72">
        <w:rPr>
          <w:i/>
        </w:rPr>
        <w:t>onditions of use not satisfied</w:t>
      </w:r>
      <w:r>
        <w:rPr>
          <w:i/>
        </w:rPr>
        <w:t xml:space="preserve"> [CR</w:t>
      </w:r>
      <w:r>
        <w:rPr>
          <w:rFonts w:hint="eastAsia"/>
          <w:i/>
          <w:lang w:eastAsia="zh-CN"/>
        </w:rPr>
        <w:t>7</w:t>
      </w:r>
      <w:r>
        <w:rPr>
          <w:i/>
        </w:rPr>
        <w:t>]</w:t>
      </w:r>
      <w:r>
        <w:rPr>
          <w:rFonts w:hint="eastAsia"/>
          <w:i/>
          <w:lang w:eastAsia="zh-CN"/>
        </w:rPr>
        <w:t>.</w:t>
      </w:r>
    </w:p>
    <w:p w14:paraId="03C1765E" w14:textId="77777777" w:rsidR="00322BB6" w:rsidRDefault="00322BB6" w:rsidP="00322BB6">
      <w:pPr>
        <w:pStyle w:val="Heading2"/>
      </w:pPr>
      <w:bookmarkStart w:id="355" w:name="_Toc11051547"/>
      <w:bookmarkStart w:id="356" w:name="_Toc44962351"/>
      <w:bookmarkStart w:id="357" w:name="_Toc51832244"/>
      <w:bookmarkStart w:id="358" w:name="_Toc99621282"/>
      <w:r>
        <w:rPr>
          <w:rFonts w:hint="eastAsia"/>
        </w:rPr>
        <w:t>7.4</w:t>
      </w:r>
      <w:r>
        <w:rPr>
          <w:rFonts w:hint="eastAsia"/>
        </w:rPr>
        <w:tab/>
      </w:r>
      <w:r>
        <w:t>Void</w:t>
      </w:r>
      <w:bookmarkEnd w:id="355"/>
      <w:bookmarkEnd w:id="356"/>
      <w:bookmarkEnd w:id="357"/>
      <w:bookmarkEnd w:id="358"/>
    </w:p>
    <w:p w14:paraId="2FE6B171" w14:textId="77777777" w:rsidR="00322BB6" w:rsidRDefault="00322BB6" w:rsidP="00322BB6">
      <w:pPr>
        <w:pStyle w:val="Heading1"/>
      </w:pPr>
      <w:bookmarkStart w:id="359" w:name="_Toc11051548"/>
      <w:bookmarkStart w:id="360" w:name="_Toc44962352"/>
      <w:bookmarkStart w:id="361" w:name="_Toc51832245"/>
      <w:bookmarkStart w:id="362" w:name="_Toc99621283"/>
      <w:r>
        <w:t>8</w:t>
      </w:r>
      <w:r>
        <w:tab/>
        <w:t xml:space="preserve">Test </w:t>
      </w:r>
      <w:r>
        <w:rPr>
          <w:rFonts w:hint="eastAsia"/>
        </w:rPr>
        <w:t>Procedure</w:t>
      </w:r>
      <w:r>
        <w:t xml:space="preserve"> </w:t>
      </w:r>
      <w:r>
        <w:rPr>
          <w:rFonts w:hint="eastAsia"/>
        </w:rPr>
        <w:t>(31.10</w:t>
      </w:r>
      <w:r>
        <w:t>1</w:t>
      </w:r>
      <w:r>
        <w:rPr>
          <w:rFonts w:hint="eastAsia"/>
        </w:rPr>
        <w:t>)</w:t>
      </w:r>
      <w:bookmarkEnd w:id="359"/>
      <w:bookmarkEnd w:id="360"/>
      <w:bookmarkEnd w:id="361"/>
      <w:bookmarkEnd w:id="362"/>
    </w:p>
    <w:p w14:paraId="403205DB" w14:textId="77777777" w:rsidR="00322BB6" w:rsidRDefault="00322BB6" w:rsidP="00322BB6">
      <w:r>
        <w:rPr>
          <w:rFonts w:hint="eastAsia"/>
        </w:rPr>
        <w:t>This clause details each of the tests in each of the test groups within the Test Group T</w:t>
      </w:r>
      <w:r w:rsidR="007404A6">
        <w:t>s </w:t>
      </w:r>
      <w:r>
        <w:rPr>
          <w:rFonts w:hint="eastAsia"/>
        </w:rPr>
        <w:t>31.10</w:t>
      </w:r>
      <w:r>
        <w:t>1</w:t>
      </w:r>
      <w:r w:rsidR="007404A6">
        <w:t> [2]</w:t>
      </w:r>
      <w:r>
        <w:rPr>
          <w:rFonts w:hint="eastAsia"/>
        </w:rPr>
        <w:t xml:space="preserve">. This test suite allows testing of the IUT against </w:t>
      </w:r>
      <w:r>
        <w:t>the</w:t>
      </w:r>
      <w:r>
        <w:rPr>
          <w:rFonts w:hint="eastAsia"/>
        </w:rPr>
        <w:t xml:space="preserve"> base specification with respect to:</w:t>
      </w:r>
    </w:p>
    <w:p w14:paraId="5A17792D" w14:textId="77777777" w:rsidR="00322BB6" w:rsidRDefault="00322BB6" w:rsidP="00322BB6">
      <w:r>
        <w:rPr>
          <w:rFonts w:hint="eastAsia"/>
        </w:rPr>
        <w:tab/>
        <w:t>-</w:t>
      </w:r>
      <w:r>
        <w:rPr>
          <w:rFonts w:hint="eastAsia"/>
        </w:rPr>
        <w:tab/>
      </w:r>
      <w:r>
        <w:t>General 3GPP platform requirements</w:t>
      </w:r>
    </w:p>
    <w:p w14:paraId="51908C49" w14:textId="77777777" w:rsidR="00322BB6" w:rsidRDefault="00322BB6" w:rsidP="00322BB6">
      <w:r>
        <w:rPr>
          <w:rFonts w:hint="eastAsia"/>
        </w:rPr>
        <w:tab/>
        <w:t>-</w:t>
      </w:r>
      <w:r>
        <w:rPr>
          <w:rFonts w:hint="eastAsia"/>
        </w:rPr>
        <w:tab/>
      </w:r>
      <w:r>
        <w:t>Physical and logical characteristics</w:t>
      </w:r>
    </w:p>
    <w:p w14:paraId="3162BDAA" w14:textId="77777777" w:rsidR="00322BB6" w:rsidRDefault="00322BB6" w:rsidP="00322BB6">
      <w:r>
        <w:rPr>
          <w:rFonts w:hint="eastAsia"/>
        </w:rPr>
        <w:tab/>
        <w:t>-</w:t>
      </w:r>
      <w:r>
        <w:rPr>
          <w:rFonts w:hint="eastAsia"/>
        </w:rPr>
        <w:tab/>
      </w:r>
      <w:r>
        <w:t>User verification and file access conditions</w:t>
      </w:r>
    </w:p>
    <w:p w14:paraId="3412E0E0" w14:textId="77777777" w:rsidR="00322BB6" w:rsidRDefault="00322BB6" w:rsidP="00322BB6">
      <w:r>
        <w:rPr>
          <w:rFonts w:hint="eastAsia"/>
        </w:rPr>
        <w:tab/>
        <w:t>-</w:t>
      </w:r>
      <w:r>
        <w:rPr>
          <w:rFonts w:hint="eastAsia"/>
        </w:rPr>
        <w:tab/>
      </w:r>
      <w:r>
        <w:t>Files.</w:t>
      </w:r>
    </w:p>
    <w:p w14:paraId="5349BB1B" w14:textId="77777777" w:rsidR="00322BB6" w:rsidRDefault="00322BB6" w:rsidP="00322BB6">
      <w:pPr>
        <w:pStyle w:val="Heading2"/>
      </w:pPr>
      <w:bookmarkStart w:id="363" w:name="_Toc11051549"/>
      <w:bookmarkStart w:id="364" w:name="_Toc44962353"/>
      <w:bookmarkStart w:id="365" w:name="_Toc51832246"/>
      <w:bookmarkStart w:id="366" w:name="_Toc99621284"/>
      <w:r>
        <w:rPr>
          <w:lang w:val="en-US"/>
        </w:rPr>
        <w:t>8.1</w:t>
      </w:r>
      <w:r>
        <w:rPr>
          <w:lang w:val="en-US"/>
        </w:rPr>
        <w:tab/>
      </w:r>
      <w:r>
        <w:t>General 3GPP platform requirements</w:t>
      </w:r>
      <w:bookmarkEnd w:id="363"/>
      <w:bookmarkEnd w:id="364"/>
      <w:bookmarkEnd w:id="365"/>
      <w:bookmarkEnd w:id="366"/>
    </w:p>
    <w:p w14:paraId="4E9BCA75" w14:textId="77777777" w:rsidR="00322BB6" w:rsidRDefault="00322BB6" w:rsidP="00322BB6">
      <w:pPr>
        <w:pStyle w:val="Heading3"/>
      </w:pPr>
      <w:bookmarkStart w:id="367" w:name="_Toc11051550"/>
      <w:bookmarkStart w:id="368" w:name="_Toc44962354"/>
      <w:bookmarkStart w:id="369" w:name="_Toc51832247"/>
      <w:bookmarkStart w:id="370" w:name="_Toc99621285"/>
      <w:r>
        <w:rPr>
          <w:rFonts w:hint="eastAsia"/>
        </w:rPr>
        <w:t>8.1.1</w:t>
      </w:r>
      <w:r>
        <w:rPr>
          <w:rFonts w:hint="eastAsia"/>
        </w:rPr>
        <w:tab/>
      </w:r>
      <w:r>
        <w:t>GSM/USIM application interaction and restrictions</w:t>
      </w:r>
      <w:bookmarkEnd w:id="367"/>
      <w:bookmarkEnd w:id="368"/>
      <w:bookmarkEnd w:id="369"/>
      <w:bookmarkEnd w:id="370"/>
    </w:p>
    <w:p w14:paraId="49B2C791" w14:textId="77777777" w:rsidR="00322BB6" w:rsidRDefault="00322BB6" w:rsidP="00322BB6">
      <w:pPr>
        <w:pStyle w:val="Heading4"/>
      </w:pPr>
      <w:bookmarkStart w:id="371" w:name="_Toc11051551"/>
      <w:bookmarkStart w:id="372" w:name="_Toc44962355"/>
      <w:bookmarkStart w:id="373" w:name="_Toc51832248"/>
      <w:bookmarkStart w:id="374" w:name="_Toc99621286"/>
      <w:r>
        <w:rPr>
          <w:rFonts w:hint="eastAsia"/>
        </w:rPr>
        <w:t>8.1.1.1</w:t>
      </w:r>
      <w:r>
        <w:tab/>
        <w:t>Definition and applicability</w:t>
      </w:r>
      <w:bookmarkEnd w:id="371"/>
      <w:bookmarkEnd w:id="372"/>
      <w:bookmarkEnd w:id="373"/>
      <w:bookmarkEnd w:id="374"/>
    </w:p>
    <w:p w14:paraId="6A9ED014" w14:textId="77777777" w:rsidR="00322BB6" w:rsidRDefault="00322BB6" w:rsidP="00322BB6">
      <w:r>
        <w:t>See clause 3.5.3.</w:t>
      </w:r>
    </w:p>
    <w:p w14:paraId="69A17744" w14:textId="77777777" w:rsidR="00322BB6" w:rsidRDefault="00322BB6" w:rsidP="00322BB6">
      <w:pPr>
        <w:pStyle w:val="Heading4"/>
      </w:pPr>
      <w:bookmarkStart w:id="375" w:name="_Toc11051552"/>
      <w:bookmarkStart w:id="376" w:name="_Toc44962356"/>
      <w:bookmarkStart w:id="377" w:name="_Toc51832249"/>
      <w:bookmarkStart w:id="378" w:name="_Toc99621287"/>
      <w:r>
        <w:rPr>
          <w:rFonts w:hint="eastAsia"/>
        </w:rPr>
        <w:t>8.1.1.2</w:t>
      </w:r>
      <w:r>
        <w:tab/>
        <w:t>Conformance requirement</w:t>
      </w:r>
      <w:bookmarkEnd w:id="375"/>
      <w:bookmarkEnd w:id="376"/>
      <w:bookmarkEnd w:id="377"/>
      <w:bookmarkEnd w:id="378"/>
    </w:p>
    <w:p w14:paraId="72694A09" w14:textId="77777777" w:rsidR="00322BB6" w:rsidRDefault="00322BB6" w:rsidP="00322BB6">
      <w:pPr>
        <w:pStyle w:val="TH"/>
        <w:spacing w:before="0" w:after="0"/>
        <w:rPr>
          <w:sz w:val="8"/>
          <w:szCs w:val="8"/>
        </w:rPr>
      </w:pP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
        <w:gridCol w:w="8172"/>
        <w:gridCol w:w="819"/>
      </w:tblGrid>
      <w:tr w:rsidR="00322BB6" w14:paraId="4C605019" w14:textId="77777777" w:rsidTr="00225FD6">
        <w:trPr>
          <w:cantSplit/>
        </w:trPr>
        <w:tc>
          <w:tcPr>
            <w:tcW w:w="0" w:type="auto"/>
          </w:tcPr>
          <w:p w14:paraId="4C4A2F68" w14:textId="77777777" w:rsidR="00322BB6" w:rsidRDefault="00322BB6" w:rsidP="00225FD6">
            <w:pPr>
              <w:pStyle w:val="FP"/>
              <w:jc w:val="center"/>
            </w:pPr>
            <w:r>
              <w:rPr>
                <w:rFonts w:hint="eastAsia"/>
              </w:rPr>
              <w:t>CR1</w:t>
            </w:r>
          </w:p>
        </w:tc>
        <w:tc>
          <w:tcPr>
            <w:tcW w:w="0" w:type="auto"/>
          </w:tcPr>
          <w:p w14:paraId="55099799" w14:textId="77777777" w:rsidR="00322BB6" w:rsidRDefault="00322BB6" w:rsidP="00225FD6">
            <w:pPr>
              <w:pStyle w:val="FP"/>
            </w:pPr>
            <w:r>
              <w:t>Activation of a USIM session shall exclude the activation of a GSM session.</w:t>
            </w:r>
          </w:p>
        </w:tc>
        <w:tc>
          <w:tcPr>
            <w:tcW w:w="0" w:type="auto"/>
          </w:tcPr>
          <w:p w14:paraId="6C09BB38" w14:textId="77777777" w:rsidR="00322BB6" w:rsidRDefault="00322BB6" w:rsidP="00225FD6">
            <w:pPr>
              <w:pStyle w:val="FP"/>
              <w:jc w:val="center"/>
            </w:pPr>
            <w:r>
              <w:t>Rel-6 - …</w:t>
            </w:r>
          </w:p>
        </w:tc>
      </w:tr>
      <w:tr w:rsidR="00322BB6" w14:paraId="667B7539" w14:textId="77777777" w:rsidTr="00225FD6">
        <w:trPr>
          <w:cantSplit/>
        </w:trPr>
        <w:tc>
          <w:tcPr>
            <w:tcW w:w="0" w:type="auto"/>
          </w:tcPr>
          <w:p w14:paraId="25EDB98F" w14:textId="77777777" w:rsidR="00322BB6" w:rsidRDefault="00322BB6" w:rsidP="00225FD6">
            <w:pPr>
              <w:pStyle w:val="FP"/>
              <w:jc w:val="center"/>
            </w:pPr>
            <w:r>
              <w:rPr>
                <w:rFonts w:hint="eastAsia"/>
              </w:rPr>
              <w:t>CR2</w:t>
            </w:r>
          </w:p>
        </w:tc>
        <w:tc>
          <w:tcPr>
            <w:tcW w:w="0" w:type="auto"/>
          </w:tcPr>
          <w:p w14:paraId="2BF45AB3" w14:textId="77777777" w:rsidR="00322BB6" w:rsidRDefault="00322BB6" w:rsidP="00225FD6">
            <w:pPr>
              <w:pStyle w:val="FP"/>
            </w:pPr>
            <w:r>
              <w:rPr>
                <w:rFonts w:hint="eastAsia"/>
              </w:rPr>
              <w:t>O</w:t>
            </w:r>
            <w:r>
              <w:t>nce a USIM application session has been activated, commands sent to the UICC with CLA byte set to 'A0' shall return SW1SW2 '6E 00' (class not supported) to the ME.</w:t>
            </w:r>
          </w:p>
        </w:tc>
        <w:tc>
          <w:tcPr>
            <w:tcW w:w="0" w:type="auto"/>
          </w:tcPr>
          <w:p w14:paraId="58483DE6" w14:textId="77777777" w:rsidR="00322BB6" w:rsidRDefault="00322BB6" w:rsidP="00225FD6">
            <w:pPr>
              <w:pStyle w:val="FP"/>
              <w:jc w:val="center"/>
            </w:pPr>
            <w:r>
              <w:t>Rel-6 - …</w:t>
            </w:r>
          </w:p>
        </w:tc>
      </w:tr>
      <w:tr w:rsidR="00322BB6" w14:paraId="2727D1B2" w14:textId="77777777" w:rsidTr="00225FD6">
        <w:trPr>
          <w:cantSplit/>
        </w:trPr>
        <w:tc>
          <w:tcPr>
            <w:tcW w:w="0" w:type="auto"/>
          </w:tcPr>
          <w:p w14:paraId="294CEF4A" w14:textId="77777777" w:rsidR="00322BB6" w:rsidRDefault="00322BB6" w:rsidP="00225FD6">
            <w:pPr>
              <w:pStyle w:val="FP"/>
              <w:jc w:val="center"/>
            </w:pPr>
            <w:r>
              <w:rPr>
                <w:rFonts w:hint="eastAsia"/>
              </w:rPr>
              <w:t>CR3</w:t>
            </w:r>
          </w:p>
        </w:tc>
        <w:tc>
          <w:tcPr>
            <w:tcW w:w="0" w:type="auto"/>
          </w:tcPr>
          <w:p w14:paraId="0784ACB9" w14:textId="77777777" w:rsidR="00322BB6" w:rsidRDefault="00322BB6" w:rsidP="00225FD6">
            <w:pPr>
              <w:pStyle w:val="FP"/>
            </w:pPr>
            <w:r>
              <w:rPr>
                <w:rFonts w:hint="eastAsia"/>
              </w:rPr>
              <w:t>A</w:t>
            </w:r>
            <w:r>
              <w:t>ctivation of a GSM session shall exclude the activation of a USIM session.</w:t>
            </w:r>
          </w:p>
        </w:tc>
        <w:tc>
          <w:tcPr>
            <w:tcW w:w="0" w:type="auto"/>
          </w:tcPr>
          <w:p w14:paraId="07E2E996" w14:textId="77777777" w:rsidR="00322BB6" w:rsidRDefault="00322BB6" w:rsidP="00225FD6">
            <w:pPr>
              <w:pStyle w:val="FP"/>
              <w:jc w:val="center"/>
            </w:pPr>
            <w:r>
              <w:t>Rel-6 - …</w:t>
            </w:r>
          </w:p>
        </w:tc>
      </w:tr>
    </w:tbl>
    <w:p w14:paraId="3DA467F7" w14:textId="77777777" w:rsidR="00322BB6" w:rsidRDefault="00322BB6" w:rsidP="00322BB6">
      <w:r>
        <w:t xml:space="preserve">Reference: </w:t>
      </w:r>
      <w:r>
        <w:rPr>
          <w:rFonts w:hint="eastAsia"/>
        </w:rPr>
        <w:t>TS </w:t>
      </w:r>
      <w:r>
        <w:t>31.101</w:t>
      </w:r>
      <w:r>
        <w:rPr>
          <w:rFonts w:hint="eastAsia"/>
        </w:rPr>
        <w:t> [</w:t>
      </w:r>
      <w:r>
        <w:rPr>
          <w:noProof/>
        </w:rPr>
        <w:t>2</w:t>
      </w:r>
      <w:r>
        <w:rPr>
          <w:rFonts w:hint="eastAsia"/>
        </w:rPr>
        <w:t>]</w:t>
      </w:r>
      <w:r>
        <w:t xml:space="preserve">, </w:t>
      </w:r>
      <w:r w:rsidR="000348EC">
        <w:t>clause</w:t>
      </w:r>
      <w:r>
        <w:t xml:space="preserve"> 4.1.</w:t>
      </w:r>
    </w:p>
    <w:p w14:paraId="67354173" w14:textId="77777777" w:rsidR="00322BB6" w:rsidRDefault="00322BB6" w:rsidP="00322BB6">
      <w:pPr>
        <w:pStyle w:val="Heading4"/>
      </w:pPr>
      <w:bookmarkStart w:id="379" w:name="_Toc11051553"/>
      <w:bookmarkStart w:id="380" w:name="_Toc44962357"/>
      <w:bookmarkStart w:id="381" w:name="_Toc51832250"/>
      <w:bookmarkStart w:id="382" w:name="_Toc99621288"/>
      <w:r>
        <w:rPr>
          <w:rFonts w:hint="eastAsia"/>
        </w:rPr>
        <w:t>8.1.1.3</w:t>
      </w:r>
      <w:r>
        <w:tab/>
        <w:t>Test purpose</w:t>
      </w:r>
      <w:bookmarkEnd w:id="379"/>
      <w:bookmarkEnd w:id="380"/>
      <w:bookmarkEnd w:id="381"/>
      <w:bookmarkEnd w:id="382"/>
    </w:p>
    <w:p w14:paraId="011CC700" w14:textId="77777777" w:rsidR="00322BB6" w:rsidRDefault="00322BB6" w:rsidP="00322BB6">
      <w:r>
        <w:t>To verify that the UICC conforms to the above requirements.</w:t>
      </w:r>
    </w:p>
    <w:p w14:paraId="480B05E5" w14:textId="77777777" w:rsidR="00322BB6" w:rsidRDefault="00322BB6" w:rsidP="00322BB6">
      <w:pPr>
        <w:pStyle w:val="NO"/>
      </w:pPr>
      <w:r>
        <w:rPr>
          <w:rFonts w:hint="eastAsia"/>
        </w:rPr>
        <w:t>NOTE:</w:t>
      </w:r>
      <w:r>
        <w:rPr>
          <w:rFonts w:hint="eastAsia"/>
        </w:rPr>
        <w:tab/>
        <w:t>CR3 is not tested as it is out of the scope of the present document.</w:t>
      </w:r>
    </w:p>
    <w:p w14:paraId="69EDF330" w14:textId="77777777" w:rsidR="00322BB6" w:rsidRDefault="00322BB6" w:rsidP="00322BB6">
      <w:pPr>
        <w:pStyle w:val="Heading4"/>
      </w:pPr>
      <w:bookmarkStart w:id="383" w:name="_Toc11051554"/>
      <w:bookmarkStart w:id="384" w:name="_Toc44962358"/>
      <w:bookmarkStart w:id="385" w:name="_Toc51832251"/>
      <w:bookmarkStart w:id="386" w:name="_Toc99621289"/>
      <w:r>
        <w:rPr>
          <w:rFonts w:hint="eastAsia"/>
        </w:rPr>
        <w:lastRenderedPageBreak/>
        <w:t>8.1.1.4</w:t>
      </w:r>
      <w:r>
        <w:tab/>
        <w:t>Method of test</w:t>
      </w:r>
      <w:bookmarkEnd w:id="383"/>
      <w:bookmarkEnd w:id="384"/>
      <w:bookmarkEnd w:id="385"/>
      <w:bookmarkEnd w:id="386"/>
    </w:p>
    <w:p w14:paraId="68976B4D" w14:textId="77777777" w:rsidR="00322BB6" w:rsidRPr="007404A6" w:rsidRDefault="00322BB6" w:rsidP="007404A6">
      <w:pPr>
        <w:rPr>
          <w:b/>
          <w:bCs/>
        </w:rPr>
      </w:pPr>
      <w:r w:rsidRPr="007404A6">
        <w:rPr>
          <w:b/>
          <w:bCs/>
        </w:rPr>
        <w:t>Initial conditions</w:t>
      </w:r>
    </w:p>
    <w:p w14:paraId="13FC5446" w14:textId="77777777" w:rsidR="00322BB6" w:rsidRDefault="00322BB6" w:rsidP="00322BB6">
      <w:pPr>
        <w:pStyle w:val="B10"/>
      </w:pPr>
      <w:r>
        <w:t>1)</w:t>
      </w:r>
      <w:r>
        <w:tab/>
        <w:t>The UICC shall be connected to a ME simulator.</w:t>
      </w:r>
    </w:p>
    <w:p w14:paraId="5239B91A" w14:textId="77777777" w:rsidR="00322BB6" w:rsidRPr="007404A6" w:rsidRDefault="00322BB6" w:rsidP="007404A6">
      <w:pPr>
        <w:rPr>
          <w:b/>
          <w:bCs/>
        </w:rPr>
      </w:pPr>
      <w:r w:rsidRPr="007404A6">
        <w:rPr>
          <w:b/>
          <w:bCs/>
        </w:rPr>
        <w:t>Test procedure 1</w:t>
      </w:r>
    </w:p>
    <w:p w14:paraId="0B7EF2B7" w14:textId="77777777" w:rsidR="00322BB6" w:rsidRDefault="00322BB6" w:rsidP="00322BB6">
      <w:pPr>
        <w:pStyle w:val="B10"/>
      </w:pPr>
      <w:r>
        <w:t>a)</w:t>
      </w:r>
      <w:r>
        <w:tab/>
        <w:t>The ME simulator shall reset the UICC.</w:t>
      </w:r>
    </w:p>
    <w:p w14:paraId="203208E9" w14:textId="77777777" w:rsidR="00322BB6" w:rsidRDefault="00322BB6" w:rsidP="00322BB6">
      <w:pPr>
        <w:pStyle w:val="B10"/>
      </w:pPr>
      <w:r>
        <w:t>b)</w:t>
      </w:r>
      <w:r>
        <w:tab/>
        <w:t>The ME simulator shall send a SELECT command to the UICC to select and activate USIM application</w:t>
      </w:r>
      <w:r>
        <w:rPr>
          <w:rFonts w:hint="eastAsia"/>
        </w:rPr>
        <w:t>.</w:t>
      </w:r>
    </w:p>
    <w:p w14:paraId="3A8C8F7D" w14:textId="77777777" w:rsidR="00322BB6" w:rsidRDefault="00322BB6" w:rsidP="00322BB6">
      <w:pPr>
        <w:pStyle w:val="B10"/>
      </w:pPr>
      <w:r>
        <w:t>c)</w:t>
      </w:r>
      <w:r>
        <w:tab/>
        <w:t>The ME simulator shall send a STATUS command with 'A0' as the class byte.</w:t>
      </w:r>
    </w:p>
    <w:p w14:paraId="3D6974C5" w14:textId="77777777" w:rsidR="00322BB6" w:rsidRDefault="00322BB6" w:rsidP="00322BB6">
      <w:pPr>
        <w:pStyle w:val="B2"/>
        <w:ind w:left="540" w:firstLine="27"/>
        <w:rPr>
          <w:i/>
        </w:rPr>
      </w:pPr>
      <w:r>
        <w:rPr>
          <w:i/>
        </w:rPr>
        <w:tab/>
        <w:t>The status condition returned by the UICC shall be SW1 = '6E', SW2 = '00' – class not supported [CR1, CR2].</w:t>
      </w:r>
    </w:p>
    <w:p w14:paraId="11B1728D" w14:textId="77777777" w:rsidR="00322BB6" w:rsidRDefault="00322BB6" w:rsidP="00322BB6">
      <w:pPr>
        <w:pStyle w:val="B10"/>
      </w:pPr>
      <w:r>
        <w:t>d)</w:t>
      </w:r>
      <w:r>
        <w:tab/>
        <w:t>The ME simulator shall send a STATUS command with '80' as the class byte.</w:t>
      </w:r>
    </w:p>
    <w:p w14:paraId="5F843B8D" w14:textId="77777777" w:rsidR="00322BB6" w:rsidRDefault="00322BB6" w:rsidP="00322BB6">
      <w:pPr>
        <w:pStyle w:val="B2"/>
        <w:ind w:left="540" w:firstLine="27"/>
      </w:pPr>
      <w:r>
        <w:rPr>
          <w:i/>
        </w:rPr>
        <w:tab/>
        <w:t>The status condition returned by the UICC shall be SW1 = '90', SW2 = '00' – normal ending of a command [CR1].</w:t>
      </w:r>
    </w:p>
    <w:p w14:paraId="6EED7021" w14:textId="77777777" w:rsidR="00322BB6" w:rsidRDefault="00322BB6" w:rsidP="00322BB6">
      <w:pPr>
        <w:pStyle w:val="Heading2"/>
      </w:pPr>
      <w:bookmarkStart w:id="387" w:name="_Toc11051555"/>
      <w:bookmarkStart w:id="388" w:name="_Toc44962359"/>
      <w:bookmarkStart w:id="389" w:name="_Toc51832252"/>
      <w:bookmarkStart w:id="390" w:name="_Toc99621290"/>
      <w:r>
        <w:t>8.2</w:t>
      </w:r>
      <w:r>
        <w:tab/>
        <w:t>Physical and logical characteristics</w:t>
      </w:r>
      <w:bookmarkEnd w:id="387"/>
      <w:bookmarkEnd w:id="388"/>
      <w:bookmarkEnd w:id="389"/>
      <w:bookmarkEnd w:id="390"/>
    </w:p>
    <w:p w14:paraId="25F38F03" w14:textId="77777777" w:rsidR="00322BB6" w:rsidRDefault="00322BB6" w:rsidP="00322BB6">
      <w:pPr>
        <w:pStyle w:val="Heading3"/>
      </w:pPr>
      <w:bookmarkStart w:id="391" w:name="_Toc11051556"/>
      <w:bookmarkStart w:id="392" w:name="_Toc44962360"/>
      <w:bookmarkStart w:id="393" w:name="_Toc51832253"/>
      <w:bookmarkStart w:id="394" w:name="_Toc99621291"/>
      <w:r>
        <w:t>8.2.1</w:t>
      </w:r>
      <w:r>
        <w:tab/>
        <w:t>Transmission speed</w:t>
      </w:r>
      <w:bookmarkEnd w:id="391"/>
      <w:bookmarkEnd w:id="392"/>
      <w:bookmarkEnd w:id="393"/>
      <w:bookmarkEnd w:id="394"/>
    </w:p>
    <w:p w14:paraId="0BC224A9" w14:textId="77777777" w:rsidR="00322BB6" w:rsidRDefault="00322BB6" w:rsidP="00322BB6">
      <w:pPr>
        <w:pStyle w:val="Heading4"/>
      </w:pPr>
      <w:bookmarkStart w:id="395" w:name="_Toc11051557"/>
      <w:bookmarkStart w:id="396" w:name="_Toc44962361"/>
      <w:bookmarkStart w:id="397" w:name="_Toc51832254"/>
      <w:bookmarkStart w:id="398" w:name="_Toc99621292"/>
      <w:r>
        <w:t>8.2.1</w:t>
      </w:r>
      <w:r>
        <w:rPr>
          <w:rFonts w:hint="eastAsia"/>
        </w:rPr>
        <w:t>.1</w:t>
      </w:r>
      <w:r>
        <w:tab/>
        <w:t>Definition and applicability</w:t>
      </w:r>
      <w:bookmarkEnd w:id="395"/>
      <w:bookmarkEnd w:id="396"/>
      <w:bookmarkEnd w:id="397"/>
      <w:bookmarkEnd w:id="398"/>
    </w:p>
    <w:p w14:paraId="32050E35" w14:textId="77777777" w:rsidR="00322BB6" w:rsidRDefault="00322BB6" w:rsidP="00322BB6">
      <w:r>
        <w:t>See clause 3.5.3.</w:t>
      </w:r>
    </w:p>
    <w:p w14:paraId="06FEE48B" w14:textId="77777777" w:rsidR="00322BB6" w:rsidRDefault="00322BB6" w:rsidP="00322BB6">
      <w:pPr>
        <w:pStyle w:val="Heading4"/>
      </w:pPr>
      <w:bookmarkStart w:id="399" w:name="_Toc11051558"/>
      <w:bookmarkStart w:id="400" w:name="_Toc44962362"/>
      <w:bookmarkStart w:id="401" w:name="_Toc51832255"/>
      <w:bookmarkStart w:id="402" w:name="_Toc99621293"/>
      <w:r>
        <w:t>8.2.1.2</w:t>
      </w:r>
      <w:r>
        <w:tab/>
        <w:t>Conformance requirement</w:t>
      </w:r>
      <w:bookmarkEnd w:id="399"/>
      <w:bookmarkEnd w:id="400"/>
      <w:bookmarkEnd w:id="401"/>
      <w:bookmarkEnd w:id="402"/>
    </w:p>
    <w:p w14:paraId="7B926170" w14:textId="77777777" w:rsidR="00322BB6" w:rsidRDefault="00322BB6" w:rsidP="00322BB6">
      <w:pPr>
        <w:pStyle w:val="TH"/>
        <w:spacing w:before="0" w:after="0"/>
        <w:rPr>
          <w:sz w:val="8"/>
          <w:szCs w:val="8"/>
        </w:rPr>
      </w:pP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
        <w:gridCol w:w="7490"/>
        <w:gridCol w:w="1027"/>
      </w:tblGrid>
      <w:tr w:rsidR="00322BB6" w14:paraId="0B9667D0" w14:textId="77777777" w:rsidTr="00225FD6">
        <w:trPr>
          <w:cantSplit/>
        </w:trPr>
        <w:tc>
          <w:tcPr>
            <w:tcW w:w="0" w:type="auto"/>
          </w:tcPr>
          <w:p w14:paraId="39B107B0" w14:textId="77777777" w:rsidR="00322BB6" w:rsidRDefault="00322BB6" w:rsidP="00225FD6">
            <w:pPr>
              <w:pStyle w:val="FP"/>
              <w:jc w:val="center"/>
            </w:pPr>
            <w:r>
              <w:rPr>
                <w:rFonts w:hint="eastAsia"/>
              </w:rPr>
              <w:t>CR1</w:t>
            </w:r>
          </w:p>
        </w:tc>
        <w:tc>
          <w:tcPr>
            <w:tcW w:w="0" w:type="auto"/>
          </w:tcPr>
          <w:p w14:paraId="5780CA78" w14:textId="77777777" w:rsidR="00322BB6" w:rsidRDefault="00322BB6" w:rsidP="00225FD6">
            <w:pPr>
              <w:pStyle w:val="FP"/>
            </w:pPr>
            <w:r>
              <w:rPr>
                <w:rFonts w:hint="eastAsia"/>
              </w:rPr>
              <w:t>T</w:t>
            </w:r>
            <w:r>
              <w:t xml:space="preserve">he UICC shall support (F, D) = (512, 32) in addition to those required by </w:t>
            </w:r>
            <w:r>
              <w:rPr>
                <w:rFonts w:hint="eastAsia"/>
              </w:rPr>
              <w:t>TS 102.221 [</w:t>
            </w:r>
            <w:r>
              <w:rPr>
                <w:noProof/>
              </w:rPr>
              <w:t>1</w:t>
            </w:r>
            <w:r>
              <w:t>]</w:t>
            </w:r>
            <w:r>
              <w:rPr>
                <w:rFonts w:hint="eastAsia"/>
              </w:rPr>
              <w:t>.</w:t>
            </w:r>
          </w:p>
        </w:tc>
        <w:tc>
          <w:tcPr>
            <w:tcW w:w="0" w:type="auto"/>
          </w:tcPr>
          <w:p w14:paraId="02E44E24" w14:textId="77777777" w:rsidR="00322BB6" w:rsidRPr="0008118B" w:rsidRDefault="00322BB6" w:rsidP="00225FD6">
            <w:pPr>
              <w:pStyle w:val="FP"/>
              <w:jc w:val="center"/>
            </w:pPr>
            <w:r w:rsidRPr="0008118B">
              <w:t>Rel-6 - …</w:t>
            </w:r>
          </w:p>
        </w:tc>
      </w:tr>
    </w:tbl>
    <w:p w14:paraId="24195AE7" w14:textId="77777777" w:rsidR="00322BB6" w:rsidRDefault="00322BB6" w:rsidP="00322BB6">
      <w:r>
        <w:t xml:space="preserve">Reference: </w:t>
      </w:r>
      <w:r>
        <w:rPr>
          <w:rFonts w:hint="eastAsia"/>
        </w:rPr>
        <w:t>TS </w:t>
      </w:r>
      <w:r>
        <w:t>31.101</w:t>
      </w:r>
      <w:r w:rsidR="007404A6">
        <w:t> [2]</w:t>
      </w:r>
      <w:r>
        <w:t xml:space="preserve">, </w:t>
      </w:r>
      <w:r w:rsidR="000348EC">
        <w:t>clause</w:t>
      </w:r>
      <w:r>
        <w:t xml:space="preserve"> 5.1.</w:t>
      </w:r>
    </w:p>
    <w:p w14:paraId="7BC10D32" w14:textId="77777777" w:rsidR="00322BB6" w:rsidRDefault="00322BB6" w:rsidP="00322BB6">
      <w:pPr>
        <w:pStyle w:val="Heading4"/>
      </w:pPr>
      <w:bookmarkStart w:id="403" w:name="_Toc11051559"/>
      <w:bookmarkStart w:id="404" w:name="_Toc44962363"/>
      <w:bookmarkStart w:id="405" w:name="_Toc51832256"/>
      <w:bookmarkStart w:id="406" w:name="_Toc99621294"/>
      <w:r>
        <w:t>8.2.1</w:t>
      </w:r>
      <w:r>
        <w:rPr>
          <w:rFonts w:hint="eastAsia"/>
        </w:rPr>
        <w:t>.3</w:t>
      </w:r>
      <w:r>
        <w:tab/>
        <w:t>Test purpose</w:t>
      </w:r>
      <w:bookmarkEnd w:id="403"/>
      <w:bookmarkEnd w:id="404"/>
      <w:bookmarkEnd w:id="405"/>
      <w:bookmarkEnd w:id="406"/>
    </w:p>
    <w:p w14:paraId="38243E73" w14:textId="77777777" w:rsidR="00322BB6" w:rsidRDefault="00322BB6" w:rsidP="00322BB6">
      <w:r>
        <w:t xml:space="preserve">To verify that the </w:t>
      </w:r>
      <w:r>
        <w:rPr>
          <w:rFonts w:hint="eastAsia"/>
        </w:rPr>
        <w:t>UICC</w:t>
      </w:r>
      <w:r>
        <w:t xml:space="preserve"> conforms to the above requirements.</w:t>
      </w:r>
    </w:p>
    <w:p w14:paraId="617C86A2" w14:textId="77777777" w:rsidR="00322BB6" w:rsidRDefault="00322BB6" w:rsidP="00322BB6">
      <w:pPr>
        <w:pStyle w:val="Heading4"/>
      </w:pPr>
      <w:bookmarkStart w:id="407" w:name="_Toc11051560"/>
      <w:bookmarkStart w:id="408" w:name="_Toc44962364"/>
      <w:bookmarkStart w:id="409" w:name="_Toc51832257"/>
      <w:bookmarkStart w:id="410" w:name="_Toc99621295"/>
      <w:r>
        <w:t>8.2.1</w:t>
      </w:r>
      <w:r>
        <w:rPr>
          <w:rFonts w:hint="eastAsia"/>
        </w:rPr>
        <w:t>.4</w:t>
      </w:r>
      <w:r>
        <w:tab/>
        <w:t>Method of test</w:t>
      </w:r>
      <w:bookmarkEnd w:id="407"/>
      <w:bookmarkEnd w:id="408"/>
      <w:bookmarkEnd w:id="409"/>
      <w:bookmarkEnd w:id="410"/>
    </w:p>
    <w:p w14:paraId="0145F249" w14:textId="77777777" w:rsidR="00322BB6" w:rsidRPr="007404A6" w:rsidRDefault="00322BB6" w:rsidP="007404A6">
      <w:pPr>
        <w:rPr>
          <w:b/>
          <w:bCs/>
        </w:rPr>
      </w:pPr>
      <w:r w:rsidRPr="007404A6">
        <w:rPr>
          <w:b/>
          <w:bCs/>
        </w:rPr>
        <w:t>Initial conditions</w:t>
      </w:r>
    </w:p>
    <w:p w14:paraId="736C908A" w14:textId="77777777" w:rsidR="00322BB6" w:rsidRDefault="00322BB6" w:rsidP="00322BB6">
      <w:pPr>
        <w:pStyle w:val="B10"/>
      </w:pPr>
      <w:r>
        <w:t>1)</w:t>
      </w:r>
      <w:r>
        <w:tab/>
        <w:t>The UICC shall be connected to a ME simulator.</w:t>
      </w:r>
    </w:p>
    <w:p w14:paraId="26F1FCEA" w14:textId="77777777" w:rsidR="00322BB6" w:rsidRPr="007404A6" w:rsidRDefault="00322BB6" w:rsidP="007404A6">
      <w:pPr>
        <w:rPr>
          <w:b/>
          <w:bCs/>
        </w:rPr>
      </w:pPr>
      <w:r w:rsidRPr="007404A6">
        <w:rPr>
          <w:b/>
          <w:bCs/>
        </w:rPr>
        <w:t>Test Procedure 1</w:t>
      </w:r>
    </w:p>
    <w:p w14:paraId="2C8068E9" w14:textId="77777777" w:rsidR="00322BB6" w:rsidRDefault="00322BB6" w:rsidP="00322BB6">
      <w:pPr>
        <w:pStyle w:val="B10"/>
      </w:pPr>
      <w:r>
        <w:t>a)</w:t>
      </w:r>
      <w:r>
        <w:tab/>
        <w:t xml:space="preserve">The ME simulator shall cold reset the </w:t>
      </w:r>
      <w:r>
        <w:rPr>
          <w:rFonts w:hint="eastAsia"/>
        </w:rPr>
        <w:t>UICC</w:t>
      </w:r>
      <w:r>
        <w:t>.</w:t>
      </w:r>
    </w:p>
    <w:p w14:paraId="55458C8F" w14:textId="77777777" w:rsidR="00322BB6" w:rsidRDefault="00322BB6" w:rsidP="00322BB6">
      <w:pPr>
        <w:pStyle w:val="B10"/>
      </w:pPr>
      <w:r>
        <w:t>b)</w:t>
      </w:r>
      <w:r>
        <w:tab/>
        <w:t>The ME simulator shall send a P</w:t>
      </w:r>
      <w:r>
        <w:rPr>
          <w:rFonts w:hint="eastAsia"/>
        </w:rPr>
        <w:t>P</w:t>
      </w:r>
      <w:r>
        <w:t xml:space="preserve">S-Request to the </w:t>
      </w:r>
      <w:r>
        <w:rPr>
          <w:rFonts w:hint="eastAsia"/>
        </w:rPr>
        <w:t>UICC</w:t>
      </w:r>
      <w:r>
        <w:t>, selecting T = 0 protocol</w:t>
      </w:r>
      <w:r>
        <w:rPr>
          <w:rFonts w:hint="eastAsia"/>
        </w:rPr>
        <w:t xml:space="preserve"> and (F,</w:t>
      </w:r>
      <w:r>
        <w:t xml:space="preserve"> </w:t>
      </w:r>
      <w:r>
        <w:rPr>
          <w:rFonts w:hint="eastAsia"/>
        </w:rPr>
        <w:t>D)</w:t>
      </w:r>
      <w:r>
        <w:t> = </w:t>
      </w:r>
      <w:r>
        <w:rPr>
          <w:rFonts w:hint="eastAsia"/>
        </w:rPr>
        <w:t xml:space="preserve">(512, </w:t>
      </w:r>
      <w:r>
        <w:t>32</w:t>
      </w:r>
      <w:r>
        <w:rPr>
          <w:rFonts w:hint="eastAsia"/>
        </w:rPr>
        <w:t>)</w:t>
      </w:r>
      <w:r>
        <w:t>.</w:t>
      </w:r>
    </w:p>
    <w:p w14:paraId="682E2296" w14:textId="77777777" w:rsidR="00322BB6" w:rsidRDefault="00322BB6" w:rsidP="00322BB6">
      <w:pPr>
        <w:pStyle w:val="B2"/>
        <w:ind w:left="540" w:firstLine="27"/>
      </w:pPr>
      <w:r>
        <w:rPr>
          <w:i/>
        </w:rPr>
        <w:tab/>
      </w:r>
      <w:r>
        <w:rPr>
          <w:rFonts w:hint="eastAsia"/>
          <w:i/>
        </w:rPr>
        <w:t xml:space="preserve">The UICC </w:t>
      </w:r>
      <w:r>
        <w:rPr>
          <w:i/>
        </w:rPr>
        <w:t>shall send a valid P</w:t>
      </w:r>
      <w:r>
        <w:rPr>
          <w:rFonts w:hint="eastAsia"/>
          <w:i/>
        </w:rPr>
        <w:t>P</w:t>
      </w:r>
      <w:r>
        <w:rPr>
          <w:i/>
        </w:rPr>
        <w:t>S-Response indicating support for the requested parameters.</w:t>
      </w:r>
    </w:p>
    <w:p w14:paraId="4CF1D020" w14:textId="77777777" w:rsidR="00322BB6" w:rsidRDefault="00322BB6" w:rsidP="00322BB6">
      <w:pPr>
        <w:pStyle w:val="B10"/>
      </w:pPr>
      <w:r>
        <w:t>c)</w:t>
      </w:r>
      <w:r>
        <w:tab/>
        <w:t xml:space="preserve">The ME simulator shall send a </w:t>
      </w:r>
      <w:r>
        <w:rPr>
          <w:rFonts w:hint="eastAsia"/>
        </w:rPr>
        <w:t>STATUS command with P2</w:t>
      </w:r>
      <w:r>
        <w:t> = '</w:t>
      </w:r>
      <w:r>
        <w:rPr>
          <w:rFonts w:hint="eastAsia"/>
        </w:rPr>
        <w:t>00</w:t>
      </w:r>
      <w:r>
        <w:t>'</w:t>
      </w:r>
      <w:r>
        <w:rPr>
          <w:rFonts w:hint="eastAsia"/>
        </w:rPr>
        <w:t xml:space="preserve"> at (F,</w:t>
      </w:r>
      <w:r>
        <w:t xml:space="preserve"> </w:t>
      </w:r>
      <w:r>
        <w:rPr>
          <w:rFonts w:hint="eastAsia"/>
        </w:rPr>
        <w:t>D)</w:t>
      </w:r>
      <w:r>
        <w:t> = </w:t>
      </w:r>
      <w:r>
        <w:rPr>
          <w:rFonts w:hint="eastAsia"/>
        </w:rPr>
        <w:t xml:space="preserve">(512, </w:t>
      </w:r>
      <w:r>
        <w:t>32</w:t>
      </w:r>
      <w:r>
        <w:rPr>
          <w:rFonts w:hint="eastAsia"/>
        </w:rPr>
        <w:t>)</w:t>
      </w:r>
      <w:r>
        <w:t>.</w:t>
      </w:r>
    </w:p>
    <w:p w14:paraId="73CA2A39" w14:textId="77777777" w:rsidR="00322BB6" w:rsidRDefault="00322BB6" w:rsidP="00322BB6">
      <w:pPr>
        <w:pStyle w:val="B2"/>
        <w:ind w:left="540" w:firstLine="27"/>
      </w:pPr>
      <w:r>
        <w:rPr>
          <w:i/>
        </w:rPr>
        <w:tab/>
      </w:r>
      <w:r>
        <w:rPr>
          <w:rFonts w:hint="eastAsia"/>
          <w:i/>
        </w:rPr>
        <w:t>T</w:t>
      </w:r>
      <w:r>
        <w:rPr>
          <w:i/>
        </w:rPr>
        <w:t xml:space="preserve">he </w:t>
      </w:r>
      <w:r>
        <w:rPr>
          <w:rFonts w:hint="eastAsia"/>
          <w:i/>
        </w:rPr>
        <w:t>UICC</w:t>
      </w:r>
      <w:r>
        <w:rPr>
          <w:i/>
        </w:rPr>
        <w:t xml:space="preserve"> </w:t>
      </w:r>
      <w:r>
        <w:rPr>
          <w:rFonts w:hint="eastAsia"/>
          <w:i/>
        </w:rPr>
        <w:t xml:space="preserve">shall send </w:t>
      </w:r>
      <w:r>
        <w:rPr>
          <w:i/>
        </w:rPr>
        <w:t>a status word indicating successful command execution</w:t>
      </w:r>
      <w:r>
        <w:rPr>
          <w:rFonts w:hint="eastAsia"/>
          <w:i/>
        </w:rPr>
        <w:t xml:space="preserve"> [CR1].</w:t>
      </w:r>
    </w:p>
    <w:p w14:paraId="2DC2BB4D" w14:textId="77777777" w:rsidR="00322BB6" w:rsidRPr="007404A6" w:rsidRDefault="00322BB6" w:rsidP="007404A6">
      <w:pPr>
        <w:rPr>
          <w:b/>
          <w:bCs/>
        </w:rPr>
      </w:pPr>
      <w:r w:rsidRPr="007404A6">
        <w:rPr>
          <w:b/>
          <w:bCs/>
        </w:rPr>
        <w:t>Test Procedure 2</w:t>
      </w:r>
    </w:p>
    <w:p w14:paraId="229856B6" w14:textId="77777777" w:rsidR="00322BB6" w:rsidRDefault="00322BB6" w:rsidP="00322BB6">
      <w:pPr>
        <w:pStyle w:val="B10"/>
      </w:pPr>
      <w:r>
        <w:t>a)</w:t>
      </w:r>
      <w:r>
        <w:tab/>
        <w:t xml:space="preserve">The ME simulator shall cold reset the </w:t>
      </w:r>
      <w:r>
        <w:rPr>
          <w:rFonts w:hint="eastAsia"/>
        </w:rPr>
        <w:t>UICC</w:t>
      </w:r>
      <w:r>
        <w:t>.</w:t>
      </w:r>
    </w:p>
    <w:p w14:paraId="49434082" w14:textId="77777777" w:rsidR="00322BB6" w:rsidRDefault="00322BB6" w:rsidP="00322BB6">
      <w:pPr>
        <w:pStyle w:val="B10"/>
      </w:pPr>
      <w:r>
        <w:t>b)</w:t>
      </w:r>
      <w:r>
        <w:tab/>
        <w:t>The ME simulator shall send a P</w:t>
      </w:r>
      <w:r>
        <w:rPr>
          <w:rFonts w:hint="eastAsia"/>
        </w:rPr>
        <w:t>P</w:t>
      </w:r>
      <w:r>
        <w:t xml:space="preserve">S-Request to the </w:t>
      </w:r>
      <w:r>
        <w:rPr>
          <w:rFonts w:hint="eastAsia"/>
        </w:rPr>
        <w:t>UICC</w:t>
      </w:r>
      <w:r>
        <w:t>, selecting T = 1 protocol</w:t>
      </w:r>
      <w:r>
        <w:rPr>
          <w:rFonts w:hint="eastAsia"/>
        </w:rPr>
        <w:t xml:space="preserve"> and (F,</w:t>
      </w:r>
      <w:r>
        <w:t xml:space="preserve"> </w:t>
      </w:r>
      <w:r>
        <w:rPr>
          <w:rFonts w:hint="eastAsia"/>
        </w:rPr>
        <w:t>D)</w:t>
      </w:r>
      <w:r>
        <w:t> = </w:t>
      </w:r>
      <w:r>
        <w:rPr>
          <w:rFonts w:hint="eastAsia"/>
        </w:rPr>
        <w:t xml:space="preserve">(512, </w:t>
      </w:r>
      <w:r>
        <w:t>32</w:t>
      </w:r>
      <w:r>
        <w:rPr>
          <w:rFonts w:hint="eastAsia"/>
        </w:rPr>
        <w:t>)</w:t>
      </w:r>
      <w:r>
        <w:t>.</w:t>
      </w:r>
    </w:p>
    <w:p w14:paraId="340EA480" w14:textId="77777777" w:rsidR="00322BB6" w:rsidRDefault="00322BB6" w:rsidP="00322BB6">
      <w:pPr>
        <w:pStyle w:val="B2"/>
        <w:ind w:left="540" w:firstLine="27"/>
      </w:pPr>
      <w:r>
        <w:rPr>
          <w:i/>
        </w:rPr>
        <w:lastRenderedPageBreak/>
        <w:tab/>
      </w:r>
      <w:r>
        <w:rPr>
          <w:rFonts w:hint="eastAsia"/>
          <w:i/>
        </w:rPr>
        <w:t xml:space="preserve">The UICC </w:t>
      </w:r>
      <w:r>
        <w:rPr>
          <w:i/>
        </w:rPr>
        <w:t>shall send a valid P</w:t>
      </w:r>
      <w:r>
        <w:rPr>
          <w:rFonts w:hint="eastAsia"/>
          <w:i/>
        </w:rPr>
        <w:t>P</w:t>
      </w:r>
      <w:r>
        <w:rPr>
          <w:i/>
        </w:rPr>
        <w:t>S-Response indicating support for the requested parameters.</w:t>
      </w:r>
    </w:p>
    <w:p w14:paraId="30C9A435" w14:textId="77777777" w:rsidR="00322BB6" w:rsidRDefault="00322BB6" w:rsidP="00322BB6">
      <w:pPr>
        <w:pStyle w:val="B10"/>
      </w:pPr>
      <w:r>
        <w:t>c)</w:t>
      </w:r>
      <w:r>
        <w:tab/>
        <w:t xml:space="preserve">The ME simulator shall send a </w:t>
      </w:r>
      <w:r>
        <w:rPr>
          <w:rFonts w:hint="eastAsia"/>
        </w:rPr>
        <w:t>STATUS command with P2</w:t>
      </w:r>
      <w:r>
        <w:t> = '</w:t>
      </w:r>
      <w:r>
        <w:rPr>
          <w:rFonts w:hint="eastAsia"/>
        </w:rPr>
        <w:t>00</w:t>
      </w:r>
      <w:r>
        <w:t>'</w:t>
      </w:r>
      <w:r>
        <w:rPr>
          <w:rFonts w:hint="eastAsia"/>
        </w:rPr>
        <w:t xml:space="preserve"> at (F,</w:t>
      </w:r>
      <w:r>
        <w:t xml:space="preserve"> </w:t>
      </w:r>
      <w:r>
        <w:rPr>
          <w:rFonts w:hint="eastAsia"/>
        </w:rPr>
        <w:t>D)</w:t>
      </w:r>
      <w:r>
        <w:t> = </w:t>
      </w:r>
      <w:r>
        <w:rPr>
          <w:rFonts w:hint="eastAsia"/>
        </w:rPr>
        <w:t xml:space="preserve">(512, </w:t>
      </w:r>
      <w:r>
        <w:t>32</w:t>
      </w:r>
      <w:r>
        <w:rPr>
          <w:rFonts w:hint="eastAsia"/>
        </w:rPr>
        <w:t>)</w:t>
      </w:r>
      <w:r>
        <w:t>.</w:t>
      </w:r>
    </w:p>
    <w:p w14:paraId="42AD59B3" w14:textId="77777777" w:rsidR="00322BB6" w:rsidRDefault="00322BB6" w:rsidP="00322BB6">
      <w:pPr>
        <w:pStyle w:val="B2"/>
        <w:ind w:left="540" w:firstLine="27"/>
      </w:pPr>
      <w:r>
        <w:rPr>
          <w:i/>
        </w:rPr>
        <w:tab/>
      </w:r>
      <w:r>
        <w:rPr>
          <w:rFonts w:hint="eastAsia"/>
          <w:i/>
        </w:rPr>
        <w:t>T</w:t>
      </w:r>
      <w:r>
        <w:rPr>
          <w:i/>
        </w:rPr>
        <w:t xml:space="preserve">he </w:t>
      </w:r>
      <w:r>
        <w:rPr>
          <w:rFonts w:hint="eastAsia"/>
          <w:i/>
        </w:rPr>
        <w:t>UICC</w:t>
      </w:r>
      <w:r>
        <w:rPr>
          <w:i/>
        </w:rPr>
        <w:t xml:space="preserve"> </w:t>
      </w:r>
      <w:r>
        <w:rPr>
          <w:rFonts w:hint="eastAsia"/>
          <w:i/>
        </w:rPr>
        <w:t xml:space="preserve">shall send </w:t>
      </w:r>
      <w:r>
        <w:rPr>
          <w:i/>
        </w:rPr>
        <w:t>a status word indicating successful command execution</w:t>
      </w:r>
      <w:r>
        <w:rPr>
          <w:rFonts w:hint="eastAsia"/>
          <w:i/>
        </w:rPr>
        <w:t xml:space="preserve"> [CR1].</w:t>
      </w:r>
    </w:p>
    <w:p w14:paraId="0F56F6B5" w14:textId="77777777" w:rsidR="00322BB6" w:rsidRDefault="00322BB6" w:rsidP="00322BB6">
      <w:pPr>
        <w:pStyle w:val="Heading3"/>
      </w:pPr>
      <w:bookmarkStart w:id="411" w:name="_Toc11051561"/>
      <w:bookmarkStart w:id="412" w:name="_Toc44962365"/>
      <w:bookmarkStart w:id="413" w:name="_Toc51832258"/>
      <w:bookmarkStart w:id="414" w:name="_Toc99621296"/>
      <w:r>
        <w:rPr>
          <w:rFonts w:hint="eastAsia"/>
        </w:rPr>
        <w:t>8.2.2</w:t>
      </w:r>
      <w:r>
        <w:tab/>
      </w:r>
      <w:r>
        <w:rPr>
          <w:rFonts w:hint="eastAsia"/>
        </w:rPr>
        <w:t>Voltage classes</w:t>
      </w:r>
      <w:bookmarkEnd w:id="411"/>
      <w:bookmarkEnd w:id="412"/>
      <w:bookmarkEnd w:id="413"/>
      <w:bookmarkEnd w:id="414"/>
    </w:p>
    <w:p w14:paraId="16432698" w14:textId="77777777" w:rsidR="00322BB6" w:rsidRDefault="00322BB6" w:rsidP="00322BB6">
      <w:pPr>
        <w:pStyle w:val="Heading4"/>
      </w:pPr>
      <w:bookmarkStart w:id="415" w:name="_Toc11051562"/>
      <w:bookmarkStart w:id="416" w:name="_Toc44962366"/>
      <w:bookmarkStart w:id="417" w:name="_Toc51832259"/>
      <w:bookmarkStart w:id="418" w:name="_Toc99621297"/>
      <w:r>
        <w:rPr>
          <w:rFonts w:hint="eastAsia"/>
        </w:rPr>
        <w:t>8.2.2.</w:t>
      </w:r>
      <w:r>
        <w:t>1</w:t>
      </w:r>
      <w:r>
        <w:tab/>
        <w:t>Definition and applicability</w:t>
      </w:r>
      <w:bookmarkEnd w:id="415"/>
      <w:bookmarkEnd w:id="416"/>
      <w:bookmarkEnd w:id="417"/>
      <w:bookmarkEnd w:id="418"/>
    </w:p>
    <w:p w14:paraId="292C4879" w14:textId="77777777" w:rsidR="00322BB6" w:rsidRDefault="00322BB6" w:rsidP="00322BB6">
      <w:r>
        <w:t>See clause 3.5.3.</w:t>
      </w:r>
    </w:p>
    <w:p w14:paraId="22E506BA" w14:textId="77777777" w:rsidR="00322BB6" w:rsidRDefault="00322BB6" w:rsidP="00322BB6">
      <w:pPr>
        <w:pStyle w:val="Heading4"/>
      </w:pPr>
      <w:bookmarkStart w:id="419" w:name="_Toc11051563"/>
      <w:bookmarkStart w:id="420" w:name="_Toc44962367"/>
      <w:bookmarkStart w:id="421" w:name="_Toc51832260"/>
      <w:bookmarkStart w:id="422" w:name="_Toc99621298"/>
      <w:r>
        <w:rPr>
          <w:rFonts w:hint="eastAsia"/>
        </w:rPr>
        <w:t>8.2.2</w:t>
      </w:r>
      <w:r>
        <w:t>.2</w:t>
      </w:r>
      <w:r>
        <w:tab/>
        <w:t>Conformance requirement</w:t>
      </w:r>
      <w:bookmarkEnd w:id="419"/>
      <w:bookmarkEnd w:id="420"/>
      <w:bookmarkEnd w:id="421"/>
      <w:bookmarkEnd w:id="422"/>
    </w:p>
    <w:p w14:paraId="473FCCF6" w14:textId="77777777" w:rsidR="00322BB6" w:rsidRDefault="00322BB6" w:rsidP="00322BB6">
      <w:pPr>
        <w:pStyle w:val="TH"/>
        <w:spacing w:before="0" w:after="0"/>
        <w:rPr>
          <w:sz w:val="8"/>
          <w:szCs w:val="8"/>
        </w:rPr>
      </w:pP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
        <w:gridCol w:w="8109"/>
        <w:gridCol w:w="882"/>
      </w:tblGrid>
      <w:tr w:rsidR="00322BB6" w14:paraId="5772812A" w14:textId="77777777" w:rsidTr="00225FD6">
        <w:trPr>
          <w:cantSplit/>
        </w:trPr>
        <w:tc>
          <w:tcPr>
            <w:tcW w:w="0" w:type="auto"/>
          </w:tcPr>
          <w:p w14:paraId="75A6C677" w14:textId="77777777" w:rsidR="00322BB6" w:rsidRDefault="00322BB6" w:rsidP="00225FD6">
            <w:pPr>
              <w:pStyle w:val="FP"/>
              <w:jc w:val="center"/>
            </w:pPr>
            <w:r>
              <w:t>CR1</w:t>
            </w:r>
          </w:p>
        </w:tc>
        <w:tc>
          <w:tcPr>
            <w:tcW w:w="0" w:type="auto"/>
          </w:tcPr>
          <w:p w14:paraId="1A18BFEA" w14:textId="77777777" w:rsidR="00322BB6" w:rsidRDefault="00322BB6" w:rsidP="00225FD6">
            <w:pPr>
              <w:pStyle w:val="FP"/>
            </w:pPr>
            <w:r>
              <w:rPr>
                <w:rFonts w:hint="eastAsia"/>
              </w:rPr>
              <w:t>A UICC holding a USIM application shall support at least two consecutive voltage classes as defined in TS 102.221 [</w:t>
            </w:r>
            <w:r>
              <w:rPr>
                <w:noProof/>
              </w:rPr>
              <w:t>1</w:t>
            </w:r>
            <w:r>
              <w:rPr>
                <w:rFonts w:hint="eastAsia"/>
              </w:rPr>
              <w:t>], e.g. AB or BC.</w:t>
            </w:r>
          </w:p>
        </w:tc>
        <w:tc>
          <w:tcPr>
            <w:tcW w:w="0" w:type="auto"/>
          </w:tcPr>
          <w:p w14:paraId="42873113" w14:textId="77777777" w:rsidR="00322BB6" w:rsidRDefault="00322BB6" w:rsidP="00225FD6">
            <w:pPr>
              <w:pStyle w:val="FP"/>
              <w:jc w:val="center"/>
            </w:pPr>
            <w:r w:rsidRPr="0008118B">
              <w:t>Rel-6 - …</w:t>
            </w:r>
          </w:p>
        </w:tc>
      </w:tr>
      <w:tr w:rsidR="00322BB6" w14:paraId="3AE406D4" w14:textId="77777777" w:rsidTr="00225FD6">
        <w:trPr>
          <w:cantSplit/>
        </w:trPr>
        <w:tc>
          <w:tcPr>
            <w:tcW w:w="0" w:type="auto"/>
          </w:tcPr>
          <w:p w14:paraId="5ED20B3D" w14:textId="77777777" w:rsidR="00322BB6" w:rsidRDefault="00322BB6" w:rsidP="00225FD6">
            <w:pPr>
              <w:pStyle w:val="FP"/>
              <w:jc w:val="center"/>
            </w:pPr>
            <w:r>
              <w:t>CR2</w:t>
            </w:r>
          </w:p>
        </w:tc>
        <w:tc>
          <w:tcPr>
            <w:tcW w:w="0" w:type="auto"/>
          </w:tcPr>
          <w:p w14:paraId="3B05FAFA" w14:textId="77777777" w:rsidR="00322BB6" w:rsidRDefault="00322BB6" w:rsidP="00225FD6">
            <w:pPr>
              <w:pStyle w:val="FP"/>
            </w:pPr>
            <w:r>
              <w:rPr>
                <w:rFonts w:hint="eastAsia"/>
              </w:rPr>
              <w:t>If the UICC supports more than two classes, they shall all be consecutive, e.g. ABC.</w:t>
            </w:r>
          </w:p>
        </w:tc>
        <w:tc>
          <w:tcPr>
            <w:tcW w:w="0" w:type="auto"/>
          </w:tcPr>
          <w:p w14:paraId="6F7A1E29" w14:textId="77777777" w:rsidR="00322BB6" w:rsidRDefault="00322BB6" w:rsidP="00225FD6">
            <w:pPr>
              <w:pStyle w:val="FP"/>
              <w:jc w:val="center"/>
            </w:pPr>
            <w:r w:rsidRPr="0008118B">
              <w:t>Rel-6 - …</w:t>
            </w:r>
          </w:p>
        </w:tc>
      </w:tr>
    </w:tbl>
    <w:p w14:paraId="58E6B746" w14:textId="77777777" w:rsidR="00322BB6" w:rsidRDefault="00322BB6" w:rsidP="00322BB6">
      <w:r>
        <w:t xml:space="preserve">Reference: </w:t>
      </w:r>
      <w:r>
        <w:rPr>
          <w:rFonts w:hint="eastAsia"/>
        </w:rPr>
        <w:t>TS 31.10</w:t>
      </w:r>
      <w:r>
        <w:t>1</w:t>
      </w:r>
      <w:r>
        <w:rPr>
          <w:rFonts w:hint="eastAsia"/>
        </w:rPr>
        <w:t> [</w:t>
      </w:r>
      <w:r>
        <w:rPr>
          <w:noProof/>
        </w:rPr>
        <w:t>2</w:t>
      </w:r>
      <w:r>
        <w:rPr>
          <w:rFonts w:hint="eastAsia"/>
        </w:rPr>
        <w:t>]</w:t>
      </w:r>
      <w:r>
        <w:t xml:space="preserve">, </w:t>
      </w:r>
      <w:r w:rsidR="000348EC">
        <w:t>clause</w:t>
      </w:r>
      <w:r>
        <w:t xml:space="preserve"> 5.2.</w:t>
      </w:r>
    </w:p>
    <w:p w14:paraId="2611E47A" w14:textId="77777777" w:rsidR="00322BB6" w:rsidRDefault="00322BB6" w:rsidP="00322BB6">
      <w:pPr>
        <w:pStyle w:val="Heading4"/>
      </w:pPr>
      <w:bookmarkStart w:id="423" w:name="_Toc11051564"/>
      <w:bookmarkStart w:id="424" w:name="_Toc44962368"/>
      <w:bookmarkStart w:id="425" w:name="_Toc51832261"/>
      <w:bookmarkStart w:id="426" w:name="_Toc99621299"/>
      <w:r>
        <w:rPr>
          <w:rFonts w:hint="eastAsia"/>
        </w:rPr>
        <w:t>8.2.2</w:t>
      </w:r>
      <w:r>
        <w:t>.3</w:t>
      </w:r>
      <w:r>
        <w:tab/>
        <w:t>Test purpose</w:t>
      </w:r>
      <w:bookmarkEnd w:id="423"/>
      <w:bookmarkEnd w:id="424"/>
      <w:bookmarkEnd w:id="425"/>
      <w:bookmarkEnd w:id="426"/>
    </w:p>
    <w:p w14:paraId="1776F351" w14:textId="77777777" w:rsidR="00322BB6" w:rsidRDefault="00322BB6" w:rsidP="00322BB6">
      <w:r>
        <w:t>To verify that the U</w:t>
      </w:r>
      <w:r>
        <w:rPr>
          <w:rFonts w:hint="eastAsia"/>
        </w:rPr>
        <w:t>ICC</w:t>
      </w:r>
      <w:r>
        <w:t xml:space="preserve"> conforms to the above requirements.</w:t>
      </w:r>
    </w:p>
    <w:p w14:paraId="4961197B" w14:textId="77777777" w:rsidR="00322BB6" w:rsidRDefault="00322BB6" w:rsidP="00322BB6">
      <w:pPr>
        <w:pStyle w:val="Heading4"/>
      </w:pPr>
      <w:bookmarkStart w:id="427" w:name="_Toc11051565"/>
      <w:bookmarkStart w:id="428" w:name="_Toc44962369"/>
      <w:bookmarkStart w:id="429" w:name="_Toc51832262"/>
      <w:bookmarkStart w:id="430" w:name="_Toc99621300"/>
      <w:r>
        <w:rPr>
          <w:rFonts w:hint="eastAsia"/>
        </w:rPr>
        <w:t>8.2.2</w:t>
      </w:r>
      <w:r>
        <w:t>.4</w:t>
      </w:r>
      <w:r>
        <w:tab/>
        <w:t>Method of test</w:t>
      </w:r>
      <w:bookmarkEnd w:id="427"/>
      <w:bookmarkEnd w:id="428"/>
      <w:bookmarkEnd w:id="429"/>
      <w:bookmarkEnd w:id="430"/>
    </w:p>
    <w:p w14:paraId="2D1B6039" w14:textId="77777777" w:rsidR="00322BB6" w:rsidRPr="007404A6" w:rsidRDefault="00322BB6" w:rsidP="007404A6">
      <w:pPr>
        <w:rPr>
          <w:b/>
          <w:bCs/>
        </w:rPr>
      </w:pPr>
      <w:r w:rsidRPr="007404A6">
        <w:rPr>
          <w:b/>
          <w:bCs/>
        </w:rPr>
        <w:t>Initial conditions</w:t>
      </w:r>
    </w:p>
    <w:p w14:paraId="0E472AB3" w14:textId="77777777" w:rsidR="00322BB6" w:rsidRDefault="00322BB6" w:rsidP="00322BB6">
      <w:pPr>
        <w:pStyle w:val="B10"/>
      </w:pPr>
      <w:r>
        <w:t>1)</w:t>
      </w:r>
      <w:r>
        <w:tab/>
        <w:t>The UICC shall be connected to a ME simulator.</w:t>
      </w:r>
    </w:p>
    <w:p w14:paraId="5B3DCD26" w14:textId="77777777" w:rsidR="00322BB6" w:rsidRPr="007404A6" w:rsidRDefault="00322BB6" w:rsidP="007404A6">
      <w:pPr>
        <w:rPr>
          <w:b/>
          <w:bCs/>
        </w:rPr>
      </w:pPr>
      <w:r w:rsidRPr="007404A6">
        <w:rPr>
          <w:b/>
          <w:bCs/>
        </w:rPr>
        <w:t>Test procedure 1</w:t>
      </w:r>
    </w:p>
    <w:p w14:paraId="6CF40684" w14:textId="77777777" w:rsidR="00322BB6" w:rsidRDefault="00322BB6" w:rsidP="00322BB6">
      <w:pPr>
        <w:pStyle w:val="B10"/>
      </w:pPr>
      <w:r>
        <w:t>a)</w:t>
      </w:r>
      <w:r>
        <w:tab/>
        <w:t xml:space="preserve">The ME simulator shall reset the </w:t>
      </w:r>
      <w:r>
        <w:rPr>
          <w:rFonts w:hint="eastAsia"/>
        </w:rPr>
        <w:t>UICC</w:t>
      </w:r>
      <w:r>
        <w:t>.</w:t>
      </w:r>
    </w:p>
    <w:p w14:paraId="68AADC61" w14:textId="77777777" w:rsidR="00322BB6" w:rsidRDefault="00322BB6" w:rsidP="00322BB6">
      <w:pPr>
        <w:pStyle w:val="B2"/>
        <w:ind w:left="540" w:firstLine="27"/>
        <w:rPr>
          <w:i/>
        </w:rPr>
      </w:pPr>
      <w:r>
        <w:rPr>
          <w:i/>
        </w:rPr>
        <w:tab/>
        <w:t xml:space="preserve">The </w:t>
      </w:r>
      <w:r>
        <w:rPr>
          <w:rFonts w:hint="eastAsia"/>
          <w:i/>
        </w:rPr>
        <w:t>UICC</w:t>
      </w:r>
      <w:r>
        <w:rPr>
          <w:i/>
        </w:rPr>
        <w:t xml:space="preserve"> shall send the ATR sequence.</w:t>
      </w:r>
    </w:p>
    <w:p w14:paraId="7DD55AC3" w14:textId="77777777" w:rsidR="00322BB6" w:rsidRDefault="00322BB6" w:rsidP="00322BB6">
      <w:pPr>
        <w:pStyle w:val="B2"/>
        <w:ind w:left="540" w:firstLine="27"/>
        <w:rPr>
          <w:i/>
        </w:rPr>
      </w:pPr>
      <w:r>
        <w:rPr>
          <w:i/>
        </w:rPr>
        <w:tab/>
      </w:r>
      <w:r>
        <w:rPr>
          <w:rFonts w:hint="eastAsia"/>
          <w:i/>
        </w:rPr>
        <w:t xml:space="preserve">The </w:t>
      </w:r>
      <w:r>
        <w:rPr>
          <w:i/>
        </w:rPr>
        <w:t xml:space="preserve">supply </w:t>
      </w:r>
      <w:r>
        <w:rPr>
          <w:rFonts w:hint="eastAsia"/>
          <w:i/>
        </w:rPr>
        <w:t>voltage</w:t>
      </w:r>
      <w:r>
        <w:rPr>
          <w:i/>
        </w:rPr>
        <w:t xml:space="preserve"> class</w:t>
      </w:r>
      <w:r>
        <w:rPr>
          <w:rFonts w:hint="eastAsia"/>
          <w:i/>
        </w:rPr>
        <w:t xml:space="preserve"> indicator (the lower 6 bits in TA(</w:t>
      </w:r>
      <w:r>
        <w:rPr>
          <w:i/>
        </w:rPr>
        <w:t>i)</w:t>
      </w:r>
      <w:r>
        <w:rPr>
          <w:rFonts w:hint="eastAsia"/>
          <w:i/>
        </w:rPr>
        <w:t xml:space="preserve"> after the first </w:t>
      </w:r>
      <w:r>
        <w:rPr>
          <w:i/>
        </w:rPr>
        <w:t>occurrence</w:t>
      </w:r>
      <w:r>
        <w:rPr>
          <w:rFonts w:hint="eastAsia"/>
          <w:i/>
        </w:rPr>
        <w:t xml:space="preserve"> of T</w:t>
      </w:r>
      <w:r>
        <w:rPr>
          <w:i/>
        </w:rPr>
        <w:t> </w:t>
      </w:r>
      <w:r>
        <w:rPr>
          <w:rFonts w:hint="eastAsia"/>
          <w:i/>
        </w:rPr>
        <w:t>=</w:t>
      </w:r>
      <w:r>
        <w:rPr>
          <w:i/>
        </w:rPr>
        <w:t> </w:t>
      </w:r>
      <w:r>
        <w:rPr>
          <w:rFonts w:hint="eastAsia"/>
          <w:i/>
        </w:rPr>
        <w:t>15 in TD(</w:t>
      </w:r>
      <w:r>
        <w:rPr>
          <w:i/>
        </w:rPr>
        <w:t>i-</w:t>
      </w:r>
      <w:r>
        <w:rPr>
          <w:rFonts w:hint="eastAsia"/>
          <w:i/>
        </w:rPr>
        <w:t xml:space="preserve">1) for </w:t>
      </w:r>
      <w:r>
        <w:rPr>
          <w:i/>
        </w:rPr>
        <w:t>I </w:t>
      </w:r>
      <w:r>
        <w:rPr>
          <w:rFonts w:hint="eastAsia"/>
          <w:i/>
        </w:rPr>
        <w:t>&gt;</w:t>
      </w:r>
      <w:r>
        <w:rPr>
          <w:i/>
        </w:rPr>
        <w:t> </w:t>
      </w:r>
      <w:r>
        <w:rPr>
          <w:rFonts w:hint="eastAsia"/>
          <w:i/>
        </w:rPr>
        <w:t>2) shall be exist and one of the following values:</w:t>
      </w:r>
    </w:p>
    <w:p w14:paraId="7D07EFC2" w14:textId="77777777" w:rsidR="00322BB6" w:rsidRDefault="00322BB6" w:rsidP="00322BB6">
      <w:pPr>
        <w:pStyle w:val="B2"/>
        <w:ind w:left="256" w:firstLine="284"/>
        <w:rPr>
          <w:i/>
        </w:rPr>
      </w:pPr>
      <w:r>
        <w:rPr>
          <w:i/>
        </w:rPr>
        <w:t>-</w:t>
      </w:r>
      <w:r>
        <w:rPr>
          <w:i/>
        </w:rPr>
        <w:tab/>
        <w:t>'</w:t>
      </w:r>
      <w:r>
        <w:rPr>
          <w:rFonts w:hint="eastAsia"/>
          <w:i/>
        </w:rPr>
        <w:t>03</w:t>
      </w:r>
      <w:r>
        <w:rPr>
          <w:i/>
        </w:rPr>
        <w:t>'</w:t>
      </w:r>
      <w:r>
        <w:rPr>
          <w:rFonts w:hint="eastAsia"/>
          <w:i/>
        </w:rPr>
        <w:t xml:space="preserve">, </w:t>
      </w:r>
      <w:r>
        <w:rPr>
          <w:i/>
        </w:rPr>
        <w:t>'</w:t>
      </w:r>
      <w:r>
        <w:rPr>
          <w:rFonts w:hint="eastAsia"/>
          <w:i/>
        </w:rPr>
        <w:t>06</w:t>
      </w:r>
      <w:r>
        <w:rPr>
          <w:i/>
        </w:rPr>
        <w:t>'</w:t>
      </w:r>
      <w:r>
        <w:rPr>
          <w:rFonts w:hint="eastAsia"/>
          <w:i/>
        </w:rPr>
        <w:t xml:space="preserve">, </w:t>
      </w:r>
      <w:r>
        <w:rPr>
          <w:i/>
        </w:rPr>
        <w:t>'</w:t>
      </w:r>
      <w:r>
        <w:rPr>
          <w:rFonts w:hint="eastAsia"/>
          <w:i/>
        </w:rPr>
        <w:t>07</w:t>
      </w:r>
      <w:r>
        <w:rPr>
          <w:i/>
        </w:rPr>
        <w:t>'</w:t>
      </w:r>
      <w:r>
        <w:rPr>
          <w:rFonts w:hint="eastAsia"/>
          <w:i/>
        </w:rPr>
        <w:t xml:space="preserve"> [CR1, CR2].</w:t>
      </w:r>
    </w:p>
    <w:p w14:paraId="3485EEAC" w14:textId="77777777" w:rsidR="00322BB6" w:rsidRDefault="00322BB6" w:rsidP="00322BB6">
      <w:pPr>
        <w:pStyle w:val="Heading3"/>
      </w:pPr>
      <w:bookmarkStart w:id="431" w:name="_Toc11051566"/>
      <w:bookmarkStart w:id="432" w:name="_Toc44962370"/>
      <w:bookmarkStart w:id="433" w:name="_Toc51832263"/>
      <w:bookmarkStart w:id="434" w:name="_Toc99621301"/>
      <w:r>
        <w:rPr>
          <w:rFonts w:hint="eastAsia"/>
        </w:rPr>
        <w:t>8.2.3</w:t>
      </w:r>
      <w:r>
        <w:tab/>
        <w:t>File Control Parameters (FCP)</w:t>
      </w:r>
      <w:bookmarkEnd w:id="431"/>
      <w:bookmarkEnd w:id="432"/>
      <w:bookmarkEnd w:id="433"/>
      <w:bookmarkEnd w:id="434"/>
    </w:p>
    <w:p w14:paraId="11220671" w14:textId="77777777" w:rsidR="00322BB6" w:rsidRDefault="00322BB6" w:rsidP="00322BB6">
      <w:pPr>
        <w:pStyle w:val="Heading4"/>
      </w:pPr>
      <w:bookmarkStart w:id="435" w:name="_Toc11051567"/>
      <w:bookmarkStart w:id="436" w:name="_Toc44962371"/>
      <w:bookmarkStart w:id="437" w:name="_Toc51832264"/>
      <w:bookmarkStart w:id="438" w:name="_Toc99621302"/>
      <w:r>
        <w:rPr>
          <w:rFonts w:hint="eastAsia"/>
        </w:rPr>
        <w:t>8.2.3.</w:t>
      </w:r>
      <w:r>
        <w:t>1</w:t>
      </w:r>
      <w:r>
        <w:tab/>
        <w:t>Definition and applicability</w:t>
      </w:r>
      <w:bookmarkEnd w:id="435"/>
      <w:bookmarkEnd w:id="436"/>
      <w:bookmarkEnd w:id="437"/>
      <w:bookmarkEnd w:id="438"/>
    </w:p>
    <w:p w14:paraId="615DDB3D" w14:textId="77777777" w:rsidR="00322BB6" w:rsidRDefault="00322BB6" w:rsidP="00322BB6">
      <w:r>
        <w:t>See clause 3.5.3.</w:t>
      </w:r>
    </w:p>
    <w:p w14:paraId="68B0AA38" w14:textId="77777777" w:rsidR="00322BB6" w:rsidRDefault="00322BB6" w:rsidP="00322BB6">
      <w:pPr>
        <w:pStyle w:val="Heading4"/>
      </w:pPr>
      <w:bookmarkStart w:id="439" w:name="_Toc11051568"/>
      <w:bookmarkStart w:id="440" w:name="_Toc44962372"/>
      <w:bookmarkStart w:id="441" w:name="_Toc51832265"/>
      <w:bookmarkStart w:id="442" w:name="_Toc99621303"/>
      <w:r>
        <w:rPr>
          <w:rFonts w:hint="eastAsia"/>
        </w:rPr>
        <w:t>8.2.3</w:t>
      </w:r>
      <w:r>
        <w:t>.2</w:t>
      </w:r>
      <w:r>
        <w:tab/>
        <w:t>Conformance requirement</w:t>
      </w:r>
      <w:bookmarkEnd w:id="439"/>
      <w:bookmarkEnd w:id="440"/>
      <w:bookmarkEnd w:id="441"/>
      <w:bookmarkEnd w:id="442"/>
    </w:p>
    <w:p w14:paraId="5C7F183C" w14:textId="77777777" w:rsidR="00322BB6" w:rsidRDefault="00322BB6" w:rsidP="00322BB6">
      <w:pPr>
        <w:pStyle w:val="TH"/>
        <w:spacing w:before="0" w:after="0"/>
        <w:rPr>
          <w:sz w:val="8"/>
          <w:szCs w:val="8"/>
        </w:rPr>
      </w:pP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
        <w:gridCol w:w="8058"/>
        <w:gridCol w:w="933"/>
      </w:tblGrid>
      <w:tr w:rsidR="00322BB6" w14:paraId="12246B85" w14:textId="77777777" w:rsidTr="00225FD6">
        <w:trPr>
          <w:cantSplit/>
        </w:trPr>
        <w:tc>
          <w:tcPr>
            <w:tcW w:w="0" w:type="auto"/>
          </w:tcPr>
          <w:p w14:paraId="12D1933C" w14:textId="77777777" w:rsidR="00322BB6" w:rsidRDefault="00322BB6" w:rsidP="00225FD6">
            <w:pPr>
              <w:pStyle w:val="FP"/>
              <w:jc w:val="center"/>
            </w:pPr>
            <w:r>
              <w:t>CR1</w:t>
            </w:r>
          </w:p>
        </w:tc>
        <w:tc>
          <w:tcPr>
            <w:tcW w:w="0" w:type="auto"/>
          </w:tcPr>
          <w:p w14:paraId="0D0A2BAF" w14:textId="77777777" w:rsidR="00322BB6" w:rsidRDefault="00322BB6" w:rsidP="00225FD6">
            <w:pPr>
              <w:pStyle w:val="FP"/>
            </w:pPr>
            <w:r>
              <w:t>The value indicated in the Minimum application clock frequency object shall not exceed 3 MHz, corresponding to '1E'.</w:t>
            </w:r>
          </w:p>
        </w:tc>
        <w:tc>
          <w:tcPr>
            <w:tcW w:w="0" w:type="auto"/>
          </w:tcPr>
          <w:p w14:paraId="5A3A859B" w14:textId="77777777" w:rsidR="00322BB6" w:rsidRDefault="00322BB6" w:rsidP="00225FD6">
            <w:pPr>
              <w:pStyle w:val="FP"/>
              <w:jc w:val="center"/>
            </w:pPr>
            <w:r w:rsidRPr="0008118B">
              <w:t>Rel-6 - …</w:t>
            </w:r>
          </w:p>
        </w:tc>
      </w:tr>
    </w:tbl>
    <w:p w14:paraId="1A3D897D" w14:textId="77777777" w:rsidR="00322BB6" w:rsidRDefault="00322BB6" w:rsidP="00322BB6">
      <w:r>
        <w:t xml:space="preserve">Reference: </w:t>
      </w:r>
      <w:r>
        <w:rPr>
          <w:rFonts w:hint="eastAsia"/>
        </w:rPr>
        <w:t>TS 31.10</w:t>
      </w:r>
      <w:r>
        <w:t>1</w:t>
      </w:r>
      <w:r>
        <w:rPr>
          <w:rFonts w:hint="eastAsia"/>
        </w:rPr>
        <w:t> [</w:t>
      </w:r>
      <w:r>
        <w:rPr>
          <w:noProof/>
        </w:rPr>
        <w:t>2</w:t>
      </w:r>
      <w:r>
        <w:rPr>
          <w:rFonts w:hint="eastAsia"/>
        </w:rPr>
        <w:t>]</w:t>
      </w:r>
      <w:r>
        <w:t xml:space="preserve">, </w:t>
      </w:r>
      <w:r w:rsidR="000348EC">
        <w:t>clause</w:t>
      </w:r>
      <w:r>
        <w:t xml:space="preserve"> 5.3.</w:t>
      </w:r>
    </w:p>
    <w:p w14:paraId="45D02E6B" w14:textId="77777777" w:rsidR="00322BB6" w:rsidRDefault="00322BB6" w:rsidP="00322BB6">
      <w:pPr>
        <w:pStyle w:val="Heading4"/>
      </w:pPr>
      <w:bookmarkStart w:id="443" w:name="_Toc11051569"/>
      <w:bookmarkStart w:id="444" w:name="_Toc44962373"/>
      <w:bookmarkStart w:id="445" w:name="_Toc51832266"/>
      <w:bookmarkStart w:id="446" w:name="_Toc99621304"/>
      <w:r>
        <w:rPr>
          <w:rFonts w:hint="eastAsia"/>
        </w:rPr>
        <w:t>8.2.3</w:t>
      </w:r>
      <w:r>
        <w:t>.3</w:t>
      </w:r>
      <w:r>
        <w:tab/>
        <w:t>Test purpose</w:t>
      </w:r>
      <w:bookmarkEnd w:id="443"/>
      <w:bookmarkEnd w:id="444"/>
      <w:bookmarkEnd w:id="445"/>
      <w:bookmarkEnd w:id="446"/>
    </w:p>
    <w:p w14:paraId="5E918693" w14:textId="77777777" w:rsidR="00322BB6" w:rsidRDefault="00322BB6" w:rsidP="00322BB6">
      <w:r>
        <w:t>To verify that the U</w:t>
      </w:r>
      <w:r>
        <w:rPr>
          <w:rFonts w:hint="eastAsia"/>
        </w:rPr>
        <w:t>ICC</w:t>
      </w:r>
      <w:r>
        <w:t xml:space="preserve"> conforms to the above requirements.</w:t>
      </w:r>
    </w:p>
    <w:p w14:paraId="0FE4AF17" w14:textId="77777777" w:rsidR="00322BB6" w:rsidRDefault="00322BB6" w:rsidP="00322BB6">
      <w:pPr>
        <w:pStyle w:val="Heading4"/>
      </w:pPr>
      <w:bookmarkStart w:id="447" w:name="_Toc11051570"/>
      <w:bookmarkStart w:id="448" w:name="_Toc44962374"/>
      <w:bookmarkStart w:id="449" w:name="_Toc51832267"/>
      <w:bookmarkStart w:id="450" w:name="_Toc99621305"/>
      <w:r>
        <w:rPr>
          <w:rFonts w:hint="eastAsia"/>
        </w:rPr>
        <w:lastRenderedPageBreak/>
        <w:t>8.2.3</w:t>
      </w:r>
      <w:r>
        <w:t>.4</w:t>
      </w:r>
      <w:r>
        <w:tab/>
        <w:t>Method of test</w:t>
      </w:r>
      <w:bookmarkEnd w:id="447"/>
      <w:bookmarkEnd w:id="448"/>
      <w:bookmarkEnd w:id="449"/>
      <w:bookmarkEnd w:id="450"/>
    </w:p>
    <w:p w14:paraId="531DB83B" w14:textId="77777777" w:rsidR="00322BB6" w:rsidRPr="007404A6" w:rsidRDefault="00322BB6" w:rsidP="007404A6">
      <w:pPr>
        <w:rPr>
          <w:b/>
          <w:bCs/>
        </w:rPr>
      </w:pPr>
      <w:r w:rsidRPr="007404A6">
        <w:rPr>
          <w:b/>
          <w:bCs/>
        </w:rPr>
        <w:t>Initial conditions</w:t>
      </w:r>
    </w:p>
    <w:p w14:paraId="36319616" w14:textId="77777777" w:rsidR="00322BB6" w:rsidRDefault="00322BB6" w:rsidP="00322BB6">
      <w:pPr>
        <w:pStyle w:val="B10"/>
      </w:pPr>
      <w:r>
        <w:t>1)</w:t>
      </w:r>
      <w:r>
        <w:tab/>
        <w:t>The UICC shall be connected to a ME simulator.</w:t>
      </w:r>
    </w:p>
    <w:p w14:paraId="27579DFD" w14:textId="77777777" w:rsidR="00322BB6" w:rsidRPr="007404A6" w:rsidRDefault="00322BB6" w:rsidP="007404A6">
      <w:pPr>
        <w:rPr>
          <w:b/>
          <w:bCs/>
        </w:rPr>
      </w:pPr>
      <w:r w:rsidRPr="007404A6">
        <w:rPr>
          <w:b/>
          <w:bCs/>
        </w:rPr>
        <w:t>Test procedure 1</w:t>
      </w:r>
    </w:p>
    <w:p w14:paraId="6754BE23" w14:textId="77777777" w:rsidR="00322BB6" w:rsidRDefault="00322BB6" w:rsidP="00322BB6">
      <w:pPr>
        <w:pStyle w:val="B10"/>
        <w:ind w:left="0" w:firstLine="284"/>
      </w:pPr>
      <w:r>
        <w:t>a)</w:t>
      </w:r>
      <w:r>
        <w:tab/>
        <w:t xml:space="preserve">The ME simulator shall reset the </w:t>
      </w:r>
      <w:r>
        <w:rPr>
          <w:rFonts w:hint="eastAsia"/>
        </w:rPr>
        <w:t>UICC</w:t>
      </w:r>
      <w:r>
        <w:t>.</w:t>
      </w:r>
    </w:p>
    <w:p w14:paraId="390F2CA4" w14:textId="77777777" w:rsidR="00322BB6" w:rsidRDefault="00322BB6" w:rsidP="00322BB6">
      <w:pPr>
        <w:pStyle w:val="B10"/>
        <w:ind w:left="284" w:firstLine="0"/>
      </w:pPr>
      <w:r>
        <w:t>b)</w:t>
      </w:r>
      <w:r>
        <w:tab/>
        <w:t xml:space="preserve">The ME simulator shall send a SELECT command </w:t>
      </w:r>
      <w:r>
        <w:rPr>
          <w:rFonts w:hint="eastAsia"/>
        </w:rPr>
        <w:t xml:space="preserve">with AID </w:t>
      </w:r>
      <w:r>
        <w:t>to the UICC to select and activate the USIM application</w:t>
      </w:r>
      <w:r>
        <w:rPr>
          <w:rFonts w:hint="eastAsia"/>
        </w:rPr>
        <w:t>.</w:t>
      </w:r>
    </w:p>
    <w:p w14:paraId="163066F3" w14:textId="77777777" w:rsidR="00322BB6" w:rsidRDefault="00322BB6" w:rsidP="00322BB6">
      <w:pPr>
        <w:pStyle w:val="B2"/>
      </w:pPr>
      <w:r>
        <w:rPr>
          <w:i/>
        </w:rPr>
        <w:t>The status returned by the UICC shall be SW1 = '</w:t>
      </w:r>
      <w:r>
        <w:rPr>
          <w:rFonts w:hint="eastAsia"/>
          <w:i/>
        </w:rPr>
        <w:t>90</w:t>
      </w:r>
      <w:r>
        <w:rPr>
          <w:i/>
        </w:rPr>
        <w:t>', SW2 = '</w:t>
      </w:r>
      <w:r>
        <w:rPr>
          <w:rFonts w:hint="eastAsia"/>
          <w:i/>
        </w:rPr>
        <w:t>00</w:t>
      </w:r>
      <w:r>
        <w:rPr>
          <w:i/>
        </w:rPr>
        <w:t>' – normal ending of the command.</w:t>
      </w:r>
    </w:p>
    <w:p w14:paraId="59EA23CF" w14:textId="77777777" w:rsidR="00322BB6" w:rsidRDefault="00322BB6" w:rsidP="00322BB6">
      <w:pPr>
        <w:pStyle w:val="B2"/>
        <w:rPr>
          <w:i/>
        </w:rPr>
      </w:pPr>
      <w:r>
        <w:rPr>
          <w:i/>
        </w:rPr>
        <w:t>If the returned FCP contains the Proprietary Information object (Tag 'A5') and the Proprietary Information object contains the Minimum application clock frequency object (Tag '82') then:</w:t>
      </w:r>
    </w:p>
    <w:p w14:paraId="066CAA7F" w14:textId="77777777" w:rsidR="00322BB6" w:rsidRDefault="00322BB6" w:rsidP="00322BB6">
      <w:pPr>
        <w:pStyle w:val="B2"/>
        <w:rPr>
          <w:i/>
        </w:rPr>
      </w:pPr>
      <w:r>
        <w:rPr>
          <w:i/>
        </w:rPr>
        <w:t>-</w:t>
      </w:r>
      <w:r>
        <w:rPr>
          <w:i/>
        </w:rPr>
        <w:tab/>
        <w:t>The Application minimum clock frequency value shall not exceed '1E', which corresponds to 3 MHz. [CR1]</w:t>
      </w:r>
    </w:p>
    <w:p w14:paraId="11D58C00" w14:textId="77777777" w:rsidR="00322BB6" w:rsidRDefault="00322BB6" w:rsidP="00322BB6">
      <w:pPr>
        <w:pStyle w:val="Heading2"/>
      </w:pPr>
      <w:bookmarkStart w:id="451" w:name="_Toc11051571"/>
      <w:bookmarkStart w:id="452" w:name="_Toc44962375"/>
      <w:bookmarkStart w:id="453" w:name="_Toc51832268"/>
      <w:bookmarkStart w:id="454" w:name="_Toc99621306"/>
      <w:r>
        <w:t>8.3</w:t>
      </w:r>
      <w:r>
        <w:tab/>
        <w:t>User verification and file access conditions</w:t>
      </w:r>
      <w:bookmarkEnd w:id="451"/>
      <w:bookmarkEnd w:id="452"/>
      <w:bookmarkEnd w:id="453"/>
      <w:bookmarkEnd w:id="454"/>
    </w:p>
    <w:p w14:paraId="4868A8E0" w14:textId="77777777" w:rsidR="00322BB6" w:rsidRDefault="00322BB6" w:rsidP="00322BB6">
      <w:pPr>
        <w:pStyle w:val="Heading3"/>
      </w:pPr>
      <w:bookmarkStart w:id="455" w:name="_Toc11051572"/>
      <w:bookmarkStart w:id="456" w:name="_Toc44962376"/>
      <w:bookmarkStart w:id="457" w:name="_Toc51832269"/>
      <w:bookmarkStart w:id="458" w:name="_Toc99621307"/>
      <w:r>
        <w:t>8.3.1</w:t>
      </w:r>
      <w:r>
        <w:tab/>
        <w:t>Definition and applicability</w:t>
      </w:r>
      <w:bookmarkEnd w:id="455"/>
      <w:bookmarkEnd w:id="456"/>
      <w:bookmarkEnd w:id="457"/>
      <w:bookmarkEnd w:id="458"/>
    </w:p>
    <w:p w14:paraId="72238126" w14:textId="77777777" w:rsidR="00322BB6" w:rsidRDefault="00322BB6" w:rsidP="00322BB6">
      <w:r>
        <w:t>See clause 3.5.3.</w:t>
      </w:r>
    </w:p>
    <w:p w14:paraId="571E7E99" w14:textId="77777777" w:rsidR="00322BB6" w:rsidRDefault="00322BB6" w:rsidP="00322BB6">
      <w:pPr>
        <w:pStyle w:val="Heading3"/>
      </w:pPr>
      <w:bookmarkStart w:id="459" w:name="_Toc11051573"/>
      <w:bookmarkStart w:id="460" w:name="_Toc44962377"/>
      <w:bookmarkStart w:id="461" w:name="_Toc51832270"/>
      <w:bookmarkStart w:id="462" w:name="_Toc99621308"/>
      <w:r>
        <w:t>8.3.2</w:t>
      </w:r>
      <w:r>
        <w:tab/>
        <w:t>Conformance requirement</w:t>
      </w:r>
      <w:bookmarkEnd w:id="459"/>
      <w:bookmarkEnd w:id="460"/>
      <w:bookmarkEnd w:id="461"/>
      <w:bookmarkEnd w:id="462"/>
    </w:p>
    <w:p w14:paraId="47EB8DB8" w14:textId="77777777" w:rsidR="00322BB6" w:rsidRDefault="00322BB6" w:rsidP="00322BB6">
      <w:pPr>
        <w:pStyle w:val="TH"/>
        <w:spacing w:before="0" w:after="0"/>
        <w:rPr>
          <w:sz w:val="8"/>
          <w:szCs w:val="8"/>
        </w:rPr>
      </w:pP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
        <w:gridCol w:w="7027"/>
        <w:gridCol w:w="1964"/>
      </w:tblGrid>
      <w:tr w:rsidR="00322BB6" w14:paraId="3B8C9559" w14:textId="77777777" w:rsidTr="00225FD6">
        <w:trPr>
          <w:cantSplit/>
        </w:trPr>
        <w:tc>
          <w:tcPr>
            <w:tcW w:w="0" w:type="auto"/>
          </w:tcPr>
          <w:p w14:paraId="32A8B964" w14:textId="77777777" w:rsidR="00322BB6" w:rsidRDefault="00322BB6" w:rsidP="00225FD6">
            <w:pPr>
              <w:pStyle w:val="FP"/>
              <w:jc w:val="center"/>
            </w:pPr>
            <w:r>
              <w:rPr>
                <w:rFonts w:hint="eastAsia"/>
              </w:rPr>
              <w:t>CR</w:t>
            </w:r>
            <w:r>
              <w:t>1</w:t>
            </w:r>
          </w:p>
        </w:tc>
        <w:tc>
          <w:tcPr>
            <w:tcW w:w="0" w:type="auto"/>
          </w:tcPr>
          <w:p w14:paraId="0DDCFA3D" w14:textId="77777777" w:rsidR="00322BB6" w:rsidRDefault="00322BB6" w:rsidP="00225FD6">
            <w:pPr>
              <w:pStyle w:val="FP"/>
            </w:pPr>
            <w:r>
              <w:t>Every file related to a 3GPP application shall have a reference to an access rule stored in EF</w:t>
            </w:r>
            <w:r>
              <w:rPr>
                <w:vertAlign w:val="subscript"/>
              </w:rPr>
              <w:t>ARR</w:t>
            </w:r>
            <w:r>
              <w:t>.</w:t>
            </w:r>
          </w:p>
        </w:tc>
        <w:tc>
          <w:tcPr>
            <w:tcW w:w="0" w:type="auto"/>
          </w:tcPr>
          <w:p w14:paraId="71789F85" w14:textId="77777777" w:rsidR="00322BB6" w:rsidRDefault="00322BB6" w:rsidP="00225FD6">
            <w:pPr>
              <w:pStyle w:val="FP"/>
              <w:jc w:val="center"/>
            </w:pPr>
            <w:r w:rsidRPr="00BC126B">
              <w:t>Rel-6 - …</w:t>
            </w:r>
          </w:p>
        </w:tc>
      </w:tr>
      <w:tr w:rsidR="00322BB6" w14:paraId="0BCDBCBE" w14:textId="77777777" w:rsidTr="00225FD6">
        <w:trPr>
          <w:cantSplit/>
        </w:trPr>
        <w:tc>
          <w:tcPr>
            <w:tcW w:w="0" w:type="auto"/>
          </w:tcPr>
          <w:p w14:paraId="1B4A3DB1" w14:textId="77777777" w:rsidR="00322BB6" w:rsidRDefault="00322BB6" w:rsidP="00225FD6">
            <w:pPr>
              <w:pStyle w:val="FP"/>
              <w:jc w:val="center"/>
            </w:pPr>
            <w:r>
              <w:rPr>
                <w:rFonts w:hint="eastAsia"/>
              </w:rPr>
              <w:t>CR</w:t>
            </w:r>
            <w:r>
              <w:t>2</w:t>
            </w:r>
          </w:p>
        </w:tc>
        <w:tc>
          <w:tcPr>
            <w:tcW w:w="0" w:type="auto"/>
          </w:tcPr>
          <w:p w14:paraId="0A2D7849" w14:textId="77777777" w:rsidR="00322BB6" w:rsidRDefault="00322BB6" w:rsidP="00225FD6">
            <w:pPr>
              <w:pStyle w:val="FP"/>
            </w:pPr>
            <w:r>
              <w:t>A multi-verification capable UICC holding a 3GPP application shall support the referenced format using SEID as defined in TS 102 221 [1].</w:t>
            </w:r>
          </w:p>
        </w:tc>
        <w:tc>
          <w:tcPr>
            <w:tcW w:w="0" w:type="auto"/>
          </w:tcPr>
          <w:p w14:paraId="0D6C38DA" w14:textId="77777777" w:rsidR="00322BB6" w:rsidRPr="0008118B" w:rsidRDefault="00322BB6" w:rsidP="00225FD6">
            <w:pPr>
              <w:pStyle w:val="FP"/>
              <w:jc w:val="center"/>
            </w:pPr>
            <w:r w:rsidRPr="00BC126B">
              <w:t>Rel-6 - …</w:t>
            </w:r>
            <w:r>
              <w:t xml:space="preserve">: </w:t>
            </w:r>
            <w:r w:rsidRPr="0008118B">
              <w:t>O_MULTI_VER</w:t>
            </w:r>
          </w:p>
        </w:tc>
      </w:tr>
      <w:tr w:rsidR="00322BB6" w14:paraId="6C2F89BF" w14:textId="77777777" w:rsidTr="00225FD6">
        <w:trPr>
          <w:cantSplit/>
        </w:trPr>
        <w:tc>
          <w:tcPr>
            <w:tcW w:w="0" w:type="auto"/>
          </w:tcPr>
          <w:p w14:paraId="6ECE8BAE" w14:textId="77777777" w:rsidR="00322BB6" w:rsidRDefault="00322BB6" w:rsidP="00225FD6">
            <w:pPr>
              <w:pStyle w:val="FP"/>
              <w:jc w:val="center"/>
            </w:pPr>
            <w:r>
              <w:rPr>
                <w:rFonts w:hint="eastAsia"/>
              </w:rPr>
              <w:t>CR</w:t>
            </w:r>
            <w:r>
              <w:t>3</w:t>
            </w:r>
          </w:p>
        </w:tc>
        <w:tc>
          <w:tcPr>
            <w:tcW w:w="0" w:type="auto"/>
          </w:tcPr>
          <w:p w14:paraId="04D17712" w14:textId="77777777" w:rsidR="00322BB6" w:rsidRDefault="00322BB6" w:rsidP="00225FD6">
            <w:pPr>
              <w:pStyle w:val="FP"/>
            </w:pPr>
            <w:r>
              <w:t>A 3GPP application residing on a multi-verification capable UICC shall support the replacement of its application PIN with the Universal PIN, key reference '11', as defined in TS 102 221 [1].</w:t>
            </w:r>
          </w:p>
        </w:tc>
        <w:tc>
          <w:tcPr>
            <w:tcW w:w="0" w:type="auto"/>
          </w:tcPr>
          <w:p w14:paraId="72D18D88" w14:textId="77777777" w:rsidR="00322BB6" w:rsidRPr="0008118B" w:rsidRDefault="00322BB6" w:rsidP="00225FD6">
            <w:pPr>
              <w:pStyle w:val="FP"/>
              <w:jc w:val="center"/>
            </w:pPr>
            <w:r w:rsidRPr="00BC126B">
              <w:t>Rel-6 - …</w:t>
            </w:r>
            <w:r>
              <w:t xml:space="preserve">: </w:t>
            </w:r>
            <w:r w:rsidRPr="0008118B">
              <w:t>O_MULTI_VER</w:t>
            </w:r>
          </w:p>
        </w:tc>
      </w:tr>
      <w:tr w:rsidR="00322BB6" w14:paraId="7D6AEC32" w14:textId="77777777" w:rsidTr="00225FD6">
        <w:trPr>
          <w:cantSplit/>
        </w:trPr>
        <w:tc>
          <w:tcPr>
            <w:tcW w:w="0" w:type="auto"/>
          </w:tcPr>
          <w:p w14:paraId="76C46197" w14:textId="77777777" w:rsidR="00322BB6" w:rsidRDefault="00322BB6" w:rsidP="00225FD6">
            <w:pPr>
              <w:pStyle w:val="FP"/>
              <w:jc w:val="center"/>
            </w:pPr>
            <w:r>
              <w:t>CR4</w:t>
            </w:r>
          </w:p>
        </w:tc>
        <w:tc>
          <w:tcPr>
            <w:tcW w:w="0" w:type="auto"/>
          </w:tcPr>
          <w:p w14:paraId="66E0CBC6" w14:textId="77777777" w:rsidR="00322BB6" w:rsidRDefault="00322BB6" w:rsidP="00225FD6">
            <w:pPr>
              <w:pStyle w:val="FP"/>
            </w:pPr>
            <w:r>
              <w:t>Only the Universal PIN is allowed as a replacement.</w:t>
            </w:r>
          </w:p>
        </w:tc>
        <w:tc>
          <w:tcPr>
            <w:tcW w:w="0" w:type="auto"/>
          </w:tcPr>
          <w:p w14:paraId="58F656C0" w14:textId="77777777" w:rsidR="00322BB6" w:rsidRPr="0008118B" w:rsidRDefault="00322BB6" w:rsidP="00225FD6">
            <w:pPr>
              <w:pStyle w:val="FP"/>
              <w:jc w:val="center"/>
            </w:pPr>
            <w:r w:rsidRPr="00BC126B">
              <w:t>Rel-6 - …</w:t>
            </w:r>
            <w:r>
              <w:t xml:space="preserve">: </w:t>
            </w:r>
            <w:r w:rsidRPr="0008118B">
              <w:t>O_MULTI_VER</w:t>
            </w:r>
          </w:p>
        </w:tc>
      </w:tr>
    </w:tbl>
    <w:p w14:paraId="09F44250" w14:textId="77777777" w:rsidR="00322BB6" w:rsidRDefault="00322BB6" w:rsidP="00322BB6">
      <w:r>
        <w:t xml:space="preserve">Reference: </w:t>
      </w:r>
      <w:r>
        <w:rPr>
          <w:rFonts w:hint="eastAsia"/>
        </w:rPr>
        <w:t>TS 31.10</w:t>
      </w:r>
      <w:r>
        <w:t>1</w:t>
      </w:r>
      <w:r>
        <w:rPr>
          <w:rFonts w:hint="eastAsia"/>
        </w:rPr>
        <w:t> [</w:t>
      </w:r>
      <w:r>
        <w:t>2</w:t>
      </w:r>
      <w:r>
        <w:rPr>
          <w:rFonts w:hint="eastAsia"/>
        </w:rPr>
        <w:t>]</w:t>
      </w:r>
      <w:r>
        <w:t xml:space="preserve">, </w:t>
      </w:r>
      <w:r w:rsidR="000348EC">
        <w:t>clause</w:t>
      </w:r>
      <w:r>
        <w:t xml:space="preserve"> 7.</w:t>
      </w:r>
    </w:p>
    <w:p w14:paraId="7AA0AC2F" w14:textId="77777777" w:rsidR="00322BB6" w:rsidRDefault="00322BB6" w:rsidP="00322BB6">
      <w:pPr>
        <w:pStyle w:val="Heading3"/>
      </w:pPr>
      <w:bookmarkStart w:id="463" w:name="_Toc11051574"/>
      <w:bookmarkStart w:id="464" w:name="_Toc44962378"/>
      <w:bookmarkStart w:id="465" w:name="_Toc51832271"/>
      <w:bookmarkStart w:id="466" w:name="_Toc99621309"/>
      <w:r>
        <w:t>8.3.3</w:t>
      </w:r>
      <w:r>
        <w:tab/>
        <w:t>Test purpose</w:t>
      </w:r>
      <w:bookmarkEnd w:id="463"/>
      <w:bookmarkEnd w:id="464"/>
      <w:bookmarkEnd w:id="465"/>
      <w:bookmarkEnd w:id="466"/>
    </w:p>
    <w:p w14:paraId="00FA7EF7" w14:textId="77777777" w:rsidR="00322BB6" w:rsidRDefault="00322BB6" w:rsidP="00322BB6">
      <w:r>
        <w:t>To verify that the U</w:t>
      </w:r>
      <w:r>
        <w:rPr>
          <w:rFonts w:hint="eastAsia"/>
        </w:rPr>
        <w:t>ICC</w:t>
      </w:r>
      <w:r>
        <w:t xml:space="preserve"> conforms to the above requirements.</w:t>
      </w:r>
    </w:p>
    <w:p w14:paraId="24E56ED2" w14:textId="77777777" w:rsidR="00322BB6" w:rsidRDefault="00322BB6" w:rsidP="00322BB6">
      <w:pPr>
        <w:pStyle w:val="NO"/>
      </w:pPr>
      <w:r>
        <w:rPr>
          <w:rFonts w:hint="eastAsia"/>
        </w:rPr>
        <w:t>NOTE</w:t>
      </w:r>
      <w:r>
        <w:t xml:space="preserve"> 1</w:t>
      </w:r>
      <w:r>
        <w:rPr>
          <w:rFonts w:hint="eastAsia"/>
        </w:rPr>
        <w:t>:</w:t>
      </w:r>
      <w:r>
        <w:rPr>
          <w:rFonts w:hint="eastAsia"/>
        </w:rPr>
        <w:tab/>
        <w:t>CR</w:t>
      </w:r>
      <w:r>
        <w:t xml:space="preserve">3 is </w:t>
      </w:r>
      <w:r>
        <w:rPr>
          <w:rFonts w:hint="eastAsia"/>
        </w:rPr>
        <w:t xml:space="preserve">tested in the </w:t>
      </w:r>
      <w:r w:rsidR="000348EC">
        <w:t>clause</w:t>
      </w:r>
      <w:r>
        <w:rPr>
          <w:rFonts w:hint="eastAsia"/>
        </w:rPr>
        <w:t xml:space="preserve"> 6.6.</w:t>
      </w:r>
      <w:r>
        <w:t>3</w:t>
      </w:r>
      <w:r>
        <w:rPr>
          <w:rFonts w:hint="eastAsia"/>
        </w:rPr>
        <w:t>.</w:t>
      </w:r>
    </w:p>
    <w:p w14:paraId="10D944C3" w14:textId="77777777" w:rsidR="00322BB6" w:rsidRDefault="00322BB6" w:rsidP="00322BB6">
      <w:pPr>
        <w:pStyle w:val="NO"/>
      </w:pPr>
      <w:r>
        <w:rPr>
          <w:rFonts w:hint="eastAsia"/>
        </w:rPr>
        <w:t>NOTE</w:t>
      </w:r>
      <w:r>
        <w:t xml:space="preserve"> 2</w:t>
      </w:r>
      <w:r>
        <w:rPr>
          <w:rFonts w:hint="eastAsia"/>
        </w:rPr>
        <w:t>:</w:t>
      </w:r>
      <w:r>
        <w:rPr>
          <w:rFonts w:hint="eastAsia"/>
        </w:rPr>
        <w:tab/>
      </w:r>
      <w:r>
        <w:t>CR4 is</w:t>
      </w:r>
      <w:r>
        <w:rPr>
          <w:rFonts w:hint="eastAsia"/>
        </w:rPr>
        <w:t xml:space="preserve"> </w:t>
      </w:r>
      <w:r>
        <w:t>not currently tested in this document</w:t>
      </w:r>
      <w:r>
        <w:rPr>
          <w:rFonts w:hint="eastAsia"/>
        </w:rPr>
        <w:t>.</w:t>
      </w:r>
    </w:p>
    <w:p w14:paraId="7A2F9CFA" w14:textId="77777777" w:rsidR="00322BB6" w:rsidRDefault="00322BB6" w:rsidP="00322BB6">
      <w:pPr>
        <w:pStyle w:val="Heading3"/>
      </w:pPr>
      <w:bookmarkStart w:id="467" w:name="_Toc11051575"/>
      <w:bookmarkStart w:id="468" w:name="_Toc44962379"/>
      <w:bookmarkStart w:id="469" w:name="_Toc51832272"/>
      <w:bookmarkStart w:id="470" w:name="_Toc99621310"/>
      <w:r>
        <w:t>8.3.4</w:t>
      </w:r>
      <w:r>
        <w:tab/>
        <w:t>Method of test</w:t>
      </w:r>
      <w:bookmarkEnd w:id="467"/>
      <w:bookmarkEnd w:id="468"/>
      <w:bookmarkEnd w:id="469"/>
      <w:bookmarkEnd w:id="470"/>
    </w:p>
    <w:p w14:paraId="0FA62ADB" w14:textId="77777777" w:rsidR="00322BB6" w:rsidRDefault="00322BB6" w:rsidP="00322BB6">
      <w:pPr>
        <w:pStyle w:val="RecCCITT"/>
        <w:keepLines w:val="0"/>
      </w:pPr>
      <w:r>
        <w:t>Initial conditions</w:t>
      </w:r>
    </w:p>
    <w:p w14:paraId="74C6D15F" w14:textId="77777777" w:rsidR="00322BB6" w:rsidRDefault="00322BB6" w:rsidP="00322BB6">
      <w:pPr>
        <w:pStyle w:val="B10"/>
        <w:ind w:left="284" w:firstLine="0"/>
      </w:pPr>
      <w:r>
        <w:t>1)</w:t>
      </w:r>
      <w:r>
        <w:tab/>
        <w:t>The UICC shall be connected to a ME simulator.</w:t>
      </w:r>
    </w:p>
    <w:p w14:paraId="0A5B2419" w14:textId="77777777" w:rsidR="00322BB6" w:rsidRPr="007404A6" w:rsidRDefault="00322BB6" w:rsidP="007404A6">
      <w:pPr>
        <w:rPr>
          <w:b/>
          <w:bCs/>
        </w:rPr>
      </w:pPr>
      <w:r w:rsidRPr="007404A6">
        <w:rPr>
          <w:b/>
          <w:bCs/>
        </w:rPr>
        <w:t>Test procedure 1</w:t>
      </w:r>
    </w:p>
    <w:p w14:paraId="65848CDA" w14:textId="77777777" w:rsidR="00322BB6" w:rsidRDefault="00322BB6" w:rsidP="00322BB6">
      <w:pPr>
        <w:pStyle w:val="B10"/>
      </w:pPr>
      <w:r>
        <w:t>a)</w:t>
      </w:r>
      <w:r>
        <w:tab/>
        <w:t xml:space="preserve">The ME simulator shall reset the </w:t>
      </w:r>
      <w:r>
        <w:rPr>
          <w:rFonts w:hint="eastAsia"/>
        </w:rPr>
        <w:t>UICC</w:t>
      </w:r>
      <w:r>
        <w:t>.</w:t>
      </w:r>
    </w:p>
    <w:p w14:paraId="291C62C2" w14:textId="77777777" w:rsidR="00322BB6" w:rsidRDefault="00322BB6" w:rsidP="00322BB6">
      <w:pPr>
        <w:pStyle w:val="B10"/>
      </w:pPr>
      <w:r>
        <w:t>b)</w:t>
      </w:r>
      <w:r>
        <w:tab/>
        <w:t>The ME simulator shall send a SELECT command to the</w:t>
      </w:r>
      <w:r>
        <w:rPr>
          <w:rFonts w:hint="eastAsia"/>
        </w:rPr>
        <w:t xml:space="preserve"> UICC to select</w:t>
      </w:r>
      <w:r>
        <w:t xml:space="preserve"> and activate USIM application.</w:t>
      </w:r>
    </w:p>
    <w:p w14:paraId="410584F8" w14:textId="77777777" w:rsidR="00322BB6" w:rsidRDefault="00322BB6" w:rsidP="00322BB6">
      <w:pPr>
        <w:pStyle w:val="B10"/>
      </w:pPr>
      <w:r>
        <w:t>c)</w:t>
      </w:r>
      <w:r>
        <w:tab/>
        <w:t>The ME simulator shall send a SELECT command to the UICC to select the first EF in the USIM application.</w:t>
      </w:r>
    </w:p>
    <w:p w14:paraId="0BCAE56E" w14:textId="77777777" w:rsidR="00322BB6" w:rsidRDefault="00322BB6" w:rsidP="00322BB6">
      <w:pPr>
        <w:pStyle w:val="B2"/>
        <w:ind w:left="568" w:firstLine="0"/>
        <w:rPr>
          <w:i/>
        </w:rPr>
      </w:pPr>
      <w:r>
        <w:rPr>
          <w:i/>
        </w:rPr>
        <w:lastRenderedPageBreak/>
        <w:t>The response data shall contain the TLV DO with with tag '8B' indicating Referenced Security Attributes and shall contain the file ID and EF</w:t>
      </w:r>
      <w:r>
        <w:rPr>
          <w:i/>
          <w:vertAlign w:val="subscript"/>
        </w:rPr>
        <w:t>ARR</w:t>
      </w:r>
      <w:r>
        <w:rPr>
          <w:i/>
        </w:rPr>
        <w:t xml:space="preserve"> record numbers for SEID = 0 and SEID = 1 [CR1, CR2].</w:t>
      </w:r>
    </w:p>
    <w:p w14:paraId="01D05D72" w14:textId="77777777" w:rsidR="00322BB6" w:rsidRDefault="00322BB6" w:rsidP="00322BB6">
      <w:pPr>
        <w:pStyle w:val="B10"/>
        <w:ind w:left="284" w:firstLine="0"/>
      </w:pPr>
      <w:r>
        <w:t>d)</w:t>
      </w:r>
      <w:r>
        <w:tab/>
        <w:t>Step c) shall be repeated for all the EFs under the selected USIM in the UICC.</w:t>
      </w:r>
    </w:p>
    <w:p w14:paraId="319D7F89" w14:textId="77777777" w:rsidR="00322BB6" w:rsidRPr="007404A6" w:rsidRDefault="00322BB6" w:rsidP="007404A6">
      <w:pPr>
        <w:rPr>
          <w:b/>
          <w:bCs/>
        </w:rPr>
      </w:pPr>
      <w:r w:rsidRPr="007404A6">
        <w:rPr>
          <w:b/>
          <w:bCs/>
        </w:rPr>
        <w:t>Test procedure 2</w:t>
      </w:r>
    </w:p>
    <w:p w14:paraId="02326931" w14:textId="77777777" w:rsidR="00322BB6" w:rsidRDefault="00322BB6" w:rsidP="00322BB6">
      <w:pPr>
        <w:pStyle w:val="B10"/>
      </w:pPr>
      <w:r>
        <w:t>a)</w:t>
      </w:r>
      <w:r>
        <w:tab/>
        <w:t xml:space="preserve">The ME simulator shall reset the </w:t>
      </w:r>
      <w:r>
        <w:rPr>
          <w:rFonts w:hint="eastAsia"/>
        </w:rPr>
        <w:t>UICC</w:t>
      </w:r>
      <w:r>
        <w:t>.</w:t>
      </w:r>
    </w:p>
    <w:p w14:paraId="62FA2CAE" w14:textId="77777777" w:rsidR="00322BB6" w:rsidRDefault="00322BB6" w:rsidP="00322BB6">
      <w:pPr>
        <w:pStyle w:val="B10"/>
      </w:pPr>
      <w:r>
        <w:t>b)</w:t>
      </w:r>
      <w:r>
        <w:tab/>
        <w:t>The ME simulator shall send a SELECT command to the</w:t>
      </w:r>
      <w:r>
        <w:rPr>
          <w:rFonts w:hint="eastAsia"/>
        </w:rPr>
        <w:t xml:space="preserve"> UICC to select</w:t>
      </w:r>
      <w:r>
        <w:t xml:space="preserve"> and activate USIM application.</w:t>
      </w:r>
    </w:p>
    <w:p w14:paraId="3290EBAD" w14:textId="77777777" w:rsidR="00322BB6" w:rsidRDefault="00322BB6" w:rsidP="00322BB6">
      <w:pPr>
        <w:pStyle w:val="B10"/>
      </w:pPr>
      <w:r>
        <w:t>c)</w:t>
      </w:r>
      <w:r>
        <w:tab/>
        <w:t>The ME simulator shall send a SELECT command to the UICC to select the first EF in the USIM application.</w:t>
      </w:r>
    </w:p>
    <w:p w14:paraId="7CAE1BDE" w14:textId="77777777" w:rsidR="00322BB6" w:rsidRDefault="00322BB6" w:rsidP="00322BB6">
      <w:pPr>
        <w:pStyle w:val="B2"/>
        <w:ind w:left="568" w:firstLine="0"/>
        <w:rPr>
          <w:i/>
        </w:rPr>
      </w:pPr>
      <w:r>
        <w:rPr>
          <w:i/>
        </w:rPr>
        <w:t>The response data shall contain the TLV DO with with tag '8B' indicating Referenced Security Attributes [CR1].</w:t>
      </w:r>
    </w:p>
    <w:p w14:paraId="3E70138D" w14:textId="77777777" w:rsidR="00322BB6" w:rsidRDefault="00322BB6" w:rsidP="00322BB6">
      <w:pPr>
        <w:pStyle w:val="B10"/>
        <w:ind w:left="284" w:firstLine="0"/>
      </w:pPr>
      <w:r>
        <w:t>d)</w:t>
      </w:r>
      <w:r>
        <w:tab/>
        <w:t>Step c) shall be repeated for all the EFs under the selected USIM in the UICC.</w:t>
      </w:r>
    </w:p>
    <w:p w14:paraId="6CAAE475" w14:textId="77777777" w:rsidR="00322BB6" w:rsidRDefault="00322BB6" w:rsidP="00322BB6">
      <w:pPr>
        <w:pStyle w:val="Heading2"/>
      </w:pPr>
      <w:bookmarkStart w:id="471" w:name="_Toc11051576"/>
      <w:bookmarkStart w:id="472" w:name="_Toc44962380"/>
      <w:bookmarkStart w:id="473" w:name="_Toc51832273"/>
      <w:bookmarkStart w:id="474" w:name="_Toc99621311"/>
      <w:r>
        <w:t>8.4</w:t>
      </w:r>
      <w:r>
        <w:tab/>
        <w:t>Files</w:t>
      </w:r>
      <w:bookmarkEnd w:id="471"/>
      <w:bookmarkEnd w:id="472"/>
      <w:bookmarkEnd w:id="473"/>
      <w:bookmarkEnd w:id="474"/>
    </w:p>
    <w:p w14:paraId="730B4D58" w14:textId="77777777" w:rsidR="00322BB6" w:rsidRDefault="00322BB6" w:rsidP="00322BB6">
      <w:pPr>
        <w:pStyle w:val="Heading3"/>
      </w:pPr>
      <w:bookmarkStart w:id="475" w:name="_Toc11051577"/>
      <w:bookmarkStart w:id="476" w:name="_Toc44962381"/>
      <w:bookmarkStart w:id="477" w:name="_Toc51832274"/>
      <w:bookmarkStart w:id="478" w:name="_Toc99621312"/>
      <w:r>
        <w:t>8.4.1</w:t>
      </w:r>
      <w:r>
        <w:tab/>
        <w:t>Contents of the EFs at the MF level</w:t>
      </w:r>
      <w:bookmarkEnd w:id="475"/>
      <w:bookmarkEnd w:id="476"/>
      <w:bookmarkEnd w:id="477"/>
      <w:bookmarkEnd w:id="478"/>
    </w:p>
    <w:p w14:paraId="13A31817" w14:textId="77777777" w:rsidR="00322BB6" w:rsidRDefault="00322BB6" w:rsidP="00322BB6">
      <w:pPr>
        <w:pStyle w:val="Heading4"/>
      </w:pPr>
      <w:bookmarkStart w:id="479" w:name="_Toc11051578"/>
      <w:bookmarkStart w:id="480" w:name="_Toc44962382"/>
      <w:bookmarkStart w:id="481" w:name="_Toc51832275"/>
      <w:bookmarkStart w:id="482" w:name="_Toc99621313"/>
      <w:r>
        <w:t>8.4.1.1</w:t>
      </w:r>
      <w:r>
        <w:tab/>
        <w:t>Definition and applicability</w:t>
      </w:r>
      <w:bookmarkEnd w:id="479"/>
      <w:bookmarkEnd w:id="480"/>
      <w:bookmarkEnd w:id="481"/>
      <w:bookmarkEnd w:id="482"/>
    </w:p>
    <w:p w14:paraId="72DFEC37" w14:textId="77777777" w:rsidR="00322BB6" w:rsidRDefault="00322BB6" w:rsidP="00322BB6">
      <w:r>
        <w:t>See clause 3.5.3.</w:t>
      </w:r>
    </w:p>
    <w:p w14:paraId="1375ED39" w14:textId="77777777" w:rsidR="00322BB6" w:rsidRDefault="00322BB6" w:rsidP="00322BB6">
      <w:pPr>
        <w:pStyle w:val="Heading4"/>
      </w:pPr>
      <w:bookmarkStart w:id="483" w:name="_Toc11051579"/>
      <w:bookmarkStart w:id="484" w:name="_Toc44962383"/>
      <w:bookmarkStart w:id="485" w:name="_Toc51832276"/>
      <w:bookmarkStart w:id="486" w:name="_Toc99621314"/>
      <w:r>
        <w:rPr>
          <w:rFonts w:hint="eastAsia"/>
        </w:rPr>
        <w:t>8.4.1.2</w:t>
      </w:r>
      <w:r>
        <w:tab/>
        <w:t>Conformance requirement</w:t>
      </w:r>
      <w:bookmarkEnd w:id="483"/>
      <w:bookmarkEnd w:id="484"/>
      <w:bookmarkEnd w:id="485"/>
      <w:bookmarkEnd w:id="486"/>
    </w:p>
    <w:p w14:paraId="2E1A6545" w14:textId="77777777" w:rsidR="00322BB6" w:rsidRDefault="00322BB6" w:rsidP="00322BB6">
      <w:pPr>
        <w:pStyle w:val="TH"/>
        <w:spacing w:before="0" w:after="0"/>
        <w:rPr>
          <w:sz w:val="8"/>
          <w:szCs w:val="8"/>
        </w:rPr>
      </w:pP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
        <w:gridCol w:w="8077"/>
        <w:gridCol w:w="914"/>
      </w:tblGrid>
      <w:tr w:rsidR="00322BB6" w14:paraId="20678E71" w14:textId="77777777" w:rsidTr="00225FD6">
        <w:trPr>
          <w:cantSplit/>
        </w:trPr>
        <w:tc>
          <w:tcPr>
            <w:tcW w:w="0" w:type="auto"/>
          </w:tcPr>
          <w:p w14:paraId="45ABDF6F" w14:textId="77777777" w:rsidR="00322BB6" w:rsidRDefault="00322BB6" w:rsidP="00225FD6">
            <w:pPr>
              <w:pStyle w:val="FP"/>
              <w:jc w:val="center"/>
            </w:pPr>
            <w:r>
              <w:t>CR1</w:t>
            </w:r>
          </w:p>
        </w:tc>
        <w:tc>
          <w:tcPr>
            <w:tcW w:w="0" w:type="auto"/>
          </w:tcPr>
          <w:p w14:paraId="6DA77738" w14:textId="77777777" w:rsidR="00322BB6" w:rsidRDefault="00322BB6" w:rsidP="00225FD6">
            <w:pPr>
              <w:pStyle w:val="FP"/>
            </w:pPr>
            <w:r>
              <w:t>EF</w:t>
            </w:r>
            <w:r>
              <w:rPr>
                <w:vertAlign w:val="subscript"/>
              </w:rPr>
              <w:t>ARR</w:t>
            </w:r>
            <w:r>
              <w:t xml:space="preserve"> under MF is mandatory.</w:t>
            </w:r>
          </w:p>
        </w:tc>
        <w:tc>
          <w:tcPr>
            <w:tcW w:w="0" w:type="auto"/>
          </w:tcPr>
          <w:p w14:paraId="4C958DA3" w14:textId="77777777" w:rsidR="00322BB6" w:rsidRDefault="00322BB6" w:rsidP="00225FD6">
            <w:pPr>
              <w:pStyle w:val="FP"/>
              <w:jc w:val="center"/>
            </w:pPr>
            <w:r w:rsidRPr="002430DC">
              <w:t>Rel-6 - …</w:t>
            </w:r>
          </w:p>
        </w:tc>
      </w:tr>
      <w:tr w:rsidR="00322BB6" w14:paraId="0ABB02FA" w14:textId="77777777" w:rsidTr="00225FD6">
        <w:trPr>
          <w:cantSplit/>
        </w:trPr>
        <w:tc>
          <w:tcPr>
            <w:tcW w:w="0" w:type="auto"/>
          </w:tcPr>
          <w:p w14:paraId="3FD051ED" w14:textId="77777777" w:rsidR="00322BB6" w:rsidRDefault="00322BB6" w:rsidP="00225FD6">
            <w:pPr>
              <w:pStyle w:val="FP"/>
              <w:jc w:val="center"/>
            </w:pPr>
            <w:r>
              <w:t>CR2</w:t>
            </w:r>
          </w:p>
        </w:tc>
        <w:tc>
          <w:tcPr>
            <w:tcW w:w="0" w:type="auto"/>
          </w:tcPr>
          <w:p w14:paraId="35E3D8E0" w14:textId="77777777" w:rsidR="00322BB6" w:rsidRDefault="00322BB6" w:rsidP="00225FD6">
            <w:pPr>
              <w:pStyle w:val="FP"/>
            </w:pPr>
            <w:r>
              <w:t>EF</w:t>
            </w:r>
            <w:r>
              <w:rPr>
                <w:vertAlign w:val="subscript"/>
              </w:rPr>
              <w:t>DIR</w:t>
            </w:r>
            <w:r>
              <w:t xml:space="preserve"> entries for 3GPP applications shall contain the Application Identifier and the Application Label as mandatory elements.</w:t>
            </w:r>
          </w:p>
        </w:tc>
        <w:tc>
          <w:tcPr>
            <w:tcW w:w="0" w:type="auto"/>
          </w:tcPr>
          <w:p w14:paraId="0103D2CF" w14:textId="77777777" w:rsidR="00322BB6" w:rsidRDefault="00322BB6" w:rsidP="00225FD6">
            <w:pPr>
              <w:pStyle w:val="FP"/>
              <w:jc w:val="center"/>
            </w:pPr>
            <w:r w:rsidRPr="002430DC">
              <w:t>Rel-6 - …</w:t>
            </w:r>
          </w:p>
        </w:tc>
      </w:tr>
      <w:tr w:rsidR="00322BB6" w14:paraId="3EF26491" w14:textId="77777777" w:rsidTr="00225FD6">
        <w:trPr>
          <w:cantSplit/>
        </w:trPr>
        <w:tc>
          <w:tcPr>
            <w:tcW w:w="0" w:type="auto"/>
          </w:tcPr>
          <w:p w14:paraId="436DF801" w14:textId="77777777" w:rsidR="00322BB6" w:rsidRDefault="00322BB6" w:rsidP="00225FD6">
            <w:pPr>
              <w:pStyle w:val="FP"/>
              <w:jc w:val="center"/>
            </w:pPr>
            <w:r>
              <w:t>CR3</w:t>
            </w:r>
          </w:p>
        </w:tc>
        <w:tc>
          <w:tcPr>
            <w:tcW w:w="0" w:type="auto"/>
          </w:tcPr>
          <w:p w14:paraId="6CD012C5" w14:textId="77777777" w:rsidR="00322BB6" w:rsidRDefault="00322BB6" w:rsidP="00225FD6">
            <w:pPr>
              <w:pStyle w:val="FP"/>
            </w:pPr>
            <w:r>
              <w:t>EF</w:t>
            </w:r>
            <w:r>
              <w:rPr>
                <w:vertAlign w:val="subscript"/>
              </w:rPr>
              <w:t>DIR</w:t>
            </w:r>
            <w:r>
              <w:t xml:space="preserve"> entries for 3GPP applications shall not contain a path object for application selection.</w:t>
            </w:r>
          </w:p>
        </w:tc>
        <w:tc>
          <w:tcPr>
            <w:tcW w:w="0" w:type="auto"/>
          </w:tcPr>
          <w:p w14:paraId="056CEDFB" w14:textId="77777777" w:rsidR="00322BB6" w:rsidRDefault="00322BB6" w:rsidP="00225FD6">
            <w:pPr>
              <w:pStyle w:val="FP"/>
              <w:jc w:val="center"/>
            </w:pPr>
            <w:r w:rsidRPr="002430DC">
              <w:t>Rel-6 - …</w:t>
            </w:r>
          </w:p>
        </w:tc>
      </w:tr>
    </w:tbl>
    <w:p w14:paraId="7408D2DC" w14:textId="77777777" w:rsidR="00322BB6" w:rsidRDefault="00322BB6" w:rsidP="00322BB6">
      <w:r>
        <w:t xml:space="preserve">Reference: </w:t>
      </w:r>
      <w:r>
        <w:rPr>
          <w:rFonts w:hint="eastAsia"/>
        </w:rPr>
        <w:t>TS </w:t>
      </w:r>
      <w:r>
        <w:t>31.101</w:t>
      </w:r>
      <w:r>
        <w:rPr>
          <w:rFonts w:hint="eastAsia"/>
        </w:rPr>
        <w:t> [</w:t>
      </w:r>
      <w:r>
        <w:t>2</w:t>
      </w:r>
      <w:r>
        <w:rPr>
          <w:rFonts w:hint="eastAsia"/>
        </w:rPr>
        <w:t>]</w:t>
      </w:r>
      <w:r>
        <w:t xml:space="preserve">, </w:t>
      </w:r>
      <w:r w:rsidR="000348EC">
        <w:t>clause</w:t>
      </w:r>
      <w:r>
        <w:t xml:space="preserve"> </w:t>
      </w:r>
      <w:r>
        <w:rPr>
          <w:rFonts w:hint="eastAsia"/>
        </w:rPr>
        <w:t>8.1.</w:t>
      </w:r>
    </w:p>
    <w:p w14:paraId="118E2701" w14:textId="77777777" w:rsidR="00322BB6" w:rsidRDefault="00322BB6" w:rsidP="00322BB6">
      <w:pPr>
        <w:pStyle w:val="Heading4"/>
      </w:pPr>
      <w:bookmarkStart w:id="487" w:name="_Toc11051580"/>
      <w:bookmarkStart w:id="488" w:name="_Toc44962384"/>
      <w:bookmarkStart w:id="489" w:name="_Toc51832277"/>
      <w:bookmarkStart w:id="490" w:name="_Toc99621315"/>
      <w:r>
        <w:rPr>
          <w:rFonts w:hint="eastAsia"/>
        </w:rPr>
        <w:t>8.4.1.3</w:t>
      </w:r>
      <w:r>
        <w:tab/>
        <w:t>Test purpose</w:t>
      </w:r>
      <w:bookmarkEnd w:id="487"/>
      <w:bookmarkEnd w:id="488"/>
      <w:bookmarkEnd w:id="489"/>
      <w:bookmarkEnd w:id="490"/>
    </w:p>
    <w:p w14:paraId="157B0631" w14:textId="77777777" w:rsidR="00322BB6" w:rsidRDefault="00322BB6" w:rsidP="00322BB6">
      <w:r>
        <w:t>To verify that the Elementary Files within the UICC application structure conform to the above requirements.</w:t>
      </w:r>
    </w:p>
    <w:p w14:paraId="2BA93B73" w14:textId="77777777" w:rsidR="00322BB6" w:rsidRDefault="00322BB6" w:rsidP="00322BB6">
      <w:pPr>
        <w:pStyle w:val="Heading4"/>
      </w:pPr>
      <w:bookmarkStart w:id="491" w:name="_Toc11051581"/>
      <w:bookmarkStart w:id="492" w:name="_Toc44962385"/>
      <w:bookmarkStart w:id="493" w:name="_Toc51832278"/>
      <w:bookmarkStart w:id="494" w:name="_Toc99621316"/>
      <w:r>
        <w:rPr>
          <w:rFonts w:hint="eastAsia"/>
        </w:rPr>
        <w:t>8.4.1.4</w:t>
      </w:r>
      <w:r>
        <w:tab/>
        <w:t>Method of test</w:t>
      </w:r>
      <w:bookmarkEnd w:id="491"/>
      <w:bookmarkEnd w:id="492"/>
      <w:bookmarkEnd w:id="493"/>
      <w:bookmarkEnd w:id="494"/>
    </w:p>
    <w:p w14:paraId="165A86B8" w14:textId="77777777" w:rsidR="00322BB6" w:rsidRPr="007404A6" w:rsidRDefault="00322BB6" w:rsidP="007404A6">
      <w:pPr>
        <w:rPr>
          <w:b/>
          <w:bCs/>
        </w:rPr>
      </w:pPr>
      <w:r w:rsidRPr="007404A6">
        <w:rPr>
          <w:b/>
          <w:bCs/>
        </w:rPr>
        <w:t>Initial conditions</w:t>
      </w:r>
    </w:p>
    <w:p w14:paraId="29EEEF73" w14:textId="77777777" w:rsidR="00322BB6" w:rsidRDefault="00322BB6" w:rsidP="00322BB6">
      <w:pPr>
        <w:pStyle w:val="B10"/>
      </w:pPr>
      <w:r>
        <w:t>1)</w:t>
      </w:r>
      <w:r>
        <w:tab/>
        <w:t>The UICC shall be connected to a ME simulator.</w:t>
      </w:r>
    </w:p>
    <w:p w14:paraId="4E64E7DE" w14:textId="77777777" w:rsidR="00322BB6" w:rsidRPr="007404A6" w:rsidRDefault="00322BB6" w:rsidP="007404A6">
      <w:pPr>
        <w:rPr>
          <w:b/>
          <w:bCs/>
        </w:rPr>
      </w:pPr>
      <w:r w:rsidRPr="007404A6">
        <w:rPr>
          <w:b/>
          <w:bCs/>
        </w:rPr>
        <w:t>Test procedure 1</w:t>
      </w:r>
    </w:p>
    <w:p w14:paraId="1020085E" w14:textId="77777777" w:rsidR="00322BB6" w:rsidRDefault="00322BB6" w:rsidP="00322BB6">
      <w:pPr>
        <w:pStyle w:val="B10"/>
      </w:pPr>
      <w:r>
        <w:t>a)</w:t>
      </w:r>
      <w:r>
        <w:tab/>
        <w:t>The ME simulator shall reset the UICC.</w:t>
      </w:r>
    </w:p>
    <w:p w14:paraId="37EDB406" w14:textId="77777777" w:rsidR="00322BB6" w:rsidRDefault="00322BB6" w:rsidP="00322BB6">
      <w:pPr>
        <w:pStyle w:val="B10"/>
      </w:pPr>
      <w:r>
        <w:t>b)</w:t>
      </w:r>
      <w:r>
        <w:tab/>
        <w:t>The ME simulator shall send a SELECT command to the UICC to select EF</w:t>
      </w:r>
      <w:r>
        <w:rPr>
          <w:vertAlign w:val="subscript"/>
        </w:rPr>
        <w:t>ARR</w:t>
      </w:r>
      <w:r>
        <w:t>.</w:t>
      </w:r>
    </w:p>
    <w:p w14:paraId="352014A9" w14:textId="77777777" w:rsidR="00322BB6" w:rsidRDefault="00322BB6" w:rsidP="00322BB6">
      <w:pPr>
        <w:pStyle w:val="B2"/>
        <w:ind w:left="540" w:firstLine="27"/>
      </w:pPr>
      <w:r>
        <w:rPr>
          <w:i/>
        </w:rPr>
        <w:tab/>
        <w:t>The status condition returned by the UICC shall be SW1 = '90', SW2 = '00' – normal ending of the command [CR1].</w:t>
      </w:r>
    </w:p>
    <w:p w14:paraId="2AC56000" w14:textId="77777777" w:rsidR="00322BB6" w:rsidRDefault="00322BB6" w:rsidP="00322BB6">
      <w:pPr>
        <w:pStyle w:val="B10"/>
      </w:pPr>
      <w:r>
        <w:t>c)</w:t>
      </w:r>
      <w:r>
        <w:tab/>
        <w:t>The ME simulator shall send a SELECT command to the UICC to select EF</w:t>
      </w:r>
      <w:r>
        <w:rPr>
          <w:vertAlign w:val="subscript"/>
        </w:rPr>
        <w:t>DIR</w:t>
      </w:r>
      <w:r>
        <w:t>.</w:t>
      </w:r>
    </w:p>
    <w:p w14:paraId="7100BA36" w14:textId="77777777" w:rsidR="00322BB6" w:rsidRDefault="00322BB6" w:rsidP="00322BB6">
      <w:pPr>
        <w:pStyle w:val="B10"/>
      </w:pPr>
      <w:r>
        <w:t>d)</w:t>
      </w:r>
      <w:r>
        <w:tab/>
        <w:t>Step e) shall be repeated for each record in EF</w:t>
      </w:r>
      <w:r>
        <w:rPr>
          <w:vertAlign w:val="subscript"/>
        </w:rPr>
        <w:t>DIR</w:t>
      </w:r>
      <w:r>
        <w:t>.</w:t>
      </w:r>
    </w:p>
    <w:p w14:paraId="43F49E21" w14:textId="77777777" w:rsidR="00322BB6" w:rsidRDefault="00322BB6" w:rsidP="00322BB6">
      <w:pPr>
        <w:pStyle w:val="B10"/>
      </w:pPr>
      <w:r>
        <w:t>e)</w:t>
      </w:r>
      <w:r>
        <w:tab/>
      </w:r>
      <w:r>
        <w:rPr>
          <w:rFonts w:hint="eastAsia"/>
        </w:rPr>
        <w:t>The ME simulator shall send a READ RECORD command with NEXT mode to the UICC.</w:t>
      </w:r>
    </w:p>
    <w:p w14:paraId="1A634337" w14:textId="77777777" w:rsidR="00322BB6" w:rsidRDefault="00322BB6" w:rsidP="00322BB6">
      <w:pPr>
        <w:pStyle w:val="B2"/>
        <w:ind w:left="540" w:firstLine="27"/>
        <w:rPr>
          <w:i/>
        </w:rPr>
      </w:pPr>
      <w:r>
        <w:rPr>
          <w:i/>
        </w:rPr>
        <w:tab/>
        <w:t>If the EF</w:t>
      </w:r>
      <w:r>
        <w:rPr>
          <w:i/>
          <w:vertAlign w:val="subscript"/>
        </w:rPr>
        <w:t>DIR</w:t>
      </w:r>
      <w:r>
        <w:rPr>
          <w:i/>
        </w:rPr>
        <w:t xml:space="preserve"> entry contains a 3GPP application (i.e. contains an AID matching the AID of a 3GPP application as defined in TS 101 220 [15]), then</w:t>
      </w:r>
      <w:r>
        <w:rPr>
          <w:rFonts w:hint="eastAsia"/>
          <w:i/>
        </w:rPr>
        <w:t>:</w:t>
      </w:r>
    </w:p>
    <w:p w14:paraId="6D1645AE" w14:textId="77777777" w:rsidR="00322BB6" w:rsidRDefault="00322BB6" w:rsidP="00322BB6">
      <w:pPr>
        <w:pStyle w:val="B2"/>
        <w:ind w:left="540" w:firstLine="27"/>
        <w:rPr>
          <w:i/>
        </w:rPr>
      </w:pPr>
      <w:r>
        <w:rPr>
          <w:i/>
        </w:rPr>
        <w:lastRenderedPageBreak/>
        <w:tab/>
        <w:t>-</w:t>
      </w:r>
      <w:r>
        <w:rPr>
          <w:i/>
        </w:rPr>
        <w:tab/>
        <w:t>the Application Label shall be present [CR2];</w:t>
      </w:r>
    </w:p>
    <w:p w14:paraId="0A7C26F7" w14:textId="77777777" w:rsidR="00322BB6" w:rsidRDefault="00322BB6" w:rsidP="00322BB6">
      <w:pPr>
        <w:pStyle w:val="B2"/>
        <w:ind w:left="540" w:firstLine="27"/>
        <w:rPr>
          <w:i/>
        </w:rPr>
      </w:pPr>
      <w:r>
        <w:rPr>
          <w:i/>
        </w:rPr>
        <w:tab/>
        <w:t>-</w:t>
      </w:r>
      <w:r>
        <w:rPr>
          <w:i/>
        </w:rPr>
        <w:tab/>
        <w:t>a File Reference (tag '51') TLV DO shall not be present [CR3].</w:t>
      </w:r>
    </w:p>
    <w:p w14:paraId="57EF83DB" w14:textId="77777777" w:rsidR="00322BB6" w:rsidRDefault="00322BB6" w:rsidP="00322BB6">
      <w:pPr>
        <w:pStyle w:val="Heading8"/>
        <w:tabs>
          <w:tab w:val="left" w:pos="720"/>
        </w:tabs>
      </w:pPr>
      <w:bookmarkStart w:id="495" w:name="historyclause"/>
      <w:r>
        <w:br w:type="page"/>
      </w:r>
      <w:bookmarkStart w:id="496" w:name="_Toc11051582"/>
      <w:bookmarkStart w:id="497" w:name="_Toc44962386"/>
      <w:bookmarkStart w:id="498" w:name="_Toc51832279"/>
      <w:bookmarkStart w:id="499" w:name="_Toc99621317"/>
      <w:r>
        <w:lastRenderedPageBreak/>
        <w:t>Annex A (</w:t>
      </w:r>
      <w:smartTag w:uri="urn:schemas-microsoft-com:office:smarttags" w:element="PersonName">
        <w:r>
          <w:t>info</w:t>
        </w:r>
      </w:smartTag>
      <w:r>
        <w:t>rmative):</w:t>
      </w:r>
      <w:r>
        <w:br/>
        <w:t>Change history</w:t>
      </w:r>
      <w:bookmarkEnd w:id="496"/>
      <w:bookmarkEnd w:id="497"/>
      <w:bookmarkEnd w:id="498"/>
      <w:bookmarkEnd w:id="499"/>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760"/>
        <w:gridCol w:w="941"/>
        <w:gridCol w:w="476"/>
        <w:gridCol w:w="378"/>
        <w:gridCol w:w="473"/>
        <w:gridCol w:w="4110"/>
        <w:gridCol w:w="709"/>
      </w:tblGrid>
      <w:tr w:rsidR="00322BB6" w14:paraId="3DBC76FF" w14:textId="77777777" w:rsidTr="005A1DC3">
        <w:tc>
          <w:tcPr>
            <w:tcW w:w="800" w:type="dxa"/>
            <w:shd w:val="pct10" w:color="auto" w:fill="FFFFFF"/>
          </w:tcPr>
          <w:bookmarkEnd w:id="495"/>
          <w:p w14:paraId="1AA25642" w14:textId="77777777" w:rsidR="00322BB6" w:rsidRDefault="00322BB6" w:rsidP="00225FD6">
            <w:pPr>
              <w:pStyle w:val="TAH"/>
            </w:pPr>
            <w:r>
              <w:t>Date</w:t>
            </w:r>
          </w:p>
        </w:tc>
        <w:tc>
          <w:tcPr>
            <w:tcW w:w="760" w:type="dxa"/>
            <w:shd w:val="pct10" w:color="auto" w:fill="FFFFFF"/>
          </w:tcPr>
          <w:p w14:paraId="60D3D274" w14:textId="77777777" w:rsidR="00322BB6" w:rsidRDefault="00322BB6" w:rsidP="00225FD6">
            <w:pPr>
              <w:pStyle w:val="TAH"/>
            </w:pPr>
            <w:r>
              <w:t>TSG #</w:t>
            </w:r>
          </w:p>
        </w:tc>
        <w:tc>
          <w:tcPr>
            <w:tcW w:w="941" w:type="dxa"/>
            <w:shd w:val="pct10" w:color="auto" w:fill="FFFFFF"/>
          </w:tcPr>
          <w:p w14:paraId="393D99FC" w14:textId="77777777" w:rsidR="00322BB6" w:rsidRDefault="00322BB6" w:rsidP="00225FD6">
            <w:pPr>
              <w:pStyle w:val="TAH"/>
            </w:pPr>
            <w:r>
              <w:t>TSG Doc</w:t>
            </w:r>
          </w:p>
        </w:tc>
        <w:tc>
          <w:tcPr>
            <w:tcW w:w="476" w:type="dxa"/>
            <w:shd w:val="pct10" w:color="auto" w:fill="FFFFFF"/>
          </w:tcPr>
          <w:p w14:paraId="0B493D54" w14:textId="77777777" w:rsidR="00322BB6" w:rsidRDefault="00322BB6" w:rsidP="00225FD6">
            <w:pPr>
              <w:pStyle w:val="TAH"/>
            </w:pPr>
            <w:r>
              <w:t>CR</w:t>
            </w:r>
          </w:p>
        </w:tc>
        <w:tc>
          <w:tcPr>
            <w:tcW w:w="378" w:type="dxa"/>
            <w:shd w:val="pct10" w:color="auto" w:fill="FFFFFF"/>
          </w:tcPr>
          <w:p w14:paraId="13C27EC2" w14:textId="77777777" w:rsidR="00322BB6" w:rsidRDefault="00322BB6" w:rsidP="00225FD6">
            <w:pPr>
              <w:pStyle w:val="TAH"/>
            </w:pPr>
            <w:r>
              <w:t>Rev</w:t>
            </w:r>
          </w:p>
        </w:tc>
        <w:tc>
          <w:tcPr>
            <w:tcW w:w="473" w:type="dxa"/>
            <w:shd w:val="pct10" w:color="auto" w:fill="FFFFFF"/>
          </w:tcPr>
          <w:p w14:paraId="278597A5" w14:textId="77777777" w:rsidR="00322BB6" w:rsidRDefault="00322BB6" w:rsidP="00225FD6">
            <w:pPr>
              <w:pStyle w:val="TAH"/>
            </w:pPr>
            <w:r>
              <w:t>Cat</w:t>
            </w:r>
          </w:p>
        </w:tc>
        <w:tc>
          <w:tcPr>
            <w:tcW w:w="4110" w:type="dxa"/>
            <w:shd w:val="pct10" w:color="auto" w:fill="FFFFFF"/>
          </w:tcPr>
          <w:p w14:paraId="4B174D23" w14:textId="77777777" w:rsidR="00322BB6" w:rsidRDefault="00322BB6" w:rsidP="00225FD6">
            <w:pPr>
              <w:pStyle w:val="TAH"/>
            </w:pPr>
            <w:r>
              <w:t>Subject/Comment</w:t>
            </w:r>
          </w:p>
        </w:tc>
        <w:tc>
          <w:tcPr>
            <w:tcW w:w="709" w:type="dxa"/>
            <w:shd w:val="pct10" w:color="auto" w:fill="FFFFFF"/>
          </w:tcPr>
          <w:p w14:paraId="57F71A65" w14:textId="77777777" w:rsidR="00322BB6" w:rsidRDefault="00322BB6" w:rsidP="00225FD6">
            <w:pPr>
              <w:pStyle w:val="TAH"/>
            </w:pPr>
            <w:r>
              <w:t>New</w:t>
            </w:r>
          </w:p>
        </w:tc>
      </w:tr>
      <w:tr w:rsidR="00322BB6" w14:paraId="49408B15" w14:textId="77777777" w:rsidTr="005A1DC3">
        <w:tc>
          <w:tcPr>
            <w:tcW w:w="800" w:type="dxa"/>
            <w:shd w:val="solid" w:color="FFFFFF" w:fill="auto"/>
          </w:tcPr>
          <w:p w14:paraId="022DFA78" w14:textId="77777777" w:rsidR="00322BB6" w:rsidRDefault="00322BB6" w:rsidP="00225FD6">
            <w:pPr>
              <w:pStyle w:val="TAC"/>
              <w:rPr>
                <w:sz w:val="16"/>
              </w:rPr>
            </w:pPr>
            <w:r>
              <w:rPr>
                <w:sz w:val="16"/>
              </w:rPr>
              <w:t>2000-12</w:t>
            </w:r>
          </w:p>
        </w:tc>
        <w:tc>
          <w:tcPr>
            <w:tcW w:w="760" w:type="dxa"/>
            <w:shd w:val="solid" w:color="FFFFFF" w:fill="auto"/>
          </w:tcPr>
          <w:p w14:paraId="38EE7B4D" w14:textId="77777777" w:rsidR="00322BB6" w:rsidRDefault="00322BB6" w:rsidP="00225FD6">
            <w:pPr>
              <w:pStyle w:val="TAC"/>
              <w:rPr>
                <w:sz w:val="16"/>
              </w:rPr>
            </w:pPr>
            <w:r>
              <w:rPr>
                <w:sz w:val="16"/>
              </w:rPr>
              <w:t>TP-10</w:t>
            </w:r>
          </w:p>
        </w:tc>
        <w:tc>
          <w:tcPr>
            <w:tcW w:w="941" w:type="dxa"/>
            <w:shd w:val="solid" w:color="FFFFFF" w:fill="auto"/>
          </w:tcPr>
          <w:p w14:paraId="2FFD0B2C" w14:textId="77777777" w:rsidR="00322BB6" w:rsidRDefault="00322BB6" w:rsidP="00225FD6">
            <w:pPr>
              <w:pStyle w:val="TAC"/>
              <w:rPr>
                <w:sz w:val="16"/>
              </w:rPr>
            </w:pPr>
            <w:r>
              <w:rPr>
                <w:sz w:val="16"/>
              </w:rPr>
              <w:t>TP-000206</w:t>
            </w:r>
          </w:p>
        </w:tc>
        <w:tc>
          <w:tcPr>
            <w:tcW w:w="476" w:type="dxa"/>
            <w:shd w:val="solid" w:color="FFFFFF" w:fill="auto"/>
          </w:tcPr>
          <w:p w14:paraId="19A26B6E" w14:textId="77777777" w:rsidR="00322BB6" w:rsidRDefault="00322BB6" w:rsidP="00225FD6">
            <w:pPr>
              <w:pStyle w:val="TAC"/>
              <w:rPr>
                <w:snapToGrid w:val="0"/>
                <w:sz w:val="16"/>
                <w:lang w:val="en-AU"/>
              </w:rPr>
            </w:pPr>
            <w:r>
              <w:rPr>
                <w:snapToGrid w:val="0"/>
                <w:sz w:val="16"/>
                <w:lang w:val="en-AU"/>
              </w:rPr>
              <w:t>-</w:t>
            </w:r>
          </w:p>
        </w:tc>
        <w:tc>
          <w:tcPr>
            <w:tcW w:w="378" w:type="dxa"/>
            <w:shd w:val="solid" w:color="FFFFFF" w:fill="auto"/>
          </w:tcPr>
          <w:p w14:paraId="070029A4" w14:textId="77777777" w:rsidR="00322BB6" w:rsidRDefault="00322BB6" w:rsidP="00225FD6">
            <w:pPr>
              <w:pStyle w:val="TAC"/>
              <w:rPr>
                <w:sz w:val="16"/>
              </w:rPr>
            </w:pPr>
            <w:r>
              <w:rPr>
                <w:sz w:val="16"/>
              </w:rPr>
              <w:t>-</w:t>
            </w:r>
          </w:p>
        </w:tc>
        <w:tc>
          <w:tcPr>
            <w:tcW w:w="473" w:type="dxa"/>
            <w:shd w:val="solid" w:color="FFFFFF" w:fill="auto"/>
          </w:tcPr>
          <w:p w14:paraId="2C4A216A" w14:textId="77777777" w:rsidR="00322BB6" w:rsidRDefault="00322BB6" w:rsidP="00225FD6">
            <w:pPr>
              <w:pStyle w:val="TAC"/>
              <w:rPr>
                <w:snapToGrid w:val="0"/>
                <w:sz w:val="16"/>
                <w:lang w:val="en-AU"/>
              </w:rPr>
            </w:pPr>
            <w:r>
              <w:rPr>
                <w:snapToGrid w:val="0"/>
                <w:sz w:val="16"/>
                <w:lang w:val="en-AU"/>
              </w:rPr>
              <w:t>-</w:t>
            </w:r>
          </w:p>
        </w:tc>
        <w:tc>
          <w:tcPr>
            <w:tcW w:w="4110" w:type="dxa"/>
            <w:shd w:val="solid" w:color="FFFFFF" w:fill="auto"/>
          </w:tcPr>
          <w:p w14:paraId="32F0B920" w14:textId="77777777" w:rsidR="00322BB6" w:rsidRDefault="00322BB6" w:rsidP="00225FD6">
            <w:pPr>
              <w:pStyle w:val="TAL"/>
              <w:rPr>
                <w:snapToGrid w:val="0"/>
                <w:sz w:val="16"/>
                <w:szCs w:val="16"/>
                <w:lang w:val="en-AU"/>
              </w:rPr>
            </w:pPr>
            <w:r>
              <w:rPr>
                <w:snapToGrid w:val="0"/>
                <w:sz w:val="16"/>
                <w:szCs w:val="16"/>
                <w:lang w:val="en-AU"/>
              </w:rPr>
              <w:t>Final draft was approved at TSG-T #10</w:t>
            </w:r>
          </w:p>
        </w:tc>
        <w:tc>
          <w:tcPr>
            <w:tcW w:w="709" w:type="dxa"/>
            <w:shd w:val="solid" w:color="FFFFFF" w:fill="auto"/>
          </w:tcPr>
          <w:p w14:paraId="57FABD64" w14:textId="77777777" w:rsidR="00322BB6" w:rsidRDefault="00322BB6" w:rsidP="00225FD6">
            <w:pPr>
              <w:pStyle w:val="TAC"/>
              <w:rPr>
                <w:sz w:val="16"/>
              </w:rPr>
            </w:pPr>
            <w:r>
              <w:rPr>
                <w:sz w:val="16"/>
              </w:rPr>
              <w:t>3.0.0</w:t>
            </w:r>
          </w:p>
        </w:tc>
      </w:tr>
      <w:tr w:rsidR="00322BB6" w14:paraId="2C2C07B3" w14:textId="77777777" w:rsidTr="005A1DC3">
        <w:tc>
          <w:tcPr>
            <w:tcW w:w="800" w:type="dxa"/>
            <w:shd w:val="solid" w:color="FFFFFF" w:fill="auto"/>
          </w:tcPr>
          <w:p w14:paraId="4C2471BB" w14:textId="77777777" w:rsidR="00322BB6" w:rsidRDefault="00322BB6" w:rsidP="00225FD6">
            <w:pPr>
              <w:pStyle w:val="TAC"/>
              <w:rPr>
                <w:sz w:val="16"/>
              </w:rPr>
            </w:pPr>
            <w:r>
              <w:rPr>
                <w:sz w:val="16"/>
              </w:rPr>
              <w:t>2001-12</w:t>
            </w:r>
          </w:p>
        </w:tc>
        <w:tc>
          <w:tcPr>
            <w:tcW w:w="760" w:type="dxa"/>
            <w:shd w:val="solid" w:color="FFFFFF" w:fill="auto"/>
          </w:tcPr>
          <w:p w14:paraId="2D2BE941" w14:textId="77777777" w:rsidR="00322BB6" w:rsidRDefault="00322BB6" w:rsidP="00225FD6">
            <w:pPr>
              <w:pStyle w:val="TAC"/>
              <w:rPr>
                <w:sz w:val="16"/>
              </w:rPr>
            </w:pPr>
            <w:r>
              <w:rPr>
                <w:sz w:val="16"/>
              </w:rPr>
              <w:t>TP-10</w:t>
            </w:r>
          </w:p>
        </w:tc>
        <w:tc>
          <w:tcPr>
            <w:tcW w:w="941" w:type="dxa"/>
            <w:shd w:val="solid" w:color="FFFFFF" w:fill="auto"/>
          </w:tcPr>
          <w:p w14:paraId="08A01FAF" w14:textId="77777777" w:rsidR="00322BB6" w:rsidRDefault="00322BB6" w:rsidP="00225FD6">
            <w:pPr>
              <w:pStyle w:val="TAC"/>
              <w:rPr>
                <w:sz w:val="16"/>
              </w:rPr>
            </w:pPr>
            <w:r>
              <w:rPr>
                <w:sz w:val="16"/>
              </w:rPr>
              <w:t>TP-010247</w:t>
            </w:r>
          </w:p>
        </w:tc>
        <w:tc>
          <w:tcPr>
            <w:tcW w:w="476" w:type="dxa"/>
            <w:shd w:val="solid" w:color="FFFFFF" w:fill="auto"/>
          </w:tcPr>
          <w:p w14:paraId="01EC317A" w14:textId="77777777" w:rsidR="00322BB6" w:rsidRDefault="00322BB6" w:rsidP="00225FD6">
            <w:pPr>
              <w:pStyle w:val="TAC"/>
              <w:rPr>
                <w:snapToGrid w:val="0"/>
                <w:sz w:val="16"/>
                <w:lang w:val="en-AU"/>
              </w:rPr>
            </w:pPr>
            <w:r>
              <w:rPr>
                <w:snapToGrid w:val="0"/>
                <w:sz w:val="16"/>
                <w:lang w:val="en-AU"/>
              </w:rPr>
              <w:t>001</w:t>
            </w:r>
          </w:p>
        </w:tc>
        <w:tc>
          <w:tcPr>
            <w:tcW w:w="378" w:type="dxa"/>
            <w:shd w:val="solid" w:color="FFFFFF" w:fill="auto"/>
          </w:tcPr>
          <w:p w14:paraId="5D32D1F0" w14:textId="77777777" w:rsidR="00322BB6" w:rsidRDefault="00322BB6" w:rsidP="00225FD6">
            <w:pPr>
              <w:pStyle w:val="TAC"/>
              <w:rPr>
                <w:sz w:val="16"/>
              </w:rPr>
            </w:pPr>
            <w:r>
              <w:rPr>
                <w:sz w:val="16"/>
              </w:rPr>
              <w:t>-</w:t>
            </w:r>
          </w:p>
        </w:tc>
        <w:tc>
          <w:tcPr>
            <w:tcW w:w="473" w:type="dxa"/>
            <w:shd w:val="solid" w:color="FFFFFF" w:fill="auto"/>
          </w:tcPr>
          <w:p w14:paraId="01ACBC03" w14:textId="77777777" w:rsidR="00322BB6" w:rsidRDefault="00322BB6" w:rsidP="00225FD6">
            <w:pPr>
              <w:pStyle w:val="TAC"/>
              <w:rPr>
                <w:snapToGrid w:val="0"/>
                <w:sz w:val="16"/>
                <w:lang w:val="en-AU"/>
              </w:rPr>
            </w:pPr>
            <w:r>
              <w:rPr>
                <w:snapToGrid w:val="0"/>
                <w:sz w:val="16"/>
                <w:lang w:val="en-AU"/>
              </w:rPr>
              <w:t>F</w:t>
            </w:r>
          </w:p>
        </w:tc>
        <w:tc>
          <w:tcPr>
            <w:tcW w:w="4110" w:type="dxa"/>
            <w:shd w:val="solid" w:color="FFFFFF" w:fill="auto"/>
          </w:tcPr>
          <w:p w14:paraId="5AB55EB5" w14:textId="77777777" w:rsidR="00322BB6" w:rsidRDefault="00322BB6" w:rsidP="00225FD6">
            <w:pPr>
              <w:pStyle w:val="TAL"/>
              <w:rPr>
                <w:sz w:val="16"/>
                <w:szCs w:val="16"/>
                <w:lang w:val="en-US"/>
              </w:rPr>
            </w:pPr>
            <w:r>
              <w:rPr>
                <w:sz w:val="16"/>
                <w:szCs w:val="16"/>
                <w:lang w:val="en-US"/>
              </w:rPr>
              <w:t>Corrections</w:t>
            </w:r>
          </w:p>
        </w:tc>
        <w:tc>
          <w:tcPr>
            <w:tcW w:w="709" w:type="dxa"/>
            <w:shd w:val="solid" w:color="FFFFFF" w:fill="auto"/>
          </w:tcPr>
          <w:p w14:paraId="7AFF389E" w14:textId="77777777" w:rsidR="00322BB6" w:rsidRDefault="00322BB6" w:rsidP="00225FD6">
            <w:pPr>
              <w:pStyle w:val="TAC"/>
              <w:rPr>
                <w:sz w:val="16"/>
              </w:rPr>
            </w:pPr>
            <w:r>
              <w:rPr>
                <w:sz w:val="16"/>
              </w:rPr>
              <w:t>3.1.0</w:t>
            </w:r>
          </w:p>
        </w:tc>
      </w:tr>
      <w:tr w:rsidR="00322BB6" w14:paraId="7F0297C2" w14:textId="77777777" w:rsidTr="005A1DC3">
        <w:tc>
          <w:tcPr>
            <w:tcW w:w="800" w:type="dxa"/>
            <w:shd w:val="solid" w:color="FFFFFF" w:fill="auto"/>
          </w:tcPr>
          <w:p w14:paraId="30303312" w14:textId="77777777" w:rsidR="00322BB6" w:rsidRDefault="00322BB6" w:rsidP="00225FD6">
            <w:pPr>
              <w:pStyle w:val="TAC"/>
              <w:rPr>
                <w:sz w:val="16"/>
              </w:rPr>
            </w:pPr>
            <w:r>
              <w:rPr>
                <w:sz w:val="16"/>
              </w:rPr>
              <w:t>2001-12</w:t>
            </w:r>
          </w:p>
        </w:tc>
        <w:tc>
          <w:tcPr>
            <w:tcW w:w="760" w:type="dxa"/>
            <w:shd w:val="solid" w:color="FFFFFF" w:fill="auto"/>
          </w:tcPr>
          <w:p w14:paraId="44241999" w14:textId="77777777" w:rsidR="00322BB6" w:rsidRDefault="00322BB6" w:rsidP="00225FD6">
            <w:pPr>
              <w:pStyle w:val="TAC"/>
              <w:rPr>
                <w:sz w:val="16"/>
              </w:rPr>
            </w:pPr>
            <w:r>
              <w:rPr>
                <w:sz w:val="16"/>
              </w:rPr>
              <w:t>TP-10</w:t>
            </w:r>
          </w:p>
        </w:tc>
        <w:tc>
          <w:tcPr>
            <w:tcW w:w="941" w:type="dxa"/>
            <w:shd w:val="solid" w:color="FFFFFF" w:fill="auto"/>
          </w:tcPr>
          <w:p w14:paraId="37F6D72D" w14:textId="77777777" w:rsidR="00322BB6" w:rsidRDefault="00322BB6" w:rsidP="00225FD6">
            <w:pPr>
              <w:pStyle w:val="TAC"/>
              <w:rPr>
                <w:sz w:val="16"/>
              </w:rPr>
            </w:pPr>
            <w:r>
              <w:rPr>
                <w:sz w:val="16"/>
              </w:rPr>
              <w:t>TP-010247</w:t>
            </w:r>
          </w:p>
        </w:tc>
        <w:tc>
          <w:tcPr>
            <w:tcW w:w="476" w:type="dxa"/>
            <w:shd w:val="solid" w:color="FFFFFF" w:fill="auto"/>
          </w:tcPr>
          <w:p w14:paraId="13A9B5F6" w14:textId="77777777" w:rsidR="00322BB6" w:rsidRDefault="00322BB6" w:rsidP="00225FD6">
            <w:pPr>
              <w:pStyle w:val="TAC"/>
              <w:rPr>
                <w:snapToGrid w:val="0"/>
                <w:sz w:val="16"/>
                <w:lang w:val="en-AU"/>
              </w:rPr>
            </w:pPr>
            <w:r>
              <w:rPr>
                <w:snapToGrid w:val="0"/>
                <w:sz w:val="16"/>
                <w:lang w:val="en-AU"/>
              </w:rPr>
              <w:t>004</w:t>
            </w:r>
          </w:p>
        </w:tc>
        <w:tc>
          <w:tcPr>
            <w:tcW w:w="378" w:type="dxa"/>
            <w:shd w:val="solid" w:color="FFFFFF" w:fill="auto"/>
          </w:tcPr>
          <w:p w14:paraId="70B66552" w14:textId="77777777" w:rsidR="00322BB6" w:rsidRDefault="00322BB6" w:rsidP="00225FD6">
            <w:pPr>
              <w:pStyle w:val="TAC"/>
              <w:rPr>
                <w:sz w:val="16"/>
              </w:rPr>
            </w:pPr>
            <w:r>
              <w:rPr>
                <w:sz w:val="16"/>
              </w:rPr>
              <w:t>1</w:t>
            </w:r>
          </w:p>
        </w:tc>
        <w:tc>
          <w:tcPr>
            <w:tcW w:w="473" w:type="dxa"/>
            <w:shd w:val="solid" w:color="FFFFFF" w:fill="auto"/>
          </w:tcPr>
          <w:p w14:paraId="2059FB85" w14:textId="77777777" w:rsidR="00322BB6" w:rsidRDefault="00322BB6" w:rsidP="00225FD6">
            <w:pPr>
              <w:pStyle w:val="TAC"/>
              <w:rPr>
                <w:snapToGrid w:val="0"/>
                <w:sz w:val="16"/>
                <w:lang w:val="en-AU"/>
              </w:rPr>
            </w:pPr>
            <w:r>
              <w:rPr>
                <w:snapToGrid w:val="0"/>
                <w:sz w:val="16"/>
                <w:lang w:val="en-AU"/>
              </w:rPr>
              <w:t>F</w:t>
            </w:r>
          </w:p>
        </w:tc>
        <w:tc>
          <w:tcPr>
            <w:tcW w:w="4110" w:type="dxa"/>
            <w:shd w:val="solid" w:color="FFFFFF" w:fill="auto"/>
          </w:tcPr>
          <w:p w14:paraId="3712D331" w14:textId="77777777" w:rsidR="00322BB6" w:rsidRDefault="00322BB6" w:rsidP="00225FD6">
            <w:pPr>
              <w:pStyle w:val="TAL"/>
              <w:rPr>
                <w:sz w:val="16"/>
                <w:szCs w:val="16"/>
                <w:lang w:val="en-US"/>
              </w:rPr>
            </w:pPr>
            <w:r>
              <w:rPr>
                <w:sz w:val="16"/>
                <w:szCs w:val="16"/>
                <w:lang w:val="en-US"/>
              </w:rPr>
              <w:t>Change test for TLV DO with tag '82' and '83'</w:t>
            </w:r>
          </w:p>
        </w:tc>
        <w:tc>
          <w:tcPr>
            <w:tcW w:w="709" w:type="dxa"/>
            <w:shd w:val="solid" w:color="FFFFFF" w:fill="auto"/>
          </w:tcPr>
          <w:p w14:paraId="683CC947" w14:textId="77777777" w:rsidR="00322BB6" w:rsidRDefault="00322BB6" w:rsidP="00225FD6">
            <w:pPr>
              <w:pStyle w:val="TAC"/>
              <w:rPr>
                <w:sz w:val="16"/>
              </w:rPr>
            </w:pPr>
            <w:r>
              <w:rPr>
                <w:sz w:val="16"/>
              </w:rPr>
              <w:t>3.1.0</w:t>
            </w:r>
          </w:p>
        </w:tc>
      </w:tr>
      <w:tr w:rsidR="00322BB6" w14:paraId="46C3F5E2" w14:textId="77777777" w:rsidTr="005A1DC3">
        <w:tc>
          <w:tcPr>
            <w:tcW w:w="800" w:type="dxa"/>
            <w:shd w:val="solid" w:color="FFFFFF" w:fill="auto"/>
          </w:tcPr>
          <w:p w14:paraId="2184EE0E" w14:textId="77777777" w:rsidR="00322BB6" w:rsidRDefault="00322BB6" w:rsidP="00225FD6">
            <w:pPr>
              <w:pStyle w:val="TAC"/>
              <w:rPr>
                <w:sz w:val="16"/>
              </w:rPr>
            </w:pPr>
            <w:r>
              <w:rPr>
                <w:sz w:val="16"/>
              </w:rPr>
              <w:t>2002-03</w:t>
            </w:r>
          </w:p>
        </w:tc>
        <w:tc>
          <w:tcPr>
            <w:tcW w:w="760" w:type="dxa"/>
            <w:shd w:val="solid" w:color="FFFFFF" w:fill="auto"/>
          </w:tcPr>
          <w:p w14:paraId="03AD5D3D" w14:textId="77777777" w:rsidR="00322BB6" w:rsidRDefault="00322BB6" w:rsidP="00225FD6">
            <w:pPr>
              <w:pStyle w:val="TAC"/>
              <w:rPr>
                <w:sz w:val="16"/>
              </w:rPr>
            </w:pPr>
            <w:r>
              <w:rPr>
                <w:sz w:val="16"/>
              </w:rPr>
              <w:t>TP-15</w:t>
            </w:r>
          </w:p>
        </w:tc>
        <w:tc>
          <w:tcPr>
            <w:tcW w:w="941" w:type="dxa"/>
            <w:shd w:val="solid" w:color="FFFFFF" w:fill="auto"/>
          </w:tcPr>
          <w:p w14:paraId="2CDEB1F2" w14:textId="77777777" w:rsidR="00322BB6" w:rsidRDefault="00322BB6" w:rsidP="00225FD6">
            <w:pPr>
              <w:pStyle w:val="TAC"/>
              <w:rPr>
                <w:sz w:val="16"/>
              </w:rPr>
            </w:pPr>
            <w:r>
              <w:rPr>
                <w:sz w:val="16"/>
              </w:rPr>
              <w:t>TP-020067</w:t>
            </w:r>
          </w:p>
        </w:tc>
        <w:tc>
          <w:tcPr>
            <w:tcW w:w="476" w:type="dxa"/>
            <w:shd w:val="solid" w:color="FFFFFF" w:fill="auto"/>
          </w:tcPr>
          <w:p w14:paraId="765D6102" w14:textId="77777777" w:rsidR="00322BB6" w:rsidRDefault="00322BB6" w:rsidP="00225FD6">
            <w:pPr>
              <w:pStyle w:val="TAC"/>
              <w:rPr>
                <w:snapToGrid w:val="0"/>
                <w:sz w:val="16"/>
                <w:lang w:val="en-AU"/>
              </w:rPr>
            </w:pPr>
            <w:r>
              <w:rPr>
                <w:snapToGrid w:val="0"/>
                <w:sz w:val="16"/>
                <w:lang w:val="en-AU"/>
              </w:rPr>
              <w:t>005</w:t>
            </w:r>
          </w:p>
        </w:tc>
        <w:tc>
          <w:tcPr>
            <w:tcW w:w="378" w:type="dxa"/>
            <w:shd w:val="solid" w:color="FFFFFF" w:fill="auto"/>
          </w:tcPr>
          <w:p w14:paraId="775F9098" w14:textId="77777777" w:rsidR="00322BB6" w:rsidRDefault="00322BB6" w:rsidP="00225FD6">
            <w:pPr>
              <w:pStyle w:val="TAC"/>
              <w:rPr>
                <w:sz w:val="16"/>
              </w:rPr>
            </w:pPr>
            <w:r>
              <w:rPr>
                <w:sz w:val="16"/>
              </w:rPr>
              <w:t>-</w:t>
            </w:r>
          </w:p>
        </w:tc>
        <w:tc>
          <w:tcPr>
            <w:tcW w:w="473" w:type="dxa"/>
            <w:shd w:val="solid" w:color="FFFFFF" w:fill="auto"/>
          </w:tcPr>
          <w:p w14:paraId="283B15A0" w14:textId="77777777" w:rsidR="00322BB6" w:rsidRDefault="00322BB6" w:rsidP="00225FD6">
            <w:pPr>
              <w:pStyle w:val="TAC"/>
              <w:rPr>
                <w:snapToGrid w:val="0"/>
                <w:sz w:val="16"/>
                <w:lang w:val="en-AU"/>
              </w:rPr>
            </w:pPr>
            <w:r>
              <w:rPr>
                <w:snapToGrid w:val="0"/>
                <w:sz w:val="16"/>
                <w:lang w:val="en-AU"/>
              </w:rPr>
              <w:t>F</w:t>
            </w:r>
          </w:p>
        </w:tc>
        <w:tc>
          <w:tcPr>
            <w:tcW w:w="4110" w:type="dxa"/>
            <w:shd w:val="solid" w:color="FFFFFF" w:fill="auto"/>
          </w:tcPr>
          <w:p w14:paraId="7DB95F15" w14:textId="77777777" w:rsidR="00322BB6" w:rsidRDefault="00322BB6" w:rsidP="00225FD6">
            <w:pPr>
              <w:pStyle w:val="TAL"/>
              <w:rPr>
                <w:sz w:val="16"/>
                <w:szCs w:val="16"/>
                <w:lang w:val="en-US"/>
              </w:rPr>
            </w:pPr>
            <w:r>
              <w:rPr>
                <w:sz w:val="16"/>
                <w:szCs w:val="16"/>
              </w:rPr>
              <w:t>Removal of an invalid transfer protocol test case</w:t>
            </w:r>
          </w:p>
        </w:tc>
        <w:tc>
          <w:tcPr>
            <w:tcW w:w="709" w:type="dxa"/>
            <w:shd w:val="solid" w:color="FFFFFF" w:fill="auto"/>
          </w:tcPr>
          <w:p w14:paraId="4B819F2A" w14:textId="77777777" w:rsidR="00322BB6" w:rsidRDefault="00322BB6" w:rsidP="00225FD6">
            <w:pPr>
              <w:pStyle w:val="TAC"/>
              <w:rPr>
                <w:sz w:val="16"/>
              </w:rPr>
            </w:pPr>
            <w:r>
              <w:rPr>
                <w:sz w:val="16"/>
              </w:rPr>
              <w:t>3.2.0</w:t>
            </w:r>
          </w:p>
        </w:tc>
      </w:tr>
      <w:tr w:rsidR="00322BB6" w14:paraId="7063785B" w14:textId="77777777" w:rsidTr="005A1DC3">
        <w:tc>
          <w:tcPr>
            <w:tcW w:w="800" w:type="dxa"/>
            <w:shd w:val="solid" w:color="FFFFFF" w:fill="auto"/>
          </w:tcPr>
          <w:p w14:paraId="66BCC0F5" w14:textId="77777777" w:rsidR="00322BB6" w:rsidRDefault="00322BB6" w:rsidP="00225FD6">
            <w:pPr>
              <w:pStyle w:val="TAC"/>
              <w:rPr>
                <w:sz w:val="16"/>
              </w:rPr>
            </w:pPr>
            <w:r>
              <w:rPr>
                <w:sz w:val="16"/>
              </w:rPr>
              <w:t>2002-03</w:t>
            </w:r>
          </w:p>
        </w:tc>
        <w:tc>
          <w:tcPr>
            <w:tcW w:w="760" w:type="dxa"/>
            <w:shd w:val="solid" w:color="FFFFFF" w:fill="auto"/>
          </w:tcPr>
          <w:p w14:paraId="72435962" w14:textId="77777777" w:rsidR="00322BB6" w:rsidRDefault="00322BB6" w:rsidP="00225FD6">
            <w:pPr>
              <w:pStyle w:val="TAC"/>
              <w:rPr>
                <w:sz w:val="16"/>
              </w:rPr>
            </w:pPr>
            <w:r>
              <w:rPr>
                <w:sz w:val="16"/>
              </w:rPr>
              <w:t>TP-15</w:t>
            </w:r>
          </w:p>
        </w:tc>
        <w:tc>
          <w:tcPr>
            <w:tcW w:w="941" w:type="dxa"/>
            <w:shd w:val="solid" w:color="FFFFFF" w:fill="auto"/>
          </w:tcPr>
          <w:p w14:paraId="1CC8F166" w14:textId="77777777" w:rsidR="00322BB6" w:rsidRDefault="00322BB6" w:rsidP="00225FD6">
            <w:pPr>
              <w:pStyle w:val="TAC"/>
              <w:rPr>
                <w:sz w:val="16"/>
              </w:rPr>
            </w:pPr>
            <w:r>
              <w:rPr>
                <w:sz w:val="16"/>
              </w:rPr>
              <w:t>TP-020067</w:t>
            </w:r>
          </w:p>
        </w:tc>
        <w:tc>
          <w:tcPr>
            <w:tcW w:w="476" w:type="dxa"/>
            <w:shd w:val="solid" w:color="FFFFFF" w:fill="auto"/>
          </w:tcPr>
          <w:p w14:paraId="63E1A600" w14:textId="77777777" w:rsidR="00322BB6" w:rsidRDefault="00322BB6" w:rsidP="00225FD6">
            <w:pPr>
              <w:pStyle w:val="TAC"/>
              <w:rPr>
                <w:snapToGrid w:val="0"/>
                <w:sz w:val="16"/>
                <w:lang w:val="en-AU"/>
              </w:rPr>
            </w:pPr>
            <w:r>
              <w:rPr>
                <w:snapToGrid w:val="0"/>
                <w:sz w:val="16"/>
                <w:lang w:val="en-AU"/>
              </w:rPr>
              <w:t>006</w:t>
            </w:r>
          </w:p>
        </w:tc>
        <w:tc>
          <w:tcPr>
            <w:tcW w:w="378" w:type="dxa"/>
            <w:shd w:val="solid" w:color="FFFFFF" w:fill="auto"/>
          </w:tcPr>
          <w:p w14:paraId="62AA46EF" w14:textId="77777777" w:rsidR="00322BB6" w:rsidRDefault="00322BB6" w:rsidP="00225FD6">
            <w:pPr>
              <w:pStyle w:val="TAC"/>
              <w:rPr>
                <w:sz w:val="16"/>
              </w:rPr>
            </w:pPr>
            <w:r>
              <w:rPr>
                <w:sz w:val="16"/>
              </w:rPr>
              <w:t>-</w:t>
            </w:r>
          </w:p>
        </w:tc>
        <w:tc>
          <w:tcPr>
            <w:tcW w:w="473" w:type="dxa"/>
            <w:shd w:val="solid" w:color="FFFFFF" w:fill="auto"/>
          </w:tcPr>
          <w:p w14:paraId="39701F1C" w14:textId="77777777" w:rsidR="00322BB6" w:rsidRDefault="00322BB6" w:rsidP="00225FD6">
            <w:pPr>
              <w:pStyle w:val="TAC"/>
              <w:rPr>
                <w:snapToGrid w:val="0"/>
                <w:sz w:val="16"/>
                <w:lang w:val="en-AU"/>
              </w:rPr>
            </w:pPr>
            <w:r>
              <w:rPr>
                <w:snapToGrid w:val="0"/>
                <w:sz w:val="16"/>
                <w:lang w:val="en-AU"/>
              </w:rPr>
              <w:t>F</w:t>
            </w:r>
          </w:p>
        </w:tc>
        <w:tc>
          <w:tcPr>
            <w:tcW w:w="4110" w:type="dxa"/>
            <w:shd w:val="solid" w:color="FFFFFF" w:fill="auto"/>
          </w:tcPr>
          <w:p w14:paraId="1D66384F" w14:textId="77777777" w:rsidR="00322BB6" w:rsidRDefault="00322BB6" w:rsidP="00225FD6">
            <w:pPr>
              <w:pStyle w:val="TAL"/>
              <w:rPr>
                <w:sz w:val="16"/>
                <w:szCs w:val="16"/>
                <w:lang w:val="en-US"/>
              </w:rPr>
            </w:pPr>
            <w:r>
              <w:rPr>
                <w:sz w:val="16"/>
                <w:szCs w:val="16"/>
                <w:lang w:val="en-US"/>
              </w:rPr>
              <w:t>Corrections</w:t>
            </w:r>
          </w:p>
        </w:tc>
        <w:tc>
          <w:tcPr>
            <w:tcW w:w="709" w:type="dxa"/>
            <w:shd w:val="solid" w:color="FFFFFF" w:fill="auto"/>
          </w:tcPr>
          <w:p w14:paraId="758AFEF2" w14:textId="77777777" w:rsidR="00322BB6" w:rsidRDefault="00322BB6" w:rsidP="00225FD6">
            <w:pPr>
              <w:pStyle w:val="TAC"/>
              <w:rPr>
                <w:sz w:val="16"/>
              </w:rPr>
            </w:pPr>
            <w:r>
              <w:rPr>
                <w:sz w:val="16"/>
              </w:rPr>
              <w:t>3.2.0</w:t>
            </w:r>
          </w:p>
        </w:tc>
      </w:tr>
      <w:tr w:rsidR="00322BB6" w14:paraId="25D1C12C" w14:textId="77777777" w:rsidTr="005A1DC3">
        <w:tc>
          <w:tcPr>
            <w:tcW w:w="800" w:type="dxa"/>
            <w:shd w:val="solid" w:color="FFFFFF" w:fill="auto"/>
          </w:tcPr>
          <w:p w14:paraId="330D315F" w14:textId="77777777" w:rsidR="00322BB6" w:rsidRDefault="00322BB6" w:rsidP="00225FD6">
            <w:pPr>
              <w:pStyle w:val="TAC"/>
              <w:rPr>
                <w:sz w:val="16"/>
              </w:rPr>
            </w:pPr>
            <w:r>
              <w:rPr>
                <w:sz w:val="16"/>
              </w:rPr>
              <w:t>2002-06</w:t>
            </w:r>
          </w:p>
        </w:tc>
        <w:tc>
          <w:tcPr>
            <w:tcW w:w="760" w:type="dxa"/>
            <w:shd w:val="solid" w:color="FFFFFF" w:fill="auto"/>
          </w:tcPr>
          <w:p w14:paraId="1C2BDC29" w14:textId="77777777" w:rsidR="00322BB6" w:rsidRDefault="00322BB6" w:rsidP="00225FD6">
            <w:pPr>
              <w:pStyle w:val="TAC"/>
              <w:rPr>
                <w:sz w:val="16"/>
              </w:rPr>
            </w:pPr>
            <w:r>
              <w:rPr>
                <w:sz w:val="16"/>
              </w:rPr>
              <w:t>TP-16</w:t>
            </w:r>
          </w:p>
        </w:tc>
        <w:tc>
          <w:tcPr>
            <w:tcW w:w="941" w:type="dxa"/>
            <w:shd w:val="solid" w:color="FFFFFF" w:fill="auto"/>
          </w:tcPr>
          <w:p w14:paraId="59A9D1C8" w14:textId="77777777" w:rsidR="00322BB6" w:rsidRDefault="00322BB6" w:rsidP="00225FD6">
            <w:pPr>
              <w:pStyle w:val="TAC"/>
              <w:rPr>
                <w:sz w:val="16"/>
              </w:rPr>
            </w:pPr>
            <w:r>
              <w:rPr>
                <w:sz w:val="16"/>
              </w:rPr>
              <w:t>TP-020118</w:t>
            </w:r>
          </w:p>
        </w:tc>
        <w:tc>
          <w:tcPr>
            <w:tcW w:w="476" w:type="dxa"/>
            <w:shd w:val="solid" w:color="FFFFFF" w:fill="auto"/>
          </w:tcPr>
          <w:p w14:paraId="62E1CB08" w14:textId="77777777" w:rsidR="00322BB6" w:rsidRDefault="00322BB6" w:rsidP="00225FD6">
            <w:pPr>
              <w:pStyle w:val="TAC"/>
              <w:rPr>
                <w:snapToGrid w:val="0"/>
                <w:sz w:val="16"/>
                <w:lang w:val="en-AU"/>
              </w:rPr>
            </w:pPr>
            <w:r>
              <w:rPr>
                <w:snapToGrid w:val="0"/>
                <w:sz w:val="16"/>
                <w:lang w:val="en-AU"/>
              </w:rPr>
              <w:t>007</w:t>
            </w:r>
          </w:p>
        </w:tc>
        <w:tc>
          <w:tcPr>
            <w:tcW w:w="378" w:type="dxa"/>
            <w:shd w:val="solid" w:color="FFFFFF" w:fill="auto"/>
          </w:tcPr>
          <w:p w14:paraId="0B36E8E5" w14:textId="77777777" w:rsidR="00322BB6" w:rsidRDefault="00322BB6" w:rsidP="00225FD6">
            <w:pPr>
              <w:pStyle w:val="TAC"/>
              <w:rPr>
                <w:sz w:val="16"/>
              </w:rPr>
            </w:pPr>
            <w:r>
              <w:rPr>
                <w:sz w:val="16"/>
              </w:rPr>
              <w:t>-</w:t>
            </w:r>
          </w:p>
        </w:tc>
        <w:tc>
          <w:tcPr>
            <w:tcW w:w="473" w:type="dxa"/>
            <w:shd w:val="solid" w:color="FFFFFF" w:fill="auto"/>
          </w:tcPr>
          <w:p w14:paraId="54915DC0" w14:textId="77777777" w:rsidR="00322BB6" w:rsidRDefault="00322BB6" w:rsidP="00225FD6">
            <w:pPr>
              <w:pStyle w:val="TAC"/>
              <w:rPr>
                <w:snapToGrid w:val="0"/>
                <w:sz w:val="16"/>
                <w:lang w:val="en-AU"/>
              </w:rPr>
            </w:pPr>
            <w:r>
              <w:rPr>
                <w:snapToGrid w:val="0"/>
                <w:sz w:val="16"/>
                <w:lang w:val="en-AU"/>
              </w:rPr>
              <w:t>F</w:t>
            </w:r>
          </w:p>
        </w:tc>
        <w:tc>
          <w:tcPr>
            <w:tcW w:w="4110" w:type="dxa"/>
            <w:shd w:val="solid" w:color="FFFFFF" w:fill="auto"/>
          </w:tcPr>
          <w:p w14:paraId="67C6704E" w14:textId="77777777" w:rsidR="00322BB6" w:rsidRDefault="00322BB6" w:rsidP="00225FD6">
            <w:pPr>
              <w:pStyle w:val="TAL"/>
              <w:rPr>
                <w:sz w:val="16"/>
                <w:szCs w:val="16"/>
                <w:lang w:val="en-US"/>
              </w:rPr>
            </w:pPr>
            <w:r>
              <w:rPr>
                <w:sz w:val="16"/>
                <w:szCs w:val="16"/>
                <w:lang w:val="en-US"/>
              </w:rPr>
              <w:t>General Corrections</w:t>
            </w:r>
          </w:p>
        </w:tc>
        <w:tc>
          <w:tcPr>
            <w:tcW w:w="709" w:type="dxa"/>
            <w:shd w:val="solid" w:color="FFFFFF" w:fill="auto"/>
          </w:tcPr>
          <w:p w14:paraId="42CF4D35" w14:textId="77777777" w:rsidR="00322BB6" w:rsidRDefault="00322BB6" w:rsidP="00225FD6">
            <w:pPr>
              <w:pStyle w:val="TAC"/>
              <w:rPr>
                <w:sz w:val="16"/>
              </w:rPr>
            </w:pPr>
            <w:r>
              <w:rPr>
                <w:sz w:val="16"/>
              </w:rPr>
              <w:t>3.3.0</w:t>
            </w:r>
          </w:p>
        </w:tc>
      </w:tr>
      <w:tr w:rsidR="00322BB6" w14:paraId="08AEAE2B" w14:textId="77777777" w:rsidTr="005A1DC3">
        <w:tc>
          <w:tcPr>
            <w:tcW w:w="800" w:type="dxa"/>
            <w:shd w:val="solid" w:color="FFFFFF" w:fill="auto"/>
          </w:tcPr>
          <w:p w14:paraId="7AEC836E" w14:textId="77777777" w:rsidR="00322BB6" w:rsidRDefault="00322BB6" w:rsidP="00225FD6">
            <w:pPr>
              <w:pStyle w:val="TAC"/>
              <w:rPr>
                <w:sz w:val="16"/>
              </w:rPr>
            </w:pPr>
            <w:r>
              <w:rPr>
                <w:sz w:val="16"/>
              </w:rPr>
              <w:t>2002-06</w:t>
            </w:r>
          </w:p>
        </w:tc>
        <w:tc>
          <w:tcPr>
            <w:tcW w:w="760" w:type="dxa"/>
            <w:shd w:val="solid" w:color="FFFFFF" w:fill="auto"/>
          </w:tcPr>
          <w:p w14:paraId="5E7B19FB" w14:textId="77777777" w:rsidR="00322BB6" w:rsidRDefault="00322BB6" w:rsidP="00225FD6">
            <w:pPr>
              <w:pStyle w:val="TAC"/>
              <w:rPr>
                <w:sz w:val="16"/>
              </w:rPr>
            </w:pPr>
            <w:r>
              <w:rPr>
                <w:sz w:val="16"/>
              </w:rPr>
              <w:t>TP-16</w:t>
            </w:r>
          </w:p>
        </w:tc>
        <w:tc>
          <w:tcPr>
            <w:tcW w:w="941" w:type="dxa"/>
            <w:shd w:val="solid" w:color="FFFFFF" w:fill="auto"/>
          </w:tcPr>
          <w:p w14:paraId="33A09850" w14:textId="77777777" w:rsidR="00322BB6" w:rsidRDefault="00322BB6" w:rsidP="00225FD6">
            <w:pPr>
              <w:pStyle w:val="TAC"/>
              <w:rPr>
                <w:sz w:val="16"/>
              </w:rPr>
            </w:pPr>
            <w:r>
              <w:rPr>
                <w:sz w:val="16"/>
              </w:rPr>
              <w:t>TP-020118</w:t>
            </w:r>
          </w:p>
        </w:tc>
        <w:tc>
          <w:tcPr>
            <w:tcW w:w="476" w:type="dxa"/>
            <w:shd w:val="solid" w:color="FFFFFF" w:fill="auto"/>
          </w:tcPr>
          <w:p w14:paraId="32FFFEA5" w14:textId="77777777" w:rsidR="00322BB6" w:rsidRDefault="00322BB6" w:rsidP="00225FD6">
            <w:pPr>
              <w:pStyle w:val="TAC"/>
              <w:rPr>
                <w:snapToGrid w:val="0"/>
                <w:sz w:val="16"/>
                <w:lang w:val="en-AU"/>
              </w:rPr>
            </w:pPr>
            <w:r>
              <w:rPr>
                <w:snapToGrid w:val="0"/>
                <w:sz w:val="16"/>
                <w:lang w:val="en-AU"/>
              </w:rPr>
              <w:t>008</w:t>
            </w:r>
          </w:p>
        </w:tc>
        <w:tc>
          <w:tcPr>
            <w:tcW w:w="378" w:type="dxa"/>
            <w:shd w:val="solid" w:color="FFFFFF" w:fill="auto"/>
          </w:tcPr>
          <w:p w14:paraId="21D8C1A8" w14:textId="77777777" w:rsidR="00322BB6" w:rsidRDefault="00322BB6" w:rsidP="00225FD6">
            <w:pPr>
              <w:pStyle w:val="TAC"/>
              <w:rPr>
                <w:sz w:val="16"/>
              </w:rPr>
            </w:pPr>
            <w:r>
              <w:rPr>
                <w:sz w:val="16"/>
              </w:rPr>
              <w:t>-</w:t>
            </w:r>
          </w:p>
        </w:tc>
        <w:tc>
          <w:tcPr>
            <w:tcW w:w="473" w:type="dxa"/>
            <w:shd w:val="solid" w:color="FFFFFF" w:fill="auto"/>
          </w:tcPr>
          <w:p w14:paraId="138A08F9" w14:textId="77777777" w:rsidR="00322BB6" w:rsidRDefault="00322BB6" w:rsidP="00225FD6">
            <w:pPr>
              <w:pStyle w:val="TAC"/>
              <w:rPr>
                <w:snapToGrid w:val="0"/>
                <w:sz w:val="16"/>
                <w:lang w:val="en-AU"/>
              </w:rPr>
            </w:pPr>
            <w:r>
              <w:rPr>
                <w:snapToGrid w:val="0"/>
                <w:sz w:val="16"/>
                <w:lang w:val="en-AU"/>
              </w:rPr>
              <w:t>F</w:t>
            </w:r>
          </w:p>
        </w:tc>
        <w:tc>
          <w:tcPr>
            <w:tcW w:w="4110" w:type="dxa"/>
            <w:shd w:val="solid" w:color="FFFFFF" w:fill="auto"/>
          </w:tcPr>
          <w:p w14:paraId="3187021D" w14:textId="77777777" w:rsidR="00322BB6" w:rsidRDefault="00322BB6" w:rsidP="00225FD6">
            <w:pPr>
              <w:pStyle w:val="TAL"/>
              <w:rPr>
                <w:sz w:val="16"/>
                <w:szCs w:val="16"/>
                <w:lang w:val="en-US"/>
              </w:rPr>
            </w:pPr>
            <w:r>
              <w:rPr>
                <w:sz w:val="16"/>
                <w:szCs w:val="16"/>
                <w:lang w:val="en-US"/>
              </w:rPr>
              <w:t>Removal of test for use of procedure byte '61xx' for case 2 commands</w:t>
            </w:r>
          </w:p>
        </w:tc>
        <w:tc>
          <w:tcPr>
            <w:tcW w:w="709" w:type="dxa"/>
            <w:shd w:val="solid" w:color="FFFFFF" w:fill="auto"/>
          </w:tcPr>
          <w:p w14:paraId="2368DB38" w14:textId="77777777" w:rsidR="00322BB6" w:rsidRDefault="00322BB6" w:rsidP="00225FD6">
            <w:pPr>
              <w:pStyle w:val="TAC"/>
              <w:rPr>
                <w:sz w:val="16"/>
              </w:rPr>
            </w:pPr>
            <w:r>
              <w:rPr>
                <w:sz w:val="16"/>
              </w:rPr>
              <w:t>3.3.0</w:t>
            </w:r>
          </w:p>
        </w:tc>
      </w:tr>
      <w:tr w:rsidR="00322BB6" w14:paraId="631CBFCE" w14:textId="77777777" w:rsidTr="005A1DC3">
        <w:tc>
          <w:tcPr>
            <w:tcW w:w="800" w:type="dxa"/>
            <w:shd w:val="solid" w:color="FFFFFF" w:fill="auto"/>
          </w:tcPr>
          <w:p w14:paraId="305C4B4A" w14:textId="77777777" w:rsidR="00322BB6" w:rsidRDefault="00322BB6" w:rsidP="00225FD6">
            <w:pPr>
              <w:pStyle w:val="TAC"/>
              <w:rPr>
                <w:sz w:val="16"/>
              </w:rPr>
            </w:pPr>
            <w:r>
              <w:rPr>
                <w:sz w:val="16"/>
              </w:rPr>
              <w:t>2002-09</w:t>
            </w:r>
          </w:p>
        </w:tc>
        <w:tc>
          <w:tcPr>
            <w:tcW w:w="760" w:type="dxa"/>
            <w:shd w:val="solid" w:color="FFFFFF" w:fill="auto"/>
          </w:tcPr>
          <w:p w14:paraId="5FC11B0A" w14:textId="77777777" w:rsidR="00322BB6" w:rsidRDefault="00322BB6" w:rsidP="00225FD6">
            <w:pPr>
              <w:pStyle w:val="TAC"/>
              <w:rPr>
                <w:sz w:val="16"/>
              </w:rPr>
            </w:pPr>
            <w:r>
              <w:rPr>
                <w:sz w:val="16"/>
              </w:rPr>
              <w:t>TP-17</w:t>
            </w:r>
          </w:p>
        </w:tc>
        <w:tc>
          <w:tcPr>
            <w:tcW w:w="941" w:type="dxa"/>
            <w:shd w:val="solid" w:color="FFFFFF" w:fill="auto"/>
          </w:tcPr>
          <w:p w14:paraId="0E374194" w14:textId="77777777" w:rsidR="00322BB6" w:rsidRDefault="00322BB6" w:rsidP="00225FD6">
            <w:pPr>
              <w:pStyle w:val="TAC"/>
              <w:rPr>
                <w:sz w:val="16"/>
              </w:rPr>
            </w:pPr>
            <w:r>
              <w:rPr>
                <w:sz w:val="16"/>
              </w:rPr>
              <w:t>TP-020216</w:t>
            </w:r>
          </w:p>
        </w:tc>
        <w:tc>
          <w:tcPr>
            <w:tcW w:w="476" w:type="dxa"/>
            <w:shd w:val="solid" w:color="FFFFFF" w:fill="auto"/>
          </w:tcPr>
          <w:p w14:paraId="78DB704D" w14:textId="77777777" w:rsidR="00322BB6" w:rsidRDefault="00322BB6" w:rsidP="00225FD6">
            <w:pPr>
              <w:pStyle w:val="TAC"/>
              <w:rPr>
                <w:snapToGrid w:val="0"/>
                <w:sz w:val="16"/>
                <w:lang w:val="en-AU"/>
              </w:rPr>
            </w:pPr>
            <w:r>
              <w:rPr>
                <w:snapToGrid w:val="0"/>
                <w:sz w:val="16"/>
                <w:lang w:val="en-AU"/>
              </w:rPr>
              <w:t>009</w:t>
            </w:r>
          </w:p>
        </w:tc>
        <w:tc>
          <w:tcPr>
            <w:tcW w:w="378" w:type="dxa"/>
            <w:shd w:val="solid" w:color="FFFFFF" w:fill="auto"/>
          </w:tcPr>
          <w:p w14:paraId="15703A41" w14:textId="77777777" w:rsidR="00322BB6" w:rsidRDefault="00322BB6" w:rsidP="00225FD6">
            <w:pPr>
              <w:pStyle w:val="TAC"/>
              <w:rPr>
                <w:sz w:val="16"/>
              </w:rPr>
            </w:pPr>
            <w:r>
              <w:rPr>
                <w:sz w:val="16"/>
              </w:rPr>
              <w:t>-</w:t>
            </w:r>
          </w:p>
        </w:tc>
        <w:tc>
          <w:tcPr>
            <w:tcW w:w="473" w:type="dxa"/>
            <w:shd w:val="solid" w:color="FFFFFF" w:fill="auto"/>
          </w:tcPr>
          <w:p w14:paraId="0D7781E5" w14:textId="77777777" w:rsidR="00322BB6" w:rsidRDefault="00322BB6" w:rsidP="00225FD6">
            <w:pPr>
              <w:pStyle w:val="TAC"/>
              <w:rPr>
                <w:snapToGrid w:val="0"/>
                <w:sz w:val="16"/>
                <w:lang w:val="en-AU"/>
              </w:rPr>
            </w:pPr>
            <w:r>
              <w:rPr>
                <w:snapToGrid w:val="0"/>
                <w:sz w:val="16"/>
                <w:lang w:val="en-AU"/>
              </w:rPr>
              <w:t>F</w:t>
            </w:r>
          </w:p>
        </w:tc>
        <w:tc>
          <w:tcPr>
            <w:tcW w:w="4110" w:type="dxa"/>
            <w:shd w:val="solid" w:color="FFFFFF" w:fill="auto"/>
          </w:tcPr>
          <w:p w14:paraId="3CBEDD19" w14:textId="77777777" w:rsidR="00322BB6" w:rsidRDefault="00322BB6" w:rsidP="00225FD6">
            <w:pPr>
              <w:pStyle w:val="TAL"/>
              <w:rPr>
                <w:sz w:val="16"/>
                <w:szCs w:val="16"/>
                <w:lang w:val="en-US"/>
              </w:rPr>
            </w:pPr>
            <w:r>
              <w:rPr>
                <w:sz w:val="16"/>
                <w:szCs w:val="16"/>
                <w:lang w:val="en-US"/>
              </w:rPr>
              <w:t>Expected remainder of returned data string</w:t>
            </w:r>
          </w:p>
        </w:tc>
        <w:tc>
          <w:tcPr>
            <w:tcW w:w="709" w:type="dxa"/>
            <w:shd w:val="solid" w:color="FFFFFF" w:fill="auto"/>
          </w:tcPr>
          <w:p w14:paraId="0134D6B0" w14:textId="77777777" w:rsidR="00322BB6" w:rsidRDefault="00322BB6" w:rsidP="00225FD6">
            <w:pPr>
              <w:pStyle w:val="TAC"/>
              <w:rPr>
                <w:sz w:val="16"/>
              </w:rPr>
            </w:pPr>
            <w:r>
              <w:rPr>
                <w:sz w:val="16"/>
              </w:rPr>
              <w:t>3.4.0</w:t>
            </w:r>
          </w:p>
        </w:tc>
      </w:tr>
      <w:tr w:rsidR="00322BB6" w14:paraId="4A2F41F3" w14:textId="77777777" w:rsidTr="005A1DC3">
        <w:tc>
          <w:tcPr>
            <w:tcW w:w="800" w:type="dxa"/>
            <w:shd w:val="solid" w:color="FFFFFF" w:fill="auto"/>
          </w:tcPr>
          <w:p w14:paraId="60F71F92" w14:textId="77777777" w:rsidR="00322BB6" w:rsidRDefault="00322BB6" w:rsidP="00225FD6">
            <w:pPr>
              <w:pStyle w:val="TAC"/>
              <w:rPr>
                <w:sz w:val="16"/>
              </w:rPr>
            </w:pPr>
            <w:r>
              <w:rPr>
                <w:sz w:val="16"/>
              </w:rPr>
              <w:t>2002-09</w:t>
            </w:r>
          </w:p>
        </w:tc>
        <w:tc>
          <w:tcPr>
            <w:tcW w:w="760" w:type="dxa"/>
            <w:shd w:val="solid" w:color="FFFFFF" w:fill="auto"/>
          </w:tcPr>
          <w:p w14:paraId="03831243" w14:textId="77777777" w:rsidR="00322BB6" w:rsidRDefault="00322BB6" w:rsidP="00225FD6">
            <w:pPr>
              <w:pStyle w:val="TAC"/>
              <w:rPr>
                <w:sz w:val="16"/>
              </w:rPr>
            </w:pPr>
            <w:r>
              <w:rPr>
                <w:sz w:val="16"/>
              </w:rPr>
              <w:t>TP-17</w:t>
            </w:r>
          </w:p>
        </w:tc>
        <w:tc>
          <w:tcPr>
            <w:tcW w:w="941" w:type="dxa"/>
            <w:shd w:val="solid" w:color="FFFFFF" w:fill="auto"/>
          </w:tcPr>
          <w:p w14:paraId="56604F3C" w14:textId="77777777" w:rsidR="00322BB6" w:rsidRDefault="00322BB6" w:rsidP="00225FD6">
            <w:pPr>
              <w:pStyle w:val="TAC"/>
              <w:rPr>
                <w:sz w:val="16"/>
              </w:rPr>
            </w:pPr>
            <w:r>
              <w:rPr>
                <w:sz w:val="16"/>
              </w:rPr>
              <w:t>TP-020216</w:t>
            </w:r>
          </w:p>
        </w:tc>
        <w:tc>
          <w:tcPr>
            <w:tcW w:w="476" w:type="dxa"/>
            <w:shd w:val="solid" w:color="FFFFFF" w:fill="auto"/>
          </w:tcPr>
          <w:p w14:paraId="47CC81CB" w14:textId="77777777" w:rsidR="00322BB6" w:rsidRDefault="00322BB6" w:rsidP="00225FD6">
            <w:pPr>
              <w:pStyle w:val="TAC"/>
              <w:rPr>
                <w:snapToGrid w:val="0"/>
                <w:sz w:val="16"/>
                <w:lang w:val="en-AU"/>
              </w:rPr>
            </w:pPr>
            <w:r>
              <w:rPr>
                <w:snapToGrid w:val="0"/>
                <w:sz w:val="16"/>
                <w:lang w:val="en-AU"/>
              </w:rPr>
              <w:t>010</w:t>
            </w:r>
          </w:p>
        </w:tc>
        <w:tc>
          <w:tcPr>
            <w:tcW w:w="378" w:type="dxa"/>
            <w:shd w:val="solid" w:color="FFFFFF" w:fill="auto"/>
          </w:tcPr>
          <w:p w14:paraId="0B9C3027" w14:textId="77777777" w:rsidR="00322BB6" w:rsidRDefault="00322BB6" w:rsidP="00225FD6">
            <w:pPr>
              <w:pStyle w:val="TAC"/>
              <w:rPr>
                <w:sz w:val="16"/>
              </w:rPr>
            </w:pPr>
            <w:r>
              <w:rPr>
                <w:sz w:val="16"/>
              </w:rPr>
              <w:t>-</w:t>
            </w:r>
          </w:p>
        </w:tc>
        <w:tc>
          <w:tcPr>
            <w:tcW w:w="473" w:type="dxa"/>
            <w:shd w:val="solid" w:color="FFFFFF" w:fill="auto"/>
          </w:tcPr>
          <w:p w14:paraId="01EFEEC3" w14:textId="77777777" w:rsidR="00322BB6" w:rsidRDefault="00322BB6" w:rsidP="00225FD6">
            <w:pPr>
              <w:pStyle w:val="TAC"/>
              <w:rPr>
                <w:snapToGrid w:val="0"/>
                <w:sz w:val="16"/>
                <w:lang w:val="en-AU"/>
              </w:rPr>
            </w:pPr>
            <w:r>
              <w:rPr>
                <w:snapToGrid w:val="0"/>
                <w:sz w:val="16"/>
                <w:lang w:val="en-AU"/>
              </w:rPr>
              <w:t>F</w:t>
            </w:r>
          </w:p>
        </w:tc>
        <w:tc>
          <w:tcPr>
            <w:tcW w:w="4110" w:type="dxa"/>
            <w:shd w:val="solid" w:color="FFFFFF" w:fill="auto"/>
          </w:tcPr>
          <w:p w14:paraId="6CA750DB" w14:textId="77777777" w:rsidR="00322BB6" w:rsidRDefault="00322BB6" w:rsidP="00225FD6">
            <w:pPr>
              <w:pStyle w:val="TAL"/>
              <w:rPr>
                <w:sz w:val="16"/>
                <w:szCs w:val="16"/>
                <w:lang w:val="en-US"/>
              </w:rPr>
            </w:pPr>
            <w:r>
              <w:rPr>
                <w:sz w:val="16"/>
                <w:szCs w:val="16"/>
                <w:lang w:val="en-US"/>
              </w:rPr>
              <w:t>Corrections and Clarifications</w:t>
            </w:r>
          </w:p>
        </w:tc>
        <w:tc>
          <w:tcPr>
            <w:tcW w:w="709" w:type="dxa"/>
            <w:shd w:val="solid" w:color="FFFFFF" w:fill="auto"/>
          </w:tcPr>
          <w:p w14:paraId="69D5CD3B" w14:textId="77777777" w:rsidR="00322BB6" w:rsidRDefault="00322BB6" w:rsidP="00225FD6">
            <w:pPr>
              <w:pStyle w:val="TAC"/>
              <w:rPr>
                <w:sz w:val="16"/>
              </w:rPr>
            </w:pPr>
            <w:r>
              <w:rPr>
                <w:sz w:val="16"/>
              </w:rPr>
              <w:t>3.4.0</w:t>
            </w:r>
          </w:p>
        </w:tc>
      </w:tr>
      <w:tr w:rsidR="00322BB6" w14:paraId="4711EF29" w14:textId="77777777" w:rsidTr="005A1DC3">
        <w:tc>
          <w:tcPr>
            <w:tcW w:w="800" w:type="dxa"/>
            <w:shd w:val="solid" w:color="FFFFFF" w:fill="auto"/>
          </w:tcPr>
          <w:p w14:paraId="1201E83D" w14:textId="77777777" w:rsidR="00322BB6" w:rsidRDefault="00322BB6" w:rsidP="00225FD6">
            <w:pPr>
              <w:pStyle w:val="TAC"/>
              <w:rPr>
                <w:sz w:val="16"/>
              </w:rPr>
            </w:pPr>
            <w:r>
              <w:rPr>
                <w:sz w:val="16"/>
              </w:rPr>
              <w:t>2002-09</w:t>
            </w:r>
          </w:p>
        </w:tc>
        <w:tc>
          <w:tcPr>
            <w:tcW w:w="760" w:type="dxa"/>
            <w:shd w:val="solid" w:color="FFFFFF" w:fill="auto"/>
          </w:tcPr>
          <w:p w14:paraId="6E372148" w14:textId="77777777" w:rsidR="00322BB6" w:rsidRDefault="00322BB6" w:rsidP="00225FD6">
            <w:pPr>
              <w:pStyle w:val="TAC"/>
              <w:rPr>
                <w:sz w:val="16"/>
              </w:rPr>
            </w:pPr>
            <w:r>
              <w:rPr>
                <w:sz w:val="16"/>
              </w:rPr>
              <w:t>TP-17</w:t>
            </w:r>
          </w:p>
        </w:tc>
        <w:tc>
          <w:tcPr>
            <w:tcW w:w="941" w:type="dxa"/>
            <w:shd w:val="solid" w:color="FFFFFF" w:fill="auto"/>
          </w:tcPr>
          <w:p w14:paraId="5404BF0A" w14:textId="77777777" w:rsidR="00322BB6" w:rsidRDefault="00322BB6" w:rsidP="00225FD6">
            <w:pPr>
              <w:pStyle w:val="TAC"/>
              <w:rPr>
                <w:sz w:val="16"/>
              </w:rPr>
            </w:pPr>
            <w:r>
              <w:rPr>
                <w:sz w:val="16"/>
              </w:rPr>
              <w:t>TP-020216</w:t>
            </w:r>
          </w:p>
        </w:tc>
        <w:tc>
          <w:tcPr>
            <w:tcW w:w="476" w:type="dxa"/>
            <w:shd w:val="solid" w:color="FFFFFF" w:fill="auto"/>
          </w:tcPr>
          <w:p w14:paraId="5521D473" w14:textId="77777777" w:rsidR="00322BB6" w:rsidRDefault="00322BB6" w:rsidP="00225FD6">
            <w:pPr>
              <w:pStyle w:val="TAC"/>
              <w:rPr>
                <w:snapToGrid w:val="0"/>
                <w:sz w:val="16"/>
                <w:lang w:val="en-AU"/>
              </w:rPr>
            </w:pPr>
            <w:r>
              <w:rPr>
                <w:snapToGrid w:val="0"/>
                <w:sz w:val="16"/>
                <w:lang w:val="en-AU"/>
              </w:rPr>
              <w:t>011</w:t>
            </w:r>
          </w:p>
        </w:tc>
        <w:tc>
          <w:tcPr>
            <w:tcW w:w="378" w:type="dxa"/>
            <w:shd w:val="solid" w:color="FFFFFF" w:fill="auto"/>
          </w:tcPr>
          <w:p w14:paraId="0DE0163F" w14:textId="77777777" w:rsidR="00322BB6" w:rsidRDefault="00322BB6" w:rsidP="00225FD6">
            <w:pPr>
              <w:pStyle w:val="TAC"/>
              <w:rPr>
                <w:sz w:val="16"/>
              </w:rPr>
            </w:pPr>
            <w:r>
              <w:rPr>
                <w:sz w:val="16"/>
              </w:rPr>
              <w:t>-</w:t>
            </w:r>
          </w:p>
        </w:tc>
        <w:tc>
          <w:tcPr>
            <w:tcW w:w="473" w:type="dxa"/>
            <w:shd w:val="solid" w:color="FFFFFF" w:fill="auto"/>
          </w:tcPr>
          <w:p w14:paraId="68C239E3" w14:textId="77777777" w:rsidR="00322BB6" w:rsidRDefault="00322BB6" w:rsidP="00225FD6">
            <w:pPr>
              <w:pStyle w:val="TAC"/>
              <w:rPr>
                <w:snapToGrid w:val="0"/>
                <w:sz w:val="16"/>
                <w:lang w:val="en-AU"/>
              </w:rPr>
            </w:pPr>
            <w:r>
              <w:rPr>
                <w:snapToGrid w:val="0"/>
                <w:sz w:val="16"/>
                <w:lang w:val="en-AU"/>
              </w:rPr>
              <w:t>F</w:t>
            </w:r>
          </w:p>
        </w:tc>
        <w:tc>
          <w:tcPr>
            <w:tcW w:w="4110" w:type="dxa"/>
            <w:shd w:val="solid" w:color="FFFFFF" w:fill="auto"/>
          </w:tcPr>
          <w:p w14:paraId="7E33B2D8" w14:textId="77777777" w:rsidR="00322BB6" w:rsidRDefault="00322BB6" w:rsidP="00225FD6">
            <w:pPr>
              <w:pStyle w:val="TAL"/>
              <w:rPr>
                <w:sz w:val="16"/>
                <w:szCs w:val="16"/>
                <w:lang w:val="en-US"/>
              </w:rPr>
            </w:pPr>
            <w:r>
              <w:rPr>
                <w:sz w:val="16"/>
                <w:szCs w:val="16"/>
                <w:lang w:val="en-US"/>
              </w:rPr>
              <w:t>Correction of error in read binary test case for T=0</w:t>
            </w:r>
          </w:p>
        </w:tc>
        <w:tc>
          <w:tcPr>
            <w:tcW w:w="709" w:type="dxa"/>
            <w:shd w:val="solid" w:color="FFFFFF" w:fill="auto"/>
          </w:tcPr>
          <w:p w14:paraId="20611290" w14:textId="77777777" w:rsidR="00322BB6" w:rsidRDefault="00322BB6" w:rsidP="00225FD6">
            <w:pPr>
              <w:pStyle w:val="TAC"/>
              <w:rPr>
                <w:sz w:val="16"/>
              </w:rPr>
            </w:pPr>
            <w:r>
              <w:rPr>
                <w:sz w:val="16"/>
              </w:rPr>
              <w:t>3.4.0</w:t>
            </w:r>
          </w:p>
        </w:tc>
      </w:tr>
      <w:tr w:rsidR="00322BB6" w14:paraId="22673890" w14:textId="77777777" w:rsidTr="005A1DC3">
        <w:tc>
          <w:tcPr>
            <w:tcW w:w="800" w:type="dxa"/>
            <w:shd w:val="solid" w:color="FFFFFF" w:fill="auto"/>
          </w:tcPr>
          <w:p w14:paraId="1610D15D" w14:textId="77777777" w:rsidR="00322BB6" w:rsidRDefault="00322BB6" w:rsidP="00225FD6">
            <w:pPr>
              <w:pStyle w:val="TAC"/>
              <w:rPr>
                <w:sz w:val="16"/>
              </w:rPr>
            </w:pPr>
            <w:r>
              <w:rPr>
                <w:sz w:val="16"/>
              </w:rPr>
              <w:t>2002-09</w:t>
            </w:r>
          </w:p>
        </w:tc>
        <w:tc>
          <w:tcPr>
            <w:tcW w:w="760" w:type="dxa"/>
            <w:shd w:val="solid" w:color="FFFFFF" w:fill="auto"/>
          </w:tcPr>
          <w:p w14:paraId="1E3C8B9E" w14:textId="77777777" w:rsidR="00322BB6" w:rsidRDefault="00322BB6" w:rsidP="00225FD6">
            <w:pPr>
              <w:pStyle w:val="TAC"/>
              <w:rPr>
                <w:sz w:val="16"/>
              </w:rPr>
            </w:pPr>
            <w:r>
              <w:rPr>
                <w:sz w:val="16"/>
              </w:rPr>
              <w:t>TP-17</w:t>
            </w:r>
          </w:p>
        </w:tc>
        <w:tc>
          <w:tcPr>
            <w:tcW w:w="941" w:type="dxa"/>
            <w:shd w:val="solid" w:color="FFFFFF" w:fill="auto"/>
          </w:tcPr>
          <w:p w14:paraId="13C4F408" w14:textId="77777777" w:rsidR="00322BB6" w:rsidRDefault="00322BB6" w:rsidP="00225FD6">
            <w:pPr>
              <w:pStyle w:val="TAC"/>
              <w:rPr>
                <w:sz w:val="16"/>
              </w:rPr>
            </w:pPr>
            <w:r>
              <w:rPr>
                <w:sz w:val="16"/>
              </w:rPr>
              <w:t>TP-020216</w:t>
            </w:r>
          </w:p>
        </w:tc>
        <w:tc>
          <w:tcPr>
            <w:tcW w:w="476" w:type="dxa"/>
            <w:shd w:val="solid" w:color="FFFFFF" w:fill="auto"/>
          </w:tcPr>
          <w:p w14:paraId="05D2A343" w14:textId="77777777" w:rsidR="00322BB6" w:rsidRDefault="00322BB6" w:rsidP="00225FD6">
            <w:pPr>
              <w:pStyle w:val="TAC"/>
              <w:rPr>
                <w:snapToGrid w:val="0"/>
                <w:sz w:val="16"/>
                <w:lang w:val="en-AU"/>
              </w:rPr>
            </w:pPr>
            <w:r>
              <w:rPr>
                <w:snapToGrid w:val="0"/>
                <w:sz w:val="16"/>
                <w:lang w:val="en-AU"/>
              </w:rPr>
              <w:t>012</w:t>
            </w:r>
          </w:p>
        </w:tc>
        <w:tc>
          <w:tcPr>
            <w:tcW w:w="378" w:type="dxa"/>
            <w:shd w:val="solid" w:color="FFFFFF" w:fill="auto"/>
          </w:tcPr>
          <w:p w14:paraId="7CCDF855" w14:textId="77777777" w:rsidR="00322BB6" w:rsidRDefault="00322BB6" w:rsidP="00225FD6">
            <w:pPr>
              <w:pStyle w:val="TAC"/>
              <w:rPr>
                <w:sz w:val="16"/>
              </w:rPr>
            </w:pPr>
            <w:r>
              <w:rPr>
                <w:sz w:val="16"/>
              </w:rPr>
              <w:t>-</w:t>
            </w:r>
          </w:p>
        </w:tc>
        <w:tc>
          <w:tcPr>
            <w:tcW w:w="473" w:type="dxa"/>
            <w:shd w:val="solid" w:color="FFFFFF" w:fill="auto"/>
          </w:tcPr>
          <w:p w14:paraId="04BCE186" w14:textId="77777777" w:rsidR="00322BB6" w:rsidRDefault="00322BB6" w:rsidP="00225FD6">
            <w:pPr>
              <w:pStyle w:val="TAC"/>
              <w:rPr>
                <w:snapToGrid w:val="0"/>
                <w:sz w:val="16"/>
                <w:lang w:val="en-AU"/>
              </w:rPr>
            </w:pPr>
            <w:r>
              <w:rPr>
                <w:snapToGrid w:val="0"/>
                <w:sz w:val="16"/>
                <w:lang w:val="en-AU"/>
              </w:rPr>
              <w:t>F</w:t>
            </w:r>
          </w:p>
        </w:tc>
        <w:tc>
          <w:tcPr>
            <w:tcW w:w="4110" w:type="dxa"/>
            <w:shd w:val="solid" w:color="FFFFFF" w:fill="auto"/>
          </w:tcPr>
          <w:p w14:paraId="5D2482E8" w14:textId="77777777" w:rsidR="00322BB6" w:rsidRDefault="00322BB6" w:rsidP="00225FD6">
            <w:pPr>
              <w:pStyle w:val="TAL"/>
              <w:rPr>
                <w:sz w:val="16"/>
                <w:szCs w:val="16"/>
                <w:lang w:val="en-US"/>
              </w:rPr>
            </w:pPr>
            <w:r>
              <w:rPr>
                <w:sz w:val="16"/>
                <w:szCs w:val="16"/>
                <w:lang w:val="en-US"/>
              </w:rPr>
              <w:t>Alignment of conformance requirement due to CR 088 on TS 102 221</w:t>
            </w:r>
          </w:p>
        </w:tc>
        <w:tc>
          <w:tcPr>
            <w:tcW w:w="709" w:type="dxa"/>
            <w:shd w:val="solid" w:color="FFFFFF" w:fill="auto"/>
          </w:tcPr>
          <w:p w14:paraId="5CBEE515" w14:textId="77777777" w:rsidR="00322BB6" w:rsidRDefault="00322BB6" w:rsidP="00225FD6">
            <w:pPr>
              <w:pStyle w:val="TAC"/>
              <w:rPr>
                <w:sz w:val="16"/>
              </w:rPr>
            </w:pPr>
            <w:r>
              <w:rPr>
                <w:sz w:val="16"/>
              </w:rPr>
              <w:t>3.4.0</w:t>
            </w:r>
          </w:p>
        </w:tc>
      </w:tr>
      <w:tr w:rsidR="00322BB6" w14:paraId="023F42C6" w14:textId="77777777" w:rsidTr="005A1DC3">
        <w:tc>
          <w:tcPr>
            <w:tcW w:w="800" w:type="dxa"/>
            <w:shd w:val="solid" w:color="FFFFFF" w:fill="auto"/>
          </w:tcPr>
          <w:p w14:paraId="6CF1AF4C" w14:textId="77777777" w:rsidR="00322BB6" w:rsidRDefault="00322BB6" w:rsidP="00225FD6">
            <w:pPr>
              <w:pStyle w:val="TAC"/>
              <w:rPr>
                <w:sz w:val="16"/>
              </w:rPr>
            </w:pPr>
            <w:r>
              <w:rPr>
                <w:sz w:val="16"/>
              </w:rPr>
              <w:t>2002-09</w:t>
            </w:r>
          </w:p>
        </w:tc>
        <w:tc>
          <w:tcPr>
            <w:tcW w:w="760" w:type="dxa"/>
            <w:shd w:val="solid" w:color="FFFFFF" w:fill="auto"/>
          </w:tcPr>
          <w:p w14:paraId="0EDEDF4A" w14:textId="77777777" w:rsidR="00322BB6" w:rsidRDefault="00322BB6" w:rsidP="00225FD6">
            <w:pPr>
              <w:pStyle w:val="TAC"/>
              <w:rPr>
                <w:sz w:val="16"/>
              </w:rPr>
            </w:pPr>
            <w:r>
              <w:rPr>
                <w:sz w:val="16"/>
              </w:rPr>
              <w:t>TP-17</w:t>
            </w:r>
          </w:p>
        </w:tc>
        <w:tc>
          <w:tcPr>
            <w:tcW w:w="941" w:type="dxa"/>
            <w:shd w:val="solid" w:color="FFFFFF" w:fill="auto"/>
          </w:tcPr>
          <w:p w14:paraId="1728C3EC" w14:textId="77777777" w:rsidR="00322BB6" w:rsidRDefault="00322BB6" w:rsidP="00225FD6">
            <w:pPr>
              <w:pStyle w:val="TAC"/>
              <w:rPr>
                <w:sz w:val="16"/>
              </w:rPr>
            </w:pPr>
            <w:r>
              <w:rPr>
                <w:sz w:val="16"/>
              </w:rPr>
              <w:t>TP-020216</w:t>
            </w:r>
          </w:p>
        </w:tc>
        <w:tc>
          <w:tcPr>
            <w:tcW w:w="476" w:type="dxa"/>
            <w:shd w:val="solid" w:color="FFFFFF" w:fill="auto"/>
          </w:tcPr>
          <w:p w14:paraId="11F0E464" w14:textId="77777777" w:rsidR="00322BB6" w:rsidRDefault="00322BB6" w:rsidP="00225FD6">
            <w:pPr>
              <w:pStyle w:val="TAC"/>
              <w:rPr>
                <w:snapToGrid w:val="0"/>
                <w:sz w:val="16"/>
                <w:lang w:val="en-AU"/>
              </w:rPr>
            </w:pPr>
            <w:r>
              <w:rPr>
                <w:snapToGrid w:val="0"/>
                <w:sz w:val="16"/>
                <w:lang w:val="en-AU"/>
              </w:rPr>
              <w:t>013</w:t>
            </w:r>
          </w:p>
        </w:tc>
        <w:tc>
          <w:tcPr>
            <w:tcW w:w="378" w:type="dxa"/>
            <w:shd w:val="solid" w:color="FFFFFF" w:fill="auto"/>
          </w:tcPr>
          <w:p w14:paraId="617697E2" w14:textId="77777777" w:rsidR="00322BB6" w:rsidRDefault="00322BB6" w:rsidP="00225FD6">
            <w:pPr>
              <w:pStyle w:val="TAC"/>
              <w:rPr>
                <w:sz w:val="16"/>
              </w:rPr>
            </w:pPr>
            <w:r>
              <w:rPr>
                <w:sz w:val="16"/>
              </w:rPr>
              <w:t>-</w:t>
            </w:r>
          </w:p>
        </w:tc>
        <w:tc>
          <w:tcPr>
            <w:tcW w:w="473" w:type="dxa"/>
            <w:shd w:val="solid" w:color="FFFFFF" w:fill="auto"/>
          </w:tcPr>
          <w:p w14:paraId="1DADA4DA" w14:textId="77777777" w:rsidR="00322BB6" w:rsidRDefault="00322BB6" w:rsidP="00225FD6">
            <w:pPr>
              <w:pStyle w:val="TAC"/>
              <w:rPr>
                <w:snapToGrid w:val="0"/>
                <w:sz w:val="16"/>
                <w:lang w:val="en-AU"/>
              </w:rPr>
            </w:pPr>
            <w:r>
              <w:rPr>
                <w:snapToGrid w:val="0"/>
                <w:sz w:val="16"/>
                <w:lang w:val="en-AU"/>
              </w:rPr>
              <w:t>F</w:t>
            </w:r>
          </w:p>
        </w:tc>
        <w:tc>
          <w:tcPr>
            <w:tcW w:w="4110" w:type="dxa"/>
            <w:shd w:val="solid" w:color="FFFFFF" w:fill="auto"/>
          </w:tcPr>
          <w:p w14:paraId="2999FA51" w14:textId="77777777" w:rsidR="00322BB6" w:rsidRDefault="00322BB6" w:rsidP="00225FD6">
            <w:pPr>
              <w:pStyle w:val="TAL"/>
              <w:rPr>
                <w:sz w:val="16"/>
                <w:szCs w:val="16"/>
                <w:lang w:val="en-US"/>
              </w:rPr>
            </w:pPr>
            <w:r>
              <w:rPr>
                <w:sz w:val="16"/>
                <w:szCs w:val="16"/>
                <w:lang w:val="en-US"/>
              </w:rPr>
              <w:t>Correction of case 3/case 4 command tests in case of wrong P1-P2.</w:t>
            </w:r>
          </w:p>
        </w:tc>
        <w:tc>
          <w:tcPr>
            <w:tcW w:w="709" w:type="dxa"/>
            <w:shd w:val="solid" w:color="FFFFFF" w:fill="auto"/>
          </w:tcPr>
          <w:p w14:paraId="1324B4F8" w14:textId="77777777" w:rsidR="00322BB6" w:rsidRDefault="00322BB6" w:rsidP="00225FD6">
            <w:pPr>
              <w:pStyle w:val="TAC"/>
              <w:rPr>
                <w:sz w:val="16"/>
              </w:rPr>
            </w:pPr>
            <w:r>
              <w:rPr>
                <w:sz w:val="16"/>
              </w:rPr>
              <w:t>3.4.0</w:t>
            </w:r>
          </w:p>
        </w:tc>
      </w:tr>
      <w:tr w:rsidR="00322BB6" w14:paraId="352C7F55" w14:textId="77777777" w:rsidTr="005A1DC3">
        <w:tc>
          <w:tcPr>
            <w:tcW w:w="800" w:type="dxa"/>
            <w:shd w:val="solid" w:color="FFFFFF" w:fill="auto"/>
          </w:tcPr>
          <w:p w14:paraId="4FF14DA4" w14:textId="77777777" w:rsidR="00322BB6" w:rsidRDefault="00322BB6" w:rsidP="00225FD6">
            <w:pPr>
              <w:pStyle w:val="TAC"/>
              <w:rPr>
                <w:sz w:val="16"/>
              </w:rPr>
            </w:pPr>
            <w:r>
              <w:rPr>
                <w:sz w:val="16"/>
              </w:rPr>
              <w:t>2002-12</w:t>
            </w:r>
          </w:p>
        </w:tc>
        <w:tc>
          <w:tcPr>
            <w:tcW w:w="760" w:type="dxa"/>
            <w:shd w:val="solid" w:color="FFFFFF" w:fill="auto"/>
          </w:tcPr>
          <w:p w14:paraId="773C70C2" w14:textId="77777777" w:rsidR="00322BB6" w:rsidRDefault="00322BB6" w:rsidP="00225FD6">
            <w:pPr>
              <w:pStyle w:val="TAC"/>
              <w:rPr>
                <w:sz w:val="16"/>
              </w:rPr>
            </w:pPr>
            <w:r>
              <w:rPr>
                <w:sz w:val="16"/>
              </w:rPr>
              <w:t>TP-18</w:t>
            </w:r>
          </w:p>
        </w:tc>
        <w:tc>
          <w:tcPr>
            <w:tcW w:w="941" w:type="dxa"/>
            <w:shd w:val="solid" w:color="FFFFFF" w:fill="auto"/>
          </w:tcPr>
          <w:p w14:paraId="64BEADB2" w14:textId="77777777" w:rsidR="00322BB6" w:rsidRDefault="00322BB6" w:rsidP="00225FD6">
            <w:pPr>
              <w:pStyle w:val="TAC"/>
              <w:rPr>
                <w:sz w:val="16"/>
              </w:rPr>
            </w:pPr>
            <w:r>
              <w:rPr>
                <w:sz w:val="16"/>
              </w:rPr>
              <w:t>TP-020287</w:t>
            </w:r>
          </w:p>
        </w:tc>
        <w:tc>
          <w:tcPr>
            <w:tcW w:w="476" w:type="dxa"/>
            <w:shd w:val="solid" w:color="FFFFFF" w:fill="auto"/>
          </w:tcPr>
          <w:p w14:paraId="021A832C" w14:textId="77777777" w:rsidR="00322BB6" w:rsidRDefault="00322BB6" w:rsidP="00225FD6">
            <w:pPr>
              <w:pStyle w:val="TAC"/>
              <w:rPr>
                <w:snapToGrid w:val="0"/>
                <w:sz w:val="16"/>
                <w:lang w:val="en-AU"/>
              </w:rPr>
            </w:pPr>
            <w:r>
              <w:rPr>
                <w:snapToGrid w:val="0"/>
                <w:sz w:val="16"/>
                <w:lang w:val="en-AU"/>
              </w:rPr>
              <w:t>014</w:t>
            </w:r>
          </w:p>
        </w:tc>
        <w:tc>
          <w:tcPr>
            <w:tcW w:w="378" w:type="dxa"/>
            <w:shd w:val="solid" w:color="FFFFFF" w:fill="auto"/>
          </w:tcPr>
          <w:p w14:paraId="4E26EBFA" w14:textId="77777777" w:rsidR="00322BB6" w:rsidRDefault="00322BB6" w:rsidP="00225FD6">
            <w:pPr>
              <w:pStyle w:val="TAC"/>
              <w:rPr>
                <w:sz w:val="16"/>
              </w:rPr>
            </w:pPr>
            <w:r>
              <w:rPr>
                <w:sz w:val="16"/>
              </w:rPr>
              <w:t>-</w:t>
            </w:r>
          </w:p>
        </w:tc>
        <w:tc>
          <w:tcPr>
            <w:tcW w:w="473" w:type="dxa"/>
            <w:shd w:val="solid" w:color="FFFFFF" w:fill="auto"/>
          </w:tcPr>
          <w:p w14:paraId="4637AA1E" w14:textId="77777777" w:rsidR="00322BB6" w:rsidRDefault="00322BB6" w:rsidP="00225FD6">
            <w:pPr>
              <w:pStyle w:val="TAC"/>
              <w:rPr>
                <w:snapToGrid w:val="0"/>
                <w:sz w:val="16"/>
                <w:lang w:val="en-AU"/>
              </w:rPr>
            </w:pPr>
            <w:r>
              <w:rPr>
                <w:snapToGrid w:val="0"/>
                <w:sz w:val="16"/>
                <w:lang w:val="en-AU"/>
              </w:rPr>
              <w:t>F</w:t>
            </w:r>
          </w:p>
        </w:tc>
        <w:tc>
          <w:tcPr>
            <w:tcW w:w="4110" w:type="dxa"/>
            <w:shd w:val="solid" w:color="FFFFFF" w:fill="auto"/>
          </w:tcPr>
          <w:p w14:paraId="608618A3" w14:textId="77777777" w:rsidR="00322BB6" w:rsidRDefault="00322BB6" w:rsidP="00225FD6">
            <w:pPr>
              <w:pStyle w:val="TAL"/>
              <w:rPr>
                <w:snapToGrid w:val="0"/>
                <w:sz w:val="16"/>
                <w:szCs w:val="16"/>
                <w:lang w:val="en-AU"/>
              </w:rPr>
            </w:pPr>
            <w:r>
              <w:rPr>
                <w:snapToGrid w:val="0"/>
                <w:sz w:val="16"/>
                <w:szCs w:val="16"/>
                <w:lang w:val="en-AU"/>
              </w:rPr>
              <w:t>Correction of test of Read Record on Linear Fixed EF and T=1 test</w:t>
            </w:r>
          </w:p>
        </w:tc>
        <w:tc>
          <w:tcPr>
            <w:tcW w:w="709" w:type="dxa"/>
            <w:shd w:val="solid" w:color="FFFFFF" w:fill="auto"/>
          </w:tcPr>
          <w:p w14:paraId="136C19F5" w14:textId="77777777" w:rsidR="00322BB6" w:rsidRDefault="00322BB6" w:rsidP="00225FD6">
            <w:pPr>
              <w:pStyle w:val="TAC"/>
              <w:rPr>
                <w:sz w:val="16"/>
              </w:rPr>
            </w:pPr>
            <w:r>
              <w:rPr>
                <w:sz w:val="16"/>
              </w:rPr>
              <w:t>3.5.0</w:t>
            </w:r>
          </w:p>
        </w:tc>
      </w:tr>
      <w:tr w:rsidR="00322BB6" w14:paraId="48FBDA27" w14:textId="77777777" w:rsidTr="005A1DC3">
        <w:tc>
          <w:tcPr>
            <w:tcW w:w="800" w:type="dxa"/>
            <w:shd w:val="solid" w:color="FFFFFF" w:fill="auto"/>
          </w:tcPr>
          <w:p w14:paraId="071DA39E" w14:textId="77777777" w:rsidR="00322BB6" w:rsidRDefault="00322BB6" w:rsidP="00225FD6">
            <w:pPr>
              <w:pStyle w:val="TAC"/>
              <w:rPr>
                <w:sz w:val="16"/>
              </w:rPr>
            </w:pPr>
            <w:r>
              <w:rPr>
                <w:sz w:val="16"/>
              </w:rPr>
              <w:t>2003-03</w:t>
            </w:r>
          </w:p>
        </w:tc>
        <w:tc>
          <w:tcPr>
            <w:tcW w:w="760" w:type="dxa"/>
            <w:shd w:val="solid" w:color="FFFFFF" w:fill="auto"/>
          </w:tcPr>
          <w:p w14:paraId="171A9FAB" w14:textId="77777777" w:rsidR="00322BB6" w:rsidRDefault="00322BB6" w:rsidP="00225FD6">
            <w:pPr>
              <w:pStyle w:val="TAC"/>
              <w:rPr>
                <w:sz w:val="16"/>
              </w:rPr>
            </w:pPr>
            <w:r>
              <w:rPr>
                <w:sz w:val="16"/>
              </w:rPr>
              <w:t>TP-19</w:t>
            </w:r>
          </w:p>
        </w:tc>
        <w:tc>
          <w:tcPr>
            <w:tcW w:w="941" w:type="dxa"/>
            <w:shd w:val="solid" w:color="FFFFFF" w:fill="auto"/>
          </w:tcPr>
          <w:p w14:paraId="736C3098" w14:textId="77777777" w:rsidR="00322BB6" w:rsidRDefault="00322BB6" w:rsidP="00225FD6">
            <w:pPr>
              <w:pStyle w:val="TAC"/>
              <w:rPr>
                <w:sz w:val="16"/>
              </w:rPr>
            </w:pPr>
            <w:r>
              <w:rPr>
                <w:sz w:val="16"/>
              </w:rPr>
              <w:t>TP-030029</w:t>
            </w:r>
          </w:p>
        </w:tc>
        <w:tc>
          <w:tcPr>
            <w:tcW w:w="476" w:type="dxa"/>
            <w:shd w:val="solid" w:color="FFFFFF" w:fill="auto"/>
          </w:tcPr>
          <w:p w14:paraId="18913061" w14:textId="77777777" w:rsidR="00322BB6" w:rsidRDefault="00322BB6" w:rsidP="00225FD6">
            <w:pPr>
              <w:pStyle w:val="TAC"/>
              <w:rPr>
                <w:snapToGrid w:val="0"/>
                <w:sz w:val="16"/>
                <w:lang w:val="en-AU"/>
              </w:rPr>
            </w:pPr>
            <w:r>
              <w:rPr>
                <w:snapToGrid w:val="0"/>
                <w:sz w:val="16"/>
                <w:lang w:val="en-AU"/>
              </w:rPr>
              <w:t>015</w:t>
            </w:r>
          </w:p>
        </w:tc>
        <w:tc>
          <w:tcPr>
            <w:tcW w:w="378" w:type="dxa"/>
            <w:shd w:val="solid" w:color="FFFFFF" w:fill="auto"/>
          </w:tcPr>
          <w:p w14:paraId="14F9C824" w14:textId="77777777" w:rsidR="00322BB6" w:rsidRDefault="00322BB6" w:rsidP="00225FD6">
            <w:pPr>
              <w:pStyle w:val="TAC"/>
              <w:rPr>
                <w:sz w:val="16"/>
              </w:rPr>
            </w:pPr>
            <w:r>
              <w:rPr>
                <w:sz w:val="16"/>
              </w:rPr>
              <w:t>-</w:t>
            </w:r>
          </w:p>
        </w:tc>
        <w:tc>
          <w:tcPr>
            <w:tcW w:w="473" w:type="dxa"/>
            <w:shd w:val="solid" w:color="FFFFFF" w:fill="auto"/>
          </w:tcPr>
          <w:p w14:paraId="4D7FCAD2" w14:textId="77777777" w:rsidR="00322BB6" w:rsidRDefault="00322BB6" w:rsidP="00225FD6">
            <w:pPr>
              <w:pStyle w:val="TAC"/>
              <w:rPr>
                <w:snapToGrid w:val="0"/>
                <w:sz w:val="16"/>
                <w:lang w:val="en-AU"/>
              </w:rPr>
            </w:pPr>
            <w:r>
              <w:rPr>
                <w:snapToGrid w:val="0"/>
                <w:sz w:val="16"/>
                <w:lang w:val="en-AU"/>
              </w:rPr>
              <w:t>F</w:t>
            </w:r>
          </w:p>
        </w:tc>
        <w:tc>
          <w:tcPr>
            <w:tcW w:w="4110" w:type="dxa"/>
            <w:shd w:val="solid" w:color="FFFFFF" w:fill="auto"/>
          </w:tcPr>
          <w:p w14:paraId="3A94A78A" w14:textId="77777777" w:rsidR="00322BB6" w:rsidRDefault="00322BB6" w:rsidP="00225FD6">
            <w:pPr>
              <w:pStyle w:val="TAL"/>
              <w:rPr>
                <w:snapToGrid w:val="0"/>
                <w:sz w:val="16"/>
                <w:szCs w:val="16"/>
                <w:lang w:val="en-AU"/>
              </w:rPr>
            </w:pPr>
            <w:r>
              <w:rPr>
                <w:snapToGrid w:val="0"/>
                <w:sz w:val="16"/>
                <w:szCs w:val="16"/>
                <w:lang w:val="en-AU"/>
              </w:rPr>
              <w:t>Correction to the returned FCP of the SELECT and the STATUS command</w:t>
            </w:r>
          </w:p>
        </w:tc>
        <w:tc>
          <w:tcPr>
            <w:tcW w:w="709" w:type="dxa"/>
            <w:shd w:val="solid" w:color="FFFFFF" w:fill="auto"/>
          </w:tcPr>
          <w:p w14:paraId="73EC3D62" w14:textId="77777777" w:rsidR="00322BB6" w:rsidRDefault="00322BB6" w:rsidP="00225FD6">
            <w:pPr>
              <w:pStyle w:val="TAC"/>
              <w:rPr>
                <w:sz w:val="16"/>
              </w:rPr>
            </w:pPr>
            <w:r>
              <w:rPr>
                <w:sz w:val="16"/>
              </w:rPr>
              <w:t>3.6.0</w:t>
            </w:r>
          </w:p>
        </w:tc>
      </w:tr>
      <w:tr w:rsidR="00322BB6" w14:paraId="6BF40DDB" w14:textId="77777777" w:rsidTr="005A1DC3">
        <w:tc>
          <w:tcPr>
            <w:tcW w:w="800" w:type="dxa"/>
            <w:shd w:val="solid" w:color="FFFFFF" w:fill="auto"/>
          </w:tcPr>
          <w:p w14:paraId="00ECE642" w14:textId="77777777" w:rsidR="00322BB6" w:rsidRDefault="00322BB6" w:rsidP="00225FD6">
            <w:pPr>
              <w:pStyle w:val="TAC"/>
              <w:rPr>
                <w:sz w:val="16"/>
              </w:rPr>
            </w:pPr>
            <w:r>
              <w:rPr>
                <w:sz w:val="16"/>
              </w:rPr>
              <w:t>2003-12</w:t>
            </w:r>
          </w:p>
        </w:tc>
        <w:tc>
          <w:tcPr>
            <w:tcW w:w="760" w:type="dxa"/>
            <w:shd w:val="solid" w:color="FFFFFF" w:fill="auto"/>
          </w:tcPr>
          <w:p w14:paraId="1B4A2E85" w14:textId="77777777" w:rsidR="00322BB6" w:rsidRDefault="00322BB6" w:rsidP="00225FD6">
            <w:pPr>
              <w:pStyle w:val="TAC"/>
              <w:rPr>
                <w:sz w:val="16"/>
              </w:rPr>
            </w:pPr>
            <w:r>
              <w:rPr>
                <w:sz w:val="16"/>
              </w:rPr>
              <w:t>TP-22</w:t>
            </w:r>
          </w:p>
        </w:tc>
        <w:tc>
          <w:tcPr>
            <w:tcW w:w="941" w:type="dxa"/>
            <w:shd w:val="solid" w:color="FFFFFF" w:fill="auto"/>
          </w:tcPr>
          <w:p w14:paraId="07E7752B" w14:textId="77777777" w:rsidR="00322BB6" w:rsidRDefault="00322BB6" w:rsidP="00225FD6">
            <w:pPr>
              <w:pStyle w:val="TAC"/>
              <w:rPr>
                <w:sz w:val="16"/>
              </w:rPr>
            </w:pPr>
            <w:r>
              <w:rPr>
                <w:sz w:val="16"/>
              </w:rPr>
              <w:t>TP-030256</w:t>
            </w:r>
          </w:p>
        </w:tc>
        <w:tc>
          <w:tcPr>
            <w:tcW w:w="476" w:type="dxa"/>
            <w:shd w:val="solid" w:color="FFFFFF" w:fill="auto"/>
          </w:tcPr>
          <w:p w14:paraId="5586B139" w14:textId="77777777" w:rsidR="00322BB6" w:rsidRDefault="00322BB6" w:rsidP="00225FD6">
            <w:pPr>
              <w:pStyle w:val="TAC"/>
              <w:rPr>
                <w:snapToGrid w:val="0"/>
                <w:sz w:val="16"/>
                <w:lang w:val="en-AU"/>
              </w:rPr>
            </w:pPr>
            <w:r>
              <w:rPr>
                <w:snapToGrid w:val="0"/>
                <w:sz w:val="16"/>
                <w:lang w:val="en-AU"/>
              </w:rPr>
              <w:t>016</w:t>
            </w:r>
          </w:p>
        </w:tc>
        <w:tc>
          <w:tcPr>
            <w:tcW w:w="378" w:type="dxa"/>
            <w:shd w:val="solid" w:color="FFFFFF" w:fill="auto"/>
          </w:tcPr>
          <w:p w14:paraId="2B49BB8D" w14:textId="77777777" w:rsidR="00322BB6" w:rsidRDefault="00322BB6" w:rsidP="00225FD6">
            <w:pPr>
              <w:pStyle w:val="TAC"/>
              <w:rPr>
                <w:sz w:val="16"/>
              </w:rPr>
            </w:pPr>
            <w:r>
              <w:rPr>
                <w:sz w:val="16"/>
              </w:rPr>
              <w:t>-</w:t>
            </w:r>
          </w:p>
        </w:tc>
        <w:tc>
          <w:tcPr>
            <w:tcW w:w="473" w:type="dxa"/>
            <w:shd w:val="solid" w:color="FFFFFF" w:fill="auto"/>
          </w:tcPr>
          <w:p w14:paraId="46ACD84E" w14:textId="77777777" w:rsidR="00322BB6" w:rsidRDefault="00322BB6" w:rsidP="00225FD6">
            <w:pPr>
              <w:pStyle w:val="TAC"/>
              <w:rPr>
                <w:snapToGrid w:val="0"/>
                <w:sz w:val="16"/>
                <w:lang w:val="en-AU"/>
              </w:rPr>
            </w:pPr>
            <w:r>
              <w:rPr>
                <w:snapToGrid w:val="0"/>
                <w:sz w:val="16"/>
                <w:lang w:val="en-AU"/>
              </w:rPr>
              <w:t>D</w:t>
            </w:r>
          </w:p>
        </w:tc>
        <w:tc>
          <w:tcPr>
            <w:tcW w:w="4110" w:type="dxa"/>
            <w:shd w:val="solid" w:color="FFFFFF" w:fill="auto"/>
          </w:tcPr>
          <w:p w14:paraId="6FF2F822" w14:textId="77777777" w:rsidR="00322BB6" w:rsidRDefault="00322BB6" w:rsidP="00225FD6">
            <w:pPr>
              <w:pStyle w:val="TAL"/>
              <w:rPr>
                <w:snapToGrid w:val="0"/>
                <w:sz w:val="16"/>
                <w:szCs w:val="16"/>
                <w:lang w:val="en-AU"/>
              </w:rPr>
            </w:pPr>
            <w:r>
              <w:rPr>
                <w:snapToGrid w:val="0"/>
                <w:sz w:val="16"/>
                <w:szCs w:val="16"/>
                <w:lang w:val="en-AU"/>
              </w:rPr>
              <w:t>Editorial Corrections</w:t>
            </w:r>
          </w:p>
        </w:tc>
        <w:tc>
          <w:tcPr>
            <w:tcW w:w="709" w:type="dxa"/>
            <w:shd w:val="solid" w:color="FFFFFF" w:fill="auto"/>
          </w:tcPr>
          <w:p w14:paraId="57261B59" w14:textId="77777777" w:rsidR="00322BB6" w:rsidRDefault="00322BB6" w:rsidP="00225FD6">
            <w:pPr>
              <w:pStyle w:val="TAC"/>
              <w:rPr>
                <w:sz w:val="16"/>
              </w:rPr>
            </w:pPr>
            <w:r>
              <w:rPr>
                <w:sz w:val="16"/>
              </w:rPr>
              <w:t>3.7.0</w:t>
            </w:r>
          </w:p>
        </w:tc>
      </w:tr>
      <w:tr w:rsidR="00322BB6" w14:paraId="7BFD1BC1" w14:textId="77777777" w:rsidTr="005A1DC3">
        <w:tc>
          <w:tcPr>
            <w:tcW w:w="800" w:type="dxa"/>
            <w:shd w:val="solid" w:color="FFFFFF" w:fill="auto"/>
          </w:tcPr>
          <w:p w14:paraId="0CC47350" w14:textId="77777777" w:rsidR="00322BB6" w:rsidRDefault="00322BB6" w:rsidP="00225FD6">
            <w:pPr>
              <w:pStyle w:val="TAC"/>
              <w:rPr>
                <w:sz w:val="16"/>
              </w:rPr>
            </w:pPr>
            <w:r>
              <w:rPr>
                <w:sz w:val="16"/>
              </w:rPr>
              <w:t>2004-12</w:t>
            </w:r>
          </w:p>
        </w:tc>
        <w:tc>
          <w:tcPr>
            <w:tcW w:w="760" w:type="dxa"/>
            <w:shd w:val="solid" w:color="FFFFFF" w:fill="auto"/>
          </w:tcPr>
          <w:p w14:paraId="67887523" w14:textId="77777777" w:rsidR="00322BB6" w:rsidRDefault="00322BB6" w:rsidP="00225FD6">
            <w:pPr>
              <w:pStyle w:val="TAC"/>
              <w:rPr>
                <w:sz w:val="16"/>
              </w:rPr>
            </w:pPr>
            <w:r>
              <w:rPr>
                <w:sz w:val="16"/>
              </w:rPr>
              <w:t>TP-26</w:t>
            </w:r>
          </w:p>
        </w:tc>
        <w:tc>
          <w:tcPr>
            <w:tcW w:w="941" w:type="dxa"/>
            <w:shd w:val="solid" w:color="FFFFFF" w:fill="auto"/>
          </w:tcPr>
          <w:p w14:paraId="7902BEF1" w14:textId="77777777" w:rsidR="00322BB6" w:rsidRDefault="00322BB6" w:rsidP="00225FD6">
            <w:pPr>
              <w:pStyle w:val="TAC"/>
              <w:rPr>
                <w:sz w:val="16"/>
              </w:rPr>
            </w:pPr>
            <w:r>
              <w:rPr>
                <w:sz w:val="16"/>
              </w:rPr>
              <w:t>TP-040264</w:t>
            </w:r>
          </w:p>
        </w:tc>
        <w:tc>
          <w:tcPr>
            <w:tcW w:w="476" w:type="dxa"/>
            <w:shd w:val="solid" w:color="FFFFFF" w:fill="auto"/>
          </w:tcPr>
          <w:p w14:paraId="79640DB9" w14:textId="77777777" w:rsidR="00322BB6" w:rsidRDefault="00322BB6" w:rsidP="00225FD6">
            <w:pPr>
              <w:pStyle w:val="TAC"/>
              <w:rPr>
                <w:snapToGrid w:val="0"/>
                <w:sz w:val="16"/>
                <w:lang w:val="en-AU"/>
              </w:rPr>
            </w:pPr>
            <w:r>
              <w:rPr>
                <w:snapToGrid w:val="0"/>
                <w:sz w:val="16"/>
                <w:lang w:val="en-AU"/>
              </w:rPr>
              <w:t>017</w:t>
            </w:r>
          </w:p>
        </w:tc>
        <w:tc>
          <w:tcPr>
            <w:tcW w:w="378" w:type="dxa"/>
            <w:shd w:val="solid" w:color="FFFFFF" w:fill="auto"/>
          </w:tcPr>
          <w:p w14:paraId="0E6F5AE3" w14:textId="77777777" w:rsidR="00322BB6" w:rsidRDefault="00322BB6" w:rsidP="00225FD6">
            <w:pPr>
              <w:pStyle w:val="TAC"/>
              <w:rPr>
                <w:sz w:val="16"/>
              </w:rPr>
            </w:pPr>
            <w:r>
              <w:rPr>
                <w:sz w:val="16"/>
              </w:rPr>
              <w:t>-</w:t>
            </w:r>
          </w:p>
        </w:tc>
        <w:tc>
          <w:tcPr>
            <w:tcW w:w="473" w:type="dxa"/>
            <w:shd w:val="solid" w:color="FFFFFF" w:fill="auto"/>
          </w:tcPr>
          <w:p w14:paraId="60FE607F" w14:textId="77777777" w:rsidR="00322BB6" w:rsidRDefault="00322BB6" w:rsidP="00225FD6">
            <w:pPr>
              <w:pStyle w:val="TAC"/>
              <w:rPr>
                <w:snapToGrid w:val="0"/>
                <w:sz w:val="16"/>
                <w:lang w:val="en-AU"/>
              </w:rPr>
            </w:pPr>
            <w:r>
              <w:rPr>
                <w:snapToGrid w:val="0"/>
                <w:sz w:val="16"/>
                <w:lang w:val="en-AU"/>
              </w:rPr>
              <w:t>F</w:t>
            </w:r>
          </w:p>
        </w:tc>
        <w:tc>
          <w:tcPr>
            <w:tcW w:w="4110" w:type="dxa"/>
            <w:shd w:val="solid" w:color="FFFFFF" w:fill="auto"/>
          </w:tcPr>
          <w:p w14:paraId="19C8E485" w14:textId="77777777" w:rsidR="00322BB6" w:rsidRDefault="00322BB6" w:rsidP="00225FD6">
            <w:pPr>
              <w:pStyle w:val="TAL"/>
              <w:rPr>
                <w:snapToGrid w:val="0"/>
                <w:sz w:val="16"/>
                <w:szCs w:val="16"/>
                <w:lang w:val="en-AU"/>
              </w:rPr>
            </w:pPr>
            <w:r>
              <w:rPr>
                <w:noProof/>
                <w:sz w:val="16"/>
                <w:szCs w:val="16"/>
              </w:rPr>
              <w:t>Correction of non specific references</w:t>
            </w:r>
          </w:p>
        </w:tc>
        <w:tc>
          <w:tcPr>
            <w:tcW w:w="709" w:type="dxa"/>
            <w:shd w:val="solid" w:color="FFFFFF" w:fill="auto"/>
          </w:tcPr>
          <w:p w14:paraId="4AF389DF" w14:textId="77777777" w:rsidR="00322BB6" w:rsidRDefault="00322BB6" w:rsidP="00225FD6">
            <w:pPr>
              <w:pStyle w:val="TAC"/>
              <w:rPr>
                <w:sz w:val="16"/>
              </w:rPr>
            </w:pPr>
            <w:r>
              <w:rPr>
                <w:sz w:val="16"/>
              </w:rPr>
              <w:t>3.8.0</w:t>
            </w:r>
          </w:p>
        </w:tc>
      </w:tr>
      <w:tr w:rsidR="00322BB6" w14:paraId="15A726AC" w14:textId="77777777" w:rsidTr="005A1DC3">
        <w:tc>
          <w:tcPr>
            <w:tcW w:w="800" w:type="dxa"/>
            <w:shd w:val="solid" w:color="FFFFFF" w:fill="auto"/>
          </w:tcPr>
          <w:p w14:paraId="381EC2F6" w14:textId="77777777" w:rsidR="00322BB6" w:rsidRDefault="00322BB6" w:rsidP="00225FD6">
            <w:pPr>
              <w:pStyle w:val="TAC"/>
              <w:rPr>
                <w:sz w:val="16"/>
              </w:rPr>
            </w:pPr>
            <w:r>
              <w:rPr>
                <w:sz w:val="16"/>
              </w:rPr>
              <w:t>2004-12</w:t>
            </w:r>
          </w:p>
        </w:tc>
        <w:tc>
          <w:tcPr>
            <w:tcW w:w="760" w:type="dxa"/>
            <w:shd w:val="solid" w:color="FFFFFF" w:fill="auto"/>
          </w:tcPr>
          <w:p w14:paraId="0F2A16FC" w14:textId="77777777" w:rsidR="00322BB6" w:rsidRDefault="00322BB6" w:rsidP="00225FD6">
            <w:pPr>
              <w:pStyle w:val="TAC"/>
              <w:rPr>
                <w:sz w:val="16"/>
              </w:rPr>
            </w:pPr>
            <w:r>
              <w:rPr>
                <w:sz w:val="16"/>
              </w:rPr>
              <w:t>TP-26</w:t>
            </w:r>
          </w:p>
        </w:tc>
        <w:tc>
          <w:tcPr>
            <w:tcW w:w="941" w:type="dxa"/>
            <w:shd w:val="solid" w:color="FFFFFF" w:fill="auto"/>
          </w:tcPr>
          <w:p w14:paraId="5CC07D30" w14:textId="77777777" w:rsidR="00322BB6" w:rsidRDefault="00322BB6" w:rsidP="00225FD6">
            <w:pPr>
              <w:pStyle w:val="TAC"/>
              <w:rPr>
                <w:sz w:val="16"/>
              </w:rPr>
            </w:pPr>
            <w:r>
              <w:rPr>
                <w:sz w:val="16"/>
              </w:rPr>
              <w:t>-</w:t>
            </w:r>
          </w:p>
        </w:tc>
        <w:tc>
          <w:tcPr>
            <w:tcW w:w="476" w:type="dxa"/>
            <w:shd w:val="solid" w:color="FFFFFF" w:fill="auto"/>
          </w:tcPr>
          <w:p w14:paraId="5F8F8AC1" w14:textId="77777777" w:rsidR="00322BB6" w:rsidRDefault="00322BB6" w:rsidP="00225FD6">
            <w:pPr>
              <w:pStyle w:val="TAC"/>
              <w:rPr>
                <w:snapToGrid w:val="0"/>
                <w:sz w:val="16"/>
                <w:lang w:val="en-AU"/>
              </w:rPr>
            </w:pPr>
            <w:r>
              <w:rPr>
                <w:snapToGrid w:val="0"/>
                <w:sz w:val="16"/>
                <w:lang w:val="en-AU"/>
              </w:rPr>
              <w:t>-</w:t>
            </w:r>
          </w:p>
        </w:tc>
        <w:tc>
          <w:tcPr>
            <w:tcW w:w="378" w:type="dxa"/>
            <w:shd w:val="solid" w:color="FFFFFF" w:fill="auto"/>
          </w:tcPr>
          <w:p w14:paraId="20CAF2AB" w14:textId="77777777" w:rsidR="00322BB6" w:rsidRDefault="00322BB6" w:rsidP="00225FD6">
            <w:pPr>
              <w:pStyle w:val="TAC"/>
              <w:rPr>
                <w:sz w:val="16"/>
              </w:rPr>
            </w:pPr>
            <w:r>
              <w:rPr>
                <w:sz w:val="16"/>
              </w:rPr>
              <w:t>-</w:t>
            </w:r>
          </w:p>
        </w:tc>
        <w:tc>
          <w:tcPr>
            <w:tcW w:w="473" w:type="dxa"/>
            <w:shd w:val="solid" w:color="FFFFFF" w:fill="auto"/>
          </w:tcPr>
          <w:p w14:paraId="24CC5AD2" w14:textId="77777777" w:rsidR="00322BB6" w:rsidRDefault="00322BB6" w:rsidP="00225FD6">
            <w:pPr>
              <w:pStyle w:val="TAC"/>
              <w:rPr>
                <w:snapToGrid w:val="0"/>
                <w:sz w:val="16"/>
                <w:lang w:val="en-AU"/>
              </w:rPr>
            </w:pPr>
          </w:p>
        </w:tc>
        <w:tc>
          <w:tcPr>
            <w:tcW w:w="4110" w:type="dxa"/>
            <w:shd w:val="solid" w:color="FFFFFF" w:fill="auto"/>
          </w:tcPr>
          <w:p w14:paraId="4EC4F5D1" w14:textId="77777777" w:rsidR="00322BB6" w:rsidRDefault="00322BB6" w:rsidP="00225FD6">
            <w:pPr>
              <w:pStyle w:val="TAL"/>
              <w:rPr>
                <w:noProof/>
                <w:sz w:val="16"/>
                <w:szCs w:val="16"/>
              </w:rPr>
            </w:pPr>
            <w:r>
              <w:rPr>
                <w:noProof/>
                <w:sz w:val="16"/>
                <w:szCs w:val="16"/>
              </w:rPr>
              <w:t>Upgrade to Rel-4</w:t>
            </w:r>
          </w:p>
        </w:tc>
        <w:tc>
          <w:tcPr>
            <w:tcW w:w="709" w:type="dxa"/>
            <w:shd w:val="solid" w:color="FFFFFF" w:fill="auto"/>
          </w:tcPr>
          <w:p w14:paraId="7517305C" w14:textId="77777777" w:rsidR="00322BB6" w:rsidRDefault="00322BB6" w:rsidP="00225FD6">
            <w:pPr>
              <w:pStyle w:val="TAC"/>
              <w:rPr>
                <w:sz w:val="16"/>
              </w:rPr>
            </w:pPr>
            <w:r>
              <w:rPr>
                <w:sz w:val="16"/>
              </w:rPr>
              <w:t>4.0.0</w:t>
            </w:r>
          </w:p>
        </w:tc>
      </w:tr>
      <w:tr w:rsidR="00322BB6" w14:paraId="237C5154" w14:textId="77777777" w:rsidTr="005A1DC3">
        <w:tc>
          <w:tcPr>
            <w:tcW w:w="800" w:type="dxa"/>
            <w:shd w:val="solid" w:color="FFFFFF" w:fill="auto"/>
          </w:tcPr>
          <w:p w14:paraId="488341AA" w14:textId="77777777" w:rsidR="00322BB6" w:rsidRDefault="00322BB6" w:rsidP="00225FD6">
            <w:pPr>
              <w:pStyle w:val="TAC"/>
              <w:rPr>
                <w:sz w:val="16"/>
              </w:rPr>
            </w:pPr>
            <w:r>
              <w:rPr>
                <w:sz w:val="16"/>
              </w:rPr>
              <w:t>2005-06</w:t>
            </w:r>
          </w:p>
        </w:tc>
        <w:tc>
          <w:tcPr>
            <w:tcW w:w="760" w:type="dxa"/>
            <w:shd w:val="solid" w:color="FFFFFF" w:fill="auto"/>
          </w:tcPr>
          <w:p w14:paraId="6E7B04E6" w14:textId="77777777" w:rsidR="00322BB6" w:rsidRDefault="00322BB6" w:rsidP="00225FD6">
            <w:pPr>
              <w:pStyle w:val="TAC"/>
              <w:rPr>
                <w:sz w:val="16"/>
              </w:rPr>
            </w:pPr>
            <w:r>
              <w:rPr>
                <w:sz w:val="16"/>
              </w:rPr>
              <w:t>CT-28</w:t>
            </w:r>
          </w:p>
        </w:tc>
        <w:tc>
          <w:tcPr>
            <w:tcW w:w="941" w:type="dxa"/>
            <w:shd w:val="solid" w:color="FFFFFF" w:fill="auto"/>
          </w:tcPr>
          <w:p w14:paraId="0077EC36" w14:textId="77777777" w:rsidR="00322BB6" w:rsidRDefault="00322BB6" w:rsidP="00225FD6">
            <w:pPr>
              <w:pStyle w:val="TAC"/>
              <w:rPr>
                <w:sz w:val="16"/>
              </w:rPr>
            </w:pPr>
            <w:r>
              <w:rPr>
                <w:sz w:val="16"/>
              </w:rPr>
              <w:t>CP-050136</w:t>
            </w:r>
          </w:p>
        </w:tc>
        <w:tc>
          <w:tcPr>
            <w:tcW w:w="476" w:type="dxa"/>
            <w:shd w:val="solid" w:color="FFFFFF" w:fill="auto"/>
          </w:tcPr>
          <w:p w14:paraId="13AD8273" w14:textId="77777777" w:rsidR="00322BB6" w:rsidRDefault="00322BB6" w:rsidP="00225FD6">
            <w:pPr>
              <w:pStyle w:val="TAC"/>
              <w:rPr>
                <w:snapToGrid w:val="0"/>
                <w:sz w:val="16"/>
                <w:lang w:val="en-AU"/>
              </w:rPr>
            </w:pPr>
            <w:r>
              <w:rPr>
                <w:snapToGrid w:val="0"/>
                <w:sz w:val="16"/>
                <w:lang w:val="en-AU"/>
              </w:rPr>
              <w:t>018</w:t>
            </w:r>
          </w:p>
        </w:tc>
        <w:tc>
          <w:tcPr>
            <w:tcW w:w="378" w:type="dxa"/>
            <w:shd w:val="solid" w:color="FFFFFF" w:fill="auto"/>
          </w:tcPr>
          <w:p w14:paraId="02723D6A" w14:textId="77777777" w:rsidR="00322BB6" w:rsidRDefault="00322BB6" w:rsidP="00225FD6">
            <w:pPr>
              <w:pStyle w:val="TAC"/>
              <w:rPr>
                <w:sz w:val="16"/>
              </w:rPr>
            </w:pPr>
            <w:r>
              <w:rPr>
                <w:sz w:val="16"/>
              </w:rPr>
              <w:t>-</w:t>
            </w:r>
          </w:p>
        </w:tc>
        <w:tc>
          <w:tcPr>
            <w:tcW w:w="473" w:type="dxa"/>
            <w:shd w:val="solid" w:color="FFFFFF" w:fill="auto"/>
          </w:tcPr>
          <w:p w14:paraId="73AABCFF" w14:textId="77777777" w:rsidR="00322BB6" w:rsidRDefault="00322BB6" w:rsidP="00225FD6">
            <w:pPr>
              <w:pStyle w:val="TAC"/>
              <w:rPr>
                <w:snapToGrid w:val="0"/>
                <w:sz w:val="16"/>
                <w:lang w:val="en-AU"/>
              </w:rPr>
            </w:pPr>
            <w:r>
              <w:rPr>
                <w:snapToGrid w:val="0"/>
                <w:sz w:val="16"/>
                <w:lang w:val="en-AU"/>
              </w:rPr>
              <w:t>A</w:t>
            </w:r>
          </w:p>
        </w:tc>
        <w:tc>
          <w:tcPr>
            <w:tcW w:w="4110" w:type="dxa"/>
            <w:shd w:val="solid" w:color="FFFFFF" w:fill="auto"/>
          </w:tcPr>
          <w:p w14:paraId="78216EA5" w14:textId="77777777" w:rsidR="00322BB6" w:rsidRDefault="00322BB6" w:rsidP="00225FD6">
            <w:pPr>
              <w:pStyle w:val="TAL"/>
              <w:rPr>
                <w:noProof/>
                <w:sz w:val="16"/>
                <w:szCs w:val="16"/>
              </w:rPr>
            </w:pPr>
            <w:r>
              <w:rPr>
                <w:noProof/>
                <w:sz w:val="16"/>
                <w:szCs w:val="16"/>
              </w:rPr>
              <w:t>Correction of ISO/IEC 7816 Series References</w:t>
            </w:r>
          </w:p>
        </w:tc>
        <w:tc>
          <w:tcPr>
            <w:tcW w:w="709" w:type="dxa"/>
            <w:shd w:val="solid" w:color="FFFFFF" w:fill="auto"/>
          </w:tcPr>
          <w:p w14:paraId="359EADBF" w14:textId="77777777" w:rsidR="00322BB6" w:rsidRDefault="00322BB6" w:rsidP="00225FD6">
            <w:pPr>
              <w:pStyle w:val="TAC"/>
              <w:rPr>
                <w:sz w:val="16"/>
              </w:rPr>
            </w:pPr>
            <w:r>
              <w:rPr>
                <w:sz w:val="16"/>
              </w:rPr>
              <w:t>4.1.0</w:t>
            </w:r>
          </w:p>
        </w:tc>
      </w:tr>
      <w:tr w:rsidR="00322BB6" w14:paraId="3D6A1572" w14:textId="77777777" w:rsidTr="005A1DC3">
        <w:tc>
          <w:tcPr>
            <w:tcW w:w="800" w:type="dxa"/>
            <w:shd w:val="solid" w:color="FFFFFF" w:fill="auto"/>
          </w:tcPr>
          <w:p w14:paraId="7348CE4B" w14:textId="77777777" w:rsidR="00322BB6" w:rsidRDefault="00322BB6" w:rsidP="00225FD6">
            <w:pPr>
              <w:pStyle w:val="TAC"/>
              <w:rPr>
                <w:sz w:val="16"/>
              </w:rPr>
            </w:pPr>
            <w:r>
              <w:rPr>
                <w:sz w:val="16"/>
              </w:rPr>
              <w:t>2005-06</w:t>
            </w:r>
          </w:p>
        </w:tc>
        <w:tc>
          <w:tcPr>
            <w:tcW w:w="760" w:type="dxa"/>
            <w:shd w:val="solid" w:color="FFFFFF" w:fill="auto"/>
          </w:tcPr>
          <w:p w14:paraId="4B1EF7B9" w14:textId="77777777" w:rsidR="00322BB6" w:rsidRDefault="00322BB6" w:rsidP="00225FD6">
            <w:pPr>
              <w:pStyle w:val="TAC"/>
              <w:rPr>
                <w:sz w:val="16"/>
              </w:rPr>
            </w:pPr>
            <w:r>
              <w:rPr>
                <w:sz w:val="16"/>
              </w:rPr>
              <w:t>CT-28</w:t>
            </w:r>
          </w:p>
        </w:tc>
        <w:tc>
          <w:tcPr>
            <w:tcW w:w="941" w:type="dxa"/>
            <w:shd w:val="solid" w:color="FFFFFF" w:fill="auto"/>
          </w:tcPr>
          <w:p w14:paraId="7E12645F" w14:textId="77777777" w:rsidR="00322BB6" w:rsidRDefault="00322BB6" w:rsidP="00225FD6">
            <w:pPr>
              <w:pStyle w:val="TAC"/>
              <w:rPr>
                <w:sz w:val="16"/>
              </w:rPr>
            </w:pPr>
            <w:r>
              <w:rPr>
                <w:sz w:val="16"/>
              </w:rPr>
              <w:t>CP-050136</w:t>
            </w:r>
          </w:p>
        </w:tc>
        <w:tc>
          <w:tcPr>
            <w:tcW w:w="476" w:type="dxa"/>
            <w:shd w:val="solid" w:color="FFFFFF" w:fill="auto"/>
          </w:tcPr>
          <w:p w14:paraId="22A18D7F" w14:textId="77777777" w:rsidR="00322BB6" w:rsidRDefault="00322BB6" w:rsidP="00225FD6">
            <w:pPr>
              <w:pStyle w:val="TAC"/>
              <w:rPr>
                <w:snapToGrid w:val="0"/>
                <w:sz w:val="16"/>
                <w:lang w:val="en-AU"/>
              </w:rPr>
            </w:pPr>
            <w:r>
              <w:rPr>
                <w:snapToGrid w:val="0"/>
                <w:sz w:val="16"/>
                <w:lang w:val="en-AU"/>
              </w:rPr>
              <w:t>020</w:t>
            </w:r>
          </w:p>
        </w:tc>
        <w:tc>
          <w:tcPr>
            <w:tcW w:w="378" w:type="dxa"/>
            <w:shd w:val="solid" w:color="FFFFFF" w:fill="auto"/>
          </w:tcPr>
          <w:p w14:paraId="2ABDF3B7" w14:textId="77777777" w:rsidR="00322BB6" w:rsidRDefault="00322BB6" w:rsidP="00225FD6">
            <w:pPr>
              <w:pStyle w:val="TAC"/>
              <w:rPr>
                <w:sz w:val="16"/>
              </w:rPr>
            </w:pPr>
            <w:r>
              <w:rPr>
                <w:sz w:val="16"/>
              </w:rPr>
              <w:t>-</w:t>
            </w:r>
          </w:p>
        </w:tc>
        <w:tc>
          <w:tcPr>
            <w:tcW w:w="473" w:type="dxa"/>
            <w:shd w:val="solid" w:color="FFFFFF" w:fill="auto"/>
          </w:tcPr>
          <w:p w14:paraId="543B7E42" w14:textId="77777777" w:rsidR="00322BB6" w:rsidRDefault="00322BB6" w:rsidP="00225FD6">
            <w:pPr>
              <w:pStyle w:val="TAC"/>
              <w:rPr>
                <w:snapToGrid w:val="0"/>
                <w:sz w:val="16"/>
                <w:lang w:val="en-AU"/>
              </w:rPr>
            </w:pPr>
            <w:r>
              <w:rPr>
                <w:snapToGrid w:val="0"/>
                <w:sz w:val="16"/>
                <w:lang w:val="en-AU"/>
              </w:rPr>
              <w:t>A</w:t>
            </w:r>
          </w:p>
        </w:tc>
        <w:tc>
          <w:tcPr>
            <w:tcW w:w="4110" w:type="dxa"/>
            <w:shd w:val="solid" w:color="FFFFFF" w:fill="auto"/>
          </w:tcPr>
          <w:p w14:paraId="09678E76" w14:textId="77777777" w:rsidR="00322BB6" w:rsidRDefault="00322BB6" w:rsidP="00225FD6">
            <w:pPr>
              <w:pStyle w:val="TAL"/>
              <w:rPr>
                <w:noProof/>
                <w:sz w:val="16"/>
                <w:szCs w:val="16"/>
              </w:rPr>
            </w:pPr>
            <w:r>
              <w:rPr>
                <w:noProof/>
                <w:sz w:val="16"/>
                <w:szCs w:val="16"/>
              </w:rPr>
              <w:t>ISO/IEC 7811 Series Revision</w:t>
            </w:r>
          </w:p>
        </w:tc>
        <w:tc>
          <w:tcPr>
            <w:tcW w:w="709" w:type="dxa"/>
            <w:shd w:val="solid" w:color="FFFFFF" w:fill="auto"/>
          </w:tcPr>
          <w:p w14:paraId="64D0E83B" w14:textId="77777777" w:rsidR="00322BB6" w:rsidRDefault="00322BB6" w:rsidP="00225FD6">
            <w:pPr>
              <w:pStyle w:val="TAC"/>
              <w:rPr>
                <w:sz w:val="16"/>
              </w:rPr>
            </w:pPr>
            <w:r>
              <w:rPr>
                <w:sz w:val="16"/>
              </w:rPr>
              <w:t>4.1.0</w:t>
            </w:r>
          </w:p>
        </w:tc>
      </w:tr>
      <w:tr w:rsidR="00322BB6" w14:paraId="08CD8F05" w14:textId="77777777" w:rsidTr="005A1DC3">
        <w:tc>
          <w:tcPr>
            <w:tcW w:w="800" w:type="dxa"/>
            <w:shd w:val="solid" w:color="FFFFFF" w:fill="auto"/>
          </w:tcPr>
          <w:p w14:paraId="29C5937A" w14:textId="77777777" w:rsidR="00322BB6" w:rsidRDefault="00322BB6" w:rsidP="00225FD6">
            <w:pPr>
              <w:pStyle w:val="TAC"/>
              <w:rPr>
                <w:sz w:val="16"/>
              </w:rPr>
            </w:pPr>
            <w:r>
              <w:rPr>
                <w:sz w:val="16"/>
              </w:rPr>
              <w:t>2005-09</w:t>
            </w:r>
          </w:p>
        </w:tc>
        <w:tc>
          <w:tcPr>
            <w:tcW w:w="760" w:type="dxa"/>
            <w:shd w:val="solid" w:color="FFFFFF" w:fill="auto"/>
          </w:tcPr>
          <w:p w14:paraId="1BB779BA" w14:textId="77777777" w:rsidR="00322BB6" w:rsidRDefault="00322BB6" w:rsidP="00225FD6">
            <w:pPr>
              <w:pStyle w:val="TAC"/>
              <w:rPr>
                <w:sz w:val="16"/>
              </w:rPr>
            </w:pPr>
            <w:r>
              <w:rPr>
                <w:sz w:val="16"/>
              </w:rPr>
              <w:t>CT-29</w:t>
            </w:r>
          </w:p>
        </w:tc>
        <w:tc>
          <w:tcPr>
            <w:tcW w:w="941" w:type="dxa"/>
            <w:shd w:val="solid" w:color="FFFFFF" w:fill="auto"/>
          </w:tcPr>
          <w:p w14:paraId="68C59635" w14:textId="77777777" w:rsidR="00322BB6" w:rsidRDefault="00322BB6" w:rsidP="00225FD6">
            <w:pPr>
              <w:pStyle w:val="TAC"/>
              <w:rPr>
                <w:sz w:val="16"/>
              </w:rPr>
            </w:pPr>
            <w:r>
              <w:rPr>
                <w:sz w:val="16"/>
              </w:rPr>
              <w:t>CP-050337</w:t>
            </w:r>
          </w:p>
        </w:tc>
        <w:tc>
          <w:tcPr>
            <w:tcW w:w="476" w:type="dxa"/>
            <w:shd w:val="solid" w:color="FFFFFF" w:fill="auto"/>
          </w:tcPr>
          <w:p w14:paraId="7F204D96" w14:textId="77777777" w:rsidR="00322BB6" w:rsidRDefault="00322BB6" w:rsidP="00225FD6">
            <w:pPr>
              <w:pStyle w:val="TAC"/>
              <w:rPr>
                <w:snapToGrid w:val="0"/>
                <w:sz w:val="16"/>
                <w:lang w:val="en-AU"/>
              </w:rPr>
            </w:pPr>
            <w:r>
              <w:rPr>
                <w:snapToGrid w:val="0"/>
                <w:sz w:val="16"/>
                <w:lang w:val="en-AU"/>
              </w:rPr>
              <w:t>021</w:t>
            </w:r>
          </w:p>
        </w:tc>
        <w:tc>
          <w:tcPr>
            <w:tcW w:w="378" w:type="dxa"/>
            <w:shd w:val="solid" w:color="FFFFFF" w:fill="auto"/>
          </w:tcPr>
          <w:p w14:paraId="154D67A2" w14:textId="77777777" w:rsidR="00322BB6" w:rsidRDefault="00322BB6" w:rsidP="00225FD6">
            <w:pPr>
              <w:pStyle w:val="TAC"/>
              <w:rPr>
                <w:sz w:val="16"/>
              </w:rPr>
            </w:pPr>
            <w:r>
              <w:rPr>
                <w:sz w:val="16"/>
              </w:rPr>
              <w:t>-</w:t>
            </w:r>
          </w:p>
        </w:tc>
        <w:tc>
          <w:tcPr>
            <w:tcW w:w="473" w:type="dxa"/>
            <w:shd w:val="solid" w:color="FFFFFF" w:fill="auto"/>
          </w:tcPr>
          <w:p w14:paraId="558D7A4E" w14:textId="77777777" w:rsidR="00322BB6" w:rsidRDefault="00322BB6" w:rsidP="00225FD6">
            <w:pPr>
              <w:pStyle w:val="TAC"/>
              <w:rPr>
                <w:snapToGrid w:val="0"/>
                <w:sz w:val="16"/>
                <w:lang w:val="en-AU"/>
              </w:rPr>
            </w:pPr>
            <w:r>
              <w:rPr>
                <w:snapToGrid w:val="0"/>
                <w:sz w:val="16"/>
                <w:lang w:val="en-AU"/>
              </w:rPr>
              <w:t>F</w:t>
            </w:r>
          </w:p>
        </w:tc>
        <w:tc>
          <w:tcPr>
            <w:tcW w:w="4110" w:type="dxa"/>
            <w:shd w:val="solid" w:color="FFFFFF" w:fill="auto"/>
          </w:tcPr>
          <w:p w14:paraId="2F99F4FA" w14:textId="77777777" w:rsidR="00322BB6" w:rsidRDefault="00322BB6" w:rsidP="00225FD6">
            <w:pPr>
              <w:pStyle w:val="TAL"/>
              <w:rPr>
                <w:noProof/>
                <w:sz w:val="16"/>
                <w:szCs w:val="16"/>
              </w:rPr>
            </w:pPr>
            <w:r>
              <w:rPr>
                <w:noProof/>
                <w:sz w:val="16"/>
                <w:szCs w:val="16"/>
              </w:rPr>
              <w:t>CR to TS 31.122, Release 4: Creation of a Release 6 Version of TS 31.122</w:t>
            </w:r>
          </w:p>
        </w:tc>
        <w:tc>
          <w:tcPr>
            <w:tcW w:w="709" w:type="dxa"/>
            <w:shd w:val="solid" w:color="FFFFFF" w:fill="auto"/>
          </w:tcPr>
          <w:p w14:paraId="4057F137" w14:textId="77777777" w:rsidR="00322BB6" w:rsidRDefault="00322BB6" w:rsidP="00225FD6">
            <w:pPr>
              <w:pStyle w:val="TAC"/>
              <w:rPr>
                <w:sz w:val="16"/>
              </w:rPr>
            </w:pPr>
            <w:r>
              <w:rPr>
                <w:sz w:val="16"/>
              </w:rPr>
              <w:t>6.0.0</w:t>
            </w:r>
          </w:p>
        </w:tc>
      </w:tr>
      <w:tr w:rsidR="00322BB6" w14:paraId="461110DF" w14:textId="77777777" w:rsidTr="005A1DC3">
        <w:tc>
          <w:tcPr>
            <w:tcW w:w="800" w:type="dxa"/>
            <w:shd w:val="solid" w:color="FFFFFF" w:fill="auto"/>
          </w:tcPr>
          <w:p w14:paraId="50F46398" w14:textId="77777777" w:rsidR="00322BB6" w:rsidRDefault="00322BB6" w:rsidP="00225FD6">
            <w:pPr>
              <w:pStyle w:val="TAC"/>
              <w:rPr>
                <w:sz w:val="16"/>
              </w:rPr>
            </w:pPr>
            <w:r>
              <w:rPr>
                <w:sz w:val="16"/>
              </w:rPr>
              <w:t>2006-03</w:t>
            </w:r>
          </w:p>
        </w:tc>
        <w:tc>
          <w:tcPr>
            <w:tcW w:w="760" w:type="dxa"/>
            <w:shd w:val="solid" w:color="FFFFFF" w:fill="auto"/>
          </w:tcPr>
          <w:p w14:paraId="4A9DA193" w14:textId="77777777" w:rsidR="00322BB6" w:rsidRDefault="00322BB6" w:rsidP="00225FD6">
            <w:pPr>
              <w:pStyle w:val="TAC"/>
              <w:rPr>
                <w:sz w:val="16"/>
              </w:rPr>
            </w:pPr>
            <w:r>
              <w:rPr>
                <w:sz w:val="16"/>
              </w:rPr>
              <w:t>CT-31</w:t>
            </w:r>
          </w:p>
        </w:tc>
        <w:tc>
          <w:tcPr>
            <w:tcW w:w="941" w:type="dxa"/>
            <w:shd w:val="solid" w:color="FFFFFF" w:fill="auto"/>
          </w:tcPr>
          <w:p w14:paraId="1C4C58B3" w14:textId="77777777" w:rsidR="00322BB6" w:rsidRDefault="00322BB6" w:rsidP="00225FD6">
            <w:pPr>
              <w:pStyle w:val="TAC"/>
              <w:rPr>
                <w:sz w:val="16"/>
              </w:rPr>
            </w:pPr>
            <w:r>
              <w:rPr>
                <w:sz w:val="16"/>
              </w:rPr>
              <w:t>CP-060158</w:t>
            </w:r>
          </w:p>
        </w:tc>
        <w:tc>
          <w:tcPr>
            <w:tcW w:w="476" w:type="dxa"/>
            <w:shd w:val="solid" w:color="FFFFFF" w:fill="auto"/>
          </w:tcPr>
          <w:p w14:paraId="37F38BC4" w14:textId="77777777" w:rsidR="00322BB6" w:rsidRDefault="00322BB6" w:rsidP="00225FD6">
            <w:pPr>
              <w:pStyle w:val="TAC"/>
              <w:rPr>
                <w:snapToGrid w:val="0"/>
                <w:sz w:val="16"/>
                <w:lang w:val="en-AU"/>
              </w:rPr>
            </w:pPr>
            <w:r>
              <w:rPr>
                <w:snapToGrid w:val="0"/>
                <w:sz w:val="16"/>
                <w:lang w:val="en-AU"/>
              </w:rPr>
              <w:t>022</w:t>
            </w:r>
          </w:p>
        </w:tc>
        <w:tc>
          <w:tcPr>
            <w:tcW w:w="378" w:type="dxa"/>
            <w:shd w:val="solid" w:color="FFFFFF" w:fill="auto"/>
          </w:tcPr>
          <w:p w14:paraId="1545B5A6" w14:textId="77777777" w:rsidR="00322BB6" w:rsidRDefault="00322BB6" w:rsidP="00225FD6">
            <w:pPr>
              <w:pStyle w:val="TAC"/>
              <w:rPr>
                <w:sz w:val="16"/>
              </w:rPr>
            </w:pPr>
            <w:r>
              <w:rPr>
                <w:sz w:val="16"/>
              </w:rPr>
              <w:t>1</w:t>
            </w:r>
          </w:p>
        </w:tc>
        <w:tc>
          <w:tcPr>
            <w:tcW w:w="473" w:type="dxa"/>
            <w:shd w:val="solid" w:color="FFFFFF" w:fill="auto"/>
          </w:tcPr>
          <w:p w14:paraId="2E5653CF" w14:textId="77777777" w:rsidR="00322BB6" w:rsidRPr="00AF6954" w:rsidRDefault="00322BB6" w:rsidP="00225FD6">
            <w:pPr>
              <w:pStyle w:val="TAC"/>
              <w:rPr>
                <w:noProof/>
                <w:sz w:val="16"/>
                <w:szCs w:val="16"/>
              </w:rPr>
            </w:pPr>
            <w:r w:rsidRPr="00AF6954">
              <w:rPr>
                <w:noProof/>
                <w:sz w:val="16"/>
                <w:szCs w:val="16"/>
              </w:rPr>
              <w:t>F</w:t>
            </w:r>
          </w:p>
        </w:tc>
        <w:tc>
          <w:tcPr>
            <w:tcW w:w="4110" w:type="dxa"/>
            <w:shd w:val="solid" w:color="FFFFFF" w:fill="auto"/>
          </w:tcPr>
          <w:p w14:paraId="40D9F002" w14:textId="77777777" w:rsidR="00322BB6" w:rsidRDefault="00322BB6" w:rsidP="00225FD6">
            <w:pPr>
              <w:pStyle w:val="TAL"/>
              <w:rPr>
                <w:noProof/>
                <w:sz w:val="16"/>
                <w:szCs w:val="16"/>
              </w:rPr>
            </w:pPr>
            <w:r>
              <w:rPr>
                <w:noProof/>
                <w:sz w:val="16"/>
                <w:szCs w:val="16"/>
              </w:rPr>
              <w:t>Essential Corrections to many test cases, which would cause the USIM to fail essential tests</w:t>
            </w:r>
          </w:p>
        </w:tc>
        <w:tc>
          <w:tcPr>
            <w:tcW w:w="709" w:type="dxa"/>
            <w:shd w:val="solid" w:color="FFFFFF" w:fill="auto"/>
          </w:tcPr>
          <w:p w14:paraId="03D96555" w14:textId="77777777" w:rsidR="00322BB6" w:rsidRDefault="00322BB6" w:rsidP="00225FD6">
            <w:pPr>
              <w:pStyle w:val="TAC"/>
              <w:rPr>
                <w:sz w:val="16"/>
              </w:rPr>
            </w:pPr>
            <w:r>
              <w:rPr>
                <w:sz w:val="16"/>
              </w:rPr>
              <w:t>6.1.0</w:t>
            </w:r>
          </w:p>
        </w:tc>
      </w:tr>
      <w:tr w:rsidR="00322BB6" w14:paraId="6A132745" w14:textId="77777777" w:rsidTr="005A1DC3">
        <w:tc>
          <w:tcPr>
            <w:tcW w:w="800" w:type="dxa"/>
            <w:shd w:val="solid" w:color="FFFFFF" w:fill="auto"/>
          </w:tcPr>
          <w:p w14:paraId="17C10E2F" w14:textId="77777777" w:rsidR="00322BB6" w:rsidRDefault="00322BB6" w:rsidP="00225FD6">
            <w:pPr>
              <w:pStyle w:val="TAC"/>
              <w:rPr>
                <w:sz w:val="16"/>
              </w:rPr>
            </w:pPr>
            <w:r>
              <w:rPr>
                <w:sz w:val="16"/>
              </w:rPr>
              <w:t>2006-09</w:t>
            </w:r>
          </w:p>
        </w:tc>
        <w:tc>
          <w:tcPr>
            <w:tcW w:w="760" w:type="dxa"/>
            <w:shd w:val="solid" w:color="FFFFFF" w:fill="auto"/>
          </w:tcPr>
          <w:p w14:paraId="6449EC60" w14:textId="77777777" w:rsidR="00322BB6" w:rsidRDefault="00322BB6" w:rsidP="00225FD6">
            <w:pPr>
              <w:pStyle w:val="TAC"/>
              <w:rPr>
                <w:sz w:val="16"/>
              </w:rPr>
            </w:pPr>
            <w:r>
              <w:rPr>
                <w:sz w:val="16"/>
              </w:rPr>
              <w:t>CT-33</w:t>
            </w:r>
          </w:p>
        </w:tc>
        <w:tc>
          <w:tcPr>
            <w:tcW w:w="941" w:type="dxa"/>
            <w:shd w:val="solid" w:color="FFFFFF" w:fill="auto"/>
          </w:tcPr>
          <w:p w14:paraId="02FE0DC6" w14:textId="77777777" w:rsidR="00322BB6" w:rsidRDefault="00322BB6" w:rsidP="00225FD6">
            <w:pPr>
              <w:pStyle w:val="TAC"/>
              <w:rPr>
                <w:sz w:val="16"/>
              </w:rPr>
            </w:pPr>
            <w:r>
              <w:rPr>
                <w:sz w:val="16"/>
              </w:rPr>
              <w:t>CP-060477</w:t>
            </w:r>
          </w:p>
        </w:tc>
        <w:tc>
          <w:tcPr>
            <w:tcW w:w="476" w:type="dxa"/>
            <w:shd w:val="solid" w:color="FFFFFF" w:fill="auto"/>
          </w:tcPr>
          <w:p w14:paraId="676311CF" w14:textId="77777777" w:rsidR="00322BB6" w:rsidRDefault="00322BB6" w:rsidP="00225FD6">
            <w:pPr>
              <w:pStyle w:val="TAC"/>
              <w:rPr>
                <w:snapToGrid w:val="0"/>
                <w:sz w:val="16"/>
                <w:lang w:val="en-AU"/>
              </w:rPr>
            </w:pPr>
            <w:r>
              <w:rPr>
                <w:snapToGrid w:val="0"/>
                <w:sz w:val="16"/>
                <w:lang w:val="en-AU"/>
              </w:rPr>
              <w:t>0023</w:t>
            </w:r>
          </w:p>
        </w:tc>
        <w:tc>
          <w:tcPr>
            <w:tcW w:w="378" w:type="dxa"/>
            <w:shd w:val="solid" w:color="FFFFFF" w:fill="auto"/>
          </w:tcPr>
          <w:p w14:paraId="5EAF2AD6" w14:textId="77777777" w:rsidR="00322BB6" w:rsidRDefault="00322BB6" w:rsidP="00225FD6">
            <w:pPr>
              <w:pStyle w:val="TAC"/>
              <w:rPr>
                <w:sz w:val="16"/>
              </w:rPr>
            </w:pPr>
            <w:r>
              <w:rPr>
                <w:sz w:val="16"/>
              </w:rPr>
              <w:t>2</w:t>
            </w:r>
          </w:p>
        </w:tc>
        <w:tc>
          <w:tcPr>
            <w:tcW w:w="473" w:type="dxa"/>
            <w:shd w:val="solid" w:color="FFFFFF" w:fill="auto"/>
          </w:tcPr>
          <w:p w14:paraId="010B2F29" w14:textId="77777777" w:rsidR="00322BB6" w:rsidRPr="00AF6954" w:rsidRDefault="00322BB6" w:rsidP="00225FD6">
            <w:pPr>
              <w:pStyle w:val="TAC"/>
              <w:rPr>
                <w:noProof/>
                <w:sz w:val="16"/>
                <w:szCs w:val="16"/>
              </w:rPr>
            </w:pPr>
            <w:r>
              <w:rPr>
                <w:noProof/>
                <w:sz w:val="16"/>
                <w:szCs w:val="16"/>
              </w:rPr>
              <w:t>F</w:t>
            </w:r>
          </w:p>
        </w:tc>
        <w:tc>
          <w:tcPr>
            <w:tcW w:w="4110" w:type="dxa"/>
            <w:shd w:val="solid" w:color="FFFFFF" w:fill="auto"/>
          </w:tcPr>
          <w:p w14:paraId="251CDC16" w14:textId="77777777" w:rsidR="00322BB6" w:rsidRDefault="00322BB6" w:rsidP="00225FD6">
            <w:pPr>
              <w:pStyle w:val="TAL"/>
              <w:rPr>
                <w:noProof/>
                <w:sz w:val="16"/>
                <w:szCs w:val="16"/>
              </w:rPr>
            </w:pPr>
            <w:r>
              <w:rPr>
                <w:noProof/>
                <w:sz w:val="16"/>
                <w:szCs w:val="16"/>
              </w:rPr>
              <w:t>Updates to Physical characteristics tests</w:t>
            </w:r>
          </w:p>
        </w:tc>
        <w:tc>
          <w:tcPr>
            <w:tcW w:w="709" w:type="dxa"/>
            <w:shd w:val="solid" w:color="FFFFFF" w:fill="auto"/>
          </w:tcPr>
          <w:p w14:paraId="5F340791" w14:textId="77777777" w:rsidR="00322BB6" w:rsidRDefault="00322BB6" w:rsidP="00225FD6">
            <w:pPr>
              <w:pStyle w:val="TAC"/>
              <w:rPr>
                <w:sz w:val="16"/>
              </w:rPr>
            </w:pPr>
            <w:r>
              <w:rPr>
                <w:sz w:val="16"/>
              </w:rPr>
              <w:t>6.2.0</w:t>
            </w:r>
          </w:p>
        </w:tc>
      </w:tr>
      <w:tr w:rsidR="00322BB6" w14:paraId="7FC3C696" w14:textId="77777777" w:rsidTr="005A1DC3">
        <w:tc>
          <w:tcPr>
            <w:tcW w:w="800" w:type="dxa"/>
            <w:shd w:val="solid" w:color="FFFFFF" w:fill="auto"/>
          </w:tcPr>
          <w:p w14:paraId="7BD65F46" w14:textId="77777777" w:rsidR="00322BB6" w:rsidRDefault="00322BB6" w:rsidP="00225FD6">
            <w:pPr>
              <w:pStyle w:val="TAC"/>
              <w:rPr>
                <w:sz w:val="16"/>
              </w:rPr>
            </w:pPr>
            <w:r>
              <w:rPr>
                <w:sz w:val="16"/>
              </w:rPr>
              <w:t>2006-09</w:t>
            </w:r>
          </w:p>
        </w:tc>
        <w:tc>
          <w:tcPr>
            <w:tcW w:w="760" w:type="dxa"/>
            <w:shd w:val="solid" w:color="FFFFFF" w:fill="auto"/>
          </w:tcPr>
          <w:p w14:paraId="6A11FF22" w14:textId="77777777" w:rsidR="00322BB6" w:rsidRDefault="00322BB6" w:rsidP="00225FD6">
            <w:pPr>
              <w:pStyle w:val="TAC"/>
              <w:rPr>
                <w:sz w:val="16"/>
              </w:rPr>
            </w:pPr>
            <w:r>
              <w:rPr>
                <w:sz w:val="16"/>
              </w:rPr>
              <w:t>CT-33</w:t>
            </w:r>
          </w:p>
        </w:tc>
        <w:tc>
          <w:tcPr>
            <w:tcW w:w="941" w:type="dxa"/>
            <w:shd w:val="solid" w:color="FFFFFF" w:fill="auto"/>
          </w:tcPr>
          <w:p w14:paraId="4F759B2F" w14:textId="77777777" w:rsidR="00322BB6" w:rsidRDefault="00322BB6" w:rsidP="00225FD6">
            <w:pPr>
              <w:pStyle w:val="TAC"/>
              <w:rPr>
                <w:sz w:val="16"/>
              </w:rPr>
            </w:pPr>
            <w:r>
              <w:rPr>
                <w:sz w:val="16"/>
              </w:rPr>
              <w:t>CP-060477</w:t>
            </w:r>
          </w:p>
        </w:tc>
        <w:tc>
          <w:tcPr>
            <w:tcW w:w="476" w:type="dxa"/>
            <w:shd w:val="solid" w:color="FFFFFF" w:fill="auto"/>
          </w:tcPr>
          <w:p w14:paraId="6DCF4020" w14:textId="77777777" w:rsidR="00322BB6" w:rsidRDefault="00322BB6" w:rsidP="00225FD6">
            <w:pPr>
              <w:pStyle w:val="TAC"/>
              <w:rPr>
                <w:snapToGrid w:val="0"/>
                <w:sz w:val="16"/>
                <w:lang w:val="en-AU"/>
              </w:rPr>
            </w:pPr>
            <w:r>
              <w:rPr>
                <w:snapToGrid w:val="0"/>
                <w:sz w:val="16"/>
                <w:lang w:val="en-AU"/>
              </w:rPr>
              <w:t>0032</w:t>
            </w:r>
          </w:p>
        </w:tc>
        <w:tc>
          <w:tcPr>
            <w:tcW w:w="378" w:type="dxa"/>
            <w:shd w:val="solid" w:color="FFFFFF" w:fill="auto"/>
          </w:tcPr>
          <w:p w14:paraId="42DBF49A" w14:textId="77777777" w:rsidR="00322BB6" w:rsidRDefault="00322BB6" w:rsidP="00225FD6">
            <w:pPr>
              <w:pStyle w:val="TAC"/>
              <w:rPr>
                <w:sz w:val="16"/>
              </w:rPr>
            </w:pPr>
            <w:r>
              <w:rPr>
                <w:sz w:val="16"/>
              </w:rPr>
              <w:t>1</w:t>
            </w:r>
          </w:p>
        </w:tc>
        <w:tc>
          <w:tcPr>
            <w:tcW w:w="473" w:type="dxa"/>
            <w:shd w:val="solid" w:color="FFFFFF" w:fill="auto"/>
          </w:tcPr>
          <w:p w14:paraId="0B437DDB" w14:textId="77777777" w:rsidR="00322BB6" w:rsidRPr="00AF6954" w:rsidRDefault="00322BB6" w:rsidP="00225FD6">
            <w:pPr>
              <w:pStyle w:val="TAC"/>
              <w:rPr>
                <w:noProof/>
                <w:sz w:val="16"/>
                <w:szCs w:val="16"/>
              </w:rPr>
            </w:pPr>
            <w:r>
              <w:rPr>
                <w:noProof/>
                <w:sz w:val="16"/>
                <w:szCs w:val="16"/>
              </w:rPr>
              <w:t>F</w:t>
            </w:r>
          </w:p>
        </w:tc>
        <w:tc>
          <w:tcPr>
            <w:tcW w:w="4110" w:type="dxa"/>
            <w:shd w:val="solid" w:color="FFFFFF" w:fill="auto"/>
          </w:tcPr>
          <w:p w14:paraId="37400018" w14:textId="77777777" w:rsidR="00322BB6" w:rsidRDefault="00322BB6" w:rsidP="00225FD6">
            <w:pPr>
              <w:pStyle w:val="TAL"/>
              <w:rPr>
                <w:noProof/>
                <w:sz w:val="16"/>
                <w:szCs w:val="16"/>
              </w:rPr>
            </w:pPr>
            <w:r>
              <w:rPr>
                <w:noProof/>
                <w:sz w:val="16"/>
                <w:szCs w:val="16"/>
              </w:rPr>
              <w:t>Updates based on changes to 31.102</w:t>
            </w:r>
          </w:p>
        </w:tc>
        <w:tc>
          <w:tcPr>
            <w:tcW w:w="709" w:type="dxa"/>
            <w:shd w:val="solid" w:color="FFFFFF" w:fill="auto"/>
          </w:tcPr>
          <w:p w14:paraId="2D5061C6" w14:textId="77777777" w:rsidR="00322BB6" w:rsidRDefault="00322BB6" w:rsidP="00225FD6">
            <w:pPr>
              <w:pStyle w:val="TAC"/>
              <w:rPr>
                <w:sz w:val="16"/>
              </w:rPr>
            </w:pPr>
            <w:r>
              <w:rPr>
                <w:sz w:val="16"/>
              </w:rPr>
              <w:t>6.2.0</w:t>
            </w:r>
          </w:p>
        </w:tc>
      </w:tr>
      <w:tr w:rsidR="00322BB6" w14:paraId="0B69D00A" w14:textId="77777777" w:rsidTr="005A1DC3">
        <w:tc>
          <w:tcPr>
            <w:tcW w:w="800" w:type="dxa"/>
            <w:shd w:val="solid" w:color="FFFFFF" w:fill="auto"/>
          </w:tcPr>
          <w:p w14:paraId="14A66AA5" w14:textId="77777777" w:rsidR="00322BB6" w:rsidRDefault="00322BB6" w:rsidP="00225FD6">
            <w:pPr>
              <w:pStyle w:val="TAC"/>
              <w:rPr>
                <w:sz w:val="16"/>
              </w:rPr>
            </w:pPr>
            <w:r>
              <w:rPr>
                <w:sz w:val="16"/>
              </w:rPr>
              <w:t>2006-09</w:t>
            </w:r>
          </w:p>
        </w:tc>
        <w:tc>
          <w:tcPr>
            <w:tcW w:w="760" w:type="dxa"/>
            <w:shd w:val="solid" w:color="FFFFFF" w:fill="auto"/>
          </w:tcPr>
          <w:p w14:paraId="4F56030C" w14:textId="77777777" w:rsidR="00322BB6" w:rsidRDefault="00322BB6" w:rsidP="00225FD6">
            <w:pPr>
              <w:pStyle w:val="TAC"/>
              <w:rPr>
                <w:sz w:val="16"/>
              </w:rPr>
            </w:pPr>
            <w:r>
              <w:rPr>
                <w:sz w:val="16"/>
              </w:rPr>
              <w:t>CT-33</w:t>
            </w:r>
          </w:p>
        </w:tc>
        <w:tc>
          <w:tcPr>
            <w:tcW w:w="941" w:type="dxa"/>
            <w:shd w:val="solid" w:color="FFFFFF" w:fill="auto"/>
          </w:tcPr>
          <w:p w14:paraId="31BFCBA9" w14:textId="77777777" w:rsidR="00322BB6" w:rsidRDefault="00322BB6" w:rsidP="00225FD6">
            <w:pPr>
              <w:pStyle w:val="TAC"/>
              <w:rPr>
                <w:sz w:val="16"/>
              </w:rPr>
            </w:pPr>
            <w:r>
              <w:rPr>
                <w:sz w:val="16"/>
              </w:rPr>
              <w:t>CP-060477</w:t>
            </w:r>
          </w:p>
        </w:tc>
        <w:tc>
          <w:tcPr>
            <w:tcW w:w="476" w:type="dxa"/>
            <w:shd w:val="solid" w:color="FFFFFF" w:fill="auto"/>
          </w:tcPr>
          <w:p w14:paraId="25F4E63E" w14:textId="77777777" w:rsidR="00322BB6" w:rsidRDefault="00322BB6" w:rsidP="00225FD6">
            <w:pPr>
              <w:pStyle w:val="TAC"/>
              <w:rPr>
                <w:snapToGrid w:val="0"/>
                <w:sz w:val="16"/>
                <w:lang w:val="en-AU"/>
              </w:rPr>
            </w:pPr>
            <w:r>
              <w:rPr>
                <w:snapToGrid w:val="0"/>
                <w:sz w:val="16"/>
                <w:lang w:val="en-AU"/>
              </w:rPr>
              <w:t>0026</w:t>
            </w:r>
          </w:p>
        </w:tc>
        <w:tc>
          <w:tcPr>
            <w:tcW w:w="378" w:type="dxa"/>
            <w:shd w:val="solid" w:color="FFFFFF" w:fill="auto"/>
          </w:tcPr>
          <w:p w14:paraId="3F3195D1" w14:textId="77777777" w:rsidR="00322BB6" w:rsidRDefault="00322BB6" w:rsidP="00225FD6">
            <w:pPr>
              <w:pStyle w:val="TAC"/>
              <w:rPr>
                <w:sz w:val="16"/>
              </w:rPr>
            </w:pPr>
            <w:r>
              <w:rPr>
                <w:sz w:val="16"/>
              </w:rPr>
              <w:t>2</w:t>
            </w:r>
          </w:p>
        </w:tc>
        <w:tc>
          <w:tcPr>
            <w:tcW w:w="473" w:type="dxa"/>
            <w:shd w:val="solid" w:color="FFFFFF" w:fill="auto"/>
          </w:tcPr>
          <w:p w14:paraId="6C4D3CBA" w14:textId="77777777" w:rsidR="00322BB6" w:rsidRPr="00AF6954" w:rsidRDefault="00322BB6" w:rsidP="00225FD6">
            <w:pPr>
              <w:pStyle w:val="TAC"/>
              <w:rPr>
                <w:noProof/>
                <w:sz w:val="16"/>
                <w:szCs w:val="16"/>
              </w:rPr>
            </w:pPr>
            <w:r>
              <w:rPr>
                <w:noProof/>
                <w:sz w:val="16"/>
                <w:szCs w:val="16"/>
              </w:rPr>
              <w:t>F</w:t>
            </w:r>
          </w:p>
        </w:tc>
        <w:tc>
          <w:tcPr>
            <w:tcW w:w="4110" w:type="dxa"/>
            <w:shd w:val="solid" w:color="FFFFFF" w:fill="auto"/>
          </w:tcPr>
          <w:p w14:paraId="6A1FA88C" w14:textId="77777777" w:rsidR="00322BB6" w:rsidRDefault="00322BB6" w:rsidP="00225FD6">
            <w:pPr>
              <w:pStyle w:val="TAL"/>
              <w:rPr>
                <w:noProof/>
                <w:sz w:val="16"/>
                <w:szCs w:val="16"/>
              </w:rPr>
            </w:pPr>
            <w:r>
              <w:rPr>
                <w:noProof/>
                <w:sz w:val="16"/>
                <w:szCs w:val="16"/>
              </w:rPr>
              <w:t>Updates to Protocol Tests</w:t>
            </w:r>
          </w:p>
        </w:tc>
        <w:tc>
          <w:tcPr>
            <w:tcW w:w="709" w:type="dxa"/>
            <w:shd w:val="solid" w:color="FFFFFF" w:fill="auto"/>
          </w:tcPr>
          <w:p w14:paraId="5B920229" w14:textId="77777777" w:rsidR="00322BB6" w:rsidRDefault="00322BB6" w:rsidP="00225FD6">
            <w:pPr>
              <w:pStyle w:val="TAC"/>
              <w:rPr>
                <w:sz w:val="16"/>
              </w:rPr>
            </w:pPr>
            <w:r>
              <w:rPr>
                <w:sz w:val="16"/>
              </w:rPr>
              <w:t>6.2.0</w:t>
            </w:r>
          </w:p>
        </w:tc>
      </w:tr>
      <w:tr w:rsidR="00322BB6" w14:paraId="6F897032" w14:textId="77777777" w:rsidTr="005A1DC3">
        <w:tc>
          <w:tcPr>
            <w:tcW w:w="800" w:type="dxa"/>
            <w:shd w:val="solid" w:color="FFFFFF" w:fill="auto"/>
          </w:tcPr>
          <w:p w14:paraId="755ECDBF" w14:textId="77777777" w:rsidR="00322BB6" w:rsidRDefault="00322BB6" w:rsidP="00225FD6">
            <w:pPr>
              <w:pStyle w:val="TAC"/>
              <w:rPr>
                <w:sz w:val="16"/>
              </w:rPr>
            </w:pPr>
            <w:r>
              <w:rPr>
                <w:sz w:val="16"/>
              </w:rPr>
              <w:t>2006-09</w:t>
            </w:r>
          </w:p>
        </w:tc>
        <w:tc>
          <w:tcPr>
            <w:tcW w:w="760" w:type="dxa"/>
            <w:shd w:val="solid" w:color="FFFFFF" w:fill="auto"/>
          </w:tcPr>
          <w:p w14:paraId="5108087B" w14:textId="77777777" w:rsidR="00322BB6" w:rsidRDefault="00322BB6" w:rsidP="00225FD6">
            <w:pPr>
              <w:pStyle w:val="TAC"/>
              <w:rPr>
                <w:sz w:val="16"/>
              </w:rPr>
            </w:pPr>
            <w:r>
              <w:rPr>
                <w:sz w:val="16"/>
              </w:rPr>
              <w:t>CT-33</w:t>
            </w:r>
          </w:p>
        </w:tc>
        <w:tc>
          <w:tcPr>
            <w:tcW w:w="941" w:type="dxa"/>
            <w:shd w:val="solid" w:color="FFFFFF" w:fill="auto"/>
          </w:tcPr>
          <w:p w14:paraId="3C3A2655" w14:textId="77777777" w:rsidR="00322BB6" w:rsidRDefault="00322BB6" w:rsidP="00225FD6">
            <w:pPr>
              <w:pStyle w:val="TAC"/>
              <w:rPr>
                <w:sz w:val="16"/>
              </w:rPr>
            </w:pPr>
            <w:r>
              <w:rPr>
                <w:sz w:val="16"/>
              </w:rPr>
              <w:t>CP-060477</w:t>
            </w:r>
          </w:p>
        </w:tc>
        <w:tc>
          <w:tcPr>
            <w:tcW w:w="476" w:type="dxa"/>
            <w:shd w:val="solid" w:color="FFFFFF" w:fill="auto"/>
          </w:tcPr>
          <w:p w14:paraId="1DDD67F1" w14:textId="77777777" w:rsidR="00322BB6" w:rsidRDefault="00322BB6" w:rsidP="00225FD6">
            <w:pPr>
              <w:pStyle w:val="TAC"/>
              <w:rPr>
                <w:snapToGrid w:val="0"/>
                <w:sz w:val="16"/>
                <w:lang w:val="en-AU"/>
              </w:rPr>
            </w:pPr>
            <w:r>
              <w:rPr>
                <w:snapToGrid w:val="0"/>
                <w:sz w:val="16"/>
                <w:lang w:val="en-AU"/>
              </w:rPr>
              <w:t>0031</w:t>
            </w:r>
          </w:p>
        </w:tc>
        <w:tc>
          <w:tcPr>
            <w:tcW w:w="378" w:type="dxa"/>
            <w:shd w:val="solid" w:color="FFFFFF" w:fill="auto"/>
          </w:tcPr>
          <w:p w14:paraId="51E952F4" w14:textId="77777777" w:rsidR="00322BB6" w:rsidRDefault="00322BB6" w:rsidP="00225FD6">
            <w:pPr>
              <w:pStyle w:val="TAC"/>
              <w:rPr>
                <w:sz w:val="16"/>
              </w:rPr>
            </w:pPr>
            <w:r>
              <w:rPr>
                <w:sz w:val="16"/>
              </w:rPr>
              <w:t>1</w:t>
            </w:r>
          </w:p>
        </w:tc>
        <w:tc>
          <w:tcPr>
            <w:tcW w:w="473" w:type="dxa"/>
            <w:shd w:val="solid" w:color="FFFFFF" w:fill="auto"/>
          </w:tcPr>
          <w:p w14:paraId="7F2042A3" w14:textId="77777777" w:rsidR="00322BB6" w:rsidRPr="00AF6954" w:rsidRDefault="00322BB6" w:rsidP="00225FD6">
            <w:pPr>
              <w:pStyle w:val="TAC"/>
              <w:rPr>
                <w:noProof/>
                <w:sz w:val="16"/>
                <w:szCs w:val="16"/>
              </w:rPr>
            </w:pPr>
            <w:r>
              <w:rPr>
                <w:noProof/>
                <w:sz w:val="16"/>
                <w:szCs w:val="16"/>
              </w:rPr>
              <w:t>F</w:t>
            </w:r>
          </w:p>
        </w:tc>
        <w:tc>
          <w:tcPr>
            <w:tcW w:w="4110" w:type="dxa"/>
            <w:shd w:val="solid" w:color="FFFFFF" w:fill="auto"/>
          </w:tcPr>
          <w:p w14:paraId="13A96BEA" w14:textId="77777777" w:rsidR="00322BB6" w:rsidRDefault="00322BB6" w:rsidP="00225FD6">
            <w:pPr>
              <w:pStyle w:val="TAL"/>
              <w:rPr>
                <w:noProof/>
                <w:sz w:val="16"/>
                <w:szCs w:val="16"/>
              </w:rPr>
            </w:pPr>
            <w:r>
              <w:rPr>
                <w:noProof/>
                <w:sz w:val="16"/>
                <w:szCs w:val="16"/>
              </w:rPr>
              <w:t>Refinement of tests for shareable files</w:t>
            </w:r>
          </w:p>
        </w:tc>
        <w:tc>
          <w:tcPr>
            <w:tcW w:w="709" w:type="dxa"/>
            <w:shd w:val="solid" w:color="FFFFFF" w:fill="auto"/>
          </w:tcPr>
          <w:p w14:paraId="659DBDDB" w14:textId="77777777" w:rsidR="00322BB6" w:rsidRDefault="00322BB6" w:rsidP="00225FD6">
            <w:pPr>
              <w:pStyle w:val="TAC"/>
              <w:rPr>
                <w:sz w:val="16"/>
              </w:rPr>
            </w:pPr>
            <w:r>
              <w:rPr>
                <w:sz w:val="16"/>
              </w:rPr>
              <w:t>6.2.0</w:t>
            </w:r>
          </w:p>
        </w:tc>
      </w:tr>
      <w:tr w:rsidR="00322BB6" w14:paraId="1A64F327" w14:textId="77777777" w:rsidTr="005A1DC3">
        <w:tc>
          <w:tcPr>
            <w:tcW w:w="800" w:type="dxa"/>
            <w:shd w:val="solid" w:color="FFFFFF" w:fill="auto"/>
          </w:tcPr>
          <w:p w14:paraId="06A20EC0" w14:textId="77777777" w:rsidR="00322BB6" w:rsidRDefault="00322BB6" w:rsidP="00225FD6">
            <w:pPr>
              <w:pStyle w:val="TAC"/>
              <w:rPr>
                <w:sz w:val="16"/>
              </w:rPr>
            </w:pPr>
            <w:r>
              <w:rPr>
                <w:sz w:val="16"/>
              </w:rPr>
              <w:t>2006-09</w:t>
            </w:r>
          </w:p>
        </w:tc>
        <w:tc>
          <w:tcPr>
            <w:tcW w:w="760" w:type="dxa"/>
            <w:shd w:val="solid" w:color="FFFFFF" w:fill="auto"/>
          </w:tcPr>
          <w:p w14:paraId="121C9479" w14:textId="77777777" w:rsidR="00322BB6" w:rsidRDefault="00322BB6" w:rsidP="00225FD6">
            <w:pPr>
              <w:pStyle w:val="TAC"/>
              <w:rPr>
                <w:sz w:val="16"/>
              </w:rPr>
            </w:pPr>
            <w:r>
              <w:rPr>
                <w:sz w:val="16"/>
              </w:rPr>
              <w:t>CT-33</w:t>
            </w:r>
          </w:p>
        </w:tc>
        <w:tc>
          <w:tcPr>
            <w:tcW w:w="941" w:type="dxa"/>
            <w:shd w:val="solid" w:color="FFFFFF" w:fill="auto"/>
          </w:tcPr>
          <w:p w14:paraId="6D78ACB0" w14:textId="77777777" w:rsidR="00322BB6" w:rsidRDefault="00322BB6" w:rsidP="00225FD6">
            <w:pPr>
              <w:pStyle w:val="TAC"/>
              <w:rPr>
                <w:sz w:val="16"/>
              </w:rPr>
            </w:pPr>
            <w:r>
              <w:rPr>
                <w:sz w:val="16"/>
              </w:rPr>
              <w:t>CP-060477</w:t>
            </w:r>
          </w:p>
        </w:tc>
        <w:tc>
          <w:tcPr>
            <w:tcW w:w="476" w:type="dxa"/>
            <w:shd w:val="solid" w:color="FFFFFF" w:fill="auto"/>
          </w:tcPr>
          <w:p w14:paraId="4985C7C2" w14:textId="77777777" w:rsidR="00322BB6" w:rsidRDefault="00322BB6" w:rsidP="00225FD6">
            <w:pPr>
              <w:pStyle w:val="TAC"/>
              <w:rPr>
                <w:snapToGrid w:val="0"/>
                <w:sz w:val="16"/>
                <w:lang w:val="en-AU"/>
              </w:rPr>
            </w:pPr>
            <w:r>
              <w:rPr>
                <w:snapToGrid w:val="0"/>
                <w:sz w:val="16"/>
                <w:lang w:val="en-AU"/>
              </w:rPr>
              <w:t>0027</w:t>
            </w:r>
          </w:p>
        </w:tc>
        <w:tc>
          <w:tcPr>
            <w:tcW w:w="378" w:type="dxa"/>
            <w:shd w:val="solid" w:color="FFFFFF" w:fill="auto"/>
          </w:tcPr>
          <w:p w14:paraId="2C4D4601" w14:textId="77777777" w:rsidR="00322BB6" w:rsidRDefault="00322BB6" w:rsidP="00225FD6">
            <w:pPr>
              <w:pStyle w:val="TAC"/>
              <w:rPr>
                <w:sz w:val="16"/>
              </w:rPr>
            </w:pPr>
            <w:r>
              <w:rPr>
                <w:sz w:val="16"/>
              </w:rPr>
              <w:t>1</w:t>
            </w:r>
          </w:p>
        </w:tc>
        <w:tc>
          <w:tcPr>
            <w:tcW w:w="473" w:type="dxa"/>
            <w:shd w:val="solid" w:color="FFFFFF" w:fill="auto"/>
          </w:tcPr>
          <w:p w14:paraId="2B8356C0" w14:textId="77777777" w:rsidR="00322BB6" w:rsidRPr="00AF6954" w:rsidRDefault="00322BB6" w:rsidP="00225FD6">
            <w:pPr>
              <w:pStyle w:val="TAC"/>
              <w:rPr>
                <w:noProof/>
                <w:sz w:val="16"/>
                <w:szCs w:val="16"/>
              </w:rPr>
            </w:pPr>
            <w:r>
              <w:rPr>
                <w:noProof/>
                <w:sz w:val="16"/>
                <w:szCs w:val="16"/>
              </w:rPr>
              <w:t>F</w:t>
            </w:r>
          </w:p>
        </w:tc>
        <w:tc>
          <w:tcPr>
            <w:tcW w:w="4110" w:type="dxa"/>
            <w:shd w:val="solid" w:color="FFFFFF" w:fill="auto"/>
          </w:tcPr>
          <w:p w14:paraId="68A3DB0A" w14:textId="77777777" w:rsidR="00322BB6" w:rsidRDefault="00322BB6" w:rsidP="00225FD6">
            <w:pPr>
              <w:pStyle w:val="TAL"/>
              <w:rPr>
                <w:noProof/>
                <w:sz w:val="16"/>
                <w:szCs w:val="16"/>
              </w:rPr>
            </w:pPr>
            <w:r>
              <w:rPr>
                <w:noProof/>
                <w:sz w:val="16"/>
                <w:szCs w:val="16"/>
              </w:rPr>
              <w:t>Removal of Test Groups</w:t>
            </w:r>
          </w:p>
        </w:tc>
        <w:tc>
          <w:tcPr>
            <w:tcW w:w="709" w:type="dxa"/>
            <w:shd w:val="solid" w:color="FFFFFF" w:fill="auto"/>
          </w:tcPr>
          <w:p w14:paraId="7116FFEC" w14:textId="77777777" w:rsidR="00322BB6" w:rsidRDefault="00322BB6" w:rsidP="00225FD6">
            <w:pPr>
              <w:pStyle w:val="TAC"/>
              <w:rPr>
                <w:sz w:val="16"/>
              </w:rPr>
            </w:pPr>
            <w:r>
              <w:rPr>
                <w:sz w:val="16"/>
              </w:rPr>
              <w:t>6.2.0</w:t>
            </w:r>
          </w:p>
        </w:tc>
      </w:tr>
      <w:tr w:rsidR="00322BB6" w14:paraId="0AB03830" w14:textId="77777777" w:rsidTr="005A1DC3">
        <w:tc>
          <w:tcPr>
            <w:tcW w:w="800" w:type="dxa"/>
            <w:shd w:val="solid" w:color="FFFFFF" w:fill="auto"/>
          </w:tcPr>
          <w:p w14:paraId="2DD0E0BB" w14:textId="77777777" w:rsidR="00322BB6" w:rsidRDefault="00322BB6" w:rsidP="00225FD6">
            <w:pPr>
              <w:pStyle w:val="TAC"/>
              <w:rPr>
                <w:sz w:val="16"/>
              </w:rPr>
            </w:pPr>
            <w:r>
              <w:rPr>
                <w:sz w:val="16"/>
              </w:rPr>
              <w:t>2006-09</w:t>
            </w:r>
          </w:p>
        </w:tc>
        <w:tc>
          <w:tcPr>
            <w:tcW w:w="760" w:type="dxa"/>
            <w:shd w:val="solid" w:color="FFFFFF" w:fill="auto"/>
          </w:tcPr>
          <w:p w14:paraId="414A3D4D" w14:textId="77777777" w:rsidR="00322BB6" w:rsidRDefault="00322BB6" w:rsidP="00225FD6">
            <w:pPr>
              <w:pStyle w:val="TAC"/>
              <w:rPr>
                <w:sz w:val="16"/>
              </w:rPr>
            </w:pPr>
            <w:r>
              <w:rPr>
                <w:sz w:val="16"/>
              </w:rPr>
              <w:t>CT-33</w:t>
            </w:r>
          </w:p>
        </w:tc>
        <w:tc>
          <w:tcPr>
            <w:tcW w:w="941" w:type="dxa"/>
            <w:shd w:val="solid" w:color="FFFFFF" w:fill="auto"/>
          </w:tcPr>
          <w:p w14:paraId="581E84DE" w14:textId="77777777" w:rsidR="00322BB6" w:rsidRDefault="00322BB6" w:rsidP="00225FD6">
            <w:pPr>
              <w:pStyle w:val="TAC"/>
              <w:rPr>
                <w:sz w:val="16"/>
              </w:rPr>
            </w:pPr>
            <w:r>
              <w:rPr>
                <w:sz w:val="16"/>
              </w:rPr>
              <w:t>CP-060477</w:t>
            </w:r>
          </w:p>
        </w:tc>
        <w:tc>
          <w:tcPr>
            <w:tcW w:w="476" w:type="dxa"/>
            <w:shd w:val="solid" w:color="FFFFFF" w:fill="auto"/>
          </w:tcPr>
          <w:p w14:paraId="25DC26F2" w14:textId="77777777" w:rsidR="00322BB6" w:rsidRDefault="00322BB6" w:rsidP="00225FD6">
            <w:pPr>
              <w:pStyle w:val="TAC"/>
              <w:rPr>
                <w:snapToGrid w:val="0"/>
                <w:sz w:val="16"/>
                <w:lang w:val="en-AU"/>
              </w:rPr>
            </w:pPr>
            <w:r>
              <w:rPr>
                <w:snapToGrid w:val="0"/>
                <w:sz w:val="16"/>
                <w:lang w:val="en-AU"/>
              </w:rPr>
              <w:t>0029</w:t>
            </w:r>
          </w:p>
        </w:tc>
        <w:tc>
          <w:tcPr>
            <w:tcW w:w="378" w:type="dxa"/>
            <w:shd w:val="solid" w:color="FFFFFF" w:fill="auto"/>
          </w:tcPr>
          <w:p w14:paraId="09CED3C8" w14:textId="77777777" w:rsidR="00322BB6" w:rsidRDefault="00322BB6" w:rsidP="00225FD6">
            <w:pPr>
              <w:pStyle w:val="TAC"/>
              <w:rPr>
                <w:sz w:val="16"/>
              </w:rPr>
            </w:pPr>
            <w:r>
              <w:rPr>
                <w:sz w:val="16"/>
              </w:rPr>
              <w:t>1</w:t>
            </w:r>
          </w:p>
        </w:tc>
        <w:tc>
          <w:tcPr>
            <w:tcW w:w="473" w:type="dxa"/>
            <w:shd w:val="solid" w:color="FFFFFF" w:fill="auto"/>
          </w:tcPr>
          <w:p w14:paraId="5E9F462B" w14:textId="77777777" w:rsidR="00322BB6" w:rsidRPr="00AF6954" w:rsidRDefault="00322BB6" w:rsidP="00225FD6">
            <w:pPr>
              <w:pStyle w:val="TAC"/>
              <w:rPr>
                <w:noProof/>
                <w:sz w:val="16"/>
                <w:szCs w:val="16"/>
              </w:rPr>
            </w:pPr>
            <w:r>
              <w:rPr>
                <w:noProof/>
                <w:sz w:val="16"/>
                <w:szCs w:val="16"/>
              </w:rPr>
              <w:t>F</w:t>
            </w:r>
          </w:p>
        </w:tc>
        <w:tc>
          <w:tcPr>
            <w:tcW w:w="4110" w:type="dxa"/>
            <w:shd w:val="solid" w:color="FFFFFF" w:fill="auto"/>
          </w:tcPr>
          <w:p w14:paraId="1F53C766" w14:textId="77777777" w:rsidR="00322BB6" w:rsidRDefault="00322BB6" w:rsidP="00225FD6">
            <w:pPr>
              <w:pStyle w:val="TAL"/>
              <w:rPr>
                <w:noProof/>
                <w:sz w:val="16"/>
                <w:szCs w:val="16"/>
              </w:rPr>
            </w:pPr>
            <w:r>
              <w:rPr>
                <w:noProof/>
                <w:sz w:val="16"/>
                <w:szCs w:val="16"/>
              </w:rPr>
              <w:t>Addition of tests for current file after application session termination</w:t>
            </w:r>
          </w:p>
        </w:tc>
        <w:tc>
          <w:tcPr>
            <w:tcW w:w="709" w:type="dxa"/>
            <w:shd w:val="solid" w:color="FFFFFF" w:fill="auto"/>
          </w:tcPr>
          <w:p w14:paraId="6C155D7B" w14:textId="77777777" w:rsidR="00322BB6" w:rsidRDefault="00322BB6" w:rsidP="00225FD6">
            <w:pPr>
              <w:pStyle w:val="TAC"/>
              <w:rPr>
                <w:sz w:val="16"/>
              </w:rPr>
            </w:pPr>
            <w:r>
              <w:rPr>
                <w:sz w:val="16"/>
              </w:rPr>
              <w:t>6.2.0</w:t>
            </w:r>
          </w:p>
        </w:tc>
      </w:tr>
      <w:tr w:rsidR="00322BB6" w14:paraId="67B251FF" w14:textId="77777777" w:rsidTr="005A1DC3">
        <w:tc>
          <w:tcPr>
            <w:tcW w:w="800" w:type="dxa"/>
            <w:shd w:val="solid" w:color="FFFFFF" w:fill="auto"/>
          </w:tcPr>
          <w:p w14:paraId="256850B2" w14:textId="77777777" w:rsidR="00322BB6" w:rsidRDefault="00322BB6" w:rsidP="00225FD6">
            <w:pPr>
              <w:pStyle w:val="TAC"/>
              <w:rPr>
                <w:sz w:val="16"/>
              </w:rPr>
            </w:pPr>
            <w:r>
              <w:rPr>
                <w:sz w:val="16"/>
              </w:rPr>
              <w:t>2006-09</w:t>
            </w:r>
          </w:p>
        </w:tc>
        <w:tc>
          <w:tcPr>
            <w:tcW w:w="760" w:type="dxa"/>
            <w:shd w:val="solid" w:color="FFFFFF" w:fill="auto"/>
          </w:tcPr>
          <w:p w14:paraId="2DEC8C8A" w14:textId="77777777" w:rsidR="00322BB6" w:rsidRDefault="00322BB6" w:rsidP="00225FD6">
            <w:pPr>
              <w:pStyle w:val="TAC"/>
              <w:rPr>
                <w:sz w:val="16"/>
              </w:rPr>
            </w:pPr>
            <w:r>
              <w:rPr>
                <w:sz w:val="16"/>
              </w:rPr>
              <w:t>CT-33</w:t>
            </w:r>
          </w:p>
        </w:tc>
        <w:tc>
          <w:tcPr>
            <w:tcW w:w="941" w:type="dxa"/>
            <w:shd w:val="solid" w:color="FFFFFF" w:fill="auto"/>
          </w:tcPr>
          <w:p w14:paraId="66D855BC" w14:textId="77777777" w:rsidR="00322BB6" w:rsidRDefault="00322BB6" w:rsidP="00225FD6">
            <w:pPr>
              <w:pStyle w:val="TAC"/>
              <w:rPr>
                <w:sz w:val="16"/>
              </w:rPr>
            </w:pPr>
            <w:r>
              <w:rPr>
                <w:sz w:val="16"/>
              </w:rPr>
              <w:t>CP-060477</w:t>
            </w:r>
          </w:p>
        </w:tc>
        <w:tc>
          <w:tcPr>
            <w:tcW w:w="476" w:type="dxa"/>
            <w:shd w:val="solid" w:color="FFFFFF" w:fill="auto"/>
          </w:tcPr>
          <w:p w14:paraId="145DF1B4" w14:textId="77777777" w:rsidR="00322BB6" w:rsidRDefault="00322BB6" w:rsidP="00225FD6">
            <w:pPr>
              <w:pStyle w:val="TAC"/>
              <w:rPr>
                <w:snapToGrid w:val="0"/>
                <w:sz w:val="16"/>
                <w:lang w:val="en-AU"/>
              </w:rPr>
            </w:pPr>
            <w:r>
              <w:rPr>
                <w:snapToGrid w:val="0"/>
                <w:sz w:val="16"/>
                <w:lang w:val="en-AU"/>
              </w:rPr>
              <w:t>0030</w:t>
            </w:r>
          </w:p>
        </w:tc>
        <w:tc>
          <w:tcPr>
            <w:tcW w:w="378" w:type="dxa"/>
            <w:shd w:val="solid" w:color="FFFFFF" w:fill="auto"/>
          </w:tcPr>
          <w:p w14:paraId="730E4926" w14:textId="77777777" w:rsidR="00322BB6" w:rsidRDefault="00322BB6" w:rsidP="00225FD6">
            <w:pPr>
              <w:pStyle w:val="TAC"/>
              <w:rPr>
                <w:sz w:val="16"/>
              </w:rPr>
            </w:pPr>
            <w:r>
              <w:rPr>
                <w:sz w:val="16"/>
              </w:rPr>
              <w:t>3</w:t>
            </w:r>
          </w:p>
        </w:tc>
        <w:tc>
          <w:tcPr>
            <w:tcW w:w="473" w:type="dxa"/>
            <w:shd w:val="solid" w:color="FFFFFF" w:fill="auto"/>
          </w:tcPr>
          <w:p w14:paraId="061930F1" w14:textId="77777777" w:rsidR="00322BB6" w:rsidRPr="00AF6954" w:rsidRDefault="00322BB6" w:rsidP="00225FD6">
            <w:pPr>
              <w:pStyle w:val="TAC"/>
              <w:rPr>
                <w:noProof/>
                <w:sz w:val="16"/>
                <w:szCs w:val="16"/>
              </w:rPr>
            </w:pPr>
            <w:r>
              <w:rPr>
                <w:noProof/>
                <w:sz w:val="16"/>
                <w:szCs w:val="16"/>
              </w:rPr>
              <w:t>F</w:t>
            </w:r>
          </w:p>
        </w:tc>
        <w:tc>
          <w:tcPr>
            <w:tcW w:w="4110" w:type="dxa"/>
            <w:shd w:val="solid" w:color="FFFFFF" w:fill="auto"/>
          </w:tcPr>
          <w:p w14:paraId="0F774407" w14:textId="77777777" w:rsidR="00322BB6" w:rsidRDefault="00322BB6" w:rsidP="00225FD6">
            <w:pPr>
              <w:pStyle w:val="TAL"/>
              <w:rPr>
                <w:noProof/>
                <w:sz w:val="16"/>
                <w:szCs w:val="16"/>
              </w:rPr>
            </w:pPr>
            <w:r>
              <w:rPr>
                <w:noProof/>
                <w:sz w:val="16"/>
                <w:szCs w:val="16"/>
              </w:rPr>
              <w:t>Addition of tests for 31.101</w:t>
            </w:r>
          </w:p>
        </w:tc>
        <w:tc>
          <w:tcPr>
            <w:tcW w:w="709" w:type="dxa"/>
            <w:shd w:val="solid" w:color="FFFFFF" w:fill="auto"/>
          </w:tcPr>
          <w:p w14:paraId="6D79760A" w14:textId="77777777" w:rsidR="00322BB6" w:rsidRDefault="00322BB6" w:rsidP="00225FD6">
            <w:pPr>
              <w:pStyle w:val="TAC"/>
              <w:rPr>
                <w:sz w:val="16"/>
              </w:rPr>
            </w:pPr>
            <w:r>
              <w:rPr>
                <w:sz w:val="16"/>
              </w:rPr>
              <w:t>6.2.0</w:t>
            </w:r>
          </w:p>
        </w:tc>
      </w:tr>
      <w:tr w:rsidR="00322BB6" w14:paraId="4A959797" w14:textId="77777777" w:rsidTr="005A1DC3">
        <w:tc>
          <w:tcPr>
            <w:tcW w:w="800" w:type="dxa"/>
            <w:shd w:val="solid" w:color="FFFFFF" w:fill="auto"/>
          </w:tcPr>
          <w:p w14:paraId="3F0080EC" w14:textId="77777777" w:rsidR="00322BB6" w:rsidRDefault="00322BB6" w:rsidP="00225FD6">
            <w:pPr>
              <w:pStyle w:val="TAC"/>
              <w:rPr>
                <w:sz w:val="16"/>
              </w:rPr>
            </w:pPr>
            <w:r>
              <w:rPr>
                <w:sz w:val="16"/>
              </w:rPr>
              <w:t>2006-11</w:t>
            </w:r>
          </w:p>
        </w:tc>
        <w:tc>
          <w:tcPr>
            <w:tcW w:w="760" w:type="dxa"/>
            <w:shd w:val="solid" w:color="FFFFFF" w:fill="auto"/>
          </w:tcPr>
          <w:p w14:paraId="115EBD0C" w14:textId="77777777" w:rsidR="00322BB6" w:rsidRDefault="00322BB6" w:rsidP="00225FD6">
            <w:pPr>
              <w:pStyle w:val="TAC"/>
              <w:rPr>
                <w:sz w:val="16"/>
              </w:rPr>
            </w:pPr>
            <w:r>
              <w:rPr>
                <w:sz w:val="16"/>
              </w:rPr>
              <w:t>CT-34</w:t>
            </w:r>
          </w:p>
        </w:tc>
        <w:tc>
          <w:tcPr>
            <w:tcW w:w="941" w:type="dxa"/>
            <w:shd w:val="solid" w:color="FFFFFF" w:fill="auto"/>
          </w:tcPr>
          <w:p w14:paraId="7A872AA1" w14:textId="77777777" w:rsidR="00322BB6" w:rsidRDefault="00322BB6" w:rsidP="00225FD6">
            <w:pPr>
              <w:pStyle w:val="TAC"/>
              <w:rPr>
                <w:sz w:val="16"/>
              </w:rPr>
            </w:pPr>
            <w:r>
              <w:rPr>
                <w:sz w:val="16"/>
              </w:rPr>
              <w:t>CP-060726</w:t>
            </w:r>
          </w:p>
        </w:tc>
        <w:tc>
          <w:tcPr>
            <w:tcW w:w="476" w:type="dxa"/>
            <w:shd w:val="solid" w:color="FFFFFF" w:fill="auto"/>
          </w:tcPr>
          <w:p w14:paraId="2E7B6850" w14:textId="77777777" w:rsidR="00322BB6" w:rsidRDefault="00322BB6" w:rsidP="00225FD6">
            <w:pPr>
              <w:pStyle w:val="TAC"/>
              <w:rPr>
                <w:snapToGrid w:val="0"/>
                <w:sz w:val="16"/>
                <w:lang w:val="en-AU"/>
              </w:rPr>
            </w:pPr>
            <w:r>
              <w:rPr>
                <w:snapToGrid w:val="0"/>
                <w:sz w:val="16"/>
                <w:lang w:val="en-AU"/>
              </w:rPr>
              <w:t>0028</w:t>
            </w:r>
          </w:p>
        </w:tc>
        <w:tc>
          <w:tcPr>
            <w:tcW w:w="378" w:type="dxa"/>
            <w:shd w:val="solid" w:color="FFFFFF" w:fill="auto"/>
          </w:tcPr>
          <w:p w14:paraId="4F5D886C" w14:textId="77777777" w:rsidR="00322BB6" w:rsidRDefault="00322BB6" w:rsidP="00225FD6">
            <w:pPr>
              <w:pStyle w:val="TAC"/>
              <w:rPr>
                <w:sz w:val="16"/>
              </w:rPr>
            </w:pPr>
            <w:r>
              <w:rPr>
                <w:sz w:val="16"/>
              </w:rPr>
              <w:t>5</w:t>
            </w:r>
          </w:p>
        </w:tc>
        <w:tc>
          <w:tcPr>
            <w:tcW w:w="473" w:type="dxa"/>
            <w:shd w:val="solid" w:color="FFFFFF" w:fill="auto"/>
          </w:tcPr>
          <w:p w14:paraId="52477C63" w14:textId="77777777" w:rsidR="00322BB6" w:rsidRDefault="00322BB6" w:rsidP="00225FD6">
            <w:pPr>
              <w:pStyle w:val="TAC"/>
              <w:rPr>
                <w:noProof/>
                <w:sz w:val="16"/>
                <w:szCs w:val="16"/>
              </w:rPr>
            </w:pPr>
            <w:r>
              <w:rPr>
                <w:noProof/>
                <w:sz w:val="16"/>
                <w:szCs w:val="16"/>
              </w:rPr>
              <w:t>F</w:t>
            </w:r>
          </w:p>
        </w:tc>
        <w:tc>
          <w:tcPr>
            <w:tcW w:w="4110" w:type="dxa"/>
            <w:shd w:val="solid" w:color="FFFFFF" w:fill="auto"/>
          </w:tcPr>
          <w:p w14:paraId="1B7BC40C" w14:textId="77777777" w:rsidR="00322BB6" w:rsidRDefault="00322BB6" w:rsidP="00225FD6">
            <w:pPr>
              <w:pStyle w:val="TAL"/>
              <w:rPr>
                <w:noProof/>
                <w:sz w:val="16"/>
                <w:szCs w:val="16"/>
              </w:rPr>
            </w:pPr>
            <w:r>
              <w:rPr>
                <w:noProof/>
                <w:sz w:val="16"/>
                <w:szCs w:val="16"/>
              </w:rPr>
              <w:t>Addition of tests for BER-TLV structure files and Data Oriented commands</w:t>
            </w:r>
          </w:p>
        </w:tc>
        <w:tc>
          <w:tcPr>
            <w:tcW w:w="709" w:type="dxa"/>
            <w:shd w:val="solid" w:color="FFFFFF" w:fill="auto"/>
          </w:tcPr>
          <w:p w14:paraId="761CD147" w14:textId="77777777" w:rsidR="00322BB6" w:rsidRDefault="00322BB6" w:rsidP="00225FD6">
            <w:pPr>
              <w:pStyle w:val="TAC"/>
              <w:rPr>
                <w:sz w:val="16"/>
              </w:rPr>
            </w:pPr>
            <w:r>
              <w:rPr>
                <w:sz w:val="16"/>
              </w:rPr>
              <w:t>6.3.0</w:t>
            </w:r>
          </w:p>
        </w:tc>
      </w:tr>
      <w:tr w:rsidR="00322BB6" w14:paraId="70EA8C9A" w14:textId="77777777" w:rsidTr="005A1DC3">
        <w:tc>
          <w:tcPr>
            <w:tcW w:w="800" w:type="dxa"/>
            <w:shd w:val="solid" w:color="FFFFFF" w:fill="auto"/>
          </w:tcPr>
          <w:p w14:paraId="67E54D00" w14:textId="77777777" w:rsidR="00322BB6" w:rsidRDefault="00322BB6" w:rsidP="00225FD6">
            <w:pPr>
              <w:pStyle w:val="TAC"/>
              <w:rPr>
                <w:sz w:val="16"/>
              </w:rPr>
            </w:pPr>
            <w:r>
              <w:rPr>
                <w:sz w:val="16"/>
              </w:rPr>
              <w:t>2006-11</w:t>
            </w:r>
          </w:p>
        </w:tc>
        <w:tc>
          <w:tcPr>
            <w:tcW w:w="760" w:type="dxa"/>
            <w:shd w:val="solid" w:color="FFFFFF" w:fill="auto"/>
          </w:tcPr>
          <w:p w14:paraId="62C7EE56" w14:textId="77777777" w:rsidR="00322BB6" w:rsidRDefault="00322BB6" w:rsidP="00225FD6">
            <w:pPr>
              <w:pStyle w:val="TAC"/>
              <w:rPr>
                <w:sz w:val="16"/>
              </w:rPr>
            </w:pPr>
            <w:r>
              <w:rPr>
                <w:sz w:val="16"/>
              </w:rPr>
              <w:t>CT-34</w:t>
            </w:r>
          </w:p>
        </w:tc>
        <w:tc>
          <w:tcPr>
            <w:tcW w:w="941" w:type="dxa"/>
            <w:shd w:val="solid" w:color="FFFFFF" w:fill="auto"/>
          </w:tcPr>
          <w:p w14:paraId="2B0F4451" w14:textId="77777777" w:rsidR="00322BB6" w:rsidRDefault="00322BB6" w:rsidP="00225FD6">
            <w:pPr>
              <w:pStyle w:val="TAC"/>
              <w:rPr>
                <w:sz w:val="16"/>
              </w:rPr>
            </w:pPr>
            <w:r>
              <w:rPr>
                <w:sz w:val="16"/>
              </w:rPr>
              <w:t>CP-060726</w:t>
            </w:r>
          </w:p>
        </w:tc>
        <w:tc>
          <w:tcPr>
            <w:tcW w:w="476" w:type="dxa"/>
            <w:shd w:val="solid" w:color="FFFFFF" w:fill="auto"/>
          </w:tcPr>
          <w:p w14:paraId="03BCA08F" w14:textId="77777777" w:rsidR="00322BB6" w:rsidRDefault="00322BB6" w:rsidP="00225FD6">
            <w:pPr>
              <w:pStyle w:val="TAC"/>
              <w:rPr>
                <w:snapToGrid w:val="0"/>
                <w:sz w:val="16"/>
                <w:lang w:val="en-AU"/>
              </w:rPr>
            </w:pPr>
            <w:r>
              <w:rPr>
                <w:snapToGrid w:val="0"/>
                <w:sz w:val="16"/>
                <w:lang w:val="en-AU"/>
              </w:rPr>
              <w:t>0029</w:t>
            </w:r>
          </w:p>
        </w:tc>
        <w:tc>
          <w:tcPr>
            <w:tcW w:w="378" w:type="dxa"/>
            <w:shd w:val="solid" w:color="FFFFFF" w:fill="auto"/>
          </w:tcPr>
          <w:p w14:paraId="76684C36" w14:textId="77777777" w:rsidR="00322BB6" w:rsidRDefault="00322BB6" w:rsidP="00225FD6">
            <w:pPr>
              <w:pStyle w:val="TAC"/>
              <w:rPr>
                <w:sz w:val="16"/>
              </w:rPr>
            </w:pPr>
            <w:r>
              <w:rPr>
                <w:sz w:val="16"/>
              </w:rPr>
              <w:t>-</w:t>
            </w:r>
          </w:p>
        </w:tc>
        <w:tc>
          <w:tcPr>
            <w:tcW w:w="473" w:type="dxa"/>
            <w:shd w:val="solid" w:color="FFFFFF" w:fill="auto"/>
          </w:tcPr>
          <w:p w14:paraId="1A40B1A6" w14:textId="77777777" w:rsidR="00322BB6" w:rsidRDefault="00322BB6" w:rsidP="00225FD6">
            <w:pPr>
              <w:pStyle w:val="TAC"/>
              <w:rPr>
                <w:noProof/>
                <w:sz w:val="16"/>
                <w:szCs w:val="16"/>
              </w:rPr>
            </w:pPr>
            <w:r>
              <w:rPr>
                <w:noProof/>
                <w:sz w:val="16"/>
                <w:szCs w:val="16"/>
              </w:rPr>
              <w:t>F</w:t>
            </w:r>
          </w:p>
        </w:tc>
        <w:tc>
          <w:tcPr>
            <w:tcW w:w="4110" w:type="dxa"/>
            <w:shd w:val="solid" w:color="FFFFFF" w:fill="auto"/>
          </w:tcPr>
          <w:p w14:paraId="3EEBF4DD" w14:textId="77777777" w:rsidR="00322BB6" w:rsidRDefault="00322BB6" w:rsidP="00225FD6">
            <w:pPr>
              <w:pStyle w:val="TAL"/>
              <w:rPr>
                <w:noProof/>
                <w:sz w:val="16"/>
                <w:szCs w:val="16"/>
              </w:rPr>
            </w:pPr>
            <w:r>
              <w:rPr>
                <w:noProof/>
                <w:sz w:val="16"/>
                <w:szCs w:val="16"/>
              </w:rPr>
              <w:t>Addition of tests for (F, D) = (512, 64) and introduction of Test Cases related to Low Impedance Drivers</w:t>
            </w:r>
          </w:p>
        </w:tc>
        <w:tc>
          <w:tcPr>
            <w:tcW w:w="709" w:type="dxa"/>
            <w:shd w:val="solid" w:color="FFFFFF" w:fill="auto"/>
          </w:tcPr>
          <w:p w14:paraId="7D1D87AA" w14:textId="77777777" w:rsidR="00322BB6" w:rsidRDefault="00322BB6" w:rsidP="00225FD6">
            <w:pPr>
              <w:pStyle w:val="TAC"/>
              <w:rPr>
                <w:sz w:val="16"/>
              </w:rPr>
            </w:pPr>
            <w:r>
              <w:rPr>
                <w:sz w:val="16"/>
              </w:rPr>
              <w:t>6.3.0</w:t>
            </w:r>
          </w:p>
        </w:tc>
      </w:tr>
      <w:tr w:rsidR="00322BB6" w14:paraId="6CBA1C28" w14:textId="77777777" w:rsidTr="005A1DC3">
        <w:tc>
          <w:tcPr>
            <w:tcW w:w="800" w:type="dxa"/>
            <w:shd w:val="solid" w:color="FFFFFF" w:fill="auto"/>
          </w:tcPr>
          <w:p w14:paraId="7120D5EC" w14:textId="77777777" w:rsidR="00322BB6" w:rsidRDefault="00322BB6" w:rsidP="00225FD6">
            <w:pPr>
              <w:pStyle w:val="TAC"/>
              <w:rPr>
                <w:sz w:val="16"/>
              </w:rPr>
            </w:pPr>
            <w:r>
              <w:rPr>
                <w:sz w:val="16"/>
              </w:rPr>
              <w:t>2007-03</w:t>
            </w:r>
          </w:p>
        </w:tc>
        <w:tc>
          <w:tcPr>
            <w:tcW w:w="760" w:type="dxa"/>
            <w:shd w:val="solid" w:color="FFFFFF" w:fill="auto"/>
          </w:tcPr>
          <w:p w14:paraId="13BBA0D2" w14:textId="77777777" w:rsidR="00322BB6" w:rsidRDefault="00322BB6" w:rsidP="00225FD6">
            <w:pPr>
              <w:pStyle w:val="TAC"/>
              <w:rPr>
                <w:sz w:val="16"/>
              </w:rPr>
            </w:pPr>
            <w:r>
              <w:rPr>
                <w:sz w:val="16"/>
              </w:rPr>
              <w:t>CT-35</w:t>
            </w:r>
          </w:p>
        </w:tc>
        <w:tc>
          <w:tcPr>
            <w:tcW w:w="941" w:type="dxa"/>
            <w:shd w:val="solid" w:color="FFFFFF" w:fill="auto"/>
          </w:tcPr>
          <w:p w14:paraId="201542ED" w14:textId="77777777" w:rsidR="00322BB6" w:rsidRDefault="00322BB6" w:rsidP="00225FD6">
            <w:pPr>
              <w:pStyle w:val="TAC"/>
              <w:rPr>
                <w:sz w:val="16"/>
              </w:rPr>
            </w:pPr>
            <w:r>
              <w:rPr>
                <w:sz w:val="16"/>
              </w:rPr>
              <w:t>CP-070061</w:t>
            </w:r>
          </w:p>
        </w:tc>
        <w:tc>
          <w:tcPr>
            <w:tcW w:w="476" w:type="dxa"/>
            <w:shd w:val="solid" w:color="FFFFFF" w:fill="auto"/>
          </w:tcPr>
          <w:p w14:paraId="6AB53F22" w14:textId="77777777" w:rsidR="00322BB6" w:rsidRDefault="00322BB6" w:rsidP="00225FD6">
            <w:pPr>
              <w:pStyle w:val="TAC"/>
              <w:rPr>
                <w:snapToGrid w:val="0"/>
                <w:sz w:val="16"/>
                <w:lang w:val="en-AU"/>
              </w:rPr>
            </w:pPr>
            <w:r>
              <w:rPr>
                <w:snapToGrid w:val="0"/>
                <w:sz w:val="16"/>
                <w:lang w:val="en-AU"/>
              </w:rPr>
              <w:t>0036</w:t>
            </w:r>
          </w:p>
        </w:tc>
        <w:tc>
          <w:tcPr>
            <w:tcW w:w="378" w:type="dxa"/>
            <w:shd w:val="solid" w:color="FFFFFF" w:fill="auto"/>
          </w:tcPr>
          <w:p w14:paraId="4643EEAB" w14:textId="77777777" w:rsidR="00322BB6" w:rsidRDefault="00322BB6" w:rsidP="00225FD6">
            <w:pPr>
              <w:pStyle w:val="TAC"/>
              <w:rPr>
                <w:sz w:val="16"/>
              </w:rPr>
            </w:pPr>
            <w:r>
              <w:rPr>
                <w:sz w:val="16"/>
              </w:rPr>
              <w:t>2</w:t>
            </w:r>
          </w:p>
        </w:tc>
        <w:tc>
          <w:tcPr>
            <w:tcW w:w="473" w:type="dxa"/>
            <w:shd w:val="solid" w:color="FFFFFF" w:fill="auto"/>
          </w:tcPr>
          <w:p w14:paraId="3727DE81" w14:textId="77777777" w:rsidR="00322BB6" w:rsidRDefault="00322BB6" w:rsidP="00225FD6">
            <w:pPr>
              <w:pStyle w:val="TAC"/>
              <w:rPr>
                <w:noProof/>
                <w:sz w:val="16"/>
                <w:szCs w:val="16"/>
              </w:rPr>
            </w:pPr>
            <w:r>
              <w:rPr>
                <w:noProof/>
                <w:sz w:val="16"/>
                <w:szCs w:val="16"/>
              </w:rPr>
              <w:t>F</w:t>
            </w:r>
          </w:p>
        </w:tc>
        <w:tc>
          <w:tcPr>
            <w:tcW w:w="4110" w:type="dxa"/>
            <w:shd w:val="solid" w:color="FFFFFF" w:fill="auto"/>
          </w:tcPr>
          <w:p w14:paraId="0F8FC02D" w14:textId="77777777" w:rsidR="00322BB6" w:rsidRDefault="00322BB6" w:rsidP="00225FD6">
            <w:pPr>
              <w:pStyle w:val="TAL"/>
              <w:rPr>
                <w:noProof/>
                <w:sz w:val="16"/>
                <w:szCs w:val="16"/>
              </w:rPr>
            </w:pPr>
            <w:r>
              <w:rPr>
                <w:noProof/>
                <w:sz w:val="16"/>
                <w:szCs w:val="16"/>
              </w:rPr>
              <w:t>Creation of combined R99 – Rel-6 version, by addition of applicability tables</w:t>
            </w:r>
          </w:p>
        </w:tc>
        <w:tc>
          <w:tcPr>
            <w:tcW w:w="709" w:type="dxa"/>
            <w:shd w:val="solid" w:color="FFFFFF" w:fill="auto"/>
          </w:tcPr>
          <w:p w14:paraId="18CC3280" w14:textId="77777777" w:rsidR="00322BB6" w:rsidRDefault="00322BB6" w:rsidP="00225FD6">
            <w:pPr>
              <w:pStyle w:val="TAC"/>
              <w:rPr>
                <w:sz w:val="16"/>
              </w:rPr>
            </w:pPr>
            <w:r>
              <w:rPr>
                <w:sz w:val="16"/>
              </w:rPr>
              <w:t>6.4.0</w:t>
            </w:r>
          </w:p>
        </w:tc>
      </w:tr>
      <w:tr w:rsidR="00322BB6" w14:paraId="4DB10418" w14:textId="77777777" w:rsidTr="005A1DC3">
        <w:tc>
          <w:tcPr>
            <w:tcW w:w="800" w:type="dxa"/>
            <w:shd w:val="solid" w:color="FFFFFF" w:fill="auto"/>
          </w:tcPr>
          <w:p w14:paraId="3AD72B8F" w14:textId="77777777" w:rsidR="00322BB6" w:rsidRDefault="00322BB6" w:rsidP="00225FD6">
            <w:pPr>
              <w:pStyle w:val="TAC"/>
              <w:rPr>
                <w:sz w:val="16"/>
              </w:rPr>
            </w:pPr>
            <w:r>
              <w:rPr>
                <w:sz w:val="16"/>
              </w:rPr>
              <w:t>2007-06</w:t>
            </w:r>
          </w:p>
        </w:tc>
        <w:tc>
          <w:tcPr>
            <w:tcW w:w="760" w:type="dxa"/>
            <w:shd w:val="solid" w:color="FFFFFF" w:fill="auto"/>
          </w:tcPr>
          <w:p w14:paraId="6BAEDEB2" w14:textId="77777777" w:rsidR="00322BB6" w:rsidRDefault="00322BB6" w:rsidP="00225FD6">
            <w:pPr>
              <w:pStyle w:val="TAC"/>
              <w:rPr>
                <w:sz w:val="16"/>
              </w:rPr>
            </w:pPr>
            <w:r>
              <w:rPr>
                <w:sz w:val="16"/>
              </w:rPr>
              <w:t>-</w:t>
            </w:r>
          </w:p>
        </w:tc>
        <w:tc>
          <w:tcPr>
            <w:tcW w:w="941" w:type="dxa"/>
            <w:shd w:val="solid" w:color="FFFFFF" w:fill="auto"/>
          </w:tcPr>
          <w:p w14:paraId="2EA23306" w14:textId="77777777" w:rsidR="00322BB6" w:rsidRDefault="00322BB6" w:rsidP="00225FD6">
            <w:pPr>
              <w:pStyle w:val="TAC"/>
              <w:rPr>
                <w:sz w:val="16"/>
              </w:rPr>
            </w:pPr>
            <w:r>
              <w:rPr>
                <w:sz w:val="16"/>
              </w:rPr>
              <w:t>-</w:t>
            </w:r>
          </w:p>
        </w:tc>
        <w:tc>
          <w:tcPr>
            <w:tcW w:w="476" w:type="dxa"/>
            <w:shd w:val="solid" w:color="FFFFFF" w:fill="auto"/>
          </w:tcPr>
          <w:p w14:paraId="1F8C3770" w14:textId="77777777" w:rsidR="00322BB6" w:rsidRDefault="00322BB6" w:rsidP="00225FD6">
            <w:pPr>
              <w:pStyle w:val="TAC"/>
              <w:rPr>
                <w:snapToGrid w:val="0"/>
                <w:sz w:val="16"/>
                <w:lang w:val="en-AU"/>
              </w:rPr>
            </w:pPr>
            <w:r>
              <w:rPr>
                <w:snapToGrid w:val="0"/>
                <w:sz w:val="16"/>
                <w:lang w:val="en-AU"/>
              </w:rPr>
              <w:t>-</w:t>
            </w:r>
          </w:p>
        </w:tc>
        <w:tc>
          <w:tcPr>
            <w:tcW w:w="378" w:type="dxa"/>
            <w:shd w:val="solid" w:color="FFFFFF" w:fill="auto"/>
          </w:tcPr>
          <w:p w14:paraId="61377763" w14:textId="77777777" w:rsidR="00322BB6" w:rsidRDefault="00322BB6" w:rsidP="00225FD6">
            <w:pPr>
              <w:pStyle w:val="TAC"/>
              <w:rPr>
                <w:sz w:val="16"/>
              </w:rPr>
            </w:pPr>
            <w:r>
              <w:rPr>
                <w:sz w:val="16"/>
              </w:rPr>
              <w:t>-</w:t>
            </w:r>
          </w:p>
        </w:tc>
        <w:tc>
          <w:tcPr>
            <w:tcW w:w="473" w:type="dxa"/>
            <w:shd w:val="solid" w:color="FFFFFF" w:fill="auto"/>
          </w:tcPr>
          <w:p w14:paraId="27EBF78B" w14:textId="77777777" w:rsidR="00322BB6" w:rsidRDefault="00322BB6" w:rsidP="00225FD6">
            <w:pPr>
              <w:pStyle w:val="TAC"/>
              <w:rPr>
                <w:noProof/>
                <w:sz w:val="16"/>
                <w:szCs w:val="16"/>
              </w:rPr>
            </w:pPr>
            <w:r>
              <w:rPr>
                <w:noProof/>
                <w:sz w:val="16"/>
                <w:szCs w:val="16"/>
              </w:rPr>
              <w:t>-</w:t>
            </w:r>
          </w:p>
        </w:tc>
        <w:tc>
          <w:tcPr>
            <w:tcW w:w="4110" w:type="dxa"/>
            <w:shd w:val="solid" w:color="FFFFFF" w:fill="auto"/>
          </w:tcPr>
          <w:p w14:paraId="22845C86" w14:textId="77777777" w:rsidR="00322BB6" w:rsidRDefault="00322BB6" w:rsidP="00225FD6">
            <w:pPr>
              <w:pStyle w:val="TAL"/>
              <w:rPr>
                <w:noProof/>
                <w:sz w:val="16"/>
                <w:szCs w:val="16"/>
              </w:rPr>
            </w:pPr>
            <w:r>
              <w:rPr>
                <w:noProof/>
                <w:sz w:val="16"/>
                <w:szCs w:val="16"/>
              </w:rPr>
              <w:t>Update to Rel-7 version (MCC)</w:t>
            </w:r>
          </w:p>
        </w:tc>
        <w:tc>
          <w:tcPr>
            <w:tcW w:w="709" w:type="dxa"/>
            <w:shd w:val="solid" w:color="FFFFFF" w:fill="auto"/>
          </w:tcPr>
          <w:p w14:paraId="4ADE5007" w14:textId="77777777" w:rsidR="00322BB6" w:rsidRDefault="00322BB6" w:rsidP="00225FD6">
            <w:pPr>
              <w:pStyle w:val="TAC"/>
              <w:rPr>
                <w:sz w:val="16"/>
              </w:rPr>
            </w:pPr>
            <w:r>
              <w:rPr>
                <w:sz w:val="16"/>
              </w:rPr>
              <w:t>7.0.0</w:t>
            </w:r>
          </w:p>
        </w:tc>
      </w:tr>
      <w:tr w:rsidR="00322BB6" w14:paraId="03A5FD88" w14:textId="77777777" w:rsidTr="005A1DC3">
        <w:tc>
          <w:tcPr>
            <w:tcW w:w="800" w:type="dxa"/>
            <w:shd w:val="solid" w:color="FFFFFF" w:fill="auto"/>
          </w:tcPr>
          <w:p w14:paraId="1AF6E79C" w14:textId="77777777" w:rsidR="00322BB6" w:rsidRDefault="00322BB6" w:rsidP="00225FD6">
            <w:pPr>
              <w:pStyle w:val="TAC"/>
              <w:rPr>
                <w:sz w:val="16"/>
              </w:rPr>
            </w:pPr>
            <w:r>
              <w:rPr>
                <w:sz w:val="16"/>
              </w:rPr>
              <w:t>2007-09</w:t>
            </w:r>
          </w:p>
        </w:tc>
        <w:tc>
          <w:tcPr>
            <w:tcW w:w="760" w:type="dxa"/>
            <w:shd w:val="solid" w:color="FFFFFF" w:fill="auto"/>
          </w:tcPr>
          <w:p w14:paraId="0D200BD0" w14:textId="77777777" w:rsidR="00322BB6" w:rsidRDefault="00322BB6" w:rsidP="00225FD6">
            <w:pPr>
              <w:pStyle w:val="TAC"/>
              <w:rPr>
                <w:sz w:val="16"/>
              </w:rPr>
            </w:pPr>
            <w:r>
              <w:rPr>
                <w:sz w:val="16"/>
              </w:rPr>
              <w:t>CT-37</w:t>
            </w:r>
          </w:p>
        </w:tc>
        <w:tc>
          <w:tcPr>
            <w:tcW w:w="941" w:type="dxa"/>
            <w:shd w:val="solid" w:color="FFFFFF" w:fill="auto"/>
          </w:tcPr>
          <w:p w14:paraId="2171F09F" w14:textId="77777777" w:rsidR="00322BB6" w:rsidRDefault="00322BB6" w:rsidP="00225FD6">
            <w:pPr>
              <w:pStyle w:val="TAC"/>
              <w:rPr>
                <w:sz w:val="16"/>
              </w:rPr>
            </w:pPr>
            <w:r>
              <w:rPr>
                <w:sz w:val="16"/>
              </w:rPr>
              <w:t>CP-070618</w:t>
            </w:r>
          </w:p>
        </w:tc>
        <w:tc>
          <w:tcPr>
            <w:tcW w:w="476" w:type="dxa"/>
            <w:shd w:val="solid" w:color="FFFFFF" w:fill="auto"/>
          </w:tcPr>
          <w:p w14:paraId="2B28D73C" w14:textId="77777777" w:rsidR="00322BB6" w:rsidRDefault="00322BB6" w:rsidP="00225FD6">
            <w:pPr>
              <w:pStyle w:val="TAC"/>
              <w:rPr>
                <w:snapToGrid w:val="0"/>
                <w:sz w:val="16"/>
                <w:lang w:val="en-AU"/>
              </w:rPr>
            </w:pPr>
            <w:r>
              <w:rPr>
                <w:snapToGrid w:val="0"/>
                <w:sz w:val="16"/>
                <w:lang w:val="en-AU"/>
              </w:rPr>
              <w:t>0037</w:t>
            </w:r>
          </w:p>
        </w:tc>
        <w:tc>
          <w:tcPr>
            <w:tcW w:w="378" w:type="dxa"/>
            <w:shd w:val="solid" w:color="FFFFFF" w:fill="auto"/>
          </w:tcPr>
          <w:p w14:paraId="58D5D99C" w14:textId="77777777" w:rsidR="00322BB6" w:rsidRDefault="00322BB6" w:rsidP="00225FD6">
            <w:pPr>
              <w:pStyle w:val="TAC"/>
              <w:rPr>
                <w:sz w:val="16"/>
              </w:rPr>
            </w:pPr>
            <w:r>
              <w:rPr>
                <w:sz w:val="16"/>
              </w:rPr>
              <w:t>-</w:t>
            </w:r>
          </w:p>
        </w:tc>
        <w:tc>
          <w:tcPr>
            <w:tcW w:w="473" w:type="dxa"/>
            <w:shd w:val="solid" w:color="FFFFFF" w:fill="auto"/>
          </w:tcPr>
          <w:p w14:paraId="1F0A1415" w14:textId="77777777" w:rsidR="00322BB6" w:rsidRDefault="00322BB6" w:rsidP="00225FD6">
            <w:pPr>
              <w:pStyle w:val="TAC"/>
              <w:rPr>
                <w:noProof/>
                <w:sz w:val="16"/>
                <w:szCs w:val="16"/>
              </w:rPr>
            </w:pPr>
            <w:r>
              <w:rPr>
                <w:noProof/>
                <w:sz w:val="16"/>
                <w:szCs w:val="16"/>
              </w:rPr>
              <w:t>F</w:t>
            </w:r>
          </w:p>
        </w:tc>
        <w:tc>
          <w:tcPr>
            <w:tcW w:w="4110" w:type="dxa"/>
            <w:shd w:val="solid" w:color="FFFFFF" w:fill="auto"/>
          </w:tcPr>
          <w:p w14:paraId="60B13E5F" w14:textId="77777777" w:rsidR="00322BB6" w:rsidRDefault="00322BB6" w:rsidP="00225FD6">
            <w:pPr>
              <w:pStyle w:val="TAL"/>
              <w:rPr>
                <w:noProof/>
                <w:sz w:val="16"/>
                <w:szCs w:val="16"/>
              </w:rPr>
            </w:pPr>
            <w:r>
              <w:rPr>
                <w:noProof/>
                <w:sz w:val="16"/>
                <w:szCs w:val="16"/>
              </w:rPr>
              <w:t>Addition of applicability column for Rel-7</w:t>
            </w:r>
          </w:p>
        </w:tc>
        <w:tc>
          <w:tcPr>
            <w:tcW w:w="709" w:type="dxa"/>
            <w:shd w:val="solid" w:color="FFFFFF" w:fill="auto"/>
          </w:tcPr>
          <w:p w14:paraId="0AB2AD10" w14:textId="77777777" w:rsidR="00322BB6" w:rsidRDefault="00322BB6" w:rsidP="00225FD6">
            <w:pPr>
              <w:pStyle w:val="TAC"/>
              <w:rPr>
                <w:sz w:val="16"/>
              </w:rPr>
            </w:pPr>
            <w:r>
              <w:rPr>
                <w:sz w:val="16"/>
              </w:rPr>
              <w:t>7.1.0</w:t>
            </w:r>
          </w:p>
        </w:tc>
      </w:tr>
      <w:tr w:rsidR="00322BB6" w14:paraId="1DA1494B" w14:textId="77777777" w:rsidTr="005A1DC3">
        <w:tc>
          <w:tcPr>
            <w:tcW w:w="800" w:type="dxa"/>
            <w:shd w:val="solid" w:color="FFFFFF" w:fill="auto"/>
          </w:tcPr>
          <w:p w14:paraId="11FBFF29" w14:textId="77777777" w:rsidR="00322BB6" w:rsidRDefault="00322BB6" w:rsidP="00225FD6">
            <w:pPr>
              <w:pStyle w:val="TAC"/>
              <w:rPr>
                <w:sz w:val="16"/>
              </w:rPr>
            </w:pPr>
            <w:r>
              <w:rPr>
                <w:sz w:val="16"/>
              </w:rPr>
              <w:t>2007-09</w:t>
            </w:r>
          </w:p>
        </w:tc>
        <w:tc>
          <w:tcPr>
            <w:tcW w:w="760" w:type="dxa"/>
            <w:shd w:val="solid" w:color="FFFFFF" w:fill="auto"/>
          </w:tcPr>
          <w:p w14:paraId="0B787694" w14:textId="77777777" w:rsidR="00322BB6" w:rsidRDefault="00322BB6" w:rsidP="00225FD6">
            <w:pPr>
              <w:pStyle w:val="TAC"/>
              <w:rPr>
                <w:sz w:val="16"/>
              </w:rPr>
            </w:pPr>
            <w:r>
              <w:rPr>
                <w:sz w:val="16"/>
              </w:rPr>
              <w:t>CT-37</w:t>
            </w:r>
          </w:p>
        </w:tc>
        <w:tc>
          <w:tcPr>
            <w:tcW w:w="941" w:type="dxa"/>
            <w:shd w:val="solid" w:color="FFFFFF" w:fill="auto"/>
          </w:tcPr>
          <w:p w14:paraId="2769C576" w14:textId="77777777" w:rsidR="00322BB6" w:rsidRDefault="00322BB6" w:rsidP="00225FD6">
            <w:pPr>
              <w:pStyle w:val="TAC"/>
              <w:rPr>
                <w:sz w:val="16"/>
              </w:rPr>
            </w:pPr>
            <w:r>
              <w:rPr>
                <w:sz w:val="16"/>
              </w:rPr>
              <w:t>CP-070618</w:t>
            </w:r>
          </w:p>
        </w:tc>
        <w:tc>
          <w:tcPr>
            <w:tcW w:w="476" w:type="dxa"/>
            <w:shd w:val="solid" w:color="FFFFFF" w:fill="auto"/>
          </w:tcPr>
          <w:p w14:paraId="1FC91477" w14:textId="77777777" w:rsidR="00322BB6" w:rsidRDefault="00322BB6" w:rsidP="00225FD6">
            <w:pPr>
              <w:pStyle w:val="TAC"/>
              <w:rPr>
                <w:snapToGrid w:val="0"/>
                <w:sz w:val="16"/>
                <w:lang w:val="en-AU"/>
              </w:rPr>
            </w:pPr>
            <w:r>
              <w:rPr>
                <w:snapToGrid w:val="0"/>
                <w:sz w:val="16"/>
                <w:lang w:val="en-AU"/>
              </w:rPr>
              <w:t>0039</w:t>
            </w:r>
          </w:p>
        </w:tc>
        <w:tc>
          <w:tcPr>
            <w:tcW w:w="378" w:type="dxa"/>
            <w:shd w:val="solid" w:color="FFFFFF" w:fill="auto"/>
          </w:tcPr>
          <w:p w14:paraId="0022CF7C" w14:textId="77777777" w:rsidR="00322BB6" w:rsidRDefault="00322BB6" w:rsidP="00225FD6">
            <w:pPr>
              <w:pStyle w:val="TAC"/>
              <w:rPr>
                <w:sz w:val="16"/>
              </w:rPr>
            </w:pPr>
            <w:r>
              <w:rPr>
                <w:sz w:val="16"/>
              </w:rPr>
              <w:t>1</w:t>
            </w:r>
          </w:p>
        </w:tc>
        <w:tc>
          <w:tcPr>
            <w:tcW w:w="473" w:type="dxa"/>
            <w:shd w:val="solid" w:color="FFFFFF" w:fill="auto"/>
          </w:tcPr>
          <w:p w14:paraId="527E68A4" w14:textId="77777777" w:rsidR="00322BB6" w:rsidRDefault="00322BB6" w:rsidP="00225FD6">
            <w:pPr>
              <w:pStyle w:val="TAC"/>
              <w:rPr>
                <w:noProof/>
                <w:sz w:val="16"/>
                <w:szCs w:val="16"/>
              </w:rPr>
            </w:pPr>
            <w:r>
              <w:rPr>
                <w:noProof/>
                <w:sz w:val="16"/>
                <w:szCs w:val="16"/>
              </w:rPr>
              <w:t>F</w:t>
            </w:r>
          </w:p>
        </w:tc>
        <w:tc>
          <w:tcPr>
            <w:tcW w:w="4110" w:type="dxa"/>
            <w:shd w:val="solid" w:color="FFFFFF" w:fill="auto"/>
          </w:tcPr>
          <w:p w14:paraId="568135F1" w14:textId="77777777" w:rsidR="00322BB6" w:rsidRDefault="00322BB6" w:rsidP="00225FD6">
            <w:pPr>
              <w:pStyle w:val="TAL"/>
              <w:rPr>
                <w:noProof/>
                <w:sz w:val="16"/>
                <w:szCs w:val="16"/>
              </w:rPr>
            </w:pPr>
            <w:r>
              <w:rPr>
                <w:noProof/>
                <w:sz w:val="16"/>
                <w:szCs w:val="16"/>
              </w:rPr>
              <w:t>Essential corrections to various tests</w:t>
            </w:r>
          </w:p>
        </w:tc>
        <w:tc>
          <w:tcPr>
            <w:tcW w:w="709" w:type="dxa"/>
            <w:shd w:val="solid" w:color="FFFFFF" w:fill="auto"/>
          </w:tcPr>
          <w:p w14:paraId="35FF4906" w14:textId="77777777" w:rsidR="00322BB6" w:rsidRDefault="00322BB6" w:rsidP="00225FD6">
            <w:pPr>
              <w:pStyle w:val="TAC"/>
              <w:rPr>
                <w:sz w:val="16"/>
              </w:rPr>
            </w:pPr>
            <w:r>
              <w:rPr>
                <w:sz w:val="16"/>
              </w:rPr>
              <w:t>7.1.0</w:t>
            </w:r>
          </w:p>
        </w:tc>
      </w:tr>
      <w:tr w:rsidR="00322BB6" w14:paraId="3ABF8737" w14:textId="77777777" w:rsidTr="005A1DC3">
        <w:tc>
          <w:tcPr>
            <w:tcW w:w="800" w:type="dxa"/>
            <w:shd w:val="solid" w:color="FFFFFF" w:fill="auto"/>
          </w:tcPr>
          <w:p w14:paraId="4F857B1E" w14:textId="77777777" w:rsidR="00322BB6" w:rsidRDefault="00322BB6" w:rsidP="00225FD6">
            <w:pPr>
              <w:pStyle w:val="TAC"/>
              <w:rPr>
                <w:sz w:val="16"/>
              </w:rPr>
            </w:pPr>
            <w:r>
              <w:rPr>
                <w:sz w:val="16"/>
              </w:rPr>
              <w:t>2007-09</w:t>
            </w:r>
          </w:p>
        </w:tc>
        <w:tc>
          <w:tcPr>
            <w:tcW w:w="760" w:type="dxa"/>
            <w:shd w:val="solid" w:color="FFFFFF" w:fill="auto"/>
          </w:tcPr>
          <w:p w14:paraId="4ED10291" w14:textId="77777777" w:rsidR="00322BB6" w:rsidRDefault="00322BB6" w:rsidP="00225FD6">
            <w:pPr>
              <w:pStyle w:val="TAC"/>
              <w:rPr>
                <w:sz w:val="16"/>
              </w:rPr>
            </w:pPr>
            <w:r>
              <w:rPr>
                <w:sz w:val="16"/>
              </w:rPr>
              <w:t>CT-37</w:t>
            </w:r>
          </w:p>
        </w:tc>
        <w:tc>
          <w:tcPr>
            <w:tcW w:w="941" w:type="dxa"/>
            <w:shd w:val="solid" w:color="FFFFFF" w:fill="auto"/>
          </w:tcPr>
          <w:p w14:paraId="435C5841" w14:textId="77777777" w:rsidR="00322BB6" w:rsidRDefault="00322BB6" w:rsidP="00225FD6">
            <w:pPr>
              <w:pStyle w:val="TAC"/>
              <w:rPr>
                <w:sz w:val="16"/>
              </w:rPr>
            </w:pPr>
            <w:r>
              <w:rPr>
                <w:sz w:val="16"/>
              </w:rPr>
              <w:t>CP-070618</w:t>
            </w:r>
          </w:p>
        </w:tc>
        <w:tc>
          <w:tcPr>
            <w:tcW w:w="476" w:type="dxa"/>
            <w:shd w:val="solid" w:color="FFFFFF" w:fill="auto"/>
          </w:tcPr>
          <w:p w14:paraId="48B29ED0" w14:textId="77777777" w:rsidR="00322BB6" w:rsidRDefault="00322BB6" w:rsidP="00225FD6">
            <w:pPr>
              <w:pStyle w:val="TAC"/>
              <w:rPr>
                <w:snapToGrid w:val="0"/>
                <w:sz w:val="16"/>
                <w:lang w:val="en-AU"/>
              </w:rPr>
            </w:pPr>
            <w:r>
              <w:rPr>
                <w:snapToGrid w:val="0"/>
                <w:sz w:val="16"/>
                <w:lang w:val="en-AU"/>
              </w:rPr>
              <w:t>0040</w:t>
            </w:r>
          </w:p>
        </w:tc>
        <w:tc>
          <w:tcPr>
            <w:tcW w:w="378" w:type="dxa"/>
            <w:shd w:val="solid" w:color="FFFFFF" w:fill="auto"/>
          </w:tcPr>
          <w:p w14:paraId="07836C4E" w14:textId="77777777" w:rsidR="00322BB6" w:rsidRDefault="00322BB6" w:rsidP="00225FD6">
            <w:pPr>
              <w:pStyle w:val="TAC"/>
              <w:rPr>
                <w:sz w:val="16"/>
              </w:rPr>
            </w:pPr>
            <w:r>
              <w:rPr>
                <w:sz w:val="16"/>
              </w:rPr>
              <w:t>1</w:t>
            </w:r>
          </w:p>
        </w:tc>
        <w:tc>
          <w:tcPr>
            <w:tcW w:w="473" w:type="dxa"/>
            <w:shd w:val="solid" w:color="FFFFFF" w:fill="auto"/>
          </w:tcPr>
          <w:p w14:paraId="57DE9E89" w14:textId="77777777" w:rsidR="00322BB6" w:rsidRDefault="00322BB6" w:rsidP="00225FD6">
            <w:pPr>
              <w:pStyle w:val="TAC"/>
              <w:rPr>
                <w:noProof/>
                <w:sz w:val="16"/>
                <w:szCs w:val="16"/>
              </w:rPr>
            </w:pPr>
            <w:r>
              <w:rPr>
                <w:noProof/>
                <w:sz w:val="16"/>
                <w:szCs w:val="16"/>
              </w:rPr>
              <w:t>F</w:t>
            </w:r>
          </w:p>
        </w:tc>
        <w:tc>
          <w:tcPr>
            <w:tcW w:w="4110" w:type="dxa"/>
            <w:shd w:val="solid" w:color="FFFFFF" w:fill="auto"/>
          </w:tcPr>
          <w:p w14:paraId="1274E270" w14:textId="77777777" w:rsidR="00322BB6" w:rsidRDefault="00322BB6" w:rsidP="00225FD6">
            <w:pPr>
              <w:pStyle w:val="TAL"/>
              <w:rPr>
                <w:noProof/>
                <w:sz w:val="16"/>
                <w:szCs w:val="16"/>
              </w:rPr>
            </w:pPr>
            <w:r>
              <w:rPr>
                <w:noProof/>
                <w:sz w:val="16"/>
                <w:szCs w:val="16"/>
              </w:rPr>
              <w:t>Correction to test for Reservation of file IDs</w:t>
            </w:r>
          </w:p>
        </w:tc>
        <w:tc>
          <w:tcPr>
            <w:tcW w:w="709" w:type="dxa"/>
            <w:shd w:val="solid" w:color="FFFFFF" w:fill="auto"/>
          </w:tcPr>
          <w:p w14:paraId="291F8F0C" w14:textId="77777777" w:rsidR="00322BB6" w:rsidRDefault="00322BB6" w:rsidP="00225FD6">
            <w:pPr>
              <w:pStyle w:val="TAC"/>
              <w:rPr>
                <w:sz w:val="16"/>
              </w:rPr>
            </w:pPr>
            <w:r>
              <w:rPr>
                <w:sz w:val="16"/>
              </w:rPr>
              <w:t>7.1.0</w:t>
            </w:r>
          </w:p>
        </w:tc>
      </w:tr>
      <w:tr w:rsidR="00322BB6" w14:paraId="5FA218A0" w14:textId="77777777" w:rsidTr="005A1DC3">
        <w:tc>
          <w:tcPr>
            <w:tcW w:w="800" w:type="dxa"/>
            <w:shd w:val="solid" w:color="FFFFFF" w:fill="auto"/>
          </w:tcPr>
          <w:p w14:paraId="60B32A3C" w14:textId="77777777" w:rsidR="00322BB6" w:rsidRDefault="00322BB6" w:rsidP="00225FD6">
            <w:pPr>
              <w:pStyle w:val="TAC"/>
              <w:rPr>
                <w:sz w:val="16"/>
              </w:rPr>
            </w:pPr>
            <w:r>
              <w:rPr>
                <w:sz w:val="16"/>
              </w:rPr>
              <w:t>2007-09</w:t>
            </w:r>
          </w:p>
        </w:tc>
        <w:tc>
          <w:tcPr>
            <w:tcW w:w="760" w:type="dxa"/>
            <w:shd w:val="solid" w:color="FFFFFF" w:fill="auto"/>
          </w:tcPr>
          <w:p w14:paraId="54683728" w14:textId="77777777" w:rsidR="00322BB6" w:rsidRDefault="00322BB6" w:rsidP="00225FD6">
            <w:pPr>
              <w:pStyle w:val="TAC"/>
              <w:rPr>
                <w:sz w:val="16"/>
              </w:rPr>
            </w:pPr>
            <w:r>
              <w:rPr>
                <w:sz w:val="16"/>
              </w:rPr>
              <w:t>CT-37</w:t>
            </w:r>
          </w:p>
        </w:tc>
        <w:tc>
          <w:tcPr>
            <w:tcW w:w="941" w:type="dxa"/>
            <w:shd w:val="solid" w:color="FFFFFF" w:fill="auto"/>
          </w:tcPr>
          <w:p w14:paraId="3D18E0EF" w14:textId="77777777" w:rsidR="00322BB6" w:rsidRDefault="00322BB6" w:rsidP="00225FD6">
            <w:pPr>
              <w:pStyle w:val="TAC"/>
              <w:rPr>
                <w:sz w:val="16"/>
              </w:rPr>
            </w:pPr>
            <w:r>
              <w:rPr>
                <w:sz w:val="16"/>
              </w:rPr>
              <w:t>CP-070618</w:t>
            </w:r>
          </w:p>
        </w:tc>
        <w:tc>
          <w:tcPr>
            <w:tcW w:w="476" w:type="dxa"/>
            <w:shd w:val="solid" w:color="FFFFFF" w:fill="auto"/>
          </w:tcPr>
          <w:p w14:paraId="7E79FDC6" w14:textId="77777777" w:rsidR="00322BB6" w:rsidRDefault="00322BB6" w:rsidP="00225FD6">
            <w:pPr>
              <w:pStyle w:val="TAC"/>
              <w:rPr>
                <w:snapToGrid w:val="0"/>
                <w:sz w:val="16"/>
                <w:lang w:val="en-AU"/>
              </w:rPr>
            </w:pPr>
            <w:r>
              <w:rPr>
                <w:snapToGrid w:val="0"/>
                <w:sz w:val="16"/>
                <w:lang w:val="en-AU"/>
              </w:rPr>
              <w:t>0041</w:t>
            </w:r>
          </w:p>
        </w:tc>
        <w:tc>
          <w:tcPr>
            <w:tcW w:w="378" w:type="dxa"/>
            <w:shd w:val="solid" w:color="FFFFFF" w:fill="auto"/>
          </w:tcPr>
          <w:p w14:paraId="290983AD" w14:textId="77777777" w:rsidR="00322BB6" w:rsidRDefault="00322BB6" w:rsidP="00225FD6">
            <w:pPr>
              <w:pStyle w:val="TAC"/>
              <w:rPr>
                <w:sz w:val="16"/>
              </w:rPr>
            </w:pPr>
            <w:r>
              <w:rPr>
                <w:sz w:val="16"/>
              </w:rPr>
              <w:t>1</w:t>
            </w:r>
          </w:p>
        </w:tc>
        <w:tc>
          <w:tcPr>
            <w:tcW w:w="473" w:type="dxa"/>
            <w:shd w:val="solid" w:color="FFFFFF" w:fill="auto"/>
          </w:tcPr>
          <w:p w14:paraId="6D0D494E" w14:textId="77777777" w:rsidR="00322BB6" w:rsidRDefault="00322BB6" w:rsidP="00225FD6">
            <w:pPr>
              <w:pStyle w:val="TAC"/>
              <w:rPr>
                <w:noProof/>
                <w:sz w:val="16"/>
                <w:szCs w:val="16"/>
              </w:rPr>
            </w:pPr>
            <w:r>
              <w:rPr>
                <w:noProof/>
                <w:sz w:val="16"/>
                <w:szCs w:val="16"/>
              </w:rPr>
              <w:t>F</w:t>
            </w:r>
          </w:p>
        </w:tc>
        <w:tc>
          <w:tcPr>
            <w:tcW w:w="4110" w:type="dxa"/>
            <w:shd w:val="solid" w:color="FFFFFF" w:fill="auto"/>
          </w:tcPr>
          <w:p w14:paraId="31C21DCA" w14:textId="77777777" w:rsidR="00322BB6" w:rsidRDefault="00322BB6" w:rsidP="00225FD6">
            <w:pPr>
              <w:pStyle w:val="TAL"/>
              <w:rPr>
                <w:noProof/>
                <w:sz w:val="16"/>
                <w:szCs w:val="16"/>
              </w:rPr>
            </w:pPr>
            <w:r>
              <w:rPr>
                <w:noProof/>
                <w:sz w:val="16"/>
                <w:szCs w:val="16"/>
              </w:rPr>
              <w:t>Replacement of EF</w:t>
            </w:r>
            <w:r>
              <w:rPr>
                <w:noProof/>
                <w:sz w:val="16"/>
                <w:szCs w:val="16"/>
                <w:vertAlign w:val="subscript"/>
              </w:rPr>
              <w:t>SMS</w:t>
            </w:r>
            <w:r>
              <w:rPr>
                <w:noProof/>
                <w:sz w:val="16"/>
                <w:szCs w:val="16"/>
              </w:rPr>
              <w:t xml:space="preserve"> with EF</w:t>
            </w:r>
            <w:r>
              <w:rPr>
                <w:noProof/>
                <w:sz w:val="16"/>
                <w:szCs w:val="16"/>
                <w:vertAlign w:val="subscript"/>
              </w:rPr>
              <w:t>ECC</w:t>
            </w:r>
            <w:r>
              <w:rPr>
                <w:noProof/>
                <w:sz w:val="16"/>
                <w:szCs w:val="16"/>
              </w:rPr>
              <w:t xml:space="preserve"> for SEARCH RECORD (SFI) test</w:t>
            </w:r>
          </w:p>
        </w:tc>
        <w:tc>
          <w:tcPr>
            <w:tcW w:w="709" w:type="dxa"/>
            <w:shd w:val="solid" w:color="FFFFFF" w:fill="auto"/>
          </w:tcPr>
          <w:p w14:paraId="7EFD89F3" w14:textId="77777777" w:rsidR="00322BB6" w:rsidRDefault="00322BB6" w:rsidP="00225FD6">
            <w:pPr>
              <w:pStyle w:val="TAC"/>
              <w:rPr>
                <w:sz w:val="16"/>
              </w:rPr>
            </w:pPr>
            <w:r>
              <w:rPr>
                <w:sz w:val="16"/>
              </w:rPr>
              <w:t>7.1.0</w:t>
            </w:r>
          </w:p>
        </w:tc>
      </w:tr>
      <w:tr w:rsidR="00322BB6" w14:paraId="2DE4BA55" w14:textId="77777777" w:rsidTr="005A1DC3">
        <w:tc>
          <w:tcPr>
            <w:tcW w:w="800" w:type="dxa"/>
            <w:shd w:val="solid" w:color="FFFFFF" w:fill="auto"/>
          </w:tcPr>
          <w:p w14:paraId="68979AF3" w14:textId="77777777" w:rsidR="00322BB6" w:rsidRDefault="00322BB6" w:rsidP="00225FD6">
            <w:pPr>
              <w:pStyle w:val="TAC"/>
              <w:rPr>
                <w:sz w:val="16"/>
              </w:rPr>
            </w:pPr>
            <w:r>
              <w:rPr>
                <w:sz w:val="16"/>
              </w:rPr>
              <w:t>2007-09</w:t>
            </w:r>
          </w:p>
        </w:tc>
        <w:tc>
          <w:tcPr>
            <w:tcW w:w="760" w:type="dxa"/>
            <w:shd w:val="solid" w:color="FFFFFF" w:fill="auto"/>
          </w:tcPr>
          <w:p w14:paraId="1B203A8A" w14:textId="77777777" w:rsidR="00322BB6" w:rsidRDefault="00322BB6" w:rsidP="00225FD6">
            <w:pPr>
              <w:pStyle w:val="TAC"/>
              <w:rPr>
                <w:sz w:val="16"/>
              </w:rPr>
            </w:pPr>
            <w:r>
              <w:rPr>
                <w:sz w:val="16"/>
              </w:rPr>
              <w:t>CT-37</w:t>
            </w:r>
          </w:p>
        </w:tc>
        <w:tc>
          <w:tcPr>
            <w:tcW w:w="941" w:type="dxa"/>
            <w:shd w:val="solid" w:color="FFFFFF" w:fill="auto"/>
          </w:tcPr>
          <w:p w14:paraId="3E7286F1" w14:textId="77777777" w:rsidR="00322BB6" w:rsidRDefault="00322BB6" w:rsidP="00225FD6">
            <w:pPr>
              <w:pStyle w:val="TAC"/>
              <w:rPr>
                <w:sz w:val="16"/>
              </w:rPr>
            </w:pPr>
            <w:r>
              <w:rPr>
                <w:sz w:val="16"/>
              </w:rPr>
              <w:t>CP-070618</w:t>
            </w:r>
          </w:p>
        </w:tc>
        <w:tc>
          <w:tcPr>
            <w:tcW w:w="476" w:type="dxa"/>
            <w:shd w:val="solid" w:color="FFFFFF" w:fill="auto"/>
          </w:tcPr>
          <w:p w14:paraId="4AAF97FA" w14:textId="77777777" w:rsidR="00322BB6" w:rsidRDefault="00322BB6" w:rsidP="00225FD6">
            <w:pPr>
              <w:pStyle w:val="TAC"/>
              <w:rPr>
                <w:snapToGrid w:val="0"/>
                <w:sz w:val="16"/>
                <w:lang w:val="en-AU"/>
              </w:rPr>
            </w:pPr>
            <w:r>
              <w:rPr>
                <w:snapToGrid w:val="0"/>
                <w:sz w:val="16"/>
                <w:lang w:val="en-AU"/>
              </w:rPr>
              <w:t>0046</w:t>
            </w:r>
          </w:p>
        </w:tc>
        <w:tc>
          <w:tcPr>
            <w:tcW w:w="378" w:type="dxa"/>
            <w:shd w:val="solid" w:color="FFFFFF" w:fill="auto"/>
          </w:tcPr>
          <w:p w14:paraId="4D663626" w14:textId="77777777" w:rsidR="00322BB6" w:rsidRDefault="00322BB6" w:rsidP="00225FD6">
            <w:pPr>
              <w:pStyle w:val="TAC"/>
              <w:rPr>
                <w:sz w:val="16"/>
              </w:rPr>
            </w:pPr>
            <w:r>
              <w:rPr>
                <w:sz w:val="16"/>
              </w:rPr>
              <w:t>1</w:t>
            </w:r>
          </w:p>
        </w:tc>
        <w:tc>
          <w:tcPr>
            <w:tcW w:w="473" w:type="dxa"/>
            <w:shd w:val="solid" w:color="FFFFFF" w:fill="auto"/>
          </w:tcPr>
          <w:p w14:paraId="653831F5" w14:textId="77777777" w:rsidR="00322BB6" w:rsidRDefault="00322BB6" w:rsidP="00225FD6">
            <w:pPr>
              <w:pStyle w:val="TAC"/>
              <w:rPr>
                <w:noProof/>
                <w:sz w:val="16"/>
                <w:szCs w:val="16"/>
              </w:rPr>
            </w:pPr>
            <w:r>
              <w:rPr>
                <w:noProof/>
                <w:sz w:val="16"/>
                <w:szCs w:val="16"/>
              </w:rPr>
              <w:t>F</w:t>
            </w:r>
          </w:p>
        </w:tc>
        <w:tc>
          <w:tcPr>
            <w:tcW w:w="4110" w:type="dxa"/>
            <w:shd w:val="solid" w:color="FFFFFF" w:fill="auto"/>
          </w:tcPr>
          <w:p w14:paraId="37E18242" w14:textId="77777777" w:rsidR="00322BB6" w:rsidRDefault="00322BB6" w:rsidP="00225FD6">
            <w:pPr>
              <w:pStyle w:val="TAL"/>
              <w:rPr>
                <w:noProof/>
                <w:sz w:val="16"/>
                <w:szCs w:val="16"/>
              </w:rPr>
            </w:pPr>
            <w:r>
              <w:rPr>
                <w:noProof/>
                <w:sz w:val="16"/>
                <w:szCs w:val="16"/>
              </w:rPr>
              <w:t>Essential correction of FCP content in test 6.8.1.2</w:t>
            </w:r>
          </w:p>
        </w:tc>
        <w:tc>
          <w:tcPr>
            <w:tcW w:w="709" w:type="dxa"/>
            <w:shd w:val="solid" w:color="FFFFFF" w:fill="auto"/>
          </w:tcPr>
          <w:p w14:paraId="614EFA49" w14:textId="77777777" w:rsidR="00322BB6" w:rsidRDefault="00322BB6" w:rsidP="00225FD6">
            <w:pPr>
              <w:pStyle w:val="TAC"/>
              <w:rPr>
                <w:sz w:val="16"/>
              </w:rPr>
            </w:pPr>
            <w:r>
              <w:rPr>
                <w:sz w:val="16"/>
              </w:rPr>
              <w:t>7.1.0</w:t>
            </w:r>
          </w:p>
        </w:tc>
      </w:tr>
      <w:tr w:rsidR="00322BB6" w14:paraId="423F35A7" w14:textId="77777777" w:rsidTr="005A1DC3">
        <w:tc>
          <w:tcPr>
            <w:tcW w:w="800" w:type="dxa"/>
            <w:shd w:val="solid" w:color="FFFFFF" w:fill="auto"/>
          </w:tcPr>
          <w:p w14:paraId="3ACD135D" w14:textId="77777777" w:rsidR="00322BB6" w:rsidRDefault="00322BB6" w:rsidP="00225FD6">
            <w:pPr>
              <w:pStyle w:val="TAC"/>
              <w:rPr>
                <w:sz w:val="16"/>
              </w:rPr>
            </w:pPr>
            <w:r>
              <w:rPr>
                <w:sz w:val="16"/>
              </w:rPr>
              <w:t>2009-03</w:t>
            </w:r>
          </w:p>
        </w:tc>
        <w:tc>
          <w:tcPr>
            <w:tcW w:w="760" w:type="dxa"/>
            <w:shd w:val="solid" w:color="FFFFFF" w:fill="auto"/>
          </w:tcPr>
          <w:p w14:paraId="686CB15F" w14:textId="77777777" w:rsidR="00322BB6" w:rsidRDefault="00322BB6" w:rsidP="00225FD6">
            <w:pPr>
              <w:pStyle w:val="TAC"/>
              <w:rPr>
                <w:sz w:val="16"/>
              </w:rPr>
            </w:pPr>
            <w:r>
              <w:rPr>
                <w:sz w:val="16"/>
              </w:rPr>
              <w:t>CT-42</w:t>
            </w:r>
          </w:p>
        </w:tc>
        <w:tc>
          <w:tcPr>
            <w:tcW w:w="941" w:type="dxa"/>
            <w:shd w:val="solid" w:color="FFFFFF" w:fill="auto"/>
          </w:tcPr>
          <w:p w14:paraId="2CDD7A81" w14:textId="77777777" w:rsidR="00322BB6" w:rsidRDefault="00322BB6" w:rsidP="00225FD6">
            <w:pPr>
              <w:pStyle w:val="TAC"/>
              <w:rPr>
                <w:sz w:val="16"/>
              </w:rPr>
            </w:pPr>
          </w:p>
        </w:tc>
        <w:tc>
          <w:tcPr>
            <w:tcW w:w="476" w:type="dxa"/>
            <w:shd w:val="solid" w:color="FFFFFF" w:fill="auto"/>
          </w:tcPr>
          <w:p w14:paraId="47B17D68" w14:textId="77777777" w:rsidR="00322BB6" w:rsidRDefault="00322BB6" w:rsidP="00225FD6">
            <w:pPr>
              <w:pStyle w:val="TAC"/>
              <w:rPr>
                <w:snapToGrid w:val="0"/>
                <w:sz w:val="16"/>
                <w:lang w:val="en-AU"/>
              </w:rPr>
            </w:pPr>
          </w:p>
        </w:tc>
        <w:tc>
          <w:tcPr>
            <w:tcW w:w="378" w:type="dxa"/>
            <w:shd w:val="solid" w:color="FFFFFF" w:fill="auto"/>
          </w:tcPr>
          <w:p w14:paraId="7F24D0C0" w14:textId="77777777" w:rsidR="00322BB6" w:rsidRDefault="00322BB6" w:rsidP="00225FD6">
            <w:pPr>
              <w:pStyle w:val="TAC"/>
              <w:rPr>
                <w:sz w:val="16"/>
              </w:rPr>
            </w:pPr>
          </w:p>
        </w:tc>
        <w:tc>
          <w:tcPr>
            <w:tcW w:w="473" w:type="dxa"/>
            <w:shd w:val="solid" w:color="FFFFFF" w:fill="auto"/>
          </w:tcPr>
          <w:p w14:paraId="42694B03" w14:textId="77777777" w:rsidR="00322BB6" w:rsidRDefault="00322BB6" w:rsidP="00225FD6">
            <w:pPr>
              <w:pStyle w:val="TAC"/>
              <w:rPr>
                <w:noProof/>
                <w:sz w:val="16"/>
                <w:szCs w:val="16"/>
              </w:rPr>
            </w:pPr>
          </w:p>
        </w:tc>
        <w:tc>
          <w:tcPr>
            <w:tcW w:w="4110" w:type="dxa"/>
            <w:shd w:val="solid" w:color="FFFFFF" w:fill="auto"/>
          </w:tcPr>
          <w:p w14:paraId="5C6F9644" w14:textId="77777777" w:rsidR="00322BB6" w:rsidRDefault="00322BB6" w:rsidP="00225FD6">
            <w:pPr>
              <w:pStyle w:val="TAL"/>
              <w:rPr>
                <w:noProof/>
                <w:sz w:val="16"/>
                <w:szCs w:val="16"/>
              </w:rPr>
            </w:pPr>
            <w:r>
              <w:rPr>
                <w:noProof/>
                <w:sz w:val="16"/>
                <w:szCs w:val="16"/>
              </w:rPr>
              <w:t>Upgraded without technical change to Rel-8</w:t>
            </w:r>
          </w:p>
        </w:tc>
        <w:tc>
          <w:tcPr>
            <w:tcW w:w="709" w:type="dxa"/>
            <w:shd w:val="solid" w:color="FFFFFF" w:fill="auto"/>
          </w:tcPr>
          <w:p w14:paraId="3FE4A949" w14:textId="77777777" w:rsidR="00322BB6" w:rsidRDefault="00322BB6" w:rsidP="00225FD6">
            <w:pPr>
              <w:pStyle w:val="TAC"/>
              <w:rPr>
                <w:sz w:val="16"/>
              </w:rPr>
            </w:pPr>
            <w:r>
              <w:rPr>
                <w:sz w:val="16"/>
              </w:rPr>
              <w:t>8.0.0</w:t>
            </w:r>
          </w:p>
        </w:tc>
      </w:tr>
      <w:tr w:rsidR="00322BB6" w14:paraId="5FCB03E6" w14:textId="77777777" w:rsidTr="005A1DC3">
        <w:tc>
          <w:tcPr>
            <w:tcW w:w="800" w:type="dxa"/>
            <w:shd w:val="solid" w:color="FFFFFF" w:fill="auto"/>
          </w:tcPr>
          <w:p w14:paraId="0DFA233C" w14:textId="77777777" w:rsidR="00322BB6" w:rsidRDefault="00322BB6" w:rsidP="00225FD6">
            <w:pPr>
              <w:pStyle w:val="TAC"/>
              <w:rPr>
                <w:sz w:val="16"/>
              </w:rPr>
            </w:pPr>
            <w:r>
              <w:rPr>
                <w:sz w:val="16"/>
              </w:rPr>
              <w:t>2009-04</w:t>
            </w:r>
          </w:p>
        </w:tc>
        <w:tc>
          <w:tcPr>
            <w:tcW w:w="760" w:type="dxa"/>
            <w:shd w:val="solid" w:color="FFFFFF" w:fill="auto"/>
          </w:tcPr>
          <w:p w14:paraId="502666EC" w14:textId="77777777" w:rsidR="00322BB6" w:rsidRDefault="00322BB6" w:rsidP="00225FD6">
            <w:pPr>
              <w:pStyle w:val="TAC"/>
              <w:rPr>
                <w:sz w:val="16"/>
              </w:rPr>
            </w:pPr>
          </w:p>
        </w:tc>
        <w:tc>
          <w:tcPr>
            <w:tcW w:w="941" w:type="dxa"/>
            <w:shd w:val="solid" w:color="FFFFFF" w:fill="auto"/>
          </w:tcPr>
          <w:p w14:paraId="6C47596D" w14:textId="77777777" w:rsidR="00322BB6" w:rsidRDefault="00322BB6" w:rsidP="00225FD6">
            <w:pPr>
              <w:pStyle w:val="TAC"/>
              <w:rPr>
                <w:sz w:val="16"/>
              </w:rPr>
            </w:pPr>
          </w:p>
        </w:tc>
        <w:tc>
          <w:tcPr>
            <w:tcW w:w="476" w:type="dxa"/>
            <w:shd w:val="solid" w:color="FFFFFF" w:fill="auto"/>
          </w:tcPr>
          <w:p w14:paraId="083EA7CE" w14:textId="77777777" w:rsidR="00322BB6" w:rsidRDefault="00322BB6" w:rsidP="00225FD6">
            <w:pPr>
              <w:pStyle w:val="TAC"/>
              <w:rPr>
                <w:snapToGrid w:val="0"/>
                <w:sz w:val="16"/>
                <w:lang w:val="en-AU"/>
              </w:rPr>
            </w:pPr>
          </w:p>
        </w:tc>
        <w:tc>
          <w:tcPr>
            <w:tcW w:w="378" w:type="dxa"/>
            <w:shd w:val="solid" w:color="FFFFFF" w:fill="auto"/>
          </w:tcPr>
          <w:p w14:paraId="66B85164" w14:textId="77777777" w:rsidR="00322BB6" w:rsidRDefault="00322BB6" w:rsidP="00225FD6">
            <w:pPr>
              <w:pStyle w:val="TAC"/>
              <w:rPr>
                <w:sz w:val="16"/>
              </w:rPr>
            </w:pPr>
          </w:p>
        </w:tc>
        <w:tc>
          <w:tcPr>
            <w:tcW w:w="473" w:type="dxa"/>
            <w:shd w:val="solid" w:color="FFFFFF" w:fill="auto"/>
          </w:tcPr>
          <w:p w14:paraId="48175513" w14:textId="77777777" w:rsidR="00322BB6" w:rsidRDefault="00322BB6" w:rsidP="00225FD6">
            <w:pPr>
              <w:pStyle w:val="TAC"/>
              <w:rPr>
                <w:noProof/>
                <w:sz w:val="16"/>
                <w:szCs w:val="16"/>
              </w:rPr>
            </w:pPr>
          </w:p>
        </w:tc>
        <w:tc>
          <w:tcPr>
            <w:tcW w:w="4110" w:type="dxa"/>
            <w:shd w:val="solid" w:color="FFFFFF" w:fill="auto"/>
          </w:tcPr>
          <w:p w14:paraId="42279B62" w14:textId="77777777" w:rsidR="00322BB6" w:rsidRDefault="00322BB6" w:rsidP="00225FD6">
            <w:pPr>
              <w:pStyle w:val="TAL"/>
              <w:rPr>
                <w:noProof/>
                <w:sz w:val="16"/>
                <w:szCs w:val="16"/>
              </w:rPr>
            </w:pPr>
            <w:r>
              <w:rPr>
                <w:noProof/>
                <w:sz w:val="16"/>
                <w:szCs w:val="16"/>
              </w:rPr>
              <w:t>Update history box</w:t>
            </w:r>
          </w:p>
        </w:tc>
        <w:tc>
          <w:tcPr>
            <w:tcW w:w="709" w:type="dxa"/>
            <w:shd w:val="solid" w:color="FFFFFF" w:fill="auto"/>
          </w:tcPr>
          <w:p w14:paraId="0480E482" w14:textId="77777777" w:rsidR="00322BB6" w:rsidRDefault="00322BB6" w:rsidP="00225FD6">
            <w:pPr>
              <w:pStyle w:val="TAC"/>
              <w:rPr>
                <w:sz w:val="16"/>
              </w:rPr>
            </w:pPr>
            <w:r>
              <w:rPr>
                <w:sz w:val="16"/>
              </w:rPr>
              <w:t>8.0.1</w:t>
            </w:r>
          </w:p>
        </w:tc>
      </w:tr>
      <w:tr w:rsidR="00322BB6" w14:paraId="7AEAFA0A" w14:textId="77777777" w:rsidTr="005A1DC3">
        <w:tc>
          <w:tcPr>
            <w:tcW w:w="800" w:type="dxa"/>
            <w:shd w:val="solid" w:color="FFFFFF" w:fill="auto"/>
          </w:tcPr>
          <w:p w14:paraId="0A6182FF" w14:textId="77777777" w:rsidR="00322BB6" w:rsidRDefault="00322BB6" w:rsidP="00225FD6">
            <w:pPr>
              <w:pStyle w:val="TAC"/>
              <w:rPr>
                <w:sz w:val="16"/>
              </w:rPr>
            </w:pPr>
            <w:r>
              <w:rPr>
                <w:sz w:val="16"/>
              </w:rPr>
              <w:t>2009-12</w:t>
            </w:r>
          </w:p>
        </w:tc>
        <w:tc>
          <w:tcPr>
            <w:tcW w:w="760" w:type="dxa"/>
            <w:shd w:val="solid" w:color="FFFFFF" w:fill="auto"/>
          </w:tcPr>
          <w:p w14:paraId="59EB2E74" w14:textId="77777777" w:rsidR="00322BB6" w:rsidRDefault="00322BB6" w:rsidP="00225FD6">
            <w:pPr>
              <w:pStyle w:val="TAC"/>
              <w:rPr>
                <w:sz w:val="16"/>
              </w:rPr>
            </w:pPr>
            <w:r>
              <w:rPr>
                <w:sz w:val="16"/>
              </w:rPr>
              <w:t>CT-46</w:t>
            </w:r>
          </w:p>
        </w:tc>
        <w:tc>
          <w:tcPr>
            <w:tcW w:w="941" w:type="dxa"/>
            <w:shd w:val="solid" w:color="FFFFFF" w:fill="auto"/>
          </w:tcPr>
          <w:p w14:paraId="2E61EC5D" w14:textId="77777777" w:rsidR="00322BB6" w:rsidRDefault="00322BB6" w:rsidP="00225FD6">
            <w:pPr>
              <w:pStyle w:val="TAC"/>
              <w:rPr>
                <w:sz w:val="16"/>
              </w:rPr>
            </w:pPr>
          </w:p>
        </w:tc>
        <w:tc>
          <w:tcPr>
            <w:tcW w:w="476" w:type="dxa"/>
            <w:shd w:val="solid" w:color="FFFFFF" w:fill="auto"/>
          </w:tcPr>
          <w:p w14:paraId="7DB5658D" w14:textId="77777777" w:rsidR="00322BB6" w:rsidRDefault="00322BB6" w:rsidP="00225FD6">
            <w:pPr>
              <w:pStyle w:val="TAC"/>
              <w:rPr>
                <w:snapToGrid w:val="0"/>
                <w:sz w:val="16"/>
                <w:lang w:val="en-AU"/>
              </w:rPr>
            </w:pPr>
          </w:p>
        </w:tc>
        <w:tc>
          <w:tcPr>
            <w:tcW w:w="378" w:type="dxa"/>
            <w:shd w:val="solid" w:color="FFFFFF" w:fill="auto"/>
          </w:tcPr>
          <w:p w14:paraId="3305D426" w14:textId="77777777" w:rsidR="00322BB6" w:rsidRDefault="00322BB6" w:rsidP="00225FD6">
            <w:pPr>
              <w:pStyle w:val="TAC"/>
              <w:rPr>
                <w:sz w:val="16"/>
              </w:rPr>
            </w:pPr>
          </w:p>
        </w:tc>
        <w:tc>
          <w:tcPr>
            <w:tcW w:w="473" w:type="dxa"/>
            <w:shd w:val="solid" w:color="FFFFFF" w:fill="auto"/>
          </w:tcPr>
          <w:p w14:paraId="01A88E73" w14:textId="77777777" w:rsidR="00322BB6" w:rsidRDefault="00322BB6" w:rsidP="00225FD6">
            <w:pPr>
              <w:pStyle w:val="TAC"/>
              <w:rPr>
                <w:noProof/>
                <w:sz w:val="16"/>
                <w:szCs w:val="16"/>
              </w:rPr>
            </w:pPr>
          </w:p>
        </w:tc>
        <w:tc>
          <w:tcPr>
            <w:tcW w:w="4110" w:type="dxa"/>
            <w:shd w:val="solid" w:color="FFFFFF" w:fill="auto"/>
          </w:tcPr>
          <w:p w14:paraId="3A6D80AF" w14:textId="77777777" w:rsidR="00322BB6" w:rsidRDefault="00322BB6" w:rsidP="00225FD6">
            <w:pPr>
              <w:pStyle w:val="TAL"/>
              <w:rPr>
                <w:noProof/>
                <w:sz w:val="16"/>
                <w:szCs w:val="16"/>
              </w:rPr>
            </w:pPr>
            <w:r>
              <w:rPr>
                <w:noProof/>
                <w:sz w:val="16"/>
                <w:szCs w:val="16"/>
              </w:rPr>
              <w:t>Upgraded without technical change to Rel-9</w:t>
            </w:r>
          </w:p>
        </w:tc>
        <w:tc>
          <w:tcPr>
            <w:tcW w:w="709" w:type="dxa"/>
            <w:shd w:val="solid" w:color="FFFFFF" w:fill="auto"/>
          </w:tcPr>
          <w:p w14:paraId="15EE882E" w14:textId="77777777" w:rsidR="00322BB6" w:rsidRDefault="00322BB6" w:rsidP="00225FD6">
            <w:pPr>
              <w:pStyle w:val="TAC"/>
              <w:rPr>
                <w:sz w:val="16"/>
              </w:rPr>
            </w:pPr>
            <w:r>
              <w:rPr>
                <w:sz w:val="16"/>
              </w:rPr>
              <w:t>9.0.0</w:t>
            </w:r>
          </w:p>
        </w:tc>
      </w:tr>
      <w:tr w:rsidR="00322BB6" w14:paraId="14A26D22" w14:textId="77777777" w:rsidTr="005A1DC3">
        <w:tc>
          <w:tcPr>
            <w:tcW w:w="800" w:type="dxa"/>
            <w:shd w:val="solid" w:color="FFFFFF" w:fill="auto"/>
          </w:tcPr>
          <w:p w14:paraId="23874DB7" w14:textId="77777777" w:rsidR="00322BB6" w:rsidRDefault="00322BB6" w:rsidP="00225FD6">
            <w:pPr>
              <w:pStyle w:val="TAC"/>
              <w:rPr>
                <w:sz w:val="16"/>
              </w:rPr>
            </w:pPr>
            <w:r>
              <w:rPr>
                <w:sz w:val="16"/>
              </w:rPr>
              <w:t>2010-09</w:t>
            </w:r>
          </w:p>
        </w:tc>
        <w:tc>
          <w:tcPr>
            <w:tcW w:w="760" w:type="dxa"/>
            <w:shd w:val="solid" w:color="FFFFFF" w:fill="auto"/>
          </w:tcPr>
          <w:p w14:paraId="18BD3788" w14:textId="77777777" w:rsidR="00322BB6" w:rsidRDefault="00322BB6" w:rsidP="00225FD6">
            <w:pPr>
              <w:pStyle w:val="TAC"/>
              <w:rPr>
                <w:sz w:val="16"/>
              </w:rPr>
            </w:pPr>
            <w:r>
              <w:rPr>
                <w:sz w:val="16"/>
              </w:rPr>
              <w:t>CT-49</w:t>
            </w:r>
          </w:p>
        </w:tc>
        <w:tc>
          <w:tcPr>
            <w:tcW w:w="941" w:type="dxa"/>
            <w:shd w:val="solid" w:color="FFFFFF" w:fill="auto"/>
          </w:tcPr>
          <w:p w14:paraId="2E080BEA" w14:textId="77777777" w:rsidR="00322BB6" w:rsidRDefault="00322BB6" w:rsidP="00225FD6">
            <w:pPr>
              <w:pStyle w:val="TAC"/>
              <w:rPr>
                <w:sz w:val="16"/>
              </w:rPr>
            </w:pPr>
            <w:r>
              <w:rPr>
                <w:sz w:val="16"/>
              </w:rPr>
              <w:t>CP-100588</w:t>
            </w:r>
          </w:p>
        </w:tc>
        <w:tc>
          <w:tcPr>
            <w:tcW w:w="476" w:type="dxa"/>
            <w:shd w:val="solid" w:color="FFFFFF" w:fill="auto"/>
          </w:tcPr>
          <w:p w14:paraId="05BDC9A2" w14:textId="77777777" w:rsidR="00322BB6" w:rsidRDefault="00322BB6" w:rsidP="00225FD6">
            <w:pPr>
              <w:pStyle w:val="TAC"/>
              <w:rPr>
                <w:snapToGrid w:val="0"/>
                <w:sz w:val="16"/>
                <w:lang w:val="en-AU"/>
              </w:rPr>
            </w:pPr>
            <w:r>
              <w:rPr>
                <w:snapToGrid w:val="0"/>
                <w:sz w:val="16"/>
                <w:lang w:val="en-AU"/>
              </w:rPr>
              <w:t>0049</w:t>
            </w:r>
          </w:p>
        </w:tc>
        <w:tc>
          <w:tcPr>
            <w:tcW w:w="378" w:type="dxa"/>
            <w:shd w:val="solid" w:color="FFFFFF" w:fill="auto"/>
          </w:tcPr>
          <w:p w14:paraId="5CECF31D" w14:textId="77777777" w:rsidR="00322BB6" w:rsidRDefault="00322BB6" w:rsidP="00225FD6">
            <w:pPr>
              <w:pStyle w:val="TAC"/>
              <w:rPr>
                <w:sz w:val="16"/>
              </w:rPr>
            </w:pPr>
            <w:r>
              <w:rPr>
                <w:sz w:val="16"/>
              </w:rPr>
              <w:t>1</w:t>
            </w:r>
          </w:p>
        </w:tc>
        <w:tc>
          <w:tcPr>
            <w:tcW w:w="473" w:type="dxa"/>
            <w:shd w:val="solid" w:color="FFFFFF" w:fill="auto"/>
          </w:tcPr>
          <w:p w14:paraId="09378045" w14:textId="77777777" w:rsidR="00322BB6" w:rsidRDefault="00322BB6" w:rsidP="00225FD6">
            <w:pPr>
              <w:pStyle w:val="TAC"/>
              <w:rPr>
                <w:noProof/>
                <w:sz w:val="16"/>
                <w:szCs w:val="16"/>
              </w:rPr>
            </w:pPr>
            <w:r>
              <w:rPr>
                <w:noProof/>
                <w:sz w:val="16"/>
                <w:szCs w:val="16"/>
              </w:rPr>
              <w:t>F</w:t>
            </w:r>
          </w:p>
        </w:tc>
        <w:tc>
          <w:tcPr>
            <w:tcW w:w="4110" w:type="dxa"/>
            <w:shd w:val="solid" w:color="FFFFFF" w:fill="auto"/>
          </w:tcPr>
          <w:p w14:paraId="31409DA6" w14:textId="77777777" w:rsidR="00322BB6" w:rsidRDefault="00322BB6" w:rsidP="00225FD6">
            <w:pPr>
              <w:pStyle w:val="TAL"/>
              <w:rPr>
                <w:noProof/>
                <w:sz w:val="16"/>
                <w:szCs w:val="16"/>
              </w:rPr>
            </w:pPr>
            <w:r w:rsidRPr="008B4F05">
              <w:rPr>
                <w:noProof/>
                <w:sz w:val="16"/>
                <w:szCs w:val="16"/>
              </w:rPr>
              <w:t>Essential correction of SET DATA, Delete Tag test case</w:t>
            </w:r>
          </w:p>
        </w:tc>
        <w:tc>
          <w:tcPr>
            <w:tcW w:w="709" w:type="dxa"/>
            <w:shd w:val="solid" w:color="FFFFFF" w:fill="auto"/>
          </w:tcPr>
          <w:p w14:paraId="16ECC731" w14:textId="77777777" w:rsidR="00322BB6" w:rsidRDefault="00322BB6" w:rsidP="00225FD6">
            <w:pPr>
              <w:pStyle w:val="TAC"/>
              <w:rPr>
                <w:sz w:val="16"/>
              </w:rPr>
            </w:pPr>
            <w:r>
              <w:rPr>
                <w:sz w:val="16"/>
              </w:rPr>
              <w:t>9.1.0</w:t>
            </w:r>
          </w:p>
        </w:tc>
      </w:tr>
      <w:tr w:rsidR="00322BB6" w14:paraId="16C83A59" w14:textId="77777777" w:rsidTr="005A1DC3">
        <w:tc>
          <w:tcPr>
            <w:tcW w:w="800" w:type="dxa"/>
            <w:shd w:val="solid" w:color="FFFFFF" w:fill="auto"/>
          </w:tcPr>
          <w:p w14:paraId="36416C05" w14:textId="77777777" w:rsidR="00322BB6" w:rsidRDefault="00322BB6" w:rsidP="00225FD6">
            <w:pPr>
              <w:pStyle w:val="TAC"/>
              <w:rPr>
                <w:sz w:val="16"/>
              </w:rPr>
            </w:pPr>
            <w:r>
              <w:rPr>
                <w:sz w:val="16"/>
              </w:rPr>
              <w:t>2010-12</w:t>
            </w:r>
          </w:p>
        </w:tc>
        <w:tc>
          <w:tcPr>
            <w:tcW w:w="760" w:type="dxa"/>
            <w:shd w:val="solid" w:color="FFFFFF" w:fill="auto"/>
          </w:tcPr>
          <w:p w14:paraId="06D9DE47" w14:textId="77777777" w:rsidR="00322BB6" w:rsidRDefault="00322BB6" w:rsidP="00225FD6">
            <w:pPr>
              <w:pStyle w:val="TAC"/>
              <w:rPr>
                <w:sz w:val="16"/>
              </w:rPr>
            </w:pPr>
            <w:r>
              <w:rPr>
                <w:sz w:val="16"/>
              </w:rPr>
              <w:t>CT-50</w:t>
            </w:r>
          </w:p>
        </w:tc>
        <w:tc>
          <w:tcPr>
            <w:tcW w:w="941" w:type="dxa"/>
            <w:shd w:val="solid" w:color="FFFFFF" w:fill="auto"/>
          </w:tcPr>
          <w:p w14:paraId="6F30F0D4" w14:textId="77777777" w:rsidR="00322BB6" w:rsidRDefault="00322BB6" w:rsidP="00225FD6">
            <w:pPr>
              <w:pStyle w:val="TAC"/>
              <w:rPr>
                <w:sz w:val="16"/>
              </w:rPr>
            </w:pPr>
            <w:r>
              <w:rPr>
                <w:sz w:val="16"/>
              </w:rPr>
              <w:t>CP-100832</w:t>
            </w:r>
          </w:p>
        </w:tc>
        <w:tc>
          <w:tcPr>
            <w:tcW w:w="476" w:type="dxa"/>
            <w:shd w:val="solid" w:color="FFFFFF" w:fill="auto"/>
          </w:tcPr>
          <w:p w14:paraId="4393E735" w14:textId="77777777" w:rsidR="00322BB6" w:rsidRDefault="00322BB6" w:rsidP="00225FD6">
            <w:pPr>
              <w:pStyle w:val="TAC"/>
              <w:rPr>
                <w:snapToGrid w:val="0"/>
                <w:sz w:val="16"/>
                <w:lang w:val="en-AU"/>
              </w:rPr>
            </w:pPr>
            <w:r>
              <w:rPr>
                <w:snapToGrid w:val="0"/>
                <w:sz w:val="16"/>
                <w:lang w:val="en-AU"/>
              </w:rPr>
              <w:t>0050</w:t>
            </w:r>
          </w:p>
        </w:tc>
        <w:tc>
          <w:tcPr>
            <w:tcW w:w="378" w:type="dxa"/>
            <w:shd w:val="solid" w:color="FFFFFF" w:fill="auto"/>
          </w:tcPr>
          <w:p w14:paraId="1C19AF34" w14:textId="77777777" w:rsidR="00322BB6" w:rsidRDefault="00322BB6" w:rsidP="00225FD6">
            <w:pPr>
              <w:pStyle w:val="TAC"/>
              <w:rPr>
                <w:sz w:val="16"/>
              </w:rPr>
            </w:pPr>
            <w:r>
              <w:rPr>
                <w:sz w:val="16"/>
              </w:rPr>
              <w:t>1</w:t>
            </w:r>
          </w:p>
        </w:tc>
        <w:tc>
          <w:tcPr>
            <w:tcW w:w="473" w:type="dxa"/>
            <w:shd w:val="solid" w:color="FFFFFF" w:fill="auto"/>
          </w:tcPr>
          <w:p w14:paraId="2063144A" w14:textId="77777777" w:rsidR="00322BB6" w:rsidRDefault="00322BB6" w:rsidP="00225FD6">
            <w:pPr>
              <w:pStyle w:val="TAC"/>
              <w:rPr>
                <w:noProof/>
                <w:sz w:val="16"/>
                <w:szCs w:val="16"/>
              </w:rPr>
            </w:pPr>
            <w:r>
              <w:rPr>
                <w:noProof/>
                <w:sz w:val="16"/>
                <w:szCs w:val="16"/>
              </w:rPr>
              <w:t>F</w:t>
            </w:r>
          </w:p>
        </w:tc>
        <w:tc>
          <w:tcPr>
            <w:tcW w:w="4110" w:type="dxa"/>
            <w:shd w:val="solid" w:color="FFFFFF" w:fill="auto"/>
          </w:tcPr>
          <w:p w14:paraId="140E2FC8" w14:textId="77777777" w:rsidR="00322BB6" w:rsidRDefault="00322BB6" w:rsidP="00225FD6">
            <w:pPr>
              <w:pStyle w:val="TAL"/>
              <w:rPr>
                <w:noProof/>
                <w:sz w:val="16"/>
                <w:szCs w:val="16"/>
              </w:rPr>
            </w:pPr>
            <w:r w:rsidRPr="00DE47B0">
              <w:rPr>
                <w:noProof/>
                <w:sz w:val="16"/>
                <w:szCs w:val="16"/>
              </w:rPr>
              <w:t>Correction to RETRIEVE DATA test sequence</w:t>
            </w:r>
          </w:p>
        </w:tc>
        <w:tc>
          <w:tcPr>
            <w:tcW w:w="709" w:type="dxa"/>
            <w:shd w:val="solid" w:color="FFFFFF" w:fill="auto"/>
          </w:tcPr>
          <w:p w14:paraId="7F4BB769" w14:textId="77777777" w:rsidR="00322BB6" w:rsidRDefault="00322BB6" w:rsidP="00225FD6">
            <w:pPr>
              <w:pStyle w:val="TAC"/>
              <w:rPr>
                <w:sz w:val="16"/>
              </w:rPr>
            </w:pPr>
            <w:r>
              <w:rPr>
                <w:sz w:val="16"/>
              </w:rPr>
              <w:t>9.2.0</w:t>
            </w:r>
          </w:p>
        </w:tc>
      </w:tr>
      <w:tr w:rsidR="00322BB6" w14:paraId="16060BF3" w14:textId="77777777" w:rsidTr="005A1DC3">
        <w:tc>
          <w:tcPr>
            <w:tcW w:w="800" w:type="dxa"/>
            <w:shd w:val="solid" w:color="FFFFFF" w:fill="auto"/>
          </w:tcPr>
          <w:p w14:paraId="1A731DE9" w14:textId="77777777" w:rsidR="00322BB6" w:rsidRDefault="00322BB6" w:rsidP="00225FD6">
            <w:pPr>
              <w:pStyle w:val="TAC"/>
              <w:rPr>
                <w:sz w:val="16"/>
              </w:rPr>
            </w:pPr>
            <w:r>
              <w:rPr>
                <w:sz w:val="16"/>
              </w:rPr>
              <w:t>2010-12</w:t>
            </w:r>
          </w:p>
        </w:tc>
        <w:tc>
          <w:tcPr>
            <w:tcW w:w="760" w:type="dxa"/>
            <w:shd w:val="solid" w:color="FFFFFF" w:fill="auto"/>
          </w:tcPr>
          <w:p w14:paraId="4D4F2240" w14:textId="77777777" w:rsidR="00322BB6" w:rsidRDefault="00322BB6" w:rsidP="00225FD6">
            <w:pPr>
              <w:pStyle w:val="TAC"/>
              <w:rPr>
                <w:sz w:val="16"/>
              </w:rPr>
            </w:pPr>
            <w:r>
              <w:rPr>
                <w:sz w:val="16"/>
              </w:rPr>
              <w:t>SP-51</w:t>
            </w:r>
          </w:p>
        </w:tc>
        <w:tc>
          <w:tcPr>
            <w:tcW w:w="941" w:type="dxa"/>
            <w:shd w:val="solid" w:color="FFFFFF" w:fill="auto"/>
          </w:tcPr>
          <w:p w14:paraId="6FE1CA56" w14:textId="77777777" w:rsidR="00322BB6" w:rsidRDefault="00322BB6" w:rsidP="00225FD6">
            <w:pPr>
              <w:pStyle w:val="TAC"/>
              <w:rPr>
                <w:sz w:val="16"/>
              </w:rPr>
            </w:pPr>
          </w:p>
        </w:tc>
        <w:tc>
          <w:tcPr>
            <w:tcW w:w="476" w:type="dxa"/>
            <w:shd w:val="solid" w:color="FFFFFF" w:fill="auto"/>
          </w:tcPr>
          <w:p w14:paraId="441C4452" w14:textId="77777777" w:rsidR="00322BB6" w:rsidRDefault="00322BB6" w:rsidP="00225FD6">
            <w:pPr>
              <w:pStyle w:val="TAC"/>
              <w:rPr>
                <w:snapToGrid w:val="0"/>
                <w:sz w:val="16"/>
                <w:lang w:val="en-AU"/>
              </w:rPr>
            </w:pPr>
          </w:p>
        </w:tc>
        <w:tc>
          <w:tcPr>
            <w:tcW w:w="378" w:type="dxa"/>
            <w:shd w:val="solid" w:color="FFFFFF" w:fill="auto"/>
          </w:tcPr>
          <w:p w14:paraId="0B75DA08" w14:textId="77777777" w:rsidR="00322BB6" w:rsidRDefault="00322BB6" w:rsidP="00225FD6">
            <w:pPr>
              <w:pStyle w:val="TAC"/>
              <w:rPr>
                <w:sz w:val="16"/>
              </w:rPr>
            </w:pPr>
          </w:p>
        </w:tc>
        <w:tc>
          <w:tcPr>
            <w:tcW w:w="473" w:type="dxa"/>
            <w:shd w:val="solid" w:color="FFFFFF" w:fill="auto"/>
          </w:tcPr>
          <w:p w14:paraId="433A0906" w14:textId="77777777" w:rsidR="00322BB6" w:rsidRDefault="00322BB6" w:rsidP="00225FD6">
            <w:pPr>
              <w:pStyle w:val="TAC"/>
              <w:rPr>
                <w:noProof/>
                <w:sz w:val="16"/>
                <w:szCs w:val="16"/>
              </w:rPr>
            </w:pPr>
          </w:p>
        </w:tc>
        <w:tc>
          <w:tcPr>
            <w:tcW w:w="4110" w:type="dxa"/>
            <w:shd w:val="solid" w:color="FFFFFF" w:fill="auto"/>
          </w:tcPr>
          <w:p w14:paraId="2478F3CA" w14:textId="77777777" w:rsidR="00322BB6" w:rsidRDefault="00322BB6" w:rsidP="00225FD6">
            <w:pPr>
              <w:pStyle w:val="TAL"/>
              <w:rPr>
                <w:noProof/>
                <w:sz w:val="16"/>
                <w:szCs w:val="16"/>
              </w:rPr>
            </w:pPr>
            <w:r>
              <w:rPr>
                <w:noProof/>
                <w:sz w:val="16"/>
                <w:szCs w:val="16"/>
              </w:rPr>
              <w:t>Upgraded without technical change to Rel-10</w:t>
            </w:r>
          </w:p>
        </w:tc>
        <w:tc>
          <w:tcPr>
            <w:tcW w:w="709" w:type="dxa"/>
            <w:shd w:val="solid" w:color="FFFFFF" w:fill="auto"/>
          </w:tcPr>
          <w:p w14:paraId="4F2D403C" w14:textId="77777777" w:rsidR="00322BB6" w:rsidRDefault="00322BB6" w:rsidP="00225FD6">
            <w:pPr>
              <w:pStyle w:val="TAC"/>
              <w:rPr>
                <w:sz w:val="16"/>
              </w:rPr>
            </w:pPr>
            <w:r>
              <w:rPr>
                <w:sz w:val="16"/>
              </w:rPr>
              <w:t>10.0.0</w:t>
            </w:r>
          </w:p>
        </w:tc>
      </w:tr>
      <w:tr w:rsidR="00322BB6" w14:paraId="018F09CB" w14:textId="77777777" w:rsidTr="005A1DC3">
        <w:tc>
          <w:tcPr>
            <w:tcW w:w="800" w:type="dxa"/>
            <w:shd w:val="solid" w:color="FFFFFF" w:fill="auto"/>
          </w:tcPr>
          <w:p w14:paraId="01052E11" w14:textId="77777777" w:rsidR="00322BB6" w:rsidRDefault="00322BB6" w:rsidP="00225FD6">
            <w:pPr>
              <w:pStyle w:val="TAC"/>
              <w:rPr>
                <w:sz w:val="16"/>
              </w:rPr>
            </w:pPr>
            <w:r>
              <w:rPr>
                <w:sz w:val="16"/>
              </w:rPr>
              <w:t>2012-09</w:t>
            </w:r>
          </w:p>
        </w:tc>
        <w:tc>
          <w:tcPr>
            <w:tcW w:w="760" w:type="dxa"/>
            <w:shd w:val="solid" w:color="FFFFFF" w:fill="auto"/>
          </w:tcPr>
          <w:p w14:paraId="3EC4EBE9" w14:textId="77777777" w:rsidR="00322BB6" w:rsidRDefault="00322BB6" w:rsidP="00225FD6">
            <w:pPr>
              <w:pStyle w:val="TAC"/>
              <w:rPr>
                <w:sz w:val="16"/>
              </w:rPr>
            </w:pPr>
            <w:r>
              <w:rPr>
                <w:sz w:val="16"/>
              </w:rPr>
              <w:t>SP-57</w:t>
            </w:r>
          </w:p>
        </w:tc>
        <w:tc>
          <w:tcPr>
            <w:tcW w:w="941" w:type="dxa"/>
            <w:shd w:val="solid" w:color="FFFFFF" w:fill="auto"/>
          </w:tcPr>
          <w:p w14:paraId="239B2A28" w14:textId="77777777" w:rsidR="00322BB6" w:rsidRDefault="00322BB6" w:rsidP="00225FD6">
            <w:pPr>
              <w:pStyle w:val="TAC"/>
              <w:rPr>
                <w:sz w:val="16"/>
              </w:rPr>
            </w:pPr>
          </w:p>
        </w:tc>
        <w:tc>
          <w:tcPr>
            <w:tcW w:w="476" w:type="dxa"/>
            <w:shd w:val="solid" w:color="FFFFFF" w:fill="auto"/>
          </w:tcPr>
          <w:p w14:paraId="12ACFDAD" w14:textId="77777777" w:rsidR="00322BB6" w:rsidRDefault="00322BB6" w:rsidP="00225FD6">
            <w:pPr>
              <w:pStyle w:val="TAC"/>
              <w:rPr>
                <w:snapToGrid w:val="0"/>
                <w:sz w:val="16"/>
                <w:lang w:val="en-AU"/>
              </w:rPr>
            </w:pPr>
          </w:p>
        </w:tc>
        <w:tc>
          <w:tcPr>
            <w:tcW w:w="378" w:type="dxa"/>
            <w:shd w:val="solid" w:color="FFFFFF" w:fill="auto"/>
          </w:tcPr>
          <w:p w14:paraId="118C91B8" w14:textId="77777777" w:rsidR="00322BB6" w:rsidRDefault="00322BB6" w:rsidP="00225FD6">
            <w:pPr>
              <w:pStyle w:val="TAC"/>
              <w:rPr>
                <w:sz w:val="16"/>
              </w:rPr>
            </w:pPr>
          </w:p>
        </w:tc>
        <w:tc>
          <w:tcPr>
            <w:tcW w:w="473" w:type="dxa"/>
            <w:shd w:val="solid" w:color="FFFFFF" w:fill="auto"/>
          </w:tcPr>
          <w:p w14:paraId="58BEF857" w14:textId="77777777" w:rsidR="00322BB6" w:rsidRDefault="00322BB6" w:rsidP="00225FD6">
            <w:pPr>
              <w:pStyle w:val="TAC"/>
              <w:rPr>
                <w:noProof/>
                <w:sz w:val="16"/>
                <w:szCs w:val="16"/>
              </w:rPr>
            </w:pPr>
          </w:p>
        </w:tc>
        <w:tc>
          <w:tcPr>
            <w:tcW w:w="4110" w:type="dxa"/>
            <w:shd w:val="solid" w:color="FFFFFF" w:fill="auto"/>
          </w:tcPr>
          <w:p w14:paraId="3149F9CC" w14:textId="77777777" w:rsidR="00322BB6" w:rsidRDefault="00322BB6" w:rsidP="00225FD6">
            <w:pPr>
              <w:pStyle w:val="TAL"/>
              <w:rPr>
                <w:noProof/>
                <w:sz w:val="16"/>
                <w:szCs w:val="16"/>
              </w:rPr>
            </w:pPr>
            <w:r>
              <w:rPr>
                <w:noProof/>
                <w:sz w:val="16"/>
                <w:szCs w:val="16"/>
              </w:rPr>
              <w:t>Upgraded without technical change to Rel-11</w:t>
            </w:r>
          </w:p>
        </w:tc>
        <w:tc>
          <w:tcPr>
            <w:tcW w:w="709" w:type="dxa"/>
            <w:shd w:val="solid" w:color="FFFFFF" w:fill="auto"/>
          </w:tcPr>
          <w:p w14:paraId="7E00D8ED" w14:textId="77777777" w:rsidR="00322BB6" w:rsidRDefault="00322BB6" w:rsidP="00225FD6">
            <w:pPr>
              <w:pStyle w:val="TAC"/>
              <w:rPr>
                <w:sz w:val="16"/>
              </w:rPr>
            </w:pPr>
            <w:r>
              <w:rPr>
                <w:sz w:val="16"/>
              </w:rPr>
              <w:t>11.0.0</w:t>
            </w:r>
          </w:p>
        </w:tc>
      </w:tr>
      <w:tr w:rsidR="00322BB6" w:rsidRPr="00B965FB" w14:paraId="6B1BC146" w14:textId="77777777" w:rsidTr="005A1DC3">
        <w:tc>
          <w:tcPr>
            <w:tcW w:w="800" w:type="dxa"/>
            <w:shd w:val="solid" w:color="FFFFFF" w:fill="auto"/>
          </w:tcPr>
          <w:p w14:paraId="67775070" w14:textId="77777777" w:rsidR="00322BB6" w:rsidRPr="00B965FB" w:rsidRDefault="00322BB6" w:rsidP="00B965FB">
            <w:pPr>
              <w:pStyle w:val="TAL"/>
              <w:rPr>
                <w:noProof/>
                <w:sz w:val="16"/>
                <w:szCs w:val="16"/>
              </w:rPr>
            </w:pPr>
            <w:r w:rsidRPr="00B965FB">
              <w:rPr>
                <w:noProof/>
                <w:sz w:val="16"/>
                <w:szCs w:val="16"/>
              </w:rPr>
              <w:t>2013-06</w:t>
            </w:r>
          </w:p>
        </w:tc>
        <w:tc>
          <w:tcPr>
            <w:tcW w:w="760" w:type="dxa"/>
            <w:shd w:val="solid" w:color="FFFFFF" w:fill="auto"/>
          </w:tcPr>
          <w:p w14:paraId="6755D285" w14:textId="77777777" w:rsidR="00322BB6" w:rsidRPr="00B965FB" w:rsidRDefault="00322BB6" w:rsidP="00B965FB">
            <w:pPr>
              <w:pStyle w:val="TAL"/>
              <w:rPr>
                <w:noProof/>
                <w:sz w:val="16"/>
                <w:szCs w:val="16"/>
              </w:rPr>
            </w:pPr>
            <w:r w:rsidRPr="00B965FB">
              <w:rPr>
                <w:noProof/>
                <w:sz w:val="16"/>
                <w:szCs w:val="16"/>
              </w:rPr>
              <w:t>CT-60</w:t>
            </w:r>
          </w:p>
        </w:tc>
        <w:tc>
          <w:tcPr>
            <w:tcW w:w="941" w:type="dxa"/>
            <w:shd w:val="solid" w:color="FFFFFF" w:fill="auto"/>
          </w:tcPr>
          <w:p w14:paraId="627A2AF4" w14:textId="77777777" w:rsidR="00322BB6" w:rsidRPr="00B965FB" w:rsidRDefault="00322BB6" w:rsidP="00B965FB">
            <w:pPr>
              <w:pStyle w:val="TAL"/>
              <w:rPr>
                <w:noProof/>
                <w:sz w:val="16"/>
                <w:szCs w:val="16"/>
              </w:rPr>
            </w:pPr>
            <w:r w:rsidRPr="00B965FB">
              <w:rPr>
                <w:noProof/>
                <w:sz w:val="16"/>
                <w:szCs w:val="16"/>
              </w:rPr>
              <w:t>CP-130369</w:t>
            </w:r>
          </w:p>
        </w:tc>
        <w:tc>
          <w:tcPr>
            <w:tcW w:w="476" w:type="dxa"/>
            <w:shd w:val="solid" w:color="FFFFFF" w:fill="auto"/>
          </w:tcPr>
          <w:p w14:paraId="03CECF66" w14:textId="77777777" w:rsidR="00322BB6" w:rsidRPr="00B965FB" w:rsidRDefault="00322BB6" w:rsidP="00B965FB">
            <w:pPr>
              <w:pStyle w:val="TAL"/>
              <w:rPr>
                <w:noProof/>
                <w:sz w:val="16"/>
                <w:szCs w:val="16"/>
              </w:rPr>
            </w:pPr>
            <w:r w:rsidRPr="00B965FB">
              <w:rPr>
                <w:noProof/>
                <w:sz w:val="16"/>
                <w:szCs w:val="16"/>
              </w:rPr>
              <w:t>0051</w:t>
            </w:r>
          </w:p>
        </w:tc>
        <w:tc>
          <w:tcPr>
            <w:tcW w:w="378" w:type="dxa"/>
            <w:shd w:val="solid" w:color="FFFFFF" w:fill="auto"/>
          </w:tcPr>
          <w:p w14:paraId="2FF74017" w14:textId="77777777" w:rsidR="00322BB6" w:rsidRPr="00B965FB" w:rsidRDefault="00322BB6" w:rsidP="00B965FB">
            <w:pPr>
              <w:pStyle w:val="TAL"/>
              <w:rPr>
                <w:noProof/>
                <w:sz w:val="16"/>
                <w:szCs w:val="16"/>
              </w:rPr>
            </w:pPr>
            <w:r w:rsidRPr="00B965FB">
              <w:rPr>
                <w:noProof/>
                <w:sz w:val="16"/>
                <w:szCs w:val="16"/>
              </w:rPr>
              <w:t>1</w:t>
            </w:r>
          </w:p>
        </w:tc>
        <w:tc>
          <w:tcPr>
            <w:tcW w:w="473" w:type="dxa"/>
            <w:shd w:val="solid" w:color="FFFFFF" w:fill="auto"/>
          </w:tcPr>
          <w:p w14:paraId="3B62897F" w14:textId="77777777" w:rsidR="00322BB6" w:rsidRDefault="00322BB6" w:rsidP="00B965FB">
            <w:pPr>
              <w:pStyle w:val="TAL"/>
              <w:rPr>
                <w:noProof/>
                <w:sz w:val="16"/>
                <w:szCs w:val="16"/>
              </w:rPr>
            </w:pPr>
            <w:r>
              <w:rPr>
                <w:noProof/>
                <w:sz w:val="16"/>
                <w:szCs w:val="16"/>
              </w:rPr>
              <w:t>F</w:t>
            </w:r>
          </w:p>
        </w:tc>
        <w:tc>
          <w:tcPr>
            <w:tcW w:w="4110" w:type="dxa"/>
            <w:shd w:val="solid" w:color="FFFFFF" w:fill="auto"/>
          </w:tcPr>
          <w:p w14:paraId="4E41B07E" w14:textId="77777777" w:rsidR="00322BB6" w:rsidRDefault="00322BB6" w:rsidP="00225FD6">
            <w:pPr>
              <w:pStyle w:val="TAL"/>
              <w:rPr>
                <w:noProof/>
                <w:sz w:val="16"/>
                <w:szCs w:val="16"/>
              </w:rPr>
            </w:pPr>
            <w:r>
              <w:rPr>
                <w:noProof/>
                <w:sz w:val="16"/>
                <w:szCs w:val="16"/>
              </w:rPr>
              <w:t>Correction of a misleading n</w:t>
            </w:r>
            <w:r w:rsidRPr="007C15D0">
              <w:rPr>
                <w:noProof/>
                <w:sz w:val="16"/>
                <w:szCs w:val="16"/>
              </w:rPr>
              <w:t>ote for threshold measurements on contact C3 (CLK).</w:t>
            </w:r>
          </w:p>
        </w:tc>
        <w:tc>
          <w:tcPr>
            <w:tcW w:w="709" w:type="dxa"/>
            <w:shd w:val="solid" w:color="FFFFFF" w:fill="auto"/>
          </w:tcPr>
          <w:p w14:paraId="491CA611" w14:textId="77777777" w:rsidR="00322BB6" w:rsidRPr="00B965FB" w:rsidRDefault="00322BB6" w:rsidP="00B965FB">
            <w:pPr>
              <w:pStyle w:val="TAL"/>
              <w:rPr>
                <w:noProof/>
                <w:sz w:val="16"/>
                <w:szCs w:val="16"/>
              </w:rPr>
            </w:pPr>
            <w:r w:rsidRPr="00B965FB">
              <w:rPr>
                <w:noProof/>
                <w:sz w:val="16"/>
                <w:szCs w:val="16"/>
              </w:rPr>
              <w:t>11.1.0</w:t>
            </w:r>
          </w:p>
        </w:tc>
      </w:tr>
      <w:tr w:rsidR="00322BB6" w:rsidRPr="00B965FB" w14:paraId="26C16771" w14:textId="77777777" w:rsidTr="005A1DC3">
        <w:tc>
          <w:tcPr>
            <w:tcW w:w="800" w:type="dxa"/>
            <w:shd w:val="solid" w:color="FFFFFF" w:fill="auto"/>
          </w:tcPr>
          <w:p w14:paraId="22D2983D" w14:textId="77777777" w:rsidR="00322BB6" w:rsidRPr="00B965FB" w:rsidRDefault="00322BB6" w:rsidP="00B965FB">
            <w:pPr>
              <w:pStyle w:val="TAL"/>
              <w:rPr>
                <w:noProof/>
                <w:sz w:val="16"/>
                <w:szCs w:val="16"/>
              </w:rPr>
            </w:pPr>
            <w:r w:rsidRPr="00B965FB">
              <w:rPr>
                <w:noProof/>
                <w:sz w:val="16"/>
                <w:szCs w:val="16"/>
              </w:rPr>
              <w:t>2014-10</w:t>
            </w:r>
          </w:p>
        </w:tc>
        <w:tc>
          <w:tcPr>
            <w:tcW w:w="760" w:type="dxa"/>
            <w:shd w:val="solid" w:color="FFFFFF" w:fill="auto"/>
          </w:tcPr>
          <w:p w14:paraId="04270EBE" w14:textId="77777777" w:rsidR="00322BB6" w:rsidRPr="00B965FB" w:rsidRDefault="00322BB6" w:rsidP="00B965FB">
            <w:pPr>
              <w:pStyle w:val="TAL"/>
              <w:rPr>
                <w:noProof/>
                <w:sz w:val="16"/>
                <w:szCs w:val="16"/>
              </w:rPr>
            </w:pPr>
            <w:r w:rsidRPr="00B965FB">
              <w:rPr>
                <w:noProof/>
                <w:sz w:val="16"/>
                <w:szCs w:val="16"/>
              </w:rPr>
              <w:t>SP-65</w:t>
            </w:r>
          </w:p>
        </w:tc>
        <w:tc>
          <w:tcPr>
            <w:tcW w:w="941" w:type="dxa"/>
            <w:shd w:val="solid" w:color="FFFFFF" w:fill="auto"/>
          </w:tcPr>
          <w:p w14:paraId="696D3370" w14:textId="77777777" w:rsidR="00322BB6" w:rsidRPr="00B965FB" w:rsidRDefault="00322BB6" w:rsidP="00B965FB">
            <w:pPr>
              <w:pStyle w:val="TAL"/>
              <w:rPr>
                <w:noProof/>
                <w:sz w:val="16"/>
                <w:szCs w:val="16"/>
              </w:rPr>
            </w:pPr>
          </w:p>
        </w:tc>
        <w:tc>
          <w:tcPr>
            <w:tcW w:w="476" w:type="dxa"/>
            <w:shd w:val="solid" w:color="FFFFFF" w:fill="auto"/>
          </w:tcPr>
          <w:p w14:paraId="1D5B342B" w14:textId="77777777" w:rsidR="00322BB6" w:rsidRPr="00B965FB" w:rsidRDefault="00322BB6" w:rsidP="00B965FB">
            <w:pPr>
              <w:pStyle w:val="TAL"/>
              <w:rPr>
                <w:noProof/>
                <w:sz w:val="16"/>
                <w:szCs w:val="16"/>
              </w:rPr>
            </w:pPr>
          </w:p>
        </w:tc>
        <w:tc>
          <w:tcPr>
            <w:tcW w:w="378" w:type="dxa"/>
            <w:shd w:val="solid" w:color="FFFFFF" w:fill="auto"/>
          </w:tcPr>
          <w:p w14:paraId="4EED1F5A" w14:textId="77777777" w:rsidR="00322BB6" w:rsidRPr="00B965FB" w:rsidRDefault="00322BB6" w:rsidP="00B965FB">
            <w:pPr>
              <w:pStyle w:val="TAL"/>
              <w:rPr>
                <w:noProof/>
                <w:sz w:val="16"/>
                <w:szCs w:val="16"/>
              </w:rPr>
            </w:pPr>
          </w:p>
        </w:tc>
        <w:tc>
          <w:tcPr>
            <w:tcW w:w="473" w:type="dxa"/>
            <w:shd w:val="solid" w:color="FFFFFF" w:fill="auto"/>
          </w:tcPr>
          <w:p w14:paraId="79D88F57" w14:textId="77777777" w:rsidR="00322BB6" w:rsidRDefault="00322BB6" w:rsidP="00B965FB">
            <w:pPr>
              <w:pStyle w:val="TAL"/>
              <w:rPr>
                <w:noProof/>
                <w:sz w:val="16"/>
                <w:szCs w:val="16"/>
              </w:rPr>
            </w:pPr>
          </w:p>
        </w:tc>
        <w:tc>
          <w:tcPr>
            <w:tcW w:w="4110" w:type="dxa"/>
            <w:shd w:val="solid" w:color="FFFFFF" w:fill="auto"/>
          </w:tcPr>
          <w:p w14:paraId="04000009" w14:textId="77777777" w:rsidR="00322BB6" w:rsidRDefault="00322BB6" w:rsidP="00225FD6">
            <w:pPr>
              <w:pStyle w:val="TAL"/>
              <w:rPr>
                <w:noProof/>
                <w:sz w:val="16"/>
                <w:szCs w:val="16"/>
              </w:rPr>
            </w:pPr>
            <w:r>
              <w:rPr>
                <w:noProof/>
                <w:sz w:val="16"/>
                <w:szCs w:val="16"/>
              </w:rPr>
              <w:t>Upgraded without technical change to Rel-12</w:t>
            </w:r>
          </w:p>
        </w:tc>
        <w:tc>
          <w:tcPr>
            <w:tcW w:w="709" w:type="dxa"/>
            <w:shd w:val="solid" w:color="FFFFFF" w:fill="auto"/>
          </w:tcPr>
          <w:p w14:paraId="0F0DFD77" w14:textId="77777777" w:rsidR="00322BB6" w:rsidRPr="00B965FB" w:rsidRDefault="00322BB6" w:rsidP="00B965FB">
            <w:pPr>
              <w:pStyle w:val="TAL"/>
              <w:rPr>
                <w:noProof/>
                <w:sz w:val="16"/>
                <w:szCs w:val="16"/>
              </w:rPr>
            </w:pPr>
            <w:r w:rsidRPr="00B965FB">
              <w:rPr>
                <w:noProof/>
                <w:sz w:val="16"/>
                <w:szCs w:val="16"/>
              </w:rPr>
              <w:t>12.0.0</w:t>
            </w:r>
          </w:p>
        </w:tc>
      </w:tr>
      <w:tr w:rsidR="00322BB6" w:rsidRPr="00B965FB" w14:paraId="05633638" w14:textId="77777777" w:rsidTr="005A1DC3">
        <w:tc>
          <w:tcPr>
            <w:tcW w:w="800" w:type="dxa"/>
            <w:shd w:val="solid" w:color="FFFFFF" w:fill="auto"/>
          </w:tcPr>
          <w:p w14:paraId="64AA3024" w14:textId="77777777" w:rsidR="00322BB6" w:rsidRPr="00B965FB" w:rsidRDefault="00322BB6" w:rsidP="00B965FB">
            <w:pPr>
              <w:pStyle w:val="TAL"/>
              <w:rPr>
                <w:noProof/>
                <w:sz w:val="16"/>
                <w:szCs w:val="16"/>
              </w:rPr>
            </w:pPr>
            <w:r w:rsidRPr="00B965FB">
              <w:rPr>
                <w:noProof/>
                <w:sz w:val="16"/>
                <w:szCs w:val="16"/>
              </w:rPr>
              <w:t>2015-12</w:t>
            </w:r>
          </w:p>
        </w:tc>
        <w:tc>
          <w:tcPr>
            <w:tcW w:w="760" w:type="dxa"/>
            <w:shd w:val="solid" w:color="FFFFFF" w:fill="auto"/>
          </w:tcPr>
          <w:p w14:paraId="7005C9F7" w14:textId="77777777" w:rsidR="00322BB6" w:rsidRPr="00B965FB" w:rsidRDefault="00322BB6" w:rsidP="00B965FB">
            <w:pPr>
              <w:pStyle w:val="TAL"/>
              <w:rPr>
                <w:noProof/>
                <w:sz w:val="16"/>
                <w:szCs w:val="16"/>
              </w:rPr>
            </w:pPr>
            <w:r w:rsidRPr="00B965FB">
              <w:rPr>
                <w:noProof/>
                <w:sz w:val="16"/>
                <w:szCs w:val="16"/>
              </w:rPr>
              <w:t>CT-70</w:t>
            </w:r>
          </w:p>
        </w:tc>
        <w:tc>
          <w:tcPr>
            <w:tcW w:w="941" w:type="dxa"/>
            <w:shd w:val="solid" w:color="FFFFFF" w:fill="auto"/>
          </w:tcPr>
          <w:p w14:paraId="2921F05C" w14:textId="77777777" w:rsidR="00322BB6" w:rsidRPr="00B965FB" w:rsidRDefault="00322BB6" w:rsidP="00B965FB">
            <w:pPr>
              <w:pStyle w:val="TAL"/>
              <w:rPr>
                <w:noProof/>
                <w:sz w:val="16"/>
                <w:szCs w:val="16"/>
              </w:rPr>
            </w:pPr>
            <w:r w:rsidRPr="00B965FB">
              <w:rPr>
                <w:noProof/>
                <w:sz w:val="16"/>
                <w:szCs w:val="16"/>
              </w:rPr>
              <w:t>CP-150828</w:t>
            </w:r>
          </w:p>
        </w:tc>
        <w:tc>
          <w:tcPr>
            <w:tcW w:w="476" w:type="dxa"/>
            <w:shd w:val="solid" w:color="FFFFFF" w:fill="auto"/>
          </w:tcPr>
          <w:p w14:paraId="160EB4FE" w14:textId="77777777" w:rsidR="00322BB6" w:rsidRPr="00B965FB" w:rsidRDefault="00322BB6" w:rsidP="00B965FB">
            <w:pPr>
              <w:pStyle w:val="TAL"/>
              <w:rPr>
                <w:noProof/>
                <w:sz w:val="16"/>
                <w:szCs w:val="16"/>
              </w:rPr>
            </w:pPr>
            <w:r w:rsidRPr="00B965FB">
              <w:rPr>
                <w:noProof/>
                <w:sz w:val="16"/>
                <w:szCs w:val="16"/>
              </w:rPr>
              <w:t>0056</w:t>
            </w:r>
          </w:p>
        </w:tc>
        <w:tc>
          <w:tcPr>
            <w:tcW w:w="378" w:type="dxa"/>
            <w:shd w:val="solid" w:color="FFFFFF" w:fill="auto"/>
          </w:tcPr>
          <w:p w14:paraId="4D423742" w14:textId="77777777" w:rsidR="00322BB6" w:rsidRPr="00B965FB" w:rsidRDefault="00322BB6" w:rsidP="00B965FB">
            <w:pPr>
              <w:pStyle w:val="TAL"/>
              <w:rPr>
                <w:noProof/>
                <w:sz w:val="16"/>
                <w:szCs w:val="16"/>
              </w:rPr>
            </w:pPr>
            <w:r w:rsidRPr="00B965FB">
              <w:rPr>
                <w:noProof/>
                <w:sz w:val="16"/>
                <w:szCs w:val="16"/>
              </w:rPr>
              <w:t>3</w:t>
            </w:r>
          </w:p>
        </w:tc>
        <w:tc>
          <w:tcPr>
            <w:tcW w:w="473" w:type="dxa"/>
            <w:shd w:val="solid" w:color="FFFFFF" w:fill="auto"/>
          </w:tcPr>
          <w:p w14:paraId="004EC7A8" w14:textId="77777777" w:rsidR="00322BB6" w:rsidRDefault="00322BB6" w:rsidP="00B965FB">
            <w:pPr>
              <w:pStyle w:val="TAL"/>
              <w:rPr>
                <w:noProof/>
                <w:sz w:val="16"/>
                <w:szCs w:val="16"/>
              </w:rPr>
            </w:pPr>
            <w:r>
              <w:rPr>
                <w:noProof/>
                <w:sz w:val="16"/>
                <w:szCs w:val="16"/>
              </w:rPr>
              <w:t>F</w:t>
            </w:r>
          </w:p>
        </w:tc>
        <w:tc>
          <w:tcPr>
            <w:tcW w:w="4110" w:type="dxa"/>
            <w:shd w:val="solid" w:color="FFFFFF" w:fill="auto"/>
          </w:tcPr>
          <w:p w14:paraId="694E21FD" w14:textId="77777777" w:rsidR="00322BB6" w:rsidRDefault="00322BB6" w:rsidP="00225FD6">
            <w:pPr>
              <w:pStyle w:val="TAL"/>
              <w:rPr>
                <w:noProof/>
                <w:sz w:val="16"/>
                <w:szCs w:val="16"/>
              </w:rPr>
            </w:pPr>
            <w:r w:rsidRPr="00E452EE">
              <w:rPr>
                <w:noProof/>
                <w:sz w:val="16"/>
                <w:szCs w:val="16"/>
              </w:rPr>
              <w:t>Specify the status condition returned  if search pattern can not be found in any of the records</w:t>
            </w:r>
          </w:p>
        </w:tc>
        <w:tc>
          <w:tcPr>
            <w:tcW w:w="709" w:type="dxa"/>
            <w:shd w:val="solid" w:color="FFFFFF" w:fill="auto"/>
          </w:tcPr>
          <w:p w14:paraId="757ADC52" w14:textId="77777777" w:rsidR="00322BB6" w:rsidRPr="00B965FB" w:rsidRDefault="00322BB6" w:rsidP="00B965FB">
            <w:pPr>
              <w:pStyle w:val="TAL"/>
              <w:rPr>
                <w:noProof/>
                <w:sz w:val="16"/>
                <w:szCs w:val="16"/>
              </w:rPr>
            </w:pPr>
            <w:r w:rsidRPr="00B965FB">
              <w:rPr>
                <w:noProof/>
                <w:sz w:val="16"/>
                <w:szCs w:val="16"/>
              </w:rPr>
              <w:t>13.0.0</w:t>
            </w:r>
          </w:p>
        </w:tc>
      </w:tr>
      <w:tr w:rsidR="00322BB6" w:rsidRPr="00B965FB" w14:paraId="3255B2B9" w14:textId="77777777" w:rsidTr="005A1DC3">
        <w:tc>
          <w:tcPr>
            <w:tcW w:w="800" w:type="dxa"/>
            <w:shd w:val="solid" w:color="FFFFFF" w:fill="auto"/>
          </w:tcPr>
          <w:p w14:paraId="4A23C2B5" w14:textId="77777777" w:rsidR="00322BB6" w:rsidRPr="00B965FB" w:rsidRDefault="00322BB6" w:rsidP="00B965FB">
            <w:pPr>
              <w:pStyle w:val="TAL"/>
              <w:rPr>
                <w:noProof/>
                <w:sz w:val="16"/>
                <w:szCs w:val="16"/>
              </w:rPr>
            </w:pPr>
            <w:r w:rsidRPr="00B965FB">
              <w:rPr>
                <w:noProof/>
                <w:sz w:val="16"/>
                <w:szCs w:val="16"/>
              </w:rPr>
              <w:t>2017-03</w:t>
            </w:r>
          </w:p>
        </w:tc>
        <w:tc>
          <w:tcPr>
            <w:tcW w:w="760" w:type="dxa"/>
            <w:shd w:val="solid" w:color="FFFFFF" w:fill="auto"/>
          </w:tcPr>
          <w:p w14:paraId="58F174B7" w14:textId="77777777" w:rsidR="00322BB6" w:rsidRPr="00B965FB" w:rsidRDefault="00322BB6" w:rsidP="00B965FB">
            <w:pPr>
              <w:pStyle w:val="TAL"/>
              <w:rPr>
                <w:noProof/>
                <w:sz w:val="16"/>
                <w:szCs w:val="16"/>
              </w:rPr>
            </w:pPr>
            <w:r w:rsidRPr="00B965FB">
              <w:rPr>
                <w:noProof/>
                <w:sz w:val="16"/>
                <w:szCs w:val="16"/>
              </w:rPr>
              <w:t>SA-75</w:t>
            </w:r>
          </w:p>
        </w:tc>
        <w:tc>
          <w:tcPr>
            <w:tcW w:w="941" w:type="dxa"/>
            <w:shd w:val="solid" w:color="FFFFFF" w:fill="auto"/>
          </w:tcPr>
          <w:p w14:paraId="42177DF3" w14:textId="77777777" w:rsidR="00322BB6" w:rsidRPr="00B965FB" w:rsidRDefault="00322BB6" w:rsidP="00B965FB">
            <w:pPr>
              <w:pStyle w:val="TAL"/>
              <w:rPr>
                <w:noProof/>
                <w:sz w:val="16"/>
                <w:szCs w:val="16"/>
              </w:rPr>
            </w:pPr>
            <w:r w:rsidRPr="00B965FB">
              <w:rPr>
                <w:noProof/>
                <w:sz w:val="16"/>
                <w:szCs w:val="16"/>
              </w:rPr>
              <w:t>-</w:t>
            </w:r>
          </w:p>
        </w:tc>
        <w:tc>
          <w:tcPr>
            <w:tcW w:w="476" w:type="dxa"/>
            <w:shd w:val="solid" w:color="FFFFFF" w:fill="auto"/>
          </w:tcPr>
          <w:p w14:paraId="1A47BB95" w14:textId="77777777" w:rsidR="00322BB6" w:rsidRPr="00B965FB" w:rsidRDefault="00322BB6" w:rsidP="00B965FB">
            <w:pPr>
              <w:pStyle w:val="TAL"/>
              <w:rPr>
                <w:noProof/>
                <w:sz w:val="16"/>
                <w:szCs w:val="16"/>
              </w:rPr>
            </w:pPr>
            <w:r w:rsidRPr="00B965FB">
              <w:rPr>
                <w:noProof/>
                <w:sz w:val="16"/>
                <w:szCs w:val="16"/>
              </w:rPr>
              <w:t>-</w:t>
            </w:r>
          </w:p>
        </w:tc>
        <w:tc>
          <w:tcPr>
            <w:tcW w:w="378" w:type="dxa"/>
            <w:shd w:val="solid" w:color="FFFFFF" w:fill="auto"/>
          </w:tcPr>
          <w:p w14:paraId="4CF3F09C" w14:textId="77777777" w:rsidR="00322BB6" w:rsidRPr="00B965FB" w:rsidRDefault="00322BB6" w:rsidP="00B965FB">
            <w:pPr>
              <w:pStyle w:val="TAL"/>
              <w:rPr>
                <w:noProof/>
                <w:sz w:val="16"/>
                <w:szCs w:val="16"/>
              </w:rPr>
            </w:pPr>
            <w:r w:rsidRPr="00B965FB">
              <w:rPr>
                <w:noProof/>
                <w:sz w:val="16"/>
                <w:szCs w:val="16"/>
              </w:rPr>
              <w:t>-</w:t>
            </w:r>
          </w:p>
        </w:tc>
        <w:tc>
          <w:tcPr>
            <w:tcW w:w="473" w:type="dxa"/>
            <w:shd w:val="solid" w:color="FFFFFF" w:fill="auto"/>
          </w:tcPr>
          <w:p w14:paraId="45627454" w14:textId="77777777" w:rsidR="00322BB6" w:rsidRDefault="00322BB6" w:rsidP="00B965FB">
            <w:pPr>
              <w:pStyle w:val="TAL"/>
              <w:rPr>
                <w:noProof/>
                <w:sz w:val="16"/>
                <w:szCs w:val="16"/>
              </w:rPr>
            </w:pPr>
            <w:r>
              <w:rPr>
                <w:noProof/>
                <w:sz w:val="16"/>
                <w:szCs w:val="16"/>
              </w:rPr>
              <w:t>-</w:t>
            </w:r>
          </w:p>
        </w:tc>
        <w:tc>
          <w:tcPr>
            <w:tcW w:w="4110" w:type="dxa"/>
            <w:shd w:val="solid" w:color="FFFFFF" w:fill="auto"/>
          </w:tcPr>
          <w:p w14:paraId="6D158451" w14:textId="77777777" w:rsidR="00322BB6" w:rsidRPr="00E452EE" w:rsidRDefault="00322BB6" w:rsidP="00225FD6">
            <w:pPr>
              <w:pStyle w:val="TAL"/>
              <w:rPr>
                <w:noProof/>
                <w:sz w:val="16"/>
                <w:szCs w:val="16"/>
              </w:rPr>
            </w:pPr>
            <w:r>
              <w:rPr>
                <w:noProof/>
                <w:sz w:val="16"/>
                <w:szCs w:val="16"/>
              </w:rPr>
              <w:t>Update to Rel-14 version (MCC)</w:t>
            </w:r>
          </w:p>
        </w:tc>
        <w:tc>
          <w:tcPr>
            <w:tcW w:w="709" w:type="dxa"/>
            <w:shd w:val="solid" w:color="FFFFFF" w:fill="auto"/>
          </w:tcPr>
          <w:p w14:paraId="6D821467" w14:textId="77777777" w:rsidR="00322BB6" w:rsidRPr="00B965FB" w:rsidRDefault="00322BB6" w:rsidP="00B965FB">
            <w:pPr>
              <w:pStyle w:val="TAL"/>
              <w:rPr>
                <w:noProof/>
                <w:sz w:val="16"/>
                <w:szCs w:val="16"/>
              </w:rPr>
            </w:pPr>
            <w:r w:rsidRPr="00B965FB">
              <w:rPr>
                <w:noProof/>
                <w:sz w:val="16"/>
                <w:szCs w:val="16"/>
              </w:rPr>
              <w:t>14.0.0</w:t>
            </w:r>
          </w:p>
        </w:tc>
      </w:tr>
      <w:tr w:rsidR="00322BB6" w:rsidRPr="00B965FB" w14:paraId="414E9530" w14:textId="77777777" w:rsidTr="005A1DC3">
        <w:tc>
          <w:tcPr>
            <w:tcW w:w="800" w:type="dxa"/>
            <w:shd w:val="solid" w:color="FFFFFF" w:fill="auto"/>
          </w:tcPr>
          <w:p w14:paraId="1CB62E10" w14:textId="77777777" w:rsidR="00322BB6" w:rsidRPr="00B965FB" w:rsidRDefault="00322BB6" w:rsidP="00B965FB">
            <w:pPr>
              <w:pStyle w:val="TAL"/>
              <w:rPr>
                <w:noProof/>
                <w:sz w:val="16"/>
                <w:szCs w:val="16"/>
              </w:rPr>
            </w:pPr>
            <w:r w:rsidRPr="00B965FB">
              <w:rPr>
                <w:noProof/>
                <w:sz w:val="16"/>
                <w:szCs w:val="16"/>
              </w:rPr>
              <w:t>2018-06</w:t>
            </w:r>
          </w:p>
        </w:tc>
        <w:tc>
          <w:tcPr>
            <w:tcW w:w="760" w:type="dxa"/>
            <w:shd w:val="solid" w:color="FFFFFF" w:fill="auto"/>
          </w:tcPr>
          <w:p w14:paraId="1411E0E6" w14:textId="77777777" w:rsidR="00322BB6" w:rsidRPr="00B965FB" w:rsidRDefault="00322BB6" w:rsidP="00B965FB">
            <w:pPr>
              <w:pStyle w:val="TAL"/>
              <w:rPr>
                <w:noProof/>
                <w:sz w:val="16"/>
                <w:szCs w:val="16"/>
              </w:rPr>
            </w:pPr>
            <w:r w:rsidRPr="00B965FB">
              <w:rPr>
                <w:noProof/>
                <w:sz w:val="16"/>
                <w:szCs w:val="16"/>
              </w:rPr>
              <w:t>CT-80</w:t>
            </w:r>
          </w:p>
        </w:tc>
        <w:tc>
          <w:tcPr>
            <w:tcW w:w="941" w:type="dxa"/>
            <w:shd w:val="solid" w:color="FFFFFF" w:fill="auto"/>
          </w:tcPr>
          <w:p w14:paraId="0CED9D2B" w14:textId="77777777" w:rsidR="00322BB6" w:rsidRPr="00B965FB" w:rsidRDefault="00322BB6" w:rsidP="00B965FB">
            <w:pPr>
              <w:pStyle w:val="TAL"/>
              <w:rPr>
                <w:noProof/>
                <w:sz w:val="16"/>
                <w:szCs w:val="16"/>
              </w:rPr>
            </w:pPr>
            <w:r w:rsidRPr="00B965FB">
              <w:rPr>
                <w:noProof/>
                <w:sz w:val="16"/>
                <w:szCs w:val="16"/>
              </w:rPr>
              <w:t>CP-181155</w:t>
            </w:r>
          </w:p>
        </w:tc>
        <w:tc>
          <w:tcPr>
            <w:tcW w:w="476" w:type="dxa"/>
            <w:shd w:val="solid" w:color="FFFFFF" w:fill="auto"/>
          </w:tcPr>
          <w:p w14:paraId="12B32449" w14:textId="77777777" w:rsidR="00322BB6" w:rsidRPr="00B965FB" w:rsidRDefault="00322BB6" w:rsidP="00B965FB">
            <w:pPr>
              <w:pStyle w:val="TAL"/>
              <w:rPr>
                <w:noProof/>
                <w:sz w:val="16"/>
                <w:szCs w:val="16"/>
              </w:rPr>
            </w:pPr>
            <w:r w:rsidRPr="00B965FB">
              <w:rPr>
                <w:noProof/>
                <w:sz w:val="16"/>
                <w:szCs w:val="16"/>
              </w:rPr>
              <w:t>0057</w:t>
            </w:r>
          </w:p>
        </w:tc>
        <w:tc>
          <w:tcPr>
            <w:tcW w:w="378" w:type="dxa"/>
            <w:shd w:val="solid" w:color="FFFFFF" w:fill="auto"/>
          </w:tcPr>
          <w:p w14:paraId="7D83B7B1" w14:textId="77777777" w:rsidR="00322BB6" w:rsidRPr="00B965FB" w:rsidRDefault="00322BB6" w:rsidP="00B965FB">
            <w:pPr>
              <w:pStyle w:val="TAL"/>
              <w:rPr>
                <w:noProof/>
                <w:sz w:val="16"/>
                <w:szCs w:val="16"/>
              </w:rPr>
            </w:pPr>
            <w:r w:rsidRPr="00B965FB">
              <w:rPr>
                <w:noProof/>
                <w:sz w:val="16"/>
                <w:szCs w:val="16"/>
              </w:rPr>
              <w:t>-1</w:t>
            </w:r>
          </w:p>
        </w:tc>
        <w:tc>
          <w:tcPr>
            <w:tcW w:w="473" w:type="dxa"/>
            <w:shd w:val="solid" w:color="FFFFFF" w:fill="auto"/>
          </w:tcPr>
          <w:p w14:paraId="412B03D3" w14:textId="77777777" w:rsidR="00322BB6" w:rsidRDefault="00322BB6" w:rsidP="00B965FB">
            <w:pPr>
              <w:pStyle w:val="TAL"/>
              <w:rPr>
                <w:noProof/>
                <w:sz w:val="16"/>
                <w:szCs w:val="16"/>
              </w:rPr>
            </w:pPr>
            <w:r>
              <w:rPr>
                <w:noProof/>
                <w:sz w:val="16"/>
                <w:szCs w:val="16"/>
              </w:rPr>
              <w:t>F-</w:t>
            </w:r>
          </w:p>
        </w:tc>
        <w:tc>
          <w:tcPr>
            <w:tcW w:w="4110" w:type="dxa"/>
            <w:shd w:val="solid" w:color="FFFFFF" w:fill="auto"/>
          </w:tcPr>
          <w:p w14:paraId="2A3E9FAD" w14:textId="77777777" w:rsidR="00322BB6" w:rsidRPr="00E452EE" w:rsidRDefault="00322BB6" w:rsidP="00225FD6">
            <w:pPr>
              <w:pStyle w:val="TAL"/>
              <w:rPr>
                <w:noProof/>
                <w:sz w:val="16"/>
                <w:szCs w:val="16"/>
              </w:rPr>
            </w:pPr>
            <w:r>
              <w:rPr>
                <w:noProof/>
                <w:sz w:val="16"/>
                <w:szCs w:val="16"/>
              </w:rPr>
              <w:t>Remove platform related testcases from 31.122 as they are added to ETSI specification 102.230-2.</w:t>
            </w:r>
          </w:p>
        </w:tc>
        <w:tc>
          <w:tcPr>
            <w:tcW w:w="709" w:type="dxa"/>
            <w:shd w:val="solid" w:color="FFFFFF" w:fill="auto"/>
          </w:tcPr>
          <w:p w14:paraId="3F808A83" w14:textId="77777777" w:rsidR="00322BB6" w:rsidRPr="00B965FB" w:rsidRDefault="00322BB6" w:rsidP="00B965FB">
            <w:pPr>
              <w:pStyle w:val="TAL"/>
              <w:rPr>
                <w:noProof/>
                <w:sz w:val="16"/>
                <w:szCs w:val="16"/>
              </w:rPr>
            </w:pPr>
            <w:r w:rsidRPr="00B965FB">
              <w:rPr>
                <w:noProof/>
                <w:sz w:val="16"/>
                <w:szCs w:val="16"/>
              </w:rPr>
              <w:t>15.0.0</w:t>
            </w:r>
          </w:p>
        </w:tc>
      </w:tr>
      <w:tr w:rsidR="00322BB6" w:rsidRPr="00B965FB" w14:paraId="2923B773" w14:textId="77777777" w:rsidTr="005A1DC3">
        <w:tc>
          <w:tcPr>
            <w:tcW w:w="800" w:type="dxa"/>
            <w:shd w:val="solid" w:color="FFFFFF" w:fill="auto"/>
          </w:tcPr>
          <w:p w14:paraId="7EBE24DB" w14:textId="77777777" w:rsidR="00322BB6" w:rsidRPr="00B965FB" w:rsidRDefault="00322BB6" w:rsidP="00B965FB">
            <w:pPr>
              <w:pStyle w:val="TAL"/>
              <w:rPr>
                <w:noProof/>
                <w:sz w:val="16"/>
                <w:szCs w:val="16"/>
              </w:rPr>
            </w:pPr>
            <w:r w:rsidRPr="00B965FB">
              <w:rPr>
                <w:noProof/>
                <w:sz w:val="16"/>
                <w:szCs w:val="16"/>
              </w:rPr>
              <w:t>2019-06</w:t>
            </w:r>
          </w:p>
        </w:tc>
        <w:tc>
          <w:tcPr>
            <w:tcW w:w="760" w:type="dxa"/>
            <w:shd w:val="solid" w:color="FFFFFF" w:fill="auto"/>
          </w:tcPr>
          <w:p w14:paraId="5F98DE44" w14:textId="77777777" w:rsidR="00322BB6" w:rsidRPr="00B965FB" w:rsidRDefault="00322BB6" w:rsidP="00B965FB">
            <w:pPr>
              <w:pStyle w:val="TAL"/>
              <w:rPr>
                <w:noProof/>
                <w:sz w:val="16"/>
                <w:szCs w:val="16"/>
              </w:rPr>
            </w:pPr>
            <w:r w:rsidRPr="00B965FB">
              <w:rPr>
                <w:noProof/>
                <w:sz w:val="16"/>
                <w:szCs w:val="16"/>
              </w:rPr>
              <w:t>CT-84</w:t>
            </w:r>
          </w:p>
        </w:tc>
        <w:tc>
          <w:tcPr>
            <w:tcW w:w="941" w:type="dxa"/>
            <w:shd w:val="solid" w:color="FFFFFF" w:fill="auto"/>
          </w:tcPr>
          <w:p w14:paraId="0693C886" w14:textId="77777777" w:rsidR="00322BB6" w:rsidRPr="00B965FB" w:rsidRDefault="00322BB6" w:rsidP="00B965FB">
            <w:pPr>
              <w:pStyle w:val="TAL"/>
              <w:rPr>
                <w:noProof/>
                <w:sz w:val="16"/>
                <w:szCs w:val="16"/>
              </w:rPr>
            </w:pPr>
            <w:r w:rsidRPr="00B965FB">
              <w:rPr>
                <w:noProof/>
                <w:sz w:val="16"/>
                <w:szCs w:val="16"/>
              </w:rPr>
              <w:t>CP-191015</w:t>
            </w:r>
          </w:p>
        </w:tc>
        <w:tc>
          <w:tcPr>
            <w:tcW w:w="476" w:type="dxa"/>
            <w:shd w:val="solid" w:color="FFFFFF" w:fill="auto"/>
          </w:tcPr>
          <w:p w14:paraId="6E806CC8" w14:textId="77777777" w:rsidR="00322BB6" w:rsidRPr="00B965FB" w:rsidRDefault="00322BB6" w:rsidP="00B965FB">
            <w:pPr>
              <w:pStyle w:val="TAL"/>
              <w:rPr>
                <w:noProof/>
                <w:sz w:val="16"/>
                <w:szCs w:val="16"/>
              </w:rPr>
            </w:pPr>
          </w:p>
        </w:tc>
        <w:tc>
          <w:tcPr>
            <w:tcW w:w="378" w:type="dxa"/>
            <w:shd w:val="solid" w:color="FFFFFF" w:fill="auto"/>
          </w:tcPr>
          <w:p w14:paraId="4FDA2606" w14:textId="77777777" w:rsidR="00322BB6" w:rsidRPr="00B965FB" w:rsidRDefault="00322BB6" w:rsidP="00B965FB">
            <w:pPr>
              <w:pStyle w:val="TAL"/>
              <w:rPr>
                <w:noProof/>
                <w:sz w:val="16"/>
                <w:szCs w:val="16"/>
              </w:rPr>
            </w:pPr>
            <w:r w:rsidRPr="00B965FB">
              <w:rPr>
                <w:noProof/>
                <w:sz w:val="16"/>
                <w:szCs w:val="16"/>
              </w:rPr>
              <w:t>1</w:t>
            </w:r>
          </w:p>
        </w:tc>
        <w:tc>
          <w:tcPr>
            <w:tcW w:w="473" w:type="dxa"/>
            <w:shd w:val="solid" w:color="FFFFFF" w:fill="auto"/>
          </w:tcPr>
          <w:p w14:paraId="7EF18746" w14:textId="77777777" w:rsidR="00322BB6" w:rsidRDefault="00322BB6" w:rsidP="00B965FB">
            <w:pPr>
              <w:pStyle w:val="TAL"/>
              <w:rPr>
                <w:noProof/>
                <w:sz w:val="16"/>
                <w:szCs w:val="16"/>
              </w:rPr>
            </w:pPr>
            <w:r>
              <w:rPr>
                <w:noProof/>
                <w:sz w:val="16"/>
                <w:szCs w:val="16"/>
              </w:rPr>
              <w:t>F</w:t>
            </w:r>
          </w:p>
        </w:tc>
        <w:tc>
          <w:tcPr>
            <w:tcW w:w="4110" w:type="dxa"/>
            <w:shd w:val="solid" w:color="FFFFFF" w:fill="auto"/>
          </w:tcPr>
          <w:p w14:paraId="12DF7321" w14:textId="77777777" w:rsidR="00322BB6" w:rsidRDefault="00322BB6" w:rsidP="00225FD6">
            <w:pPr>
              <w:pStyle w:val="TAL"/>
              <w:rPr>
                <w:noProof/>
                <w:sz w:val="16"/>
                <w:szCs w:val="16"/>
              </w:rPr>
            </w:pPr>
            <w:r w:rsidRPr="00F71491">
              <w:rPr>
                <w:noProof/>
                <w:sz w:val="16"/>
                <w:szCs w:val="16"/>
              </w:rPr>
              <w:t>Add missing Rel</w:t>
            </w:r>
            <w:r>
              <w:rPr>
                <w:noProof/>
                <w:sz w:val="16"/>
                <w:szCs w:val="16"/>
              </w:rPr>
              <w:t>-</w:t>
            </w:r>
            <w:r w:rsidRPr="00F71491">
              <w:rPr>
                <w:noProof/>
                <w:sz w:val="16"/>
                <w:szCs w:val="16"/>
              </w:rPr>
              <w:t xml:space="preserve">8 onwards applicability in the </w:t>
            </w:r>
            <w:r w:rsidRPr="00F71491">
              <w:rPr>
                <w:noProof/>
                <w:sz w:val="16"/>
                <w:szCs w:val="16"/>
              </w:rPr>
              <w:lastRenderedPageBreak/>
              <w:t>applicability table</w:t>
            </w:r>
          </w:p>
        </w:tc>
        <w:tc>
          <w:tcPr>
            <w:tcW w:w="709" w:type="dxa"/>
            <w:shd w:val="solid" w:color="FFFFFF" w:fill="auto"/>
          </w:tcPr>
          <w:p w14:paraId="215085A4" w14:textId="77777777" w:rsidR="00322BB6" w:rsidRPr="00B965FB" w:rsidRDefault="00322BB6" w:rsidP="00B965FB">
            <w:pPr>
              <w:pStyle w:val="TAL"/>
              <w:rPr>
                <w:noProof/>
                <w:sz w:val="16"/>
                <w:szCs w:val="16"/>
              </w:rPr>
            </w:pPr>
            <w:r w:rsidRPr="00B965FB">
              <w:rPr>
                <w:noProof/>
                <w:sz w:val="16"/>
                <w:szCs w:val="16"/>
              </w:rPr>
              <w:lastRenderedPageBreak/>
              <w:t>15.1.0</w:t>
            </w:r>
          </w:p>
        </w:tc>
      </w:tr>
      <w:tr w:rsidR="00322BB6" w:rsidRPr="00B965FB" w14:paraId="48A18EB5" w14:textId="77777777" w:rsidTr="005A1DC3">
        <w:tc>
          <w:tcPr>
            <w:tcW w:w="800" w:type="dxa"/>
            <w:shd w:val="solid" w:color="FFFFFF" w:fill="auto"/>
          </w:tcPr>
          <w:p w14:paraId="5A418C92" w14:textId="77777777" w:rsidR="00322BB6" w:rsidRPr="00B965FB" w:rsidRDefault="00322BB6" w:rsidP="00B965FB">
            <w:pPr>
              <w:pStyle w:val="TAL"/>
              <w:rPr>
                <w:noProof/>
                <w:sz w:val="16"/>
                <w:szCs w:val="16"/>
              </w:rPr>
            </w:pPr>
            <w:r w:rsidRPr="00B965FB">
              <w:rPr>
                <w:noProof/>
                <w:sz w:val="16"/>
                <w:szCs w:val="16"/>
              </w:rPr>
              <w:t>2019-06</w:t>
            </w:r>
          </w:p>
        </w:tc>
        <w:tc>
          <w:tcPr>
            <w:tcW w:w="760" w:type="dxa"/>
            <w:shd w:val="solid" w:color="FFFFFF" w:fill="auto"/>
          </w:tcPr>
          <w:p w14:paraId="1FBA960E" w14:textId="77777777" w:rsidR="00322BB6" w:rsidRPr="00B965FB" w:rsidRDefault="00322BB6" w:rsidP="00B965FB">
            <w:pPr>
              <w:pStyle w:val="TAL"/>
              <w:rPr>
                <w:noProof/>
                <w:sz w:val="16"/>
                <w:szCs w:val="16"/>
              </w:rPr>
            </w:pPr>
            <w:r w:rsidRPr="00B965FB">
              <w:rPr>
                <w:noProof/>
                <w:sz w:val="16"/>
                <w:szCs w:val="16"/>
              </w:rPr>
              <w:t>CT-84</w:t>
            </w:r>
          </w:p>
        </w:tc>
        <w:tc>
          <w:tcPr>
            <w:tcW w:w="941" w:type="dxa"/>
            <w:shd w:val="solid" w:color="FFFFFF" w:fill="auto"/>
          </w:tcPr>
          <w:p w14:paraId="541B68D5" w14:textId="77777777" w:rsidR="00322BB6" w:rsidRPr="00B965FB" w:rsidRDefault="00322BB6" w:rsidP="00B965FB">
            <w:pPr>
              <w:pStyle w:val="TAL"/>
              <w:rPr>
                <w:noProof/>
                <w:sz w:val="16"/>
                <w:szCs w:val="16"/>
              </w:rPr>
            </w:pPr>
            <w:r w:rsidRPr="00B965FB">
              <w:rPr>
                <w:noProof/>
                <w:sz w:val="16"/>
                <w:szCs w:val="16"/>
              </w:rPr>
              <w:t>CP-191019</w:t>
            </w:r>
          </w:p>
        </w:tc>
        <w:tc>
          <w:tcPr>
            <w:tcW w:w="476" w:type="dxa"/>
            <w:shd w:val="solid" w:color="FFFFFF" w:fill="auto"/>
          </w:tcPr>
          <w:p w14:paraId="3A9193BD" w14:textId="77777777" w:rsidR="00322BB6" w:rsidRPr="00B965FB" w:rsidRDefault="00322BB6" w:rsidP="00B965FB">
            <w:pPr>
              <w:pStyle w:val="TAL"/>
              <w:rPr>
                <w:noProof/>
                <w:sz w:val="16"/>
                <w:szCs w:val="16"/>
              </w:rPr>
            </w:pPr>
          </w:p>
        </w:tc>
        <w:tc>
          <w:tcPr>
            <w:tcW w:w="378" w:type="dxa"/>
            <w:shd w:val="solid" w:color="FFFFFF" w:fill="auto"/>
          </w:tcPr>
          <w:p w14:paraId="7DDD83C3" w14:textId="77777777" w:rsidR="00322BB6" w:rsidRPr="00B965FB" w:rsidRDefault="00322BB6" w:rsidP="00B965FB">
            <w:pPr>
              <w:pStyle w:val="TAL"/>
              <w:rPr>
                <w:noProof/>
                <w:sz w:val="16"/>
                <w:szCs w:val="16"/>
              </w:rPr>
            </w:pPr>
            <w:r w:rsidRPr="00B965FB">
              <w:rPr>
                <w:noProof/>
                <w:sz w:val="16"/>
                <w:szCs w:val="16"/>
              </w:rPr>
              <w:t>3</w:t>
            </w:r>
          </w:p>
        </w:tc>
        <w:tc>
          <w:tcPr>
            <w:tcW w:w="473" w:type="dxa"/>
            <w:shd w:val="solid" w:color="FFFFFF" w:fill="auto"/>
          </w:tcPr>
          <w:p w14:paraId="3614C255" w14:textId="77777777" w:rsidR="00322BB6" w:rsidRDefault="005A1DC3" w:rsidP="00B965FB">
            <w:pPr>
              <w:pStyle w:val="TAL"/>
              <w:rPr>
                <w:noProof/>
                <w:sz w:val="16"/>
                <w:szCs w:val="16"/>
              </w:rPr>
            </w:pPr>
            <w:r>
              <w:rPr>
                <w:noProof/>
                <w:sz w:val="16"/>
                <w:szCs w:val="16"/>
              </w:rPr>
              <w:t>B</w:t>
            </w:r>
          </w:p>
        </w:tc>
        <w:tc>
          <w:tcPr>
            <w:tcW w:w="4110" w:type="dxa"/>
            <w:shd w:val="solid" w:color="FFFFFF" w:fill="auto"/>
          </w:tcPr>
          <w:p w14:paraId="556FFF55" w14:textId="77777777" w:rsidR="00322BB6" w:rsidRPr="00F71491" w:rsidRDefault="00322BB6" w:rsidP="00225FD6">
            <w:pPr>
              <w:pStyle w:val="TAL"/>
              <w:rPr>
                <w:noProof/>
                <w:sz w:val="16"/>
                <w:szCs w:val="16"/>
              </w:rPr>
            </w:pPr>
            <w:r w:rsidRPr="009B6D44">
              <w:rPr>
                <w:noProof/>
                <w:sz w:val="16"/>
                <w:szCs w:val="16"/>
              </w:rPr>
              <w:t>Extend the scope of 31.122 to cover USIM Command GET IDENTITY</w:t>
            </w:r>
          </w:p>
        </w:tc>
        <w:tc>
          <w:tcPr>
            <w:tcW w:w="709" w:type="dxa"/>
            <w:shd w:val="solid" w:color="FFFFFF" w:fill="auto"/>
          </w:tcPr>
          <w:p w14:paraId="44A35285" w14:textId="77777777" w:rsidR="00322BB6" w:rsidRPr="00B965FB" w:rsidRDefault="00322BB6" w:rsidP="00B965FB">
            <w:pPr>
              <w:pStyle w:val="TAL"/>
              <w:rPr>
                <w:noProof/>
                <w:sz w:val="16"/>
                <w:szCs w:val="16"/>
              </w:rPr>
            </w:pPr>
            <w:r w:rsidRPr="00B965FB">
              <w:rPr>
                <w:noProof/>
                <w:sz w:val="16"/>
                <w:szCs w:val="16"/>
              </w:rPr>
              <w:t>15.1.0</w:t>
            </w:r>
          </w:p>
        </w:tc>
      </w:tr>
      <w:tr w:rsidR="00322BB6" w:rsidRPr="00B965FB" w14:paraId="6B18747E" w14:textId="77777777" w:rsidTr="005A1DC3">
        <w:tc>
          <w:tcPr>
            <w:tcW w:w="800" w:type="dxa"/>
            <w:shd w:val="solid" w:color="FFFFFF" w:fill="auto"/>
          </w:tcPr>
          <w:p w14:paraId="78ECA026" w14:textId="77777777" w:rsidR="00322BB6" w:rsidRPr="00B965FB" w:rsidRDefault="005A1DC3" w:rsidP="00B965FB">
            <w:pPr>
              <w:pStyle w:val="TAL"/>
              <w:rPr>
                <w:noProof/>
                <w:sz w:val="16"/>
                <w:szCs w:val="16"/>
              </w:rPr>
            </w:pPr>
            <w:r w:rsidRPr="00B965FB">
              <w:rPr>
                <w:noProof/>
                <w:sz w:val="16"/>
                <w:szCs w:val="16"/>
              </w:rPr>
              <w:t>2020-06</w:t>
            </w:r>
          </w:p>
        </w:tc>
        <w:tc>
          <w:tcPr>
            <w:tcW w:w="760" w:type="dxa"/>
            <w:shd w:val="solid" w:color="FFFFFF" w:fill="auto"/>
          </w:tcPr>
          <w:p w14:paraId="28C8CF50" w14:textId="77777777" w:rsidR="00322BB6" w:rsidRPr="00B965FB" w:rsidRDefault="005A1DC3" w:rsidP="00B965FB">
            <w:pPr>
              <w:pStyle w:val="TAL"/>
              <w:rPr>
                <w:noProof/>
                <w:sz w:val="16"/>
                <w:szCs w:val="16"/>
              </w:rPr>
            </w:pPr>
            <w:r w:rsidRPr="00B965FB">
              <w:rPr>
                <w:noProof/>
                <w:sz w:val="16"/>
                <w:szCs w:val="16"/>
              </w:rPr>
              <w:t>CT#88e</w:t>
            </w:r>
          </w:p>
        </w:tc>
        <w:tc>
          <w:tcPr>
            <w:tcW w:w="941" w:type="dxa"/>
            <w:shd w:val="solid" w:color="FFFFFF" w:fill="auto"/>
          </w:tcPr>
          <w:p w14:paraId="3AC5ED21" w14:textId="77777777" w:rsidR="00322BB6" w:rsidRPr="00B965FB" w:rsidRDefault="005A1DC3" w:rsidP="00B965FB">
            <w:pPr>
              <w:pStyle w:val="TAL"/>
              <w:rPr>
                <w:noProof/>
                <w:sz w:val="16"/>
                <w:szCs w:val="16"/>
              </w:rPr>
            </w:pPr>
            <w:r w:rsidRPr="00B965FB">
              <w:rPr>
                <w:noProof/>
                <w:sz w:val="16"/>
                <w:szCs w:val="16"/>
              </w:rPr>
              <w:t>CP-201150</w:t>
            </w:r>
          </w:p>
        </w:tc>
        <w:tc>
          <w:tcPr>
            <w:tcW w:w="476" w:type="dxa"/>
            <w:shd w:val="solid" w:color="FFFFFF" w:fill="auto"/>
          </w:tcPr>
          <w:p w14:paraId="5626E640" w14:textId="77777777" w:rsidR="00322BB6" w:rsidRPr="00B965FB" w:rsidRDefault="005A1DC3" w:rsidP="00B965FB">
            <w:pPr>
              <w:pStyle w:val="TAL"/>
              <w:rPr>
                <w:noProof/>
                <w:sz w:val="16"/>
                <w:szCs w:val="16"/>
              </w:rPr>
            </w:pPr>
            <w:r w:rsidRPr="00B965FB">
              <w:rPr>
                <w:noProof/>
                <w:sz w:val="16"/>
                <w:szCs w:val="16"/>
              </w:rPr>
              <w:t>0065</w:t>
            </w:r>
          </w:p>
        </w:tc>
        <w:tc>
          <w:tcPr>
            <w:tcW w:w="378" w:type="dxa"/>
            <w:shd w:val="solid" w:color="FFFFFF" w:fill="auto"/>
          </w:tcPr>
          <w:p w14:paraId="2D5C083B" w14:textId="77777777" w:rsidR="00322BB6" w:rsidRPr="00B965FB" w:rsidRDefault="005A1DC3" w:rsidP="00B965FB">
            <w:pPr>
              <w:pStyle w:val="TAL"/>
              <w:rPr>
                <w:noProof/>
                <w:sz w:val="16"/>
                <w:szCs w:val="16"/>
              </w:rPr>
            </w:pPr>
            <w:r w:rsidRPr="00B965FB">
              <w:rPr>
                <w:noProof/>
                <w:sz w:val="16"/>
                <w:szCs w:val="16"/>
              </w:rPr>
              <w:t>1</w:t>
            </w:r>
          </w:p>
        </w:tc>
        <w:tc>
          <w:tcPr>
            <w:tcW w:w="473" w:type="dxa"/>
            <w:shd w:val="solid" w:color="FFFFFF" w:fill="auto"/>
          </w:tcPr>
          <w:p w14:paraId="3EB49740" w14:textId="77777777" w:rsidR="00322BB6" w:rsidRDefault="005A1DC3" w:rsidP="00B965FB">
            <w:pPr>
              <w:pStyle w:val="TAL"/>
              <w:rPr>
                <w:noProof/>
                <w:sz w:val="16"/>
                <w:szCs w:val="16"/>
              </w:rPr>
            </w:pPr>
            <w:r>
              <w:rPr>
                <w:noProof/>
                <w:sz w:val="16"/>
                <w:szCs w:val="16"/>
              </w:rPr>
              <w:t>B</w:t>
            </w:r>
          </w:p>
        </w:tc>
        <w:tc>
          <w:tcPr>
            <w:tcW w:w="4110" w:type="dxa"/>
            <w:shd w:val="solid" w:color="FFFFFF" w:fill="auto"/>
          </w:tcPr>
          <w:p w14:paraId="311B4798" w14:textId="77777777" w:rsidR="00322BB6" w:rsidRPr="009B6D44" w:rsidRDefault="005A1DC3" w:rsidP="00225FD6">
            <w:pPr>
              <w:pStyle w:val="TAL"/>
              <w:rPr>
                <w:noProof/>
                <w:sz w:val="16"/>
                <w:szCs w:val="16"/>
              </w:rPr>
            </w:pPr>
            <w:r w:rsidRPr="005A1DC3">
              <w:rPr>
                <w:rFonts w:hint="eastAsia"/>
                <w:noProof/>
                <w:sz w:val="16"/>
                <w:szCs w:val="16"/>
              </w:rPr>
              <w:t>Update test case of 7.3.3 GET IDENTITY</w:t>
            </w:r>
          </w:p>
        </w:tc>
        <w:tc>
          <w:tcPr>
            <w:tcW w:w="709" w:type="dxa"/>
            <w:shd w:val="solid" w:color="FFFFFF" w:fill="auto"/>
          </w:tcPr>
          <w:p w14:paraId="7E9667C9" w14:textId="77777777" w:rsidR="00322BB6" w:rsidRPr="00B965FB" w:rsidRDefault="005A1DC3" w:rsidP="00B965FB">
            <w:pPr>
              <w:pStyle w:val="TAL"/>
              <w:rPr>
                <w:noProof/>
                <w:sz w:val="16"/>
                <w:szCs w:val="16"/>
              </w:rPr>
            </w:pPr>
            <w:r w:rsidRPr="00B965FB">
              <w:rPr>
                <w:noProof/>
                <w:sz w:val="16"/>
                <w:szCs w:val="16"/>
              </w:rPr>
              <w:t>15.2.0</w:t>
            </w:r>
          </w:p>
        </w:tc>
      </w:tr>
      <w:tr w:rsidR="00FD4BFD" w:rsidRPr="00B965FB" w14:paraId="0A140541" w14:textId="77777777" w:rsidTr="005A1DC3">
        <w:tc>
          <w:tcPr>
            <w:tcW w:w="800" w:type="dxa"/>
            <w:shd w:val="solid" w:color="FFFFFF" w:fill="auto"/>
          </w:tcPr>
          <w:p w14:paraId="2439E3F6" w14:textId="77777777" w:rsidR="00FD4BFD" w:rsidRPr="00B965FB" w:rsidRDefault="00FD4BFD" w:rsidP="00B965FB">
            <w:pPr>
              <w:pStyle w:val="TAL"/>
              <w:rPr>
                <w:noProof/>
                <w:sz w:val="16"/>
                <w:szCs w:val="16"/>
              </w:rPr>
            </w:pPr>
            <w:r w:rsidRPr="00B965FB">
              <w:rPr>
                <w:noProof/>
                <w:sz w:val="16"/>
                <w:szCs w:val="16"/>
              </w:rPr>
              <w:t>2020-07</w:t>
            </w:r>
          </w:p>
        </w:tc>
        <w:tc>
          <w:tcPr>
            <w:tcW w:w="760" w:type="dxa"/>
            <w:shd w:val="solid" w:color="FFFFFF" w:fill="auto"/>
          </w:tcPr>
          <w:p w14:paraId="5BEB1448" w14:textId="77777777" w:rsidR="00FD4BFD" w:rsidRPr="00B965FB" w:rsidRDefault="00FD4BFD" w:rsidP="00B965FB">
            <w:pPr>
              <w:pStyle w:val="TAL"/>
              <w:rPr>
                <w:noProof/>
                <w:sz w:val="16"/>
                <w:szCs w:val="16"/>
              </w:rPr>
            </w:pPr>
            <w:r w:rsidRPr="00B965FB">
              <w:rPr>
                <w:noProof/>
                <w:sz w:val="16"/>
                <w:szCs w:val="16"/>
              </w:rPr>
              <w:t>SA-89e</w:t>
            </w:r>
          </w:p>
        </w:tc>
        <w:tc>
          <w:tcPr>
            <w:tcW w:w="941" w:type="dxa"/>
            <w:shd w:val="solid" w:color="FFFFFF" w:fill="auto"/>
          </w:tcPr>
          <w:p w14:paraId="6475E5AC" w14:textId="77777777" w:rsidR="00FD4BFD" w:rsidRPr="00B965FB" w:rsidRDefault="00FD4BFD" w:rsidP="00B965FB">
            <w:pPr>
              <w:pStyle w:val="TAL"/>
              <w:rPr>
                <w:noProof/>
                <w:sz w:val="16"/>
                <w:szCs w:val="16"/>
              </w:rPr>
            </w:pPr>
            <w:r w:rsidRPr="00B965FB">
              <w:rPr>
                <w:noProof/>
                <w:sz w:val="16"/>
                <w:szCs w:val="16"/>
              </w:rPr>
              <w:t>-</w:t>
            </w:r>
          </w:p>
        </w:tc>
        <w:tc>
          <w:tcPr>
            <w:tcW w:w="476" w:type="dxa"/>
            <w:shd w:val="solid" w:color="FFFFFF" w:fill="auto"/>
          </w:tcPr>
          <w:p w14:paraId="19F8D752" w14:textId="77777777" w:rsidR="00FD4BFD" w:rsidRPr="00B965FB" w:rsidRDefault="00FD4BFD" w:rsidP="00B965FB">
            <w:pPr>
              <w:pStyle w:val="TAL"/>
              <w:rPr>
                <w:noProof/>
                <w:sz w:val="16"/>
                <w:szCs w:val="16"/>
              </w:rPr>
            </w:pPr>
            <w:r w:rsidRPr="00B965FB">
              <w:rPr>
                <w:noProof/>
                <w:sz w:val="16"/>
                <w:szCs w:val="16"/>
              </w:rPr>
              <w:t>-</w:t>
            </w:r>
          </w:p>
        </w:tc>
        <w:tc>
          <w:tcPr>
            <w:tcW w:w="378" w:type="dxa"/>
            <w:shd w:val="solid" w:color="FFFFFF" w:fill="auto"/>
          </w:tcPr>
          <w:p w14:paraId="7A69247A" w14:textId="77777777" w:rsidR="00FD4BFD" w:rsidRPr="00B965FB" w:rsidRDefault="00FD4BFD" w:rsidP="00B965FB">
            <w:pPr>
              <w:pStyle w:val="TAL"/>
              <w:rPr>
                <w:noProof/>
                <w:sz w:val="16"/>
                <w:szCs w:val="16"/>
              </w:rPr>
            </w:pPr>
            <w:r w:rsidRPr="00B965FB">
              <w:rPr>
                <w:noProof/>
                <w:sz w:val="16"/>
                <w:szCs w:val="16"/>
              </w:rPr>
              <w:t>-</w:t>
            </w:r>
          </w:p>
        </w:tc>
        <w:tc>
          <w:tcPr>
            <w:tcW w:w="473" w:type="dxa"/>
            <w:shd w:val="solid" w:color="FFFFFF" w:fill="auto"/>
          </w:tcPr>
          <w:p w14:paraId="2EA9454C" w14:textId="77777777" w:rsidR="00FD4BFD" w:rsidRDefault="00FD4BFD" w:rsidP="00B965FB">
            <w:pPr>
              <w:pStyle w:val="TAL"/>
              <w:rPr>
                <w:noProof/>
                <w:sz w:val="16"/>
                <w:szCs w:val="16"/>
              </w:rPr>
            </w:pPr>
            <w:r>
              <w:rPr>
                <w:noProof/>
                <w:sz w:val="16"/>
                <w:szCs w:val="16"/>
              </w:rPr>
              <w:t>-</w:t>
            </w:r>
          </w:p>
        </w:tc>
        <w:tc>
          <w:tcPr>
            <w:tcW w:w="4110" w:type="dxa"/>
            <w:shd w:val="solid" w:color="FFFFFF" w:fill="auto"/>
          </w:tcPr>
          <w:p w14:paraId="2ED43A85" w14:textId="77777777" w:rsidR="00FD4BFD" w:rsidRPr="00E452EE" w:rsidRDefault="00FD4BFD" w:rsidP="00FD4BFD">
            <w:pPr>
              <w:pStyle w:val="TAL"/>
              <w:rPr>
                <w:noProof/>
                <w:sz w:val="16"/>
                <w:szCs w:val="16"/>
              </w:rPr>
            </w:pPr>
            <w:r>
              <w:rPr>
                <w:noProof/>
                <w:sz w:val="16"/>
                <w:szCs w:val="16"/>
              </w:rPr>
              <w:t>Update to Rel-16 version (MCC)</w:t>
            </w:r>
          </w:p>
        </w:tc>
        <w:tc>
          <w:tcPr>
            <w:tcW w:w="709" w:type="dxa"/>
            <w:shd w:val="solid" w:color="FFFFFF" w:fill="auto"/>
          </w:tcPr>
          <w:p w14:paraId="1ED5C5DA" w14:textId="77777777" w:rsidR="00FD4BFD" w:rsidRPr="00B965FB" w:rsidRDefault="00FD4BFD" w:rsidP="00B965FB">
            <w:pPr>
              <w:pStyle w:val="TAL"/>
              <w:rPr>
                <w:noProof/>
                <w:sz w:val="16"/>
                <w:szCs w:val="16"/>
              </w:rPr>
            </w:pPr>
            <w:r w:rsidRPr="00B965FB">
              <w:rPr>
                <w:noProof/>
                <w:sz w:val="16"/>
                <w:szCs w:val="16"/>
              </w:rPr>
              <w:t>16.0.0</w:t>
            </w:r>
          </w:p>
        </w:tc>
      </w:tr>
      <w:tr w:rsidR="007404A6" w:rsidRPr="00B965FB" w14:paraId="27735BF3" w14:textId="77777777" w:rsidTr="005A1DC3">
        <w:tc>
          <w:tcPr>
            <w:tcW w:w="800" w:type="dxa"/>
            <w:shd w:val="solid" w:color="FFFFFF" w:fill="auto"/>
          </w:tcPr>
          <w:p w14:paraId="3D1A45E9" w14:textId="77777777" w:rsidR="007404A6" w:rsidRPr="00B965FB" w:rsidRDefault="007404A6" w:rsidP="00B965FB">
            <w:pPr>
              <w:pStyle w:val="TAL"/>
              <w:rPr>
                <w:noProof/>
                <w:sz w:val="16"/>
                <w:szCs w:val="16"/>
              </w:rPr>
            </w:pPr>
            <w:r w:rsidRPr="00B965FB">
              <w:rPr>
                <w:noProof/>
                <w:sz w:val="16"/>
                <w:szCs w:val="16"/>
              </w:rPr>
              <w:t>2020-09</w:t>
            </w:r>
          </w:p>
        </w:tc>
        <w:tc>
          <w:tcPr>
            <w:tcW w:w="760" w:type="dxa"/>
            <w:shd w:val="solid" w:color="FFFFFF" w:fill="auto"/>
          </w:tcPr>
          <w:p w14:paraId="33F8D76F" w14:textId="77777777" w:rsidR="007404A6" w:rsidRPr="00B965FB" w:rsidRDefault="007404A6" w:rsidP="00B965FB">
            <w:pPr>
              <w:pStyle w:val="TAL"/>
              <w:rPr>
                <w:noProof/>
                <w:sz w:val="16"/>
                <w:szCs w:val="16"/>
              </w:rPr>
            </w:pPr>
            <w:r w:rsidRPr="00B965FB">
              <w:rPr>
                <w:noProof/>
                <w:sz w:val="16"/>
                <w:szCs w:val="16"/>
              </w:rPr>
              <w:t>CT#89e</w:t>
            </w:r>
          </w:p>
        </w:tc>
        <w:tc>
          <w:tcPr>
            <w:tcW w:w="941" w:type="dxa"/>
            <w:shd w:val="solid" w:color="FFFFFF" w:fill="auto"/>
          </w:tcPr>
          <w:p w14:paraId="6C6D845B" w14:textId="77777777" w:rsidR="007404A6" w:rsidRPr="00B965FB" w:rsidRDefault="007404A6" w:rsidP="00B965FB">
            <w:pPr>
              <w:pStyle w:val="TAL"/>
              <w:rPr>
                <w:noProof/>
                <w:sz w:val="16"/>
                <w:szCs w:val="16"/>
              </w:rPr>
            </w:pPr>
            <w:r w:rsidRPr="00B965FB">
              <w:rPr>
                <w:noProof/>
                <w:sz w:val="16"/>
                <w:szCs w:val="16"/>
              </w:rPr>
              <w:t>CP-202130</w:t>
            </w:r>
          </w:p>
        </w:tc>
        <w:tc>
          <w:tcPr>
            <w:tcW w:w="476" w:type="dxa"/>
            <w:shd w:val="solid" w:color="FFFFFF" w:fill="auto"/>
          </w:tcPr>
          <w:p w14:paraId="407B7864" w14:textId="77777777" w:rsidR="007404A6" w:rsidRPr="00B965FB" w:rsidRDefault="00FD4BFD" w:rsidP="00B965FB">
            <w:pPr>
              <w:pStyle w:val="TAL"/>
              <w:rPr>
                <w:noProof/>
                <w:sz w:val="16"/>
                <w:szCs w:val="16"/>
              </w:rPr>
            </w:pPr>
            <w:r w:rsidRPr="00B965FB">
              <w:rPr>
                <w:noProof/>
                <w:sz w:val="16"/>
                <w:szCs w:val="16"/>
              </w:rPr>
              <w:t>0</w:t>
            </w:r>
            <w:r w:rsidR="007404A6" w:rsidRPr="00B965FB">
              <w:rPr>
                <w:noProof/>
                <w:sz w:val="16"/>
                <w:szCs w:val="16"/>
              </w:rPr>
              <w:t>066</w:t>
            </w:r>
          </w:p>
        </w:tc>
        <w:tc>
          <w:tcPr>
            <w:tcW w:w="378" w:type="dxa"/>
            <w:shd w:val="solid" w:color="FFFFFF" w:fill="auto"/>
          </w:tcPr>
          <w:p w14:paraId="5BC66C5E" w14:textId="77777777" w:rsidR="007404A6" w:rsidRPr="00B965FB" w:rsidRDefault="007404A6" w:rsidP="00B965FB">
            <w:pPr>
              <w:pStyle w:val="TAL"/>
              <w:rPr>
                <w:noProof/>
                <w:sz w:val="16"/>
                <w:szCs w:val="16"/>
              </w:rPr>
            </w:pPr>
            <w:r w:rsidRPr="00B965FB">
              <w:rPr>
                <w:noProof/>
                <w:sz w:val="16"/>
                <w:szCs w:val="16"/>
              </w:rPr>
              <w:t>1</w:t>
            </w:r>
          </w:p>
        </w:tc>
        <w:tc>
          <w:tcPr>
            <w:tcW w:w="473" w:type="dxa"/>
            <w:shd w:val="solid" w:color="FFFFFF" w:fill="auto"/>
          </w:tcPr>
          <w:p w14:paraId="66383C65" w14:textId="77777777" w:rsidR="007404A6" w:rsidRDefault="00FD4BFD" w:rsidP="00B965FB">
            <w:pPr>
              <w:pStyle w:val="TAL"/>
              <w:rPr>
                <w:noProof/>
                <w:sz w:val="16"/>
                <w:szCs w:val="16"/>
              </w:rPr>
            </w:pPr>
            <w:r>
              <w:rPr>
                <w:noProof/>
                <w:sz w:val="16"/>
                <w:szCs w:val="16"/>
              </w:rPr>
              <w:t>A</w:t>
            </w:r>
          </w:p>
        </w:tc>
        <w:tc>
          <w:tcPr>
            <w:tcW w:w="4110" w:type="dxa"/>
            <w:shd w:val="solid" w:color="FFFFFF" w:fill="auto"/>
          </w:tcPr>
          <w:p w14:paraId="1671DE43" w14:textId="77777777" w:rsidR="007404A6" w:rsidRPr="005A1DC3" w:rsidRDefault="007404A6" w:rsidP="00225FD6">
            <w:pPr>
              <w:pStyle w:val="TAL"/>
              <w:rPr>
                <w:noProof/>
                <w:sz w:val="16"/>
                <w:szCs w:val="16"/>
              </w:rPr>
            </w:pPr>
            <w:r w:rsidRPr="007404A6">
              <w:rPr>
                <w:noProof/>
                <w:sz w:val="16"/>
                <w:szCs w:val="16"/>
              </w:rPr>
              <w:t>Update of spec. reference</w:t>
            </w:r>
          </w:p>
        </w:tc>
        <w:tc>
          <w:tcPr>
            <w:tcW w:w="709" w:type="dxa"/>
            <w:shd w:val="solid" w:color="FFFFFF" w:fill="auto"/>
          </w:tcPr>
          <w:p w14:paraId="29687593" w14:textId="77777777" w:rsidR="007404A6" w:rsidRPr="00B965FB" w:rsidRDefault="007404A6" w:rsidP="00B965FB">
            <w:pPr>
              <w:pStyle w:val="TAL"/>
              <w:rPr>
                <w:noProof/>
                <w:sz w:val="16"/>
                <w:szCs w:val="16"/>
              </w:rPr>
            </w:pPr>
            <w:r w:rsidRPr="00B965FB">
              <w:rPr>
                <w:noProof/>
                <w:sz w:val="16"/>
                <w:szCs w:val="16"/>
              </w:rPr>
              <w:t>1</w:t>
            </w:r>
            <w:r w:rsidR="00225FD6" w:rsidRPr="00B965FB">
              <w:rPr>
                <w:noProof/>
                <w:sz w:val="16"/>
                <w:szCs w:val="16"/>
              </w:rPr>
              <w:t>6</w:t>
            </w:r>
            <w:r w:rsidRPr="00B965FB">
              <w:rPr>
                <w:noProof/>
                <w:sz w:val="16"/>
                <w:szCs w:val="16"/>
              </w:rPr>
              <w:t>.</w:t>
            </w:r>
            <w:r w:rsidR="00225FD6" w:rsidRPr="00B965FB">
              <w:rPr>
                <w:noProof/>
                <w:sz w:val="16"/>
                <w:szCs w:val="16"/>
              </w:rPr>
              <w:t>1</w:t>
            </w:r>
            <w:r w:rsidRPr="00B965FB">
              <w:rPr>
                <w:noProof/>
                <w:sz w:val="16"/>
                <w:szCs w:val="16"/>
              </w:rPr>
              <w:t>.0</w:t>
            </w:r>
          </w:p>
        </w:tc>
      </w:tr>
      <w:tr w:rsidR="00B965FB" w:rsidRPr="00B965FB" w14:paraId="64D50503" w14:textId="77777777" w:rsidTr="005A1DC3">
        <w:tc>
          <w:tcPr>
            <w:tcW w:w="800" w:type="dxa"/>
            <w:shd w:val="solid" w:color="FFFFFF" w:fill="auto"/>
          </w:tcPr>
          <w:p w14:paraId="0F9B4110" w14:textId="77777777" w:rsidR="00B965FB" w:rsidRPr="00B965FB" w:rsidRDefault="00B965FB" w:rsidP="00B965FB">
            <w:pPr>
              <w:pStyle w:val="TAL"/>
              <w:rPr>
                <w:noProof/>
                <w:sz w:val="16"/>
                <w:szCs w:val="16"/>
              </w:rPr>
            </w:pPr>
            <w:r w:rsidRPr="00B965FB">
              <w:rPr>
                <w:noProof/>
                <w:sz w:val="16"/>
                <w:szCs w:val="16"/>
              </w:rPr>
              <w:t>2020-12</w:t>
            </w:r>
          </w:p>
        </w:tc>
        <w:tc>
          <w:tcPr>
            <w:tcW w:w="760" w:type="dxa"/>
            <w:shd w:val="solid" w:color="FFFFFF" w:fill="auto"/>
          </w:tcPr>
          <w:p w14:paraId="521BB6BD" w14:textId="77777777" w:rsidR="00B965FB" w:rsidRPr="00B965FB" w:rsidRDefault="00B965FB" w:rsidP="00B965FB">
            <w:pPr>
              <w:pStyle w:val="TAL"/>
              <w:rPr>
                <w:noProof/>
                <w:sz w:val="16"/>
                <w:szCs w:val="16"/>
              </w:rPr>
            </w:pPr>
            <w:r w:rsidRPr="00B965FB">
              <w:rPr>
                <w:noProof/>
                <w:sz w:val="16"/>
                <w:szCs w:val="16"/>
              </w:rPr>
              <w:t>CT#90e</w:t>
            </w:r>
          </w:p>
        </w:tc>
        <w:tc>
          <w:tcPr>
            <w:tcW w:w="941" w:type="dxa"/>
            <w:shd w:val="solid" w:color="FFFFFF" w:fill="auto"/>
          </w:tcPr>
          <w:p w14:paraId="0C3E45C8" w14:textId="77777777" w:rsidR="00B965FB" w:rsidRPr="00B965FB" w:rsidRDefault="00B965FB" w:rsidP="00B965FB">
            <w:pPr>
              <w:pStyle w:val="TAL"/>
              <w:rPr>
                <w:noProof/>
                <w:sz w:val="16"/>
                <w:szCs w:val="16"/>
              </w:rPr>
            </w:pPr>
            <w:r w:rsidRPr="00B965FB">
              <w:rPr>
                <w:noProof/>
                <w:sz w:val="16"/>
                <w:szCs w:val="16"/>
              </w:rPr>
              <w:t>CP-203093</w:t>
            </w:r>
          </w:p>
        </w:tc>
        <w:tc>
          <w:tcPr>
            <w:tcW w:w="476" w:type="dxa"/>
            <w:shd w:val="solid" w:color="FFFFFF" w:fill="auto"/>
          </w:tcPr>
          <w:p w14:paraId="4C07CA52" w14:textId="77777777" w:rsidR="00B965FB" w:rsidRPr="00B965FB" w:rsidRDefault="00B965FB" w:rsidP="00B965FB">
            <w:pPr>
              <w:pStyle w:val="TAL"/>
              <w:rPr>
                <w:noProof/>
                <w:sz w:val="16"/>
                <w:szCs w:val="16"/>
              </w:rPr>
            </w:pPr>
            <w:r w:rsidRPr="00B965FB">
              <w:rPr>
                <w:noProof/>
                <w:sz w:val="16"/>
                <w:szCs w:val="16"/>
              </w:rPr>
              <w:t>0068</w:t>
            </w:r>
          </w:p>
        </w:tc>
        <w:tc>
          <w:tcPr>
            <w:tcW w:w="378" w:type="dxa"/>
            <w:shd w:val="solid" w:color="FFFFFF" w:fill="auto"/>
          </w:tcPr>
          <w:p w14:paraId="61E97C43" w14:textId="77777777" w:rsidR="00B965FB" w:rsidRPr="00B965FB" w:rsidRDefault="00B965FB" w:rsidP="00B965FB">
            <w:pPr>
              <w:pStyle w:val="TAL"/>
              <w:rPr>
                <w:noProof/>
                <w:sz w:val="16"/>
                <w:szCs w:val="16"/>
              </w:rPr>
            </w:pPr>
            <w:r w:rsidRPr="00B965FB">
              <w:rPr>
                <w:noProof/>
                <w:sz w:val="16"/>
                <w:szCs w:val="16"/>
              </w:rPr>
              <w:t>1</w:t>
            </w:r>
          </w:p>
        </w:tc>
        <w:tc>
          <w:tcPr>
            <w:tcW w:w="473" w:type="dxa"/>
            <w:shd w:val="solid" w:color="FFFFFF" w:fill="auto"/>
          </w:tcPr>
          <w:p w14:paraId="5550F353" w14:textId="77777777" w:rsidR="00B965FB" w:rsidRDefault="00B965FB" w:rsidP="00B965FB">
            <w:pPr>
              <w:pStyle w:val="TAL"/>
              <w:rPr>
                <w:noProof/>
                <w:sz w:val="16"/>
                <w:szCs w:val="16"/>
              </w:rPr>
            </w:pPr>
            <w:r>
              <w:rPr>
                <w:noProof/>
                <w:sz w:val="16"/>
                <w:szCs w:val="16"/>
              </w:rPr>
              <w:t>F</w:t>
            </w:r>
          </w:p>
        </w:tc>
        <w:tc>
          <w:tcPr>
            <w:tcW w:w="4110" w:type="dxa"/>
            <w:shd w:val="solid" w:color="FFFFFF" w:fill="auto"/>
          </w:tcPr>
          <w:p w14:paraId="1D93A0F4" w14:textId="77777777" w:rsidR="00B965FB" w:rsidRPr="007404A6" w:rsidRDefault="00B965FB" w:rsidP="00225FD6">
            <w:pPr>
              <w:pStyle w:val="TAL"/>
              <w:rPr>
                <w:noProof/>
                <w:sz w:val="16"/>
                <w:szCs w:val="16"/>
              </w:rPr>
            </w:pPr>
            <w:r w:rsidRPr="00B965FB">
              <w:rPr>
                <w:noProof/>
                <w:sz w:val="16"/>
                <w:szCs w:val="16"/>
              </w:rPr>
              <w:fldChar w:fldCharType="begin"/>
            </w:r>
            <w:r w:rsidRPr="00B965FB">
              <w:rPr>
                <w:noProof/>
                <w:sz w:val="16"/>
                <w:szCs w:val="16"/>
              </w:rPr>
              <w:instrText xml:space="preserve"> DOCPROPERTY  CrTitle  \* MERGEFORMAT </w:instrText>
            </w:r>
            <w:r w:rsidRPr="00B965FB">
              <w:rPr>
                <w:noProof/>
                <w:sz w:val="16"/>
                <w:szCs w:val="16"/>
              </w:rPr>
              <w:fldChar w:fldCharType="separate"/>
            </w:r>
            <w:r w:rsidRPr="00B965FB">
              <w:rPr>
                <w:noProof/>
                <w:sz w:val="16"/>
                <w:szCs w:val="16"/>
              </w:rPr>
              <w:t>Correction of a reference to ETSI TS 102 230-2</w:t>
            </w:r>
            <w:r w:rsidRPr="00B965FB">
              <w:rPr>
                <w:noProof/>
                <w:sz w:val="16"/>
                <w:szCs w:val="16"/>
              </w:rPr>
              <w:fldChar w:fldCharType="end"/>
            </w:r>
          </w:p>
        </w:tc>
        <w:tc>
          <w:tcPr>
            <w:tcW w:w="709" w:type="dxa"/>
            <w:shd w:val="solid" w:color="FFFFFF" w:fill="auto"/>
          </w:tcPr>
          <w:p w14:paraId="43927666" w14:textId="77777777" w:rsidR="00B965FB" w:rsidRPr="00B965FB" w:rsidRDefault="00B965FB" w:rsidP="00B965FB">
            <w:pPr>
              <w:pStyle w:val="TAL"/>
              <w:rPr>
                <w:noProof/>
                <w:sz w:val="16"/>
                <w:szCs w:val="16"/>
              </w:rPr>
            </w:pPr>
            <w:r w:rsidRPr="00B965FB">
              <w:rPr>
                <w:noProof/>
                <w:sz w:val="16"/>
                <w:szCs w:val="16"/>
              </w:rPr>
              <w:t>16.2.0</w:t>
            </w:r>
          </w:p>
        </w:tc>
      </w:tr>
      <w:tr w:rsidR="00CD0F54" w:rsidRPr="00B965FB" w14:paraId="7016FD9C" w14:textId="77777777" w:rsidTr="005A1DC3">
        <w:tc>
          <w:tcPr>
            <w:tcW w:w="800" w:type="dxa"/>
            <w:shd w:val="solid" w:color="FFFFFF" w:fill="auto"/>
          </w:tcPr>
          <w:p w14:paraId="3C058330" w14:textId="5CD2C0E1" w:rsidR="00CD0F54" w:rsidRPr="00B965FB" w:rsidRDefault="00CD0F54" w:rsidP="00B965FB">
            <w:pPr>
              <w:pStyle w:val="TAL"/>
              <w:rPr>
                <w:noProof/>
                <w:sz w:val="16"/>
                <w:szCs w:val="16"/>
              </w:rPr>
            </w:pPr>
            <w:r>
              <w:rPr>
                <w:noProof/>
                <w:sz w:val="16"/>
                <w:szCs w:val="16"/>
              </w:rPr>
              <w:t>2021-06</w:t>
            </w:r>
          </w:p>
        </w:tc>
        <w:tc>
          <w:tcPr>
            <w:tcW w:w="760" w:type="dxa"/>
            <w:shd w:val="solid" w:color="FFFFFF" w:fill="auto"/>
          </w:tcPr>
          <w:p w14:paraId="3A869923" w14:textId="0C5EFE52" w:rsidR="00CD0F54" w:rsidRPr="00B965FB" w:rsidRDefault="00CD0F54" w:rsidP="00B965FB">
            <w:pPr>
              <w:pStyle w:val="TAL"/>
              <w:rPr>
                <w:noProof/>
                <w:sz w:val="16"/>
                <w:szCs w:val="16"/>
              </w:rPr>
            </w:pPr>
            <w:r>
              <w:rPr>
                <w:noProof/>
                <w:sz w:val="16"/>
                <w:szCs w:val="16"/>
              </w:rPr>
              <w:t>CT#92e</w:t>
            </w:r>
          </w:p>
        </w:tc>
        <w:tc>
          <w:tcPr>
            <w:tcW w:w="941" w:type="dxa"/>
            <w:shd w:val="solid" w:color="FFFFFF" w:fill="auto"/>
          </w:tcPr>
          <w:p w14:paraId="58AD9F3E" w14:textId="6D251201" w:rsidR="00CD0F54" w:rsidRPr="00B965FB" w:rsidRDefault="00CD0F54" w:rsidP="00B965FB">
            <w:pPr>
              <w:pStyle w:val="TAL"/>
              <w:rPr>
                <w:noProof/>
                <w:sz w:val="16"/>
                <w:szCs w:val="16"/>
              </w:rPr>
            </w:pPr>
            <w:r>
              <w:rPr>
                <w:noProof/>
                <w:sz w:val="16"/>
                <w:szCs w:val="16"/>
              </w:rPr>
              <w:t>CP-211099</w:t>
            </w:r>
          </w:p>
        </w:tc>
        <w:tc>
          <w:tcPr>
            <w:tcW w:w="476" w:type="dxa"/>
            <w:shd w:val="solid" w:color="FFFFFF" w:fill="auto"/>
          </w:tcPr>
          <w:p w14:paraId="17C2EAF6" w14:textId="49E9883D" w:rsidR="00CD0F54" w:rsidRPr="00B965FB" w:rsidRDefault="00CD0F54" w:rsidP="00B965FB">
            <w:pPr>
              <w:pStyle w:val="TAL"/>
              <w:rPr>
                <w:noProof/>
                <w:sz w:val="16"/>
                <w:szCs w:val="16"/>
              </w:rPr>
            </w:pPr>
            <w:r>
              <w:rPr>
                <w:noProof/>
                <w:sz w:val="16"/>
                <w:szCs w:val="16"/>
              </w:rPr>
              <w:t>0070</w:t>
            </w:r>
          </w:p>
        </w:tc>
        <w:tc>
          <w:tcPr>
            <w:tcW w:w="378" w:type="dxa"/>
            <w:shd w:val="solid" w:color="FFFFFF" w:fill="auto"/>
          </w:tcPr>
          <w:p w14:paraId="2BBCA640" w14:textId="17A21A6B" w:rsidR="00CD0F54" w:rsidRPr="00B965FB" w:rsidRDefault="00CD0F54" w:rsidP="00B965FB">
            <w:pPr>
              <w:pStyle w:val="TAL"/>
              <w:rPr>
                <w:noProof/>
                <w:sz w:val="16"/>
                <w:szCs w:val="16"/>
              </w:rPr>
            </w:pPr>
            <w:r>
              <w:rPr>
                <w:noProof/>
                <w:sz w:val="16"/>
                <w:szCs w:val="16"/>
              </w:rPr>
              <w:t>-</w:t>
            </w:r>
          </w:p>
        </w:tc>
        <w:tc>
          <w:tcPr>
            <w:tcW w:w="473" w:type="dxa"/>
            <w:shd w:val="solid" w:color="FFFFFF" w:fill="auto"/>
          </w:tcPr>
          <w:p w14:paraId="7F42B8A4" w14:textId="40DC3C95" w:rsidR="00CD0F54" w:rsidRDefault="00CD0F54" w:rsidP="00B965FB">
            <w:pPr>
              <w:pStyle w:val="TAL"/>
              <w:rPr>
                <w:noProof/>
                <w:sz w:val="16"/>
                <w:szCs w:val="16"/>
              </w:rPr>
            </w:pPr>
            <w:r>
              <w:rPr>
                <w:noProof/>
                <w:sz w:val="16"/>
                <w:szCs w:val="16"/>
              </w:rPr>
              <w:t>F</w:t>
            </w:r>
          </w:p>
        </w:tc>
        <w:tc>
          <w:tcPr>
            <w:tcW w:w="4110" w:type="dxa"/>
            <w:shd w:val="solid" w:color="FFFFFF" w:fill="auto"/>
          </w:tcPr>
          <w:p w14:paraId="3DB27226" w14:textId="579CAD0B" w:rsidR="00CD0F54" w:rsidRPr="00B965FB" w:rsidRDefault="00CD0F54" w:rsidP="00225FD6">
            <w:pPr>
              <w:pStyle w:val="TAL"/>
              <w:rPr>
                <w:noProof/>
                <w:sz w:val="16"/>
                <w:szCs w:val="16"/>
              </w:rPr>
            </w:pPr>
            <w:r w:rsidRPr="00CD0F54">
              <w:rPr>
                <w:noProof/>
                <w:sz w:val="16"/>
                <w:szCs w:val="16"/>
              </w:rPr>
              <w:t>Correction of test case 7.3.3</w:t>
            </w:r>
          </w:p>
        </w:tc>
        <w:tc>
          <w:tcPr>
            <w:tcW w:w="709" w:type="dxa"/>
            <w:shd w:val="solid" w:color="FFFFFF" w:fill="auto"/>
          </w:tcPr>
          <w:p w14:paraId="01D1FE57" w14:textId="0B5E89B4" w:rsidR="00CD0F54" w:rsidRPr="00B965FB" w:rsidRDefault="00CD0F54" w:rsidP="00B965FB">
            <w:pPr>
              <w:pStyle w:val="TAL"/>
              <w:rPr>
                <w:noProof/>
                <w:sz w:val="16"/>
                <w:szCs w:val="16"/>
              </w:rPr>
            </w:pPr>
            <w:r>
              <w:rPr>
                <w:noProof/>
                <w:sz w:val="16"/>
                <w:szCs w:val="16"/>
              </w:rPr>
              <w:t>16.3.0</w:t>
            </w:r>
          </w:p>
        </w:tc>
      </w:tr>
      <w:tr w:rsidR="0006294B" w:rsidRPr="00B965FB" w14:paraId="234866F6" w14:textId="77777777" w:rsidTr="005A1DC3">
        <w:tc>
          <w:tcPr>
            <w:tcW w:w="800" w:type="dxa"/>
            <w:shd w:val="solid" w:color="FFFFFF" w:fill="auto"/>
          </w:tcPr>
          <w:p w14:paraId="4549755B" w14:textId="1F8A2516" w:rsidR="0006294B" w:rsidRDefault="0006294B" w:rsidP="00B965FB">
            <w:pPr>
              <w:pStyle w:val="TAL"/>
              <w:rPr>
                <w:noProof/>
                <w:sz w:val="16"/>
                <w:szCs w:val="16"/>
              </w:rPr>
            </w:pPr>
            <w:r>
              <w:rPr>
                <w:noProof/>
                <w:sz w:val="16"/>
                <w:szCs w:val="16"/>
              </w:rPr>
              <w:t>2022-03</w:t>
            </w:r>
          </w:p>
        </w:tc>
        <w:tc>
          <w:tcPr>
            <w:tcW w:w="760" w:type="dxa"/>
            <w:shd w:val="solid" w:color="FFFFFF" w:fill="auto"/>
          </w:tcPr>
          <w:p w14:paraId="2E27EDA4" w14:textId="2D11ABF0" w:rsidR="0006294B" w:rsidRDefault="0006294B" w:rsidP="00B965FB">
            <w:pPr>
              <w:pStyle w:val="TAL"/>
              <w:rPr>
                <w:noProof/>
                <w:sz w:val="16"/>
                <w:szCs w:val="16"/>
              </w:rPr>
            </w:pPr>
            <w:r>
              <w:rPr>
                <w:noProof/>
                <w:sz w:val="16"/>
                <w:szCs w:val="16"/>
              </w:rPr>
              <w:t>CT#95e</w:t>
            </w:r>
          </w:p>
        </w:tc>
        <w:tc>
          <w:tcPr>
            <w:tcW w:w="941" w:type="dxa"/>
            <w:shd w:val="solid" w:color="FFFFFF" w:fill="auto"/>
          </w:tcPr>
          <w:p w14:paraId="4CD46E4A" w14:textId="3B94C2C2" w:rsidR="0006294B" w:rsidRDefault="0006294B" w:rsidP="00B965FB">
            <w:pPr>
              <w:pStyle w:val="TAL"/>
              <w:rPr>
                <w:noProof/>
                <w:sz w:val="16"/>
                <w:szCs w:val="16"/>
              </w:rPr>
            </w:pPr>
            <w:r>
              <w:rPr>
                <w:noProof/>
                <w:sz w:val="16"/>
                <w:szCs w:val="16"/>
              </w:rPr>
              <w:t>CP-220132</w:t>
            </w:r>
          </w:p>
        </w:tc>
        <w:tc>
          <w:tcPr>
            <w:tcW w:w="476" w:type="dxa"/>
            <w:shd w:val="solid" w:color="FFFFFF" w:fill="auto"/>
          </w:tcPr>
          <w:p w14:paraId="0C97F230" w14:textId="57FFA08A" w:rsidR="0006294B" w:rsidRDefault="0006294B" w:rsidP="00B965FB">
            <w:pPr>
              <w:pStyle w:val="TAL"/>
              <w:rPr>
                <w:noProof/>
                <w:sz w:val="16"/>
                <w:szCs w:val="16"/>
              </w:rPr>
            </w:pPr>
            <w:r>
              <w:rPr>
                <w:noProof/>
                <w:sz w:val="16"/>
                <w:szCs w:val="16"/>
              </w:rPr>
              <w:t>0072</w:t>
            </w:r>
          </w:p>
        </w:tc>
        <w:tc>
          <w:tcPr>
            <w:tcW w:w="378" w:type="dxa"/>
            <w:shd w:val="solid" w:color="FFFFFF" w:fill="auto"/>
          </w:tcPr>
          <w:p w14:paraId="3C32E518" w14:textId="238EF27D" w:rsidR="0006294B" w:rsidRDefault="0006294B" w:rsidP="00B965FB">
            <w:pPr>
              <w:pStyle w:val="TAL"/>
              <w:rPr>
                <w:noProof/>
                <w:sz w:val="16"/>
                <w:szCs w:val="16"/>
              </w:rPr>
            </w:pPr>
            <w:r>
              <w:rPr>
                <w:noProof/>
                <w:sz w:val="16"/>
                <w:szCs w:val="16"/>
              </w:rPr>
              <w:t>1</w:t>
            </w:r>
          </w:p>
        </w:tc>
        <w:tc>
          <w:tcPr>
            <w:tcW w:w="473" w:type="dxa"/>
            <w:shd w:val="solid" w:color="FFFFFF" w:fill="auto"/>
          </w:tcPr>
          <w:p w14:paraId="078B9267" w14:textId="26C4953C" w:rsidR="0006294B" w:rsidRDefault="0006294B" w:rsidP="00B965FB">
            <w:pPr>
              <w:pStyle w:val="TAL"/>
              <w:rPr>
                <w:noProof/>
                <w:sz w:val="16"/>
                <w:szCs w:val="16"/>
              </w:rPr>
            </w:pPr>
            <w:r>
              <w:rPr>
                <w:noProof/>
                <w:sz w:val="16"/>
                <w:szCs w:val="16"/>
              </w:rPr>
              <w:t>B</w:t>
            </w:r>
          </w:p>
        </w:tc>
        <w:tc>
          <w:tcPr>
            <w:tcW w:w="4110" w:type="dxa"/>
            <w:shd w:val="solid" w:color="FFFFFF" w:fill="auto"/>
          </w:tcPr>
          <w:p w14:paraId="107C343D" w14:textId="6BC02940" w:rsidR="0006294B" w:rsidRPr="00CD0F54" w:rsidRDefault="0006294B" w:rsidP="00225FD6">
            <w:pPr>
              <w:pStyle w:val="TAL"/>
              <w:rPr>
                <w:noProof/>
                <w:sz w:val="16"/>
                <w:szCs w:val="16"/>
              </w:rPr>
            </w:pPr>
            <w:r>
              <w:rPr>
                <w:noProof/>
                <w:sz w:val="16"/>
                <w:szCs w:val="16"/>
              </w:rPr>
              <w:t>Update TC of Contents of the Elementary Files (EF)</w:t>
            </w:r>
          </w:p>
        </w:tc>
        <w:tc>
          <w:tcPr>
            <w:tcW w:w="709" w:type="dxa"/>
            <w:shd w:val="solid" w:color="FFFFFF" w:fill="auto"/>
          </w:tcPr>
          <w:p w14:paraId="07ECD231" w14:textId="0D420D81" w:rsidR="0006294B" w:rsidRDefault="0006294B" w:rsidP="00B965FB">
            <w:pPr>
              <w:pStyle w:val="TAL"/>
              <w:rPr>
                <w:noProof/>
                <w:sz w:val="16"/>
                <w:szCs w:val="16"/>
              </w:rPr>
            </w:pPr>
            <w:r>
              <w:rPr>
                <w:noProof/>
                <w:sz w:val="16"/>
                <w:szCs w:val="16"/>
              </w:rPr>
              <w:t>16.4.0</w:t>
            </w:r>
          </w:p>
        </w:tc>
      </w:tr>
    </w:tbl>
    <w:p w14:paraId="5B2E3BC0" w14:textId="77777777" w:rsidR="00080512" w:rsidRPr="00B965FB" w:rsidRDefault="00080512" w:rsidP="00B965FB">
      <w:pPr>
        <w:pStyle w:val="TAL"/>
        <w:rPr>
          <w:noProof/>
          <w:sz w:val="16"/>
          <w:szCs w:val="16"/>
        </w:rPr>
      </w:pPr>
    </w:p>
    <w:sectPr w:rsidR="00080512" w:rsidRPr="00B965FB">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0A617" w14:textId="77777777" w:rsidR="00300E16" w:rsidRDefault="00300E16">
      <w:r>
        <w:separator/>
      </w:r>
    </w:p>
  </w:endnote>
  <w:endnote w:type="continuationSeparator" w:id="0">
    <w:p w14:paraId="3FBA94C6" w14:textId="77777777" w:rsidR="00300E16" w:rsidRDefault="00300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G Times (WN)">
    <w:altName w:val="Arial"/>
    <w:panose1 w:val="00000000000000000000"/>
    <w:charset w:val="00"/>
    <w:family w:val="roman"/>
    <w:notTrueType/>
    <w:pitch w:val="variable"/>
    <w:sig w:usb0="00000003" w:usb1="00000000" w:usb2="00000000" w:usb3="00000000" w:csb0="00000001" w:csb1="00000000"/>
  </w:font>
  <w:font w:name="Arial Bold">
    <w:altName w:val="Times New Roman"/>
    <w:panose1 w:val="020B0704020202020204"/>
    <w:charset w:val="00"/>
    <w:family w:val="auto"/>
    <w:pitch w:val="variable"/>
    <w:sig w:usb0="E0002A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E831" w14:textId="77777777" w:rsidR="00225FD6" w:rsidRDefault="00225FD6">
    <w:pPr>
      <w:pStyle w:val="Footer"/>
    </w:pPr>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DFF0" w14:textId="77777777" w:rsidR="00225FD6" w:rsidRDefault="00225FD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D93B5" w14:textId="77777777" w:rsidR="00300E16" w:rsidRDefault="00300E16">
      <w:r>
        <w:separator/>
      </w:r>
    </w:p>
  </w:footnote>
  <w:footnote w:type="continuationSeparator" w:id="0">
    <w:p w14:paraId="447A153B" w14:textId="77777777" w:rsidR="00300E16" w:rsidRDefault="00300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B464" w14:textId="0C08F24A" w:rsidR="00225FD6" w:rsidRDefault="00225FD6">
    <w:pPr>
      <w:pStyle w:val="Header"/>
      <w:framePr w:wrap="auto" w:vAnchor="text" w:hAnchor="margin" w:y="1"/>
      <w:widowControl/>
    </w:pPr>
    <w:r>
      <w:fldChar w:fldCharType="begin"/>
    </w:r>
    <w:r>
      <w:instrText xml:space="preserve">STYLEREF ZGSM </w:instrText>
    </w:r>
    <w:r>
      <w:fldChar w:fldCharType="separate"/>
    </w:r>
    <w:r w:rsidR="00B81C0F">
      <w:rPr>
        <w:noProof/>
      </w:rPr>
      <w:t>Release 16</w:t>
    </w:r>
    <w:r>
      <w:fldChar w:fldCharType="end"/>
    </w:r>
  </w:p>
  <w:p w14:paraId="08FC3D18" w14:textId="155FAB20" w:rsidR="00225FD6" w:rsidRDefault="00225FD6">
    <w:pPr>
      <w:pStyle w:val="Header"/>
      <w:framePr w:wrap="auto" w:vAnchor="text" w:hAnchor="margin" w:xAlign="right" w:y="1"/>
      <w:widowControl/>
    </w:pPr>
    <w:r>
      <w:fldChar w:fldCharType="begin"/>
    </w:r>
    <w:r>
      <w:instrText xml:space="preserve">STYLEREF ZA </w:instrText>
    </w:r>
    <w:r>
      <w:fldChar w:fldCharType="end"/>
    </w:r>
  </w:p>
  <w:p w14:paraId="4FC07040" w14:textId="77777777" w:rsidR="00225FD6" w:rsidRDefault="00225FD6">
    <w:pPr>
      <w:pStyle w:val="Header"/>
      <w:framePr w:wrap="auto" w:vAnchor="text" w:hAnchor="margin" w:xAlign="center" w:y="1"/>
      <w:widowControl/>
    </w:pPr>
    <w:r>
      <w:fldChar w:fldCharType="begin"/>
    </w:r>
    <w:r>
      <w:instrText xml:space="preserve">PAGE </w:instrText>
    </w:r>
    <w:r>
      <w:fldChar w:fldCharType="separate"/>
    </w:r>
    <w:r>
      <w:t>34</w:t>
    </w:r>
    <w:r>
      <w:fldChar w:fldCharType="end"/>
    </w:r>
  </w:p>
  <w:p w14:paraId="249F1960" w14:textId="77777777" w:rsidR="00225FD6" w:rsidRDefault="00225F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7EC78" w14:textId="3B69A8BE" w:rsidR="00225FD6" w:rsidRDefault="00225FD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54778FEF" w14:textId="77777777" w:rsidR="00225FD6" w:rsidRDefault="00225FD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9D9A396" w14:textId="19E3C743" w:rsidR="00225FD6" w:rsidRDefault="00225FD6">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81C0F">
      <w:rPr>
        <w:rFonts w:ascii="Arial" w:hAnsi="Arial" w:cs="Arial"/>
        <w:b/>
        <w:noProof/>
        <w:sz w:val="18"/>
        <w:szCs w:val="18"/>
      </w:rPr>
      <w:t>Release 16</w:t>
    </w:r>
    <w:r>
      <w:rPr>
        <w:rFonts w:ascii="Arial" w:hAnsi="Arial" w:cs="Arial"/>
        <w:b/>
        <w:sz w:val="18"/>
        <w:szCs w:val="18"/>
      </w:rPr>
      <w:fldChar w:fldCharType="end"/>
    </w:r>
  </w:p>
  <w:p w14:paraId="7D656A36" w14:textId="77777777" w:rsidR="00225FD6" w:rsidRDefault="00225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8255A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CA95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ED4F7EA"/>
    <w:lvl w:ilvl="0">
      <w:start w:val="1"/>
      <w:numFmt w:val="decimal"/>
      <w:pStyle w:val="ListNumber3"/>
      <w:lvlText w:val="%1."/>
      <w:lvlJc w:val="left"/>
      <w:pPr>
        <w:tabs>
          <w:tab w:val="num" w:pos="1080"/>
        </w:tabs>
        <w:ind w:left="1080"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3870D7A"/>
    <w:multiLevelType w:val="singleLevel"/>
    <w:tmpl w:val="BCB03B30"/>
    <w:lvl w:ilvl="0">
      <w:start w:val="1"/>
      <w:numFmt w:val="lowerLetter"/>
      <w:pStyle w:val="B1"/>
      <w:lvlText w:val="%1)"/>
      <w:lvlJc w:val="left"/>
      <w:pPr>
        <w:tabs>
          <w:tab w:val="num" w:pos="644"/>
        </w:tabs>
        <w:ind w:left="569" w:hanging="285"/>
      </w:pPr>
      <w:rPr>
        <w:rFonts w:hint="eastAsia"/>
        <w:caps w:val="0"/>
        <w:strike w:val="0"/>
        <w:dstrike w:val="0"/>
        <w:vanish w:val="0"/>
        <w:sz w:val="20"/>
        <w:vertAlign w:val="baseline"/>
      </w:rPr>
    </w:lvl>
  </w:abstractNum>
  <w:abstractNum w:abstractNumId="6" w15:restartNumberingAfterBreak="0">
    <w:nsid w:val="07D05A91"/>
    <w:multiLevelType w:val="hybridMultilevel"/>
    <w:tmpl w:val="E58E19BE"/>
    <w:lvl w:ilvl="0" w:tplc="0809000F">
      <w:start w:val="1"/>
      <w:numFmt w:val="bullet"/>
      <w:pStyle w:val="IBL"/>
      <w:lvlText w:val="-"/>
      <w:lvlJc w:val="left"/>
      <w:pPr>
        <w:ind w:left="720" w:hanging="360"/>
      </w:pPr>
      <w:rPr>
        <w:rFonts w:ascii="Times New Roman" w:eastAsia="Times New Roman" w:hAnsi="Times New Roman" w:cs="Times New Roman"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7" w15:restartNumberingAfterBreak="0">
    <w:nsid w:val="07D63F86"/>
    <w:multiLevelType w:val="singleLevel"/>
    <w:tmpl w:val="786EAB9E"/>
    <w:lvl w:ilvl="0">
      <w:start w:val="1"/>
      <w:numFmt w:val="lowerLetter"/>
      <w:pStyle w:val="Testprocedure"/>
      <w:lvlText w:val="%1)"/>
      <w:lvlJc w:val="left"/>
      <w:pPr>
        <w:tabs>
          <w:tab w:val="num" w:pos="680"/>
        </w:tabs>
        <w:ind w:left="680" w:hanging="396"/>
      </w:pPr>
      <w:rPr>
        <w:rFonts w:hint="default"/>
      </w:rPr>
    </w:lvl>
  </w:abstractNum>
  <w:abstractNum w:abstractNumId="8" w15:restartNumberingAfterBreak="0">
    <w:nsid w:val="0E631275"/>
    <w:multiLevelType w:val="singleLevel"/>
    <w:tmpl w:val="72442C9A"/>
    <w:lvl w:ilvl="0">
      <w:start w:val="1"/>
      <w:numFmt w:val="lowerLetter"/>
      <w:lvlText w:val="%1)"/>
      <w:lvlJc w:val="left"/>
      <w:pPr>
        <w:tabs>
          <w:tab w:val="num" w:pos="569"/>
        </w:tabs>
        <w:ind w:left="569" w:hanging="285"/>
      </w:pPr>
      <w:rPr>
        <w:rFonts w:hint="default"/>
      </w:rPr>
    </w:lvl>
  </w:abstractNum>
  <w:abstractNum w:abstractNumId="9" w15:restartNumberingAfterBreak="0">
    <w:nsid w:val="10636841"/>
    <w:multiLevelType w:val="hybridMultilevel"/>
    <w:tmpl w:val="9384A9E6"/>
    <w:lvl w:ilvl="0" w:tplc="AB8E1936">
      <w:start w:val="1"/>
      <w:numFmt w:val="decimal"/>
      <w:pStyle w:val="IB3"/>
      <w:lvlText w:val="%1)"/>
      <w:lvlJc w:val="left"/>
      <w:pPr>
        <w:ind w:left="720" w:hanging="360"/>
      </w:pPr>
      <w:rPr>
        <w:rFonts w:hint="default"/>
      </w:rPr>
    </w:lvl>
    <w:lvl w:ilvl="1" w:tplc="6EFE6848" w:tentative="1">
      <w:start w:val="1"/>
      <w:numFmt w:val="lowerLetter"/>
      <w:lvlText w:val="%2."/>
      <w:lvlJc w:val="left"/>
      <w:pPr>
        <w:ind w:left="1440" w:hanging="360"/>
      </w:pPr>
    </w:lvl>
    <w:lvl w:ilvl="2" w:tplc="1B9C7A6A" w:tentative="1">
      <w:start w:val="1"/>
      <w:numFmt w:val="lowerRoman"/>
      <w:lvlText w:val="%3."/>
      <w:lvlJc w:val="right"/>
      <w:pPr>
        <w:ind w:left="2160" w:hanging="180"/>
      </w:pPr>
    </w:lvl>
    <w:lvl w:ilvl="3" w:tplc="CAD62F98" w:tentative="1">
      <w:start w:val="1"/>
      <w:numFmt w:val="decimal"/>
      <w:lvlText w:val="%4."/>
      <w:lvlJc w:val="left"/>
      <w:pPr>
        <w:ind w:left="2880" w:hanging="360"/>
      </w:pPr>
    </w:lvl>
    <w:lvl w:ilvl="4" w:tplc="5E8C9EF0" w:tentative="1">
      <w:start w:val="1"/>
      <w:numFmt w:val="lowerLetter"/>
      <w:lvlText w:val="%5."/>
      <w:lvlJc w:val="left"/>
      <w:pPr>
        <w:ind w:left="3600" w:hanging="360"/>
      </w:pPr>
    </w:lvl>
    <w:lvl w:ilvl="5" w:tplc="D4B0071C" w:tentative="1">
      <w:start w:val="1"/>
      <w:numFmt w:val="lowerRoman"/>
      <w:lvlText w:val="%6."/>
      <w:lvlJc w:val="right"/>
      <w:pPr>
        <w:ind w:left="4320" w:hanging="180"/>
      </w:pPr>
    </w:lvl>
    <w:lvl w:ilvl="6" w:tplc="34AAEBC8" w:tentative="1">
      <w:start w:val="1"/>
      <w:numFmt w:val="decimal"/>
      <w:lvlText w:val="%7."/>
      <w:lvlJc w:val="left"/>
      <w:pPr>
        <w:ind w:left="5040" w:hanging="360"/>
      </w:pPr>
    </w:lvl>
    <w:lvl w:ilvl="7" w:tplc="182A617C" w:tentative="1">
      <w:start w:val="1"/>
      <w:numFmt w:val="lowerLetter"/>
      <w:lvlText w:val="%8."/>
      <w:lvlJc w:val="left"/>
      <w:pPr>
        <w:ind w:left="5760" w:hanging="360"/>
      </w:pPr>
    </w:lvl>
    <w:lvl w:ilvl="8" w:tplc="2CC630A6" w:tentative="1">
      <w:start w:val="1"/>
      <w:numFmt w:val="lowerRoman"/>
      <w:lvlText w:val="%9."/>
      <w:lvlJc w:val="right"/>
      <w:pPr>
        <w:ind w:left="6480" w:hanging="180"/>
      </w:pPr>
    </w:lvl>
  </w:abstractNum>
  <w:abstractNum w:abstractNumId="10" w15:restartNumberingAfterBreak="0">
    <w:nsid w:val="17890F94"/>
    <w:multiLevelType w:val="hybridMultilevel"/>
    <w:tmpl w:val="F6327C50"/>
    <w:lvl w:ilvl="0" w:tplc="01D487D6">
      <w:start w:val="27"/>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D9904DE"/>
    <w:multiLevelType w:val="hybridMultilevel"/>
    <w:tmpl w:val="6DE458CC"/>
    <w:lvl w:ilvl="0" w:tplc="5DFA9312">
      <w:start w:val="1"/>
      <w:numFmt w:val="decimal"/>
      <w:lvlText w:val="%1."/>
      <w:lvlJc w:val="left"/>
      <w:pPr>
        <w:ind w:left="460" w:hanging="360"/>
      </w:pPr>
      <w:rPr>
        <w:rFonts w:ascii="Arial" w:eastAsia="Times New Roman" w:hAnsi="Arial" w:cs="Times New Roman" w:hint="default"/>
        <w:color w:val="auto"/>
        <w:sz w:val="20"/>
      </w:rPr>
    </w:lvl>
    <w:lvl w:ilvl="1" w:tplc="04070019" w:tentative="1">
      <w:start w:val="1"/>
      <w:numFmt w:val="lowerLetter"/>
      <w:lvlText w:val="%2."/>
      <w:lvlJc w:val="left"/>
      <w:pPr>
        <w:ind w:left="1180" w:hanging="360"/>
      </w:pPr>
    </w:lvl>
    <w:lvl w:ilvl="2" w:tplc="0407001B" w:tentative="1">
      <w:start w:val="1"/>
      <w:numFmt w:val="lowerRoman"/>
      <w:lvlText w:val="%3."/>
      <w:lvlJc w:val="right"/>
      <w:pPr>
        <w:ind w:left="1900" w:hanging="180"/>
      </w:pPr>
    </w:lvl>
    <w:lvl w:ilvl="3" w:tplc="0407000F" w:tentative="1">
      <w:start w:val="1"/>
      <w:numFmt w:val="decimal"/>
      <w:lvlText w:val="%4."/>
      <w:lvlJc w:val="left"/>
      <w:pPr>
        <w:ind w:left="2620" w:hanging="360"/>
      </w:pPr>
    </w:lvl>
    <w:lvl w:ilvl="4" w:tplc="04070019" w:tentative="1">
      <w:start w:val="1"/>
      <w:numFmt w:val="lowerLetter"/>
      <w:lvlText w:val="%5."/>
      <w:lvlJc w:val="left"/>
      <w:pPr>
        <w:ind w:left="3340" w:hanging="360"/>
      </w:pPr>
    </w:lvl>
    <w:lvl w:ilvl="5" w:tplc="0407001B" w:tentative="1">
      <w:start w:val="1"/>
      <w:numFmt w:val="lowerRoman"/>
      <w:lvlText w:val="%6."/>
      <w:lvlJc w:val="right"/>
      <w:pPr>
        <w:ind w:left="4060" w:hanging="180"/>
      </w:pPr>
    </w:lvl>
    <w:lvl w:ilvl="6" w:tplc="0407000F" w:tentative="1">
      <w:start w:val="1"/>
      <w:numFmt w:val="decimal"/>
      <w:lvlText w:val="%7."/>
      <w:lvlJc w:val="left"/>
      <w:pPr>
        <w:ind w:left="4780" w:hanging="360"/>
      </w:pPr>
    </w:lvl>
    <w:lvl w:ilvl="7" w:tplc="04070019" w:tentative="1">
      <w:start w:val="1"/>
      <w:numFmt w:val="lowerLetter"/>
      <w:lvlText w:val="%8."/>
      <w:lvlJc w:val="left"/>
      <w:pPr>
        <w:ind w:left="5500" w:hanging="360"/>
      </w:pPr>
    </w:lvl>
    <w:lvl w:ilvl="8" w:tplc="0407001B" w:tentative="1">
      <w:start w:val="1"/>
      <w:numFmt w:val="lowerRoman"/>
      <w:lvlText w:val="%9."/>
      <w:lvlJc w:val="right"/>
      <w:pPr>
        <w:ind w:left="6220" w:hanging="180"/>
      </w:pPr>
    </w:lvl>
  </w:abstractNum>
  <w:abstractNum w:abstractNumId="12" w15:restartNumberingAfterBreak="0">
    <w:nsid w:val="2F32514B"/>
    <w:multiLevelType w:val="hybridMultilevel"/>
    <w:tmpl w:val="C824AC02"/>
    <w:lvl w:ilvl="0" w:tplc="BABA13E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3BD229EF"/>
    <w:multiLevelType w:val="singleLevel"/>
    <w:tmpl w:val="E0E0A0C6"/>
    <w:lvl w:ilvl="0">
      <w:start w:val="1"/>
      <w:numFmt w:val="decimal"/>
      <w:pStyle w:val="Initialconditions"/>
      <w:lvlText w:val="%1)"/>
      <w:lvlJc w:val="left"/>
      <w:pPr>
        <w:tabs>
          <w:tab w:val="num" w:pos="680"/>
        </w:tabs>
        <w:ind w:left="680" w:hanging="396"/>
      </w:pPr>
      <w:rPr>
        <w:rFonts w:hint="default"/>
      </w:rPr>
    </w:lvl>
  </w:abstractNum>
  <w:abstractNum w:abstractNumId="14" w15:restartNumberingAfterBreak="0">
    <w:nsid w:val="3E4101E9"/>
    <w:multiLevelType w:val="hybridMultilevel"/>
    <w:tmpl w:val="07769236"/>
    <w:lvl w:ilvl="0" w:tplc="7494BCE8">
      <w:start w:val="1"/>
      <w:numFmt w:val="bullet"/>
      <w:pStyle w:val="TableBulletText"/>
      <w:lvlText w:val=""/>
      <w:lvlJc w:val="left"/>
      <w:pPr>
        <w:ind w:left="720" w:hanging="360"/>
      </w:pPr>
      <w:rPr>
        <w:rFonts w:ascii="Symbol" w:hAnsi="Symbol" w:hint="default"/>
      </w:rPr>
    </w:lvl>
    <w:lvl w:ilvl="1" w:tplc="A0846C24">
      <w:start w:val="1"/>
      <w:numFmt w:val="bullet"/>
      <w:lvlText w:val="o"/>
      <w:lvlJc w:val="left"/>
      <w:pPr>
        <w:ind w:left="1440" w:hanging="360"/>
      </w:pPr>
      <w:rPr>
        <w:rFonts w:ascii="Courier New" w:hAnsi="Courier New" w:cs="Courier New" w:hint="default"/>
      </w:rPr>
    </w:lvl>
    <w:lvl w:ilvl="2" w:tplc="1E029E3E">
      <w:start w:val="1"/>
      <w:numFmt w:val="bullet"/>
      <w:lvlText w:val=""/>
      <w:lvlJc w:val="left"/>
      <w:pPr>
        <w:ind w:left="2160" w:hanging="360"/>
      </w:pPr>
      <w:rPr>
        <w:rFonts w:ascii="Wingdings" w:hAnsi="Wingdings" w:hint="default"/>
      </w:rPr>
    </w:lvl>
    <w:lvl w:ilvl="3" w:tplc="3FD2C91C">
      <w:start w:val="1"/>
      <w:numFmt w:val="bullet"/>
      <w:lvlText w:val=""/>
      <w:lvlJc w:val="left"/>
      <w:pPr>
        <w:ind w:left="2880" w:hanging="360"/>
      </w:pPr>
      <w:rPr>
        <w:rFonts w:ascii="Symbol" w:hAnsi="Symbol" w:hint="default"/>
      </w:rPr>
    </w:lvl>
    <w:lvl w:ilvl="4" w:tplc="BD808166">
      <w:start w:val="1"/>
      <w:numFmt w:val="bullet"/>
      <w:lvlText w:val="o"/>
      <w:lvlJc w:val="left"/>
      <w:pPr>
        <w:ind w:left="3600" w:hanging="360"/>
      </w:pPr>
      <w:rPr>
        <w:rFonts w:ascii="Courier New" w:hAnsi="Courier New" w:cs="Courier New" w:hint="default"/>
      </w:rPr>
    </w:lvl>
    <w:lvl w:ilvl="5" w:tplc="A0345148">
      <w:start w:val="1"/>
      <w:numFmt w:val="bullet"/>
      <w:lvlText w:val=""/>
      <w:lvlJc w:val="left"/>
      <w:pPr>
        <w:ind w:left="4320" w:hanging="360"/>
      </w:pPr>
      <w:rPr>
        <w:rFonts w:ascii="Wingdings" w:hAnsi="Wingdings" w:hint="default"/>
      </w:rPr>
    </w:lvl>
    <w:lvl w:ilvl="6" w:tplc="B89CE4F6">
      <w:start w:val="1"/>
      <w:numFmt w:val="bullet"/>
      <w:lvlText w:val=""/>
      <w:lvlJc w:val="left"/>
      <w:pPr>
        <w:ind w:left="5040" w:hanging="360"/>
      </w:pPr>
      <w:rPr>
        <w:rFonts w:ascii="Symbol" w:hAnsi="Symbol" w:hint="default"/>
      </w:rPr>
    </w:lvl>
    <w:lvl w:ilvl="7" w:tplc="4F5C0C2C">
      <w:start w:val="1"/>
      <w:numFmt w:val="bullet"/>
      <w:lvlText w:val="o"/>
      <w:lvlJc w:val="left"/>
      <w:pPr>
        <w:ind w:left="5760" w:hanging="360"/>
      </w:pPr>
      <w:rPr>
        <w:rFonts w:ascii="Courier New" w:hAnsi="Courier New" w:cs="Courier New" w:hint="default"/>
      </w:rPr>
    </w:lvl>
    <w:lvl w:ilvl="8" w:tplc="5EAA2CD6">
      <w:start w:val="1"/>
      <w:numFmt w:val="bullet"/>
      <w:lvlText w:val=""/>
      <w:lvlJc w:val="left"/>
      <w:pPr>
        <w:ind w:left="6480" w:hanging="360"/>
      </w:pPr>
      <w:rPr>
        <w:rFonts w:ascii="Wingdings" w:hAnsi="Wingdings" w:hint="default"/>
      </w:rPr>
    </w:lvl>
  </w:abstractNum>
  <w:abstractNum w:abstractNumId="15" w15:restartNumberingAfterBreak="0">
    <w:nsid w:val="48302477"/>
    <w:multiLevelType w:val="singleLevel"/>
    <w:tmpl w:val="72442C9A"/>
    <w:lvl w:ilvl="0">
      <w:start w:val="1"/>
      <w:numFmt w:val="lowerLetter"/>
      <w:lvlText w:val="%1)"/>
      <w:lvlJc w:val="left"/>
      <w:pPr>
        <w:tabs>
          <w:tab w:val="num" w:pos="569"/>
        </w:tabs>
        <w:ind w:left="569" w:hanging="285"/>
      </w:pPr>
      <w:rPr>
        <w:rFonts w:hint="default"/>
      </w:rPr>
    </w:lvl>
  </w:abstractNum>
  <w:abstractNum w:abstractNumId="16" w15:restartNumberingAfterBreak="0">
    <w:nsid w:val="4A2A6C66"/>
    <w:multiLevelType w:val="hybridMultilevel"/>
    <w:tmpl w:val="90F6A2CC"/>
    <w:lvl w:ilvl="0" w:tplc="6DB409E0">
      <w:start w:val="2"/>
      <w:numFmt w:val="bullet"/>
      <w:pStyle w:val="IBN"/>
      <w:lvlText w:val="-"/>
      <w:lvlJc w:val="left"/>
      <w:pPr>
        <w:ind w:left="720" w:hanging="360"/>
      </w:pPr>
      <w:rPr>
        <w:rFonts w:ascii="Times New Roman" w:eastAsia="Times New Roman" w:hAnsi="Times New Roman" w:cs="Times New Roman" w:hint="default"/>
      </w:rPr>
    </w:lvl>
    <w:lvl w:ilvl="1" w:tplc="47E0E2C6" w:tentative="1">
      <w:start w:val="1"/>
      <w:numFmt w:val="bullet"/>
      <w:lvlText w:val="o"/>
      <w:lvlJc w:val="left"/>
      <w:pPr>
        <w:ind w:left="1440" w:hanging="360"/>
      </w:pPr>
      <w:rPr>
        <w:rFonts w:ascii="Courier New" w:hAnsi="Courier New" w:cs="Courier New" w:hint="default"/>
      </w:rPr>
    </w:lvl>
    <w:lvl w:ilvl="2" w:tplc="873211EC" w:tentative="1">
      <w:start w:val="1"/>
      <w:numFmt w:val="bullet"/>
      <w:lvlText w:val=""/>
      <w:lvlJc w:val="left"/>
      <w:pPr>
        <w:ind w:left="2160" w:hanging="360"/>
      </w:pPr>
      <w:rPr>
        <w:rFonts w:ascii="Wingdings" w:hAnsi="Wingdings" w:hint="default"/>
      </w:rPr>
    </w:lvl>
    <w:lvl w:ilvl="3" w:tplc="C8701310" w:tentative="1">
      <w:start w:val="1"/>
      <w:numFmt w:val="bullet"/>
      <w:lvlText w:val=""/>
      <w:lvlJc w:val="left"/>
      <w:pPr>
        <w:ind w:left="2880" w:hanging="360"/>
      </w:pPr>
      <w:rPr>
        <w:rFonts w:ascii="Symbol" w:hAnsi="Symbol" w:hint="default"/>
      </w:rPr>
    </w:lvl>
    <w:lvl w:ilvl="4" w:tplc="A244944E" w:tentative="1">
      <w:start w:val="1"/>
      <w:numFmt w:val="bullet"/>
      <w:lvlText w:val="o"/>
      <w:lvlJc w:val="left"/>
      <w:pPr>
        <w:ind w:left="3600" w:hanging="360"/>
      </w:pPr>
      <w:rPr>
        <w:rFonts w:ascii="Courier New" w:hAnsi="Courier New" w:cs="Courier New" w:hint="default"/>
      </w:rPr>
    </w:lvl>
    <w:lvl w:ilvl="5" w:tplc="DF625A88" w:tentative="1">
      <w:start w:val="1"/>
      <w:numFmt w:val="bullet"/>
      <w:lvlText w:val=""/>
      <w:lvlJc w:val="left"/>
      <w:pPr>
        <w:ind w:left="4320" w:hanging="360"/>
      </w:pPr>
      <w:rPr>
        <w:rFonts w:ascii="Wingdings" w:hAnsi="Wingdings" w:hint="default"/>
      </w:rPr>
    </w:lvl>
    <w:lvl w:ilvl="6" w:tplc="9E6C277C" w:tentative="1">
      <w:start w:val="1"/>
      <w:numFmt w:val="bullet"/>
      <w:lvlText w:val=""/>
      <w:lvlJc w:val="left"/>
      <w:pPr>
        <w:ind w:left="5040" w:hanging="360"/>
      </w:pPr>
      <w:rPr>
        <w:rFonts w:ascii="Symbol" w:hAnsi="Symbol" w:hint="default"/>
      </w:rPr>
    </w:lvl>
    <w:lvl w:ilvl="7" w:tplc="186E71E0" w:tentative="1">
      <w:start w:val="1"/>
      <w:numFmt w:val="bullet"/>
      <w:lvlText w:val="o"/>
      <w:lvlJc w:val="left"/>
      <w:pPr>
        <w:ind w:left="5760" w:hanging="360"/>
      </w:pPr>
      <w:rPr>
        <w:rFonts w:ascii="Courier New" w:hAnsi="Courier New" w:cs="Courier New" w:hint="default"/>
      </w:rPr>
    </w:lvl>
    <w:lvl w:ilvl="8" w:tplc="35E032C8" w:tentative="1">
      <w:start w:val="1"/>
      <w:numFmt w:val="bullet"/>
      <w:lvlText w:val=""/>
      <w:lvlJc w:val="left"/>
      <w:pPr>
        <w:ind w:left="6480" w:hanging="360"/>
      </w:pPr>
      <w:rPr>
        <w:rFonts w:ascii="Wingdings" w:hAnsi="Wingdings" w:hint="default"/>
      </w:rPr>
    </w:lvl>
  </w:abstractNum>
  <w:abstractNum w:abstractNumId="17" w15:restartNumberingAfterBreak="0">
    <w:nsid w:val="4DC70CD7"/>
    <w:multiLevelType w:val="hybridMultilevel"/>
    <w:tmpl w:val="4A7ABEDE"/>
    <w:lvl w:ilvl="0" w:tplc="876A8D46">
      <w:start w:val="1"/>
      <w:numFmt w:val="decimal"/>
      <w:lvlText w:val="%1."/>
      <w:lvlJc w:val="left"/>
      <w:pPr>
        <w:ind w:left="460" w:hanging="360"/>
      </w:pPr>
      <w:rPr>
        <w:rFonts w:hint="default"/>
      </w:rPr>
    </w:lvl>
    <w:lvl w:ilvl="1" w:tplc="08090003" w:tentative="1">
      <w:start w:val="1"/>
      <w:numFmt w:val="lowerLetter"/>
      <w:lvlText w:val="%2."/>
      <w:lvlJc w:val="left"/>
      <w:pPr>
        <w:ind w:left="1180" w:hanging="360"/>
      </w:pPr>
    </w:lvl>
    <w:lvl w:ilvl="2" w:tplc="08090005" w:tentative="1">
      <w:start w:val="1"/>
      <w:numFmt w:val="lowerRoman"/>
      <w:lvlText w:val="%3."/>
      <w:lvlJc w:val="right"/>
      <w:pPr>
        <w:ind w:left="1900" w:hanging="180"/>
      </w:pPr>
    </w:lvl>
    <w:lvl w:ilvl="3" w:tplc="08090001" w:tentative="1">
      <w:start w:val="1"/>
      <w:numFmt w:val="decimal"/>
      <w:lvlText w:val="%4."/>
      <w:lvlJc w:val="left"/>
      <w:pPr>
        <w:ind w:left="2620" w:hanging="360"/>
      </w:pPr>
    </w:lvl>
    <w:lvl w:ilvl="4" w:tplc="08090003" w:tentative="1">
      <w:start w:val="1"/>
      <w:numFmt w:val="lowerLetter"/>
      <w:lvlText w:val="%5."/>
      <w:lvlJc w:val="left"/>
      <w:pPr>
        <w:ind w:left="3340" w:hanging="360"/>
      </w:pPr>
    </w:lvl>
    <w:lvl w:ilvl="5" w:tplc="08090005" w:tentative="1">
      <w:start w:val="1"/>
      <w:numFmt w:val="lowerRoman"/>
      <w:lvlText w:val="%6."/>
      <w:lvlJc w:val="right"/>
      <w:pPr>
        <w:ind w:left="4060" w:hanging="180"/>
      </w:pPr>
    </w:lvl>
    <w:lvl w:ilvl="6" w:tplc="08090001" w:tentative="1">
      <w:start w:val="1"/>
      <w:numFmt w:val="decimal"/>
      <w:lvlText w:val="%7."/>
      <w:lvlJc w:val="left"/>
      <w:pPr>
        <w:ind w:left="4780" w:hanging="360"/>
      </w:pPr>
    </w:lvl>
    <w:lvl w:ilvl="7" w:tplc="08090003" w:tentative="1">
      <w:start w:val="1"/>
      <w:numFmt w:val="lowerLetter"/>
      <w:lvlText w:val="%8."/>
      <w:lvlJc w:val="left"/>
      <w:pPr>
        <w:ind w:left="5500" w:hanging="360"/>
      </w:pPr>
    </w:lvl>
    <w:lvl w:ilvl="8" w:tplc="08090005" w:tentative="1">
      <w:start w:val="1"/>
      <w:numFmt w:val="lowerRoman"/>
      <w:lvlText w:val="%9."/>
      <w:lvlJc w:val="right"/>
      <w:pPr>
        <w:ind w:left="6220" w:hanging="180"/>
      </w:pPr>
    </w:lvl>
  </w:abstractNum>
  <w:abstractNum w:abstractNumId="18" w15:restartNumberingAfterBreak="0">
    <w:nsid w:val="503E2415"/>
    <w:multiLevelType w:val="hybridMultilevel"/>
    <w:tmpl w:val="C554C9A8"/>
    <w:lvl w:ilvl="0" w:tplc="FFFFFFFF">
      <w:start w:val="1"/>
      <w:numFmt w:val="decimal"/>
      <w:pStyle w:val="a"/>
      <w:lvlText w:val="%1."/>
      <w:lvlJc w:val="left"/>
      <w:pPr>
        <w:tabs>
          <w:tab w:val="num" w:pos="420"/>
        </w:tabs>
        <w:ind w:left="420" w:hanging="420"/>
      </w:p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19" w15:restartNumberingAfterBreak="0">
    <w:nsid w:val="62C33038"/>
    <w:multiLevelType w:val="singleLevel"/>
    <w:tmpl w:val="72442C9A"/>
    <w:lvl w:ilvl="0">
      <w:start w:val="1"/>
      <w:numFmt w:val="lowerLetter"/>
      <w:lvlText w:val="%1)"/>
      <w:lvlJc w:val="left"/>
      <w:pPr>
        <w:tabs>
          <w:tab w:val="num" w:pos="569"/>
        </w:tabs>
        <w:ind w:left="569" w:hanging="285"/>
      </w:pPr>
      <w:rPr>
        <w:rFonts w:hint="default"/>
      </w:rPr>
    </w:lvl>
  </w:abstractNum>
  <w:abstractNum w:abstractNumId="20" w15:restartNumberingAfterBreak="0">
    <w:nsid w:val="65A8201F"/>
    <w:multiLevelType w:val="hybridMultilevel"/>
    <w:tmpl w:val="21D2D840"/>
    <w:lvl w:ilvl="0" w:tplc="59AA37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BB5B1D"/>
    <w:multiLevelType w:val="singleLevel"/>
    <w:tmpl w:val="C20E0EF8"/>
    <w:lvl w:ilvl="0">
      <w:start w:val="1"/>
      <w:numFmt w:val="lowerLetter"/>
      <w:lvlText w:val="%1)"/>
      <w:lvlJc w:val="left"/>
      <w:pPr>
        <w:tabs>
          <w:tab w:val="num" w:pos="569"/>
        </w:tabs>
        <w:ind w:left="569" w:hanging="285"/>
      </w:pPr>
      <w:rPr>
        <w:rFonts w:hint="eastAsia"/>
      </w:rPr>
    </w:lvl>
  </w:abstractNum>
  <w:abstractNum w:abstractNumId="23" w15:restartNumberingAfterBreak="0">
    <w:nsid w:val="6FF13F03"/>
    <w:multiLevelType w:val="hybridMultilevel"/>
    <w:tmpl w:val="BF26A818"/>
    <w:lvl w:ilvl="0" w:tplc="502AC012">
      <w:start w:val="1"/>
      <w:numFmt w:val="decimal"/>
      <w:pStyle w:val="IB2"/>
      <w:lvlText w:val="%1)"/>
      <w:lvlJc w:val="left"/>
      <w:pPr>
        <w:ind w:left="720" w:hanging="360"/>
      </w:pPr>
      <w:rPr>
        <w:rFonts w:hint="default"/>
      </w:rPr>
    </w:lvl>
    <w:lvl w:ilvl="1" w:tplc="0610E962" w:tentative="1">
      <w:start w:val="1"/>
      <w:numFmt w:val="lowerLetter"/>
      <w:lvlText w:val="%2."/>
      <w:lvlJc w:val="left"/>
      <w:pPr>
        <w:ind w:left="1440" w:hanging="360"/>
      </w:pPr>
    </w:lvl>
    <w:lvl w:ilvl="2" w:tplc="E6FAB5E2" w:tentative="1">
      <w:start w:val="1"/>
      <w:numFmt w:val="lowerRoman"/>
      <w:lvlText w:val="%3."/>
      <w:lvlJc w:val="right"/>
      <w:pPr>
        <w:ind w:left="2160" w:hanging="180"/>
      </w:pPr>
    </w:lvl>
    <w:lvl w:ilvl="3" w:tplc="58122BBC" w:tentative="1">
      <w:start w:val="1"/>
      <w:numFmt w:val="decimal"/>
      <w:lvlText w:val="%4."/>
      <w:lvlJc w:val="left"/>
      <w:pPr>
        <w:ind w:left="2880" w:hanging="360"/>
      </w:pPr>
    </w:lvl>
    <w:lvl w:ilvl="4" w:tplc="501C9ACE" w:tentative="1">
      <w:start w:val="1"/>
      <w:numFmt w:val="lowerLetter"/>
      <w:lvlText w:val="%5."/>
      <w:lvlJc w:val="left"/>
      <w:pPr>
        <w:ind w:left="3600" w:hanging="360"/>
      </w:pPr>
    </w:lvl>
    <w:lvl w:ilvl="5" w:tplc="74E27A94" w:tentative="1">
      <w:start w:val="1"/>
      <w:numFmt w:val="lowerRoman"/>
      <w:lvlText w:val="%6."/>
      <w:lvlJc w:val="right"/>
      <w:pPr>
        <w:ind w:left="4320" w:hanging="180"/>
      </w:pPr>
    </w:lvl>
    <w:lvl w:ilvl="6" w:tplc="FDCAC942" w:tentative="1">
      <w:start w:val="1"/>
      <w:numFmt w:val="decimal"/>
      <w:lvlText w:val="%7."/>
      <w:lvlJc w:val="left"/>
      <w:pPr>
        <w:ind w:left="5040" w:hanging="360"/>
      </w:pPr>
    </w:lvl>
    <w:lvl w:ilvl="7" w:tplc="8556A996" w:tentative="1">
      <w:start w:val="1"/>
      <w:numFmt w:val="lowerLetter"/>
      <w:lvlText w:val="%8."/>
      <w:lvlJc w:val="left"/>
      <w:pPr>
        <w:ind w:left="5760" w:hanging="360"/>
      </w:pPr>
    </w:lvl>
    <w:lvl w:ilvl="8" w:tplc="9334D988" w:tentative="1">
      <w:start w:val="1"/>
      <w:numFmt w:val="lowerRoman"/>
      <w:lvlText w:val="%9."/>
      <w:lvlJc w:val="right"/>
      <w:pPr>
        <w:ind w:left="6480" w:hanging="180"/>
      </w:pPr>
    </w:lvl>
  </w:abstractNum>
  <w:abstractNum w:abstractNumId="24" w15:restartNumberingAfterBreak="0">
    <w:nsid w:val="72D0787B"/>
    <w:multiLevelType w:val="singleLevel"/>
    <w:tmpl w:val="9800B8E4"/>
    <w:lvl w:ilvl="0">
      <w:start w:val="1"/>
      <w:numFmt w:val="decimal"/>
      <w:lvlText w:val="%1)"/>
      <w:lvlJc w:val="left"/>
      <w:pPr>
        <w:tabs>
          <w:tab w:val="num" w:pos="644"/>
        </w:tabs>
        <w:ind w:left="644" w:hanging="360"/>
      </w:pPr>
      <w:rPr>
        <w:rFonts w:hint="default"/>
      </w:rPr>
    </w:lvl>
  </w:abstractNum>
  <w:abstractNum w:abstractNumId="25" w15:restartNumberingAfterBreak="0">
    <w:nsid w:val="76BE1984"/>
    <w:multiLevelType w:val="hybridMultilevel"/>
    <w:tmpl w:val="AFC6BA2C"/>
    <w:lvl w:ilvl="0" w:tplc="E318AC7E">
      <w:start w:val="4"/>
      <w:numFmt w:val="bullet"/>
      <w:pStyle w:val="IB1"/>
      <w:lvlText w:val="-"/>
      <w:lvlJc w:val="left"/>
      <w:pPr>
        <w:ind w:left="720" w:hanging="360"/>
      </w:pPr>
      <w:rPr>
        <w:rFonts w:ascii="Times New Roman" w:eastAsia="Times New Roman" w:hAnsi="Times New Roman" w:cs="Times New Roman" w:hint="default"/>
      </w:rPr>
    </w:lvl>
    <w:lvl w:ilvl="1" w:tplc="D0B2F648" w:tentative="1">
      <w:start w:val="1"/>
      <w:numFmt w:val="bullet"/>
      <w:lvlText w:val="o"/>
      <w:lvlJc w:val="left"/>
      <w:pPr>
        <w:ind w:left="1440" w:hanging="360"/>
      </w:pPr>
      <w:rPr>
        <w:rFonts w:ascii="Courier New" w:hAnsi="Courier New" w:cs="Courier New" w:hint="default"/>
      </w:rPr>
    </w:lvl>
    <w:lvl w:ilvl="2" w:tplc="E6DC4306" w:tentative="1">
      <w:start w:val="1"/>
      <w:numFmt w:val="bullet"/>
      <w:lvlText w:val=""/>
      <w:lvlJc w:val="left"/>
      <w:pPr>
        <w:ind w:left="2160" w:hanging="360"/>
      </w:pPr>
      <w:rPr>
        <w:rFonts w:ascii="Wingdings" w:hAnsi="Wingdings" w:hint="default"/>
      </w:rPr>
    </w:lvl>
    <w:lvl w:ilvl="3" w:tplc="8A26621A" w:tentative="1">
      <w:start w:val="1"/>
      <w:numFmt w:val="bullet"/>
      <w:lvlText w:val=""/>
      <w:lvlJc w:val="left"/>
      <w:pPr>
        <w:ind w:left="2880" w:hanging="360"/>
      </w:pPr>
      <w:rPr>
        <w:rFonts w:ascii="Symbol" w:hAnsi="Symbol" w:hint="default"/>
      </w:rPr>
    </w:lvl>
    <w:lvl w:ilvl="4" w:tplc="D38082BA" w:tentative="1">
      <w:start w:val="1"/>
      <w:numFmt w:val="bullet"/>
      <w:lvlText w:val="o"/>
      <w:lvlJc w:val="left"/>
      <w:pPr>
        <w:ind w:left="3600" w:hanging="360"/>
      </w:pPr>
      <w:rPr>
        <w:rFonts w:ascii="Courier New" w:hAnsi="Courier New" w:cs="Courier New" w:hint="default"/>
      </w:rPr>
    </w:lvl>
    <w:lvl w:ilvl="5" w:tplc="99DACA1A" w:tentative="1">
      <w:start w:val="1"/>
      <w:numFmt w:val="bullet"/>
      <w:lvlText w:val=""/>
      <w:lvlJc w:val="left"/>
      <w:pPr>
        <w:ind w:left="4320" w:hanging="360"/>
      </w:pPr>
      <w:rPr>
        <w:rFonts w:ascii="Wingdings" w:hAnsi="Wingdings" w:hint="default"/>
      </w:rPr>
    </w:lvl>
    <w:lvl w:ilvl="6" w:tplc="FC46D028" w:tentative="1">
      <w:start w:val="1"/>
      <w:numFmt w:val="bullet"/>
      <w:lvlText w:val=""/>
      <w:lvlJc w:val="left"/>
      <w:pPr>
        <w:ind w:left="5040" w:hanging="360"/>
      </w:pPr>
      <w:rPr>
        <w:rFonts w:ascii="Symbol" w:hAnsi="Symbol" w:hint="default"/>
      </w:rPr>
    </w:lvl>
    <w:lvl w:ilvl="7" w:tplc="1088ACFC" w:tentative="1">
      <w:start w:val="1"/>
      <w:numFmt w:val="bullet"/>
      <w:lvlText w:val="o"/>
      <w:lvlJc w:val="left"/>
      <w:pPr>
        <w:ind w:left="5760" w:hanging="360"/>
      </w:pPr>
      <w:rPr>
        <w:rFonts w:ascii="Courier New" w:hAnsi="Courier New" w:cs="Courier New" w:hint="default"/>
      </w:rPr>
    </w:lvl>
    <w:lvl w:ilvl="8" w:tplc="E92035B4" w:tentative="1">
      <w:start w:val="1"/>
      <w:numFmt w:val="bullet"/>
      <w:lvlText w:val=""/>
      <w:lvlJc w:val="left"/>
      <w:pPr>
        <w:ind w:left="6480" w:hanging="360"/>
      </w:pPr>
      <w:rPr>
        <w:rFonts w:ascii="Wingdings" w:hAnsi="Wingdings" w:hint="default"/>
      </w:rPr>
    </w:lvl>
  </w:abstractNum>
  <w:abstractNum w:abstractNumId="26" w15:restartNumberingAfterBreak="0">
    <w:nsid w:val="79156C54"/>
    <w:multiLevelType w:val="multilevel"/>
    <w:tmpl w:val="509E308C"/>
    <w:lvl w:ilvl="0">
      <w:start w:val="1"/>
      <w:numFmt w:val="bullet"/>
      <w:pStyle w:val="PlainTex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6E070B"/>
    <w:multiLevelType w:val="singleLevel"/>
    <w:tmpl w:val="90963E6C"/>
    <w:lvl w:ilvl="0">
      <w:start w:val="11"/>
      <w:numFmt w:val="bullet"/>
      <w:lvlText w:val="-"/>
      <w:lvlJc w:val="left"/>
      <w:pPr>
        <w:tabs>
          <w:tab w:val="num" w:pos="929"/>
        </w:tabs>
        <w:ind w:left="929" w:hanging="360"/>
      </w:pPr>
      <w:rPr>
        <w:rFonts w:ascii="Times New Roman" w:eastAsia="MS Mincho" w:hAnsi="Times New Roman" w:hint="default"/>
      </w:rPr>
    </w:lvl>
  </w:abstractNum>
  <w:abstractNum w:abstractNumId="28" w15:restartNumberingAfterBreak="0">
    <w:nsid w:val="7EB53893"/>
    <w:multiLevelType w:val="singleLevel"/>
    <w:tmpl w:val="72442C9A"/>
    <w:lvl w:ilvl="0">
      <w:start w:val="1"/>
      <w:numFmt w:val="lowerLetter"/>
      <w:lvlText w:val="%1)"/>
      <w:lvlJc w:val="left"/>
      <w:pPr>
        <w:tabs>
          <w:tab w:val="num" w:pos="569"/>
        </w:tabs>
        <w:ind w:left="569" w:hanging="285"/>
      </w:pPr>
      <w:rPr>
        <w:rFonts w:hint="default"/>
      </w:r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4"/>
  </w:num>
  <w:num w:numId="4">
    <w:abstractNumId w:val="21"/>
  </w:num>
  <w:num w:numId="5">
    <w:abstractNumId w:val="5"/>
  </w:num>
  <w:num w:numId="6">
    <w:abstractNumId w:val="22"/>
  </w:num>
  <w:num w:numId="7">
    <w:abstractNumId w:val="15"/>
  </w:num>
  <w:num w:numId="8">
    <w:abstractNumId w:val="13"/>
  </w:num>
  <w:num w:numId="9">
    <w:abstractNumId w:val="7"/>
  </w:num>
  <w:num w:numId="10">
    <w:abstractNumId w:val="27"/>
  </w:num>
  <w:num w:numId="11">
    <w:abstractNumId w:val="24"/>
  </w:num>
  <w:num w:numId="12">
    <w:abstractNumId w:val="18"/>
  </w:num>
  <w:num w:numId="13">
    <w:abstractNumId w:val="2"/>
  </w:num>
  <w:num w:numId="14">
    <w:abstractNumId w:val="8"/>
  </w:num>
  <w:num w:numId="15">
    <w:abstractNumId w:val="19"/>
  </w:num>
  <w:num w:numId="16">
    <w:abstractNumId w:val="28"/>
  </w:num>
  <w:num w:numId="17">
    <w:abstractNumId w:val="1"/>
  </w:num>
  <w:num w:numId="18">
    <w:abstractNumId w:val="0"/>
  </w:num>
  <w:num w:numId="19">
    <w:abstractNumId w:val="25"/>
  </w:num>
  <w:num w:numId="20">
    <w:abstractNumId w:val="23"/>
  </w:num>
  <w:num w:numId="21">
    <w:abstractNumId w:val="9"/>
  </w:num>
  <w:num w:numId="22">
    <w:abstractNumId w:val="16"/>
  </w:num>
  <w:num w:numId="23">
    <w:abstractNumId w:val="6"/>
  </w:num>
  <w:num w:numId="24">
    <w:abstractNumId w:val="26"/>
  </w:num>
  <w:num w:numId="25">
    <w:abstractNumId w:val="14"/>
  </w:num>
  <w:num w:numId="26">
    <w:abstractNumId w:val="17"/>
  </w:num>
  <w:num w:numId="27">
    <w:abstractNumId w:val="10"/>
  </w:num>
  <w:num w:numId="28">
    <w:abstractNumId w:val="11"/>
  </w:num>
  <w:num w:numId="29">
    <w:abstractNumId w:val="2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348EC"/>
    <w:rsid w:val="00040095"/>
    <w:rsid w:val="0004370E"/>
    <w:rsid w:val="00051834"/>
    <w:rsid w:val="00054A22"/>
    <w:rsid w:val="00062023"/>
    <w:rsid w:val="0006294B"/>
    <w:rsid w:val="000655A6"/>
    <w:rsid w:val="00080512"/>
    <w:rsid w:val="000C47C3"/>
    <w:rsid w:val="000D58AB"/>
    <w:rsid w:val="00133525"/>
    <w:rsid w:val="001A4C42"/>
    <w:rsid w:val="001A7420"/>
    <w:rsid w:val="001B6637"/>
    <w:rsid w:val="001C21C3"/>
    <w:rsid w:val="001D02C2"/>
    <w:rsid w:val="001F0C1D"/>
    <w:rsid w:val="001F1132"/>
    <w:rsid w:val="001F168B"/>
    <w:rsid w:val="00225FD6"/>
    <w:rsid w:val="002347A2"/>
    <w:rsid w:val="002675F0"/>
    <w:rsid w:val="002B6339"/>
    <w:rsid w:val="002E00EE"/>
    <w:rsid w:val="00300E16"/>
    <w:rsid w:val="003172DC"/>
    <w:rsid w:val="00322BB6"/>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A1DC3"/>
    <w:rsid w:val="005D2E01"/>
    <w:rsid w:val="005D7526"/>
    <w:rsid w:val="005E4BB2"/>
    <w:rsid w:val="005F0C30"/>
    <w:rsid w:val="00602AEA"/>
    <w:rsid w:val="00614FDF"/>
    <w:rsid w:val="0063543D"/>
    <w:rsid w:val="00647114"/>
    <w:rsid w:val="006A323F"/>
    <w:rsid w:val="006B30D0"/>
    <w:rsid w:val="006C3D95"/>
    <w:rsid w:val="006E5C86"/>
    <w:rsid w:val="00701116"/>
    <w:rsid w:val="00713C44"/>
    <w:rsid w:val="00734A5B"/>
    <w:rsid w:val="0074026F"/>
    <w:rsid w:val="007404A6"/>
    <w:rsid w:val="007429F6"/>
    <w:rsid w:val="00744E76"/>
    <w:rsid w:val="00774DA4"/>
    <w:rsid w:val="00781F0F"/>
    <w:rsid w:val="007B600E"/>
    <w:rsid w:val="007C1AC5"/>
    <w:rsid w:val="007F0F4A"/>
    <w:rsid w:val="008028A4"/>
    <w:rsid w:val="00830747"/>
    <w:rsid w:val="008768CA"/>
    <w:rsid w:val="008C384C"/>
    <w:rsid w:val="0090271F"/>
    <w:rsid w:val="00902E23"/>
    <w:rsid w:val="009114D7"/>
    <w:rsid w:val="0091348E"/>
    <w:rsid w:val="00917CCB"/>
    <w:rsid w:val="00927E2D"/>
    <w:rsid w:val="00942EC2"/>
    <w:rsid w:val="009F37B7"/>
    <w:rsid w:val="00A10F02"/>
    <w:rsid w:val="00A164B4"/>
    <w:rsid w:val="00A26956"/>
    <w:rsid w:val="00A27486"/>
    <w:rsid w:val="00A53724"/>
    <w:rsid w:val="00A56066"/>
    <w:rsid w:val="00A73129"/>
    <w:rsid w:val="00A82346"/>
    <w:rsid w:val="00A92BA1"/>
    <w:rsid w:val="00AC003D"/>
    <w:rsid w:val="00AC6BC6"/>
    <w:rsid w:val="00AE65E2"/>
    <w:rsid w:val="00B15449"/>
    <w:rsid w:val="00B81C0F"/>
    <w:rsid w:val="00B93086"/>
    <w:rsid w:val="00B965FB"/>
    <w:rsid w:val="00BA19ED"/>
    <w:rsid w:val="00BA4B8D"/>
    <w:rsid w:val="00BC0F7D"/>
    <w:rsid w:val="00BD7D31"/>
    <w:rsid w:val="00BE3255"/>
    <w:rsid w:val="00BF128E"/>
    <w:rsid w:val="00C074DD"/>
    <w:rsid w:val="00C1496A"/>
    <w:rsid w:val="00C33079"/>
    <w:rsid w:val="00C45231"/>
    <w:rsid w:val="00C72833"/>
    <w:rsid w:val="00C80F1D"/>
    <w:rsid w:val="00C93F40"/>
    <w:rsid w:val="00CA3D0C"/>
    <w:rsid w:val="00CD0F54"/>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 w:val="00FD4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14:docId w14:val="65D4C33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1"/>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qFormat/>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0">
    <w:name w:val="B1"/>
    <w:basedOn w:val="Normal"/>
    <w:link w:val="B1Char1"/>
    <w:qFormat/>
    <w:pPr>
      <w:ind w:left="568" w:hanging="284"/>
    </w:pPr>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customStyle="1" w:styleId="EditorsNote">
    <w:name w:val="Editor's Note"/>
    <w:aliases w:val="EN"/>
    <w:basedOn w:val="NO"/>
    <w:link w:val="EditorsNoteChar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link w:val="B4Char"/>
    <w:pPr>
      <w:ind w:left="1418" w:hanging="284"/>
    </w:pPr>
  </w:style>
  <w:style w:type="paragraph" w:customStyle="1" w:styleId="B5">
    <w:name w:val="B5"/>
    <w:basedOn w:val="Normal"/>
    <w:link w:val="B5Char"/>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1">
    <w:name w:val="index 1"/>
    <w:basedOn w:val="Normal"/>
    <w:rsid w:val="00322BB6"/>
    <w:pPr>
      <w:keepLines/>
      <w:overflowPunct w:val="0"/>
      <w:autoSpaceDE w:val="0"/>
      <w:autoSpaceDN w:val="0"/>
      <w:adjustRightInd w:val="0"/>
      <w:spacing w:after="0"/>
      <w:textAlignment w:val="baseline"/>
    </w:pPr>
    <w:rPr>
      <w:lang w:eastAsia="en-GB"/>
    </w:rPr>
  </w:style>
  <w:style w:type="paragraph" w:styleId="Index2">
    <w:name w:val="index 2"/>
    <w:basedOn w:val="Index1"/>
    <w:rsid w:val="00322BB6"/>
    <w:pPr>
      <w:ind w:left="284"/>
    </w:pPr>
  </w:style>
  <w:style w:type="character" w:styleId="FootnoteReference">
    <w:name w:val="footnote reference"/>
    <w:rsid w:val="00322BB6"/>
    <w:rPr>
      <w:b/>
      <w:position w:val="6"/>
      <w:sz w:val="16"/>
    </w:rPr>
  </w:style>
  <w:style w:type="paragraph" w:styleId="FootnoteText">
    <w:name w:val="footnote text"/>
    <w:basedOn w:val="Normal"/>
    <w:link w:val="FootnoteTextChar"/>
    <w:rsid w:val="00322BB6"/>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link w:val="FootnoteText"/>
    <w:rsid w:val="00322BB6"/>
    <w:rPr>
      <w:sz w:val="16"/>
    </w:rPr>
  </w:style>
  <w:style w:type="paragraph" w:styleId="ListNumber2">
    <w:name w:val="List Number 2"/>
    <w:basedOn w:val="ListNumber"/>
    <w:rsid w:val="00322BB6"/>
    <w:pPr>
      <w:ind w:left="851"/>
    </w:pPr>
  </w:style>
  <w:style w:type="paragraph" w:styleId="ListNumber">
    <w:name w:val="List Number"/>
    <w:basedOn w:val="List"/>
    <w:rsid w:val="00322BB6"/>
  </w:style>
  <w:style w:type="paragraph" w:styleId="List">
    <w:name w:val="List"/>
    <w:basedOn w:val="Normal"/>
    <w:rsid w:val="00322BB6"/>
    <w:pPr>
      <w:overflowPunct w:val="0"/>
      <w:autoSpaceDE w:val="0"/>
      <w:autoSpaceDN w:val="0"/>
      <w:adjustRightInd w:val="0"/>
      <w:ind w:left="568" w:hanging="284"/>
      <w:textAlignment w:val="baseline"/>
    </w:pPr>
    <w:rPr>
      <w:lang w:eastAsia="en-GB"/>
    </w:rPr>
  </w:style>
  <w:style w:type="paragraph" w:styleId="ListBullet2">
    <w:name w:val="List Bullet 2"/>
    <w:basedOn w:val="ListBullet"/>
    <w:rsid w:val="00322BB6"/>
    <w:pPr>
      <w:ind w:left="851"/>
    </w:pPr>
  </w:style>
  <w:style w:type="paragraph" w:styleId="ListBullet">
    <w:name w:val="List Bullet"/>
    <w:basedOn w:val="List"/>
    <w:rsid w:val="00322BB6"/>
  </w:style>
  <w:style w:type="paragraph" w:styleId="ListBullet3">
    <w:name w:val="List Bullet 3"/>
    <w:basedOn w:val="ListBullet2"/>
    <w:rsid w:val="00322BB6"/>
    <w:pPr>
      <w:ind w:left="1135"/>
    </w:pPr>
  </w:style>
  <w:style w:type="paragraph" w:styleId="List2">
    <w:name w:val="List 2"/>
    <w:basedOn w:val="List"/>
    <w:rsid w:val="00322BB6"/>
    <w:pPr>
      <w:ind w:left="851"/>
    </w:pPr>
  </w:style>
  <w:style w:type="paragraph" w:styleId="List3">
    <w:name w:val="List 3"/>
    <w:basedOn w:val="List2"/>
    <w:rsid w:val="00322BB6"/>
    <w:pPr>
      <w:ind w:left="1135"/>
    </w:pPr>
  </w:style>
  <w:style w:type="paragraph" w:styleId="List4">
    <w:name w:val="List 4"/>
    <w:basedOn w:val="List3"/>
    <w:rsid w:val="00322BB6"/>
    <w:pPr>
      <w:ind w:left="1418"/>
    </w:pPr>
  </w:style>
  <w:style w:type="paragraph" w:styleId="List5">
    <w:name w:val="List 5"/>
    <w:basedOn w:val="List4"/>
    <w:rsid w:val="00322BB6"/>
    <w:pPr>
      <w:ind w:left="1702"/>
    </w:pPr>
  </w:style>
  <w:style w:type="paragraph" w:styleId="ListBullet4">
    <w:name w:val="List Bullet 4"/>
    <w:basedOn w:val="ListBullet3"/>
    <w:rsid w:val="00322BB6"/>
    <w:pPr>
      <w:ind w:left="1418"/>
    </w:pPr>
  </w:style>
  <w:style w:type="paragraph" w:styleId="ListBullet5">
    <w:name w:val="List Bullet 5"/>
    <w:basedOn w:val="ListBullet4"/>
    <w:rsid w:val="00322BB6"/>
    <w:pPr>
      <w:ind w:left="1702"/>
    </w:pPr>
  </w:style>
  <w:style w:type="paragraph" w:styleId="IndexHeading">
    <w:name w:val="index heading"/>
    <w:basedOn w:val="Normal"/>
    <w:next w:val="Normal"/>
    <w:rsid w:val="00322BB6"/>
    <w:pPr>
      <w:pBdr>
        <w:top w:val="single" w:sz="12" w:space="0" w:color="auto"/>
      </w:pBdr>
      <w:overflowPunct w:val="0"/>
      <w:autoSpaceDE w:val="0"/>
      <w:autoSpaceDN w:val="0"/>
      <w:adjustRightInd w:val="0"/>
      <w:spacing w:before="360" w:after="240"/>
      <w:textAlignment w:val="baseline"/>
    </w:pPr>
    <w:rPr>
      <w:b/>
      <w:i/>
      <w:sz w:val="26"/>
      <w:lang w:eastAsia="en-GB"/>
    </w:rPr>
  </w:style>
  <w:style w:type="paragraph" w:customStyle="1" w:styleId="INDENT1">
    <w:name w:val="INDENT1"/>
    <w:basedOn w:val="Normal"/>
    <w:rsid w:val="00322BB6"/>
    <w:pPr>
      <w:overflowPunct w:val="0"/>
      <w:autoSpaceDE w:val="0"/>
      <w:autoSpaceDN w:val="0"/>
      <w:adjustRightInd w:val="0"/>
      <w:ind w:left="851"/>
      <w:textAlignment w:val="baseline"/>
    </w:pPr>
    <w:rPr>
      <w:lang w:eastAsia="en-GB"/>
    </w:rPr>
  </w:style>
  <w:style w:type="paragraph" w:customStyle="1" w:styleId="INDENT2">
    <w:name w:val="INDENT2"/>
    <w:basedOn w:val="Normal"/>
    <w:rsid w:val="00322BB6"/>
    <w:pPr>
      <w:overflowPunct w:val="0"/>
      <w:autoSpaceDE w:val="0"/>
      <w:autoSpaceDN w:val="0"/>
      <w:adjustRightInd w:val="0"/>
      <w:ind w:left="1135" w:hanging="284"/>
      <w:textAlignment w:val="baseline"/>
    </w:pPr>
    <w:rPr>
      <w:lang w:eastAsia="en-GB"/>
    </w:rPr>
  </w:style>
  <w:style w:type="paragraph" w:customStyle="1" w:styleId="INDENT3">
    <w:name w:val="INDENT3"/>
    <w:basedOn w:val="Normal"/>
    <w:rsid w:val="00322BB6"/>
    <w:pPr>
      <w:overflowPunct w:val="0"/>
      <w:autoSpaceDE w:val="0"/>
      <w:autoSpaceDN w:val="0"/>
      <w:adjustRightInd w:val="0"/>
      <w:ind w:left="1701" w:hanging="567"/>
      <w:textAlignment w:val="baseline"/>
    </w:pPr>
    <w:rPr>
      <w:lang w:eastAsia="en-GB"/>
    </w:rPr>
  </w:style>
  <w:style w:type="paragraph" w:customStyle="1" w:styleId="FigureTitle">
    <w:name w:val="Figure_Title"/>
    <w:basedOn w:val="Normal"/>
    <w:next w:val="Normal"/>
    <w:rsid w:val="00322BB6"/>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lang w:eastAsia="en-GB"/>
    </w:rPr>
  </w:style>
  <w:style w:type="paragraph" w:customStyle="1" w:styleId="RecCCITT">
    <w:name w:val="Rec_CCITT_#"/>
    <w:basedOn w:val="Normal"/>
    <w:rsid w:val="00322BB6"/>
    <w:pPr>
      <w:keepNext/>
      <w:keepLines/>
      <w:overflowPunct w:val="0"/>
      <w:autoSpaceDE w:val="0"/>
      <w:autoSpaceDN w:val="0"/>
      <w:adjustRightInd w:val="0"/>
      <w:textAlignment w:val="baseline"/>
    </w:pPr>
    <w:rPr>
      <w:b/>
      <w:lang w:eastAsia="en-GB"/>
    </w:rPr>
  </w:style>
  <w:style w:type="paragraph" w:customStyle="1" w:styleId="enumlev2">
    <w:name w:val="enumlev2"/>
    <w:basedOn w:val="Normal"/>
    <w:rsid w:val="00322BB6"/>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eastAsia="en-GB"/>
    </w:rPr>
  </w:style>
  <w:style w:type="paragraph" w:customStyle="1" w:styleId="CouvRecTitle">
    <w:name w:val="Couv Rec Title"/>
    <w:basedOn w:val="Normal"/>
    <w:rsid w:val="00322BB6"/>
    <w:pPr>
      <w:keepNext/>
      <w:keepLines/>
      <w:overflowPunct w:val="0"/>
      <w:autoSpaceDE w:val="0"/>
      <w:autoSpaceDN w:val="0"/>
      <w:adjustRightInd w:val="0"/>
      <w:spacing w:before="240"/>
      <w:ind w:left="1418"/>
      <w:textAlignment w:val="baseline"/>
    </w:pPr>
    <w:rPr>
      <w:rFonts w:ascii="Arial" w:hAnsi="Arial"/>
      <w:b/>
      <w:sz w:val="36"/>
      <w:lang w:eastAsia="en-GB"/>
    </w:rPr>
  </w:style>
  <w:style w:type="paragraph" w:styleId="Caption">
    <w:name w:val="caption"/>
    <w:basedOn w:val="Normal"/>
    <w:next w:val="Normal"/>
    <w:qFormat/>
    <w:rsid w:val="00322BB6"/>
    <w:pPr>
      <w:overflowPunct w:val="0"/>
      <w:autoSpaceDE w:val="0"/>
      <w:autoSpaceDN w:val="0"/>
      <w:adjustRightInd w:val="0"/>
      <w:spacing w:before="120" w:after="120"/>
      <w:textAlignment w:val="baseline"/>
    </w:pPr>
    <w:rPr>
      <w:b/>
      <w:lang w:eastAsia="en-GB"/>
    </w:rPr>
  </w:style>
  <w:style w:type="paragraph" w:styleId="DocumentMap">
    <w:name w:val="Document Map"/>
    <w:basedOn w:val="Normal"/>
    <w:link w:val="DocumentMapChar"/>
    <w:rsid w:val="00322BB6"/>
    <w:pPr>
      <w:shd w:val="clear" w:color="auto" w:fill="000080"/>
      <w:overflowPunct w:val="0"/>
      <w:autoSpaceDE w:val="0"/>
      <w:autoSpaceDN w:val="0"/>
      <w:adjustRightInd w:val="0"/>
      <w:textAlignment w:val="baseline"/>
    </w:pPr>
    <w:rPr>
      <w:rFonts w:ascii="Tahoma" w:hAnsi="Tahoma"/>
      <w:lang w:eastAsia="en-GB"/>
    </w:rPr>
  </w:style>
  <w:style w:type="character" w:customStyle="1" w:styleId="DocumentMapChar">
    <w:name w:val="Document Map Char"/>
    <w:link w:val="DocumentMap"/>
    <w:rsid w:val="00322BB6"/>
    <w:rPr>
      <w:rFonts w:ascii="Tahoma" w:hAnsi="Tahoma"/>
      <w:shd w:val="clear" w:color="auto" w:fill="000080"/>
    </w:rPr>
  </w:style>
  <w:style w:type="paragraph" w:styleId="PlainText">
    <w:name w:val="Plain Text"/>
    <w:basedOn w:val="Normal"/>
    <w:link w:val="PlainTextChar"/>
    <w:rsid w:val="00322BB6"/>
    <w:pPr>
      <w:overflowPunct w:val="0"/>
      <w:autoSpaceDE w:val="0"/>
      <w:autoSpaceDN w:val="0"/>
      <w:adjustRightInd w:val="0"/>
      <w:textAlignment w:val="baseline"/>
    </w:pPr>
    <w:rPr>
      <w:rFonts w:ascii="Courier New" w:hAnsi="Courier New"/>
      <w:lang w:eastAsia="en-GB"/>
    </w:rPr>
  </w:style>
  <w:style w:type="character" w:customStyle="1" w:styleId="PlainTextChar">
    <w:name w:val="Plain Text Char"/>
    <w:link w:val="PlainText"/>
    <w:rsid w:val="00322BB6"/>
    <w:rPr>
      <w:rFonts w:ascii="Courier New" w:hAnsi="Courier New"/>
    </w:rPr>
  </w:style>
  <w:style w:type="paragraph" w:styleId="BodyText">
    <w:name w:val="Body Text"/>
    <w:basedOn w:val="Normal"/>
    <w:link w:val="BodyTextChar"/>
    <w:rsid w:val="00322BB6"/>
    <w:pPr>
      <w:overflowPunct w:val="0"/>
      <w:autoSpaceDE w:val="0"/>
      <w:autoSpaceDN w:val="0"/>
      <w:adjustRightInd w:val="0"/>
      <w:textAlignment w:val="baseline"/>
    </w:pPr>
    <w:rPr>
      <w:lang w:eastAsia="en-GB"/>
    </w:rPr>
  </w:style>
  <w:style w:type="character" w:customStyle="1" w:styleId="BodyTextChar">
    <w:name w:val="Body Text Char"/>
    <w:basedOn w:val="DefaultParagraphFont"/>
    <w:link w:val="BodyText"/>
    <w:rsid w:val="00322BB6"/>
  </w:style>
  <w:style w:type="character" w:styleId="CommentReference">
    <w:name w:val="annotation reference"/>
    <w:rsid w:val="00322BB6"/>
    <w:rPr>
      <w:sz w:val="16"/>
    </w:rPr>
  </w:style>
  <w:style w:type="paragraph" w:styleId="CommentText">
    <w:name w:val="annotation text"/>
    <w:basedOn w:val="Normal"/>
    <w:link w:val="CommentTextChar1"/>
    <w:rsid w:val="00322BB6"/>
    <w:pPr>
      <w:overflowPunct w:val="0"/>
      <w:autoSpaceDE w:val="0"/>
      <w:autoSpaceDN w:val="0"/>
      <w:adjustRightInd w:val="0"/>
      <w:textAlignment w:val="baseline"/>
    </w:pPr>
    <w:rPr>
      <w:lang w:eastAsia="en-GB"/>
    </w:rPr>
  </w:style>
  <w:style w:type="character" w:customStyle="1" w:styleId="CommentTextChar">
    <w:name w:val="Comment Text Char"/>
    <w:rsid w:val="00322BB6"/>
    <w:rPr>
      <w:lang w:eastAsia="en-US"/>
    </w:rPr>
  </w:style>
  <w:style w:type="paragraph" w:customStyle="1" w:styleId="KVEditorsNote">
    <w:name w:val="KV_Editor's Note"/>
    <w:basedOn w:val="EditorsNote"/>
    <w:rsid w:val="00322BB6"/>
    <w:pPr>
      <w:overflowPunct w:val="0"/>
      <w:autoSpaceDE w:val="0"/>
      <w:autoSpaceDN w:val="0"/>
      <w:adjustRightInd w:val="0"/>
      <w:jc w:val="both"/>
      <w:textAlignment w:val="baseline"/>
    </w:pPr>
    <w:rPr>
      <w:rFonts w:eastAsia="MS Mincho"/>
      <w:lang w:eastAsia="en-GB"/>
    </w:rPr>
  </w:style>
  <w:style w:type="paragraph" w:customStyle="1" w:styleId="tdoc-header">
    <w:name w:val="tdoc-header"/>
    <w:rsid w:val="00322BB6"/>
    <w:rPr>
      <w:rFonts w:ascii="Arial" w:eastAsia="MS Mincho" w:hAnsi="Arial"/>
      <w:sz w:val="24"/>
      <w:lang w:eastAsia="en-US"/>
    </w:rPr>
  </w:style>
  <w:style w:type="paragraph" w:customStyle="1" w:styleId="NOTE">
    <w:name w:val="NOTE"/>
    <w:basedOn w:val="B10"/>
    <w:rsid w:val="00322BB6"/>
    <w:pPr>
      <w:overflowPunct w:val="0"/>
      <w:autoSpaceDE w:val="0"/>
      <w:autoSpaceDN w:val="0"/>
      <w:adjustRightInd w:val="0"/>
      <w:jc w:val="both"/>
      <w:textAlignment w:val="baseline"/>
    </w:pPr>
    <w:rPr>
      <w:rFonts w:eastAsia="MS Mincho"/>
      <w:i/>
      <w:lang w:eastAsia="en-GB"/>
    </w:rPr>
  </w:style>
  <w:style w:type="character" w:styleId="PageNumber">
    <w:name w:val="page number"/>
    <w:rsid w:val="00322BB6"/>
  </w:style>
  <w:style w:type="paragraph" w:styleId="NormalIndent">
    <w:name w:val="Normal Indent"/>
    <w:basedOn w:val="Normal"/>
    <w:rsid w:val="00322BB6"/>
    <w:pPr>
      <w:widowControl w:val="0"/>
      <w:overflowPunct w:val="0"/>
      <w:autoSpaceDE w:val="0"/>
      <w:autoSpaceDN w:val="0"/>
      <w:adjustRightInd w:val="0"/>
      <w:spacing w:after="0" w:line="360" w:lineRule="atLeast"/>
      <w:ind w:left="851"/>
      <w:jc w:val="both"/>
      <w:textAlignment w:val="baseline"/>
    </w:pPr>
    <w:rPr>
      <w:rFonts w:ascii="MS Gothic" w:eastAsia="MS Gothic" w:hAnsi="Century"/>
      <w:sz w:val="21"/>
      <w:lang w:eastAsia="ja-JP"/>
    </w:rPr>
  </w:style>
  <w:style w:type="paragraph" w:customStyle="1" w:styleId="Testprocedure">
    <w:name w:val="Test procedure"/>
    <w:basedOn w:val="B10"/>
    <w:rsid w:val="00322BB6"/>
    <w:pPr>
      <w:numPr>
        <w:numId w:val="9"/>
      </w:numPr>
      <w:overflowPunct w:val="0"/>
      <w:autoSpaceDE w:val="0"/>
      <w:autoSpaceDN w:val="0"/>
      <w:adjustRightInd w:val="0"/>
      <w:textAlignment w:val="baseline"/>
    </w:pPr>
    <w:rPr>
      <w:rFonts w:eastAsia="MS Mincho"/>
      <w:lang w:eastAsia="ja-JP"/>
    </w:rPr>
  </w:style>
  <w:style w:type="paragraph" w:customStyle="1" w:styleId="Expectedbehaviour">
    <w:name w:val="Expected behaviour"/>
    <w:basedOn w:val="Testprocedure"/>
    <w:rsid w:val="00322BB6"/>
    <w:pPr>
      <w:numPr>
        <w:numId w:val="0"/>
      </w:numPr>
      <w:ind w:left="680"/>
    </w:pPr>
    <w:rPr>
      <w:i/>
    </w:rPr>
  </w:style>
  <w:style w:type="paragraph" w:customStyle="1" w:styleId="Initialconditions">
    <w:name w:val="Initial conditions"/>
    <w:basedOn w:val="B10"/>
    <w:rsid w:val="00322BB6"/>
    <w:pPr>
      <w:numPr>
        <w:numId w:val="8"/>
      </w:numPr>
      <w:overflowPunct w:val="0"/>
      <w:autoSpaceDE w:val="0"/>
      <w:autoSpaceDN w:val="0"/>
      <w:adjustRightInd w:val="0"/>
      <w:textAlignment w:val="baseline"/>
    </w:pPr>
    <w:rPr>
      <w:rFonts w:eastAsia="MS Mincho"/>
      <w:lang w:eastAsia="en-GB"/>
    </w:rPr>
  </w:style>
  <w:style w:type="paragraph" w:customStyle="1" w:styleId="Send">
    <w:name w:val="Send"/>
    <w:basedOn w:val="EditorsNote"/>
    <w:rsid w:val="00322BB6"/>
    <w:pPr>
      <w:overflowPunct w:val="0"/>
      <w:autoSpaceDE w:val="0"/>
      <w:autoSpaceDN w:val="0"/>
      <w:adjustRightInd w:val="0"/>
      <w:jc w:val="both"/>
      <w:textAlignment w:val="baseline"/>
    </w:pPr>
    <w:rPr>
      <w:rFonts w:ascii="Courier New" w:eastAsia="MS Mincho" w:hAnsi="Courier New"/>
      <w:color w:val="0000FF"/>
      <w:lang w:eastAsia="ja-JP"/>
    </w:rPr>
  </w:style>
  <w:style w:type="paragraph" w:customStyle="1" w:styleId="Recieve">
    <w:name w:val="Recieve"/>
    <w:basedOn w:val="EditorsNote"/>
    <w:rsid w:val="00322BB6"/>
    <w:pPr>
      <w:overflowPunct w:val="0"/>
      <w:autoSpaceDE w:val="0"/>
      <w:autoSpaceDN w:val="0"/>
      <w:adjustRightInd w:val="0"/>
      <w:jc w:val="both"/>
      <w:textAlignment w:val="baseline"/>
    </w:pPr>
    <w:rPr>
      <w:rFonts w:ascii="Courier New" w:eastAsia="MS Mincho" w:hAnsi="Courier New"/>
      <w:color w:val="FF00FF"/>
      <w:lang w:eastAsia="ja-JP"/>
    </w:rPr>
  </w:style>
  <w:style w:type="paragraph" w:styleId="BodyTextIndent">
    <w:name w:val="Body Text Indent"/>
    <w:basedOn w:val="Normal"/>
    <w:link w:val="BodyTextIndentChar"/>
    <w:rsid w:val="00322BB6"/>
    <w:pPr>
      <w:overflowPunct w:val="0"/>
      <w:autoSpaceDE w:val="0"/>
      <w:autoSpaceDN w:val="0"/>
      <w:adjustRightInd w:val="0"/>
      <w:ind w:left="993" w:hanging="709"/>
      <w:jc w:val="both"/>
      <w:textAlignment w:val="baseline"/>
    </w:pPr>
    <w:rPr>
      <w:rFonts w:eastAsia="MS Mincho"/>
      <w:lang w:eastAsia="ja-JP"/>
    </w:rPr>
  </w:style>
  <w:style w:type="character" w:customStyle="1" w:styleId="BodyTextIndentChar">
    <w:name w:val="Body Text Indent Char"/>
    <w:link w:val="BodyTextIndent"/>
    <w:rsid w:val="00322BB6"/>
    <w:rPr>
      <w:rFonts w:eastAsia="MS Mincho"/>
      <w:lang w:eastAsia="ja-JP"/>
    </w:rPr>
  </w:style>
  <w:style w:type="paragraph" w:styleId="BodyTextIndent2">
    <w:name w:val="Body Text Indent 2"/>
    <w:basedOn w:val="Normal"/>
    <w:link w:val="BodyTextIndent2Char"/>
    <w:rsid w:val="00322BB6"/>
    <w:pPr>
      <w:overflowPunct w:val="0"/>
      <w:autoSpaceDE w:val="0"/>
      <w:autoSpaceDN w:val="0"/>
      <w:adjustRightInd w:val="0"/>
      <w:ind w:left="1134" w:hanging="850"/>
      <w:jc w:val="both"/>
      <w:textAlignment w:val="baseline"/>
    </w:pPr>
    <w:rPr>
      <w:rFonts w:eastAsia="MS Mincho"/>
      <w:color w:val="0000FF"/>
      <w:lang w:eastAsia="ja-JP"/>
    </w:rPr>
  </w:style>
  <w:style w:type="character" w:customStyle="1" w:styleId="BodyTextIndent2Char">
    <w:name w:val="Body Text Indent 2 Char"/>
    <w:link w:val="BodyTextIndent2"/>
    <w:rsid w:val="00322BB6"/>
    <w:rPr>
      <w:rFonts w:eastAsia="MS Mincho"/>
      <w:color w:val="0000FF"/>
      <w:lang w:eastAsia="ja-JP"/>
    </w:rPr>
  </w:style>
  <w:style w:type="paragraph" w:styleId="BodyTextIndent3">
    <w:name w:val="Body Text Indent 3"/>
    <w:basedOn w:val="Normal"/>
    <w:link w:val="BodyTextIndent3Char"/>
    <w:rsid w:val="00322BB6"/>
    <w:pPr>
      <w:overflowPunct w:val="0"/>
      <w:autoSpaceDE w:val="0"/>
      <w:autoSpaceDN w:val="0"/>
      <w:adjustRightInd w:val="0"/>
      <w:ind w:left="851" w:hanging="567"/>
      <w:jc w:val="both"/>
      <w:textAlignment w:val="baseline"/>
    </w:pPr>
    <w:rPr>
      <w:rFonts w:eastAsia="MS Mincho"/>
      <w:color w:val="FF0000"/>
      <w:lang w:eastAsia="en-GB"/>
    </w:rPr>
  </w:style>
  <w:style w:type="character" w:customStyle="1" w:styleId="BodyTextIndent3Char">
    <w:name w:val="Body Text Indent 3 Char"/>
    <w:link w:val="BodyTextIndent3"/>
    <w:rsid w:val="00322BB6"/>
    <w:rPr>
      <w:rFonts w:eastAsia="MS Mincho"/>
      <w:color w:val="FF0000"/>
    </w:rPr>
  </w:style>
  <w:style w:type="paragraph" w:customStyle="1" w:styleId="a">
    <w:name w:val="標準番号"/>
    <w:basedOn w:val="Normal"/>
    <w:rsid w:val="00322BB6"/>
    <w:pPr>
      <w:widowControl w:val="0"/>
      <w:numPr>
        <w:numId w:val="12"/>
      </w:numPr>
      <w:spacing w:after="0" w:line="240" w:lineRule="atLeast"/>
      <w:jc w:val="both"/>
    </w:pPr>
    <w:rPr>
      <w:rFonts w:ascii="Arial" w:eastAsia="MS PGothic" w:hAnsi="Arial"/>
      <w:kern w:val="2"/>
      <w:sz w:val="24"/>
      <w:lang w:eastAsia="ja-JP"/>
    </w:rPr>
  </w:style>
  <w:style w:type="paragraph" w:customStyle="1" w:styleId="B1">
    <w:name w:val="B1+"/>
    <w:basedOn w:val="B10"/>
    <w:rsid w:val="00322BB6"/>
    <w:pPr>
      <w:numPr>
        <w:numId w:val="5"/>
      </w:numPr>
      <w:overflowPunct w:val="0"/>
      <w:autoSpaceDE w:val="0"/>
      <w:autoSpaceDN w:val="0"/>
      <w:adjustRightInd w:val="0"/>
      <w:textAlignment w:val="baseline"/>
    </w:pPr>
  </w:style>
  <w:style w:type="paragraph" w:customStyle="1" w:styleId="CRCoverPage">
    <w:name w:val="CR Cover Page"/>
    <w:link w:val="CRCoverPageChar"/>
    <w:rsid w:val="00322BB6"/>
    <w:pPr>
      <w:spacing w:after="120"/>
    </w:pPr>
    <w:rPr>
      <w:rFonts w:ascii="Arial" w:hAnsi="Arial"/>
      <w:lang w:eastAsia="en-US"/>
    </w:rPr>
  </w:style>
  <w:style w:type="paragraph" w:customStyle="1" w:styleId="B2Italic">
    <w:name w:val="B2 + Italic"/>
    <w:basedOn w:val="B10"/>
    <w:rsid w:val="00322BB6"/>
    <w:pPr>
      <w:overflowPunct w:val="0"/>
      <w:autoSpaceDE w:val="0"/>
      <w:autoSpaceDN w:val="0"/>
      <w:adjustRightInd w:val="0"/>
      <w:ind w:left="284" w:firstLine="0"/>
      <w:textAlignment w:val="baseline"/>
    </w:pPr>
    <w:rPr>
      <w:i/>
      <w:lang w:eastAsia="en-GB"/>
    </w:rPr>
  </w:style>
  <w:style w:type="paragraph" w:customStyle="1" w:styleId="TALChar">
    <w:name w:val="TAL Char"/>
    <w:basedOn w:val="Normal"/>
    <w:rsid w:val="00322BB6"/>
    <w:pPr>
      <w:keepNext/>
      <w:keepLines/>
      <w:overflowPunct w:val="0"/>
      <w:autoSpaceDE w:val="0"/>
      <w:autoSpaceDN w:val="0"/>
      <w:adjustRightInd w:val="0"/>
      <w:spacing w:after="0"/>
      <w:textAlignment w:val="baseline"/>
    </w:pPr>
    <w:rPr>
      <w:rFonts w:ascii="Arial" w:hAnsi="Arial"/>
      <w:sz w:val="18"/>
      <w:lang w:eastAsia="en-GB"/>
    </w:rPr>
  </w:style>
  <w:style w:type="character" w:customStyle="1" w:styleId="EXCar">
    <w:name w:val="EX Car"/>
    <w:link w:val="EX"/>
    <w:locked/>
    <w:rsid w:val="00322BB6"/>
    <w:rPr>
      <w:lang w:eastAsia="en-US"/>
    </w:rPr>
  </w:style>
  <w:style w:type="character" w:customStyle="1" w:styleId="Heading2Char1">
    <w:name w:val="Heading 2 Char1"/>
    <w:link w:val="Heading2"/>
    <w:rsid w:val="00322BB6"/>
    <w:rPr>
      <w:rFonts w:ascii="Arial" w:hAnsi="Arial"/>
      <w:sz w:val="32"/>
      <w:lang w:eastAsia="en-US"/>
    </w:rPr>
  </w:style>
  <w:style w:type="character" w:customStyle="1" w:styleId="Heading1Char">
    <w:name w:val="Heading 1 Char"/>
    <w:link w:val="Heading1"/>
    <w:rsid w:val="00322BB6"/>
    <w:rPr>
      <w:rFonts w:ascii="Arial" w:hAnsi="Arial"/>
      <w:sz w:val="36"/>
      <w:lang w:eastAsia="en-US"/>
    </w:rPr>
  </w:style>
  <w:style w:type="character" w:customStyle="1" w:styleId="Heading2Char">
    <w:name w:val="Heading 2 Char"/>
    <w:uiPriority w:val="9"/>
    <w:locked/>
    <w:rsid w:val="00322BB6"/>
    <w:rPr>
      <w:rFonts w:ascii="Arial" w:hAnsi="Arial"/>
      <w:sz w:val="32"/>
      <w:lang w:val="en-GB"/>
    </w:rPr>
  </w:style>
  <w:style w:type="character" w:customStyle="1" w:styleId="Heading3Char">
    <w:name w:val="Heading 3 Char"/>
    <w:link w:val="Heading3"/>
    <w:rsid w:val="00322BB6"/>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322BB6"/>
    <w:rPr>
      <w:rFonts w:ascii="Arial" w:hAnsi="Arial"/>
      <w:sz w:val="24"/>
      <w:lang w:eastAsia="en-US"/>
    </w:rPr>
  </w:style>
  <w:style w:type="character" w:customStyle="1" w:styleId="Heading5Char">
    <w:name w:val="Heading 5 Char"/>
    <w:link w:val="Heading5"/>
    <w:rsid w:val="00322BB6"/>
    <w:rPr>
      <w:rFonts w:ascii="Arial" w:hAnsi="Arial"/>
      <w:sz w:val="22"/>
      <w:lang w:eastAsia="en-US"/>
    </w:rPr>
  </w:style>
  <w:style w:type="character" w:customStyle="1" w:styleId="Heading6Char">
    <w:name w:val="Heading 6 Char"/>
    <w:link w:val="Heading6"/>
    <w:rsid w:val="00322BB6"/>
    <w:rPr>
      <w:rFonts w:ascii="Arial" w:hAnsi="Arial"/>
      <w:lang w:eastAsia="en-US"/>
    </w:rPr>
  </w:style>
  <w:style w:type="character" w:customStyle="1" w:styleId="Heading7Char">
    <w:name w:val="Heading 7 Char"/>
    <w:link w:val="Heading7"/>
    <w:rsid w:val="00322BB6"/>
    <w:rPr>
      <w:rFonts w:ascii="Arial" w:hAnsi="Arial"/>
      <w:lang w:eastAsia="en-US"/>
    </w:rPr>
  </w:style>
  <w:style w:type="character" w:customStyle="1" w:styleId="Heading8Char">
    <w:name w:val="Heading 8 Char"/>
    <w:link w:val="Heading8"/>
    <w:rsid w:val="00322BB6"/>
    <w:rPr>
      <w:rFonts w:ascii="Arial" w:hAnsi="Arial"/>
      <w:sz w:val="36"/>
      <w:lang w:eastAsia="en-US"/>
    </w:rPr>
  </w:style>
  <w:style w:type="character" w:customStyle="1" w:styleId="Heading9Char">
    <w:name w:val="Heading 9 Char"/>
    <w:link w:val="Heading9"/>
    <w:rsid w:val="00322BB6"/>
    <w:rPr>
      <w:rFonts w:ascii="Arial" w:hAnsi="Arial"/>
      <w:sz w:val="36"/>
      <w:lang w:eastAsia="en-US"/>
    </w:rPr>
  </w:style>
  <w:style w:type="character" w:customStyle="1" w:styleId="HeaderChar">
    <w:name w:val="Header Char"/>
    <w:link w:val="Header"/>
    <w:rsid w:val="00322BB6"/>
    <w:rPr>
      <w:rFonts w:ascii="Arial" w:hAnsi="Arial"/>
      <w:b/>
      <w:sz w:val="18"/>
      <w:lang w:eastAsia="ja-JP"/>
    </w:rPr>
  </w:style>
  <w:style w:type="character" w:customStyle="1" w:styleId="TACCar">
    <w:name w:val="TAC Car"/>
    <w:link w:val="TAC"/>
    <w:rsid w:val="00322BB6"/>
    <w:rPr>
      <w:rFonts w:ascii="Arial" w:hAnsi="Arial"/>
      <w:sz w:val="18"/>
      <w:lang w:eastAsia="en-US"/>
    </w:rPr>
  </w:style>
  <w:style w:type="character" w:customStyle="1" w:styleId="TAHCar">
    <w:name w:val="TAH Car"/>
    <w:link w:val="TAH"/>
    <w:qFormat/>
    <w:rsid w:val="00322BB6"/>
    <w:rPr>
      <w:rFonts w:ascii="Arial" w:hAnsi="Arial"/>
      <w:b/>
      <w:sz w:val="18"/>
      <w:lang w:eastAsia="en-US"/>
    </w:rPr>
  </w:style>
  <w:style w:type="character" w:customStyle="1" w:styleId="THChar">
    <w:name w:val="TH Char"/>
    <w:link w:val="TH"/>
    <w:qFormat/>
    <w:rsid w:val="00322BB6"/>
    <w:rPr>
      <w:rFonts w:ascii="Arial" w:hAnsi="Arial"/>
      <w:b/>
      <w:lang w:eastAsia="en-US"/>
    </w:rPr>
  </w:style>
  <w:style w:type="character" w:customStyle="1" w:styleId="TFChar">
    <w:name w:val="TF Char"/>
    <w:link w:val="TF"/>
    <w:qFormat/>
    <w:locked/>
    <w:rsid w:val="00322BB6"/>
    <w:rPr>
      <w:rFonts w:ascii="Arial" w:hAnsi="Arial"/>
      <w:b/>
      <w:lang w:eastAsia="en-US"/>
    </w:rPr>
  </w:style>
  <w:style w:type="character" w:customStyle="1" w:styleId="NOChar">
    <w:name w:val="NO Char"/>
    <w:link w:val="NO"/>
    <w:qFormat/>
    <w:locked/>
    <w:rsid w:val="00322BB6"/>
    <w:rPr>
      <w:lang w:eastAsia="en-US"/>
    </w:rPr>
  </w:style>
  <w:style w:type="character" w:customStyle="1" w:styleId="EditorsNoteCharChar">
    <w:name w:val="Editor's Note Char Char"/>
    <w:link w:val="EditorsNote"/>
    <w:rsid w:val="00322BB6"/>
    <w:rPr>
      <w:color w:val="FF0000"/>
      <w:lang w:eastAsia="en-US"/>
    </w:rPr>
  </w:style>
  <w:style w:type="character" w:customStyle="1" w:styleId="B1Char1">
    <w:name w:val="B1 Char1"/>
    <w:link w:val="B10"/>
    <w:rsid w:val="00322BB6"/>
    <w:rPr>
      <w:lang w:eastAsia="en-US"/>
    </w:rPr>
  </w:style>
  <w:style w:type="character" w:customStyle="1" w:styleId="B2Char">
    <w:name w:val="B2 Char"/>
    <w:link w:val="B2"/>
    <w:qFormat/>
    <w:rsid w:val="00322BB6"/>
    <w:rPr>
      <w:lang w:eastAsia="en-US"/>
    </w:rPr>
  </w:style>
  <w:style w:type="character" w:customStyle="1" w:styleId="B3Char">
    <w:name w:val="B3 Char"/>
    <w:link w:val="B3"/>
    <w:qFormat/>
    <w:rsid w:val="00322BB6"/>
    <w:rPr>
      <w:lang w:eastAsia="en-US"/>
    </w:rPr>
  </w:style>
  <w:style w:type="character" w:customStyle="1" w:styleId="B5Char">
    <w:name w:val="B5 Char"/>
    <w:link w:val="B5"/>
    <w:qFormat/>
    <w:locked/>
    <w:rsid w:val="00322BB6"/>
    <w:rPr>
      <w:lang w:eastAsia="en-US"/>
    </w:rPr>
  </w:style>
  <w:style w:type="character" w:customStyle="1" w:styleId="FooterChar">
    <w:name w:val="Footer Char"/>
    <w:link w:val="Footer"/>
    <w:rsid w:val="00322BB6"/>
    <w:rPr>
      <w:rFonts w:ascii="Arial" w:hAnsi="Arial"/>
      <w:b/>
      <w:i/>
      <w:sz w:val="18"/>
      <w:lang w:eastAsia="ja-JP"/>
    </w:rPr>
  </w:style>
  <w:style w:type="paragraph" w:styleId="CommentSubject">
    <w:name w:val="annotation subject"/>
    <w:basedOn w:val="CommentText"/>
    <w:next w:val="CommentText"/>
    <w:link w:val="CommentSubjectChar"/>
    <w:rsid w:val="00322BB6"/>
    <w:pPr>
      <w:overflowPunct/>
      <w:autoSpaceDE/>
      <w:autoSpaceDN/>
      <w:adjustRightInd/>
      <w:textAlignment w:val="auto"/>
    </w:pPr>
    <w:rPr>
      <w:b/>
      <w:bCs/>
      <w:lang w:eastAsia="en-US"/>
    </w:rPr>
  </w:style>
  <w:style w:type="character" w:customStyle="1" w:styleId="CommentSubjectChar">
    <w:name w:val="Comment Subject Char"/>
    <w:link w:val="CommentSubject"/>
    <w:rsid w:val="00322BB6"/>
    <w:rPr>
      <w:b/>
      <w:bCs/>
      <w:lang w:eastAsia="en-US"/>
    </w:rPr>
  </w:style>
  <w:style w:type="character" w:customStyle="1" w:styleId="CommentTextChar1">
    <w:name w:val="Comment Text Char1"/>
    <w:link w:val="CommentText"/>
    <w:rsid w:val="00322BB6"/>
  </w:style>
  <w:style w:type="paragraph" w:styleId="BodyText2">
    <w:name w:val="Body Text 2"/>
    <w:basedOn w:val="Normal"/>
    <w:link w:val="BodyText2Char"/>
    <w:rsid w:val="00322BB6"/>
    <w:pPr>
      <w:widowControl w:val="0"/>
      <w:overflowPunct w:val="0"/>
      <w:autoSpaceDE w:val="0"/>
      <w:autoSpaceDN w:val="0"/>
      <w:adjustRightInd w:val="0"/>
      <w:spacing w:after="0"/>
      <w:ind w:left="1416"/>
      <w:textAlignment w:val="baseline"/>
    </w:pPr>
  </w:style>
  <w:style w:type="character" w:customStyle="1" w:styleId="BodyText2Char">
    <w:name w:val="Body Text 2 Char"/>
    <w:link w:val="BodyText2"/>
    <w:rsid w:val="00322BB6"/>
    <w:rPr>
      <w:lang w:eastAsia="en-US"/>
    </w:rPr>
  </w:style>
  <w:style w:type="paragraph" w:styleId="NormalWeb">
    <w:name w:val="Normal (Web)"/>
    <w:basedOn w:val="Normal"/>
    <w:rsid w:val="00322BB6"/>
    <w:pPr>
      <w:spacing w:before="100" w:beforeAutospacing="1" w:after="100" w:afterAutospacing="1"/>
    </w:pPr>
    <w:rPr>
      <w:rFonts w:ascii="Arial Unicode MS" w:eastAsia="Arial Unicode MS" w:hAnsi="Arial Unicode MS" w:cs="Arial Unicode MS"/>
      <w:color w:val="000000"/>
      <w:sz w:val="24"/>
      <w:szCs w:val="24"/>
    </w:rPr>
  </w:style>
  <w:style w:type="character" w:customStyle="1" w:styleId="ZMODIFY">
    <w:name w:val="ZMODIFY"/>
    <w:rsid w:val="00322BB6"/>
  </w:style>
  <w:style w:type="paragraph" w:customStyle="1" w:styleId="B20">
    <w:name w:val="B2+"/>
    <w:basedOn w:val="B2"/>
    <w:rsid w:val="00322BB6"/>
    <w:pPr>
      <w:tabs>
        <w:tab w:val="num" w:pos="1191"/>
      </w:tabs>
      <w:overflowPunct w:val="0"/>
      <w:autoSpaceDE w:val="0"/>
      <w:autoSpaceDN w:val="0"/>
      <w:adjustRightInd w:val="0"/>
      <w:ind w:left="1191" w:hanging="454"/>
      <w:textAlignment w:val="baseline"/>
    </w:pPr>
  </w:style>
  <w:style w:type="character" w:customStyle="1" w:styleId="B1Char">
    <w:name w:val="B1 Char"/>
    <w:qFormat/>
    <w:locked/>
    <w:rsid w:val="00322BB6"/>
    <w:rPr>
      <w:lang w:val="x-none"/>
    </w:rPr>
  </w:style>
  <w:style w:type="paragraph" w:customStyle="1" w:styleId="Default">
    <w:name w:val="Default"/>
    <w:rsid w:val="00322BB6"/>
    <w:pPr>
      <w:autoSpaceDE w:val="0"/>
      <w:autoSpaceDN w:val="0"/>
      <w:adjustRightInd w:val="0"/>
    </w:pPr>
    <w:rPr>
      <w:color w:val="000000"/>
      <w:sz w:val="24"/>
      <w:szCs w:val="24"/>
      <w:lang w:eastAsia="zh-TW"/>
    </w:rPr>
  </w:style>
  <w:style w:type="paragraph" w:customStyle="1" w:styleId="msonormal0">
    <w:name w:val="msonormal"/>
    <w:basedOn w:val="Normal"/>
    <w:rsid w:val="00322BB6"/>
    <w:pPr>
      <w:spacing w:before="100" w:beforeAutospacing="1" w:after="100" w:afterAutospacing="1"/>
    </w:pPr>
    <w:rPr>
      <w:rFonts w:ascii="Arial Unicode MS" w:eastAsia="Arial Unicode MS" w:hAnsi="Arial Unicode MS" w:cs="Arial Unicode MS"/>
      <w:color w:val="000000"/>
      <w:sz w:val="24"/>
      <w:szCs w:val="24"/>
    </w:rPr>
  </w:style>
  <w:style w:type="paragraph" w:styleId="ListNumber3">
    <w:name w:val="List Number 3"/>
    <w:basedOn w:val="Normal"/>
    <w:unhideWhenUsed/>
    <w:rsid w:val="00322BB6"/>
    <w:pPr>
      <w:numPr>
        <w:numId w:val="13"/>
      </w:numPr>
      <w:tabs>
        <w:tab w:val="clear" w:pos="1080"/>
        <w:tab w:val="num" w:pos="926"/>
      </w:tabs>
      <w:overflowPunct w:val="0"/>
      <w:autoSpaceDE w:val="0"/>
      <w:autoSpaceDN w:val="0"/>
      <w:adjustRightInd w:val="0"/>
      <w:ind w:left="926"/>
    </w:pPr>
  </w:style>
  <w:style w:type="paragraph" w:customStyle="1" w:styleId="HO">
    <w:name w:val="HO"/>
    <w:basedOn w:val="Normal"/>
    <w:rsid w:val="00322BB6"/>
    <w:pPr>
      <w:overflowPunct w:val="0"/>
      <w:autoSpaceDE w:val="0"/>
      <w:autoSpaceDN w:val="0"/>
      <w:adjustRightInd w:val="0"/>
      <w:spacing w:after="0"/>
      <w:jc w:val="right"/>
    </w:pPr>
    <w:rPr>
      <w:b/>
      <w:lang w:eastAsia="en-GB"/>
    </w:rPr>
  </w:style>
  <w:style w:type="paragraph" w:customStyle="1" w:styleId="HE">
    <w:name w:val="HE"/>
    <w:basedOn w:val="Normal"/>
    <w:rsid w:val="00322BB6"/>
    <w:pPr>
      <w:overflowPunct w:val="0"/>
      <w:autoSpaceDE w:val="0"/>
      <w:autoSpaceDN w:val="0"/>
      <w:adjustRightInd w:val="0"/>
      <w:spacing w:after="0"/>
    </w:pPr>
    <w:rPr>
      <w:b/>
      <w:lang w:eastAsia="en-GB"/>
    </w:rPr>
  </w:style>
  <w:style w:type="paragraph" w:customStyle="1" w:styleId="Titre8TableHeading">
    <w:name w:val="Titre 8.Table Heading"/>
    <w:basedOn w:val="Heading1"/>
    <w:next w:val="Normal"/>
    <w:rsid w:val="00322BB6"/>
    <w:pPr>
      <w:ind w:left="0" w:firstLine="0"/>
      <w:outlineLvl w:val="7"/>
    </w:pPr>
    <w:rPr>
      <w:lang w:eastAsia="fr-FR"/>
    </w:rPr>
  </w:style>
  <w:style w:type="paragraph" w:customStyle="1" w:styleId="B30">
    <w:name w:val="B3+"/>
    <w:basedOn w:val="B3"/>
    <w:rsid w:val="00322BB6"/>
    <w:pPr>
      <w:tabs>
        <w:tab w:val="left" w:pos="1134"/>
        <w:tab w:val="num" w:pos="1644"/>
      </w:tabs>
      <w:overflowPunct w:val="0"/>
      <w:autoSpaceDE w:val="0"/>
      <w:autoSpaceDN w:val="0"/>
      <w:adjustRightInd w:val="0"/>
      <w:ind w:left="1644" w:hanging="453"/>
    </w:pPr>
    <w:rPr>
      <w:lang w:eastAsia="en-GB"/>
    </w:rPr>
  </w:style>
  <w:style w:type="paragraph" w:customStyle="1" w:styleId="BL">
    <w:name w:val="BL"/>
    <w:basedOn w:val="Normal"/>
    <w:rsid w:val="00322BB6"/>
    <w:pPr>
      <w:tabs>
        <w:tab w:val="num" w:pos="737"/>
        <w:tab w:val="left" w:pos="851"/>
      </w:tabs>
      <w:overflowPunct w:val="0"/>
      <w:autoSpaceDE w:val="0"/>
      <w:autoSpaceDN w:val="0"/>
      <w:adjustRightInd w:val="0"/>
      <w:ind w:left="737" w:hanging="453"/>
    </w:pPr>
  </w:style>
  <w:style w:type="character" w:customStyle="1" w:styleId="B3Char2">
    <w:name w:val="B3 Char2"/>
    <w:rsid w:val="00322BB6"/>
    <w:rPr>
      <w:rFonts w:ascii="Times New Roman" w:hAnsi="Times New Roman" w:cs="Times New Roman" w:hint="default"/>
      <w:lang w:val="en-GB" w:eastAsia="en-US"/>
    </w:rPr>
  </w:style>
  <w:style w:type="character" w:customStyle="1" w:styleId="CharChar">
    <w:name w:val="Char Char"/>
    <w:rsid w:val="00322BB6"/>
    <w:rPr>
      <w:rFonts w:ascii="Arial" w:hAnsi="Arial" w:cs="Arial" w:hint="default"/>
      <w:sz w:val="32"/>
      <w:lang w:val="en-GB" w:eastAsia="en-US" w:bidi="ar-SA"/>
    </w:rPr>
  </w:style>
  <w:style w:type="character" w:customStyle="1" w:styleId="TFZchn">
    <w:name w:val="TF Zchn"/>
    <w:rsid w:val="00322BB6"/>
    <w:rPr>
      <w:rFonts w:ascii="Arial" w:hAnsi="Arial" w:cs="Arial" w:hint="default"/>
      <w:b/>
      <w:bCs w:val="0"/>
      <w:lang w:val="en-GB"/>
    </w:rPr>
  </w:style>
  <w:style w:type="character" w:customStyle="1" w:styleId="fontstyle01">
    <w:name w:val="fontstyle01"/>
    <w:rsid w:val="00322BB6"/>
    <w:rPr>
      <w:rFonts w:ascii="Times-Roman" w:hAnsi="Times-Roman" w:hint="default"/>
      <w:b w:val="0"/>
      <w:bCs w:val="0"/>
      <w:i w:val="0"/>
      <w:iCs w:val="0"/>
      <w:color w:val="000000"/>
      <w:sz w:val="20"/>
      <w:szCs w:val="20"/>
    </w:rPr>
  </w:style>
  <w:style w:type="numbering" w:customStyle="1" w:styleId="NoList1">
    <w:name w:val="No List1"/>
    <w:next w:val="NoList"/>
    <w:uiPriority w:val="99"/>
    <w:semiHidden/>
    <w:unhideWhenUsed/>
    <w:rsid w:val="00322BB6"/>
  </w:style>
  <w:style w:type="table" w:customStyle="1" w:styleId="TableGrid1">
    <w:name w:val="Table Grid1"/>
    <w:basedOn w:val="TableNormal"/>
    <w:next w:val="TableGrid"/>
    <w:rsid w:val="00322BB6"/>
    <w:pPr>
      <w:overflowPunct w:val="0"/>
      <w:autoSpaceDE w:val="0"/>
      <w:autoSpaceDN w:val="0"/>
      <w:adjustRightInd w:val="0"/>
      <w:spacing w:after="180"/>
    </w:pPr>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06294B"/>
  </w:style>
  <w:style w:type="paragraph" w:styleId="BlockText">
    <w:name w:val="Block Text"/>
    <w:basedOn w:val="Normal"/>
    <w:rsid w:val="0006294B"/>
    <w:pPr>
      <w:spacing w:after="120"/>
      <w:ind w:left="1440" w:right="1440"/>
    </w:pPr>
  </w:style>
  <w:style w:type="paragraph" w:styleId="BodyText3">
    <w:name w:val="Body Text 3"/>
    <w:basedOn w:val="Normal"/>
    <w:link w:val="BodyText3Char"/>
    <w:rsid w:val="0006294B"/>
    <w:pPr>
      <w:spacing w:after="120"/>
    </w:pPr>
    <w:rPr>
      <w:sz w:val="16"/>
      <w:szCs w:val="16"/>
    </w:rPr>
  </w:style>
  <w:style w:type="character" w:customStyle="1" w:styleId="BodyText3Char">
    <w:name w:val="Body Text 3 Char"/>
    <w:link w:val="BodyText3"/>
    <w:rsid w:val="0006294B"/>
    <w:rPr>
      <w:sz w:val="16"/>
      <w:szCs w:val="16"/>
      <w:lang w:eastAsia="en-US"/>
    </w:rPr>
  </w:style>
  <w:style w:type="paragraph" w:styleId="BodyTextFirstIndent">
    <w:name w:val="Body Text First Indent"/>
    <w:basedOn w:val="BodyText"/>
    <w:link w:val="BodyTextFirstIndentChar"/>
    <w:rsid w:val="0006294B"/>
    <w:pPr>
      <w:overflowPunct/>
      <w:autoSpaceDE/>
      <w:autoSpaceDN/>
      <w:adjustRightInd/>
      <w:spacing w:after="120"/>
      <w:ind w:firstLine="210"/>
      <w:textAlignment w:val="auto"/>
    </w:pPr>
    <w:rPr>
      <w:lang w:eastAsia="en-US"/>
    </w:rPr>
  </w:style>
  <w:style w:type="character" w:customStyle="1" w:styleId="BodyTextFirstIndentChar">
    <w:name w:val="Body Text First Indent Char"/>
    <w:link w:val="BodyTextFirstIndent"/>
    <w:rsid w:val="0006294B"/>
    <w:rPr>
      <w:lang w:eastAsia="en-US"/>
    </w:rPr>
  </w:style>
  <w:style w:type="paragraph" w:styleId="BodyTextFirstIndent2">
    <w:name w:val="Body Text First Indent 2"/>
    <w:basedOn w:val="BodyTextIndent"/>
    <w:link w:val="BodyTextFirstIndent2Char"/>
    <w:rsid w:val="0006294B"/>
    <w:pPr>
      <w:overflowPunct/>
      <w:autoSpaceDE/>
      <w:autoSpaceDN/>
      <w:adjustRightInd/>
      <w:spacing w:after="120"/>
      <w:ind w:left="283" w:firstLine="210"/>
      <w:jc w:val="left"/>
      <w:textAlignment w:val="auto"/>
    </w:pPr>
    <w:rPr>
      <w:rFonts w:eastAsia="Times New Roman"/>
      <w:lang w:eastAsia="en-US"/>
    </w:rPr>
  </w:style>
  <w:style w:type="character" w:customStyle="1" w:styleId="BodyTextFirstIndent2Char">
    <w:name w:val="Body Text First Indent 2 Char"/>
    <w:link w:val="BodyTextFirstIndent2"/>
    <w:rsid w:val="0006294B"/>
    <w:rPr>
      <w:rFonts w:eastAsia="MS Mincho"/>
      <w:lang w:eastAsia="en-US"/>
    </w:rPr>
  </w:style>
  <w:style w:type="paragraph" w:styleId="Closing">
    <w:name w:val="Closing"/>
    <w:basedOn w:val="Normal"/>
    <w:link w:val="ClosingChar"/>
    <w:rsid w:val="0006294B"/>
    <w:pPr>
      <w:ind w:left="4252"/>
    </w:pPr>
  </w:style>
  <w:style w:type="character" w:customStyle="1" w:styleId="ClosingChar">
    <w:name w:val="Closing Char"/>
    <w:link w:val="Closing"/>
    <w:rsid w:val="0006294B"/>
    <w:rPr>
      <w:lang w:eastAsia="en-US"/>
    </w:rPr>
  </w:style>
  <w:style w:type="paragraph" w:styleId="Date">
    <w:name w:val="Date"/>
    <w:basedOn w:val="Normal"/>
    <w:next w:val="Normal"/>
    <w:link w:val="DateChar"/>
    <w:rsid w:val="0006294B"/>
  </w:style>
  <w:style w:type="character" w:customStyle="1" w:styleId="DateChar">
    <w:name w:val="Date Char"/>
    <w:link w:val="Date"/>
    <w:rsid w:val="0006294B"/>
    <w:rPr>
      <w:lang w:eastAsia="en-US"/>
    </w:rPr>
  </w:style>
  <w:style w:type="paragraph" w:styleId="E-mailSignature">
    <w:name w:val="E-mail Signature"/>
    <w:basedOn w:val="Normal"/>
    <w:link w:val="E-mailSignatureChar"/>
    <w:rsid w:val="0006294B"/>
  </w:style>
  <w:style w:type="character" w:customStyle="1" w:styleId="E-mailSignatureChar">
    <w:name w:val="E-mail Signature Char"/>
    <w:link w:val="E-mailSignature"/>
    <w:rsid w:val="0006294B"/>
    <w:rPr>
      <w:lang w:eastAsia="en-US"/>
    </w:rPr>
  </w:style>
  <w:style w:type="paragraph" w:styleId="EndnoteText">
    <w:name w:val="endnote text"/>
    <w:basedOn w:val="Normal"/>
    <w:link w:val="EndnoteTextChar"/>
    <w:rsid w:val="0006294B"/>
  </w:style>
  <w:style w:type="character" w:customStyle="1" w:styleId="EndnoteTextChar">
    <w:name w:val="Endnote Text Char"/>
    <w:link w:val="EndnoteText"/>
    <w:rsid w:val="0006294B"/>
    <w:rPr>
      <w:lang w:eastAsia="en-US"/>
    </w:rPr>
  </w:style>
  <w:style w:type="paragraph" w:styleId="EnvelopeAddress">
    <w:name w:val="envelope address"/>
    <w:basedOn w:val="Normal"/>
    <w:rsid w:val="0006294B"/>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06294B"/>
    <w:rPr>
      <w:rFonts w:ascii="Calibri Light" w:hAnsi="Calibri Light"/>
    </w:rPr>
  </w:style>
  <w:style w:type="paragraph" w:styleId="HTMLAddress">
    <w:name w:val="HTML Address"/>
    <w:basedOn w:val="Normal"/>
    <w:link w:val="HTMLAddressChar"/>
    <w:rsid w:val="0006294B"/>
    <w:rPr>
      <w:i/>
      <w:iCs/>
    </w:rPr>
  </w:style>
  <w:style w:type="character" w:customStyle="1" w:styleId="HTMLAddressChar">
    <w:name w:val="HTML Address Char"/>
    <w:link w:val="HTMLAddress"/>
    <w:rsid w:val="0006294B"/>
    <w:rPr>
      <w:i/>
      <w:iCs/>
      <w:lang w:eastAsia="en-US"/>
    </w:rPr>
  </w:style>
  <w:style w:type="paragraph" w:styleId="HTMLPreformatted">
    <w:name w:val="HTML Preformatted"/>
    <w:basedOn w:val="Normal"/>
    <w:link w:val="HTMLPreformattedChar"/>
    <w:uiPriority w:val="99"/>
    <w:rsid w:val="0006294B"/>
    <w:rPr>
      <w:rFonts w:ascii="Courier New" w:hAnsi="Courier New" w:cs="Courier New"/>
    </w:rPr>
  </w:style>
  <w:style w:type="character" w:customStyle="1" w:styleId="HTMLPreformattedChar">
    <w:name w:val="HTML Preformatted Char"/>
    <w:link w:val="HTMLPreformatted"/>
    <w:uiPriority w:val="99"/>
    <w:rsid w:val="0006294B"/>
    <w:rPr>
      <w:rFonts w:ascii="Courier New" w:hAnsi="Courier New" w:cs="Courier New"/>
      <w:lang w:eastAsia="en-US"/>
    </w:rPr>
  </w:style>
  <w:style w:type="paragraph" w:styleId="Index3">
    <w:name w:val="index 3"/>
    <w:basedOn w:val="Normal"/>
    <w:next w:val="Normal"/>
    <w:rsid w:val="0006294B"/>
    <w:pPr>
      <w:ind w:left="600" w:hanging="200"/>
    </w:pPr>
  </w:style>
  <w:style w:type="paragraph" w:styleId="Index4">
    <w:name w:val="index 4"/>
    <w:basedOn w:val="Normal"/>
    <w:next w:val="Normal"/>
    <w:rsid w:val="0006294B"/>
    <w:pPr>
      <w:ind w:left="800" w:hanging="200"/>
    </w:pPr>
  </w:style>
  <w:style w:type="paragraph" w:styleId="Index5">
    <w:name w:val="index 5"/>
    <w:basedOn w:val="Normal"/>
    <w:next w:val="Normal"/>
    <w:rsid w:val="0006294B"/>
    <w:pPr>
      <w:ind w:left="1000" w:hanging="200"/>
    </w:pPr>
  </w:style>
  <w:style w:type="paragraph" w:styleId="Index6">
    <w:name w:val="index 6"/>
    <w:basedOn w:val="Normal"/>
    <w:next w:val="Normal"/>
    <w:rsid w:val="0006294B"/>
    <w:pPr>
      <w:ind w:left="1200" w:hanging="200"/>
    </w:pPr>
  </w:style>
  <w:style w:type="paragraph" w:styleId="Index7">
    <w:name w:val="index 7"/>
    <w:basedOn w:val="Normal"/>
    <w:next w:val="Normal"/>
    <w:rsid w:val="0006294B"/>
    <w:pPr>
      <w:ind w:left="1400" w:hanging="200"/>
    </w:pPr>
  </w:style>
  <w:style w:type="paragraph" w:styleId="Index8">
    <w:name w:val="index 8"/>
    <w:basedOn w:val="Normal"/>
    <w:next w:val="Normal"/>
    <w:rsid w:val="0006294B"/>
    <w:pPr>
      <w:ind w:left="1600" w:hanging="200"/>
    </w:pPr>
  </w:style>
  <w:style w:type="paragraph" w:styleId="Index9">
    <w:name w:val="index 9"/>
    <w:basedOn w:val="Normal"/>
    <w:next w:val="Normal"/>
    <w:rsid w:val="0006294B"/>
    <w:pPr>
      <w:ind w:left="1800" w:hanging="200"/>
    </w:pPr>
  </w:style>
  <w:style w:type="paragraph" w:styleId="IntenseQuote">
    <w:name w:val="Intense Quote"/>
    <w:basedOn w:val="Normal"/>
    <w:next w:val="Normal"/>
    <w:link w:val="IntenseQuoteChar"/>
    <w:uiPriority w:val="30"/>
    <w:qFormat/>
    <w:rsid w:val="0006294B"/>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6294B"/>
    <w:rPr>
      <w:i/>
      <w:iCs/>
      <w:color w:val="4472C4"/>
      <w:lang w:eastAsia="en-US"/>
    </w:rPr>
  </w:style>
  <w:style w:type="paragraph" w:styleId="ListContinue">
    <w:name w:val="List Continue"/>
    <w:basedOn w:val="Normal"/>
    <w:rsid w:val="0006294B"/>
    <w:pPr>
      <w:spacing w:after="120"/>
      <w:ind w:left="283"/>
      <w:contextualSpacing/>
    </w:pPr>
  </w:style>
  <w:style w:type="paragraph" w:styleId="ListContinue2">
    <w:name w:val="List Continue 2"/>
    <w:basedOn w:val="Normal"/>
    <w:rsid w:val="0006294B"/>
    <w:pPr>
      <w:spacing w:after="120"/>
      <w:ind w:left="566"/>
      <w:contextualSpacing/>
    </w:pPr>
  </w:style>
  <w:style w:type="paragraph" w:styleId="ListContinue3">
    <w:name w:val="List Continue 3"/>
    <w:basedOn w:val="Normal"/>
    <w:rsid w:val="0006294B"/>
    <w:pPr>
      <w:spacing w:after="120"/>
      <w:ind w:left="849"/>
      <w:contextualSpacing/>
    </w:pPr>
  </w:style>
  <w:style w:type="paragraph" w:styleId="ListContinue4">
    <w:name w:val="List Continue 4"/>
    <w:basedOn w:val="Normal"/>
    <w:rsid w:val="0006294B"/>
    <w:pPr>
      <w:spacing w:after="120"/>
      <w:ind w:left="1132"/>
      <w:contextualSpacing/>
    </w:pPr>
  </w:style>
  <w:style w:type="paragraph" w:styleId="ListContinue5">
    <w:name w:val="List Continue 5"/>
    <w:basedOn w:val="Normal"/>
    <w:rsid w:val="0006294B"/>
    <w:pPr>
      <w:spacing w:after="120"/>
      <w:ind w:left="1415"/>
      <w:contextualSpacing/>
    </w:pPr>
  </w:style>
  <w:style w:type="paragraph" w:styleId="ListNumber4">
    <w:name w:val="List Number 4"/>
    <w:basedOn w:val="Normal"/>
    <w:rsid w:val="0006294B"/>
    <w:pPr>
      <w:numPr>
        <w:numId w:val="17"/>
      </w:numPr>
      <w:contextualSpacing/>
    </w:pPr>
  </w:style>
  <w:style w:type="paragraph" w:styleId="ListNumber5">
    <w:name w:val="List Number 5"/>
    <w:basedOn w:val="Normal"/>
    <w:rsid w:val="0006294B"/>
    <w:pPr>
      <w:numPr>
        <w:numId w:val="18"/>
      </w:numPr>
      <w:contextualSpacing/>
    </w:pPr>
  </w:style>
  <w:style w:type="paragraph" w:styleId="ListParagraph">
    <w:name w:val="List Paragraph"/>
    <w:basedOn w:val="Normal"/>
    <w:uiPriority w:val="34"/>
    <w:qFormat/>
    <w:rsid w:val="0006294B"/>
    <w:pPr>
      <w:ind w:left="720"/>
    </w:pPr>
  </w:style>
  <w:style w:type="paragraph" w:styleId="MacroText">
    <w:name w:val="macro"/>
    <w:link w:val="MacroTextChar"/>
    <w:rsid w:val="0006294B"/>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06294B"/>
    <w:rPr>
      <w:rFonts w:ascii="Courier New" w:hAnsi="Courier New" w:cs="Courier New"/>
      <w:lang w:eastAsia="en-US"/>
    </w:rPr>
  </w:style>
  <w:style w:type="paragraph" w:styleId="MessageHeader">
    <w:name w:val="Message Header"/>
    <w:basedOn w:val="Normal"/>
    <w:link w:val="MessageHeaderChar"/>
    <w:rsid w:val="0006294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06294B"/>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06294B"/>
    <w:rPr>
      <w:lang w:eastAsia="en-US"/>
    </w:rPr>
  </w:style>
  <w:style w:type="paragraph" w:styleId="NoteHeading">
    <w:name w:val="Note Heading"/>
    <w:basedOn w:val="Normal"/>
    <w:next w:val="Normal"/>
    <w:link w:val="NoteHeadingChar"/>
    <w:rsid w:val="0006294B"/>
  </w:style>
  <w:style w:type="character" w:customStyle="1" w:styleId="NoteHeadingChar">
    <w:name w:val="Note Heading Char"/>
    <w:link w:val="NoteHeading"/>
    <w:rsid w:val="0006294B"/>
    <w:rPr>
      <w:lang w:eastAsia="en-US"/>
    </w:rPr>
  </w:style>
  <w:style w:type="paragraph" w:styleId="Quote">
    <w:name w:val="Quote"/>
    <w:basedOn w:val="Normal"/>
    <w:next w:val="Normal"/>
    <w:link w:val="QuoteChar"/>
    <w:uiPriority w:val="29"/>
    <w:qFormat/>
    <w:rsid w:val="0006294B"/>
    <w:pPr>
      <w:spacing w:before="200" w:after="160"/>
      <w:ind w:left="864" w:right="864"/>
      <w:jc w:val="center"/>
    </w:pPr>
    <w:rPr>
      <w:i/>
      <w:iCs/>
      <w:color w:val="404040"/>
    </w:rPr>
  </w:style>
  <w:style w:type="character" w:customStyle="1" w:styleId="QuoteChar">
    <w:name w:val="Quote Char"/>
    <w:link w:val="Quote"/>
    <w:uiPriority w:val="29"/>
    <w:rsid w:val="0006294B"/>
    <w:rPr>
      <w:i/>
      <w:iCs/>
      <w:color w:val="404040"/>
      <w:lang w:eastAsia="en-US"/>
    </w:rPr>
  </w:style>
  <w:style w:type="paragraph" w:styleId="Salutation">
    <w:name w:val="Salutation"/>
    <w:basedOn w:val="Normal"/>
    <w:next w:val="Normal"/>
    <w:link w:val="SalutationChar"/>
    <w:rsid w:val="0006294B"/>
  </w:style>
  <w:style w:type="character" w:customStyle="1" w:styleId="SalutationChar">
    <w:name w:val="Salutation Char"/>
    <w:link w:val="Salutation"/>
    <w:rsid w:val="0006294B"/>
    <w:rPr>
      <w:lang w:eastAsia="en-US"/>
    </w:rPr>
  </w:style>
  <w:style w:type="paragraph" w:styleId="Signature">
    <w:name w:val="Signature"/>
    <w:basedOn w:val="Normal"/>
    <w:link w:val="SignatureChar"/>
    <w:rsid w:val="0006294B"/>
    <w:pPr>
      <w:ind w:left="4252"/>
    </w:pPr>
  </w:style>
  <w:style w:type="character" w:customStyle="1" w:styleId="SignatureChar">
    <w:name w:val="Signature Char"/>
    <w:link w:val="Signature"/>
    <w:rsid w:val="0006294B"/>
    <w:rPr>
      <w:lang w:eastAsia="en-US"/>
    </w:rPr>
  </w:style>
  <w:style w:type="paragraph" w:styleId="Subtitle">
    <w:name w:val="Subtitle"/>
    <w:basedOn w:val="Normal"/>
    <w:next w:val="Normal"/>
    <w:link w:val="SubtitleChar"/>
    <w:qFormat/>
    <w:rsid w:val="0006294B"/>
    <w:pPr>
      <w:spacing w:after="60"/>
      <w:jc w:val="center"/>
      <w:outlineLvl w:val="1"/>
    </w:pPr>
    <w:rPr>
      <w:rFonts w:ascii="Calibri Light" w:hAnsi="Calibri Light"/>
      <w:sz w:val="24"/>
      <w:szCs w:val="24"/>
    </w:rPr>
  </w:style>
  <w:style w:type="character" w:customStyle="1" w:styleId="SubtitleChar">
    <w:name w:val="Subtitle Char"/>
    <w:link w:val="Subtitle"/>
    <w:rsid w:val="0006294B"/>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06294B"/>
    <w:pPr>
      <w:ind w:left="200" w:hanging="200"/>
    </w:pPr>
  </w:style>
  <w:style w:type="paragraph" w:styleId="TableofFigures">
    <w:name w:val="table of figures"/>
    <w:basedOn w:val="Normal"/>
    <w:next w:val="Normal"/>
    <w:rsid w:val="0006294B"/>
  </w:style>
  <w:style w:type="paragraph" w:styleId="Title">
    <w:name w:val="Title"/>
    <w:basedOn w:val="Normal"/>
    <w:next w:val="Normal"/>
    <w:link w:val="TitleChar"/>
    <w:qFormat/>
    <w:rsid w:val="0006294B"/>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06294B"/>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06294B"/>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06294B"/>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06294B"/>
    <w:rPr>
      <w:rFonts w:ascii="Calibri" w:eastAsia="SimSun" w:hAnsi="Calibri"/>
      <w:sz w:val="22"/>
      <w:szCs w:val="22"/>
      <w:lang w:val="de-DE" w:eastAsia="en-US"/>
    </w:rPr>
  </w:style>
  <w:style w:type="character" w:customStyle="1" w:styleId="Heading1Char1">
    <w:name w:val="Heading 1 Char1"/>
    <w:rsid w:val="0006294B"/>
    <w:rPr>
      <w:rFonts w:ascii="Arial" w:eastAsia="Times New Roman" w:hAnsi="Arial"/>
      <w:sz w:val="36"/>
      <w:lang w:val="en-GB" w:eastAsia="en-US"/>
    </w:rPr>
  </w:style>
  <w:style w:type="character" w:customStyle="1" w:styleId="Heading3Char1">
    <w:name w:val="Heading 3 Char1"/>
    <w:rsid w:val="0006294B"/>
    <w:rPr>
      <w:rFonts w:ascii="Arial" w:eastAsia="Times New Roman" w:hAnsi="Arial"/>
      <w:sz w:val="28"/>
      <w:lang w:val="en-GB"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rsid w:val="0006294B"/>
    <w:rPr>
      <w:rFonts w:ascii="Arial" w:eastAsia="Times New Roman" w:hAnsi="Arial"/>
      <w:sz w:val="24"/>
      <w:lang w:val="en-GB" w:eastAsia="en-US"/>
    </w:rPr>
  </w:style>
  <w:style w:type="character" w:customStyle="1" w:styleId="Heading5Char1">
    <w:name w:val="Heading 5 Char1"/>
    <w:rsid w:val="0006294B"/>
    <w:rPr>
      <w:rFonts w:ascii="Arial" w:eastAsia="Times New Roman" w:hAnsi="Arial"/>
      <w:sz w:val="22"/>
      <w:lang w:val="en-GB" w:eastAsia="en-US"/>
    </w:rPr>
  </w:style>
  <w:style w:type="character" w:customStyle="1" w:styleId="H6Char1">
    <w:name w:val="H6 Char1"/>
    <w:link w:val="H6"/>
    <w:rsid w:val="0006294B"/>
    <w:rPr>
      <w:rFonts w:ascii="Arial" w:hAnsi="Arial"/>
      <w:lang w:eastAsia="en-US"/>
    </w:rPr>
  </w:style>
  <w:style w:type="paragraph" w:customStyle="1" w:styleId="IB3">
    <w:name w:val="IB3"/>
    <w:basedOn w:val="Normal"/>
    <w:rsid w:val="0006294B"/>
    <w:pPr>
      <w:numPr>
        <w:numId w:val="21"/>
      </w:numPr>
      <w:tabs>
        <w:tab w:val="left" w:pos="851"/>
      </w:tabs>
      <w:overflowPunct w:val="0"/>
      <w:autoSpaceDE w:val="0"/>
      <w:autoSpaceDN w:val="0"/>
      <w:adjustRightInd w:val="0"/>
      <w:ind w:left="851" w:hanging="567"/>
      <w:textAlignment w:val="baseline"/>
    </w:pPr>
  </w:style>
  <w:style w:type="paragraph" w:customStyle="1" w:styleId="IB1">
    <w:name w:val="IB1"/>
    <w:basedOn w:val="Normal"/>
    <w:rsid w:val="0006294B"/>
    <w:pPr>
      <w:numPr>
        <w:numId w:val="19"/>
      </w:numPr>
      <w:tabs>
        <w:tab w:val="left" w:pos="284"/>
      </w:tabs>
      <w:overflowPunct w:val="0"/>
      <w:autoSpaceDE w:val="0"/>
      <w:autoSpaceDN w:val="0"/>
      <w:adjustRightInd w:val="0"/>
      <w:textAlignment w:val="baseline"/>
    </w:pPr>
  </w:style>
  <w:style w:type="paragraph" w:customStyle="1" w:styleId="IBN">
    <w:name w:val="IBN"/>
    <w:basedOn w:val="Normal"/>
    <w:rsid w:val="0006294B"/>
    <w:pPr>
      <w:numPr>
        <w:numId w:val="22"/>
      </w:numPr>
      <w:tabs>
        <w:tab w:val="left" w:pos="567"/>
      </w:tabs>
      <w:overflowPunct w:val="0"/>
      <w:autoSpaceDE w:val="0"/>
      <w:autoSpaceDN w:val="0"/>
      <w:adjustRightInd w:val="0"/>
      <w:ind w:left="568" w:hanging="284"/>
      <w:textAlignment w:val="baseline"/>
    </w:pPr>
  </w:style>
  <w:style w:type="paragraph" w:customStyle="1" w:styleId="IBL">
    <w:name w:val="IBL"/>
    <w:basedOn w:val="Normal"/>
    <w:rsid w:val="0006294B"/>
    <w:pPr>
      <w:numPr>
        <w:numId w:val="23"/>
      </w:numPr>
      <w:tabs>
        <w:tab w:val="left" w:pos="284"/>
      </w:tabs>
      <w:overflowPunct w:val="0"/>
      <w:autoSpaceDE w:val="0"/>
      <w:autoSpaceDN w:val="0"/>
      <w:adjustRightInd w:val="0"/>
      <w:textAlignment w:val="baseline"/>
    </w:pPr>
  </w:style>
  <w:style w:type="paragraph" w:customStyle="1" w:styleId="Logically">
    <w:name w:val="Logically"/>
    <w:basedOn w:val="Normal"/>
    <w:rsid w:val="0006294B"/>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customStyle="1" w:styleId="IB2">
    <w:name w:val="IB2"/>
    <w:basedOn w:val="Normal"/>
    <w:rsid w:val="0006294B"/>
    <w:pPr>
      <w:numPr>
        <w:numId w:val="20"/>
      </w:numPr>
      <w:tabs>
        <w:tab w:val="left" w:pos="567"/>
      </w:tabs>
      <w:overflowPunct w:val="0"/>
      <w:autoSpaceDE w:val="0"/>
      <w:autoSpaceDN w:val="0"/>
      <w:adjustRightInd w:val="0"/>
      <w:ind w:left="568" w:hanging="284"/>
      <w:textAlignment w:val="baseline"/>
    </w:pPr>
  </w:style>
  <w:style w:type="paragraph" w:customStyle="1" w:styleId="Coding">
    <w:name w:val="Coding"/>
    <w:basedOn w:val="Normal"/>
    <w:rsid w:val="0006294B"/>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spacing w:after="0"/>
    </w:pPr>
    <w:rPr>
      <w:rFonts w:ascii="Arial" w:hAnsi="Arial"/>
    </w:rPr>
  </w:style>
  <w:style w:type="paragraph" w:customStyle="1" w:styleId="ParagrapheNormal">
    <w:name w:val="Paragraphe Normal"/>
    <w:basedOn w:val="Normal"/>
    <w:rsid w:val="0006294B"/>
    <w:pPr>
      <w:spacing w:after="0"/>
      <w:jc w:val="both"/>
    </w:pPr>
    <w:rPr>
      <w:rFonts w:ascii="Arial" w:hAnsi="Arial"/>
      <w:lang w:val="en-US"/>
    </w:rPr>
  </w:style>
  <w:style w:type="character" w:customStyle="1" w:styleId="ListChar">
    <w:name w:val="List Char"/>
    <w:rsid w:val="0006294B"/>
    <w:rPr>
      <w:lang w:val="en-GB" w:eastAsia="en-US" w:bidi="ar-SA"/>
    </w:rPr>
  </w:style>
  <w:style w:type="character" w:customStyle="1" w:styleId="ListBulletChar">
    <w:name w:val="List Bullet Char"/>
    <w:rsid w:val="0006294B"/>
    <w:rPr>
      <w:lang w:val="en-GB" w:eastAsia="en-US" w:bidi="ar-SA"/>
    </w:rPr>
  </w:style>
  <w:style w:type="character" w:customStyle="1" w:styleId="H6Char">
    <w:name w:val="H6 Char"/>
    <w:qFormat/>
    <w:rsid w:val="0006294B"/>
    <w:rPr>
      <w:rFonts w:ascii="Arial" w:eastAsia="SimSun" w:hAnsi="Arial" w:cs="Times New Roman"/>
      <w:color w:val="2E74B5"/>
      <w:sz w:val="22"/>
      <w:lang w:val="en-GB" w:eastAsia="en-US" w:bidi="ar-SA"/>
    </w:rPr>
  </w:style>
  <w:style w:type="paragraph" w:customStyle="1" w:styleId="CommentSubject2">
    <w:name w:val="Comment Subject2"/>
    <w:basedOn w:val="CommentText"/>
    <w:next w:val="CommentText"/>
    <w:semiHidden/>
    <w:rsid w:val="0006294B"/>
    <w:rPr>
      <w:rFonts w:ascii="CG Times (WN)" w:hAnsi="CG Times (WN)"/>
      <w:b/>
      <w:bCs/>
      <w:lang w:eastAsia="en-US"/>
    </w:rPr>
  </w:style>
  <w:style w:type="paragraph" w:customStyle="1" w:styleId="BalloonText1">
    <w:name w:val="Balloon Text1"/>
    <w:basedOn w:val="Normal"/>
    <w:semiHidden/>
    <w:rsid w:val="0006294B"/>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rsid w:val="0006294B"/>
    <w:rPr>
      <w:lang w:val="en-GB" w:eastAsia="en-US" w:bidi="ar-SA"/>
    </w:rPr>
  </w:style>
  <w:style w:type="paragraph" w:customStyle="1" w:styleId="istb">
    <w:name w:val="ist b"/>
    <w:basedOn w:val="Normal"/>
    <w:rsid w:val="0006294B"/>
    <w:pPr>
      <w:overflowPunct w:val="0"/>
      <w:autoSpaceDE w:val="0"/>
      <w:autoSpaceDN w:val="0"/>
      <w:adjustRightInd w:val="0"/>
      <w:textAlignment w:val="baseline"/>
    </w:pPr>
  </w:style>
  <w:style w:type="paragraph" w:customStyle="1" w:styleId="Gh6">
    <w:name w:val="Gh6"/>
    <w:basedOn w:val="BodyText2"/>
    <w:rsid w:val="0006294B"/>
    <w:pPr>
      <w:widowControl/>
      <w:ind w:left="0"/>
    </w:pPr>
    <w:rPr>
      <w:rFonts w:ascii="Arial" w:hAnsi="Arial"/>
    </w:rPr>
  </w:style>
  <w:style w:type="paragraph" w:customStyle="1" w:styleId="G6">
    <w:name w:val="G6"/>
    <w:basedOn w:val="EQ"/>
    <w:rsid w:val="0006294B"/>
    <w:pPr>
      <w:keepLines w:val="0"/>
      <w:tabs>
        <w:tab w:val="clear" w:pos="4536"/>
        <w:tab w:val="clear" w:pos="9072"/>
      </w:tabs>
      <w:overflowPunct w:val="0"/>
      <w:autoSpaceDE w:val="0"/>
      <w:autoSpaceDN w:val="0"/>
      <w:adjustRightInd w:val="0"/>
      <w:textAlignment w:val="baseline"/>
    </w:pPr>
    <w:rPr>
      <w:rFonts w:ascii="Arial" w:hAnsi="Arial"/>
      <w:b/>
      <w:bCs/>
    </w:rPr>
  </w:style>
  <w:style w:type="character" w:customStyle="1" w:styleId="berschrift1H1HuvudrubrikChar">
    <w:name w:val="Überschrift 1;H1;Huvudrubrik Char"/>
    <w:rsid w:val="0006294B"/>
    <w:rPr>
      <w:rFonts w:ascii="Arial" w:hAnsi="Arial"/>
      <w:sz w:val="36"/>
      <w:lang w:val="en-GB" w:eastAsia="en-US" w:bidi="ar-SA"/>
    </w:rPr>
  </w:style>
  <w:style w:type="character" w:customStyle="1" w:styleId="berschrift2T2Char">
    <w:name w:val="Überschrift 2;T2 Char"/>
    <w:rsid w:val="0006294B"/>
    <w:rPr>
      <w:rFonts w:ascii="Arial" w:hAnsi="Arial"/>
      <w:sz w:val="32"/>
      <w:lang w:val="en-GB" w:eastAsia="en-US" w:bidi="ar-SA"/>
    </w:rPr>
  </w:style>
  <w:style w:type="character" w:customStyle="1" w:styleId="berschrift31">
    <w:name w:val="Überschrift 31"/>
    <w:rsid w:val="0006294B"/>
    <w:rPr>
      <w:rFonts w:ascii="Arial" w:hAnsi="Arial"/>
      <w:sz w:val="28"/>
      <w:lang w:val="en-GB" w:eastAsia="en-US" w:bidi="ar-SA"/>
    </w:rPr>
  </w:style>
  <w:style w:type="character" w:customStyle="1" w:styleId="berschrift4Char">
    <w:name w:val="Überschrift 4 Char"/>
    <w:rsid w:val="0006294B"/>
    <w:rPr>
      <w:rFonts w:ascii="Arial" w:hAnsi="Arial"/>
      <w:sz w:val="24"/>
      <w:lang w:val="en-GB" w:eastAsia="en-US" w:bidi="ar-SA"/>
    </w:rPr>
  </w:style>
  <w:style w:type="paragraph" w:customStyle="1" w:styleId="CommentSubject1">
    <w:name w:val="Comment Subject1"/>
    <w:basedOn w:val="CommentText"/>
    <w:next w:val="CommentText"/>
    <w:semiHidden/>
    <w:rsid w:val="0006294B"/>
    <w:rPr>
      <w:rFonts w:ascii="CG Times (WN)" w:hAnsi="CG Times (WN)"/>
      <w:b/>
      <w:bCs/>
      <w:lang w:eastAsia="en-US"/>
    </w:rPr>
  </w:style>
  <w:style w:type="paragraph" w:customStyle="1" w:styleId="B23">
    <w:name w:val="B23"/>
    <w:basedOn w:val="B10"/>
    <w:rsid w:val="0006294B"/>
  </w:style>
  <w:style w:type="paragraph" w:customStyle="1" w:styleId="H7">
    <w:name w:val="H7"/>
    <w:basedOn w:val="H6"/>
    <w:rsid w:val="0006294B"/>
    <w:pPr>
      <w:overflowPunct w:val="0"/>
      <w:autoSpaceDE w:val="0"/>
      <w:autoSpaceDN w:val="0"/>
      <w:adjustRightInd w:val="0"/>
      <w:textAlignment w:val="baseline"/>
    </w:pPr>
  </w:style>
  <w:style w:type="paragraph" w:customStyle="1" w:styleId="FL">
    <w:name w:val="FL"/>
    <w:basedOn w:val="Normal"/>
    <w:rsid w:val="0006294B"/>
    <w:pPr>
      <w:keepNext/>
      <w:keepLines/>
      <w:overflowPunct w:val="0"/>
      <w:autoSpaceDE w:val="0"/>
      <w:autoSpaceDN w:val="0"/>
      <w:adjustRightInd w:val="0"/>
      <w:spacing w:before="60"/>
      <w:jc w:val="center"/>
      <w:textAlignment w:val="baseline"/>
    </w:pPr>
    <w:rPr>
      <w:rFonts w:ascii="Arial" w:hAnsi="Arial"/>
      <w:b/>
    </w:rPr>
  </w:style>
  <w:style w:type="paragraph" w:customStyle="1" w:styleId="EWCharChar">
    <w:name w:val="EW Char Char"/>
    <w:basedOn w:val="EXCharChar"/>
    <w:rsid w:val="0006294B"/>
    <w:pPr>
      <w:spacing w:after="0"/>
    </w:pPr>
  </w:style>
  <w:style w:type="paragraph" w:customStyle="1" w:styleId="EXCharChar">
    <w:name w:val="EX Char Char"/>
    <w:basedOn w:val="Normal"/>
    <w:rsid w:val="0006294B"/>
    <w:pPr>
      <w:keepLines/>
      <w:overflowPunct w:val="0"/>
      <w:autoSpaceDE w:val="0"/>
      <w:autoSpaceDN w:val="0"/>
      <w:adjustRightInd w:val="0"/>
      <w:ind w:left="1702" w:hanging="1418"/>
      <w:textAlignment w:val="baseline"/>
    </w:pPr>
  </w:style>
  <w:style w:type="character" w:customStyle="1" w:styleId="EXCharCharChar">
    <w:name w:val="EX Char Char Char"/>
    <w:rsid w:val="0006294B"/>
    <w:rPr>
      <w:lang w:val="en-GB" w:eastAsia="en-US" w:bidi="ar-SA"/>
    </w:rPr>
  </w:style>
  <w:style w:type="character" w:customStyle="1" w:styleId="EWCharCharChar">
    <w:name w:val="EW Char Char Char"/>
    <w:rsid w:val="0006294B"/>
    <w:rPr>
      <w:lang w:val="en-GB" w:eastAsia="en-US" w:bidi="ar-SA"/>
    </w:rPr>
  </w:style>
  <w:style w:type="character" w:customStyle="1" w:styleId="EXChar">
    <w:name w:val="EX Char"/>
    <w:rsid w:val="0006294B"/>
    <w:rPr>
      <w:lang w:val="en-GB" w:eastAsia="en-US" w:bidi="ar-SA"/>
    </w:rPr>
  </w:style>
  <w:style w:type="paragraph" w:customStyle="1" w:styleId="H8">
    <w:name w:val="H8"/>
    <w:basedOn w:val="H6"/>
    <w:rsid w:val="0006294B"/>
    <w:pPr>
      <w:overflowPunct w:val="0"/>
      <w:autoSpaceDE w:val="0"/>
      <w:autoSpaceDN w:val="0"/>
      <w:adjustRightInd w:val="0"/>
      <w:textAlignment w:val="baseline"/>
    </w:pPr>
  </w:style>
  <w:style w:type="character" w:customStyle="1" w:styleId="H6CharChar">
    <w:name w:val="H6 Char Char"/>
    <w:rsid w:val="0006294B"/>
    <w:rPr>
      <w:rFonts w:ascii="Arial" w:hAnsi="Arial"/>
      <w:lang w:val="en-GB" w:eastAsia="en-US" w:bidi="ar-SA"/>
    </w:rPr>
  </w:style>
  <w:style w:type="paragraph" w:customStyle="1" w:styleId="H5">
    <w:name w:val="H5"/>
    <w:basedOn w:val="Heading5"/>
    <w:rsid w:val="0006294B"/>
    <w:pPr>
      <w:keepNext w:val="0"/>
      <w:keepLines w:val="0"/>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rsid w:val="0006294B"/>
    <w:pPr>
      <w:overflowPunct w:val="0"/>
      <w:autoSpaceDE w:val="0"/>
      <w:autoSpaceDN w:val="0"/>
      <w:adjustRightInd w:val="0"/>
      <w:textAlignment w:val="baseline"/>
    </w:pPr>
  </w:style>
  <w:style w:type="character" w:customStyle="1" w:styleId="h6Char0">
    <w:name w:val="h6 Char"/>
    <w:rsid w:val="0006294B"/>
    <w:rPr>
      <w:rFonts w:ascii="Arial" w:hAnsi="Arial"/>
      <w:lang w:val="en-GB" w:eastAsia="en-US" w:bidi="ar-SA"/>
    </w:rPr>
  </w:style>
  <w:style w:type="character" w:customStyle="1" w:styleId="CharChar4">
    <w:name w:val="Char Char4"/>
    <w:rsid w:val="0006294B"/>
    <w:rPr>
      <w:rFonts w:ascii="Arial" w:hAnsi="Arial"/>
      <w:sz w:val="32"/>
      <w:lang w:val="en-GB" w:eastAsia="en-US" w:bidi="ar-SA"/>
    </w:rPr>
  </w:style>
  <w:style w:type="character" w:customStyle="1" w:styleId="CharChar2">
    <w:name w:val="Char Char2"/>
    <w:rsid w:val="0006294B"/>
    <w:rPr>
      <w:rFonts w:ascii="Arial" w:hAnsi="Arial"/>
      <w:sz w:val="24"/>
      <w:lang w:val="en-GB" w:eastAsia="en-US" w:bidi="ar-SA"/>
    </w:rPr>
  </w:style>
  <w:style w:type="character" w:customStyle="1" w:styleId="CharChar3">
    <w:name w:val="Char Char3"/>
    <w:rsid w:val="0006294B"/>
    <w:rPr>
      <w:rFonts w:ascii="Arial" w:hAnsi="Arial"/>
      <w:sz w:val="28"/>
      <w:lang w:val="en-GB" w:eastAsia="en-US" w:bidi="ar-SA"/>
    </w:rPr>
  </w:style>
  <w:style w:type="character" w:customStyle="1" w:styleId="CharChar1">
    <w:name w:val="Char Char1"/>
    <w:rsid w:val="0006294B"/>
    <w:rPr>
      <w:rFonts w:ascii="Arial" w:hAnsi="Arial"/>
      <w:sz w:val="22"/>
      <w:lang w:val="en-GB" w:eastAsia="en-US" w:bidi="ar-SA"/>
    </w:rPr>
  </w:style>
  <w:style w:type="character" w:customStyle="1" w:styleId="CharChar5">
    <w:name w:val="Char Char5"/>
    <w:rsid w:val="0006294B"/>
    <w:rPr>
      <w:rFonts w:ascii="Arial" w:hAnsi="Arial"/>
      <w:sz w:val="36"/>
      <w:lang w:val="en-GB" w:eastAsia="en-US" w:bidi="ar-SA"/>
    </w:rPr>
  </w:style>
  <w:style w:type="character" w:customStyle="1" w:styleId="berschrift1H1HuvudrubrikChar0">
    <w:name w:val="Überschrift 1.H1.Huvudrubrik Char"/>
    <w:rsid w:val="0006294B"/>
    <w:rPr>
      <w:rFonts w:ascii="Arial" w:hAnsi="Arial"/>
      <w:sz w:val="36"/>
      <w:lang w:val="en-GB" w:eastAsia="en-US" w:bidi="ar-SA"/>
    </w:rPr>
  </w:style>
  <w:style w:type="character" w:customStyle="1" w:styleId="berschrift2T2Char0">
    <w:name w:val="Überschrift 2.T2 Char"/>
    <w:rsid w:val="0006294B"/>
    <w:rPr>
      <w:rFonts w:ascii="Arial" w:hAnsi="Arial"/>
      <w:sz w:val="32"/>
      <w:lang w:val="en-GB" w:eastAsia="en-US" w:bidi="ar-SA"/>
    </w:rPr>
  </w:style>
  <w:style w:type="character" w:customStyle="1" w:styleId="CharChar10">
    <w:name w:val="Char Char10"/>
    <w:rsid w:val="0006294B"/>
    <w:rPr>
      <w:rFonts w:ascii="Arial" w:hAnsi="Arial"/>
      <w:sz w:val="36"/>
      <w:lang w:val="en-GB" w:eastAsia="en-US" w:bidi="ar-SA"/>
    </w:rPr>
  </w:style>
  <w:style w:type="character" w:customStyle="1" w:styleId="CharChar9">
    <w:name w:val="Char Char9"/>
    <w:rsid w:val="0006294B"/>
    <w:rPr>
      <w:rFonts w:ascii="Arial" w:hAnsi="Arial"/>
      <w:sz w:val="32"/>
      <w:lang w:val="en-GB" w:eastAsia="en-US" w:bidi="ar-SA"/>
    </w:rPr>
  </w:style>
  <w:style w:type="character" w:customStyle="1" w:styleId="CharChar8">
    <w:name w:val="Char Char8"/>
    <w:rsid w:val="0006294B"/>
    <w:rPr>
      <w:rFonts w:ascii="Arial" w:hAnsi="Arial"/>
      <w:sz w:val="28"/>
      <w:lang w:val="en-GB" w:eastAsia="en-US" w:bidi="ar-SA"/>
    </w:rPr>
  </w:style>
  <w:style w:type="character" w:customStyle="1" w:styleId="CharChar7">
    <w:name w:val="Char Char7"/>
    <w:rsid w:val="0006294B"/>
    <w:rPr>
      <w:rFonts w:ascii="Arial" w:hAnsi="Arial"/>
      <w:sz w:val="24"/>
      <w:lang w:val="en-GB" w:eastAsia="en-US" w:bidi="ar-SA"/>
    </w:rPr>
  </w:style>
  <w:style w:type="character" w:customStyle="1" w:styleId="CharChar6">
    <w:name w:val="Char Char6"/>
    <w:rsid w:val="0006294B"/>
    <w:rPr>
      <w:rFonts w:ascii="Arial" w:hAnsi="Arial"/>
      <w:sz w:val="22"/>
      <w:lang w:val="en-GB" w:eastAsia="en-US" w:bidi="ar-SA"/>
    </w:rPr>
  </w:style>
  <w:style w:type="character" w:customStyle="1" w:styleId="berschrift32">
    <w:name w:val="Überschrift 32"/>
    <w:rsid w:val="0006294B"/>
    <w:rPr>
      <w:rFonts w:ascii="Arial" w:hAnsi="Arial"/>
      <w:sz w:val="28"/>
      <w:lang w:val="en-GB" w:eastAsia="en-US" w:bidi="ar-SA"/>
    </w:rPr>
  </w:style>
  <w:style w:type="character" w:customStyle="1" w:styleId="berschrift33">
    <w:name w:val="Überschrift 33"/>
    <w:rsid w:val="0006294B"/>
    <w:rPr>
      <w:rFonts w:ascii="Arial" w:hAnsi="Arial"/>
      <w:sz w:val="28"/>
      <w:lang w:val="en-GB" w:eastAsia="en-US" w:bidi="ar-SA"/>
    </w:rPr>
  </w:style>
  <w:style w:type="character" w:customStyle="1" w:styleId="berschrift34">
    <w:name w:val="Überschrift 34"/>
    <w:rsid w:val="0006294B"/>
    <w:rPr>
      <w:rFonts w:ascii="Arial" w:hAnsi="Arial"/>
      <w:sz w:val="28"/>
      <w:lang w:val="en-GB" w:eastAsia="en-US" w:bidi="ar-SA"/>
    </w:rPr>
  </w:style>
  <w:style w:type="character" w:customStyle="1" w:styleId="berschrift11">
    <w:name w:val="Überschrift 11"/>
    <w:aliases w:val="H1,Huvudrubrik Char"/>
    <w:rsid w:val="0006294B"/>
    <w:rPr>
      <w:rFonts w:ascii="Arial" w:hAnsi="Arial" w:cs="Arial" w:hint="default"/>
      <w:sz w:val="36"/>
      <w:lang w:val="en-GB" w:eastAsia="en-US" w:bidi="ar-SA"/>
    </w:rPr>
  </w:style>
  <w:style w:type="character" w:customStyle="1" w:styleId="berschrift21">
    <w:name w:val="Überschrift 21"/>
    <w:aliases w:val="T2 Char"/>
    <w:rsid w:val="0006294B"/>
    <w:rPr>
      <w:rFonts w:ascii="Arial" w:hAnsi="Arial" w:cs="Arial" w:hint="default"/>
      <w:sz w:val="32"/>
      <w:lang w:val="en-GB" w:eastAsia="en-US" w:bidi="ar-SA"/>
    </w:rPr>
  </w:style>
  <w:style w:type="character" w:customStyle="1" w:styleId="CharChar41">
    <w:name w:val="Char Char41"/>
    <w:rsid w:val="0006294B"/>
    <w:rPr>
      <w:rFonts w:ascii="Arial" w:hAnsi="Arial" w:cs="Arial" w:hint="default"/>
      <w:sz w:val="32"/>
      <w:lang w:val="en-GB" w:eastAsia="en-US" w:bidi="ar-SA"/>
    </w:rPr>
  </w:style>
  <w:style w:type="character" w:customStyle="1" w:styleId="CharChar21">
    <w:name w:val="Char Char21"/>
    <w:rsid w:val="0006294B"/>
    <w:rPr>
      <w:rFonts w:ascii="Arial" w:hAnsi="Arial" w:cs="Arial" w:hint="default"/>
      <w:sz w:val="24"/>
      <w:lang w:val="en-GB" w:eastAsia="en-US" w:bidi="ar-SA"/>
    </w:rPr>
  </w:style>
  <w:style w:type="character" w:customStyle="1" w:styleId="CharChar31">
    <w:name w:val="Char Char31"/>
    <w:rsid w:val="0006294B"/>
    <w:rPr>
      <w:rFonts w:ascii="Arial" w:hAnsi="Arial" w:cs="Arial" w:hint="default"/>
      <w:sz w:val="28"/>
      <w:lang w:val="en-GB" w:eastAsia="en-US" w:bidi="ar-SA"/>
    </w:rPr>
  </w:style>
  <w:style w:type="character" w:customStyle="1" w:styleId="CharChar11">
    <w:name w:val="Char Char11"/>
    <w:rsid w:val="0006294B"/>
    <w:rPr>
      <w:rFonts w:ascii="Arial" w:hAnsi="Arial" w:cs="Arial" w:hint="default"/>
      <w:sz w:val="22"/>
      <w:lang w:val="en-GB" w:eastAsia="en-US" w:bidi="ar-SA"/>
    </w:rPr>
  </w:style>
  <w:style w:type="character" w:customStyle="1" w:styleId="CharChar51">
    <w:name w:val="Char Char51"/>
    <w:rsid w:val="0006294B"/>
    <w:rPr>
      <w:rFonts w:ascii="Arial" w:hAnsi="Arial" w:cs="Arial" w:hint="default"/>
      <w:sz w:val="36"/>
      <w:lang w:val="en-GB" w:eastAsia="en-US" w:bidi="ar-SA"/>
    </w:rPr>
  </w:style>
  <w:style w:type="character" w:customStyle="1" w:styleId="CharChar101">
    <w:name w:val="Char Char101"/>
    <w:rsid w:val="0006294B"/>
    <w:rPr>
      <w:rFonts w:ascii="Arial" w:hAnsi="Arial" w:cs="Arial" w:hint="default"/>
      <w:sz w:val="36"/>
      <w:lang w:val="en-GB" w:eastAsia="en-US" w:bidi="ar-SA"/>
    </w:rPr>
  </w:style>
  <w:style w:type="character" w:customStyle="1" w:styleId="CharChar91">
    <w:name w:val="Char Char91"/>
    <w:rsid w:val="0006294B"/>
    <w:rPr>
      <w:rFonts w:ascii="Arial" w:hAnsi="Arial" w:cs="Arial" w:hint="default"/>
      <w:sz w:val="32"/>
      <w:lang w:val="en-GB" w:eastAsia="en-US" w:bidi="ar-SA"/>
    </w:rPr>
  </w:style>
  <w:style w:type="character" w:customStyle="1" w:styleId="CharChar81">
    <w:name w:val="Char Char81"/>
    <w:rsid w:val="0006294B"/>
    <w:rPr>
      <w:rFonts w:ascii="Arial" w:hAnsi="Arial" w:cs="Arial" w:hint="default"/>
      <w:sz w:val="28"/>
      <w:lang w:val="en-GB" w:eastAsia="en-US" w:bidi="ar-SA"/>
    </w:rPr>
  </w:style>
  <w:style w:type="character" w:customStyle="1" w:styleId="CharChar71">
    <w:name w:val="Char Char71"/>
    <w:rsid w:val="0006294B"/>
    <w:rPr>
      <w:rFonts w:ascii="Arial" w:hAnsi="Arial" w:cs="Arial" w:hint="default"/>
      <w:sz w:val="24"/>
      <w:lang w:val="en-GB" w:eastAsia="en-US" w:bidi="ar-SA"/>
    </w:rPr>
  </w:style>
  <w:style w:type="character" w:customStyle="1" w:styleId="CharChar61">
    <w:name w:val="Char Char61"/>
    <w:rsid w:val="0006294B"/>
    <w:rPr>
      <w:rFonts w:ascii="Arial" w:hAnsi="Arial" w:cs="Arial" w:hint="default"/>
      <w:sz w:val="22"/>
      <w:lang w:val="en-GB" w:eastAsia="en-US" w:bidi="ar-SA"/>
    </w:rPr>
  </w:style>
  <w:style w:type="paragraph" w:customStyle="1" w:styleId="ZchnZchnChar">
    <w:name w:val="Zchn Zchn Char"/>
    <w:basedOn w:val="Normal"/>
    <w:semiHidden/>
    <w:rsid w:val="0006294B"/>
    <w:pPr>
      <w:spacing w:after="160" w:line="240" w:lineRule="exact"/>
    </w:pPr>
    <w:rPr>
      <w:rFonts w:ascii="Arial" w:hAnsi="Arial"/>
      <w:szCs w:val="22"/>
      <w:lang w:val="en-US"/>
    </w:rPr>
  </w:style>
  <w:style w:type="paragraph" w:customStyle="1" w:styleId="CharCharChar">
    <w:name w:val="Char Char Char"/>
    <w:basedOn w:val="Normal"/>
    <w:semiHidden/>
    <w:rsid w:val="0006294B"/>
    <w:pPr>
      <w:spacing w:after="160" w:line="240" w:lineRule="exact"/>
    </w:pPr>
    <w:rPr>
      <w:rFonts w:ascii="Arial" w:hAnsi="Arial"/>
      <w:szCs w:val="22"/>
      <w:lang w:val="en-US"/>
    </w:rPr>
  </w:style>
  <w:style w:type="character" w:customStyle="1" w:styleId="stringliteral">
    <w:name w:val="stringliteral"/>
    <w:rsid w:val="0006294B"/>
  </w:style>
  <w:style w:type="character" w:customStyle="1" w:styleId="mw-headline">
    <w:name w:val="mw-headline"/>
    <w:rsid w:val="0006294B"/>
  </w:style>
  <w:style w:type="character" w:customStyle="1" w:styleId="berschrift35">
    <w:name w:val="Überschrift 35"/>
    <w:rsid w:val="0006294B"/>
    <w:rPr>
      <w:rFonts w:ascii="Arial" w:hAnsi="Arial"/>
      <w:sz w:val="28"/>
      <w:lang w:val="en-GB" w:eastAsia="en-US" w:bidi="ar-SA"/>
    </w:rPr>
  </w:style>
  <w:style w:type="numbering" w:customStyle="1" w:styleId="NoList11">
    <w:name w:val="No List11"/>
    <w:next w:val="NoList"/>
    <w:uiPriority w:val="99"/>
    <w:semiHidden/>
    <w:unhideWhenUsed/>
    <w:rsid w:val="0006294B"/>
  </w:style>
  <w:style w:type="numbering" w:customStyle="1" w:styleId="NoList111">
    <w:name w:val="No List111"/>
    <w:next w:val="NoList"/>
    <w:uiPriority w:val="99"/>
    <w:semiHidden/>
    <w:rsid w:val="0006294B"/>
  </w:style>
  <w:style w:type="numbering" w:customStyle="1" w:styleId="NoList2">
    <w:name w:val="No List2"/>
    <w:next w:val="NoList"/>
    <w:uiPriority w:val="99"/>
    <w:semiHidden/>
    <w:unhideWhenUsed/>
    <w:rsid w:val="0006294B"/>
  </w:style>
  <w:style w:type="numbering" w:customStyle="1" w:styleId="NoList12">
    <w:name w:val="No List12"/>
    <w:next w:val="NoList"/>
    <w:uiPriority w:val="99"/>
    <w:semiHidden/>
    <w:rsid w:val="0006294B"/>
  </w:style>
  <w:style w:type="character" w:customStyle="1" w:styleId="TAL0">
    <w:name w:val="TAL (文字)"/>
    <w:rsid w:val="0006294B"/>
    <w:rPr>
      <w:rFonts w:ascii="Arial" w:eastAsia="Times New Roman" w:hAnsi="Arial"/>
      <w:sz w:val="18"/>
      <w:lang w:val="en-GB"/>
    </w:rPr>
  </w:style>
  <w:style w:type="numbering" w:customStyle="1" w:styleId="NoList3">
    <w:name w:val="No List3"/>
    <w:next w:val="NoList"/>
    <w:uiPriority w:val="99"/>
    <w:semiHidden/>
    <w:rsid w:val="0006294B"/>
  </w:style>
  <w:style w:type="numbering" w:customStyle="1" w:styleId="NoList4">
    <w:name w:val="No List4"/>
    <w:next w:val="NoList"/>
    <w:uiPriority w:val="99"/>
    <w:semiHidden/>
    <w:rsid w:val="0006294B"/>
  </w:style>
  <w:style w:type="numbering" w:customStyle="1" w:styleId="NoList5">
    <w:name w:val="No List5"/>
    <w:next w:val="NoList"/>
    <w:uiPriority w:val="99"/>
    <w:semiHidden/>
    <w:rsid w:val="0006294B"/>
  </w:style>
  <w:style w:type="numbering" w:customStyle="1" w:styleId="NoList6">
    <w:name w:val="No List6"/>
    <w:next w:val="NoList"/>
    <w:uiPriority w:val="99"/>
    <w:semiHidden/>
    <w:rsid w:val="0006294B"/>
  </w:style>
  <w:style w:type="numbering" w:customStyle="1" w:styleId="NoList7">
    <w:name w:val="No List7"/>
    <w:next w:val="NoList"/>
    <w:uiPriority w:val="99"/>
    <w:semiHidden/>
    <w:rsid w:val="0006294B"/>
  </w:style>
  <w:style w:type="numbering" w:customStyle="1" w:styleId="NoList8">
    <w:name w:val="No List8"/>
    <w:next w:val="NoList"/>
    <w:uiPriority w:val="99"/>
    <w:semiHidden/>
    <w:rsid w:val="0006294B"/>
  </w:style>
  <w:style w:type="numbering" w:customStyle="1" w:styleId="NoList9">
    <w:name w:val="No List9"/>
    <w:next w:val="NoList"/>
    <w:uiPriority w:val="99"/>
    <w:semiHidden/>
    <w:rsid w:val="0006294B"/>
  </w:style>
  <w:style w:type="character" w:customStyle="1" w:styleId="B4Char">
    <w:name w:val="B4 Char"/>
    <w:link w:val="B4"/>
    <w:qFormat/>
    <w:rsid w:val="0006294B"/>
    <w:rPr>
      <w:lang w:eastAsia="en-US"/>
    </w:rPr>
  </w:style>
  <w:style w:type="paragraph" w:customStyle="1" w:styleId="B6">
    <w:name w:val="B6"/>
    <w:basedOn w:val="B5"/>
    <w:link w:val="B6Char"/>
    <w:qFormat/>
    <w:rsid w:val="0006294B"/>
    <w:pPr>
      <w:numPr>
        <w:numId w:val="6"/>
      </w:numPr>
      <w:overflowPunct w:val="0"/>
      <w:autoSpaceDE w:val="0"/>
      <w:autoSpaceDN w:val="0"/>
      <w:adjustRightInd w:val="0"/>
      <w:ind w:left="1985" w:hanging="284"/>
      <w:textAlignment w:val="baseline"/>
    </w:pPr>
    <w:rPr>
      <w:lang w:eastAsia="ja-JP"/>
    </w:rPr>
  </w:style>
  <w:style w:type="character" w:customStyle="1" w:styleId="B6Char">
    <w:name w:val="B6 Char"/>
    <w:link w:val="B6"/>
    <w:qFormat/>
    <w:rsid w:val="0006294B"/>
    <w:rPr>
      <w:lang w:eastAsia="ja-JP"/>
    </w:rPr>
  </w:style>
  <w:style w:type="paragraph" w:customStyle="1" w:styleId="B7">
    <w:name w:val="B7"/>
    <w:basedOn w:val="B6"/>
    <w:link w:val="B7Char"/>
    <w:rsid w:val="0006294B"/>
    <w:pPr>
      <w:ind w:left="2269"/>
    </w:pPr>
  </w:style>
  <w:style w:type="character" w:customStyle="1" w:styleId="B7Char">
    <w:name w:val="B7 Char"/>
    <w:link w:val="B7"/>
    <w:rsid w:val="0006294B"/>
    <w:rPr>
      <w:lang w:eastAsia="ja-JP"/>
    </w:rPr>
  </w:style>
  <w:style w:type="numbering" w:customStyle="1" w:styleId="NoList10">
    <w:name w:val="No List10"/>
    <w:next w:val="NoList"/>
    <w:uiPriority w:val="99"/>
    <w:semiHidden/>
    <w:unhideWhenUsed/>
    <w:rsid w:val="0006294B"/>
  </w:style>
  <w:style w:type="numbering" w:customStyle="1" w:styleId="NoList1111">
    <w:name w:val="No List1111"/>
    <w:next w:val="NoList"/>
    <w:uiPriority w:val="99"/>
    <w:semiHidden/>
    <w:unhideWhenUsed/>
    <w:rsid w:val="0006294B"/>
  </w:style>
  <w:style w:type="numbering" w:customStyle="1" w:styleId="NoList11111">
    <w:name w:val="No List11111"/>
    <w:next w:val="NoList"/>
    <w:uiPriority w:val="99"/>
    <w:semiHidden/>
    <w:rsid w:val="0006294B"/>
  </w:style>
  <w:style w:type="numbering" w:customStyle="1" w:styleId="NoList21">
    <w:name w:val="No List21"/>
    <w:next w:val="NoList"/>
    <w:uiPriority w:val="99"/>
    <w:semiHidden/>
    <w:unhideWhenUsed/>
    <w:rsid w:val="0006294B"/>
  </w:style>
  <w:style w:type="character" w:customStyle="1" w:styleId="msoins0">
    <w:name w:val="msoins"/>
    <w:basedOn w:val="DefaultParagraphFont"/>
    <w:rsid w:val="0006294B"/>
  </w:style>
  <w:style w:type="character" w:customStyle="1" w:styleId="TALZchn">
    <w:name w:val="TAL Zchn"/>
    <w:rsid w:val="0006294B"/>
    <w:rPr>
      <w:rFonts w:ascii="Arial" w:hAnsi="Arial"/>
      <w:sz w:val="18"/>
      <w:lang w:val="en-GB" w:eastAsia="en-US"/>
    </w:rPr>
  </w:style>
  <w:style w:type="character" w:customStyle="1" w:styleId="NOZchn">
    <w:name w:val="NO Zchn"/>
    <w:rsid w:val="0006294B"/>
    <w:rPr>
      <w:lang w:val="en-GB"/>
    </w:rPr>
  </w:style>
  <w:style w:type="character" w:customStyle="1" w:styleId="PLChar">
    <w:name w:val="PL Char"/>
    <w:link w:val="PL"/>
    <w:qFormat/>
    <w:rsid w:val="0006294B"/>
    <w:rPr>
      <w:rFonts w:ascii="Courier New" w:hAnsi="Courier New"/>
      <w:sz w:val="16"/>
      <w:lang w:eastAsia="en-US"/>
    </w:rPr>
  </w:style>
  <w:style w:type="character" w:customStyle="1" w:styleId="CRSheetTitleChar">
    <w:name w:val="CRSheet Title Char"/>
    <w:link w:val="CRSheetTitle"/>
    <w:uiPriority w:val="99"/>
    <w:locked/>
    <w:rsid w:val="0006294B"/>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06294B"/>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link w:val="TableContentLeft"/>
    <w:locked/>
    <w:rsid w:val="0006294B"/>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06294B"/>
    <w:pPr>
      <w:spacing w:before="80" w:after="80" w:line="256" w:lineRule="auto"/>
    </w:pPr>
    <w:rPr>
      <w:rFonts w:ascii="Arial" w:eastAsia="SimSun" w:hAnsi="Arial" w:cs="Arial"/>
      <w:sz w:val="18"/>
      <w:szCs w:val="18"/>
      <w:lang w:eastAsia="de-DE" w:bidi="bn-BD"/>
    </w:rPr>
  </w:style>
  <w:style w:type="character" w:customStyle="1" w:styleId="TableHeaderGrayChar">
    <w:name w:val="TableHeaderGray Char"/>
    <w:link w:val="TableHeaderGray"/>
    <w:locked/>
    <w:rsid w:val="0006294B"/>
    <w:rPr>
      <w:rFonts w:ascii="Arial" w:hAnsi="Arial" w:cs="Arial"/>
      <w:b/>
    </w:rPr>
  </w:style>
  <w:style w:type="paragraph" w:customStyle="1" w:styleId="TableHeaderGray">
    <w:name w:val="TableHeaderGray"/>
    <w:basedOn w:val="Normal"/>
    <w:link w:val="TableHeaderGrayChar"/>
    <w:qFormat/>
    <w:rsid w:val="0006294B"/>
    <w:pPr>
      <w:keepNext/>
      <w:spacing w:before="40" w:after="40" w:line="276" w:lineRule="auto"/>
    </w:pPr>
    <w:rPr>
      <w:rFonts w:ascii="Arial" w:hAnsi="Arial" w:cs="Arial"/>
      <w:b/>
      <w:lang w:eastAsia="en-GB"/>
    </w:rPr>
  </w:style>
  <w:style w:type="character" w:customStyle="1" w:styleId="TableBulletTextChar">
    <w:name w:val="Table Bullet Text Char"/>
    <w:link w:val="TableBulletText"/>
    <w:uiPriority w:val="21"/>
    <w:locked/>
    <w:rsid w:val="0006294B"/>
    <w:rPr>
      <w:rFonts w:ascii="Arial" w:hAnsi="Arial"/>
      <w:sz w:val="22"/>
      <w:szCs w:val="22"/>
      <w:lang w:val="de-DE" w:eastAsia="de-DE"/>
    </w:rPr>
  </w:style>
  <w:style w:type="paragraph" w:customStyle="1" w:styleId="TableBulletText">
    <w:name w:val="Table Bullet Text"/>
    <w:basedOn w:val="Normal"/>
    <w:link w:val="TableBulletTextChar"/>
    <w:uiPriority w:val="21"/>
    <w:qFormat/>
    <w:rsid w:val="0006294B"/>
    <w:pPr>
      <w:numPr>
        <w:numId w:val="25"/>
      </w:numPr>
      <w:tabs>
        <w:tab w:val="left" w:pos="454"/>
      </w:tabs>
      <w:spacing w:before="40" w:after="40" w:line="276" w:lineRule="auto"/>
      <w:ind w:left="454" w:hanging="227"/>
    </w:pPr>
    <w:rPr>
      <w:rFonts w:ascii="Arial" w:hAnsi="Arial"/>
      <w:sz w:val="22"/>
      <w:szCs w:val="22"/>
      <w:lang w:val="de-DE" w:eastAsia="de-DE"/>
    </w:rPr>
  </w:style>
  <w:style w:type="character" w:customStyle="1" w:styleId="TableCourierChar">
    <w:name w:val="TableCourier Char"/>
    <w:link w:val="TableCourier"/>
    <w:locked/>
    <w:rsid w:val="0006294B"/>
    <w:rPr>
      <w:rFonts w:ascii="Courier New" w:hAnsi="Courier New" w:cs="Courier New"/>
      <w:sz w:val="18"/>
      <w:szCs w:val="18"/>
      <w:lang w:eastAsia="fr-FR"/>
    </w:rPr>
  </w:style>
  <w:style w:type="paragraph" w:customStyle="1" w:styleId="TableCourier">
    <w:name w:val="TableCourier"/>
    <w:basedOn w:val="Normal"/>
    <w:link w:val="TableCourierChar"/>
    <w:qFormat/>
    <w:rsid w:val="0006294B"/>
    <w:pPr>
      <w:keepNext/>
      <w:spacing w:before="120" w:after="120" w:line="276" w:lineRule="auto"/>
      <w:contextualSpacing/>
    </w:pPr>
    <w:rPr>
      <w:rFonts w:ascii="Courier New" w:hAnsi="Courier New" w:cs="Courier New"/>
      <w:sz w:val="18"/>
      <w:szCs w:val="18"/>
      <w:lang w:eastAsia="fr-FR"/>
    </w:rPr>
  </w:style>
  <w:style w:type="character" w:customStyle="1" w:styleId="10ptTableContentChar">
    <w:name w:val="10ptTableContent Char"/>
    <w:link w:val="10ptTableContent"/>
    <w:locked/>
    <w:rsid w:val="0006294B"/>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06294B"/>
    <w:rPr>
      <w:sz w:val="24"/>
      <w:szCs w:val="26"/>
    </w:rPr>
  </w:style>
  <w:style w:type="character" w:styleId="PlaceholderText">
    <w:name w:val="Placeholder Text"/>
    <w:uiPriority w:val="99"/>
    <w:semiHidden/>
    <w:rsid w:val="0006294B"/>
    <w:rPr>
      <w:color w:val="808080"/>
    </w:rPr>
  </w:style>
  <w:style w:type="numbering" w:customStyle="1" w:styleId="1">
    <w:name w:val="无列表1"/>
    <w:next w:val="NoList"/>
    <w:uiPriority w:val="99"/>
    <w:semiHidden/>
    <w:unhideWhenUsed/>
    <w:rsid w:val="0006294B"/>
  </w:style>
  <w:style w:type="table" w:customStyle="1" w:styleId="10">
    <w:name w:val="网格型1"/>
    <w:basedOn w:val="TableNormal"/>
    <w:next w:val="TableGrid"/>
    <w:rsid w:val="00062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06294B"/>
    <w:rPr>
      <w:color w:val="605E5C"/>
      <w:shd w:val="clear" w:color="auto" w:fill="E1DFDD"/>
    </w:rPr>
  </w:style>
  <w:style w:type="character" w:customStyle="1" w:styleId="TACChar">
    <w:name w:val="TAC Char"/>
    <w:locked/>
    <w:rsid w:val="0006294B"/>
    <w:rPr>
      <w:rFonts w:ascii="Arial" w:hAnsi="Arial"/>
      <w:sz w:val="18"/>
      <w:lang w:val="en-GB" w:eastAsia="en-US" w:bidi="ar-SA"/>
    </w:rPr>
  </w:style>
  <w:style w:type="character" w:customStyle="1" w:styleId="EWChar">
    <w:name w:val="EW Char"/>
    <w:link w:val="EW"/>
    <w:locked/>
    <w:rsid w:val="0006294B"/>
    <w:rPr>
      <w:lang w:eastAsia="en-US"/>
    </w:rPr>
  </w:style>
  <w:style w:type="character" w:styleId="Strong">
    <w:name w:val="Strong"/>
    <w:qFormat/>
    <w:rsid w:val="0006294B"/>
    <w:rPr>
      <w:b/>
      <w:bCs/>
      <w:sz w:val="20"/>
      <w:szCs w:val="20"/>
    </w:rPr>
  </w:style>
  <w:style w:type="character" w:customStyle="1" w:styleId="EditorsNoteChar">
    <w:name w:val="Editor's Note Char"/>
    <w:rsid w:val="0006294B"/>
    <w:rPr>
      <w:color w:val="FF0000"/>
      <w:lang w:eastAsia="en-US"/>
    </w:rPr>
  </w:style>
  <w:style w:type="character" w:customStyle="1" w:styleId="BodyTextIndent3Char1">
    <w:name w:val="Body Text Indent 3 Char1"/>
    <w:uiPriority w:val="99"/>
    <w:rsid w:val="0006294B"/>
    <w:rPr>
      <w:sz w:val="16"/>
      <w:szCs w:val="16"/>
      <w:lang w:eastAsia="en-US"/>
    </w:rPr>
  </w:style>
  <w:style w:type="character" w:customStyle="1" w:styleId="Hyperlink1">
    <w:name w:val="Hyperlink1"/>
    <w:uiPriority w:val="99"/>
    <w:rsid w:val="0006294B"/>
    <w:rPr>
      <w:color w:val="0563C1"/>
      <w:u w:val="single"/>
    </w:rPr>
  </w:style>
  <w:style w:type="character" w:customStyle="1" w:styleId="FollowedHyperlink1">
    <w:name w:val="FollowedHyperlink1"/>
    <w:rsid w:val="0006294B"/>
    <w:rPr>
      <w:color w:val="954F72"/>
      <w:u w:val="single"/>
    </w:rPr>
  </w:style>
  <w:style w:type="character" w:customStyle="1" w:styleId="3Char1">
    <w:name w:val="正文文本缩进 3 Char1"/>
    <w:uiPriority w:val="99"/>
    <w:semiHidden/>
    <w:rsid w:val="0006294B"/>
    <w:rPr>
      <w:rFonts w:ascii="Times New Roman" w:hAnsi="Times New Roman" w:cs="Times New Roman"/>
      <w:kern w:val="0"/>
      <w:sz w:val="16"/>
      <w:szCs w:val="16"/>
      <w:lang w:val="en-GB" w:eastAsia="en-US"/>
    </w:rPr>
  </w:style>
  <w:style w:type="character" w:customStyle="1" w:styleId="TANChar">
    <w:name w:val="TAN Char"/>
    <w:link w:val="TAN"/>
    <w:qFormat/>
    <w:rsid w:val="0006294B"/>
    <w:rPr>
      <w:rFonts w:ascii="Arial" w:hAnsi="Arial"/>
      <w:sz w:val="18"/>
      <w:lang w:eastAsia="en-US"/>
    </w:rPr>
  </w:style>
  <w:style w:type="character" w:customStyle="1" w:styleId="CRCoverPageChar">
    <w:name w:val="CR Cover Page Char"/>
    <w:link w:val="CRCoverPage"/>
    <w:rsid w:val="0006294B"/>
    <w:rPr>
      <w:rFonts w:ascii="Arial" w:hAnsi="Arial"/>
      <w:lang w:eastAsia="en-US"/>
    </w:rPr>
  </w:style>
  <w:style w:type="character" w:customStyle="1" w:styleId="UnresolvedMention11">
    <w:name w:val="Unresolved Mention11"/>
    <w:uiPriority w:val="99"/>
    <w:semiHidden/>
    <w:unhideWhenUsed/>
    <w:rsid w:val="0006294B"/>
    <w:rPr>
      <w:color w:val="605E5C"/>
      <w:shd w:val="clear" w:color="auto" w:fill="E1DFDD"/>
    </w:rPr>
  </w:style>
  <w:style w:type="character" w:customStyle="1" w:styleId="BodyText2Char1">
    <w:name w:val="Body Text 2 Char1"/>
    <w:uiPriority w:val="99"/>
    <w:semiHidden/>
    <w:rsid w:val="0006294B"/>
    <w:rPr>
      <w:rFonts w:ascii="Times New Roman" w:hAnsi="Times New Roman" w:cs="Times New Roman" w:hint="default"/>
      <w:lang w:val="en-GB" w:eastAsia="en-US"/>
    </w:rPr>
  </w:style>
  <w:style w:type="character" w:customStyle="1" w:styleId="BodyTextIndentChar1">
    <w:name w:val="Body Text Indent Char1"/>
    <w:uiPriority w:val="99"/>
    <w:semiHidden/>
    <w:rsid w:val="0006294B"/>
    <w:rPr>
      <w:rFonts w:ascii="Times New Roman" w:hAnsi="Times New Roman" w:cs="Times New Roman" w:hint="default"/>
      <w:lang w:val="en-GB" w:eastAsia="en-US"/>
    </w:rPr>
  </w:style>
  <w:style w:type="character" w:customStyle="1" w:styleId="BodyTextIndent2Char1">
    <w:name w:val="Body Text Indent 2 Char1"/>
    <w:uiPriority w:val="99"/>
    <w:semiHidden/>
    <w:rsid w:val="0006294B"/>
    <w:rPr>
      <w:rFonts w:ascii="Times New Roman" w:hAnsi="Times New Roman" w:cs="Times New Roman" w:hint="default"/>
      <w:lang w:val="en-GB" w:eastAsia="en-US"/>
    </w:rPr>
  </w:style>
  <w:style w:type="numbering" w:customStyle="1" w:styleId="2">
    <w:name w:val="无列表2"/>
    <w:next w:val="NoList"/>
    <w:uiPriority w:val="99"/>
    <w:semiHidden/>
    <w:unhideWhenUsed/>
    <w:rsid w:val="0006294B"/>
  </w:style>
  <w:style w:type="table" w:customStyle="1" w:styleId="20">
    <w:name w:val="网格型2"/>
    <w:basedOn w:val="TableNormal"/>
    <w:next w:val="TableGrid"/>
    <w:rsid w:val="0006294B"/>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06294B"/>
  </w:style>
  <w:style w:type="table" w:customStyle="1" w:styleId="TableGrid11">
    <w:name w:val="Table Grid11"/>
    <w:basedOn w:val="TableNormal"/>
    <w:next w:val="TableGrid"/>
    <w:rsid w:val="0006294B"/>
    <w:pPr>
      <w:overflowPunct w:val="0"/>
      <w:autoSpaceDE w:val="0"/>
      <w:autoSpaceDN w:val="0"/>
      <w:adjustRightInd w:val="0"/>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06294B"/>
  </w:style>
  <w:style w:type="table" w:customStyle="1" w:styleId="TableGrid2">
    <w:name w:val="Table Grid2"/>
    <w:basedOn w:val="TableNormal"/>
    <w:next w:val="TableGrid"/>
    <w:rsid w:val="00062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uiPriority w:val="99"/>
    <w:semiHidden/>
    <w:unhideWhenUsed/>
    <w:rsid w:val="0006294B"/>
    <w:rPr>
      <w:color w:val="605E5C"/>
      <w:shd w:val="clear" w:color="auto" w:fill="E1DFDD"/>
    </w:rPr>
  </w:style>
  <w:style w:type="numbering" w:customStyle="1" w:styleId="NoList15">
    <w:name w:val="No List15"/>
    <w:next w:val="NoList"/>
    <w:uiPriority w:val="99"/>
    <w:semiHidden/>
    <w:unhideWhenUsed/>
    <w:rsid w:val="0006294B"/>
  </w:style>
  <w:style w:type="table" w:customStyle="1" w:styleId="TableGrid12">
    <w:name w:val="Table Grid12"/>
    <w:basedOn w:val="TableNormal"/>
    <w:next w:val="TableGrid"/>
    <w:rsid w:val="0006294B"/>
    <w:pPr>
      <w:overflowPunct w:val="0"/>
      <w:autoSpaceDE w:val="0"/>
      <w:autoSpaceDN w:val="0"/>
      <w:adjustRightInd w:val="0"/>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Text">
    <w:name w:val="TitleText"/>
    <w:basedOn w:val="Normal"/>
    <w:qFormat/>
    <w:rsid w:val="0006294B"/>
    <w:pPr>
      <w:spacing w:after="0"/>
      <w:ind w:left="100"/>
    </w:pPr>
    <w:rPr>
      <w:rFonts w:ascii="Arial" w:eastAsia="SimSun" w:hAnsi="Arial"/>
      <w:noProo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7473E-2935-4D7C-9CE2-32A2664A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22</TotalTime>
  <Pages>1</Pages>
  <Words>13673</Words>
  <Characters>77939</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91430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31.122_CR0072R1_(Rel-16)_TEI16</cp:lastModifiedBy>
  <cp:revision>8</cp:revision>
  <cp:lastPrinted>2019-02-25T14:05:00Z</cp:lastPrinted>
  <dcterms:created xsi:type="dcterms:W3CDTF">2020-09-24T07:32:00Z</dcterms:created>
  <dcterms:modified xsi:type="dcterms:W3CDTF">2022-03-31T10:16:00Z</dcterms:modified>
</cp:coreProperties>
</file>