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docx" ContentType="application/vnd.openxmlformats-officedocument.wordprocessingml.document"/>
  <Override PartName="/word/fontTable.xml" ContentType="application/vnd.openxmlformats-officedocument.wordprocessingml.fontTable+xml"/>
  <Override PartName="/word/media/image1.jpeg" ContentType="image/jpeg"/>
  <Override PartName="/word/media/image4.wmf" ContentType="image/x-wmf"/>
  <Override PartName="/word/media/image2.png" ContentType="image/png"/>
  <Override PartName="/word/media/image1.wmf" ContentType="image/x-wmf"/>
  <Override PartName="/word/media/image3.wmf" ContentType="image/x-wmf"/>
  <Override PartName="/word/media/image5.wmf" ContentType="image/x-wmf"/>
  <Override PartName="/word/media/image6.jpeg" ContentType="image/jpeg"/>
  <Override PartName="/word/media/image7.wmf" ContentType="image/x-wmf"/>
  <Override PartName="/word/media/image8.wmf" ContentType="image/x-wmf"/>
  <Override PartName="/word/media/image9.wmf" ContentType="image/x-wmf"/>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32.111-2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32.111-2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rFonts w:eastAsia="Arial"/>
                              </w:rPr>
                              <w:t xml:space="preserve"> </w:t>
                            </w:r>
                            <w:r>
                              <w:rPr/>
                              <w:t>Fault Management;</w:t>
                            </w:r>
                          </w:p>
                          <w:p>
                            <w:pPr>
                              <w:pStyle w:val="ZT"/>
                              <w:rPr/>
                            </w:pPr>
                            <w:r>
                              <w:rPr/>
                              <w:t>Part 2: Alarm Integration Reference Point (IRP):</w:t>
                            </w:r>
                          </w:p>
                          <w:p>
                            <w:pPr>
                              <w:pStyle w:val="ZT"/>
                              <w:rPr/>
                            </w:pPr>
                            <w:r>
                              <w:rPr/>
                              <w:t>Information Service (IS)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rFonts w:eastAsia="Arial"/>
                        </w:rPr>
                        <w:t xml:space="preserve"> </w:t>
                      </w:r>
                      <w:r>
                        <w:rPr/>
                        <w:t>Fault Management;</w:t>
                      </w:r>
                    </w:p>
                    <w:p>
                      <w:pPr>
                        <w:pStyle w:val="ZT"/>
                        <w:rPr/>
                      </w:pPr>
                      <w:r>
                        <w:rPr/>
                        <w:t>Part 2: Alarm Integration Reference Point (IRP):</w:t>
                      </w:r>
                    </w:p>
                    <w:p>
                      <w:pPr>
                        <w:pStyle w:val="ZT"/>
                        <w:rPr/>
                      </w:pPr>
                      <w:r>
                        <w:rPr/>
                        <w:t>Information Service (IS)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 alarm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 alarm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67205"/>
                <wp:effectExtent l="0" t="0" r="0" b="0"/>
                <wp:wrapTopAndBottom/>
                <wp:docPr id="12" name="Frame8"/>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14004767">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lang w:val="en-US" w:eastAsia="en-US"/>
            </w:rPr>
          </w:pPr>
          <w:r>
            <w:rPr/>
            <w:t>Introduction</w:t>
            <w:tab/>
          </w:r>
          <w:hyperlink w:anchor="__RefHeading___Toc414004768">
            <w:r>
              <w:rPr>
                <w:rStyle w:val="IndexLink"/>
              </w:rPr>
              <w:t>7</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14004769">
            <w:r>
              <w:rPr>
                <w:rStyle w:val="IndexLink"/>
              </w:rPr>
              <w:t>9</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14004770">
            <w:r>
              <w:rPr>
                <w:rStyle w:val="IndexLink"/>
              </w:rPr>
              <w:t>9</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14004771">
            <w:r>
              <w:rPr>
                <w:rStyle w:val="IndexLink"/>
              </w:rPr>
              <w:t>10</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14004772">
            <w:r>
              <w:rPr>
                <w:rStyle w:val="IndexLink"/>
              </w:rPr>
              <w:t>10</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14004773">
            <w:r>
              <w:rPr>
                <w:rStyle w:val="IndexLink"/>
              </w:rPr>
              <w:t>10</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Basic aspects</w:t>
            <w:tab/>
          </w:r>
          <w:hyperlink w:anchor="__RefHeading___Toc414004774">
            <w:r>
              <w:rPr>
                <w:rStyle w:val="IndexLink"/>
              </w:rPr>
              <w:t>11</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Void</w:t>
            <w:tab/>
          </w:r>
          <w:hyperlink w:anchor="__RefHeading___Toc414004775">
            <w:r>
              <w:rPr>
                <w:rStyle w:val="IndexLink"/>
              </w:rPr>
              <w:t>11</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System Context</w:t>
            <w:tab/>
          </w:r>
          <w:hyperlink w:anchor="__RefHeading___Toc414004776">
            <w:r>
              <w:rPr>
                <w:rStyle w:val="IndexLink"/>
              </w:rPr>
              <w:t>11</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Information Object Classes</w:t>
            <w:tab/>
          </w:r>
          <w:hyperlink w:anchor="__RefHeading___Toc414004777">
            <w:r>
              <w:rPr>
                <w:rStyle w:val="IndexLink"/>
              </w:rPr>
              <w:t>12</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Imported information entities and local labels</w:t>
            <w:tab/>
          </w:r>
          <w:hyperlink w:anchor="__RefHeading___Toc414004778">
            <w:r>
              <w:rPr>
                <w:rStyle w:val="IndexLink"/>
              </w:rPr>
              <w:t>12</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Class diagram</w:t>
            <w:tab/>
          </w:r>
          <w:hyperlink w:anchor="__RefHeading___Toc414004779">
            <w:r>
              <w:rPr>
                <w:rStyle w:val="IndexLink"/>
              </w:rPr>
              <w:t>12</w:t>
            </w:r>
          </w:hyperlink>
        </w:p>
        <w:p>
          <w:pPr>
            <w:pStyle w:val="Contents3"/>
            <w:rPr>
              <w:rFonts w:ascii="Calibri" w:hAnsi="Calibri" w:cs="Calibri"/>
              <w:sz w:val="22"/>
              <w:szCs w:val="22"/>
              <w:lang w:val="en-US" w:eastAsia="en-US"/>
            </w:rPr>
          </w:pPr>
          <w:r>
            <w:rPr/>
            <w:t>5.2.0</w:t>
          </w:r>
          <w:r>
            <w:rPr>
              <w:rFonts w:cs="Calibri" w:ascii="Calibri" w:hAnsi="Calibri"/>
              <w:sz w:val="22"/>
              <w:szCs w:val="22"/>
              <w:lang w:val="en-US" w:eastAsia="en-US"/>
            </w:rPr>
            <w:tab/>
          </w:r>
          <w:r>
            <w:rPr/>
            <w:t>Introduction</w:t>
            <w:tab/>
          </w:r>
          <w:hyperlink w:anchor="__RefHeading___Toc414004780">
            <w:r>
              <w:rPr>
                <w:rStyle w:val="IndexLink"/>
              </w:rPr>
              <w:t>12</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Attributes and relationships</w:t>
            <w:tab/>
          </w:r>
          <w:hyperlink w:anchor="__RefHeading___Toc414004781">
            <w:r>
              <w:rPr>
                <w:rStyle w:val="IndexLink"/>
              </w:rPr>
              <w:t>12</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Inheritance</w:t>
            <w:tab/>
          </w:r>
          <w:hyperlink w:anchor="__RefHeading___Toc414004782">
            <w:r>
              <w:rPr>
                <w:rStyle w:val="IndexLink"/>
              </w:rPr>
              <w:t>13</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Information Object Class Definitions</w:t>
            <w:tab/>
          </w:r>
          <w:hyperlink w:anchor="__RefHeading___Toc414004783">
            <w:r>
              <w:rPr>
                <w:rStyle w:val="IndexLink"/>
              </w:rPr>
              <w:t>13</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rFonts w:cs="Courier New" w:ascii="Courier New" w:hAnsi="Courier New"/>
            </w:rPr>
            <w:t>AlarmInformation</w:t>
          </w:r>
          <w:r>
            <w:rPr/>
            <w:tab/>
          </w:r>
          <w:hyperlink w:anchor="__RefHeading___Toc414004784">
            <w:r>
              <w:rPr>
                <w:rStyle w:val="IndexLink"/>
              </w:rPr>
              <w:t>13</w:t>
            </w:r>
          </w:hyperlink>
        </w:p>
        <w:p>
          <w:pPr>
            <w:pStyle w:val="Contents4"/>
            <w:rPr>
              <w:rFonts w:ascii="Calibri" w:hAnsi="Calibri" w:cs="Calibri"/>
              <w:sz w:val="22"/>
              <w:szCs w:val="22"/>
              <w:lang w:val="en-US" w:eastAsia="en-US"/>
            </w:rPr>
          </w:pPr>
          <w:r>
            <w:rPr/>
            <w:t>5.3.1.1</w:t>
          </w:r>
          <w:r>
            <w:rPr>
              <w:rFonts w:cs="Calibri" w:ascii="Calibri" w:hAnsi="Calibri"/>
              <w:sz w:val="22"/>
              <w:szCs w:val="22"/>
              <w:lang w:val="en-US" w:eastAsia="en-US"/>
            </w:rPr>
            <w:tab/>
          </w:r>
          <w:r>
            <w:rPr/>
            <w:t>Definition</w:t>
            <w:tab/>
          </w:r>
          <w:hyperlink w:anchor="__RefHeading___Toc414004785">
            <w:r>
              <w:rPr>
                <w:rStyle w:val="IndexLink"/>
              </w:rPr>
              <w:t>13</w:t>
            </w:r>
          </w:hyperlink>
        </w:p>
        <w:p>
          <w:pPr>
            <w:pStyle w:val="Contents4"/>
            <w:rPr>
              <w:rFonts w:ascii="Calibri" w:hAnsi="Calibri" w:cs="Calibri"/>
              <w:sz w:val="22"/>
              <w:szCs w:val="22"/>
              <w:lang w:val="en-US" w:eastAsia="en-US"/>
            </w:rPr>
          </w:pPr>
          <w:r>
            <w:rPr/>
            <w:t>5.3.1.2</w:t>
          </w:r>
          <w:r>
            <w:rPr>
              <w:rFonts w:cs="Calibri" w:ascii="Calibri" w:hAnsi="Calibri"/>
              <w:sz w:val="22"/>
              <w:szCs w:val="22"/>
              <w:lang w:val="en-US" w:eastAsia="en-US"/>
            </w:rPr>
            <w:tab/>
          </w:r>
          <w:r>
            <w:rPr/>
            <w:t>Attribute</w:t>
            <w:tab/>
          </w:r>
          <w:hyperlink w:anchor="__RefHeading___Toc414004786">
            <w:r>
              <w:rPr>
                <w:rStyle w:val="IndexLink"/>
              </w:rPr>
              <w:t>14</w:t>
            </w:r>
          </w:hyperlink>
        </w:p>
        <w:p>
          <w:pPr>
            <w:pStyle w:val="Contents4"/>
            <w:rPr>
              <w:rFonts w:ascii="Calibri" w:hAnsi="Calibri" w:cs="Calibri"/>
              <w:sz w:val="22"/>
              <w:szCs w:val="22"/>
              <w:lang w:val="en-US" w:eastAsia="en-US"/>
            </w:rPr>
          </w:pPr>
          <w:r>
            <w:rPr/>
            <w:t>5.3.1.3</w:t>
          </w:r>
          <w:r>
            <w:rPr>
              <w:rFonts w:cs="Calibri" w:ascii="Calibri" w:hAnsi="Calibri"/>
              <w:sz w:val="22"/>
              <w:szCs w:val="22"/>
              <w:lang w:val="en-US" w:eastAsia="en-US"/>
            </w:rPr>
            <w:tab/>
          </w:r>
          <w:r>
            <w:rPr/>
            <w:t>State diagram</w:t>
            <w:tab/>
          </w:r>
          <w:hyperlink w:anchor="__RefHeading___Toc414004787">
            <w:r>
              <w:rPr>
                <w:rStyle w:val="IndexLink"/>
              </w:rPr>
              <w:t>14</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rFonts w:cs="Courier New" w:ascii="Courier New" w:hAnsi="Courier New"/>
            </w:rPr>
            <w:t>AlarmList</w:t>
          </w:r>
          <w:r>
            <w:rPr/>
            <w:tab/>
          </w:r>
          <w:hyperlink w:anchor="__RefHeading___Toc414004788">
            <w:r>
              <w:rPr>
                <w:rStyle w:val="IndexLink"/>
              </w:rPr>
              <w:t>16</w:t>
            </w:r>
          </w:hyperlink>
        </w:p>
        <w:p>
          <w:pPr>
            <w:pStyle w:val="Contents4"/>
            <w:rPr>
              <w:rFonts w:ascii="Calibri" w:hAnsi="Calibri" w:cs="Calibri"/>
              <w:sz w:val="22"/>
              <w:szCs w:val="22"/>
              <w:lang w:val="en-US" w:eastAsia="en-US"/>
            </w:rPr>
          </w:pPr>
          <w:r>
            <w:rPr/>
            <w:t>5.3.2.1</w:t>
          </w:r>
          <w:r>
            <w:rPr>
              <w:rFonts w:cs="Calibri" w:ascii="Calibri" w:hAnsi="Calibri"/>
              <w:sz w:val="22"/>
              <w:szCs w:val="22"/>
              <w:lang w:val="en-US" w:eastAsia="en-US"/>
            </w:rPr>
            <w:tab/>
          </w:r>
          <w:r>
            <w:rPr/>
            <w:t>Definition</w:t>
            <w:tab/>
          </w:r>
          <w:hyperlink w:anchor="__RefHeading___Toc414004789">
            <w:r>
              <w:rPr>
                <w:rStyle w:val="IndexLink"/>
              </w:rPr>
              <w:t>16</w:t>
            </w:r>
          </w:hyperlink>
        </w:p>
        <w:p>
          <w:pPr>
            <w:pStyle w:val="Contents4"/>
            <w:rPr>
              <w:rFonts w:ascii="Calibri" w:hAnsi="Calibri" w:cs="Calibri"/>
              <w:sz w:val="22"/>
              <w:szCs w:val="22"/>
              <w:lang w:val="en-US" w:eastAsia="en-US"/>
            </w:rPr>
          </w:pPr>
          <w:r>
            <w:rPr/>
            <w:t>5.3.2.2</w:t>
          </w:r>
          <w:r>
            <w:rPr>
              <w:rFonts w:cs="Calibri" w:ascii="Calibri" w:hAnsi="Calibri"/>
              <w:sz w:val="22"/>
              <w:szCs w:val="22"/>
              <w:lang w:val="en-US" w:eastAsia="en-US"/>
            </w:rPr>
            <w:tab/>
          </w:r>
          <w:r>
            <w:rPr/>
            <w:t>Attribute</w:t>
            <w:tab/>
          </w:r>
          <w:hyperlink w:anchor="__RefHeading___Toc414004790">
            <w:r>
              <w:rPr>
                <w:rStyle w:val="IndexLink"/>
              </w:rPr>
              <w:t>16</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rFonts w:cs="Courier New" w:ascii="Courier New" w:hAnsi="Courier New"/>
            </w:rPr>
            <w:t>AlarmIRP</w:t>
          </w:r>
          <w:r>
            <w:rPr/>
            <w:tab/>
          </w:r>
          <w:hyperlink w:anchor="__RefHeading___Toc414004791">
            <w:r>
              <w:rPr>
                <w:rStyle w:val="IndexLink"/>
              </w:rPr>
              <w:t>17</w:t>
            </w:r>
          </w:hyperlink>
        </w:p>
        <w:p>
          <w:pPr>
            <w:pStyle w:val="Contents4"/>
            <w:rPr>
              <w:rFonts w:ascii="Calibri" w:hAnsi="Calibri" w:cs="Calibri"/>
              <w:sz w:val="22"/>
              <w:szCs w:val="22"/>
              <w:lang w:val="en-US" w:eastAsia="en-US"/>
            </w:rPr>
          </w:pPr>
          <w:r>
            <w:rPr/>
            <w:t>5.3.3.1</w:t>
          </w:r>
          <w:r>
            <w:rPr>
              <w:rFonts w:cs="Calibri" w:ascii="Calibri" w:hAnsi="Calibri"/>
              <w:sz w:val="22"/>
              <w:szCs w:val="22"/>
              <w:lang w:val="en-US" w:eastAsia="en-US"/>
            </w:rPr>
            <w:tab/>
          </w:r>
          <w:r>
            <w:rPr/>
            <w:t>Definition</w:t>
            <w:tab/>
          </w:r>
          <w:hyperlink w:anchor="__RefHeading___Toc414004792">
            <w:r>
              <w:rPr>
                <w:rStyle w:val="IndexLink"/>
              </w:rPr>
              <w:t>17</w:t>
            </w:r>
          </w:hyperlink>
        </w:p>
        <w:p>
          <w:pPr>
            <w:pStyle w:val="Contents4"/>
            <w:rPr>
              <w:rFonts w:ascii="Calibri" w:hAnsi="Calibri" w:cs="Calibri"/>
              <w:sz w:val="22"/>
              <w:szCs w:val="22"/>
              <w:lang w:val="en-US" w:eastAsia="en-US"/>
            </w:rPr>
          </w:pPr>
          <w:r>
            <w:rPr/>
            <w:t>5.3.3.2</w:t>
          </w:r>
          <w:r>
            <w:rPr>
              <w:rFonts w:cs="Calibri" w:ascii="Calibri" w:hAnsi="Calibri"/>
              <w:sz w:val="22"/>
              <w:szCs w:val="22"/>
              <w:lang w:val="en-US" w:eastAsia="en-US"/>
            </w:rPr>
            <w:tab/>
          </w:r>
          <w:r>
            <w:rPr/>
            <w:t>Attribute</w:t>
            <w:tab/>
          </w:r>
          <w:hyperlink w:anchor="__RefHeading___Toc414004793">
            <w:r>
              <w:rPr>
                <w:rStyle w:val="IndexLink"/>
              </w:rPr>
              <w:t>17</w:t>
            </w:r>
          </w:hyperlink>
        </w:p>
        <w:p>
          <w:pPr>
            <w:pStyle w:val="Contents4"/>
            <w:rPr>
              <w:rFonts w:ascii="Calibri" w:hAnsi="Calibri" w:cs="Calibri"/>
              <w:sz w:val="22"/>
              <w:szCs w:val="22"/>
              <w:lang w:val="en-US" w:eastAsia="en-US"/>
            </w:rPr>
          </w:pPr>
          <w:r>
            <w:rPr/>
            <w:t>5.3.3.3</w:t>
          </w:r>
          <w:r>
            <w:rPr>
              <w:rFonts w:cs="Calibri" w:ascii="Calibri" w:hAnsi="Calibri"/>
              <w:sz w:val="22"/>
              <w:szCs w:val="22"/>
              <w:lang w:val="en-US" w:eastAsia="en-US"/>
            </w:rPr>
            <w:tab/>
          </w:r>
          <w:r>
            <w:rPr/>
            <w:t>Notification Table</w:t>
            <w:tab/>
          </w:r>
          <w:hyperlink w:anchor="__RefHeading___Toc414004794">
            <w:r>
              <w:rPr>
                <w:rStyle w:val="IndexLink"/>
              </w:rPr>
              <w:t>17</w:t>
            </w:r>
          </w:hyperlink>
        </w:p>
        <w:p>
          <w:pPr>
            <w:pStyle w:val="Contents3"/>
            <w:rPr>
              <w:rFonts w:ascii="Calibri" w:hAnsi="Calibri" w:cs="Calibri"/>
              <w:sz w:val="22"/>
              <w:szCs w:val="22"/>
              <w:lang w:val="en-US" w:eastAsia="en-US"/>
            </w:rPr>
          </w:pPr>
          <w:r>
            <w:rPr/>
            <w:t>5.3.4</w:t>
          </w:r>
          <w:r>
            <w:rPr>
              <w:rFonts w:cs="Calibri" w:ascii="Calibri" w:hAnsi="Calibri"/>
              <w:sz w:val="22"/>
              <w:szCs w:val="22"/>
              <w:lang w:val="en-US" w:eastAsia="en-US"/>
            </w:rPr>
            <w:tab/>
          </w:r>
          <w:r>
            <w:rPr>
              <w:rFonts w:cs="Courier New" w:ascii="Courier New" w:hAnsi="Courier New"/>
            </w:rPr>
            <w:t>Comment</w:t>
          </w:r>
          <w:r>
            <w:rPr/>
            <w:tab/>
          </w:r>
          <w:hyperlink w:anchor="__RefHeading___Toc414004795">
            <w:r>
              <w:rPr>
                <w:rStyle w:val="IndexLink"/>
              </w:rPr>
              <w:t>17</w:t>
            </w:r>
          </w:hyperlink>
        </w:p>
        <w:p>
          <w:pPr>
            <w:pStyle w:val="Contents4"/>
            <w:rPr>
              <w:rFonts w:ascii="Calibri" w:hAnsi="Calibri" w:cs="Calibri"/>
              <w:sz w:val="22"/>
              <w:szCs w:val="22"/>
              <w:lang w:val="en-US" w:eastAsia="en-US"/>
            </w:rPr>
          </w:pPr>
          <w:r>
            <w:rPr/>
            <w:t>5.3.4.1</w:t>
          </w:r>
          <w:r>
            <w:rPr>
              <w:rFonts w:cs="Calibri" w:ascii="Calibri" w:hAnsi="Calibri"/>
              <w:sz w:val="22"/>
              <w:szCs w:val="22"/>
              <w:lang w:val="en-US" w:eastAsia="en-US"/>
            </w:rPr>
            <w:tab/>
          </w:r>
          <w:r>
            <w:rPr/>
            <w:t>Definition</w:t>
            <w:tab/>
          </w:r>
          <w:hyperlink w:anchor="__RefHeading___Toc414004796">
            <w:r>
              <w:rPr>
                <w:rStyle w:val="IndexLink"/>
              </w:rPr>
              <w:t>17</w:t>
            </w:r>
          </w:hyperlink>
        </w:p>
        <w:p>
          <w:pPr>
            <w:pStyle w:val="Contents4"/>
            <w:rPr>
              <w:rFonts w:ascii="Calibri" w:hAnsi="Calibri" w:cs="Calibri"/>
              <w:sz w:val="22"/>
              <w:szCs w:val="22"/>
              <w:lang w:val="en-US" w:eastAsia="en-US"/>
            </w:rPr>
          </w:pPr>
          <w:r>
            <w:rPr/>
            <w:t>5.3.4.2</w:t>
          </w:r>
          <w:r>
            <w:rPr>
              <w:rFonts w:cs="Calibri" w:ascii="Calibri" w:hAnsi="Calibri"/>
              <w:sz w:val="22"/>
              <w:szCs w:val="22"/>
              <w:lang w:val="en-US" w:eastAsia="en-US"/>
            </w:rPr>
            <w:tab/>
          </w:r>
          <w:r>
            <w:rPr/>
            <w:t>Attribute</w:t>
            <w:tab/>
          </w:r>
          <w:hyperlink w:anchor="__RefHeading___Toc414004797">
            <w:r>
              <w:rPr>
                <w:rStyle w:val="IndexLink"/>
              </w:rPr>
              <w:t>17</w:t>
            </w:r>
          </w:hyperlink>
        </w:p>
        <w:p>
          <w:pPr>
            <w:pStyle w:val="Contents3"/>
            <w:rPr>
              <w:rFonts w:ascii="Calibri" w:hAnsi="Calibri" w:cs="Calibri"/>
              <w:sz w:val="22"/>
              <w:szCs w:val="22"/>
              <w:lang w:val="en-US" w:eastAsia="en-US"/>
            </w:rPr>
          </w:pPr>
          <w:r>
            <w:rPr/>
            <w:t>5.3.5</w:t>
          </w:r>
          <w:r>
            <w:rPr>
              <w:rFonts w:cs="Calibri" w:ascii="Calibri" w:hAnsi="Calibri"/>
              <w:sz w:val="22"/>
              <w:szCs w:val="22"/>
              <w:lang w:val="en-US" w:eastAsia="en-US"/>
            </w:rPr>
            <w:tab/>
          </w:r>
          <w:r>
            <w:rPr>
              <w:rFonts w:cs="Courier New" w:ascii="Courier New" w:hAnsi="Courier New"/>
            </w:rPr>
            <w:t>CorrelatedNotification</w:t>
          </w:r>
          <w:r>
            <w:rPr/>
            <w:tab/>
          </w:r>
          <w:hyperlink w:anchor="__RefHeading___Toc414004798">
            <w:r>
              <w:rPr>
                <w:rStyle w:val="IndexLink"/>
              </w:rPr>
              <w:t>17</w:t>
            </w:r>
          </w:hyperlink>
        </w:p>
        <w:p>
          <w:pPr>
            <w:pStyle w:val="Contents4"/>
            <w:rPr>
              <w:rFonts w:ascii="Calibri" w:hAnsi="Calibri" w:cs="Calibri"/>
              <w:sz w:val="22"/>
              <w:szCs w:val="22"/>
              <w:lang w:val="en-US" w:eastAsia="en-US"/>
            </w:rPr>
          </w:pPr>
          <w:r>
            <w:rPr/>
            <w:t>5.3.5.1</w:t>
          </w:r>
          <w:r>
            <w:rPr>
              <w:rFonts w:cs="Calibri" w:ascii="Calibri" w:hAnsi="Calibri"/>
              <w:sz w:val="22"/>
              <w:szCs w:val="22"/>
              <w:lang w:val="en-US" w:eastAsia="en-US"/>
            </w:rPr>
            <w:tab/>
          </w:r>
          <w:r>
            <w:rPr/>
            <w:t>Definition</w:t>
            <w:tab/>
          </w:r>
          <w:hyperlink w:anchor="__RefHeading___Toc414004799">
            <w:r>
              <w:rPr>
                <w:rStyle w:val="IndexLink"/>
              </w:rPr>
              <w:t>17</w:t>
            </w:r>
          </w:hyperlink>
        </w:p>
        <w:p>
          <w:pPr>
            <w:pStyle w:val="Contents4"/>
            <w:rPr>
              <w:rFonts w:ascii="Calibri" w:hAnsi="Calibri" w:cs="Calibri"/>
              <w:sz w:val="22"/>
              <w:szCs w:val="22"/>
              <w:lang w:val="en-US" w:eastAsia="en-US"/>
            </w:rPr>
          </w:pPr>
          <w:r>
            <w:rPr/>
            <w:t>5.3.5.2</w:t>
          </w:r>
          <w:r>
            <w:rPr>
              <w:rFonts w:cs="Calibri" w:ascii="Calibri" w:hAnsi="Calibri"/>
              <w:sz w:val="22"/>
              <w:szCs w:val="22"/>
              <w:lang w:val="en-US" w:eastAsia="en-US"/>
            </w:rPr>
            <w:tab/>
          </w:r>
          <w:r>
            <w:rPr/>
            <w:t>Attribute</w:t>
            <w:tab/>
          </w:r>
          <w:hyperlink w:anchor="__RefHeading___Toc414004800">
            <w:r>
              <w:rPr>
                <w:rStyle w:val="IndexLink"/>
              </w:rPr>
              <w:t>18</w:t>
            </w:r>
          </w:hyperlink>
        </w:p>
        <w:p>
          <w:pPr>
            <w:pStyle w:val="Contents3"/>
            <w:rPr>
              <w:rFonts w:ascii="Calibri" w:hAnsi="Calibri" w:cs="Calibri"/>
              <w:sz w:val="22"/>
              <w:szCs w:val="22"/>
              <w:lang w:val="en-US" w:eastAsia="en-US"/>
            </w:rPr>
          </w:pPr>
          <w:r>
            <w:rPr/>
            <w:t>5.3.6</w:t>
          </w:r>
          <w:r>
            <w:rPr>
              <w:rFonts w:cs="Calibri" w:ascii="Calibri" w:hAnsi="Calibri"/>
              <w:sz w:val="22"/>
              <w:szCs w:val="22"/>
              <w:lang w:val="en-US" w:eastAsia="en-US"/>
            </w:rPr>
            <w:tab/>
          </w:r>
          <w:r>
            <w:rPr>
              <w:rFonts w:cs="Courier New" w:ascii="Courier New" w:hAnsi="Courier New"/>
            </w:rPr>
            <w:t>MonitoredEntity</w:t>
          </w:r>
          <w:r>
            <w:rPr/>
            <w:tab/>
          </w:r>
          <w:hyperlink w:anchor="__RefHeading___Toc414004801">
            <w:r>
              <w:rPr>
                <w:rStyle w:val="IndexLink"/>
              </w:rPr>
              <w:t>18</w:t>
            </w:r>
          </w:hyperlink>
        </w:p>
        <w:p>
          <w:pPr>
            <w:pStyle w:val="Contents4"/>
            <w:rPr>
              <w:rFonts w:ascii="Calibri" w:hAnsi="Calibri" w:cs="Calibri"/>
              <w:sz w:val="22"/>
              <w:szCs w:val="22"/>
              <w:lang w:val="en-US" w:eastAsia="en-US"/>
            </w:rPr>
          </w:pPr>
          <w:r>
            <w:rPr/>
            <w:t>5.3.6.1</w:t>
          </w:r>
          <w:r>
            <w:rPr>
              <w:rFonts w:cs="Calibri" w:ascii="Calibri" w:hAnsi="Calibri"/>
              <w:sz w:val="22"/>
              <w:szCs w:val="22"/>
              <w:lang w:val="en-US" w:eastAsia="en-US"/>
            </w:rPr>
            <w:tab/>
          </w:r>
          <w:r>
            <w:rPr/>
            <w:t>Definition</w:t>
            <w:tab/>
          </w:r>
          <w:hyperlink w:anchor="__RefHeading___Toc414004802">
            <w:r>
              <w:rPr>
                <w:rStyle w:val="IndexLink"/>
              </w:rPr>
              <w:t>18</w:t>
            </w:r>
          </w:hyperlink>
        </w:p>
        <w:p>
          <w:pPr>
            <w:pStyle w:val="Contents4"/>
            <w:rPr>
              <w:rFonts w:ascii="Calibri" w:hAnsi="Calibri" w:cs="Calibri"/>
              <w:sz w:val="22"/>
              <w:szCs w:val="22"/>
              <w:lang w:val="en-US" w:eastAsia="en-US"/>
            </w:rPr>
          </w:pPr>
          <w:r>
            <w:rPr/>
            <w:t>5.3.6.2</w:t>
          </w:r>
          <w:r>
            <w:rPr>
              <w:rFonts w:cs="Calibri" w:ascii="Calibri" w:hAnsi="Calibri"/>
              <w:sz w:val="22"/>
              <w:szCs w:val="22"/>
              <w:lang w:val="en-US" w:eastAsia="en-US"/>
            </w:rPr>
            <w:tab/>
          </w:r>
          <w:r>
            <w:rPr/>
            <w:t>Attribute</w:t>
            <w:tab/>
          </w:r>
          <w:hyperlink w:anchor="__RefHeading___Toc414004803">
            <w:r>
              <w:rPr>
                <w:rStyle w:val="IndexLink"/>
              </w:rPr>
              <w:t>18</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Information relationships definition</w:t>
            <w:tab/>
          </w:r>
          <w:hyperlink w:anchor="__RefHeading___Toc414004804">
            <w:r>
              <w:rPr>
                <w:rStyle w:val="IndexLink"/>
              </w:rPr>
              <w:t>19</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relation-AlarmIRP-AlarmList (M)</w:t>
            <w:tab/>
          </w:r>
          <w:hyperlink w:anchor="__RefHeading___Toc414004805">
            <w:r>
              <w:rPr>
                <w:rStyle w:val="IndexLink"/>
              </w:rPr>
              <w:t>19</w:t>
            </w:r>
          </w:hyperlink>
        </w:p>
        <w:p>
          <w:pPr>
            <w:pStyle w:val="Contents4"/>
            <w:rPr>
              <w:rFonts w:ascii="Calibri" w:hAnsi="Calibri" w:cs="Calibri"/>
              <w:sz w:val="22"/>
              <w:szCs w:val="22"/>
              <w:lang w:val="en-US" w:eastAsia="en-US"/>
            </w:rPr>
          </w:pPr>
          <w:r>
            <w:rPr/>
            <w:t>5.4.1.1</w:t>
          </w:r>
          <w:r>
            <w:rPr>
              <w:rFonts w:cs="Calibri" w:ascii="Calibri" w:hAnsi="Calibri"/>
              <w:sz w:val="22"/>
              <w:szCs w:val="22"/>
              <w:lang w:val="en-US" w:eastAsia="en-US"/>
            </w:rPr>
            <w:tab/>
          </w:r>
          <w:r>
            <w:rPr/>
            <w:t>Definition</w:t>
            <w:tab/>
          </w:r>
          <w:hyperlink w:anchor="__RefHeading___Toc414004806">
            <w:r>
              <w:rPr>
                <w:rStyle w:val="IndexLink"/>
              </w:rPr>
              <w:t>19</w:t>
            </w:r>
          </w:hyperlink>
        </w:p>
        <w:p>
          <w:pPr>
            <w:pStyle w:val="Contents4"/>
            <w:rPr>
              <w:rFonts w:ascii="Calibri" w:hAnsi="Calibri" w:cs="Calibri"/>
              <w:sz w:val="22"/>
              <w:szCs w:val="22"/>
              <w:lang w:val="en-US" w:eastAsia="en-US"/>
            </w:rPr>
          </w:pPr>
          <w:r>
            <w:rPr/>
            <w:t>5.4.1.2</w:t>
          </w:r>
          <w:r>
            <w:rPr>
              <w:rFonts w:cs="Calibri" w:ascii="Calibri" w:hAnsi="Calibri"/>
              <w:sz w:val="22"/>
              <w:szCs w:val="22"/>
              <w:lang w:val="en-US" w:eastAsia="en-US"/>
            </w:rPr>
            <w:tab/>
          </w:r>
          <w:r>
            <w:rPr/>
            <w:t>Role</w:t>
            <w:tab/>
          </w:r>
          <w:hyperlink w:anchor="__RefHeading___Toc414004807">
            <w:r>
              <w:rPr>
                <w:rStyle w:val="IndexLink"/>
              </w:rPr>
              <w:t>19</w:t>
            </w:r>
          </w:hyperlink>
        </w:p>
        <w:p>
          <w:pPr>
            <w:pStyle w:val="Contents4"/>
            <w:rPr>
              <w:rFonts w:ascii="Calibri" w:hAnsi="Calibri" w:cs="Calibri"/>
              <w:sz w:val="22"/>
              <w:szCs w:val="22"/>
              <w:lang w:val="en-US" w:eastAsia="en-US"/>
            </w:rPr>
          </w:pPr>
          <w:r>
            <w:rPr/>
            <w:t>5.4.1.3</w:t>
          </w:r>
          <w:r>
            <w:rPr>
              <w:rFonts w:cs="Calibri" w:ascii="Calibri" w:hAnsi="Calibri"/>
              <w:sz w:val="22"/>
              <w:szCs w:val="22"/>
              <w:lang w:val="en-US" w:eastAsia="en-US"/>
            </w:rPr>
            <w:tab/>
          </w:r>
          <w:r>
            <w:rPr/>
            <w:t>Constraint</w:t>
            <w:tab/>
          </w:r>
          <w:hyperlink w:anchor="__RefHeading___Toc414004808">
            <w:r>
              <w:rPr>
                <w:rStyle w:val="IndexLink"/>
              </w:rPr>
              <w:t>19</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relation-AlarmList-AlarmInformation (M)</w:t>
            <w:tab/>
          </w:r>
          <w:hyperlink w:anchor="__RefHeading___Toc414004809">
            <w:r>
              <w:rPr>
                <w:rStyle w:val="IndexLink"/>
              </w:rPr>
              <w:t>19</w:t>
            </w:r>
          </w:hyperlink>
        </w:p>
        <w:p>
          <w:pPr>
            <w:pStyle w:val="Contents4"/>
            <w:rPr>
              <w:rFonts w:ascii="Calibri" w:hAnsi="Calibri" w:cs="Calibri"/>
              <w:sz w:val="22"/>
              <w:szCs w:val="22"/>
              <w:lang w:val="en-US" w:eastAsia="en-US"/>
            </w:rPr>
          </w:pPr>
          <w:r>
            <w:rPr/>
            <w:t>5.4.2.1</w:t>
          </w:r>
          <w:r>
            <w:rPr>
              <w:rFonts w:cs="Calibri" w:ascii="Calibri" w:hAnsi="Calibri"/>
              <w:sz w:val="22"/>
              <w:szCs w:val="22"/>
              <w:lang w:val="en-US" w:eastAsia="en-US"/>
            </w:rPr>
            <w:tab/>
          </w:r>
          <w:r>
            <w:rPr/>
            <w:t>Definition</w:t>
            <w:tab/>
          </w:r>
          <w:hyperlink w:anchor="__RefHeading___Toc414004810">
            <w:r>
              <w:rPr>
                <w:rStyle w:val="IndexLink"/>
              </w:rPr>
              <w:t>19</w:t>
            </w:r>
          </w:hyperlink>
        </w:p>
        <w:p>
          <w:pPr>
            <w:pStyle w:val="Contents4"/>
            <w:rPr>
              <w:rFonts w:ascii="Calibri" w:hAnsi="Calibri" w:cs="Calibri"/>
              <w:sz w:val="22"/>
              <w:szCs w:val="22"/>
              <w:lang w:val="en-US" w:eastAsia="en-US"/>
            </w:rPr>
          </w:pPr>
          <w:r>
            <w:rPr/>
            <w:t>5.4.2.2</w:t>
          </w:r>
          <w:r>
            <w:rPr>
              <w:rFonts w:cs="Calibri" w:ascii="Calibri" w:hAnsi="Calibri"/>
              <w:sz w:val="22"/>
              <w:szCs w:val="22"/>
              <w:lang w:val="en-US" w:eastAsia="en-US"/>
            </w:rPr>
            <w:tab/>
          </w:r>
          <w:r>
            <w:rPr/>
            <w:t>Role</w:t>
            <w:tab/>
          </w:r>
          <w:hyperlink w:anchor="__RefHeading___Toc414004811">
            <w:r>
              <w:rPr>
                <w:rStyle w:val="IndexLink"/>
              </w:rPr>
              <w:t>19</w:t>
            </w:r>
          </w:hyperlink>
        </w:p>
        <w:p>
          <w:pPr>
            <w:pStyle w:val="Contents4"/>
            <w:rPr>
              <w:rFonts w:ascii="Calibri" w:hAnsi="Calibri" w:cs="Calibri"/>
              <w:sz w:val="22"/>
              <w:szCs w:val="22"/>
              <w:lang w:val="en-US" w:eastAsia="en-US"/>
            </w:rPr>
          </w:pPr>
          <w:r>
            <w:rPr/>
            <w:t>5.4.2.3</w:t>
          </w:r>
          <w:r>
            <w:rPr>
              <w:rFonts w:cs="Calibri" w:ascii="Calibri" w:hAnsi="Calibri"/>
              <w:sz w:val="22"/>
              <w:szCs w:val="22"/>
              <w:lang w:val="en-US" w:eastAsia="en-US"/>
            </w:rPr>
            <w:tab/>
          </w:r>
          <w:r>
            <w:rPr/>
            <w:t>Constraint</w:t>
            <w:tab/>
          </w:r>
          <w:hyperlink w:anchor="__RefHeading___Toc414004812">
            <w:r>
              <w:rPr>
                <w:rStyle w:val="IndexLink"/>
              </w:rPr>
              <w:t>19</w:t>
            </w:r>
          </w:hyperlink>
        </w:p>
        <w:p>
          <w:pPr>
            <w:pStyle w:val="Contents3"/>
            <w:rPr>
              <w:rFonts w:ascii="Calibri" w:hAnsi="Calibri" w:cs="Calibri"/>
              <w:sz w:val="22"/>
              <w:szCs w:val="22"/>
              <w:lang w:val="en-US" w:eastAsia="en-US"/>
            </w:rPr>
          </w:pPr>
          <w:r>
            <w:rPr/>
            <w:t>5.4.3</w:t>
          </w:r>
          <w:r>
            <w:rPr>
              <w:rFonts w:cs="Calibri" w:ascii="Calibri" w:hAnsi="Calibri"/>
              <w:sz w:val="22"/>
              <w:szCs w:val="22"/>
              <w:lang w:val="en-US" w:eastAsia="en-US"/>
            </w:rPr>
            <w:tab/>
          </w:r>
          <w:r>
            <w:rPr/>
            <w:t>relation-AlarmInformation-Comment (M)</w:t>
            <w:tab/>
          </w:r>
          <w:hyperlink w:anchor="__RefHeading___Toc414004813">
            <w:r>
              <w:rPr>
                <w:rStyle w:val="IndexLink"/>
              </w:rPr>
              <w:t>19</w:t>
            </w:r>
          </w:hyperlink>
        </w:p>
        <w:p>
          <w:pPr>
            <w:pStyle w:val="Contents4"/>
            <w:rPr>
              <w:rFonts w:ascii="Calibri" w:hAnsi="Calibri" w:cs="Calibri"/>
              <w:sz w:val="22"/>
              <w:szCs w:val="22"/>
              <w:lang w:val="en-US" w:eastAsia="en-US"/>
            </w:rPr>
          </w:pPr>
          <w:r>
            <w:rPr/>
            <w:t>5.4.3.1</w:t>
          </w:r>
          <w:r>
            <w:rPr>
              <w:rFonts w:cs="Calibri" w:ascii="Calibri" w:hAnsi="Calibri"/>
              <w:sz w:val="22"/>
              <w:szCs w:val="22"/>
              <w:lang w:val="en-US" w:eastAsia="en-US"/>
            </w:rPr>
            <w:tab/>
          </w:r>
          <w:r>
            <w:rPr/>
            <w:t>Definition</w:t>
            <w:tab/>
          </w:r>
          <w:hyperlink w:anchor="__RefHeading___Toc414004814">
            <w:r>
              <w:rPr>
                <w:rStyle w:val="IndexLink"/>
              </w:rPr>
              <w:t>19</w:t>
            </w:r>
          </w:hyperlink>
        </w:p>
        <w:p>
          <w:pPr>
            <w:pStyle w:val="Contents4"/>
            <w:rPr>
              <w:rFonts w:ascii="Calibri" w:hAnsi="Calibri" w:cs="Calibri"/>
              <w:sz w:val="22"/>
              <w:szCs w:val="22"/>
              <w:lang w:val="en-US" w:eastAsia="en-US"/>
            </w:rPr>
          </w:pPr>
          <w:r>
            <w:rPr/>
            <w:t>5.4.3.2</w:t>
          </w:r>
          <w:r>
            <w:rPr>
              <w:rFonts w:cs="Calibri" w:ascii="Calibri" w:hAnsi="Calibri"/>
              <w:sz w:val="22"/>
              <w:szCs w:val="22"/>
              <w:lang w:val="en-US" w:eastAsia="en-US"/>
            </w:rPr>
            <w:tab/>
          </w:r>
          <w:r>
            <w:rPr/>
            <w:t>Role</w:t>
            <w:tab/>
          </w:r>
          <w:hyperlink w:anchor="__RefHeading___Toc414004815">
            <w:r>
              <w:rPr>
                <w:rStyle w:val="IndexLink"/>
              </w:rPr>
              <w:t>20</w:t>
            </w:r>
          </w:hyperlink>
        </w:p>
        <w:p>
          <w:pPr>
            <w:pStyle w:val="Contents4"/>
            <w:rPr>
              <w:rFonts w:ascii="Calibri" w:hAnsi="Calibri" w:cs="Calibri"/>
              <w:sz w:val="22"/>
              <w:szCs w:val="22"/>
              <w:lang w:val="en-US" w:eastAsia="en-US"/>
            </w:rPr>
          </w:pPr>
          <w:r>
            <w:rPr/>
            <w:t>5.4.3.3</w:t>
          </w:r>
          <w:r>
            <w:rPr>
              <w:rFonts w:cs="Calibri" w:ascii="Calibri" w:hAnsi="Calibri"/>
              <w:sz w:val="22"/>
              <w:szCs w:val="22"/>
              <w:lang w:val="en-US" w:eastAsia="en-US"/>
            </w:rPr>
            <w:tab/>
          </w:r>
          <w:r>
            <w:rPr/>
            <w:t>Constraint</w:t>
            <w:tab/>
          </w:r>
          <w:hyperlink w:anchor="__RefHeading___Toc414004816">
            <w:r>
              <w:rPr>
                <w:rStyle w:val="IndexLink"/>
              </w:rPr>
              <w:t>20</w:t>
            </w:r>
          </w:hyperlink>
        </w:p>
        <w:p>
          <w:pPr>
            <w:pStyle w:val="Contents3"/>
            <w:rPr>
              <w:rFonts w:ascii="Calibri" w:hAnsi="Calibri" w:cs="Calibri"/>
              <w:sz w:val="22"/>
              <w:szCs w:val="22"/>
              <w:lang w:val="en-US" w:eastAsia="en-US"/>
            </w:rPr>
          </w:pPr>
          <w:r>
            <w:rPr/>
            <w:t>5.4.4</w:t>
          </w:r>
          <w:r>
            <w:rPr>
              <w:rFonts w:cs="Calibri" w:ascii="Calibri" w:hAnsi="Calibri"/>
              <w:sz w:val="22"/>
              <w:szCs w:val="22"/>
              <w:lang w:val="en-US" w:eastAsia="en-US"/>
            </w:rPr>
            <w:tab/>
          </w:r>
          <w:r>
            <w:rPr/>
            <w:t>relation-AlarmInformation-CorrelatedNotification (M)</w:t>
            <w:tab/>
          </w:r>
          <w:hyperlink w:anchor="__RefHeading___Toc414004817">
            <w:r>
              <w:rPr>
                <w:rStyle w:val="IndexLink"/>
              </w:rPr>
              <w:t>20</w:t>
            </w:r>
          </w:hyperlink>
        </w:p>
        <w:p>
          <w:pPr>
            <w:pStyle w:val="Contents4"/>
            <w:rPr>
              <w:rFonts w:ascii="Calibri" w:hAnsi="Calibri" w:cs="Calibri"/>
              <w:sz w:val="22"/>
              <w:szCs w:val="22"/>
              <w:lang w:val="en-US" w:eastAsia="en-US"/>
            </w:rPr>
          </w:pPr>
          <w:r>
            <w:rPr/>
            <w:t>5.4.4.1</w:t>
          </w:r>
          <w:r>
            <w:rPr>
              <w:rFonts w:cs="Calibri" w:ascii="Calibri" w:hAnsi="Calibri"/>
              <w:sz w:val="22"/>
              <w:szCs w:val="22"/>
              <w:lang w:val="en-US" w:eastAsia="en-US"/>
            </w:rPr>
            <w:tab/>
          </w:r>
          <w:r>
            <w:rPr/>
            <w:t>Definition</w:t>
            <w:tab/>
          </w:r>
          <w:hyperlink w:anchor="__RefHeading___Toc414004818">
            <w:r>
              <w:rPr>
                <w:rStyle w:val="IndexLink"/>
              </w:rPr>
              <w:t>20</w:t>
            </w:r>
          </w:hyperlink>
        </w:p>
        <w:p>
          <w:pPr>
            <w:pStyle w:val="Contents4"/>
            <w:rPr>
              <w:rFonts w:ascii="Calibri" w:hAnsi="Calibri" w:cs="Calibri"/>
              <w:sz w:val="22"/>
              <w:szCs w:val="22"/>
              <w:lang w:val="en-US" w:eastAsia="en-US"/>
            </w:rPr>
          </w:pPr>
          <w:r>
            <w:rPr/>
            <w:t>5.4.4.2</w:t>
          </w:r>
          <w:r>
            <w:rPr>
              <w:rFonts w:cs="Calibri" w:ascii="Calibri" w:hAnsi="Calibri"/>
              <w:sz w:val="22"/>
              <w:szCs w:val="22"/>
              <w:lang w:val="en-US" w:eastAsia="en-US"/>
            </w:rPr>
            <w:tab/>
          </w:r>
          <w:r>
            <w:rPr/>
            <w:t>Role</w:t>
            <w:tab/>
          </w:r>
          <w:hyperlink w:anchor="__RefHeading___Toc414004819">
            <w:r>
              <w:rPr>
                <w:rStyle w:val="IndexLink"/>
              </w:rPr>
              <w:t>20</w:t>
            </w:r>
          </w:hyperlink>
        </w:p>
        <w:p>
          <w:pPr>
            <w:pStyle w:val="Contents4"/>
            <w:rPr>
              <w:rFonts w:ascii="Calibri" w:hAnsi="Calibri" w:cs="Calibri"/>
              <w:sz w:val="22"/>
              <w:szCs w:val="22"/>
              <w:lang w:val="en-US" w:eastAsia="en-US"/>
            </w:rPr>
          </w:pPr>
          <w:r>
            <w:rPr/>
            <w:t>5.4.4.3</w:t>
          </w:r>
          <w:r>
            <w:rPr>
              <w:rFonts w:cs="Calibri" w:ascii="Calibri" w:hAnsi="Calibri"/>
              <w:sz w:val="22"/>
              <w:szCs w:val="22"/>
              <w:lang w:val="en-US" w:eastAsia="en-US"/>
            </w:rPr>
            <w:tab/>
          </w:r>
          <w:r>
            <w:rPr/>
            <w:t>Constraint</w:t>
            <w:tab/>
          </w:r>
          <w:hyperlink w:anchor="__RefHeading___Toc414004820">
            <w:r>
              <w:rPr>
                <w:rStyle w:val="IndexLink"/>
              </w:rPr>
              <w:t>20</w:t>
            </w:r>
          </w:hyperlink>
        </w:p>
        <w:p>
          <w:pPr>
            <w:pStyle w:val="Contents3"/>
            <w:rPr>
              <w:rFonts w:ascii="Calibri" w:hAnsi="Calibri" w:cs="Calibri"/>
              <w:sz w:val="22"/>
              <w:szCs w:val="22"/>
              <w:lang w:val="en-US" w:eastAsia="en-US"/>
            </w:rPr>
          </w:pPr>
          <w:r>
            <w:rPr/>
            <w:t>5.4.5</w:t>
          </w:r>
          <w:r>
            <w:rPr>
              <w:rFonts w:cs="Calibri" w:ascii="Calibri" w:hAnsi="Calibri"/>
              <w:sz w:val="22"/>
              <w:szCs w:val="22"/>
              <w:lang w:val="en-US" w:eastAsia="en-US"/>
            </w:rPr>
            <w:tab/>
          </w:r>
          <w:r>
            <w:rPr/>
            <w:t>relation-AlarmedObject-AlarmInformation (M)</w:t>
            <w:tab/>
          </w:r>
          <w:hyperlink w:anchor="__RefHeading___Toc414004821">
            <w:r>
              <w:rPr>
                <w:rStyle w:val="IndexLink"/>
              </w:rPr>
              <w:t>20</w:t>
            </w:r>
          </w:hyperlink>
        </w:p>
        <w:p>
          <w:pPr>
            <w:pStyle w:val="Contents4"/>
            <w:rPr>
              <w:rFonts w:ascii="Calibri" w:hAnsi="Calibri" w:cs="Calibri"/>
              <w:sz w:val="22"/>
              <w:szCs w:val="22"/>
              <w:lang w:val="en-US" w:eastAsia="en-US"/>
            </w:rPr>
          </w:pPr>
          <w:r>
            <w:rPr/>
            <w:t>5.4.5.1</w:t>
          </w:r>
          <w:r>
            <w:rPr>
              <w:rFonts w:cs="Calibri" w:ascii="Calibri" w:hAnsi="Calibri"/>
              <w:sz w:val="22"/>
              <w:szCs w:val="22"/>
              <w:lang w:val="en-US" w:eastAsia="en-US"/>
            </w:rPr>
            <w:tab/>
          </w:r>
          <w:r>
            <w:rPr/>
            <w:t>Definition</w:t>
            <w:tab/>
          </w:r>
          <w:hyperlink w:anchor="__RefHeading___Toc414004822">
            <w:r>
              <w:rPr>
                <w:rStyle w:val="IndexLink"/>
              </w:rPr>
              <w:t>20</w:t>
            </w:r>
          </w:hyperlink>
        </w:p>
        <w:p>
          <w:pPr>
            <w:pStyle w:val="Contents4"/>
            <w:rPr>
              <w:rFonts w:ascii="Calibri" w:hAnsi="Calibri" w:cs="Calibri"/>
              <w:sz w:val="22"/>
              <w:szCs w:val="22"/>
              <w:lang w:val="en-US" w:eastAsia="en-US"/>
            </w:rPr>
          </w:pPr>
          <w:r>
            <w:rPr/>
            <w:t>5.4.5.2</w:t>
          </w:r>
          <w:r>
            <w:rPr>
              <w:rFonts w:cs="Calibri" w:ascii="Calibri" w:hAnsi="Calibri"/>
              <w:sz w:val="22"/>
              <w:szCs w:val="22"/>
              <w:lang w:val="en-US" w:eastAsia="en-US"/>
            </w:rPr>
            <w:tab/>
          </w:r>
          <w:r>
            <w:rPr/>
            <w:t>Role</w:t>
            <w:tab/>
          </w:r>
          <w:hyperlink w:anchor="__RefHeading___Toc414004823">
            <w:r>
              <w:rPr>
                <w:rStyle w:val="IndexLink"/>
              </w:rPr>
              <w:t>20</w:t>
            </w:r>
          </w:hyperlink>
        </w:p>
        <w:p>
          <w:pPr>
            <w:pStyle w:val="Contents4"/>
            <w:rPr>
              <w:rFonts w:ascii="Calibri" w:hAnsi="Calibri" w:cs="Calibri"/>
              <w:sz w:val="22"/>
              <w:szCs w:val="22"/>
              <w:lang w:val="en-US" w:eastAsia="en-US"/>
            </w:rPr>
          </w:pPr>
          <w:r>
            <w:rPr/>
            <w:t>5.4.5.3</w:t>
          </w:r>
          <w:r>
            <w:rPr>
              <w:rFonts w:cs="Calibri" w:ascii="Calibri" w:hAnsi="Calibri"/>
              <w:sz w:val="22"/>
              <w:szCs w:val="22"/>
              <w:lang w:val="en-US" w:eastAsia="en-US"/>
            </w:rPr>
            <w:tab/>
          </w:r>
          <w:r>
            <w:rPr/>
            <w:t>Constraint</w:t>
            <w:tab/>
          </w:r>
          <w:hyperlink w:anchor="__RefHeading___Toc414004824">
            <w:r>
              <w:rPr>
                <w:rStyle w:val="IndexLink"/>
              </w:rPr>
              <w:t>21</w:t>
            </w:r>
          </w:hyperlink>
        </w:p>
        <w:p>
          <w:pPr>
            <w:pStyle w:val="Contents3"/>
            <w:rPr>
              <w:rFonts w:ascii="Calibri" w:hAnsi="Calibri" w:cs="Calibri"/>
              <w:sz w:val="22"/>
              <w:szCs w:val="22"/>
              <w:lang w:val="en-US" w:eastAsia="en-US"/>
            </w:rPr>
          </w:pPr>
          <w:r>
            <w:rPr/>
            <w:t>5.4.6</w:t>
          </w:r>
          <w:r>
            <w:rPr>
              <w:rFonts w:cs="Calibri" w:ascii="Calibri" w:hAnsi="Calibri"/>
              <w:sz w:val="22"/>
              <w:szCs w:val="22"/>
              <w:lang w:val="en-US" w:eastAsia="en-US"/>
            </w:rPr>
            <w:tab/>
          </w:r>
          <w:r>
            <w:rPr/>
            <w:t>relation-backUpObject-AlarmInformation (O)</w:t>
            <w:tab/>
          </w:r>
          <w:hyperlink w:anchor="__RefHeading___Toc414004825">
            <w:r>
              <w:rPr>
                <w:rStyle w:val="IndexLink"/>
              </w:rPr>
              <w:t>21</w:t>
            </w:r>
          </w:hyperlink>
        </w:p>
        <w:p>
          <w:pPr>
            <w:pStyle w:val="Contents4"/>
            <w:rPr>
              <w:rFonts w:ascii="Calibri" w:hAnsi="Calibri" w:cs="Calibri"/>
              <w:sz w:val="22"/>
              <w:szCs w:val="22"/>
              <w:lang w:val="en-US" w:eastAsia="en-US"/>
            </w:rPr>
          </w:pPr>
          <w:r>
            <w:rPr/>
            <w:t>5.4.6.1</w:t>
          </w:r>
          <w:r>
            <w:rPr>
              <w:rFonts w:cs="Calibri" w:ascii="Calibri" w:hAnsi="Calibri"/>
              <w:sz w:val="22"/>
              <w:szCs w:val="22"/>
              <w:lang w:val="en-US" w:eastAsia="en-US"/>
            </w:rPr>
            <w:tab/>
          </w:r>
          <w:r>
            <w:rPr/>
            <w:t>Definition</w:t>
            <w:tab/>
          </w:r>
          <w:hyperlink w:anchor="__RefHeading___Toc414004826">
            <w:r>
              <w:rPr>
                <w:rStyle w:val="IndexLink"/>
              </w:rPr>
              <w:t>21</w:t>
            </w:r>
          </w:hyperlink>
        </w:p>
        <w:p>
          <w:pPr>
            <w:pStyle w:val="Contents4"/>
            <w:rPr>
              <w:rFonts w:ascii="Calibri" w:hAnsi="Calibri" w:cs="Calibri"/>
              <w:sz w:val="22"/>
              <w:szCs w:val="22"/>
              <w:lang w:val="en-US" w:eastAsia="en-US"/>
            </w:rPr>
          </w:pPr>
          <w:r>
            <w:rPr/>
            <w:t>5.4.6.2</w:t>
          </w:r>
          <w:r>
            <w:rPr>
              <w:rFonts w:cs="Calibri" w:ascii="Calibri" w:hAnsi="Calibri"/>
              <w:sz w:val="22"/>
              <w:szCs w:val="22"/>
              <w:lang w:val="en-US" w:eastAsia="en-US"/>
            </w:rPr>
            <w:tab/>
          </w:r>
          <w:r>
            <w:rPr/>
            <w:t>Role</w:t>
            <w:tab/>
          </w:r>
          <w:hyperlink w:anchor="__RefHeading___Toc414004827">
            <w:r>
              <w:rPr>
                <w:rStyle w:val="IndexLink"/>
              </w:rPr>
              <w:t>21</w:t>
            </w:r>
          </w:hyperlink>
        </w:p>
        <w:p>
          <w:pPr>
            <w:pStyle w:val="Contents4"/>
            <w:rPr>
              <w:rFonts w:ascii="Calibri" w:hAnsi="Calibri" w:cs="Calibri"/>
              <w:sz w:val="22"/>
              <w:szCs w:val="22"/>
              <w:lang w:val="en-US" w:eastAsia="en-US"/>
            </w:rPr>
          </w:pPr>
          <w:r>
            <w:rPr/>
            <w:t>5.4.6.3</w:t>
          </w:r>
          <w:r>
            <w:rPr>
              <w:rFonts w:cs="Calibri" w:ascii="Calibri" w:hAnsi="Calibri"/>
              <w:sz w:val="22"/>
              <w:szCs w:val="22"/>
              <w:lang w:val="en-US" w:eastAsia="en-US"/>
            </w:rPr>
            <w:tab/>
          </w:r>
          <w:r>
            <w:rPr/>
            <w:t>Constraint</w:t>
            <w:tab/>
          </w:r>
          <w:hyperlink w:anchor="__RefHeading___Toc414004828">
            <w:r>
              <w:rPr>
                <w:rStyle w:val="IndexLink"/>
              </w:rPr>
              <w:t>21</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Information attribute definition</w:t>
            <w:tab/>
          </w:r>
          <w:hyperlink w:anchor="__RefHeading___Toc414004829">
            <w:r>
              <w:rPr>
                <w:rStyle w:val="IndexLink"/>
              </w:rPr>
              <w:t>22</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Definition and legal values</w:t>
            <w:tab/>
          </w:r>
          <w:hyperlink w:anchor="__RefHeading___Toc414004830">
            <w:r>
              <w:rPr>
                <w:rStyle w:val="IndexLink"/>
              </w:rPr>
              <w:t>22</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t>Constraints</w:t>
            <w:tab/>
          </w:r>
          <w:hyperlink w:anchor="__RefHeading___Toc414004831">
            <w:r>
              <w:rPr>
                <w:rStyle w:val="IndexLink"/>
              </w:rPr>
              <w:t>24</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Interface Definition</w:t>
            <w:tab/>
          </w:r>
          <w:hyperlink w:anchor="__RefHeading___Toc414004832">
            <w:r>
              <w:rPr>
                <w:rStyle w:val="IndexLink"/>
              </w:rPr>
              <w:t>25</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Class diagram</w:t>
            <w:tab/>
          </w:r>
          <w:hyperlink w:anchor="__RefHeading___Toc414004833">
            <w:r>
              <w:rPr>
                <w:rStyle w:val="IndexLink"/>
              </w:rPr>
              <w:t>25</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Generic rules</w:t>
            <w:tab/>
          </w:r>
          <w:hyperlink w:anchor="__RefHeading___Toc414004834">
            <w:r>
              <w:rPr>
                <w:rStyle w:val="IndexLink"/>
              </w:rPr>
              <w:t>27</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Interface AlarmIRPOperations_1 (M)</w:t>
            <w:tab/>
          </w:r>
          <w:hyperlink w:anchor="__RefHeading___Toc414004835">
            <w:r>
              <w:rPr>
                <w:rStyle w:val="IndexLink"/>
              </w:rPr>
              <w:t>27</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acknowledgeAlarms (M)</w:t>
            <w:tab/>
          </w:r>
          <w:hyperlink w:anchor="__RefHeading___Toc414004836">
            <w:r>
              <w:rPr>
                <w:rStyle w:val="IndexLink"/>
              </w:rPr>
              <w:t>27</w:t>
            </w:r>
          </w:hyperlink>
        </w:p>
        <w:p>
          <w:pPr>
            <w:pStyle w:val="Contents4"/>
            <w:rPr>
              <w:rFonts w:ascii="Calibri" w:hAnsi="Calibri" w:cs="Calibri"/>
              <w:sz w:val="22"/>
              <w:szCs w:val="22"/>
              <w:lang w:val="en-US" w:eastAsia="en-US"/>
            </w:rPr>
          </w:pPr>
          <w:r>
            <w:rPr/>
            <w:t>6.3.1.1</w:t>
          </w:r>
          <w:r>
            <w:rPr>
              <w:rFonts w:cs="Calibri" w:ascii="Calibri" w:hAnsi="Calibri"/>
              <w:sz w:val="22"/>
              <w:szCs w:val="22"/>
              <w:lang w:val="en-US" w:eastAsia="en-US"/>
            </w:rPr>
            <w:tab/>
          </w:r>
          <w:r>
            <w:rPr/>
            <w:t>Definition</w:t>
            <w:tab/>
          </w:r>
          <w:hyperlink w:anchor="__RefHeading___Toc414004837">
            <w:r>
              <w:rPr>
                <w:rStyle w:val="IndexLink"/>
              </w:rPr>
              <w:t>27</w:t>
            </w:r>
          </w:hyperlink>
        </w:p>
        <w:p>
          <w:pPr>
            <w:pStyle w:val="Contents4"/>
            <w:rPr>
              <w:rFonts w:ascii="Calibri" w:hAnsi="Calibri" w:cs="Calibri"/>
              <w:sz w:val="22"/>
              <w:szCs w:val="22"/>
              <w:lang w:val="en-US" w:eastAsia="en-US"/>
            </w:rPr>
          </w:pPr>
          <w:r>
            <w:rPr/>
            <w:t>6.3.1.2</w:t>
          </w:r>
          <w:r>
            <w:rPr>
              <w:rFonts w:cs="Calibri" w:ascii="Calibri" w:hAnsi="Calibri"/>
              <w:sz w:val="22"/>
              <w:szCs w:val="22"/>
              <w:lang w:val="en-US" w:eastAsia="en-US"/>
            </w:rPr>
            <w:tab/>
          </w:r>
          <w:r>
            <w:rPr/>
            <w:t>Input Parameters</w:t>
            <w:tab/>
          </w:r>
          <w:hyperlink w:anchor="__RefHeading___Toc414004838">
            <w:r>
              <w:rPr>
                <w:rStyle w:val="IndexLink"/>
              </w:rPr>
              <w:t>27</w:t>
            </w:r>
          </w:hyperlink>
        </w:p>
        <w:p>
          <w:pPr>
            <w:pStyle w:val="Contents4"/>
            <w:rPr>
              <w:rFonts w:ascii="Calibri" w:hAnsi="Calibri" w:cs="Calibri"/>
              <w:sz w:val="22"/>
              <w:szCs w:val="22"/>
              <w:lang w:val="en-US" w:eastAsia="en-US"/>
            </w:rPr>
          </w:pPr>
          <w:r>
            <w:rPr/>
            <w:t>6.3.1.3</w:t>
          </w:r>
          <w:r>
            <w:rPr>
              <w:rFonts w:cs="Calibri" w:ascii="Calibri" w:hAnsi="Calibri"/>
              <w:sz w:val="22"/>
              <w:szCs w:val="22"/>
              <w:lang w:val="en-US" w:eastAsia="en-US"/>
            </w:rPr>
            <w:tab/>
          </w:r>
          <w:r>
            <w:rPr/>
            <w:t>Output Parameters</w:t>
            <w:tab/>
          </w:r>
          <w:hyperlink w:anchor="__RefHeading___Toc414004839">
            <w:r>
              <w:rPr>
                <w:rStyle w:val="IndexLink"/>
              </w:rPr>
              <w:t>28</w:t>
            </w:r>
          </w:hyperlink>
        </w:p>
        <w:p>
          <w:pPr>
            <w:pStyle w:val="Contents4"/>
            <w:rPr>
              <w:rFonts w:ascii="Calibri" w:hAnsi="Calibri" w:cs="Calibri"/>
              <w:sz w:val="22"/>
              <w:szCs w:val="22"/>
              <w:lang w:val="fr-FR" w:eastAsia="en-US"/>
            </w:rPr>
          </w:pPr>
          <w:r>
            <w:rPr>
              <w:lang w:val="fr-FR" w:eastAsia="en-US"/>
            </w:rPr>
            <w:t>6.3.1.4</w:t>
          </w:r>
          <w:r>
            <w:rPr>
              <w:rFonts w:cs="Calibri" w:ascii="Calibri" w:hAnsi="Calibri"/>
              <w:sz w:val="22"/>
              <w:szCs w:val="22"/>
              <w:lang w:val="fr-FR" w:eastAsia="en-US"/>
            </w:rPr>
            <w:tab/>
          </w:r>
          <w:r>
            <w:rPr>
              <w:lang w:val="fr-FR" w:eastAsia="en-US"/>
            </w:rPr>
            <w:t>Pre-condition</w:t>
            <w:tab/>
          </w:r>
          <w:hyperlink w:anchor="__RefHeading___Toc414004840">
            <w:r>
              <w:rPr>
                <w:rStyle w:val="IndexLink"/>
                <w:lang w:val="fr-FR" w:eastAsia="en-US"/>
              </w:rPr>
              <w:t>28</w:t>
            </w:r>
          </w:hyperlink>
        </w:p>
        <w:p>
          <w:pPr>
            <w:pStyle w:val="Contents4"/>
            <w:rPr>
              <w:rFonts w:ascii="Calibri" w:hAnsi="Calibri" w:cs="Calibri"/>
              <w:sz w:val="22"/>
              <w:szCs w:val="22"/>
              <w:lang w:val="fr-FR" w:eastAsia="en-US"/>
            </w:rPr>
          </w:pPr>
          <w:r>
            <w:rPr>
              <w:lang w:val="fr-FR" w:eastAsia="en-US"/>
            </w:rPr>
            <w:t>6.3.1.5</w:t>
          </w:r>
          <w:r>
            <w:rPr>
              <w:rFonts w:cs="Calibri" w:ascii="Calibri" w:hAnsi="Calibri"/>
              <w:sz w:val="22"/>
              <w:szCs w:val="22"/>
              <w:lang w:val="fr-FR" w:eastAsia="en-US"/>
            </w:rPr>
            <w:tab/>
          </w:r>
          <w:r>
            <w:rPr>
              <w:lang w:val="fr-FR" w:eastAsia="en-US"/>
            </w:rPr>
            <w:t>Post-condition</w:t>
            <w:tab/>
          </w:r>
          <w:hyperlink w:anchor="__RefHeading___Toc414004841">
            <w:r>
              <w:rPr>
                <w:rStyle w:val="IndexLink"/>
                <w:lang w:val="fr-FR" w:eastAsia="en-US"/>
              </w:rPr>
              <w:t>28</w:t>
            </w:r>
          </w:hyperlink>
        </w:p>
        <w:p>
          <w:pPr>
            <w:pStyle w:val="Contents4"/>
            <w:rPr>
              <w:rFonts w:ascii="Calibri" w:hAnsi="Calibri" w:cs="Calibri"/>
              <w:sz w:val="22"/>
              <w:szCs w:val="22"/>
              <w:lang w:val="fr-FR" w:eastAsia="en-US"/>
            </w:rPr>
          </w:pPr>
          <w:r>
            <w:rPr>
              <w:lang w:val="fr-FR" w:eastAsia="en-US"/>
            </w:rPr>
            <w:t>6.3.1.6</w:t>
          </w:r>
          <w:r>
            <w:rPr>
              <w:rFonts w:cs="Calibri" w:ascii="Calibri" w:hAnsi="Calibri"/>
              <w:sz w:val="22"/>
              <w:szCs w:val="22"/>
              <w:lang w:val="fr-FR" w:eastAsia="en-US"/>
            </w:rPr>
            <w:tab/>
          </w:r>
          <w:r>
            <w:rPr>
              <w:lang w:val="fr-FR" w:eastAsia="en-US"/>
            </w:rPr>
            <w:t>Exceptions</w:t>
            <w:tab/>
          </w:r>
          <w:hyperlink w:anchor="__RefHeading___Toc414004842">
            <w:r>
              <w:rPr>
                <w:rStyle w:val="IndexLink"/>
                <w:lang w:val="fr-FR" w:eastAsia="en-US"/>
              </w:rPr>
              <w:t>29</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getAlarmList (M)</w:t>
            <w:tab/>
          </w:r>
          <w:hyperlink w:anchor="__RefHeading___Toc414004843">
            <w:r>
              <w:rPr>
                <w:rStyle w:val="IndexLink"/>
              </w:rPr>
              <w:t>29</w:t>
            </w:r>
          </w:hyperlink>
        </w:p>
        <w:p>
          <w:pPr>
            <w:pStyle w:val="Contents4"/>
            <w:rPr>
              <w:rFonts w:ascii="Calibri" w:hAnsi="Calibri" w:cs="Calibri"/>
              <w:sz w:val="22"/>
              <w:szCs w:val="22"/>
              <w:lang w:val="en-US" w:eastAsia="en-US"/>
            </w:rPr>
          </w:pPr>
          <w:r>
            <w:rPr/>
            <w:t>6.3.2.1</w:t>
          </w:r>
          <w:r>
            <w:rPr>
              <w:rFonts w:cs="Calibri" w:ascii="Calibri" w:hAnsi="Calibri"/>
              <w:sz w:val="22"/>
              <w:szCs w:val="22"/>
              <w:lang w:val="en-US" w:eastAsia="en-US"/>
            </w:rPr>
            <w:tab/>
          </w:r>
          <w:r>
            <w:rPr/>
            <w:t>Definition</w:t>
            <w:tab/>
          </w:r>
          <w:hyperlink w:anchor="__RefHeading___Toc414004844">
            <w:r>
              <w:rPr>
                <w:rStyle w:val="IndexLink"/>
              </w:rPr>
              <w:t>29</w:t>
            </w:r>
          </w:hyperlink>
        </w:p>
        <w:p>
          <w:pPr>
            <w:pStyle w:val="Contents4"/>
            <w:rPr>
              <w:rFonts w:ascii="Calibri" w:hAnsi="Calibri" w:cs="Calibri"/>
              <w:sz w:val="22"/>
              <w:szCs w:val="22"/>
              <w:lang w:val="en-US" w:eastAsia="en-US"/>
            </w:rPr>
          </w:pPr>
          <w:r>
            <w:rPr/>
            <w:t>6.3.2.2</w:t>
          </w:r>
          <w:r>
            <w:rPr>
              <w:rFonts w:cs="Calibri" w:ascii="Calibri" w:hAnsi="Calibri"/>
              <w:sz w:val="22"/>
              <w:szCs w:val="22"/>
              <w:lang w:val="en-US" w:eastAsia="en-US"/>
            </w:rPr>
            <w:tab/>
          </w:r>
          <w:r>
            <w:rPr/>
            <w:t>Input Parameters</w:t>
            <w:tab/>
          </w:r>
          <w:hyperlink w:anchor="__RefHeading___Toc414004845">
            <w:r>
              <w:rPr>
                <w:rStyle w:val="IndexLink"/>
              </w:rPr>
              <w:t>30</w:t>
            </w:r>
          </w:hyperlink>
        </w:p>
        <w:p>
          <w:pPr>
            <w:pStyle w:val="Contents4"/>
            <w:rPr>
              <w:rFonts w:ascii="Calibri" w:hAnsi="Calibri" w:cs="Calibri"/>
              <w:sz w:val="22"/>
              <w:szCs w:val="22"/>
              <w:lang w:val="en-US" w:eastAsia="en-US"/>
            </w:rPr>
          </w:pPr>
          <w:r>
            <w:rPr/>
            <w:t>6.3.2.3</w:t>
          </w:r>
          <w:r>
            <w:rPr>
              <w:rFonts w:cs="Calibri" w:ascii="Calibri" w:hAnsi="Calibri"/>
              <w:sz w:val="22"/>
              <w:szCs w:val="22"/>
              <w:lang w:val="en-US" w:eastAsia="en-US"/>
            </w:rPr>
            <w:tab/>
          </w:r>
          <w:r>
            <w:rPr/>
            <w:t>Output Parameters</w:t>
            <w:tab/>
          </w:r>
          <w:hyperlink w:anchor="__RefHeading___Toc414004846">
            <w:r>
              <w:rPr>
                <w:rStyle w:val="IndexLink"/>
              </w:rPr>
              <w:t>31</w:t>
            </w:r>
          </w:hyperlink>
        </w:p>
        <w:p>
          <w:pPr>
            <w:pStyle w:val="Contents4"/>
            <w:rPr>
              <w:rFonts w:ascii="Calibri" w:hAnsi="Calibri" w:cs="Calibri"/>
              <w:sz w:val="22"/>
              <w:szCs w:val="22"/>
              <w:lang w:val="en-US" w:eastAsia="en-US"/>
            </w:rPr>
          </w:pPr>
          <w:r>
            <w:rPr/>
            <w:t>6.3.2.4</w:t>
          </w:r>
          <w:r>
            <w:rPr>
              <w:rFonts w:cs="Calibri" w:ascii="Calibri" w:hAnsi="Calibri"/>
              <w:sz w:val="22"/>
              <w:szCs w:val="22"/>
              <w:lang w:val="en-US" w:eastAsia="en-US"/>
            </w:rPr>
            <w:tab/>
          </w:r>
          <w:r>
            <w:rPr/>
            <w:t>Pre-condition</w:t>
            <w:tab/>
          </w:r>
          <w:hyperlink w:anchor="__RefHeading___Toc414004847">
            <w:r>
              <w:rPr>
                <w:rStyle w:val="IndexLink"/>
              </w:rPr>
              <w:t>34</w:t>
            </w:r>
          </w:hyperlink>
        </w:p>
        <w:p>
          <w:pPr>
            <w:pStyle w:val="Contents4"/>
            <w:rPr>
              <w:rFonts w:ascii="Calibri" w:hAnsi="Calibri" w:cs="Calibri"/>
              <w:sz w:val="22"/>
              <w:szCs w:val="22"/>
              <w:lang w:val="en-US" w:eastAsia="en-US"/>
            </w:rPr>
          </w:pPr>
          <w:r>
            <w:rPr/>
            <w:t>6.3.2.5</w:t>
          </w:r>
          <w:r>
            <w:rPr>
              <w:rFonts w:cs="Calibri" w:ascii="Calibri" w:hAnsi="Calibri"/>
              <w:sz w:val="22"/>
              <w:szCs w:val="22"/>
              <w:lang w:val="en-US" w:eastAsia="en-US"/>
            </w:rPr>
            <w:tab/>
          </w:r>
          <w:r>
            <w:rPr/>
            <w:t>Post-condition</w:t>
            <w:tab/>
          </w:r>
          <w:hyperlink w:anchor="__RefHeading___Toc414004848">
            <w:r>
              <w:rPr>
                <w:rStyle w:val="IndexLink"/>
              </w:rPr>
              <w:t>34</w:t>
            </w:r>
          </w:hyperlink>
        </w:p>
        <w:p>
          <w:pPr>
            <w:pStyle w:val="Contents4"/>
            <w:rPr>
              <w:rFonts w:ascii="Calibri" w:hAnsi="Calibri" w:cs="Calibri"/>
              <w:sz w:val="22"/>
              <w:szCs w:val="22"/>
              <w:lang w:val="en-US" w:eastAsia="en-US"/>
            </w:rPr>
          </w:pPr>
          <w:r>
            <w:rPr/>
            <w:t>6.3.2.6</w:t>
          </w:r>
          <w:r>
            <w:rPr>
              <w:rFonts w:cs="Calibri" w:ascii="Calibri" w:hAnsi="Calibri"/>
              <w:sz w:val="22"/>
              <w:szCs w:val="22"/>
              <w:lang w:val="en-US" w:eastAsia="en-US"/>
            </w:rPr>
            <w:tab/>
          </w:r>
          <w:r>
            <w:rPr/>
            <w:t>Exceptions</w:t>
            <w:tab/>
          </w:r>
          <w:hyperlink w:anchor="__RefHeading___Toc414004849">
            <w:r>
              <w:rPr>
                <w:rStyle w:val="IndexLink"/>
              </w:rPr>
              <w:t>34</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Interface AlarmIRPOperation_2 (O)</w:t>
            <w:tab/>
          </w:r>
          <w:hyperlink w:anchor="__RefHeading___Toc414004850">
            <w:r>
              <w:rPr>
                <w:rStyle w:val="IndexLink"/>
              </w:rPr>
              <w:t>34</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getAlarmCount (M)</w:t>
            <w:tab/>
          </w:r>
          <w:hyperlink w:anchor="__RefHeading___Toc414004851">
            <w:r>
              <w:rPr>
                <w:rStyle w:val="IndexLink"/>
              </w:rPr>
              <w:t>34</w:t>
            </w:r>
          </w:hyperlink>
        </w:p>
        <w:p>
          <w:pPr>
            <w:pStyle w:val="Contents4"/>
            <w:rPr>
              <w:rFonts w:ascii="Calibri" w:hAnsi="Calibri" w:cs="Calibri"/>
              <w:sz w:val="22"/>
              <w:szCs w:val="22"/>
              <w:lang w:val="en-US" w:eastAsia="en-US"/>
            </w:rPr>
          </w:pPr>
          <w:r>
            <w:rPr/>
            <w:t>6.4.1.1</w:t>
          </w:r>
          <w:r>
            <w:rPr>
              <w:rFonts w:cs="Calibri" w:ascii="Calibri" w:hAnsi="Calibri"/>
              <w:sz w:val="22"/>
              <w:szCs w:val="22"/>
              <w:lang w:val="en-US" w:eastAsia="en-US"/>
            </w:rPr>
            <w:tab/>
          </w:r>
          <w:r>
            <w:rPr/>
            <w:t>Definition</w:t>
            <w:tab/>
          </w:r>
          <w:hyperlink w:anchor="__RefHeading___Toc414004852">
            <w:r>
              <w:rPr>
                <w:rStyle w:val="IndexLink"/>
              </w:rPr>
              <w:t>34</w:t>
            </w:r>
          </w:hyperlink>
        </w:p>
        <w:p>
          <w:pPr>
            <w:pStyle w:val="Contents4"/>
            <w:rPr>
              <w:rFonts w:ascii="Calibri" w:hAnsi="Calibri" w:cs="Calibri"/>
              <w:sz w:val="22"/>
              <w:szCs w:val="22"/>
              <w:lang w:val="en-US" w:eastAsia="en-US"/>
            </w:rPr>
          </w:pPr>
          <w:r>
            <w:rPr/>
            <w:t>6.4.1.2</w:t>
          </w:r>
          <w:r>
            <w:rPr>
              <w:rFonts w:cs="Calibri" w:ascii="Calibri" w:hAnsi="Calibri"/>
              <w:sz w:val="22"/>
              <w:szCs w:val="22"/>
              <w:lang w:val="en-US" w:eastAsia="en-US"/>
            </w:rPr>
            <w:tab/>
          </w:r>
          <w:r>
            <w:rPr/>
            <w:t>Input Parameters</w:t>
            <w:tab/>
          </w:r>
          <w:hyperlink w:anchor="__RefHeading___Toc414004853">
            <w:r>
              <w:rPr>
                <w:rStyle w:val="IndexLink"/>
              </w:rPr>
              <w:t>35</w:t>
            </w:r>
          </w:hyperlink>
        </w:p>
        <w:p>
          <w:pPr>
            <w:pStyle w:val="Contents4"/>
            <w:rPr>
              <w:rFonts w:ascii="Calibri" w:hAnsi="Calibri" w:cs="Calibri"/>
              <w:sz w:val="22"/>
              <w:szCs w:val="22"/>
              <w:lang w:val="en-US" w:eastAsia="en-US"/>
            </w:rPr>
          </w:pPr>
          <w:r>
            <w:rPr/>
            <w:t>6.4.1.3</w:t>
          </w:r>
          <w:r>
            <w:rPr>
              <w:rFonts w:cs="Calibri" w:ascii="Calibri" w:hAnsi="Calibri"/>
              <w:sz w:val="22"/>
              <w:szCs w:val="22"/>
              <w:lang w:val="en-US" w:eastAsia="en-US"/>
            </w:rPr>
            <w:tab/>
          </w:r>
          <w:r>
            <w:rPr/>
            <w:t>Output Parameters</w:t>
            <w:tab/>
          </w:r>
          <w:hyperlink w:anchor="__RefHeading___Toc414004854">
            <w:r>
              <w:rPr>
                <w:rStyle w:val="IndexLink"/>
              </w:rPr>
              <w:t>36</w:t>
            </w:r>
          </w:hyperlink>
        </w:p>
        <w:p>
          <w:pPr>
            <w:pStyle w:val="Contents4"/>
            <w:rPr>
              <w:rFonts w:ascii="Calibri" w:hAnsi="Calibri" w:cs="Calibri"/>
              <w:sz w:val="22"/>
              <w:szCs w:val="22"/>
              <w:lang w:val="en-US" w:eastAsia="en-US"/>
            </w:rPr>
          </w:pPr>
          <w:r>
            <w:rPr/>
            <w:t>6.4.1.4</w:t>
          </w:r>
          <w:r>
            <w:rPr>
              <w:rFonts w:cs="Calibri" w:ascii="Calibri" w:hAnsi="Calibri"/>
              <w:sz w:val="22"/>
              <w:szCs w:val="22"/>
              <w:lang w:val="en-US" w:eastAsia="en-US"/>
            </w:rPr>
            <w:tab/>
          </w:r>
          <w:r>
            <w:rPr/>
            <w:t>Pre-condition</w:t>
            <w:tab/>
          </w:r>
          <w:hyperlink w:anchor="__RefHeading___Toc414004855">
            <w:r>
              <w:rPr>
                <w:rStyle w:val="IndexLink"/>
              </w:rPr>
              <w:t>36</w:t>
            </w:r>
          </w:hyperlink>
        </w:p>
        <w:p>
          <w:pPr>
            <w:pStyle w:val="Contents4"/>
            <w:rPr>
              <w:rFonts w:ascii="Calibri" w:hAnsi="Calibri" w:cs="Calibri"/>
              <w:sz w:val="22"/>
              <w:szCs w:val="22"/>
              <w:lang w:val="en-US" w:eastAsia="en-US"/>
            </w:rPr>
          </w:pPr>
          <w:r>
            <w:rPr/>
            <w:t>6.4.1.5</w:t>
          </w:r>
          <w:r>
            <w:rPr>
              <w:rFonts w:cs="Calibri" w:ascii="Calibri" w:hAnsi="Calibri"/>
              <w:sz w:val="22"/>
              <w:szCs w:val="22"/>
              <w:lang w:val="en-US" w:eastAsia="en-US"/>
            </w:rPr>
            <w:tab/>
          </w:r>
          <w:r>
            <w:rPr/>
            <w:t>Post-condition</w:t>
            <w:tab/>
          </w:r>
          <w:hyperlink w:anchor="__RefHeading___Toc414004856">
            <w:r>
              <w:rPr>
                <w:rStyle w:val="IndexLink"/>
              </w:rPr>
              <w:t>36</w:t>
            </w:r>
          </w:hyperlink>
        </w:p>
        <w:p>
          <w:pPr>
            <w:pStyle w:val="Contents4"/>
            <w:rPr>
              <w:rFonts w:ascii="Calibri" w:hAnsi="Calibri" w:cs="Calibri"/>
              <w:sz w:val="22"/>
              <w:szCs w:val="22"/>
              <w:lang w:val="en-US" w:eastAsia="en-US"/>
            </w:rPr>
          </w:pPr>
          <w:r>
            <w:rPr/>
            <w:t>6.4.1.6</w:t>
          </w:r>
          <w:r>
            <w:rPr>
              <w:rFonts w:cs="Calibri" w:ascii="Calibri" w:hAnsi="Calibri"/>
              <w:sz w:val="22"/>
              <w:szCs w:val="22"/>
              <w:lang w:val="en-US" w:eastAsia="en-US"/>
            </w:rPr>
            <w:tab/>
          </w:r>
          <w:r>
            <w:rPr/>
            <w:t>Exceptions</w:t>
            <w:tab/>
          </w:r>
          <w:hyperlink w:anchor="__RefHeading___Toc414004857">
            <w:r>
              <w:rPr>
                <w:rStyle w:val="IndexLink"/>
              </w:rPr>
              <w:t>37</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Interface AlarmIRPOperation_3 (O)</w:t>
            <w:tab/>
          </w:r>
          <w:hyperlink w:anchor="__RefHeading___Toc414004858">
            <w:r>
              <w:rPr>
                <w:rStyle w:val="IndexLink"/>
              </w:rPr>
              <w:t>37</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t>unacknowledgeAlarms (M)</w:t>
            <w:tab/>
          </w:r>
          <w:hyperlink w:anchor="__RefHeading___Toc414004859">
            <w:r>
              <w:rPr>
                <w:rStyle w:val="IndexLink"/>
              </w:rPr>
              <w:t>37</w:t>
            </w:r>
          </w:hyperlink>
        </w:p>
        <w:p>
          <w:pPr>
            <w:pStyle w:val="Contents4"/>
            <w:rPr>
              <w:rFonts w:ascii="Calibri" w:hAnsi="Calibri" w:cs="Calibri"/>
              <w:sz w:val="22"/>
              <w:szCs w:val="22"/>
              <w:lang w:val="en-US" w:eastAsia="en-US"/>
            </w:rPr>
          </w:pPr>
          <w:r>
            <w:rPr/>
            <w:t>6.5.1.1</w:t>
          </w:r>
          <w:r>
            <w:rPr>
              <w:rFonts w:cs="Calibri" w:ascii="Calibri" w:hAnsi="Calibri"/>
              <w:sz w:val="22"/>
              <w:szCs w:val="22"/>
              <w:lang w:val="en-US" w:eastAsia="en-US"/>
            </w:rPr>
            <w:tab/>
          </w:r>
          <w:r>
            <w:rPr/>
            <w:t>Definition</w:t>
            <w:tab/>
          </w:r>
          <w:hyperlink w:anchor="__RefHeading___Toc414004860">
            <w:r>
              <w:rPr>
                <w:rStyle w:val="IndexLink"/>
              </w:rPr>
              <w:t>37</w:t>
            </w:r>
          </w:hyperlink>
        </w:p>
        <w:p>
          <w:pPr>
            <w:pStyle w:val="Contents4"/>
            <w:rPr>
              <w:rFonts w:ascii="Calibri" w:hAnsi="Calibri" w:cs="Calibri"/>
              <w:sz w:val="22"/>
              <w:szCs w:val="22"/>
              <w:lang w:val="en-US" w:eastAsia="en-US"/>
            </w:rPr>
          </w:pPr>
          <w:r>
            <w:rPr/>
            <w:t>6.5.1.2</w:t>
          </w:r>
          <w:r>
            <w:rPr>
              <w:rFonts w:cs="Calibri" w:ascii="Calibri" w:hAnsi="Calibri"/>
              <w:sz w:val="22"/>
              <w:szCs w:val="22"/>
              <w:lang w:val="en-US" w:eastAsia="en-US"/>
            </w:rPr>
            <w:tab/>
          </w:r>
          <w:r>
            <w:rPr/>
            <w:t>Input Parameters</w:t>
            <w:tab/>
          </w:r>
          <w:hyperlink w:anchor="__RefHeading___Toc414004861">
            <w:r>
              <w:rPr>
                <w:rStyle w:val="IndexLink"/>
              </w:rPr>
              <w:t>37</w:t>
            </w:r>
          </w:hyperlink>
        </w:p>
        <w:p>
          <w:pPr>
            <w:pStyle w:val="Contents4"/>
            <w:rPr>
              <w:rFonts w:ascii="Calibri" w:hAnsi="Calibri" w:cs="Calibri"/>
              <w:sz w:val="22"/>
              <w:szCs w:val="22"/>
              <w:lang w:val="en-US" w:eastAsia="en-US"/>
            </w:rPr>
          </w:pPr>
          <w:r>
            <w:rPr/>
            <w:t>6.5.1.3</w:t>
          </w:r>
          <w:r>
            <w:rPr>
              <w:rFonts w:cs="Calibri" w:ascii="Calibri" w:hAnsi="Calibri"/>
              <w:sz w:val="22"/>
              <w:szCs w:val="22"/>
              <w:lang w:val="en-US" w:eastAsia="en-US"/>
            </w:rPr>
            <w:tab/>
          </w:r>
          <w:r>
            <w:rPr/>
            <w:t>Output Parameters</w:t>
            <w:tab/>
          </w:r>
          <w:hyperlink w:anchor="__RefHeading___Toc414004862">
            <w:r>
              <w:rPr>
                <w:rStyle w:val="IndexLink"/>
              </w:rPr>
              <w:t>37</w:t>
            </w:r>
          </w:hyperlink>
        </w:p>
        <w:p>
          <w:pPr>
            <w:pStyle w:val="Contents4"/>
            <w:rPr>
              <w:rFonts w:ascii="Calibri" w:hAnsi="Calibri" w:cs="Calibri"/>
              <w:sz w:val="22"/>
              <w:szCs w:val="22"/>
              <w:lang w:val="fr-FR" w:eastAsia="en-US"/>
            </w:rPr>
          </w:pPr>
          <w:r>
            <w:rPr>
              <w:lang w:val="fr-FR" w:eastAsia="en-US"/>
            </w:rPr>
            <w:t>6.5.1.4</w:t>
          </w:r>
          <w:r>
            <w:rPr>
              <w:rFonts w:cs="Calibri" w:ascii="Calibri" w:hAnsi="Calibri"/>
              <w:sz w:val="22"/>
              <w:szCs w:val="22"/>
              <w:lang w:val="fr-FR" w:eastAsia="en-US"/>
            </w:rPr>
            <w:tab/>
          </w:r>
          <w:r>
            <w:rPr>
              <w:lang w:val="fr-FR" w:eastAsia="en-US"/>
            </w:rPr>
            <w:t>Pre-condition</w:t>
            <w:tab/>
          </w:r>
          <w:hyperlink w:anchor="__RefHeading___Toc414004863">
            <w:r>
              <w:rPr>
                <w:rStyle w:val="IndexLink"/>
                <w:lang w:val="fr-FR" w:eastAsia="en-US"/>
              </w:rPr>
              <w:t>38</w:t>
            </w:r>
          </w:hyperlink>
        </w:p>
        <w:p>
          <w:pPr>
            <w:pStyle w:val="Contents4"/>
            <w:rPr>
              <w:rFonts w:ascii="Calibri" w:hAnsi="Calibri" w:cs="Calibri"/>
              <w:sz w:val="22"/>
              <w:szCs w:val="22"/>
              <w:lang w:val="fr-FR" w:eastAsia="en-US"/>
            </w:rPr>
          </w:pPr>
          <w:r>
            <w:rPr>
              <w:lang w:val="fr-FR" w:eastAsia="en-US"/>
            </w:rPr>
            <w:t>6.5.1.5</w:t>
          </w:r>
          <w:r>
            <w:rPr>
              <w:rFonts w:cs="Calibri" w:ascii="Calibri" w:hAnsi="Calibri"/>
              <w:sz w:val="22"/>
              <w:szCs w:val="22"/>
              <w:lang w:val="fr-FR" w:eastAsia="en-US"/>
            </w:rPr>
            <w:tab/>
          </w:r>
          <w:r>
            <w:rPr>
              <w:lang w:val="fr-FR" w:eastAsia="en-US"/>
            </w:rPr>
            <w:t>Post-condition</w:t>
            <w:tab/>
          </w:r>
          <w:hyperlink w:anchor="__RefHeading___Toc414004864">
            <w:r>
              <w:rPr>
                <w:rStyle w:val="IndexLink"/>
                <w:lang w:val="fr-FR" w:eastAsia="en-US"/>
              </w:rPr>
              <w:t>38</w:t>
            </w:r>
          </w:hyperlink>
        </w:p>
        <w:p>
          <w:pPr>
            <w:pStyle w:val="Contents4"/>
            <w:rPr>
              <w:rFonts w:ascii="Calibri" w:hAnsi="Calibri" w:cs="Calibri"/>
              <w:sz w:val="22"/>
              <w:szCs w:val="22"/>
              <w:lang w:val="fr-FR" w:eastAsia="en-US"/>
            </w:rPr>
          </w:pPr>
          <w:r>
            <w:rPr>
              <w:lang w:val="fr-FR" w:eastAsia="en-US"/>
            </w:rPr>
            <w:t>6.5.1.6</w:t>
          </w:r>
          <w:r>
            <w:rPr>
              <w:rFonts w:cs="Calibri" w:ascii="Calibri" w:hAnsi="Calibri"/>
              <w:sz w:val="22"/>
              <w:szCs w:val="22"/>
              <w:lang w:val="fr-FR" w:eastAsia="en-US"/>
            </w:rPr>
            <w:tab/>
          </w:r>
          <w:r>
            <w:rPr>
              <w:lang w:val="fr-FR" w:eastAsia="en-US"/>
            </w:rPr>
            <w:t>Exceptions</w:t>
            <w:tab/>
          </w:r>
          <w:hyperlink w:anchor="__RefHeading___Toc414004865">
            <w:r>
              <w:rPr>
                <w:rStyle w:val="IndexLink"/>
                <w:lang w:val="fr-FR" w:eastAsia="en-US"/>
              </w:rPr>
              <w:t>38</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Interface AlarmIRPOperation_4 (O)</w:t>
            <w:tab/>
          </w:r>
          <w:hyperlink w:anchor="__RefHeading___Toc414004866">
            <w:r>
              <w:rPr>
                <w:rStyle w:val="IndexLink"/>
              </w:rPr>
              <w:t>38</w:t>
            </w:r>
          </w:hyperlink>
        </w:p>
        <w:p>
          <w:pPr>
            <w:pStyle w:val="Contents3"/>
            <w:rPr>
              <w:rFonts w:ascii="Calibri" w:hAnsi="Calibri" w:cs="Calibri"/>
              <w:sz w:val="22"/>
              <w:szCs w:val="22"/>
              <w:lang w:val="en-US" w:eastAsia="en-US"/>
            </w:rPr>
          </w:pPr>
          <w:r>
            <w:rPr/>
            <w:t>6.6.1</w:t>
          </w:r>
          <w:r>
            <w:rPr>
              <w:rFonts w:cs="Calibri" w:ascii="Calibri" w:hAnsi="Calibri"/>
              <w:sz w:val="22"/>
              <w:szCs w:val="22"/>
              <w:lang w:val="en-US" w:eastAsia="en-US"/>
            </w:rPr>
            <w:tab/>
          </w:r>
          <w:r>
            <w:rPr/>
            <w:t>setComment (M)</w:t>
            <w:tab/>
          </w:r>
          <w:hyperlink w:anchor="__RefHeading___Toc414004867">
            <w:r>
              <w:rPr>
                <w:rStyle w:val="IndexLink"/>
              </w:rPr>
              <w:t>38</w:t>
            </w:r>
          </w:hyperlink>
        </w:p>
        <w:p>
          <w:pPr>
            <w:pStyle w:val="Contents4"/>
            <w:rPr>
              <w:rFonts w:ascii="Calibri" w:hAnsi="Calibri" w:cs="Calibri"/>
              <w:sz w:val="22"/>
              <w:szCs w:val="22"/>
              <w:lang w:val="en-US" w:eastAsia="en-US"/>
            </w:rPr>
          </w:pPr>
          <w:r>
            <w:rPr/>
            <w:t>6.6.1.1</w:t>
          </w:r>
          <w:r>
            <w:rPr>
              <w:rFonts w:cs="Calibri" w:ascii="Calibri" w:hAnsi="Calibri"/>
              <w:sz w:val="22"/>
              <w:szCs w:val="22"/>
              <w:lang w:val="en-US" w:eastAsia="en-US"/>
            </w:rPr>
            <w:tab/>
          </w:r>
          <w:r>
            <w:rPr/>
            <w:t>Definition</w:t>
            <w:tab/>
          </w:r>
          <w:hyperlink w:anchor="__RefHeading___Toc414004868">
            <w:r>
              <w:rPr>
                <w:rStyle w:val="IndexLink"/>
              </w:rPr>
              <w:t>38</w:t>
            </w:r>
          </w:hyperlink>
        </w:p>
        <w:p>
          <w:pPr>
            <w:pStyle w:val="Contents4"/>
            <w:rPr>
              <w:rFonts w:ascii="Calibri" w:hAnsi="Calibri" w:cs="Calibri"/>
              <w:sz w:val="22"/>
              <w:szCs w:val="22"/>
              <w:lang w:val="en-US" w:eastAsia="en-US"/>
            </w:rPr>
          </w:pPr>
          <w:r>
            <w:rPr/>
            <w:t>6.6.1.2</w:t>
          </w:r>
          <w:r>
            <w:rPr>
              <w:rFonts w:cs="Calibri" w:ascii="Calibri" w:hAnsi="Calibri"/>
              <w:sz w:val="22"/>
              <w:szCs w:val="22"/>
              <w:lang w:val="en-US" w:eastAsia="en-US"/>
            </w:rPr>
            <w:tab/>
          </w:r>
          <w:r>
            <w:rPr/>
            <w:t>Input Parameters</w:t>
            <w:tab/>
          </w:r>
          <w:hyperlink w:anchor="__RefHeading___Toc414004869">
            <w:r>
              <w:rPr>
                <w:rStyle w:val="IndexLink"/>
              </w:rPr>
              <w:t>39</w:t>
            </w:r>
          </w:hyperlink>
        </w:p>
        <w:p>
          <w:pPr>
            <w:pStyle w:val="Contents4"/>
            <w:rPr>
              <w:rFonts w:ascii="Calibri" w:hAnsi="Calibri" w:cs="Calibri"/>
              <w:sz w:val="22"/>
              <w:szCs w:val="22"/>
              <w:lang w:val="en-US" w:eastAsia="en-US"/>
            </w:rPr>
          </w:pPr>
          <w:r>
            <w:rPr/>
            <w:t>6.6.1.3</w:t>
          </w:r>
          <w:r>
            <w:rPr>
              <w:rFonts w:cs="Calibri" w:ascii="Calibri" w:hAnsi="Calibri"/>
              <w:sz w:val="22"/>
              <w:szCs w:val="22"/>
              <w:lang w:val="en-US" w:eastAsia="en-US"/>
            </w:rPr>
            <w:tab/>
          </w:r>
          <w:r>
            <w:rPr/>
            <w:t>Output Parameter</w:t>
            <w:tab/>
          </w:r>
          <w:hyperlink w:anchor="__RefHeading___Toc414004870">
            <w:r>
              <w:rPr>
                <w:rStyle w:val="IndexLink"/>
              </w:rPr>
              <w:t>39</w:t>
            </w:r>
          </w:hyperlink>
        </w:p>
        <w:p>
          <w:pPr>
            <w:pStyle w:val="Contents4"/>
            <w:rPr>
              <w:rFonts w:ascii="Calibri" w:hAnsi="Calibri" w:cs="Calibri"/>
              <w:sz w:val="22"/>
              <w:szCs w:val="22"/>
              <w:lang w:val="en-US" w:eastAsia="en-US"/>
            </w:rPr>
          </w:pPr>
          <w:r>
            <w:rPr/>
            <w:t>6.6.1.4</w:t>
          </w:r>
          <w:r>
            <w:rPr>
              <w:rFonts w:cs="Calibri" w:ascii="Calibri" w:hAnsi="Calibri"/>
              <w:sz w:val="22"/>
              <w:szCs w:val="22"/>
              <w:lang w:val="en-US" w:eastAsia="en-US"/>
            </w:rPr>
            <w:tab/>
          </w:r>
          <w:r>
            <w:rPr/>
            <w:t>Pre-condition</w:t>
            <w:tab/>
          </w:r>
          <w:hyperlink w:anchor="__RefHeading___Toc414004871">
            <w:r>
              <w:rPr>
                <w:rStyle w:val="IndexLink"/>
              </w:rPr>
              <w:t>39</w:t>
            </w:r>
          </w:hyperlink>
        </w:p>
        <w:p>
          <w:pPr>
            <w:pStyle w:val="Contents4"/>
            <w:rPr>
              <w:rFonts w:ascii="Calibri" w:hAnsi="Calibri" w:cs="Calibri"/>
              <w:sz w:val="22"/>
              <w:szCs w:val="22"/>
              <w:lang w:val="en-US" w:eastAsia="en-US"/>
            </w:rPr>
          </w:pPr>
          <w:r>
            <w:rPr/>
            <w:t>6.6.1.5</w:t>
          </w:r>
          <w:r>
            <w:rPr>
              <w:rFonts w:cs="Calibri" w:ascii="Calibri" w:hAnsi="Calibri"/>
              <w:sz w:val="22"/>
              <w:szCs w:val="22"/>
              <w:lang w:val="en-US" w:eastAsia="en-US"/>
            </w:rPr>
            <w:tab/>
          </w:r>
          <w:r>
            <w:rPr/>
            <w:t>Post-condition</w:t>
            <w:tab/>
          </w:r>
          <w:hyperlink w:anchor="__RefHeading___Toc414004872">
            <w:r>
              <w:rPr>
                <w:rStyle w:val="IndexLink"/>
              </w:rPr>
              <w:t>40</w:t>
            </w:r>
          </w:hyperlink>
        </w:p>
        <w:p>
          <w:pPr>
            <w:pStyle w:val="Contents4"/>
            <w:rPr>
              <w:rFonts w:ascii="Calibri" w:hAnsi="Calibri" w:cs="Calibri"/>
              <w:sz w:val="22"/>
              <w:szCs w:val="22"/>
              <w:lang w:val="en-US" w:eastAsia="en-US"/>
            </w:rPr>
          </w:pPr>
          <w:r>
            <w:rPr/>
            <w:t>6.6.1.6</w:t>
          </w:r>
          <w:r>
            <w:rPr>
              <w:rFonts w:cs="Calibri" w:ascii="Calibri" w:hAnsi="Calibri"/>
              <w:sz w:val="22"/>
              <w:szCs w:val="22"/>
              <w:lang w:val="en-US" w:eastAsia="en-US"/>
            </w:rPr>
            <w:tab/>
          </w:r>
          <w:r>
            <w:rPr/>
            <w:t>Exceptions</w:t>
            <w:tab/>
          </w:r>
          <w:hyperlink w:anchor="__RefHeading___Toc414004873">
            <w:r>
              <w:rPr>
                <w:rStyle w:val="IndexLink"/>
              </w:rPr>
              <w:t>40</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Interface AlarmIRPOperation_5 (O)</w:t>
            <w:tab/>
          </w:r>
          <w:hyperlink w:anchor="__RefHeading___Toc414004874">
            <w:r>
              <w:rPr>
                <w:rStyle w:val="IndexLink"/>
              </w:rPr>
              <w:t>40</w:t>
            </w:r>
          </w:hyperlink>
        </w:p>
        <w:p>
          <w:pPr>
            <w:pStyle w:val="Contents3"/>
            <w:rPr>
              <w:rFonts w:ascii="Calibri" w:hAnsi="Calibri" w:cs="Calibri"/>
              <w:sz w:val="22"/>
              <w:szCs w:val="22"/>
              <w:lang w:val="en-US" w:eastAsia="en-US"/>
            </w:rPr>
          </w:pPr>
          <w:r>
            <w:rPr/>
            <w:t>6.7.1</w:t>
          </w:r>
          <w:r>
            <w:rPr>
              <w:rFonts w:cs="Calibri" w:ascii="Calibri" w:hAnsi="Calibri"/>
              <w:sz w:val="22"/>
              <w:szCs w:val="22"/>
              <w:lang w:val="en-US" w:eastAsia="en-US"/>
            </w:rPr>
            <w:tab/>
          </w:r>
          <w:r>
            <w:rPr/>
            <w:t>clearAlarms (M)</w:t>
            <w:tab/>
          </w:r>
          <w:hyperlink w:anchor="__RefHeading___Toc414004875">
            <w:r>
              <w:rPr>
                <w:rStyle w:val="IndexLink"/>
              </w:rPr>
              <w:t>40</w:t>
            </w:r>
          </w:hyperlink>
        </w:p>
        <w:p>
          <w:pPr>
            <w:pStyle w:val="Contents4"/>
            <w:rPr>
              <w:rFonts w:ascii="Calibri" w:hAnsi="Calibri" w:cs="Calibri"/>
              <w:sz w:val="22"/>
              <w:szCs w:val="22"/>
              <w:lang w:val="en-US" w:eastAsia="en-US"/>
            </w:rPr>
          </w:pPr>
          <w:r>
            <w:rPr/>
            <w:t>6.7.1.1</w:t>
          </w:r>
          <w:r>
            <w:rPr>
              <w:rFonts w:cs="Calibri" w:ascii="Calibri" w:hAnsi="Calibri"/>
              <w:sz w:val="22"/>
              <w:szCs w:val="22"/>
              <w:lang w:val="en-US" w:eastAsia="en-US"/>
            </w:rPr>
            <w:tab/>
          </w:r>
          <w:r>
            <w:rPr/>
            <w:t>Definition</w:t>
            <w:tab/>
          </w:r>
          <w:hyperlink w:anchor="__RefHeading___Toc414004876">
            <w:r>
              <w:rPr>
                <w:rStyle w:val="IndexLink"/>
              </w:rPr>
              <w:t>40</w:t>
            </w:r>
          </w:hyperlink>
        </w:p>
        <w:p>
          <w:pPr>
            <w:pStyle w:val="Contents4"/>
            <w:rPr>
              <w:rFonts w:ascii="Calibri" w:hAnsi="Calibri" w:cs="Calibri"/>
              <w:sz w:val="22"/>
              <w:szCs w:val="22"/>
              <w:lang w:val="en-US" w:eastAsia="en-US"/>
            </w:rPr>
          </w:pPr>
          <w:r>
            <w:rPr/>
            <w:t>6.7.1.2</w:t>
          </w:r>
          <w:r>
            <w:rPr>
              <w:rFonts w:cs="Calibri" w:ascii="Calibri" w:hAnsi="Calibri"/>
              <w:sz w:val="22"/>
              <w:szCs w:val="22"/>
              <w:lang w:val="en-US" w:eastAsia="en-US"/>
            </w:rPr>
            <w:tab/>
          </w:r>
          <w:r>
            <w:rPr/>
            <w:t>Input Parameter</w:t>
            <w:tab/>
          </w:r>
          <w:hyperlink w:anchor="__RefHeading___Toc414004877">
            <w:r>
              <w:rPr>
                <w:rStyle w:val="IndexLink"/>
              </w:rPr>
              <w:t>40</w:t>
            </w:r>
          </w:hyperlink>
        </w:p>
        <w:p>
          <w:pPr>
            <w:pStyle w:val="Contents4"/>
            <w:rPr>
              <w:rFonts w:ascii="Calibri" w:hAnsi="Calibri" w:cs="Calibri"/>
              <w:sz w:val="22"/>
              <w:szCs w:val="22"/>
              <w:lang w:val="en-US" w:eastAsia="en-US"/>
            </w:rPr>
          </w:pPr>
          <w:r>
            <w:rPr/>
            <w:t>6.7.1.3</w:t>
          </w:r>
          <w:r>
            <w:rPr>
              <w:rFonts w:cs="Calibri" w:ascii="Calibri" w:hAnsi="Calibri"/>
              <w:sz w:val="22"/>
              <w:szCs w:val="22"/>
              <w:lang w:val="en-US" w:eastAsia="en-US"/>
            </w:rPr>
            <w:tab/>
          </w:r>
          <w:r>
            <w:rPr/>
            <w:t>Output Parameter</w:t>
            <w:tab/>
          </w:r>
          <w:hyperlink w:anchor="__RefHeading___Toc414004878">
            <w:r>
              <w:rPr>
                <w:rStyle w:val="IndexLink"/>
              </w:rPr>
              <w:t>41</w:t>
            </w:r>
          </w:hyperlink>
        </w:p>
        <w:p>
          <w:pPr>
            <w:pStyle w:val="Contents4"/>
            <w:rPr>
              <w:rFonts w:ascii="Calibri" w:hAnsi="Calibri" w:cs="Calibri"/>
              <w:sz w:val="22"/>
              <w:szCs w:val="22"/>
              <w:lang w:val="en-US" w:eastAsia="en-US"/>
            </w:rPr>
          </w:pPr>
          <w:r>
            <w:rPr/>
            <w:t>6.7.1.4</w:t>
          </w:r>
          <w:r>
            <w:rPr>
              <w:rFonts w:cs="Calibri" w:ascii="Calibri" w:hAnsi="Calibri"/>
              <w:sz w:val="22"/>
              <w:szCs w:val="22"/>
              <w:lang w:val="en-US" w:eastAsia="en-US"/>
            </w:rPr>
            <w:tab/>
          </w:r>
          <w:r>
            <w:rPr/>
            <w:t>Pre-condition</w:t>
            <w:tab/>
          </w:r>
          <w:hyperlink w:anchor="__RefHeading___Toc414004879">
            <w:r>
              <w:rPr>
                <w:rStyle w:val="IndexLink"/>
              </w:rPr>
              <w:t>41</w:t>
            </w:r>
          </w:hyperlink>
        </w:p>
        <w:p>
          <w:pPr>
            <w:pStyle w:val="Contents4"/>
            <w:rPr>
              <w:rFonts w:ascii="Calibri" w:hAnsi="Calibri" w:cs="Calibri"/>
              <w:sz w:val="22"/>
              <w:szCs w:val="22"/>
              <w:lang w:val="en-US" w:eastAsia="en-US"/>
            </w:rPr>
          </w:pPr>
          <w:r>
            <w:rPr/>
            <w:t>6.7.1.5</w:t>
          </w:r>
          <w:r>
            <w:rPr>
              <w:rFonts w:cs="Calibri" w:ascii="Calibri" w:hAnsi="Calibri"/>
              <w:sz w:val="22"/>
              <w:szCs w:val="22"/>
              <w:lang w:val="en-US" w:eastAsia="en-US"/>
            </w:rPr>
            <w:tab/>
          </w:r>
          <w:r>
            <w:rPr/>
            <w:t>Post-condition</w:t>
            <w:tab/>
          </w:r>
          <w:hyperlink w:anchor="__RefHeading___Toc414004880">
            <w:r>
              <w:rPr>
                <w:rStyle w:val="IndexLink"/>
              </w:rPr>
              <w:t>41</w:t>
            </w:r>
          </w:hyperlink>
        </w:p>
        <w:p>
          <w:pPr>
            <w:pStyle w:val="Contents4"/>
            <w:rPr>
              <w:rFonts w:ascii="Calibri" w:hAnsi="Calibri" w:cs="Calibri"/>
              <w:sz w:val="22"/>
              <w:szCs w:val="22"/>
              <w:lang w:val="en-US" w:eastAsia="en-US"/>
            </w:rPr>
          </w:pPr>
          <w:r>
            <w:rPr/>
            <w:t>6.7.1.6</w:t>
          </w:r>
          <w:r>
            <w:rPr>
              <w:rFonts w:cs="Calibri" w:ascii="Calibri" w:hAnsi="Calibri"/>
              <w:sz w:val="22"/>
              <w:szCs w:val="22"/>
              <w:lang w:val="en-US" w:eastAsia="en-US"/>
            </w:rPr>
            <w:tab/>
          </w:r>
          <w:r>
            <w:rPr/>
            <w:t>Exceptions</w:t>
            <w:tab/>
          </w:r>
          <w:hyperlink w:anchor="__RefHeading___Toc414004881">
            <w:r>
              <w:rPr>
                <w:rStyle w:val="IndexLink"/>
              </w:rPr>
              <w:t>41</w:t>
            </w:r>
          </w:hyperlink>
        </w:p>
        <w:p>
          <w:pPr>
            <w:pStyle w:val="Contents2"/>
            <w:rPr>
              <w:rFonts w:ascii="Calibri" w:hAnsi="Calibri" w:cs="Calibri"/>
              <w:sz w:val="22"/>
              <w:szCs w:val="22"/>
              <w:lang w:val="en-US" w:eastAsia="en-US"/>
            </w:rPr>
          </w:pPr>
          <w:r>
            <w:rPr/>
            <w:t>6.8</w:t>
          </w:r>
          <w:r>
            <w:rPr>
              <w:rFonts w:cs="Calibri" w:ascii="Calibri" w:hAnsi="Calibri"/>
              <w:sz w:val="22"/>
              <w:szCs w:val="22"/>
              <w:lang w:val="en-US" w:eastAsia="en-US"/>
            </w:rPr>
            <w:tab/>
          </w:r>
          <w:r>
            <w:rPr/>
            <w:t>Notification AlarmIRPNotifications_1 (M)</w:t>
            <w:tab/>
          </w:r>
          <w:hyperlink w:anchor="__RefHeading___Toc414004882">
            <w:r>
              <w:rPr>
                <w:rStyle w:val="IndexLink"/>
              </w:rPr>
              <w:t>42</w:t>
            </w:r>
          </w:hyperlink>
        </w:p>
        <w:p>
          <w:pPr>
            <w:pStyle w:val="Contents3"/>
            <w:rPr>
              <w:rFonts w:ascii="Calibri" w:hAnsi="Calibri" w:cs="Calibri"/>
              <w:sz w:val="22"/>
              <w:szCs w:val="22"/>
              <w:lang w:val="en-US" w:eastAsia="en-US"/>
            </w:rPr>
          </w:pPr>
          <w:r>
            <w:rPr/>
            <w:t>6.8.0</w:t>
          </w:r>
          <w:r>
            <w:rPr>
              <w:rFonts w:cs="Calibri" w:ascii="Calibri" w:hAnsi="Calibri"/>
              <w:sz w:val="22"/>
              <w:szCs w:val="22"/>
              <w:lang w:val="en-US" w:eastAsia="en-US"/>
            </w:rPr>
            <w:tab/>
          </w:r>
          <w:r>
            <w:rPr/>
            <w:t>Introduction</w:t>
            <w:tab/>
          </w:r>
          <w:hyperlink w:anchor="__RefHeading___Toc414004883">
            <w:r>
              <w:rPr>
                <w:rStyle w:val="IndexLink"/>
              </w:rPr>
              <w:t>42</w:t>
            </w:r>
          </w:hyperlink>
        </w:p>
        <w:p>
          <w:pPr>
            <w:pStyle w:val="Contents3"/>
            <w:rPr>
              <w:rFonts w:ascii="Calibri" w:hAnsi="Calibri" w:cs="Calibri"/>
              <w:sz w:val="22"/>
              <w:szCs w:val="22"/>
              <w:lang w:val="en-US" w:eastAsia="en-US"/>
            </w:rPr>
          </w:pPr>
          <w:r>
            <w:rPr/>
            <w:t>6.8.1</w:t>
          </w:r>
          <w:r>
            <w:rPr>
              <w:rFonts w:cs="Calibri" w:ascii="Calibri" w:hAnsi="Calibri"/>
              <w:sz w:val="22"/>
              <w:szCs w:val="22"/>
              <w:lang w:val="en-US" w:eastAsia="en-US"/>
            </w:rPr>
            <w:tab/>
          </w:r>
          <w:r>
            <w:rPr/>
            <w:t>notifyNewAlarm (M)</w:t>
            <w:tab/>
          </w:r>
          <w:hyperlink w:anchor="__RefHeading___Toc414004884">
            <w:r>
              <w:rPr>
                <w:rStyle w:val="IndexLink"/>
              </w:rPr>
              <w:t>42</w:t>
            </w:r>
          </w:hyperlink>
        </w:p>
        <w:p>
          <w:pPr>
            <w:pStyle w:val="Contents4"/>
            <w:rPr>
              <w:rFonts w:ascii="Calibri" w:hAnsi="Calibri" w:cs="Calibri"/>
              <w:sz w:val="22"/>
              <w:szCs w:val="22"/>
              <w:lang w:val="en-US" w:eastAsia="en-US"/>
            </w:rPr>
          </w:pPr>
          <w:r>
            <w:rPr/>
            <w:t>6.8.1.1</w:t>
          </w:r>
          <w:r>
            <w:rPr>
              <w:rFonts w:cs="Calibri" w:ascii="Calibri" w:hAnsi="Calibri"/>
              <w:sz w:val="22"/>
              <w:szCs w:val="22"/>
              <w:lang w:val="en-US" w:eastAsia="en-US"/>
            </w:rPr>
            <w:tab/>
          </w:r>
          <w:r>
            <w:rPr/>
            <w:t>Definition</w:t>
            <w:tab/>
          </w:r>
          <w:hyperlink w:anchor="__RefHeading___Toc414004885">
            <w:r>
              <w:rPr>
                <w:rStyle w:val="IndexLink"/>
              </w:rPr>
              <w:t>42</w:t>
            </w:r>
          </w:hyperlink>
        </w:p>
        <w:p>
          <w:pPr>
            <w:pStyle w:val="Contents4"/>
            <w:rPr>
              <w:rFonts w:ascii="Calibri" w:hAnsi="Calibri" w:cs="Calibri"/>
              <w:sz w:val="22"/>
              <w:szCs w:val="22"/>
              <w:lang w:val="en-US" w:eastAsia="en-US"/>
            </w:rPr>
          </w:pPr>
          <w:r>
            <w:rPr/>
            <w:t>6.8.1.2</w:t>
          </w:r>
          <w:r>
            <w:rPr>
              <w:rFonts w:cs="Calibri" w:ascii="Calibri" w:hAnsi="Calibri"/>
              <w:sz w:val="22"/>
              <w:szCs w:val="22"/>
              <w:lang w:val="en-US" w:eastAsia="en-US"/>
            </w:rPr>
            <w:tab/>
          </w:r>
          <w:r>
            <w:rPr/>
            <w:t>Input Parameters</w:t>
            <w:tab/>
          </w:r>
          <w:hyperlink w:anchor="__RefHeading___Toc414004886">
            <w:r>
              <w:rPr>
                <w:rStyle w:val="IndexLink"/>
              </w:rPr>
              <w:t>43</w:t>
            </w:r>
          </w:hyperlink>
        </w:p>
        <w:p>
          <w:pPr>
            <w:pStyle w:val="Contents4"/>
            <w:rPr>
              <w:rFonts w:ascii="Calibri" w:hAnsi="Calibri" w:cs="Calibri"/>
              <w:sz w:val="22"/>
              <w:szCs w:val="22"/>
              <w:lang w:val="en-US" w:eastAsia="en-US"/>
            </w:rPr>
          </w:pPr>
          <w:r>
            <w:rPr/>
            <w:t>6.8.1.3</w:t>
          </w:r>
          <w:r>
            <w:rPr>
              <w:rFonts w:cs="Calibri" w:ascii="Calibri" w:hAnsi="Calibri"/>
              <w:sz w:val="22"/>
              <w:szCs w:val="22"/>
              <w:lang w:val="en-US" w:eastAsia="en-US"/>
            </w:rPr>
            <w:tab/>
          </w:r>
          <w:r>
            <w:rPr/>
            <w:t>Input Parameters for notification related to security alarm</w:t>
            <w:tab/>
          </w:r>
          <w:hyperlink w:anchor="__RefHeading___Toc414004887">
            <w:r>
              <w:rPr>
                <w:rStyle w:val="IndexLink"/>
              </w:rPr>
              <w:t>44</w:t>
            </w:r>
          </w:hyperlink>
        </w:p>
        <w:p>
          <w:pPr>
            <w:pStyle w:val="Contents4"/>
            <w:rPr>
              <w:rFonts w:ascii="Calibri" w:hAnsi="Calibri" w:cs="Calibri"/>
              <w:sz w:val="22"/>
              <w:szCs w:val="22"/>
              <w:lang w:val="en-US" w:eastAsia="en-US"/>
            </w:rPr>
          </w:pPr>
          <w:r>
            <w:rPr/>
            <w:t>6.8.1.4</w:t>
          </w:r>
          <w:r>
            <w:rPr>
              <w:rFonts w:cs="Calibri" w:ascii="Calibri" w:hAnsi="Calibri"/>
              <w:sz w:val="22"/>
              <w:szCs w:val="22"/>
              <w:lang w:val="en-US" w:eastAsia="en-US"/>
            </w:rPr>
            <w:tab/>
          </w:r>
          <w:r>
            <w:rPr/>
            <w:t>Triggering Event</w:t>
            <w:tab/>
          </w:r>
          <w:hyperlink w:anchor="__RefHeading___Toc414004888">
            <w:r>
              <w:rPr>
                <w:rStyle w:val="IndexLink"/>
              </w:rPr>
              <w:t>44</w:t>
            </w:r>
          </w:hyperlink>
        </w:p>
        <w:p>
          <w:pPr>
            <w:pStyle w:val="Contents5"/>
            <w:rPr>
              <w:rFonts w:ascii="Calibri" w:hAnsi="Calibri" w:cs="Calibri"/>
              <w:sz w:val="22"/>
              <w:szCs w:val="22"/>
              <w:lang w:val="en-US" w:eastAsia="en-US"/>
            </w:rPr>
          </w:pPr>
          <w:r>
            <w:rPr/>
            <w:t>6.8.1.4.1</w:t>
          </w:r>
          <w:r>
            <w:rPr>
              <w:rFonts w:cs="Calibri" w:ascii="Calibri" w:hAnsi="Calibri"/>
              <w:sz w:val="22"/>
              <w:szCs w:val="22"/>
              <w:lang w:val="en-US" w:eastAsia="en-US"/>
            </w:rPr>
            <w:tab/>
          </w:r>
          <w:r>
            <w:rPr/>
            <w:t>From-state</w:t>
            <w:tab/>
          </w:r>
          <w:hyperlink w:anchor="__RefHeading___Toc414004889">
            <w:r>
              <w:rPr>
                <w:rStyle w:val="IndexLink"/>
              </w:rPr>
              <w:t>44</w:t>
            </w:r>
          </w:hyperlink>
        </w:p>
        <w:p>
          <w:pPr>
            <w:pStyle w:val="Contents5"/>
            <w:rPr>
              <w:rFonts w:ascii="Calibri" w:hAnsi="Calibri" w:cs="Calibri"/>
              <w:sz w:val="22"/>
              <w:szCs w:val="22"/>
              <w:lang w:val="en-US" w:eastAsia="en-US"/>
            </w:rPr>
          </w:pPr>
          <w:r>
            <w:rPr/>
            <w:t>6.8.1.4.2</w:t>
          </w:r>
          <w:r>
            <w:rPr>
              <w:rFonts w:cs="Calibri" w:ascii="Calibri" w:hAnsi="Calibri"/>
              <w:sz w:val="22"/>
              <w:szCs w:val="22"/>
              <w:lang w:val="en-US" w:eastAsia="en-US"/>
            </w:rPr>
            <w:tab/>
          </w:r>
          <w:r>
            <w:rPr/>
            <w:t>To-state</w:t>
            <w:tab/>
          </w:r>
          <w:hyperlink w:anchor="__RefHeading___Toc414004890">
            <w:r>
              <w:rPr>
                <w:rStyle w:val="IndexLink"/>
              </w:rPr>
              <w:t>45</w:t>
            </w:r>
          </w:hyperlink>
        </w:p>
        <w:p>
          <w:pPr>
            <w:pStyle w:val="Contents3"/>
            <w:rPr>
              <w:rFonts w:ascii="Calibri" w:hAnsi="Calibri" w:cs="Calibri"/>
              <w:sz w:val="22"/>
              <w:szCs w:val="22"/>
              <w:lang w:val="en-US" w:eastAsia="en-US"/>
            </w:rPr>
          </w:pPr>
          <w:r>
            <w:rPr/>
            <w:t>6.8.2</w:t>
          </w:r>
          <w:r>
            <w:rPr>
              <w:rFonts w:cs="Calibri" w:ascii="Calibri" w:hAnsi="Calibri"/>
              <w:sz w:val="22"/>
              <w:szCs w:val="22"/>
              <w:lang w:val="en-US" w:eastAsia="en-US"/>
            </w:rPr>
            <w:tab/>
          </w:r>
          <w:r>
            <w:rPr/>
            <w:t>notifyAckStateChanged (M)</w:t>
            <w:tab/>
          </w:r>
          <w:hyperlink w:anchor="__RefHeading___Toc414004891">
            <w:r>
              <w:rPr>
                <w:rStyle w:val="IndexLink"/>
              </w:rPr>
              <w:t>45</w:t>
            </w:r>
          </w:hyperlink>
        </w:p>
        <w:p>
          <w:pPr>
            <w:pStyle w:val="Contents4"/>
            <w:rPr>
              <w:rFonts w:ascii="Calibri" w:hAnsi="Calibri" w:cs="Calibri"/>
              <w:sz w:val="22"/>
              <w:szCs w:val="22"/>
              <w:lang w:val="en-US" w:eastAsia="en-US"/>
            </w:rPr>
          </w:pPr>
          <w:r>
            <w:rPr/>
            <w:t>6.8.2.1</w:t>
          </w:r>
          <w:r>
            <w:rPr>
              <w:rFonts w:cs="Calibri" w:ascii="Calibri" w:hAnsi="Calibri"/>
              <w:sz w:val="22"/>
              <w:szCs w:val="22"/>
              <w:lang w:val="en-US" w:eastAsia="en-US"/>
            </w:rPr>
            <w:tab/>
          </w:r>
          <w:r>
            <w:rPr/>
            <w:t>Definition</w:t>
            <w:tab/>
          </w:r>
          <w:hyperlink w:anchor="__RefHeading___Toc414004892">
            <w:r>
              <w:rPr>
                <w:rStyle w:val="IndexLink"/>
              </w:rPr>
              <w:t>45</w:t>
            </w:r>
          </w:hyperlink>
        </w:p>
        <w:p>
          <w:pPr>
            <w:pStyle w:val="Contents4"/>
            <w:rPr>
              <w:rFonts w:ascii="Calibri" w:hAnsi="Calibri" w:cs="Calibri"/>
              <w:sz w:val="22"/>
              <w:szCs w:val="22"/>
              <w:lang w:val="en-US" w:eastAsia="en-US"/>
            </w:rPr>
          </w:pPr>
          <w:r>
            <w:rPr/>
            <w:t>6.8.2.2</w:t>
          </w:r>
          <w:r>
            <w:rPr>
              <w:rFonts w:cs="Calibri" w:ascii="Calibri" w:hAnsi="Calibri"/>
              <w:sz w:val="22"/>
              <w:szCs w:val="22"/>
              <w:lang w:val="en-US" w:eastAsia="en-US"/>
            </w:rPr>
            <w:tab/>
          </w:r>
          <w:r>
            <w:rPr/>
            <w:t>Input Parameters</w:t>
            <w:tab/>
          </w:r>
          <w:hyperlink w:anchor="__RefHeading___Toc414004893">
            <w:r>
              <w:rPr>
                <w:rStyle w:val="IndexLink"/>
              </w:rPr>
              <w:t>46</w:t>
            </w:r>
          </w:hyperlink>
        </w:p>
        <w:p>
          <w:pPr>
            <w:pStyle w:val="Contents4"/>
            <w:rPr>
              <w:rFonts w:ascii="Calibri" w:hAnsi="Calibri" w:cs="Calibri"/>
              <w:sz w:val="22"/>
              <w:szCs w:val="22"/>
              <w:lang w:val="en-US" w:eastAsia="en-US"/>
            </w:rPr>
          </w:pPr>
          <w:r>
            <w:rPr/>
            <w:t>6.8.2.3</w:t>
          </w:r>
          <w:r>
            <w:rPr>
              <w:rFonts w:cs="Calibri" w:ascii="Calibri" w:hAnsi="Calibri"/>
              <w:sz w:val="22"/>
              <w:szCs w:val="22"/>
              <w:lang w:val="en-US" w:eastAsia="en-US"/>
            </w:rPr>
            <w:tab/>
          </w:r>
          <w:r>
            <w:rPr/>
            <w:t>Triggering Event</w:t>
            <w:tab/>
          </w:r>
          <w:hyperlink w:anchor="__RefHeading___Toc414004894">
            <w:r>
              <w:rPr>
                <w:rStyle w:val="IndexLink"/>
              </w:rPr>
              <w:t>46</w:t>
            </w:r>
          </w:hyperlink>
        </w:p>
        <w:p>
          <w:pPr>
            <w:pStyle w:val="Contents5"/>
            <w:rPr>
              <w:rFonts w:ascii="Calibri" w:hAnsi="Calibri" w:cs="Calibri"/>
              <w:sz w:val="22"/>
              <w:szCs w:val="22"/>
              <w:lang w:val="en-US" w:eastAsia="en-US"/>
            </w:rPr>
          </w:pPr>
          <w:r>
            <w:rPr/>
            <w:t>6.8.2.3.1</w:t>
          </w:r>
          <w:r>
            <w:rPr>
              <w:rFonts w:cs="Calibri" w:ascii="Calibri" w:hAnsi="Calibri"/>
              <w:sz w:val="22"/>
              <w:szCs w:val="22"/>
              <w:lang w:val="en-US" w:eastAsia="en-US"/>
            </w:rPr>
            <w:tab/>
          </w:r>
          <w:r>
            <w:rPr/>
            <w:t>From-state</w:t>
            <w:tab/>
          </w:r>
          <w:hyperlink w:anchor="__RefHeading___Toc414004895">
            <w:r>
              <w:rPr>
                <w:rStyle w:val="IndexLink"/>
              </w:rPr>
              <w:t>46</w:t>
            </w:r>
          </w:hyperlink>
        </w:p>
        <w:p>
          <w:pPr>
            <w:pStyle w:val="Contents5"/>
            <w:rPr>
              <w:rFonts w:ascii="Calibri" w:hAnsi="Calibri" w:cs="Calibri"/>
              <w:sz w:val="22"/>
              <w:szCs w:val="22"/>
              <w:lang w:val="en-US" w:eastAsia="en-US"/>
            </w:rPr>
          </w:pPr>
          <w:r>
            <w:rPr/>
            <w:t>6.8.2.3.2</w:t>
          </w:r>
          <w:r>
            <w:rPr>
              <w:rFonts w:cs="Calibri" w:ascii="Calibri" w:hAnsi="Calibri"/>
              <w:sz w:val="22"/>
              <w:szCs w:val="22"/>
              <w:lang w:val="en-US" w:eastAsia="en-US"/>
            </w:rPr>
            <w:tab/>
          </w:r>
          <w:r>
            <w:rPr/>
            <w:t>To-state</w:t>
            <w:tab/>
          </w:r>
          <w:hyperlink w:anchor="__RefHeading___Toc414004896">
            <w:r>
              <w:rPr>
                <w:rStyle w:val="IndexLink"/>
              </w:rPr>
              <w:t>46</w:t>
            </w:r>
          </w:hyperlink>
        </w:p>
        <w:p>
          <w:pPr>
            <w:pStyle w:val="Contents3"/>
            <w:rPr>
              <w:rFonts w:ascii="Calibri" w:hAnsi="Calibri" w:cs="Calibri"/>
              <w:sz w:val="22"/>
              <w:szCs w:val="22"/>
              <w:lang w:val="en-US" w:eastAsia="en-US"/>
            </w:rPr>
          </w:pPr>
          <w:r>
            <w:rPr/>
            <w:t>6.8.3</w:t>
          </w:r>
          <w:r>
            <w:rPr>
              <w:rFonts w:cs="Calibri" w:ascii="Calibri" w:hAnsi="Calibri"/>
              <w:sz w:val="22"/>
              <w:szCs w:val="22"/>
              <w:lang w:val="en-US" w:eastAsia="en-US"/>
            </w:rPr>
            <w:tab/>
          </w:r>
          <w:r>
            <w:rPr/>
            <w:t>notifyClearedAlarm (M)</w:t>
            <w:tab/>
          </w:r>
          <w:hyperlink w:anchor="__RefHeading___Toc414004897">
            <w:r>
              <w:rPr>
                <w:rStyle w:val="IndexLink"/>
              </w:rPr>
              <w:t>47</w:t>
            </w:r>
          </w:hyperlink>
        </w:p>
        <w:p>
          <w:pPr>
            <w:pStyle w:val="Contents4"/>
            <w:rPr>
              <w:rFonts w:ascii="Calibri" w:hAnsi="Calibri" w:cs="Calibri"/>
              <w:sz w:val="22"/>
              <w:szCs w:val="22"/>
              <w:lang w:val="en-US" w:eastAsia="en-US"/>
            </w:rPr>
          </w:pPr>
          <w:r>
            <w:rPr/>
            <w:t>6.8.3.1</w:t>
          </w:r>
          <w:r>
            <w:rPr>
              <w:rFonts w:cs="Calibri" w:ascii="Calibri" w:hAnsi="Calibri"/>
              <w:sz w:val="22"/>
              <w:szCs w:val="22"/>
              <w:lang w:val="en-US" w:eastAsia="en-US"/>
            </w:rPr>
            <w:tab/>
          </w:r>
          <w:r>
            <w:rPr/>
            <w:t>Definition</w:t>
            <w:tab/>
          </w:r>
          <w:hyperlink w:anchor="__RefHeading___Toc414004898">
            <w:r>
              <w:rPr>
                <w:rStyle w:val="IndexLink"/>
              </w:rPr>
              <w:t>47</w:t>
            </w:r>
          </w:hyperlink>
        </w:p>
        <w:p>
          <w:pPr>
            <w:pStyle w:val="Contents4"/>
            <w:rPr>
              <w:rFonts w:ascii="Calibri" w:hAnsi="Calibri" w:cs="Calibri"/>
              <w:sz w:val="22"/>
              <w:szCs w:val="22"/>
              <w:lang w:val="en-US" w:eastAsia="en-US"/>
            </w:rPr>
          </w:pPr>
          <w:r>
            <w:rPr/>
            <w:t>6.8.3.2</w:t>
          </w:r>
          <w:r>
            <w:rPr>
              <w:rFonts w:cs="Calibri" w:ascii="Calibri" w:hAnsi="Calibri"/>
              <w:sz w:val="22"/>
              <w:szCs w:val="22"/>
              <w:lang w:val="en-US" w:eastAsia="en-US"/>
            </w:rPr>
            <w:tab/>
          </w:r>
          <w:r>
            <w:rPr/>
            <w:t>Input Parameters</w:t>
            <w:tab/>
          </w:r>
          <w:hyperlink w:anchor="__RefHeading___Toc414004899">
            <w:r>
              <w:rPr>
                <w:rStyle w:val="IndexLink"/>
              </w:rPr>
              <w:t>47</w:t>
            </w:r>
          </w:hyperlink>
        </w:p>
        <w:p>
          <w:pPr>
            <w:pStyle w:val="Contents4"/>
            <w:rPr>
              <w:rFonts w:ascii="Calibri" w:hAnsi="Calibri" w:cs="Calibri"/>
              <w:sz w:val="22"/>
              <w:szCs w:val="22"/>
              <w:lang w:val="en-US" w:eastAsia="en-US"/>
            </w:rPr>
          </w:pPr>
          <w:r>
            <w:rPr/>
            <w:t>6.8.3.3</w:t>
          </w:r>
          <w:r>
            <w:rPr>
              <w:rFonts w:cs="Calibri" w:ascii="Calibri" w:hAnsi="Calibri"/>
              <w:sz w:val="22"/>
              <w:szCs w:val="22"/>
              <w:lang w:val="en-US" w:eastAsia="en-US"/>
            </w:rPr>
            <w:tab/>
          </w:r>
          <w:r>
            <w:rPr/>
            <w:t>Triggering Event</w:t>
            <w:tab/>
          </w:r>
          <w:hyperlink w:anchor="__RefHeading___Toc414004900">
            <w:r>
              <w:rPr>
                <w:rStyle w:val="IndexLink"/>
              </w:rPr>
              <w:t>47</w:t>
            </w:r>
          </w:hyperlink>
        </w:p>
        <w:p>
          <w:pPr>
            <w:pStyle w:val="Contents5"/>
            <w:rPr>
              <w:rFonts w:ascii="Calibri" w:hAnsi="Calibri" w:cs="Calibri"/>
              <w:sz w:val="22"/>
              <w:szCs w:val="22"/>
              <w:lang w:val="en-US" w:eastAsia="en-US"/>
            </w:rPr>
          </w:pPr>
          <w:r>
            <w:rPr/>
            <w:t>6.8.3.3.1</w:t>
          </w:r>
          <w:r>
            <w:rPr>
              <w:rFonts w:cs="Calibri" w:ascii="Calibri" w:hAnsi="Calibri"/>
              <w:sz w:val="22"/>
              <w:szCs w:val="22"/>
              <w:lang w:val="en-US" w:eastAsia="en-US"/>
            </w:rPr>
            <w:tab/>
          </w:r>
          <w:r>
            <w:rPr/>
            <w:t>From-state</w:t>
            <w:tab/>
          </w:r>
          <w:hyperlink w:anchor="__RefHeading___Toc414004901">
            <w:r>
              <w:rPr>
                <w:rStyle w:val="IndexLink"/>
              </w:rPr>
              <w:t>47</w:t>
            </w:r>
          </w:hyperlink>
        </w:p>
        <w:p>
          <w:pPr>
            <w:pStyle w:val="Contents5"/>
            <w:rPr>
              <w:rFonts w:ascii="Calibri" w:hAnsi="Calibri" w:cs="Calibri"/>
              <w:sz w:val="22"/>
              <w:szCs w:val="22"/>
              <w:lang w:val="en-US" w:eastAsia="en-US"/>
            </w:rPr>
          </w:pPr>
          <w:r>
            <w:rPr/>
            <w:t>6.8.3.3.2</w:t>
          </w:r>
          <w:r>
            <w:rPr>
              <w:rFonts w:cs="Calibri" w:ascii="Calibri" w:hAnsi="Calibri"/>
              <w:sz w:val="22"/>
              <w:szCs w:val="22"/>
              <w:lang w:val="en-US" w:eastAsia="en-US"/>
            </w:rPr>
            <w:tab/>
          </w:r>
          <w:r>
            <w:rPr/>
            <w:t>To-state</w:t>
            <w:tab/>
          </w:r>
          <w:hyperlink w:anchor="__RefHeading___Toc414004902">
            <w:r>
              <w:rPr>
                <w:rStyle w:val="IndexLink"/>
              </w:rPr>
              <w:t>48</w:t>
            </w:r>
          </w:hyperlink>
        </w:p>
        <w:p>
          <w:pPr>
            <w:pStyle w:val="Contents3"/>
            <w:rPr>
              <w:rFonts w:ascii="Calibri" w:hAnsi="Calibri" w:cs="Calibri"/>
              <w:sz w:val="22"/>
              <w:szCs w:val="22"/>
              <w:lang w:val="en-US" w:eastAsia="en-US"/>
            </w:rPr>
          </w:pPr>
          <w:r>
            <w:rPr/>
            <w:t>6.8.4</w:t>
          </w:r>
          <w:r>
            <w:rPr>
              <w:rFonts w:cs="Calibri" w:ascii="Calibri" w:hAnsi="Calibri"/>
              <w:sz w:val="22"/>
              <w:szCs w:val="22"/>
              <w:lang w:val="en-US" w:eastAsia="en-US"/>
            </w:rPr>
            <w:tab/>
          </w:r>
          <w:r>
            <w:rPr/>
            <w:t>notifyAlarmListRebuilt (M)</w:t>
            <w:tab/>
          </w:r>
          <w:hyperlink w:anchor="__RefHeading___Toc414004903">
            <w:r>
              <w:rPr>
                <w:rStyle w:val="IndexLink"/>
              </w:rPr>
              <w:t>48</w:t>
            </w:r>
          </w:hyperlink>
        </w:p>
        <w:p>
          <w:pPr>
            <w:pStyle w:val="Contents4"/>
            <w:rPr>
              <w:rFonts w:ascii="Calibri" w:hAnsi="Calibri" w:cs="Calibri"/>
              <w:sz w:val="22"/>
              <w:szCs w:val="22"/>
              <w:lang w:val="en-US" w:eastAsia="en-US"/>
            </w:rPr>
          </w:pPr>
          <w:r>
            <w:rPr/>
            <w:t>6.8.4.1</w:t>
          </w:r>
          <w:r>
            <w:rPr>
              <w:rFonts w:cs="Calibri" w:ascii="Calibri" w:hAnsi="Calibri"/>
              <w:sz w:val="22"/>
              <w:szCs w:val="22"/>
              <w:lang w:val="en-US" w:eastAsia="en-US"/>
            </w:rPr>
            <w:tab/>
          </w:r>
          <w:r>
            <w:rPr/>
            <w:t>Definition</w:t>
            <w:tab/>
          </w:r>
          <w:hyperlink w:anchor="__RefHeading___Toc414004904">
            <w:r>
              <w:rPr>
                <w:rStyle w:val="IndexLink"/>
              </w:rPr>
              <w:t>48</w:t>
            </w:r>
          </w:hyperlink>
        </w:p>
        <w:p>
          <w:pPr>
            <w:pStyle w:val="Contents4"/>
            <w:rPr>
              <w:rFonts w:ascii="Calibri" w:hAnsi="Calibri" w:cs="Calibri"/>
              <w:sz w:val="22"/>
              <w:szCs w:val="22"/>
              <w:lang w:val="en-US" w:eastAsia="en-US"/>
            </w:rPr>
          </w:pPr>
          <w:r>
            <w:rPr/>
            <w:t>6.8.4.2</w:t>
          </w:r>
          <w:r>
            <w:rPr>
              <w:rFonts w:cs="Calibri" w:ascii="Calibri" w:hAnsi="Calibri"/>
              <w:sz w:val="22"/>
              <w:szCs w:val="22"/>
              <w:lang w:val="en-US" w:eastAsia="en-US"/>
            </w:rPr>
            <w:tab/>
          </w:r>
          <w:r>
            <w:rPr/>
            <w:t>Input Parameters</w:t>
            <w:tab/>
          </w:r>
          <w:hyperlink w:anchor="__RefHeading___Toc414004905">
            <w:r>
              <w:rPr>
                <w:rStyle w:val="IndexLink"/>
              </w:rPr>
              <w:t>48</w:t>
            </w:r>
          </w:hyperlink>
        </w:p>
        <w:p>
          <w:pPr>
            <w:pStyle w:val="Contents4"/>
            <w:rPr>
              <w:rFonts w:ascii="Calibri" w:hAnsi="Calibri" w:cs="Calibri"/>
              <w:sz w:val="22"/>
              <w:szCs w:val="22"/>
              <w:lang w:val="en-US" w:eastAsia="en-US"/>
            </w:rPr>
          </w:pPr>
          <w:r>
            <w:rPr/>
            <w:t>6.8.4.3</w:t>
          </w:r>
          <w:r>
            <w:rPr>
              <w:rFonts w:cs="Calibri" w:ascii="Calibri" w:hAnsi="Calibri"/>
              <w:sz w:val="22"/>
              <w:szCs w:val="22"/>
              <w:lang w:val="en-US" w:eastAsia="en-US"/>
            </w:rPr>
            <w:tab/>
          </w:r>
          <w:r>
            <w:rPr/>
            <w:t>Triggering Event</w:t>
            <w:tab/>
          </w:r>
          <w:hyperlink w:anchor="__RefHeading___Toc414004906">
            <w:r>
              <w:rPr>
                <w:rStyle w:val="IndexLink"/>
              </w:rPr>
              <w:t>50</w:t>
            </w:r>
          </w:hyperlink>
        </w:p>
        <w:p>
          <w:pPr>
            <w:pStyle w:val="Contents5"/>
            <w:rPr>
              <w:rFonts w:ascii="Calibri" w:hAnsi="Calibri" w:cs="Calibri"/>
              <w:sz w:val="22"/>
              <w:szCs w:val="22"/>
              <w:lang w:val="en-US" w:eastAsia="en-US"/>
            </w:rPr>
          </w:pPr>
          <w:r>
            <w:rPr/>
            <w:t>6.8.4.3.1</w:t>
          </w:r>
          <w:r>
            <w:rPr>
              <w:rFonts w:cs="Calibri" w:ascii="Calibri" w:hAnsi="Calibri"/>
              <w:sz w:val="22"/>
              <w:szCs w:val="22"/>
              <w:lang w:val="en-US" w:eastAsia="en-US"/>
            </w:rPr>
            <w:tab/>
          </w:r>
          <w:r>
            <w:rPr/>
            <w:t>From-state</w:t>
            <w:tab/>
          </w:r>
          <w:hyperlink w:anchor="__RefHeading___Toc414004907">
            <w:r>
              <w:rPr>
                <w:rStyle w:val="IndexLink"/>
              </w:rPr>
              <w:t>50</w:t>
            </w:r>
          </w:hyperlink>
        </w:p>
        <w:p>
          <w:pPr>
            <w:pStyle w:val="Contents5"/>
            <w:rPr>
              <w:rFonts w:ascii="Calibri" w:hAnsi="Calibri" w:cs="Calibri"/>
              <w:sz w:val="22"/>
              <w:szCs w:val="22"/>
              <w:lang w:val="en-US" w:eastAsia="en-US"/>
            </w:rPr>
          </w:pPr>
          <w:r>
            <w:rPr/>
            <w:t>6.8.4.3.2</w:t>
          </w:r>
          <w:r>
            <w:rPr>
              <w:rFonts w:cs="Calibri" w:ascii="Calibri" w:hAnsi="Calibri"/>
              <w:sz w:val="22"/>
              <w:szCs w:val="22"/>
              <w:lang w:val="en-US" w:eastAsia="en-US"/>
            </w:rPr>
            <w:tab/>
          </w:r>
          <w:r>
            <w:rPr/>
            <w:t>To-state</w:t>
            <w:tab/>
          </w:r>
          <w:hyperlink w:anchor="__RefHeading___Toc414004908">
            <w:r>
              <w:rPr>
                <w:rStyle w:val="IndexLink"/>
              </w:rPr>
              <w:t>50</w:t>
            </w:r>
          </w:hyperlink>
        </w:p>
        <w:p>
          <w:pPr>
            <w:pStyle w:val="Contents2"/>
            <w:rPr>
              <w:rFonts w:ascii="Calibri" w:hAnsi="Calibri" w:cs="Calibri"/>
              <w:sz w:val="22"/>
              <w:szCs w:val="22"/>
              <w:lang w:val="en-US" w:eastAsia="en-US"/>
            </w:rPr>
          </w:pPr>
          <w:r>
            <w:rPr/>
            <w:t>6.9</w:t>
          </w:r>
          <w:r>
            <w:rPr>
              <w:rFonts w:cs="Calibri" w:ascii="Calibri" w:hAnsi="Calibri"/>
              <w:sz w:val="22"/>
              <w:szCs w:val="22"/>
              <w:lang w:val="en-US" w:eastAsia="en-US"/>
            </w:rPr>
            <w:tab/>
          </w:r>
          <w:r>
            <w:rPr/>
            <w:t>Notification AlarmIRPNotification_2 (O)</w:t>
            <w:tab/>
          </w:r>
          <w:hyperlink w:anchor="__RefHeading___Toc414004909">
            <w:r>
              <w:rPr>
                <w:rStyle w:val="IndexLink"/>
              </w:rPr>
              <w:t>50</w:t>
            </w:r>
          </w:hyperlink>
        </w:p>
        <w:p>
          <w:pPr>
            <w:pStyle w:val="Contents3"/>
            <w:rPr>
              <w:rFonts w:ascii="Calibri" w:hAnsi="Calibri" w:cs="Calibri"/>
              <w:sz w:val="22"/>
              <w:szCs w:val="22"/>
              <w:lang w:val="en-US" w:eastAsia="en-US"/>
            </w:rPr>
          </w:pPr>
          <w:r>
            <w:rPr/>
            <w:t>6.9.1</w:t>
          </w:r>
          <w:r>
            <w:rPr>
              <w:rFonts w:cs="Calibri" w:ascii="Calibri" w:hAnsi="Calibri"/>
              <w:sz w:val="22"/>
              <w:szCs w:val="22"/>
              <w:lang w:val="en-US" w:eastAsia="en-US"/>
            </w:rPr>
            <w:tab/>
          </w:r>
          <w:r>
            <w:rPr/>
            <w:t>notifyChangedAlarm (M)</w:t>
            <w:tab/>
          </w:r>
          <w:hyperlink w:anchor="__RefHeading___Toc414004910">
            <w:r>
              <w:rPr>
                <w:rStyle w:val="IndexLink"/>
              </w:rPr>
              <w:t>50</w:t>
            </w:r>
          </w:hyperlink>
        </w:p>
        <w:p>
          <w:pPr>
            <w:pStyle w:val="Contents4"/>
            <w:rPr>
              <w:rFonts w:ascii="Calibri" w:hAnsi="Calibri" w:cs="Calibri"/>
              <w:sz w:val="22"/>
              <w:szCs w:val="22"/>
              <w:lang w:val="en-US" w:eastAsia="en-US"/>
            </w:rPr>
          </w:pPr>
          <w:r>
            <w:rPr/>
            <w:t>6.9.1.1</w:t>
          </w:r>
          <w:r>
            <w:rPr>
              <w:rFonts w:cs="Calibri" w:ascii="Calibri" w:hAnsi="Calibri"/>
              <w:sz w:val="22"/>
              <w:szCs w:val="22"/>
              <w:lang w:val="en-US" w:eastAsia="en-US"/>
            </w:rPr>
            <w:tab/>
          </w:r>
          <w:r>
            <w:rPr/>
            <w:t>Definition</w:t>
            <w:tab/>
          </w:r>
          <w:hyperlink w:anchor="__RefHeading___Toc414004911">
            <w:r>
              <w:rPr>
                <w:rStyle w:val="IndexLink"/>
              </w:rPr>
              <w:t>50</w:t>
            </w:r>
          </w:hyperlink>
        </w:p>
        <w:p>
          <w:pPr>
            <w:pStyle w:val="Contents4"/>
            <w:rPr>
              <w:rFonts w:ascii="Calibri" w:hAnsi="Calibri" w:cs="Calibri"/>
              <w:sz w:val="22"/>
              <w:szCs w:val="22"/>
              <w:lang w:val="en-US" w:eastAsia="en-US"/>
            </w:rPr>
          </w:pPr>
          <w:r>
            <w:rPr/>
            <w:t>6.9.1.2</w:t>
          </w:r>
          <w:r>
            <w:rPr>
              <w:rFonts w:cs="Calibri" w:ascii="Calibri" w:hAnsi="Calibri"/>
              <w:sz w:val="22"/>
              <w:szCs w:val="22"/>
              <w:lang w:val="en-US" w:eastAsia="en-US"/>
            </w:rPr>
            <w:tab/>
          </w:r>
          <w:r>
            <w:rPr/>
            <w:t>Input Parameters</w:t>
            <w:tab/>
          </w:r>
          <w:hyperlink w:anchor="__RefHeading___Toc414004912">
            <w:r>
              <w:rPr>
                <w:rStyle w:val="IndexLink"/>
              </w:rPr>
              <w:t>51</w:t>
            </w:r>
          </w:hyperlink>
        </w:p>
        <w:p>
          <w:pPr>
            <w:pStyle w:val="Contents4"/>
            <w:rPr>
              <w:rFonts w:ascii="Calibri" w:hAnsi="Calibri" w:cs="Calibri"/>
              <w:sz w:val="22"/>
              <w:szCs w:val="22"/>
              <w:lang w:val="en-US" w:eastAsia="en-US"/>
            </w:rPr>
          </w:pPr>
          <w:r>
            <w:rPr/>
            <w:t>6.9.1.3</w:t>
          </w:r>
          <w:r>
            <w:rPr>
              <w:rFonts w:cs="Calibri" w:ascii="Calibri" w:hAnsi="Calibri"/>
              <w:sz w:val="22"/>
              <w:szCs w:val="22"/>
              <w:lang w:val="en-US" w:eastAsia="en-US"/>
            </w:rPr>
            <w:tab/>
          </w:r>
          <w:r>
            <w:rPr/>
            <w:t>Triggering Event</w:t>
            <w:tab/>
          </w:r>
          <w:hyperlink w:anchor="__RefHeading___Toc414004913">
            <w:r>
              <w:rPr>
                <w:rStyle w:val="IndexLink"/>
              </w:rPr>
              <w:t>51</w:t>
            </w:r>
          </w:hyperlink>
        </w:p>
        <w:p>
          <w:pPr>
            <w:pStyle w:val="Contents5"/>
            <w:rPr>
              <w:rFonts w:ascii="Calibri" w:hAnsi="Calibri" w:cs="Calibri"/>
              <w:sz w:val="22"/>
              <w:szCs w:val="22"/>
              <w:lang w:val="en-US" w:eastAsia="en-US"/>
            </w:rPr>
          </w:pPr>
          <w:r>
            <w:rPr/>
            <w:t>6.9.1.3.1</w:t>
          </w:r>
          <w:r>
            <w:rPr>
              <w:rFonts w:cs="Calibri" w:ascii="Calibri" w:hAnsi="Calibri"/>
              <w:sz w:val="22"/>
              <w:szCs w:val="22"/>
              <w:lang w:val="en-US" w:eastAsia="en-US"/>
            </w:rPr>
            <w:tab/>
          </w:r>
          <w:r>
            <w:rPr/>
            <w:t>From-state</w:t>
            <w:tab/>
          </w:r>
          <w:hyperlink w:anchor="__RefHeading___Toc414004914">
            <w:r>
              <w:rPr>
                <w:rStyle w:val="IndexLink"/>
              </w:rPr>
              <w:t>51</w:t>
            </w:r>
          </w:hyperlink>
        </w:p>
        <w:p>
          <w:pPr>
            <w:pStyle w:val="Contents5"/>
            <w:rPr>
              <w:rFonts w:ascii="Calibri" w:hAnsi="Calibri" w:cs="Calibri"/>
              <w:sz w:val="22"/>
              <w:szCs w:val="22"/>
              <w:lang w:val="en-US" w:eastAsia="en-US"/>
            </w:rPr>
          </w:pPr>
          <w:r>
            <w:rPr/>
            <w:t>6.9.1.3.2</w:t>
          </w:r>
          <w:r>
            <w:rPr>
              <w:rFonts w:cs="Calibri" w:ascii="Calibri" w:hAnsi="Calibri"/>
              <w:sz w:val="22"/>
              <w:szCs w:val="22"/>
              <w:lang w:val="en-US" w:eastAsia="en-US"/>
            </w:rPr>
            <w:tab/>
          </w:r>
          <w:r>
            <w:rPr/>
            <w:t>To-state</w:t>
            <w:tab/>
          </w:r>
          <w:hyperlink w:anchor="__RefHeading___Toc414004915">
            <w:r>
              <w:rPr>
                <w:rStyle w:val="IndexLink"/>
              </w:rPr>
              <w:t>51</w:t>
            </w:r>
          </w:hyperlink>
        </w:p>
        <w:p>
          <w:pPr>
            <w:pStyle w:val="Contents2"/>
            <w:rPr>
              <w:rFonts w:ascii="Calibri" w:hAnsi="Calibri" w:cs="Calibri"/>
              <w:sz w:val="22"/>
              <w:szCs w:val="22"/>
              <w:lang w:val="en-US" w:eastAsia="en-US"/>
            </w:rPr>
          </w:pPr>
          <w:r>
            <w:rPr/>
            <w:t>6.10</w:t>
          </w:r>
          <w:r>
            <w:rPr>
              <w:rFonts w:cs="Calibri" w:ascii="Calibri" w:hAnsi="Calibri"/>
              <w:sz w:val="22"/>
              <w:szCs w:val="22"/>
            </w:rPr>
            <w:tab/>
          </w:r>
          <w:r>
            <w:rPr>
              <w:lang w:val="en-US" w:eastAsia="en-US"/>
            </w:rPr>
            <w:t>Notification AlarmIRPNotification_3 (O)</w:t>
          </w:r>
          <w:r>
            <w:rPr/>
            <w:tab/>
          </w:r>
          <w:hyperlink w:anchor="__RefHeading___Toc414004916">
            <w:r>
              <w:rPr>
                <w:rStyle w:val="IndexLink"/>
              </w:rPr>
              <w:t>52</w:t>
            </w:r>
          </w:hyperlink>
        </w:p>
        <w:p>
          <w:pPr>
            <w:pStyle w:val="Contents3"/>
            <w:rPr>
              <w:rFonts w:ascii="Calibri" w:hAnsi="Calibri" w:cs="Calibri"/>
              <w:sz w:val="22"/>
              <w:szCs w:val="22"/>
              <w:lang w:val="en-US" w:eastAsia="en-US"/>
            </w:rPr>
          </w:pPr>
          <w:r>
            <w:rPr/>
            <w:t>6.10.1</w:t>
          </w:r>
          <w:r>
            <w:rPr>
              <w:rFonts w:cs="Calibri" w:ascii="Calibri" w:hAnsi="Calibri"/>
              <w:sz w:val="22"/>
              <w:szCs w:val="22"/>
            </w:rPr>
            <w:tab/>
          </w:r>
          <w:r>
            <w:rPr>
              <w:lang w:val="en-US" w:eastAsia="en-US"/>
            </w:rPr>
            <w:t>notifyComments (M)</w:t>
          </w:r>
          <w:r>
            <w:rPr/>
            <w:tab/>
          </w:r>
          <w:hyperlink w:anchor="__RefHeading___Toc414004917">
            <w:r>
              <w:rPr>
                <w:rStyle w:val="IndexLink"/>
              </w:rPr>
              <w:t>52</w:t>
            </w:r>
          </w:hyperlink>
        </w:p>
        <w:p>
          <w:pPr>
            <w:pStyle w:val="Contents4"/>
            <w:rPr>
              <w:rFonts w:ascii="Calibri" w:hAnsi="Calibri" w:cs="Calibri"/>
              <w:sz w:val="22"/>
              <w:szCs w:val="22"/>
              <w:lang w:val="en-US" w:eastAsia="en-US"/>
            </w:rPr>
          </w:pPr>
          <w:r>
            <w:rPr/>
            <w:t>6.10.1.1</w:t>
          </w:r>
          <w:r>
            <w:rPr>
              <w:rFonts w:cs="Calibri" w:ascii="Calibri" w:hAnsi="Calibri"/>
              <w:sz w:val="22"/>
              <w:szCs w:val="22"/>
              <w:lang w:val="en-US" w:eastAsia="en-US"/>
            </w:rPr>
            <w:tab/>
          </w:r>
          <w:r>
            <w:rPr/>
            <w:t>Definition</w:t>
            <w:tab/>
          </w:r>
          <w:hyperlink w:anchor="__RefHeading___Toc414004918">
            <w:r>
              <w:rPr>
                <w:rStyle w:val="IndexLink"/>
              </w:rPr>
              <w:t>52</w:t>
            </w:r>
          </w:hyperlink>
        </w:p>
        <w:p>
          <w:pPr>
            <w:pStyle w:val="Contents4"/>
            <w:rPr>
              <w:rFonts w:ascii="Calibri" w:hAnsi="Calibri" w:cs="Calibri"/>
              <w:sz w:val="22"/>
              <w:szCs w:val="22"/>
              <w:lang w:val="en-US" w:eastAsia="en-US"/>
            </w:rPr>
          </w:pPr>
          <w:r>
            <w:rPr/>
            <w:t>6.10.1.2</w:t>
          </w:r>
          <w:r>
            <w:rPr>
              <w:rFonts w:cs="Calibri" w:ascii="Calibri" w:hAnsi="Calibri"/>
              <w:sz w:val="22"/>
              <w:szCs w:val="22"/>
              <w:lang w:val="en-US" w:eastAsia="en-US"/>
            </w:rPr>
            <w:tab/>
          </w:r>
          <w:r>
            <w:rPr/>
            <w:t>Input Parameters</w:t>
            <w:tab/>
          </w:r>
          <w:hyperlink w:anchor="__RefHeading___Toc414004919">
            <w:r>
              <w:rPr>
                <w:rStyle w:val="IndexLink"/>
              </w:rPr>
              <w:t>52</w:t>
            </w:r>
          </w:hyperlink>
        </w:p>
        <w:p>
          <w:pPr>
            <w:pStyle w:val="Contents4"/>
            <w:rPr>
              <w:rFonts w:ascii="Calibri" w:hAnsi="Calibri" w:cs="Calibri"/>
              <w:sz w:val="22"/>
              <w:szCs w:val="22"/>
              <w:lang w:val="en-US" w:eastAsia="en-US"/>
            </w:rPr>
          </w:pPr>
          <w:r>
            <w:rPr/>
            <w:t>6.10.1.3</w:t>
          </w:r>
          <w:r>
            <w:rPr>
              <w:rFonts w:cs="Calibri" w:ascii="Calibri" w:hAnsi="Calibri"/>
              <w:sz w:val="22"/>
              <w:szCs w:val="22"/>
              <w:lang w:val="en-US" w:eastAsia="en-US"/>
            </w:rPr>
            <w:tab/>
          </w:r>
          <w:r>
            <w:rPr/>
            <w:t>Triggering Events</w:t>
            <w:tab/>
          </w:r>
          <w:hyperlink w:anchor="__RefHeading___Toc414004920">
            <w:r>
              <w:rPr>
                <w:rStyle w:val="IndexLink"/>
              </w:rPr>
              <w:t>52</w:t>
            </w:r>
          </w:hyperlink>
        </w:p>
        <w:p>
          <w:pPr>
            <w:pStyle w:val="Contents5"/>
            <w:rPr>
              <w:rFonts w:ascii="Calibri" w:hAnsi="Calibri" w:cs="Calibri"/>
              <w:sz w:val="22"/>
              <w:szCs w:val="22"/>
              <w:lang w:val="en-US" w:eastAsia="en-US"/>
            </w:rPr>
          </w:pPr>
          <w:r>
            <w:rPr/>
            <w:t>6.10.1.3.1</w:t>
          </w:r>
          <w:r>
            <w:rPr>
              <w:rFonts w:cs="Calibri" w:ascii="Calibri" w:hAnsi="Calibri"/>
              <w:sz w:val="22"/>
              <w:szCs w:val="22"/>
              <w:lang w:val="en-US" w:eastAsia="en-US"/>
            </w:rPr>
            <w:tab/>
          </w:r>
          <w:r>
            <w:rPr/>
            <w:t>From-state</w:t>
            <w:tab/>
          </w:r>
          <w:hyperlink w:anchor="__RefHeading___Toc414004921">
            <w:r>
              <w:rPr>
                <w:rStyle w:val="IndexLink"/>
              </w:rPr>
              <w:t>52</w:t>
            </w:r>
          </w:hyperlink>
        </w:p>
        <w:p>
          <w:pPr>
            <w:pStyle w:val="Contents5"/>
            <w:rPr>
              <w:rFonts w:ascii="Calibri" w:hAnsi="Calibri" w:cs="Calibri"/>
              <w:sz w:val="22"/>
              <w:szCs w:val="22"/>
              <w:lang w:val="en-US" w:eastAsia="en-US"/>
            </w:rPr>
          </w:pPr>
          <w:r>
            <w:rPr/>
            <w:t>6.10.1.3.2</w:t>
          </w:r>
          <w:r>
            <w:rPr>
              <w:rFonts w:cs="Calibri" w:ascii="Calibri" w:hAnsi="Calibri"/>
              <w:sz w:val="22"/>
              <w:szCs w:val="22"/>
              <w:lang w:val="en-US" w:eastAsia="en-US"/>
            </w:rPr>
            <w:tab/>
          </w:r>
          <w:r>
            <w:rPr/>
            <w:t>To-state</w:t>
            <w:tab/>
          </w:r>
          <w:hyperlink w:anchor="__RefHeading___Toc414004922">
            <w:r>
              <w:rPr>
                <w:rStyle w:val="IndexLink"/>
              </w:rPr>
              <w:t>53</w:t>
            </w:r>
          </w:hyperlink>
        </w:p>
        <w:p>
          <w:pPr>
            <w:pStyle w:val="Contents2"/>
            <w:rPr>
              <w:rFonts w:ascii="Calibri" w:hAnsi="Calibri" w:cs="Calibri"/>
              <w:sz w:val="22"/>
              <w:szCs w:val="22"/>
              <w:lang w:val="en-US" w:eastAsia="en-US"/>
            </w:rPr>
          </w:pPr>
          <w:r>
            <w:rPr/>
            <w:t>6.11</w:t>
          </w:r>
          <w:r>
            <w:rPr>
              <w:rFonts w:cs="Calibri" w:ascii="Calibri" w:hAnsi="Calibri"/>
              <w:sz w:val="22"/>
              <w:szCs w:val="22"/>
              <w:lang w:val="en-US" w:eastAsia="en-US"/>
            </w:rPr>
            <w:tab/>
          </w:r>
          <w:r>
            <w:rPr/>
            <w:t>Notification AlarmIRPNotification_4 (O)</w:t>
            <w:tab/>
          </w:r>
          <w:hyperlink w:anchor="__RefHeading___Toc414004923">
            <w:r>
              <w:rPr>
                <w:rStyle w:val="IndexLink"/>
              </w:rPr>
              <w:t>53</w:t>
            </w:r>
          </w:hyperlink>
        </w:p>
        <w:p>
          <w:pPr>
            <w:pStyle w:val="Contents3"/>
            <w:rPr>
              <w:rFonts w:ascii="Calibri" w:hAnsi="Calibri" w:cs="Calibri"/>
              <w:sz w:val="22"/>
              <w:szCs w:val="22"/>
              <w:lang w:val="en-US" w:eastAsia="en-US"/>
            </w:rPr>
          </w:pPr>
          <w:r>
            <w:rPr/>
            <w:t>6.11.1</w:t>
          </w:r>
          <w:r>
            <w:rPr>
              <w:rFonts w:cs="Calibri" w:ascii="Calibri" w:hAnsi="Calibri"/>
              <w:sz w:val="22"/>
              <w:szCs w:val="22"/>
              <w:lang w:val="en-US" w:eastAsia="en-US"/>
            </w:rPr>
            <w:tab/>
          </w:r>
          <w:r>
            <w:rPr/>
            <w:t>notifyPotentialFaultyAlarmList (M)</w:t>
            <w:tab/>
          </w:r>
          <w:hyperlink w:anchor="__RefHeading___Toc414004924">
            <w:r>
              <w:rPr>
                <w:rStyle w:val="IndexLink"/>
              </w:rPr>
              <w:t>53</w:t>
            </w:r>
          </w:hyperlink>
        </w:p>
        <w:p>
          <w:pPr>
            <w:pStyle w:val="Contents4"/>
            <w:rPr>
              <w:rFonts w:ascii="Calibri" w:hAnsi="Calibri" w:cs="Calibri"/>
              <w:sz w:val="22"/>
              <w:szCs w:val="22"/>
              <w:lang w:val="en-US" w:eastAsia="en-US"/>
            </w:rPr>
          </w:pPr>
          <w:r>
            <w:rPr/>
            <w:t>6.11.1.1</w:t>
          </w:r>
          <w:r>
            <w:rPr>
              <w:rFonts w:cs="Calibri" w:ascii="Calibri" w:hAnsi="Calibri"/>
              <w:sz w:val="22"/>
              <w:szCs w:val="22"/>
              <w:lang w:val="en-US" w:eastAsia="en-US"/>
            </w:rPr>
            <w:tab/>
          </w:r>
          <w:r>
            <w:rPr/>
            <w:t>Definition</w:t>
            <w:tab/>
          </w:r>
          <w:hyperlink w:anchor="__RefHeading___Toc414004925">
            <w:r>
              <w:rPr>
                <w:rStyle w:val="IndexLink"/>
              </w:rPr>
              <w:t>53</w:t>
            </w:r>
          </w:hyperlink>
        </w:p>
        <w:p>
          <w:pPr>
            <w:pStyle w:val="Contents4"/>
            <w:rPr>
              <w:rFonts w:ascii="Calibri" w:hAnsi="Calibri" w:cs="Calibri"/>
              <w:sz w:val="22"/>
              <w:szCs w:val="22"/>
              <w:lang w:val="en-US" w:eastAsia="en-US"/>
            </w:rPr>
          </w:pPr>
          <w:r>
            <w:rPr/>
            <w:t>6.11.1.2</w:t>
          </w:r>
          <w:r>
            <w:rPr>
              <w:rFonts w:cs="Calibri" w:ascii="Calibri" w:hAnsi="Calibri"/>
              <w:sz w:val="22"/>
              <w:szCs w:val="22"/>
              <w:lang w:val="en-US" w:eastAsia="en-US"/>
            </w:rPr>
            <w:tab/>
          </w:r>
          <w:r>
            <w:rPr/>
            <w:t>Input Parameters</w:t>
            <w:tab/>
          </w:r>
          <w:hyperlink w:anchor="__RefHeading___Toc414004926">
            <w:r>
              <w:rPr>
                <w:rStyle w:val="IndexLink"/>
              </w:rPr>
              <w:t>54</w:t>
            </w:r>
          </w:hyperlink>
        </w:p>
        <w:p>
          <w:pPr>
            <w:pStyle w:val="Contents4"/>
            <w:rPr>
              <w:rFonts w:ascii="Calibri" w:hAnsi="Calibri" w:cs="Calibri"/>
              <w:sz w:val="22"/>
              <w:szCs w:val="22"/>
              <w:lang w:val="en-US" w:eastAsia="en-US"/>
            </w:rPr>
          </w:pPr>
          <w:r>
            <w:rPr/>
            <w:t>6.11.1.3</w:t>
          </w:r>
          <w:r>
            <w:rPr>
              <w:rFonts w:cs="Calibri" w:ascii="Calibri" w:hAnsi="Calibri"/>
              <w:sz w:val="22"/>
              <w:szCs w:val="22"/>
              <w:lang w:val="en-US" w:eastAsia="en-US"/>
            </w:rPr>
            <w:tab/>
          </w:r>
          <w:r>
            <w:rPr/>
            <w:t>Triggering Event</w:t>
            <w:tab/>
          </w:r>
          <w:hyperlink w:anchor="__RefHeading___Toc414004927">
            <w:r>
              <w:rPr>
                <w:rStyle w:val="IndexLink"/>
              </w:rPr>
              <w:t>54</w:t>
            </w:r>
          </w:hyperlink>
        </w:p>
        <w:p>
          <w:pPr>
            <w:pStyle w:val="Contents5"/>
            <w:rPr>
              <w:rFonts w:ascii="Calibri" w:hAnsi="Calibri" w:cs="Calibri"/>
              <w:sz w:val="22"/>
              <w:szCs w:val="22"/>
              <w:lang w:val="en-US" w:eastAsia="en-US"/>
            </w:rPr>
          </w:pPr>
          <w:r>
            <w:rPr/>
            <w:t>6.11.1.3.1</w:t>
          </w:r>
          <w:r>
            <w:rPr>
              <w:rFonts w:cs="Calibri" w:ascii="Calibri" w:hAnsi="Calibri"/>
              <w:sz w:val="22"/>
              <w:szCs w:val="22"/>
              <w:lang w:val="en-US" w:eastAsia="en-US"/>
            </w:rPr>
            <w:tab/>
          </w:r>
          <w:r>
            <w:rPr/>
            <w:t>From-state</w:t>
            <w:tab/>
          </w:r>
          <w:hyperlink w:anchor="__RefHeading___Toc414004928">
            <w:r>
              <w:rPr>
                <w:rStyle w:val="IndexLink"/>
              </w:rPr>
              <w:t>54</w:t>
            </w:r>
          </w:hyperlink>
        </w:p>
        <w:p>
          <w:pPr>
            <w:pStyle w:val="Contents5"/>
            <w:rPr>
              <w:rFonts w:ascii="Calibri" w:hAnsi="Calibri" w:cs="Calibri"/>
              <w:sz w:val="22"/>
              <w:szCs w:val="22"/>
              <w:lang w:val="en-US" w:eastAsia="en-US"/>
            </w:rPr>
          </w:pPr>
          <w:r>
            <w:rPr/>
            <w:t>6.11.1.3.2</w:t>
          </w:r>
          <w:r>
            <w:rPr>
              <w:rFonts w:cs="Calibri" w:ascii="Calibri" w:hAnsi="Calibri"/>
              <w:sz w:val="22"/>
              <w:szCs w:val="22"/>
              <w:lang w:val="en-US" w:eastAsia="en-US"/>
            </w:rPr>
            <w:tab/>
          </w:r>
          <w:r>
            <w:rPr/>
            <w:t>To-state</w:t>
            <w:tab/>
          </w:r>
          <w:hyperlink w:anchor="__RefHeading___Toc414004929">
            <w:r>
              <w:rPr>
                <w:rStyle w:val="IndexLink"/>
              </w:rPr>
              <w:t>54</w:t>
            </w:r>
          </w:hyperlink>
        </w:p>
        <w:p>
          <w:pPr>
            <w:pStyle w:val="Contents2"/>
            <w:rPr>
              <w:rFonts w:ascii="Calibri" w:hAnsi="Calibri" w:cs="Calibri"/>
              <w:sz w:val="22"/>
              <w:szCs w:val="22"/>
              <w:lang w:val="en-US" w:eastAsia="en-US"/>
            </w:rPr>
          </w:pPr>
          <w:r>
            <w:rPr/>
            <w:t>6.12</w:t>
          </w:r>
          <w:r>
            <w:rPr>
              <w:rFonts w:cs="Calibri" w:ascii="Calibri" w:hAnsi="Calibri"/>
              <w:sz w:val="22"/>
              <w:szCs w:val="22"/>
              <w:lang w:val="en-US" w:eastAsia="en-US"/>
            </w:rPr>
            <w:tab/>
          </w:r>
          <w:r>
            <w:rPr/>
            <w:t>Notification AlarmIRPNotification_5 (O)</w:t>
            <w:tab/>
          </w:r>
          <w:hyperlink w:anchor="__RefHeading___Toc414004930">
            <w:r>
              <w:rPr>
                <w:rStyle w:val="IndexLink"/>
              </w:rPr>
              <w:t>55</w:t>
            </w:r>
          </w:hyperlink>
        </w:p>
        <w:p>
          <w:pPr>
            <w:pStyle w:val="Contents3"/>
            <w:rPr>
              <w:rFonts w:ascii="Calibri" w:hAnsi="Calibri" w:cs="Calibri"/>
              <w:sz w:val="22"/>
              <w:szCs w:val="22"/>
              <w:lang w:val="en-US" w:eastAsia="en-US"/>
            </w:rPr>
          </w:pPr>
          <w:r>
            <w:rPr/>
            <w:t>6.12.1</w:t>
          </w:r>
          <w:r>
            <w:rPr>
              <w:rFonts w:cs="Calibri" w:ascii="Calibri" w:hAnsi="Calibri"/>
              <w:sz w:val="22"/>
              <w:szCs w:val="22"/>
              <w:lang w:val="en-US" w:eastAsia="en-US"/>
            </w:rPr>
            <w:tab/>
          </w:r>
          <w:r>
            <w:rPr/>
            <w:t>notifyCorrelatedNotificationChanged (M)</w:t>
            <w:tab/>
          </w:r>
          <w:hyperlink w:anchor="__RefHeading___Toc414004931">
            <w:r>
              <w:rPr>
                <w:rStyle w:val="IndexLink"/>
              </w:rPr>
              <w:t>55</w:t>
            </w:r>
          </w:hyperlink>
        </w:p>
        <w:p>
          <w:pPr>
            <w:pStyle w:val="Contents4"/>
            <w:rPr>
              <w:rFonts w:ascii="Calibri" w:hAnsi="Calibri" w:cs="Calibri"/>
              <w:sz w:val="22"/>
              <w:szCs w:val="22"/>
              <w:lang w:val="en-US" w:eastAsia="en-US"/>
            </w:rPr>
          </w:pPr>
          <w:r>
            <w:rPr/>
            <w:t>6.12.1.1</w:t>
          </w:r>
          <w:r>
            <w:rPr>
              <w:rFonts w:cs="Calibri" w:ascii="Calibri" w:hAnsi="Calibri"/>
              <w:sz w:val="22"/>
              <w:szCs w:val="22"/>
              <w:lang w:val="en-US" w:eastAsia="en-US"/>
            </w:rPr>
            <w:tab/>
          </w:r>
          <w:r>
            <w:rPr/>
            <w:t>Definition</w:t>
            <w:tab/>
          </w:r>
          <w:hyperlink w:anchor="__RefHeading___Toc414004932">
            <w:r>
              <w:rPr>
                <w:rStyle w:val="IndexLink"/>
              </w:rPr>
              <w:t>55</w:t>
            </w:r>
          </w:hyperlink>
        </w:p>
        <w:p>
          <w:pPr>
            <w:pStyle w:val="Contents4"/>
            <w:rPr>
              <w:rFonts w:ascii="Calibri" w:hAnsi="Calibri" w:cs="Calibri"/>
              <w:sz w:val="22"/>
              <w:szCs w:val="22"/>
              <w:lang w:val="en-US" w:eastAsia="en-US"/>
            </w:rPr>
          </w:pPr>
          <w:r>
            <w:rPr/>
            <w:t>6.12.1.2</w:t>
          </w:r>
          <w:r>
            <w:rPr>
              <w:rFonts w:cs="Calibri" w:ascii="Calibri" w:hAnsi="Calibri"/>
              <w:sz w:val="22"/>
              <w:szCs w:val="22"/>
              <w:lang w:val="en-US" w:eastAsia="en-US"/>
            </w:rPr>
            <w:tab/>
          </w:r>
          <w:r>
            <w:rPr/>
            <w:t>Input Parameters</w:t>
            <w:tab/>
          </w:r>
          <w:hyperlink w:anchor="__RefHeading___Toc414004933">
            <w:r>
              <w:rPr>
                <w:rStyle w:val="IndexLink"/>
              </w:rPr>
              <w:t>55</w:t>
            </w:r>
          </w:hyperlink>
        </w:p>
        <w:p>
          <w:pPr>
            <w:pStyle w:val="Contents4"/>
            <w:rPr>
              <w:rFonts w:ascii="Calibri" w:hAnsi="Calibri" w:cs="Calibri"/>
              <w:sz w:val="22"/>
              <w:szCs w:val="22"/>
              <w:lang w:val="en-US" w:eastAsia="en-US"/>
            </w:rPr>
          </w:pPr>
          <w:r>
            <w:rPr/>
            <w:t>6.12.1.3</w:t>
          </w:r>
          <w:r>
            <w:rPr>
              <w:rFonts w:cs="Calibri" w:ascii="Calibri" w:hAnsi="Calibri"/>
              <w:sz w:val="22"/>
              <w:szCs w:val="22"/>
              <w:lang w:val="en-US" w:eastAsia="en-US"/>
            </w:rPr>
            <w:tab/>
          </w:r>
          <w:r>
            <w:rPr/>
            <w:t>Triggering Events</w:t>
            <w:tab/>
          </w:r>
          <w:hyperlink w:anchor="__RefHeading___Toc414004934">
            <w:r>
              <w:rPr>
                <w:rStyle w:val="IndexLink"/>
              </w:rPr>
              <w:t>55</w:t>
            </w:r>
          </w:hyperlink>
        </w:p>
        <w:p>
          <w:pPr>
            <w:pStyle w:val="Contents5"/>
            <w:rPr>
              <w:rFonts w:ascii="Calibri" w:hAnsi="Calibri" w:cs="Calibri"/>
              <w:sz w:val="22"/>
              <w:szCs w:val="22"/>
              <w:lang w:val="en-US" w:eastAsia="en-US"/>
            </w:rPr>
          </w:pPr>
          <w:r>
            <w:rPr/>
            <w:t>6.12.1.3.1</w:t>
          </w:r>
          <w:r>
            <w:rPr>
              <w:rFonts w:cs="Calibri" w:ascii="Calibri" w:hAnsi="Calibri"/>
              <w:sz w:val="22"/>
              <w:szCs w:val="22"/>
              <w:lang w:val="en-US" w:eastAsia="en-US"/>
            </w:rPr>
            <w:tab/>
          </w:r>
          <w:r>
            <w:rPr/>
            <w:t>From-state</w:t>
            <w:tab/>
          </w:r>
          <w:hyperlink w:anchor="__RefHeading___Toc414004935">
            <w:r>
              <w:rPr>
                <w:rStyle w:val="IndexLink"/>
              </w:rPr>
              <w:t>55</w:t>
            </w:r>
          </w:hyperlink>
        </w:p>
        <w:p>
          <w:pPr>
            <w:pStyle w:val="Contents5"/>
            <w:rPr>
              <w:rFonts w:ascii="Calibri" w:hAnsi="Calibri" w:cs="Calibri"/>
              <w:sz w:val="22"/>
              <w:szCs w:val="22"/>
              <w:lang w:val="en-US" w:eastAsia="en-US"/>
            </w:rPr>
          </w:pPr>
          <w:r>
            <w:rPr/>
            <w:t>6.12.1.3.2</w:t>
          </w:r>
          <w:r>
            <w:rPr>
              <w:rFonts w:cs="Calibri" w:ascii="Calibri" w:hAnsi="Calibri"/>
              <w:sz w:val="22"/>
              <w:szCs w:val="22"/>
              <w:lang w:val="en-US" w:eastAsia="en-US"/>
            </w:rPr>
            <w:tab/>
          </w:r>
          <w:r>
            <w:rPr/>
            <w:t>To-state</w:t>
            <w:tab/>
          </w:r>
          <w:hyperlink w:anchor="__RefHeading___Toc414004936">
            <w:r>
              <w:rPr>
                <w:rStyle w:val="IndexLink"/>
              </w:rPr>
              <w:t>56</w:t>
            </w:r>
          </w:hyperlink>
        </w:p>
        <w:p>
          <w:pPr>
            <w:pStyle w:val="Contents2"/>
            <w:rPr>
              <w:rFonts w:ascii="Calibri" w:hAnsi="Calibri" w:cs="Calibri"/>
              <w:sz w:val="22"/>
              <w:szCs w:val="22"/>
              <w:lang w:val="en-US" w:eastAsia="en-US"/>
            </w:rPr>
          </w:pPr>
          <w:r>
            <w:rPr/>
            <w:t>6.</w:t>
          </w:r>
          <w:r>
            <w:rPr>
              <w:lang w:val="en-US" w:eastAsia="en-US"/>
            </w:rPr>
            <w:t>13</w:t>
          </w:r>
          <w:r>
            <w:rPr>
              <w:rFonts w:cs="Calibri" w:ascii="Calibri" w:hAnsi="Calibri"/>
              <w:sz w:val="22"/>
              <w:szCs w:val="22"/>
              <w:lang w:val="en-US" w:eastAsia="en-US"/>
            </w:rPr>
            <w:tab/>
          </w:r>
          <w:r>
            <w:rPr>
              <w:rFonts w:eastAsia="SimSun;宋体"/>
            </w:rPr>
            <w:t>Notification AlarmIRPNotification_</w:t>
          </w:r>
          <w:r>
            <w:rPr>
              <w:rFonts w:eastAsia="SimSun;宋体"/>
              <w:lang w:val="en-US" w:eastAsia="en-US"/>
            </w:rPr>
            <w:t>6</w:t>
          </w:r>
          <w:r>
            <w:rPr>
              <w:rFonts w:eastAsia="SimSun;宋体"/>
            </w:rPr>
            <w:t xml:space="preserve"> (O)</w:t>
          </w:r>
          <w:r>
            <w:rPr/>
            <w:tab/>
          </w:r>
          <w:hyperlink w:anchor="__RefHeading___Toc414004937">
            <w:r>
              <w:rPr>
                <w:rStyle w:val="IndexLink"/>
              </w:rPr>
              <w:t>56</w:t>
            </w:r>
          </w:hyperlink>
        </w:p>
        <w:p>
          <w:pPr>
            <w:pStyle w:val="Contents3"/>
            <w:rPr>
              <w:rFonts w:ascii="Calibri" w:hAnsi="Calibri" w:cs="Calibri"/>
              <w:sz w:val="22"/>
              <w:szCs w:val="22"/>
              <w:lang w:val="en-US" w:eastAsia="en-US"/>
            </w:rPr>
          </w:pPr>
          <w:r>
            <w:rPr/>
            <w:t>6.</w:t>
          </w:r>
          <w:r>
            <w:rPr>
              <w:lang w:val="en-US" w:eastAsia="en-US"/>
            </w:rPr>
            <w:t>13</w:t>
          </w:r>
          <w:r>
            <w:rPr/>
            <w:t>.1</w:t>
          </w:r>
          <w:r>
            <w:rPr>
              <w:rFonts w:cs="Calibri" w:ascii="Calibri" w:hAnsi="Calibri"/>
              <w:sz w:val="22"/>
              <w:szCs w:val="22"/>
              <w:lang w:val="en-US" w:eastAsia="en-US"/>
            </w:rPr>
            <w:tab/>
          </w:r>
          <w:r>
            <w:rPr>
              <w:rFonts w:eastAsia="SimSun;宋体"/>
            </w:rPr>
            <w:t>notifyChanged</w:t>
          </w:r>
          <w:r>
            <w:rPr>
              <w:rFonts w:eastAsia="SimSun;宋体"/>
              <w:lang w:val="en-US" w:eastAsia="en-US"/>
            </w:rPr>
            <w:t>AlarmGeneral</w:t>
          </w:r>
          <w:r>
            <w:rPr>
              <w:rFonts w:eastAsia="SimSun;宋体"/>
            </w:rPr>
            <w:t xml:space="preserve"> (M)</w:t>
          </w:r>
          <w:r>
            <w:rPr/>
            <w:tab/>
          </w:r>
          <w:hyperlink w:anchor="__RefHeading___Toc414004938">
            <w:r>
              <w:rPr>
                <w:rStyle w:val="IndexLink"/>
              </w:rPr>
              <w:t>56</w:t>
            </w:r>
          </w:hyperlink>
        </w:p>
        <w:p>
          <w:pPr>
            <w:pStyle w:val="Contents4"/>
            <w:rPr>
              <w:rFonts w:ascii="Calibri" w:hAnsi="Calibri" w:cs="Calibri"/>
              <w:sz w:val="22"/>
              <w:szCs w:val="22"/>
              <w:lang w:val="en-US" w:eastAsia="en-US"/>
            </w:rPr>
          </w:pPr>
          <w:r>
            <w:rPr/>
            <w:t>6.</w:t>
          </w:r>
          <w:r>
            <w:rPr>
              <w:lang w:val="en-US" w:eastAsia="en-US"/>
            </w:rPr>
            <w:t>13</w:t>
          </w:r>
          <w:r>
            <w:rPr/>
            <w:t>.1.1</w:t>
          </w:r>
          <w:r>
            <w:rPr>
              <w:rFonts w:cs="Calibri" w:ascii="Calibri" w:hAnsi="Calibri"/>
              <w:sz w:val="22"/>
              <w:szCs w:val="22"/>
              <w:lang w:val="en-US" w:eastAsia="en-US"/>
            </w:rPr>
            <w:tab/>
          </w:r>
          <w:r>
            <w:rPr>
              <w:rFonts w:eastAsia="SimSun;宋体"/>
            </w:rPr>
            <w:t>Definition</w:t>
          </w:r>
          <w:r>
            <w:rPr/>
            <w:tab/>
          </w:r>
          <w:hyperlink w:anchor="__RefHeading___Toc414004939">
            <w:r>
              <w:rPr>
                <w:rStyle w:val="IndexLink"/>
              </w:rPr>
              <w:t>56</w:t>
            </w:r>
          </w:hyperlink>
        </w:p>
        <w:p>
          <w:pPr>
            <w:pStyle w:val="Contents4"/>
            <w:rPr>
              <w:rFonts w:ascii="Calibri" w:hAnsi="Calibri" w:cs="Calibri"/>
              <w:sz w:val="22"/>
              <w:szCs w:val="22"/>
              <w:lang w:val="en-US" w:eastAsia="en-US"/>
            </w:rPr>
          </w:pPr>
          <w:r>
            <w:rPr/>
            <w:t>6.</w:t>
          </w:r>
          <w:r>
            <w:rPr>
              <w:lang w:val="en-US" w:eastAsia="en-US"/>
            </w:rPr>
            <w:t>13</w:t>
          </w:r>
          <w:r>
            <w:rPr/>
            <w:t>.1.2</w:t>
          </w:r>
          <w:r>
            <w:rPr>
              <w:rFonts w:cs="Calibri" w:ascii="Calibri" w:hAnsi="Calibri"/>
              <w:sz w:val="22"/>
              <w:szCs w:val="22"/>
              <w:lang w:val="en-US" w:eastAsia="en-US"/>
            </w:rPr>
            <w:tab/>
          </w:r>
          <w:r>
            <w:rPr>
              <w:rFonts w:eastAsia="SimSun;宋体"/>
            </w:rPr>
            <w:t>Input Parameters</w:t>
          </w:r>
          <w:r>
            <w:rPr/>
            <w:tab/>
          </w:r>
          <w:hyperlink w:anchor="__RefHeading___Toc414004940">
            <w:r>
              <w:rPr>
                <w:rStyle w:val="IndexLink"/>
              </w:rPr>
              <w:t>57</w:t>
            </w:r>
          </w:hyperlink>
        </w:p>
        <w:p>
          <w:pPr>
            <w:pStyle w:val="Contents4"/>
            <w:rPr>
              <w:rFonts w:ascii="Calibri" w:hAnsi="Calibri" w:cs="Calibri"/>
              <w:sz w:val="22"/>
              <w:szCs w:val="22"/>
              <w:lang w:val="en-US" w:eastAsia="en-US"/>
            </w:rPr>
          </w:pPr>
          <w:r>
            <w:rPr/>
            <w:t>6.</w:t>
          </w:r>
          <w:r>
            <w:rPr>
              <w:lang w:val="en-US" w:eastAsia="en-US"/>
            </w:rPr>
            <w:t>13</w:t>
          </w:r>
          <w:r>
            <w:rPr/>
            <w:t>.1.3</w:t>
          </w:r>
          <w:r>
            <w:rPr>
              <w:rFonts w:cs="Calibri" w:ascii="Calibri" w:hAnsi="Calibri"/>
              <w:sz w:val="22"/>
              <w:szCs w:val="22"/>
              <w:lang w:val="en-US" w:eastAsia="en-US"/>
            </w:rPr>
            <w:tab/>
          </w:r>
          <w:r>
            <w:rPr>
              <w:rFonts w:eastAsia="SimSun;宋体"/>
            </w:rPr>
            <w:t>Input Parameters for notification related to security alarm</w:t>
          </w:r>
          <w:r>
            <w:rPr/>
            <w:tab/>
          </w:r>
          <w:hyperlink w:anchor="__RefHeading___Toc414004941">
            <w:r>
              <w:rPr>
                <w:rStyle w:val="IndexLink"/>
              </w:rPr>
              <w:t>58</w:t>
            </w:r>
          </w:hyperlink>
        </w:p>
        <w:p>
          <w:pPr>
            <w:pStyle w:val="Contents4"/>
            <w:rPr>
              <w:rFonts w:ascii="Calibri" w:hAnsi="Calibri" w:cs="Calibri"/>
              <w:sz w:val="22"/>
              <w:szCs w:val="22"/>
              <w:lang w:val="en-US" w:eastAsia="en-US"/>
            </w:rPr>
          </w:pPr>
          <w:r>
            <w:rPr/>
            <w:t>6.</w:t>
          </w:r>
          <w:r>
            <w:rPr>
              <w:lang w:val="en-US" w:eastAsia="en-US"/>
            </w:rPr>
            <w:t>13</w:t>
          </w:r>
          <w:r>
            <w:rPr/>
            <w:t>.1.</w:t>
          </w:r>
          <w:r>
            <w:rPr>
              <w:lang w:val="en-US" w:eastAsia="en-US"/>
            </w:rPr>
            <w:t>4</w:t>
          </w:r>
          <w:r>
            <w:rPr>
              <w:rFonts w:cs="Calibri" w:ascii="Calibri" w:hAnsi="Calibri"/>
              <w:sz w:val="22"/>
              <w:szCs w:val="22"/>
              <w:lang w:val="en-US" w:eastAsia="en-US"/>
            </w:rPr>
            <w:tab/>
          </w:r>
          <w:r>
            <w:rPr>
              <w:rFonts w:eastAsia="SimSun;宋体"/>
            </w:rPr>
            <w:t>Triggering Event</w:t>
          </w:r>
          <w:r>
            <w:rPr/>
            <w:tab/>
          </w:r>
          <w:hyperlink w:anchor="__RefHeading___Toc414004942">
            <w:r>
              <w:rPr>
                <w:rStyle w:val="IndexLink"/>
              </w:rPr>
              <w:t>59</w:t>
            </w:r>
          </w:hyperlink>
        </w:p>
        <w:p>
          <w:pPr>
            <w:pStyle w:val="Contents5"/>
            <w:rPr>
              <w:rFonts w:ascii="Calibri" w:hAnsi="Calibri" w:cs="Calibri"/>
              <w:sz w:val="22"/>
              <w:szCs w:val="22"/>
              <w:lang w:val="en-US" w:eastAsia="en-US"/>
            </w:rPr>
          </w:pPr>
          <w:r>
            <w:rPr/>
            <w:t>6.</w:t>
          </w:r>
          <w:r>
            <w:rPr>
              <w:lang w:val="en-US" w:eastAsia="en-US"/>
            </w:rPr>
            <w:t>13</w:t>
          </w:r>
          <w:r>
            <w:rPr/>
            <w:t>.1.</w:t>
          </w:r>
          <w:r>
            <w:rPr>
              <w:lang w:val="en-US" w:eastAsia="en-US"/>
            </w:rPr>
            <w:t>4</w:t>
          </w:r>
          <w:r>
            <w:rPr/>
            <w:t>.1</w:t>
          </w:r>
          <w:r>
            <w:rPr>
              <w:rFonts w:cs="Calibri" w:ascii="Calibri" w:hAnsi="Calibri"/>
              <w:sz w:val="22"/>
              <w:szCs w:val="22"/>
              <w:lang w:val="en-US" w:eastAsia="en-US"/>
            </w:rPr>
            <w:tab/>
          </w:r>
          <w:r>
            <w:rPr>
              <w:rFonts w:eastAsia="SimSun;宋体"/>
            </w:rPr>
            <w:t>From-state</w:t>
          </w:r>
          <w:r>
            <w:rPr/>
            <w:tab/>
          </w:r>
          <w:hyperlink w:anchor="__RefHeading___Toc414004943">
            <w:r>
              <w:rPr>
                <w:rStyle w:val="IndexLink"/>
              </w:rPr>
              <w:t>59</w:t>
            </w:r>
          </w:hyperlink>
        </w:p>
        <w:p>
          <w:pPr>
            <w:pStyle w:val="Contents5"/>
            <w:rPr>
              <w:rFonts w:ascii="Calibri" w:hAnsi="Calibri" w:cs="Calibri"/>
              <w:sz w:val="22"/>
              <w:szCs w:val="22"/>
              <w:lang w:val="en-US" w:eastAsia="en-US"/>
            </w:rPr>
          </w:pPr>
          <w:r>
            <w:rPr/>
            <w:t>6.</w:t>
          </w:r>
          <w:r>
            <w:rPr>
              <w:lang w:val="en-US" w:eastAsia="en-US"/>
            </w:rPr>
            <w:t>13</w:t>
          </w:r>
          <w:r>
            <w:rPr/>
            <w:t>.1.</w:t>
          </w:r>
          <w:r>
            <w:rPr>
              <w:lang w:val="en-US" w:eastAsia="en-US"/>
            </w:rPr>
            <w:t>4</w:t>
          </w:r>
          <w:r>
            <w:rPr/>
            <w:t>.2</w:t>
          </w:r>
          <w:r>
            <w:rPr>
              <w:rFonts w:cs="Calibri" w:ascii="Calibri" w:hAnsi="Calibri"/>
              <w:sz w:val="22"/>
              <w:szCs w:val="22"/>
              <w:lang w:val="en-US" w:eastAsia="en-US"/>
            </w:rPr>
            <w:tab/>
          </w:r>
          <w:r>
            <w:rPr>
              <w:rFonts w:eastAsia="SimSun;宋体"/>
            </w:rPr>
            <w:t>To-state</w:t>
          </w:r>
          <w:r>
            <w:rPr/>
            <w:tab/>
          </w:r>
          <w:hyperlink w:anchor="__RefHeading___Toc414004944">
            <w:r>
              <w:rPr>
                <w:rStyle w:val="IndexLink"/>
              </w:rPr>
              <w:t>59</w:t>
            </w:r>
          </w:hyperlink>
        </w:p>
        <w:p>
          <w:pPr>
            <w:pStyle w:val="Contents8"/>
            <w:rPr>
              <w:rFonts w:ascii="Calibri" w:hAnsi="Calibri" w:cs="Calibri"/>
              <w:b w:val="false"/>
              <w:b w:val="false"/>
              <w:szCs w:val="22"/>
              <w:lang w:val="en-US" w:eastAsia="en-US"/>
            </w:rPr>
          </w:pPr>
          <w:r>
            <w:rPr/>
            <w:t>Annex A (normative):</w:t>
            <w:tab/>
            <w:t>Event Types</w:t>
            <w:tab/>
          </w:r>
          <w:hyperlink w:anchor="__RefHeading___Toc414004945">
            <w:r>
              <w:rPr>
                <w:rStyle w:val="IndexLink"/>
              </w:rPr>
              <w:t>60</w:t>
            </w:r>
          </w:hyperlink>
        </w:p>
        <w:p>
          <w:pPr>
            <w:pStyle w:val="Contents8"/>
            <w:rPr>
              <w:rFonts w:ascii="Calibri" w:hAnsi="Calibri" w:cs="Calibri"/>
              <w:b w:val="false"/>
              <w:b w:val="false"/>
              <w:szCs w:val="22"/>
              <w:lang w:val="en-US" w:eastAsia="en-US"/>
            </w:rPr>
          </w:pPr>
          <w:r>
            <w:rPr/>
            <w:t>Annex B (normative):</w:t>
            <w:tab/>
            <w:t>Probable Causes</w:t>
            <w:tab/>
          </w:r>
          <w:hyperlink w:anchor="__RefHeading___Toc414004946">
            <w:r>
              <w:rPr>
                <w:rStyle w:val="IndexLink"/>
              </w:rPr>
              <w:t>61</w:t>
            </w:r>
          </w:hyperlink>
        </w:p>
        <w:p>
          <w:pPr>
            <w:pStyle w:val="Contents8"/>
            <w:rPr>
              <w:rFonts w:ascii="Calibri" w:hAnsi="Calibri" w:cs="Calibri"/>
              <w:b w:val="false"/>
              <w:b w:val="false"/>
              <w:szCs w:val="22"/>
              <w:lang w:val="en-US" w:eastAsia="en-US"/>
            </w:rPr>
          </w:pPr>
          <w:r>
            <w:rPr/>
            <w:t>Annex C (informative):</w:t>
            <w:tab/>
            <w:t xml:space="preserve">Examples of using </w:t>
          </w:r>
          <w:r>
            <w:rPr>
              <w:rFonts w:cs="Courier New" w:ascii="Courier New" w:hAnsi="Courier New"/>
            </w:rPr>
            <w:t>notifyChangedAlarm</w:t>
          </w:r>
          <w:r>
            <w:rPr/>
            <w:tab/>
          </w:r>
          <w:hyperlink w:anchor="__RefHeading___Toc414004947">
            <w:r>
              <w:rPr>
                <w:rStyle w:val="IndexLink"/>
              </w:rPr>
              <w:t>67</w:t>
            </w:r>
          </w:hyperlink>
        </w:p>
        <w:p>
          <w:pPr>
            <w:pStyle w:val="Contents8"/>
            <w:rPr>
              <w:rFonts w:ascii="Calibri" w:hAnsi="Calibri" w:cs="Calibri"/>
              <w:b w:val="false"/>
              <w:b w:val="false"/>
              <w:szCs w:val="22"/>
              <w:lang w:val="en-US" w:eastAsia="en-US"/>
            </w:rPr>
          </w:pPr>
          <w:r>
            <w:rPr/>
            <w:t>Annex D (informative):</w:t>
            <w:tab/>
            <w:t xml:space="preserve">Examples of using </w:t>
          </w:r>
          <w:r>
            <w:rPr>
              <w:rFonts w:cs="Courier New" w:ascii="Courier New" w:hAnsi="Courier New"/>
            </w:rPr>
            <w:t>correlatedNotification</w:t>
          </w:r>
          <w:r>
            <w:rPr/>
            <w:tab/>
          </w:r>
          <w:hyperlink w:anchor="__RefHeading___Toc414004948">
            <w:r>
              <w:rPr>
                <w:rStyle w:val="IndexLink"/>
              </w:rPr>
              <w:t>69</w:t>
            </w:r>
          </w:hyperlink>
        </w:p>
        <w:p>
          <w:pPr>
            <w:pStyle w:val="Contents8"/>
            <w:rPr>
              <w:rFonts w:ascii="Calibri" w:hAnsi="Calibri" w:cs="Calibri"/>
              <w:b w:val="false"/>
              <w:b w:val="false"/>
              <w:szCs w:val="22"/>
              <w:lang w:val="en-US" w:eastAsia="en-US"/>
            </w:rPr>
          </w:pPr>
          <w:r>
            <w:rPr/>
            <w:t>Annex E (informative):</w:t>
            <w:tab/>
          </w:r>
          <w:r>
            <w:rPr>
              <w:rFonts w:cs="Courier New" w:ascii="Courier New" w:hAnsi="Courier New"/>
            </w:rPr>
            <w:t>AcknowledgeAlarms</w:t>
          </w:r>
          <w:r>
            <w:rPr/>
            <w:t xml:space="preserve"> operation scenario</w:t>
            <w:tab/>
          </w:r>
          <w:hyperlink w:anchor="__RefHeading___Toc414004949">
            <w:r>
              <w:rPr>
                <w:rStyle w:val="IndexLink"/>
              </w:rPr>
              <w:t>70</w:t>
            </w:r>
          </w:hyperlink>
        </w:p>
        <w:p>
          <w:pPr>
            <w:pStyle w:val="Contents8"/>
            <w:rPr>
              <w:rFonts w:ascii="Calibri" w:hAnsi="Calibri" w:cs="Calibri"/>
              <w:szCs w:val="22"/>
              <w:lang w:val="en-US" w:eastAsia="en-US"/>
            </w:rPr>
          </w:pPr>
          <w:r>
            <w:rPr>
              <w:b w:val="false"/>
            </w:rPr>
            <w:t>Annex F (informative):</w:t>
            <w:tab/>
            <w:t>Change history</w:t>
            <w:tab/>
          </w:r>
          <w:hyperlink w:anchor="__RefHeading___Toc414004950">
            <w:r>
              <w:rPr>
                <w:rStyle w:val="IndexLink"/>
                <w:b w:val="false"/>
              </w:rPr>
              <w:t>71</w:t>
            </w:r>
          </w:hyperlink>
          <w:r>
            <w:rPr>
              <w:rStyle w:val="IndexLink"/>
              <w:b w:val="false"/>
            </w:rPr>
            <w:fldChar w:fldCharType="end"/>
          </w:r>
        </w:p>
      </w:sdtContent>
    </w:sdt>
    <w:p>
      <w:pPr>
        <w:pStyle w:val="Normal"/>
        <w:rPr>
          <w:rFonts w:ascii="Arial" w:hAnsi="Arial" w:cs="Arial"/>
          <w:b/>
          <w:b/>
          <w:i/>
          <w:i/>
          <w:caps/>
          <w:sz w:val="24"/>
          <w:szCs w:val="22"/>
          <w:lang w:val="en-US" w:eastAsia="en-US"/>
        </w:rPr>
      </w:pPr>
      <w:r>
        <w:rPr>
          <w:rFonts w:cs="Arial" w:ascii="Arial" w:hAnsi="Arial"/>
          <w:b/>
          <w:i/>
          <w:caps/>
          <w:sz w:val="24"/>
          <w:szCs w:val="22"/>
          <w:lang w:val="en-US" w:eastAsia="en-US"/>
        </w:rPr>
      </w:r>
      <w:r>
        <w:br w:type="page"/>
      </w:r>
    </w:p>
    <w:p>
      <w:pPr>
        <w:pStyle w:val="Heading1"/>
        <w:ind w:left="1134" w:hanging="1134"/>
        <w:rPr/>
      </w:pPr>
      <w:bookmarkStart w:id="7" w:name="__RefHeading___Toc414004767"/>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414004768"/>
      <w:bookmarkEnd w:id="8"/>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szCs w:val="18"/>
        </w:rPr>
      </w:pPr>
      <w:r>
        <w:rPr/>
        <w:t>32</w:t>
      </w:r>
      <w:r>
        <w:rPr>
          <w:bCs/>
        </w:rPr>
        <w:t>.111-1</w:t>
      </w:r>
      <w:r>
        <w:rPr>
          <w:szCs w:val="18"/>
        </w:rPr>
        <w:tab/>
      </w:r>
      <w:r>
        <w:rPr/>
        <w:t>"Fault Management; Part 1: 3G fault management requirements".</w:t>
      </w:r>
    </w:p>
    <w:p>
      <w:pPr>
        <w:pStyle w:val="B1"/>
        <w:rPr>
          <w:b/>
          <w:b/>
          <w:szCs w:val="18"/>
        </w:rPr>
      </w:pPr>
      <w:r>
        <w:rPr>
          <w:b/>
        </w:rPr>
        <w:t>32</w:t>
      </w:r>
      <w:r>
        <w:rPr>
          <w:b/>
          <w:bCs/>
        </w:rPr>
        <w:t>.111-2</w:t>
      </w:r>
      <w:r>
        <w:rPr>
          <w:b/>
          <w:szCs w:val="18"/>
        </w:rPr>
        <w:tab/>
      </w:r>
      <w:r>
        <w:rPr>
          <w:b/>
        </w:rPr>
        <w:t>"Fault Management; Part 2: Alarm Integration Reference Point (IRP): Information Service (IS)".</w:t>
      </w:r>
    </w:p>
    <w:p>
      <w:pPr>
        <w:pStyle w:val="B1"/>
        <w:rPr>
          <w:szCs w:val="18"/>
        </w:rPr>
      </w:pPr>
      <w:r>
        <w:rPr/>
        <w:t>32</w:t>
      </w:r>
      <w:r>
        <w:rPr>
          <w:bCs/>
        </w:rPr>
        <w:t>.111-6</w:t>
      </w:r>
      <w:r>
        <w:rPr>
          <w:szCs w:val="18"/>
        </w:rPr>
        <w:tab/>
      </w:r>
      <w:r>
        <w:rPr/>
        <w:t>"Fault Management; Part 6: Alarm Integration Reference Point (IRP): Solution Set (SS) definitions.</w:t>
      </w:r>
    </w:p>
    <w:p>
      <w:pPr>
        <w:pStyle w:val="Normal"/>
        <w:rPr/>
      </w:pPr>
      <w:r>
        <w:rPr/>
        <w:t>The present document is part of a set of TSs which describes the requirements and information model necessary for the Telecommunication Management (TM) of 3GPP systems. The TM principles and TM architecture are specified in 3GPP TS 32.101 [6] and 3GPP TS 32.102 [7].</w:t>
      </w:r>
    </w:p>
    <w:p>
      <w:pPr>
        <w:pStyle w:val="Normal"/>
        <w:rPr/>
      </w:pPr>
      <w:r>
        <w:rPr/>
        <w:t xml:space="preserve">A 3GPP system is composed of a multitude of Network Elements (NE) of various types and, typically, different vendors inter-operate in a co-ordinated manner in order to satisfy the network users' communication requirements. </w:t>
        <w:br/>
        <w:t>The occurrence of failures in a NE may cause a deterioration of this NE's function and/or service quality and will, in severe cases, lead to the complete unavailability of the NE. In order to minimize the effects of such failures on the Quality of Service (QoS) as perceived by the network users it is necessary to:</w:t>
      </w:r>
    </w:p>
    <w:p>
      <w:pPr>
        <w:pStyle w:val="B1"/>
        <w:rPr/>
      </w:pPr>
      <w:r>
        <w:rPr/>
        <w:t>-</w:t>
        <w:tab/>
        <w:t>detect failures in the network as soon as they occur and alert the operating personnel as fast as possible;</w:t>
      </w:r>
    </w:p>
    <w:p>
      <w:pPr>
        <w:pStyle w:val="Normal"/>
        <w:rPr/>
      </w:pPr>
      <w:r>
        <w:rPr/>
        <w:t>isolate the failures (autonomously or through operator intervention), i.e. switch off faulty units and, if applicable, limit the effect of the failure as much as possible by reconfiguration of the faulty NE/adjacent NEs;</w:t>
      </w:r>
    </w:p>
    <w:p>
      <w:pPr>
        <w:pStyle w:val="B1"/>
        <w:rPr/>
      </w:pPr>
      <w:r>
        <w:rPr/>
        <w:t>-</w:t>
        <w:tab/>
        <w:t>if necessary, determine the cause of the failure using diagnosis and test routines; and,</w:t>
      </w:r>
    </w:p>
    <w:p>
      <w:pPr>
        <w:pStyle w:val="B1"/>
        <w:rPr/>
      </w:pPr>
      <w:r>
        <w:rPr/>
        <w:t>-</w:t>
        <w:tab/>
        <w:t>repair/eliminate failures in due time through the application of maintenance procedures.</w:t>
      </w:r>
    </w:p>
    <w:p>
      <w:pPr>
        <w:pStyle w:val="Normal"/>
        <w:rPr/>
      </w:pPr>
      <w:r>
        <w:rPr/>
        <w:t xml:space="preserve">This aspect of the management environment is termed "Fault Management" (FM). The purpose of FM is to detect failures as soon as they occur and to limit their effects on the network QoS as far as possible. </w:t>
        <w:br/>
        <w:t>The latter is achieved by bringing additional/redundant equipment into operation, reconfiguring existing equipment/NEs, or by repairing/eliminating the cause of the failure.</w:t>
      </w:r>
    </w:p>
    <w:p>
      <w:pPr>
        <w:pStyle w:val="Normal"/>
        <w:rPr/>
      </w:pPr>
      <w:r>
        <w:rPr/>
        <w:t xml:space="preserve">Fault Management (FM) encompasses all of the above functionalities except commissioning/decommissioning of NEs and potential operator triggered reconfiguration (these are a matter of Configuration Management). </w:t>
      </w:r>
    </w:p>
    <w:p>
      <w:pPr>
        <w:pStyle w:val="Normal"/>
        <w:rPr/>
      </w:pPr>
      <w:r>
        <w:rPr/>
        <w:t>FM also includes associated features in the Operations System (OS), such as the administration of alarm list, the presentation of operational state information of physical and logical devices/resources/functions, and the provision and analysis of the alarm and state history of the network.</w:t>
      </w:r>
      <w:r>
        <w:br w:type="page"/>
      </w:r>
    </w:p>
    <w:p>
      <w:pPr>
        <w:pStyle w:val="Heading1"/>
        <w:ind w:left="1134" w:hanging="1134"/>
        <w:rPr/>
      </w:pPr>
      <w:bookmarkStart w:id="9" w:name="__RefHeading___Toc414004769"/>
      <w:bookmarkEnd w:id="9"/>
      <w:r>
        <w:rPr/>
        <w:t>1</w:t>
        <w:tab/>
        <w:t>Scope</w:t>
      </w:r>
    </w:p>
    <w:p>
      <w:pPr>
        <w:pStyle w:val="Normal"/>
        <w:tabs>
          <w:tab w:val="clear" w:pos="28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 w:val="left" w:pos="22320" w:leader="none"/>
          <w:tab w:val="left" w:pos="23040" w:leader="none"/>
        </w:tabs>
        <w:rPr/>
      </w:pPr>
      <w:r>
        <w:rPr/>
        <w:t xml:space="preserve">The present document defines the Alarm Integration Reference Point (IRP) Information Service (IS), which addresses the alarm surveillance aspects of Fault Management (FM), applied to the Itf-N. </w:t>
      </w:r>
    </w:p>
    <w:p>
      <w:pPr>
        <w:pStyle w:val="Normal"/>
        <w:rPr/>
      </w:pPr>
      <w:r>
        <w:rPr/>
        <w:t>The purpose of the AlarmIRP is to define an interface through which a "system" (typically a Network Element Manager or a Network Element) can communicate alarm information for its managed objects to one or several Manager Systems (typically Network Management Systems).</w:t>
      </w:r>
    </w:p>
    <w:p>
      <w:pPr>
        <w:pStyle w:val="Normal"/>
        <w:rPr/>
      </w:pPr>
      <w:r>
        <w:rPr/>
        <w:t>The Alarm IRP IS defines the semantics of alarms and the interactions visible across the reference point in a protocol neutral way. It defines the semantics of the operations and notifications visible in the IRP. It does not define the syntax or encoding of the operations, notifications and their parameters.</w:t>
      </w:r>
    </w:p>
    <w:p>
      <w:pPr>
        <w:pStyle w:val="Heading1"/>
        <w:ind w:left="1134" w:hanging="1134"/>
        <w:rPr/>
      </w:pPr>
      <w:bookmarkStart w:id="10" w:name="__RefHeading___Toc414004770"/>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32.150: "Telecommunication management; Integration Reference Point (IRP) Concept and definitions".</w:t>
      </w:r>
    </w:p>
    <w:p>
      <w:pPr>
        <w:pStyle w:val="EX"/>
        <w:rPr/>
      </w:pPr>
      <w:r>
        <w:rPr/>
        <w:t>[2]</w:t>
        <w:tab/>
        <w:t>ITU-T Recommendation X.733 (02/92): "Information technology - Open Systems Interconnection - Systems Management: Alarm reporting function".</w:t>
      </w:r>
    </w:p>
    <w:p>
      <w:pPr>
        <w:pStyle w:val="EX"/>
        <w:rPr/>
      </w:pPr>
      <w:r>
        <w:rPr/>
        <w:t>[3]</w:t>
        <w:tab/>
        <w:t xml:space="preserve">ITU-T Recommendation X.721 </w:t>
      </w:r>
      <w:r>
        <w:rPr>
          <w:lang w:eastAsia="zh-CN"/>
        </w:rPr>
        <w:t>(02/92)</w:t>
      </w:r>
      <w:r>
        <w:rPr/>
        <w:t>: "Information Technology - Open Systems Interconnection -Structure of management information: Definition of management information".</w:t>
      </w:r>
    </w:p>
    <w:p>
      <w:pPr>
        <w:pStyle w:val="EX"/>
        <w:rPr/>
      </w:pPr>
      <w:r>
        <w:rPr/>
        <w:t>[4]</w:t>
        <w:tab/>
        <w:t>3GPP TS 32.401: "</w:t>
      </w:r>
      <w:r>
        <w:rPr>
          <w:lang w:val="en-US" w:eastAsia="en-US"/>
        </w:rPr>
        <w:t>Telecommunication management; Performance Management (PM); Concept and requirements</w:t>
      </w:r>
      <w:r>
        <w:rPr/>
        <w:t>"</w:t>
      </w:r>
      <w:r>
        <w:rPr>
          <w:lang w:val="en-US" w:eastAsia="en-US"/>
        </w:rPr>
        <w:t>.</w:t>
      </w:r>
    </w:p>
    <w:p>
      <w:pPr>
        <w:pStyle w:val="EX"/>
        <w:rPr/>
      </w:pPr>
      <w:r>
        <w:rPr/>
        <w:t>[5]</w:t>
        <w:tab/>
        <w:t>3GPP TS 32.302: "Telecommunication management; Configuration Management (CM); Notification Integration Reference Point (IRP): Information Service (IS)".</w:t>
      </w:r>
    </w:p>
    <w:p>
      <w:pPr>
        <w:pStyle w:val="EX"/>
        <w:rPr/>
      </w:pPr>
      <w:r>
        <w:rPr/>
        <w:t>[6]</w:t>
        <w:tab/>
        <w:t>3GPP TS 32.101: "Telecommunication management; Principles and high level requirements".</w:t>
      </w:r>
    </w:p>
    <w:p>
      <w:pPr>
        <w:pStyle w:val="EX"/>
        <w:rPr/>
      </w:pPr>
      <w:r>
        <w:rPr/>
        <w:t>[7]</w:t>
        <w:tab/>
        <w:t>3GPP TS 32.102: "Telecommunication management; Architecture".</w:t>
      </w:r>
    </w:p>
    <w:p>
      <w:pPr>
        <w:pStyle w:val="EX"/>
        <w:rPr/>
      </w:pPr>
      <w:r>
        <w:rPr/>
        <w:t>[8]</w:t>
        <w:tab/>
        <w:t>Void.</w:t>
      </w:r>
    </w:p>
    <w:p>
      <w:pPr>
        <w:pStyle w:val="EX"/>
        <w:rPr/>
      </w:pPr>
      <w:r>
        <w:rPr/>
        <w:t>[9]</w:t>
        <w:tab/>
        <w:t>3GPP TS 32.111-1: "Telecommunication management; Fault Management; Part 1: 3G fault management requirements".</w:t>
      </w:r>
    </w:p>
    <w:p>
      <w:pPr>
        <w:pStyle w:val="EX"/>
        <w:rPr/>
      </w:pPr>
      <w:r>
        <w:rPr/>
        <w:t>[10]</w:t>
        <w:tab/>
        <w:t>Void.</w:t>
      </w:r>
    </w:p>
    <w:p>
      <w:pPr>
        <w:pStyle w:val="EX"/>
        <w:rPr/>
      </w:pPr>
      <w:r>
        <w:rPr/>
        <w:t>[11]</w:t>
        <w:tab/>
        <w:t xml:space="preserve">ITU-T Recommendation M.3100 </w:t>
      </w:r>
      <w:r>
        <w:rPr>
          <w:lang w:eastAsia="zh-CN"/>
        </w:rPr>
        <w:t>(04/05)</w:t>
      </w:r>
      <w:r>
        <w:rPr/>
        <w:t>: "Generic network information model".</w:t>
      </w:r>
    </w:p>
    <w:p>
      <w:pPr>
        <w:pStyle w:val="EX"/>
        <w:rPr/>
      </w:pPr>
      <w:r>
        <w:rPr/>
        <w:t>[12]</w:t>
        <w:tab/>
        <w:t>Void.</w:t>
      </w:r>
    </w:p>
    <w:p>
      <w:pPr>
        <w:pStyle w:val="EX"/>
        <w:rPr/>
      </w:pPr>
      <w:r>
        <w:rPr/>
        <w:t>[13]</w:t>
        <w:tab/>
        <w:t>Void.</w:t>
      </w:r>
    </w:p>
    <w:p>
      <w:pPr>
        <w:pStyle w:val="EX"/>
        <w:rPr/>
      </w:pPr>
      <w:r>
        <w:rPr/>
        <w:t>[14]</w:t>
        <w:tab/>
        <w:t>3GPP TS 32.312: "Telecommunication management; Generic Integration Reference Point (IRP) management; Information Service (IS)".</w:t>
      </w:r>
    </w:p>
    <w:p>
      <w:pPr>
        <w:pStyle w:val="EX"/>
        <w:rPr/>
      </w:pPr>
      <w:r>
        <w:rPr/>
        <w:t>[15]</w:t>
        <w:tab/>
        <w:t xml:space="preserve">ITU-T Recommendation X.736 </w:t>
      </w:r>
      <w:r>
        <w:rPr>
          <w:lang w:eastAsia="zh-CN"/>
        </w:rPr>
        <w:t>(01/92)</w:t>
      </w:r>
      <w:r>
        <w:rPr/>
        <w:t>: "Information technology - Open Systems Interconnection - Systems Management: Security alarm reporting function".</w:t>
      </w:r>
    </w:p>
    <w:p>
      <w:pPr>
        <w:pStyle w:val="EX"/>
        <w:rPr/>
      </w:pPr>
      <w:r>
        <w:rPr/>
        <w:t>[16]</w:t>
        <w:tab/>
        <w:t xml:space="preserve">3GPP TS 21.905: </w:t>
      </w:r>
      <w:r>
        <w:rPr>
          <w:lang w:val="en-US" w:eastAsia="zh-CN"/>
        </w:rPr>
        <w:t>"Vocabulary for 3GPP Specifications".</w:t>
      </w:r>
      <w:r>
        <w:rPr/>
        <w:t xml:space="preserve"> </w:t>
      </w:r>
    </w:p>
    <w:p>
      <w:pPr>
        <w:pStyle w:val="EX"/>
        <w:rPr/>
      </w:pPr>
      <w:r>
        <w:rPr/>
        <w:t>[17]</w:t>
        <w:tab/>
        <w:t>3GPP TS 28.622: "Telecommunication management; Generic Network Resource Model (NRM) Integration Reference Point (IRP); Information Service (IS)".</w:t>
      </w:r>
    </w:p>
    <w:p>
      <w:pPr>
        <w:pStyle w:val="EX"/>
        <w:rPr/>
      </w:pPr>
      <w:r>
        <w:rPr>
          <w:lang w:eastAsia="zh-CN"/>
        </w:rPr>
        <w:t>[18]</w:t>
        <w:tab/>
        <w:t xml:space="preserve">ETSI TS 101 251 V6.3.0 (1999-07): </w:t>
      </w:r>
      <w:r>
        <w:rPr/>
        <w:t>"</w:t>
      </w:r>
      <w:r>
        <w:rPr>
          <w:lang w:eastAsia="zh-CN"/>
        </w:rPr>
        <w:t>Digital cellular telecommunications system (Phase 2+); Fault management of the Base Station System (BSS) (GSM 12.11 version 6.3.0 Release 1997)</w:t>
      </w:r>
      <w:r>
        <w:rPr/>
        <w:t xml:space="preserve"> "</w:t>
      </w:r>
    </w:p>
    <w:p>
      <w:pPr>
        <w:pStyle w:val="Heading1"/>
        <w:ind w:left="1134" w:hanging="1134"/>
        <w:rPr/>
      </w:pPr>
      <w:bookmarkStart w:id="11" w:name="__RefHeading___Toc414004771"/>
      <w:bookmarkEnd w:id="11"/>
      <w:r>
        <w:rPr/>
        <w:t>3</w:t>
        <w:tab/>
        <w:t>Definitions and abbreviations</w:t>
      </w:r>
    </w:p>
    <w:p>
      <w:pPr>
        <w:pStyle w:val="Heading2"/>
        <w:rPr/>
      </w:pPr>
      <w:bookmarkStart w:id="12" w:name="__RefHeading___Toc414004772"/>
      <w:bookmarkEnd w:id="12"/>
      <w:r>
        <w:rPr/>
        <w:t>3.1</w:t>
        <w:tab/>
        <w:t>Definitions</w:t>
      </w:r>
    </w:p>
    <w:p>
      <w:pPr>
        <w:pStyle w:val="Normal"/>
        <w:rPr/>
      </w:pPr>
      <w:r>
        <w:rPr/>
        <w:t>For the purposes of the present document, the terms and definitions given in 3GPP TS 32.101 [6], 3GPP TS 32.102 [7], 3GPP TS 32.111-1 [9] , 3GPP TS 21.905 [16] and the following apply:</w:t>
      </w:r>
    </w:p>
    <w:p>
      <w:pPr>
        <w:pStyle w:val="Normal"/>
        <w:rPr/>
      </w:pPr>
      <w:r>
        <w:rPr>
          <w:b/>
        </w:rPr>
        <w:t>active alarm:</w:t>
      </w:r>
      <w:r>
        <w:rPr/>
        <w:t xml:space="preserve"> an alarm that has not been cleared ( i.e. an alarm whose </w:t>
      </w:r>
      <w:r>
        <w:rPr>
          <w:rFonts w:cs="Courier New" w:ascii="Courier New" w:hAnsi="Courier New"/>
        </w:rPr>
        <w:t>perceivedSeverity</w:t>
      </w:r>
      <w:r>
        <w:rPr/>
        <w:t xml:space="preserve"> is not </w:t>
      </w:r>
      <w:r>
        <w:rPr>
          <w:rFonts w:cs="Courier New" w:ascii="Courier New" w:hAnsi="Courier New"/>
        </w:rPr>
        <w:t>Cleared).</w:t>
      </w:r>
    </w:p>
    <w:p>
      <w:pPr>
        <w:pStyle w:val="Normal"/>
        <w:rPr/>
      </w:pPr>
      <w:r>
        <w:rPr>
          <w:b/>
        </w:rPr>
        <w:t>Event:</w:t>
      </w:r>
      <w:r>
        <w:rPr/>
        <w:t xml:space="preserve"> </w:t>
      </w:r>
      <w:r>
        <w:rPr>
          <w:rFonts w:eastAsia="SimSun;宋体"/>
        </w:rPr>
        <w:t xml:space="preserve"> Network occurrence which has significance for the management of an NE. </w:t>
      </w:r>
      <w:r>
        <w:rPr/>
        <w:t xml:space="preserve">Events do not have state. </w:t>
      </w:r>
    </w:p>
    <w:p>
      <w:pPr>
        <w:pStyle w:val="Normal"/>
        <w:tabs>
          <w:tab w:val="clear" w:pos="284"/>
          <w:tab w:val="left" w:pos="792" w:leader="none"/>
          <w:tab w:val="left" w:pos="1188" w:leader="none"/>
          <w:tab w:val="left" w:pos="1584" w:leader="none"/>
          <w:tab w:val="left" w:pos="1980" w:leader="none"/>
          <w:tab w:val="left" w:pos="2376" w:leader="none"/>
          <w:tab w:val="left" w:pos="2778" w:leader="none"/>
          <w:tab w:val="left" w:pos="3174" w:leader="none"/>
          <w:tab w:val="left" w:pos="3570" w:leader="none"/>
          <w:tab w:val="left" w:pos="3966" w:leader="none"/>
          <w:tab w:val="left" w:pos="4362" w:leader="none"/>
          <w:tab w:val="left" w:pos="4758" w:leader="none"/>
          <w:tab w:val="left" w:pos="5154" w:leader="none"/>
          <w:tab w:val="left" w:pos="5556" w:leader="none"/>
          <w:tab w:val="left" w:pos="5952" w:leader="none"/>
          <w:tab w:val="left" w:pos="6348" w:leader="none"/>
          <w:tab w:val="left" w:pos="6744" w:leader="none"/>
          <w:tab w:val="left" w:pos="7140" w:leader="none"/>
          <w:tab w:val="left" w:pos="7536" w:leader="none"/>
          <w:tab w:val="left" w:pos="7932" w:leader="none"/>
          <w:tab w:val="left" w:pos="8334" w:leader="none"/>
        </w:tabs>
        <w:spacing w:lineRule="atLeast" w:line="217"/>
        <w:rPr/>
      </w:pPr>
      <w:r>
        <w:rPr>
          <w:b/>
        </w:rPr>
        <w:t>IRPAgent:</w:t>
      </w:r>
      <w:r>
        <w:rPr/>
        <w:t xml:space="preserve"> See 3GPP TS 32.</w:t>
      </w:r>
      <w:r>
        <w:rPr>
          <w:lang w:eastAsia="zh-CN"/>
        </w:rPr>
        <w:t>150</w:t>
      </w:r>
      <w:r>
        <w:rPr/>
        <w:t xml:space="preserve"> [</w:t>
      </w:r>
      <w:r>
        <w:rPr>
          <w:lang w:eastAsia="zh-CN"/>
        </w:rPr>
        <w:t>1</w:t>
      </w:r>
      <w:r>
        <w:rPr/>
        <w:t>].</w:t>
      </w:r>
    </w:p>
    <w:p>
      <w:pPr>
        <w:pStyle w:val="Normal"/>
        <w:rPr/>
      </w:pPr>
      <w:r>
        <w:rPr>
          <w:b/>
        </w:rPr>
        <w:t>IRPManager:</w:t>
      </w:r>
      <w:r>
        <w:rPr/>
        <w:t xml:space="preserve"> See 3GPP TS 32.</w:t>
      </w:r>
      <w:r>
        <w:rPr>
          <w:lang w:eastAsia="zh-CN"/>
        </w:rPr>
        <w:t>150</w:t>
      </w:r>
      <w:r>
        <w:rPr/>
        <w:t xml:space="preserve"> [</w:t>
      </w:r>
      <w:r>
        <w:rPr>
          <w:lang w:eastAsia="zh-CN"/>
        </w:rPr>
        <w:t>1</w:t>
      </w:r>
      <w:r>
        <w:rPr/>
        <w:t>].</w:t>
      </w:r>
    </w:p>
    <w:p>
      <w:pPr>
        <w:pStyle w:val="Normal"/>
        <w:rPr/>
      </w:pPr>
      <w:r>
        <w:rPr>
          <w:b/>
        </w:rPr>
        <w:t>IRP document version number string (IRPVersion):</w:t>
      </w:r>
      <w:r>
        <w:rPr/>
        <w:t xml:space="preserve"> See 3GPP TS 32.312 [</w:t>
      </w:r>
      <w:r>
        <w:rPr>
          <w:lang w:eastAsia="zh-CN"/>
        </w:rPr>
        <w:t>14</w:t>
      </w:r>
      <w:r>
        <w:rPr/>
        <w:t>].</w:t>
      </w:r>
    </w:p>
    <w:p>
      <w:pPr>
        <w:pStyle w:val="Normal"/>
        <w:rPr/>
      </w:pPr>
      <w:r>
        <w:rPr>
          <w:b/>
        </w:rPr>
        <w:t>Itf-N:</w:t>
      </w:r>
      <w:r>
        <w:rPr/>
        <w:t xml:space="preserve"> Management interface defined in 3GPP TS 32.101 [6] subclause 5.1.2.2 and 3GPP TS 32.102 [7] subclause 7.3.2.</w:t>
      </w:r>
    </w:p>
    <w:p>
      <w:pPr>
        <w:pStyle w:val="Normal"/>
        <w:rPr/>
      </w:pPr>
      <w:r>
        <w:rPr>
          <w:b/>
        </w:rPr>
        <w:t>Matching-Criteria-Attributes:</w:t>
      </w:r>
      <w:r>
        <w:rPr/>
        <w:t xml:space="preserve"> which identifies a set of ITU-T Recommendation X.733 [2] defined attributes.</w:t>
        <w:br/>
        <w:t xml:space="preserve">Notifications carrying identical values for these attributes are considered to be carrying alarm information related to (a) the same network resource and (b) the same alarmed condition. The matching-criteria-attributes are: </w:t>
      </w:r>
      <w:r>
        <w:rPr>
          <w:rFonts w:cs="Courier New" w:ascii="Courier New" w:hAnsi="Courier New"/>
        </w:rPr>
        <w:t>objectInstance, eventType, probableCause and specificProblem</w:t>
      </w:r>
      <w:r>
        <w:rPr/>
        <w:t>, if present.</w:t>
      </w:r>
    </w:p>
    <w:p>
      <w:pPr>
        <w:pStyle w:val="Normal"/>
        <w:rPr/>
      </w:pPr>
      <w:r>
        <w:rPr>
          <w:b/>
        </w:rPr>
        <w:t>Notification:</w:t>
      </w:r>
      <w:r>
        <w:rPr/>
        <w:t xml:space="preserve"> </w:t>
      </w:r>
      <w:r>
        <w:rPr>
          <w:rFonts w:eastAsia="SimSun;宋体"/>
        </w:rPr>
        <w:t xml:space="preserve"> Information message originated below Itf-N.</w:t>
      </w:r>
      <w:r>
        <w:rPr/>
        <w:t xml:space="preserve">. </w:t>
      </w:r>
    </w:p>
    <w:p>
      <w:pPr>
        <w:pStyle w:val="Heading2"/>
        <w:rPr/>
      </w:pPr>
      <w:bookmarkStart w:id="13" w:name="__RefHeading___Toc414004773"/>
      <w:bookmarkEnd w:id="13"/>
      <w:r>
        <w:rPr/>
        <w:t>3.2</w:t>
        <w:tab/>
        <w:t>Abbreviations</w:t>
      </w:r>
    </w:p>
    <w:p>
      <w:pPr>
        <w:pStyle w:val="Normal"/>
        <w:keepNext w:val="true"/>
        <w:keepLines/>
        <w:rPr/>
      </w:pPr>
      <w:r>
        <w:rPr/>
        <w:t>For the purposes of the present document, the abbreviations given in 3GPP TS 32.101 [6], 3GPP TS 32.102 [7], 3GPP TS 32.111-1 [9] , 3GPP TS 21.905 [16] and the following apply . An abbreviation defined in the present document takes precedence over the definition of the same abbreviation, if any, in 3GPP TS 32.101 [6], 3GPP TS 32.102 [7], 3GPP TS 32.111-1 [9] and 3GPP TS 21.905 [16], in that order.</w:t>
      </w:r>
    </w:p>
    <w:p>
      <w:pPr>
        <w:pStyle w:val="EW"/>
        <w:keepNext w:val="true"/>
        <w:rPr/>
      </w:pPr>
      <w:r>
        <w:rPr/>
        <w:t>DN</w:t>
        <w:tab/>
        <w:t>Distinguished Name</w:t>
      </w:r>
    </w:p>
    <w:p>
      <w:pPr>
        <w:pStyle w:val="EW"/>
        <w:rPr/>
      </w:pPr>
      <w:r>
        <w:rPr/>
        <w:t>EM</w:t>
        <w:tab/>
        <w:t xml:space="preserve">Element Manager </w:t>
      </w:r>
    </w:p>
    <w:p>
      <w:pPr>
        <w:pStyle w:val="EW"/>
        <w:keepNext w:val="true"/>
        <w:rPr/>
      </w:pPr>
      <w:r>
        <w:rPr/>
        <w:t>FM</w:t>
        <w:tab/>
        <w:t>Fault Management</w:t>
      </w:r>
    </w:p>
    <w:p>
      <w:pPr>
        <w:pStyle w:val="EW"/>
        <w:rPr/>
      </w:pPr>
      <w:r>
        <w:rPr/>
        <w:t>IOC</w:t>
        <w:tab/>
        <w:t>Information Object Class</w:t>
      </w:r>
    </w:p>
    <w:p>
      <w:pPr>
        <w:pStyle w:val="EW"/>
        <w:rPr/>
      </w:pPr>
      <w:r>
        <w:rPr/>
        <w:t>IRP</w:t>
        <w:tab/>
        <w:t>Integration Reference Point</w:t>
      </w:r>
    </w:p>
    <w:p>
      <w:pPr>
        <w:pStyle w:val="EW"/>
        <w:keepNext w:val="true"/>
        <w:rPr/>
      </w:pPr>
      <w:r>
        <w:rPr/>
        <w:t>IS</w:t>
        <w:tab/>
        <w:t>Information Service</w:t>
      </w:r>
    </w:p>
    <w:p>
      <w:pPr>
        <w:pStyle w:val="EW"/>
        <w:keepNext w:val="true"/>
        <w:rPr/>
      </w:pPr>
      <w:r>
        <w:rPr/>
        <w:t>NE</w:t>
        <w:tab/>
        <w:t>Network Element</w:t>
      </w:r>
    </w:p>
    <w:p>
      <w:pPr>
        <w:pStyle w:val="EW"/>
        <w:rPr/>
      </w:pPr>
      <w:r>
        <w:rPr/>
        <w:t>NM</w:t>
        <w:tab/>
        <w:t>Network Manager</w:t>
      </w:r>
    </w:p>
    <w:p>
      <w:pPr>
        <w:pStyle w:val="EW"/>
        <w:keepNext w:val="true"/>
        <w:rPr/>
      </w:pPr>
      <w:r>
        <w:rPr/>
        <w:t>OS</w:t>
        <w:tab/>
        <w:t>Operations System</w:t>
      </w:r>
    </w:p>
    <w:p>
      <w:pPr>
        <w:pStyle w:val="EW"/>
        <w:keepNext w:val="true"/>
        <w:rPr/>
      </w:pPr>
      <w:r>
        <w:rPr/>
        <w:t>QoS</w:t>
        <w:tab/>
        <w:t>Quality of Service</w:t>
      </w:r>
    </w:p>
    <w:p>
      <w:pPr>
        <w:pStyle w:val="EW"/>
        <w:keepNext w:val="true"/>
        <w:rPr/>
      </w:pPr>
      <w:r>
        <w:rPr/>
        <w:t>SS</w:t>
        <w:tab/>
        <w:t>Solution Set</w:t>
      </w:r>
    </w:p>
    <w:p>
      <w:pPr>
        <w:pStyle w:val="EW"/>
        <w:keepNext w:val="true"/>
        <w:rPr/>
      </w:pPr>
      <w:r>
        <w:rPr/>
        <w:t>SupportIOC</w:t>
        <w:tab/>
        <w:t>Support Information Object Class</w:t>
      </w:r>
    </w:p>
    <w:p>
      <w:pPr>
        <w:pStyle w:val="EW"/>
        <w:keepNext w:val="true"/>
        <w:rPr/>
      </w:pPr>
      <w:r>
        <w:rPr/>
        <w:t>TM</w:t>
        <w:tab/>
        <w:t>Telecommunication Management</w:t>
      </w:r>
    </w:p>
    <w:p>
      <w:pPr>
        <w:pStyle w:val="EX"/>
        <w:rPr/>
      </w:pPr>
      <w:r>
        <w:rPr/>
        <w:t>UML</w:t>
        <w:tab/>
        <w:t>Unified Modelling Language</w:t>
      </w:r>
    </w:p>
    <w:p>
      <w:pPr>
        <w:pStyle w:val="Heading1"/>
        <w:tabs>
          <w:tab w:val="clear" w:pos="284"/>
          <w:tab w:val="left" w:pos="1140" w:leader="none"/>
        </w:tabs>
        <w:ind w:left="1140" w:hanging="1140"/>
        <w:rPr/>
      </w:pPr>
      <w:bookmarkStart w:id="14" w:name="__RefHeading___Toc414004774"/>
      <w:bookmarkEnd w:id="14"/>
      <w:r>
        <w:rPr/>
        <w:t>4</w:t>
        <w:tab/>
        <w:t>Basic aspects</w:t>
      </w:r>
    </w:p>
    <w:p>
      <w:pPr>
        <w:pStyle w:val="Heading2"/>
        <w:rPr/>
      </w:pPr>
      <w:bookmarkStart w:id="15" w:name="__RefHeading___Toc414004775"/>
      <w:bookmarkEnd w:id="15"/>
      <w:r>
        <w:rPr/>
        <w:t>4.1</w:t>
        <w:tab/>
        <w:t>Void</w:t>
      </w:r>
    </w:p>
    <w:p>
      <w:pPr>
        <w:pStyle w:val="Heading2"/>
        <w:rPr/>
      </w:pPr>
      <w:bookmarkStart w:id="16" w:name="__RefHeading___Toc414004776"/>
      <w:bookmarkEnd w:id="16"/>
      <w:r>
        <w:rPr/>
        <w:t>4.2</w:t>
        <w:tab/>
        <w:t>System Context</w:t>
      </w:r>
    </w:p>
    <w:p>
      <w:pPr>
        <w:pStyle w:val="TextBody"/>
        <w:rPr/>
      </w:pPr>
      <w:r>
        <w:rPr/>
        <w:t>The general definition of the System Context for the present IRP is found in 3GPP TS 32.150 [1] subclause 4.7.</w:t>
        <w:br/>
        <w:t>In addition, the set of related IRP(s) relevant to the present IRP is shown in the two diagrams below.</w:t>
      </w:r>
    </w:p>
    <w:p>
      <w:pPr>
        <w:pStyle w:val="TH"/>
        <w:rPr/>
      </w:pPr>
      <w:bookmarkStart w:id="17" w:name="_1161124506"/>
      <w:bookmarkStart w:id="18" w:name="_1153674140"/>
      <w:bookmarkStart w:id="19" w:name="_1153674134"/>
      <w:bookmarkStart w:id="20" w:name="_1153674093"/>
      <w:bookmarkStart w:id="21" w:name="_1092231891"/>
      <w:bookmarkEnd w:id="17"/>
      <w:bookmarkEnd w:id="18"/>
      <w:bookmarkEnd w:id="19"/>
      <w:bookmarkEnd w:id="20"/>
      <w:bookmarkEnd w:id="21"/>
      <w:r>
        <w:rPr/>
        <w:object w:dxaOrig="8191" w:dyaOrig="3511">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09.55pt;height:175.55pt" filled="f" o:ole="">
            <v:imagedata r:id="rId7" o:title=""/>
          </v:shape>
          <o:OLEObject Type="Embed" ProgID="" ShapeID="ole_rId6" DrawAspect="Content" ObjectID="_741001600" r:id="rId6"/>
        </w:object>
      </w:r>
    </w:p>
    <w:p>
      <w:pPr>
        <w:pStyle w:val="TF"/>
        <w:rPr/>
      </w:pPr>
      <w:r>
        <w:rPr/>
        <w:t>Figure 1: System Context A</w:t>
      </w:r>
    </w:p>
    <w:p>
      <w:pPr>
        <w:pStyle w:val="TH"/>
        <w:rPr/>
      </w:pPr>
      <w:bookmarkStart w:id="22" w:name="_1153674192"/>
      <w:bookmarkStart w:id="23" w:name="_1092231892"/>
      <w:bookmarkEnd w:id="22"/>
      <w:bookmarkEnd w:id="23"/>
      <w:r>
        <w:rPr/>
        <w:object w:dxaOrig="7560" w:dyaOrig="3331">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8pt;height:166.55pt" filled="f" o:ole="">
            <v:imagedata r:id="rId9" o:title=""/>
          </v:shape>
          <o:OLEObject Type="Embed" ProgID="" ShapeID="ole_rId8" DrawAspect="Content" ObjectID="_132125333" r:id="rId8"/>
        </w:object>
      </w:r>
    </w:p>
    <w:p>
      <w:pPr>
        <w:pStyle w:val="TF"/>
        <w:rPr/>
      </w:pPr>
      <w:r>
        <w:rPr/>
        <w:t>Figure 2: System Context B</w:t>
      </w:r>
    </w:p>
    <w:p>
      <w:pPr>
        <w:pStyle w:val="Normal"/>
        <w:rPr/>
      </w:pPr>
      <w:r>
        <w:rPr/>
      </w:r>
      <w:r>
        <w:br w:type="page"/>
      </w:r>
    </w:p>
    <w:p>
      <w:pPr>
        <w:pStyle w:val="Heading1"/>
        <w:tabs>
          <w:tab w:val="clear" w:pos="284"/>
          <w:tab w:val="left" w:pos="1140" w:leader="none"/>
        </w:tabs>
        <w:ind w:left="1140" w:hanging="1140"/>
        <w:rPr/>
      </w:pPr>
      <w:bookmarkStart w:id="24" w:name="__RefHeading___Toc414004777"/>
      <w:bookmarkEnd w:id="24"/>
      <w:r>
        <w:rPr/>
        <w:t>5</w:t>
        <w:tab/>
        <w:t>Information Object Classes</w:t>
      </w:r>
    </w:p>
    <w:p>
      <w:pPr>
        <w:pStyle w:val="Heading2"/>
        <w:rPr/>
      </w:pPr>
      <w:bookmarkStart w:id="25" w:name="__RefHeading___Toc414004778"/>
      <w:bookmarkEnd w:id="25"/>
      <w:r>
        <w:rPr/>
        <w:t>5.1</w:t>
        <w:tab/>
        <w:t>Imported information entities and local labels</w:t>
      </w:r>
    </w:p>
    <w:tbl>
      <w:tblPr>
        <w:tblW w:w="9168" w:type="dxa"/>
        <w:jc w:val="center"/>
        <w:tblInd w:w="0" w:type="dxa"/>
        <w:tblLayout w:type="fixed"/>
        <w:tblCellMar>
          <w:top w:w="0" w:type="dxa"/>
          <w:left w:w="28" w:type="dxa"/>
          <w:bottom w:w="0" w:type="dxa"/>
          <w:right w:w="70" w:type="dxa"/>
        </w:tblCellMar>
      </w:tblPr>
      <w:tblGrid>
        <w:gridCol w:w="5830"/>
        <w:gridCol w:w="3338"/>
      </w:tblGrid>
      <w:tr>
        <w:trPr/>
        <w:tc>
          <w:tcPr>
            <w:tcW w:w="583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Label reference</w:t>
            </w:r>
          </w:p>
        </w:tc>
        <w:tc>
          <w:tcPr>
            <w:tcW w:w="333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Local label</w:t>
            </w:r>
          </w:p>
        </w:tc>
      </w:tr>
      <w:tr>
        <w:trPr/>
        <w:tc>
          <w:tcPr>
            <w:tcW w:w="583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32.302 [5], SupportIOC, NotificationIRP</w:t>
            </w:r>
          </w:p>
        </w:tc>
        <w:tc>
          <w:tcPr>
            <w:tcW w:w="333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NotificationIRP</w:t>
            </w:r>
          </w:p>
        </w:tc>
      </w:tr>
      <w:tr>
        <w:trPr/>
        <w:tc>
          <w:tcPr>
            <w:tcW w:w="583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32.302 [5], interface, notificationIRPNotification</w:t>
            </w:r>
          </w:p>
        </w:tc>
        <w:tc>
          <w:tcPr>
            <w:tcW w:w="3338" w:type="dxa"/>
            <w:tcBorders>
              <w:top w:val="single" w:sz="4" w:space="0" w:color="000000"/>
              <w:left w:val="single" w:sz="4" w:space="0" w:color="000000"/>
              <w:bottom w:val="single" w:sz="4" w:space="0" w:color="000000"/>
              <w:right w:val="single" w:sz="4" w:space="0" w:color="000000"/>
            </w:tcBorders>
          </w:tcPr>
          <w:p>
            <w:pPr>
              <w:pStyle w:val="TAL"/>
              <w:rPr/>
            </w:pPr>
            <w:r>
              <w:rPr>
                <w:rFonts w:cs="Arial"/>
              </w:rPr>
              <w:t>NotificationIRPNotification</w:t>
            </w:r>
          </w:p>
        </w:tc>
      </w:tr>
      <w:tr>
        <w:trPr/>
        <w:tc>
          <w:tcPr>
            <w:tcW w:w="583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333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583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32.312 [14], SupportIOC, ManagedGenericIRP</w:t>
            </w:r>
          </w:p>
        </w:tc>
        <w:tc>
          <w:tcPr>
            <w:tcW w:w="333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ManagedGenericIRP</w:t>
            </w:r>
          </w:p>
        </w:tc>
      </w:tr>
    </w:tbl>
    <w:p>
      <w:pPr>
        <w:pStyle w:val="Normal"/>
        <w:rPr/>
      </w:pPr>
      <w:r>
        <w:rPr/>
      </w:r>
    </w:p>
    <w:p>
      <w:pPr>
        <w:pStyle w:val="Heading2"/>
        <w:rPr/>
      </w:pPr>
      <w:bookmarkStart w:id="26" w:name="__RefHeading___Toc414004779"/>
      <w:bookmarkEnd w:id="26"/>
      <w:r>
        <w:rPr/>
        <w:t>5.2</w:t>
        <w:tab/>
        <w:t>Class diagram</w:t>
      </w:r>
    </w:p>
    <w:p>
      <w:pPr>
        <w:pStyle w:val="Heading3"/>
        <w:rPr/>
      </w:pPr>
      <w:bookmarkStart w:id="27" w:name="__RefHeading___Toc414004780"/>
      <w:bookmarkEnd w:id="27"/>
      <w:r>
        <w:rPr/>
        <w:t>5.2.0</w:t>
        <w:tab/>
        <w:t>Introduction</w:t>
      </w:r>
    </w:p>
    <w:p>
      <w:pPr>
        <w:pStyle w:val="Normal"/>
        <w:keepNext w:val="true"/>
        <w:rPr/>
      </w:pPr>
      <w:r>
        <w:rPr/>
        <w:t xml:space="preserve">This clause introduces the set of classes (i.e. IOCs, SupportIOCs) that encapsulate information within the </w:t>
      </w:r>
      <w:r>
        <w:rPr>
          <w:rFonts w:cs="Courier New" w:ascii="Courier New" w:hAnsi="Courier New"/>
        </w:rPr>
        <w:t>AlarmIRP</w:t>
      </w:r>
      <w:r>
        <w:rPr/>
        <w:t>. The intent is to identify the information required for the AlarmIRP implementation of its operations and notification emission. This clause provides the overview of all support object classes in UML. Subsequent clauses provide more detailed specification of various aspects of these support object classes.</w:t>
      </w:r>
    </w:p>
    <w:p>
      <w:pPr>
        <w:pStyle w:val="Heading3"/>
        <w:tabs>
          <w:tab w:val="clear" w:pos="284"/>
          <w:tab w:val="left" w:pos="1140" w:leader="none"/>
        </w:tabs>
        <w:ind w:left="1140" w:hanging="1140"/>
        <w:rPr/>
      </w:pPr>
      <w:bookmarkStart w:id="28" w:name="__RefHeading___Toc414004781"/>
      <w:bookmarkEnd w:id="28"/>
      <w:r>
        <w:rPr/>
        <w:t>5.2.1</w:t>
        <w:tab/>
        <w:t>Attributes and relationships</w:t>
      </w:r>
    </w:p>
    <w:p>
      <w:pPr>
        <w:pStyle w:val="TH"/>
        <w:rPr>
          <w:lang w:eastAsia="zh-CN"/>
        </w:rPr>
      </w:pPr>
      <w:r>
        <w:rPr>
          <w:lang w:eastAsia="zh-CN"/>
        </w:rPr>
        <w:drawing>
          <wp:inline distT="0" distB="0" distL="0" distR="0">
            <wp:extent cx="6116955" cy="431609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0"/>
                    <a:srcRect l="-6" t="-8" r="-6" b="-8"/>
                    <a:stretch>
                      <a:fillRect/>
                    </a:stretch>
                  </pic:blipFill>
                  <pic:spPr bwMode="auto">
                    <a:xfrm>
                      <a:off x="0" y="0"/>
                      <a:ext cx="6116955" cy="4316095"/>
                    </a:xfrm>
                    <a:prstGeom prst="rect">
                      <a:avLst/>
                    </a:prstGeom>
                  </pic:spPr>
                </pic:pic>
              </a:graphicData>
            </a:graphic>
          </wp:inline>
        </w:drawing>
      </w:r>
    </w:p>
    <w:p>
      <w:pPr>
        <w:pStyle w:val="TF"/>
        <w:rPr/>
      </w:pPr>
      <w:r>
        <w:rPr/>
      </w:r>
    </w:p>
    <w:p>
      <w:pPr>
        <w:pStyle w:val="Heading3"/>
        <w:rPr/>
      </w:pPr>
      <w:bookmarkStart w:id="29" w:name="__RefHeading___Toc414004782"/>
      <w:bookmarkEnd w:id="29"/>
      <w:r>
        <w:rPr/>
        <w:t>5.2.2</w:t>
        <w:tab/>
        <w:t>Inheritance</w:t>
      </w:r>
    </w:p>
    <w:p>
      <w:pPr>
        <w:pStyle w:val="TH"/>
        <w:rPr/>
      </w:pPr>
      <w:r>
        <w:rPr/>
        <w:drawing>
          <wp:inline distT="0" distB="0" distL="0" distR="0">
            <wp:extent cx="1673225" cy="191579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1"/>
                    <a:srcRect l="-17" t="-15" r="-17" b="-15"/>
                    <a:stretch>
                      <a:fillRect/>
                    </a:stretch>
                  </pic:blipFill>
                  <pic:spPr bwMode="auto">
                    <a:xfrm>
                      <a:off x="0" y="0"/>
                      <a:ext cx="1673225" cy="1915795"/>
                    </a:xfrm>
                    <a:prstGeom prst="rect">
                      <a:avLst/>
                    </a:prstGeom>
                  </pic:spPr>
                </pic:pic>
              </a:graphicData>
            </a:graphic>
          </wp:inline>
        </w:drawing>
      </w:r>
    </w:p>
    <w:p>
      <w:pPr>
        <w:pStyle w:val="TF"/>
        <w:rPr/>
      </w:pPr>
      <w:r>
        <w:rPr/>
      </w:r>
    </w:p>
    <w:p>
      <w:pPr>
        <w:pStyle w:val="Heading2"/>
        <w:rPr/>
      </w:pPr>
      <w:bookmarkStart w:id="30" w:name="__RefHeading___Toc414004783"/>
      <w:bookmarkEnd w:id="30"/>
      <w:r>
        <w:rPr/>
        <w:t>5.3</w:t>
        <w:tab/>
        <w:t>Information Object Class Definitions</w:t>
      </w:r>
    </w:p>
    <w:p>
      <w:pPr>
        <w:pStyle w:val="Heading3"/>
        <w:rPr/>
      </w:pPr>
      <w:bookmarkStart w:id="31" w:name="__RefHeading___Toc414004784"/>
      <w:bookmarkEnd w:id="31"/>
      <w:r>
        <w:rPr/>
        <w:t>5.3.1</w:t>
        <w:tab/>
      </w:r>
      <w:r>
        <w:rPr>
          <w:rFonts w:cs="Courier New" w:ascii="Courier New" w:hAnsi="Courier New"/>
        </w:rPr>
        <w:t>AlarmInformation</w:t>
      </w:r>
    </w:p>
    <w:p>
      <w:pPr>
        <w:pStyle w:val="Heading4"/>
        <w:ind w:left="1418" w:hanging="1418"/>
        <w:rPr/>
      </w:pPr>
      <w:bookmarkStart w:id="32" w:name="__RefHeading___Toc414004785"/>
      <w:bookmarkEnd w:id="32"/>
      <w:r>
        <w:rPr/>
        <w:t>5.3.1.1</w:t>
        <w:tab/>
        <w:t>Definition</w:t>
      </w:r>
    </w:p>
    <w:p>
      <w:pPr>
        <w:pStyle w:val="Normal"/>
        <w:rPr/>
      </w:pPr>
      <w:r>
        <w:rPr>
          <w:rFonts w:cs="Courier New" w:ascii="Courier New" w:hAnsi="Courier New"/>
        </w:rPr>
        <w:t>AlarmInformation</w:t>
      </w:r>
      <w:r>
        <w:rPr/>
        <w:t xml:space="preserve"> contains information about alarm condition of an alarmed </w:t>
      </w:r>
      <w:r>
        <w:rPr>
          <w:rFonts w:cs="Courier New" w:ascii="Courier New" w:hAnsi="Courier New"/>
        </w:rPr>
        <w:t>MonitoredEntity.</w:t>
      </w:r>
    </w:p>
    <w:p>
      <w:pPr>
        <w:pStyle w:val="Normal"/>
        <w:rPr/>
      </w:pPr>
      <w:r>
        <w:rPr/>
        <w:t xml:space="preserve">One </w:t>
      </w:r>
      <w:r>
        <w:rPr>
          <w:rFonts w:cs="Courier New" w:ascii="Courier New" w:hAnsi="Courier New"/>
        </w:rPr>
        <w:t xml:space="preserve">AlarmIRP </w:t>
      </w:r>
      <w:r>
        <w:rPr/>
        <w:t xml:space="preserve">is related to at most one </w:t>
      </w:r>
      <w:r>
        <w:rPr>
          <w:rFonts w:cs="Courier New" w:ascii="Courier New" w:hAnsi="Courier New"/>
        </w:rPr>
        <w:t>AlarmList</w:t>
      </w:r>
      <w:r>
        <w:rPr/>
        <w:t xml:space="preserve">. The </w:t>
      </w:r>
      <w:r>
        <w:rPr>
          <w:rFonts w:cs="Courier New" w:ascii="Courier New" w:hAnsi="Courier New"/>
        </w:rPr>
        <w:t>IRPAgent</w:t>
      </w:r>
      <w:r>
        <w:rPr/>
        <w:t xml:space="preserve"> or its related AlarmIRP or the related </w:t>
      </w:r>
      <w:r>
        <w:rPr>
          <w:rFonts w:cs="Courier New" w:ascii="Courier New" w:hAnsi="Courier New"/>
        </w:rPr>
        <w:t>AlarmList</w:t>
      </w:r>
      <w:r>
        <w:rPr/>
        <w:t xml:space="preserve"> assigns an identifier, called </w:t>
      </w:r>
      <w:r>
        <w:rPr>
          <w:rFonts w:cs="Courier New" w:ascii="Courier New" w:hAnsi="Courier New"/>
        </w:rPr>
        <w:t>alarmId</w:t>
      </w:r>
      <w:r>
        <w:rPr/>
        <w:t xml:space="preserve">, to each </w:t>
      </w:r>
      <w:r>
        <w:rPr>
          <w:rFonts w:cs="Courier New" w:ascii="Courier New" w:hAnsi="Courier New"/>
        </w:rPr>
        <w:t>AlarmInformation</w:t>
      </w:r>
      <w:r>
        <w:rPr/>
        <w:t xml:space="preserve"> in the </w:t>
      </w:r>
      <w:r>
        <w:rPr>
          <w:rFonts w:cs="Courier New" w:ascii="Courier New" w:hAnsi="Courier New"/>
        </w:rPr>
        <w:t>AlarmList</w:t>
      </w:r>
      <w:r>
        <w:rPr/>
        <w:t>. An</w:t>
      </w:r>
      <w:r>
        <w:rPr>
          <w:rFonts w:cs="Courier New" w:ascii="Courier New" w:hAnsi="Courier New"/>
        </w:rPr>
        <w:t xml:space="preserve"> alarmId </w:t>
      </w:r>
      <w:r>
        <w:rPr/>
        <w:t xml:space="preserve">unambiguously identifies one </w:t>
      </w:r>
      <w:r>
        <w:rPr>
          <w:rFonts w:cs="Courier New" w:ascii="Courier New" w:hAnsi="Courier New"/>
        </w:rPr>
        <w:t>AlarmInformation</w:t>
      </w:r>
      <w:r>
        <w:rPr/>
        <w:t xml:space="preserve"> in the </w:t>
      </w:r>
      <w:r>
        <w:rPr>
          <w:rFonts w:cs="Courier New" w:ascii="Courier New" w:hAnsi="Courier New"/>
        </w:rPr>
        <w:t>AlarmList</w:t>
      </w:r>
      <w:r>
        <w:rPr/>
        <w:t xml:space="preserve">. </w:t>
      </w:r>
    </w:p>
    <w:p>
      <w:pPr>
        <w:pStyle w:val="Heading4"/>
        <w:ind w:left="1418" w:hanging="1418"/>
        <w:rPr/>
      </w:pPr>
      <w:bookmarkStart w:id="33" w:name="__RefHeading___Toc414004786"/>
      <w:bookmarkEnd w:id="33"/>
      <w:r>
        <w:rPr/>
        <w:t>5.3.1.2</w:t>
        <w:tab/>
        <w:t>Attribute</w:t>
      </w:r>
    </w:p>
    <w:tbl>
      <w:tblPr>
        <w:tblW w:w="9777" w:type="dxa"/>
        <w:jc w:val="center"/>
        <w:tblInd w:w="0" w:type="dxa"/>
        <w:tblLayout w:type="fixed"/>
        <w:tblCellMar>
          <w:top w:w="0" w:type="dxa"/>
          <w:left w:w="28" w:type="dxa"/>
          <w:bottom w:w="0" w:type="dxa"/>
          <w:right w:w="108" w:type="dxa"/>
        </w:tblCellMar>
      </w:tblPr>
      <w:tblGrid>
        <w:gridCol w:w="5651"/>
        <w:gridCol w:w="4126"/>
      </w:tblGrid>
      <w:tr>
        <w:trPr/>
        <w:tc>
          <w:tcPr>
            <w:tcW w:w="56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Attribute name</w:t>
            </w:r>
          </w:p>
        </w:tc>
        <w:tc>
          <w:tcPr>
            <w:tcW w:w="412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 Qualifier</w:t>
            </w:r>
          </w:p>
        </w:tc>
      </w:tr>
      <w:tr>
        <w:trPr/>
        <w:tc>
          <w:tcPr>
            <w:tcW w:w="565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alarmId</w:t>
            </w:r>
          </w:p>
        </w:tc>
        <w:tc>
          <w:tcPr>
            <w:tcW w:w="4126"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565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notificationId </w:t>
            </w:r>
          </w:p>
        </w:tc>
        <w:tc>
          <w:tcPr>
            <w:tcW w:w="4126"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565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alarmRaisedTime</w:t>
            </w:r>
          </w:p>
        </w:tc>
        <w:tc>
          <w:tcPr>
            <w:tcW w:w="4126"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565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alarmClearedTime</w:t>
            </w:r>
          </w:p>
        </w:tc>
        <w:tc>
          <w:tcPr>
            <w:tcW w:w="4126"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565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alarmChangedTime</w:t>
            </w:r>
          </w:p>
        </w:tc>
        <w:tc>
          <w:tcPr>
            <w:tcW w:w="4126"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w:t>
            </w:r>
          </w:p>
        </w:tc>
      </w:tr>
      <w:tr>
        <w:trPr/>
        <w:tc>
          <w:tcPr>
            <w:tcW w:w="565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eventType</w:t>
            </w:r>
          </w:p>
        </w:tc>
        <w:tc>
          <w:tcPr>
            <w:tcW w:w="4126"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565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probableCause</w:t>
            </w:r>
          </w:p>
        </w:tc>
        <w:tc>
          <w:tcPr>
            <w:tcW w:w="4126"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565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perceivedSeverity</w:t>
            </w:r>
          </w:p>
        </w:tc>
        <w:tc>
          <w:tcPr>
            <w:tcW w:w="4126"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565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rootCauseIndicator</w:t>
            </w:r>
          </w:p>
        </w:tc>
        <w:tc>
          <w:tcPr>
            <w:tcW w:w="4126"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w:t>
            </w:r>
          </w:p>
        </w:tc>
      </w:tr>
      <w:tr>
        <w:trPr/>
        <w:tc>
          <w:tcPr>
            <w:tcW w:w="565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specificProblem</w:t>
            </w:r>
          </w:p>
        </w:tc>
        <w:tc>
          <w:tcPr>
            <w:tcW w:w="4126"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w:t>
            </w:r>
          </w:p>
        </w:tc>
      </w:tr>
      <w:tr>
        <w:trPr/>
        <w:tc>
          <w:tcPr>
            <w:tcW w:w="565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backedUpStatus</w:t>
            </w:r>
          </w:p>
        </w:tc>
        <w:tc>
          <w:tcPr>
            <w:tcW w:w="4126"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w:t>
            </w:r>
          </w:p>
        </w:tc>
      </w:tr>
      <w:tr>
        <w:trPr/>
        <w:tc>
          <w:tcPr>
            <w:tcW w:w="565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trendIndication</w:t>
            </w:r>
          </w:p>
        </w:tc>
        <w:tc>
          <w:tcPr>
            <w:tcW w:w="4126"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w:t>
            </w:r>
          </w:p>
        </w:tc>
      </w:tr>
      <w:tr>
        <w:trPr/>
        <w:tc>
          <w:tcPr>
            <w:tcW w:w="565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thresholdInfo</w:t>
            </w:r>
          </w:p>
        </w:tc>
        <w:tc>
          <w:tcPr>
            <w:tcW w:w="4126"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w:t>
            </w:r>
          </w:p>
        </w:tc>
      </w:tr>
      <w:tr>
        <w:trPr/>
        <w:tc>
          <w:tcPr>
            <w:tcW w:w="565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stateChangeDefinition</w:t>
            </w:r>
          </w:p>
        </w:tc>
        <w:tc>
          <w:tcPr>
            <w:tcW w:w="4126"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w:t>
            </w:r>
          </w:p>
        </w:tc>
      </w:tr>
      <w:tr>
        <w:trPr/>
        <w:tc>
          <w:tcPr>
            <w:tcW w:w="565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monitoredAttributes</w:t>
            </w:r>
          </w:p>
        </w:tc>
        <w:tc>
          <w:tcPr>
            <w:tcW w:w="4126"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w:t>
            </w:r>
          </w:p>
        </w:tc>
      </w:tr>
      <w:tr>
        <w:trPr/>
        <w:tc>
          <w:tcPr>
            <w:tcW w:w="565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proposedRepairActions</w:t>
            </w:r>
          </w:p>
        </w:tc>
        <w:tc>
          <w:tcPr>
            <w:tcW w:w="4126"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w:t>
            </w:r>
          </w:p>
        </w:tc>
      </w:tr>
      <w:tr>
        <w:trPr/>
        <w:tc>
          <w:tcPr>
            <w:tcW w:w="565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additionalText</w:t>
            </w:r>
          </w:p>
        </w:tc>
        <w:tc>
          <w:tcPr>
            <w:tcW w:w="4126"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w:t>
            </w:r>
          </w:p>
        </w:tc>
      </w:tr>
      <w:tr>
        <w:trPr/>
        <w:tc>
          <w:tcPr>
            <w:tcW w:w="565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additionalInformation</w:t>
            </w:r>
          </w:p>
        </w:tc>
        <w:tc>
          <w:tcPr>
            <w:tcW w:w="4126"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w:t>
            </w:r>
            <w:r>
              <w:rPr>
                <w:rFonts w:cs="Arial"/>
                <w:lang w:eastAsia="zh-CN"/>
              </w:rPr>
              <w:t>(see note 4)</w:t>
            </w:r>
          </w:p>
        </w:tc>
      </w:tr>
      <w:tr>
        <w:trPr/>
        <w:tc>
          <w:tcPr>
            <w:tcW w:w="565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ackTime</w:t>
            </w:r>
          </w:p>
        </w:tc>
        <w:tc>
          <w:tcPr>
            <w:tcW w:w="4126"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565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ackUserId</w:t>
            </w:r>
          </w:p>
        </w:tc>
        <w:tc>
          <w:tcPr>
            <w:tcW w:w="4126"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565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ackSystemId</w:t>
            </w:r>
          </w:p>
        </w:tc>
        <w:tc>
          <w:tcPr>
            <w:tcW w:w="4126"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w:t>
            </w:r>
          </w:p>
        </w:tc>
      </w:tr>
      <w:tr>
        <w:trPr/>
        <w:tc>
          <w:tcPr>
            <w:tcW w:w="565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ackState</w:t>
            </w:r>
          </w:p>
        </w:tc>
        <w:tc>
          <w:tcPr>
            <w:tcW w:w="4126"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5651" w:type="dxa"/>
            <w:tcBorders>
              <w:top w:val="single" w:sz="4" w:space="0" w:color="000000"/>
              <w:left w:val="single" w:sz="4" w:space="0" w:color="000000"/>
              <w:bottom w:val="single" w:sz="4" w:space="0" w:color="000000"/>
              <w:right w:val="single" w:sz="4" w:space="0" w:color="000000"/>
            </w:tcBorders>
          </w:tcPr>
          <w:p>
            <w:pPr>
              <w:pStyle w:val="TAL"/>
              <w:rPr/>
            </w:pPr>
            <w:r>
              <w:rPr/>
              <w:t>clearUserId</w:t>
            </w:r>
          </w:p>
        </w:tc>
        <w:tc>
          <w:tcPr>
            <w:tcW w:w="4126" w:type="dxa"/>
            <w:tcBorders>
              <w:top w:val="single" w:sz="4" w:space="0" w:color="000000"/>
              <w:left w:val="single" w:sz="4" w:space="0" w:color="000000"/>
              <w:bottom w:val="single" w:sz="4" w:space="0" w:color="000000"/>
              <w:right w:val="single" w:sz="4" w:space="0" w:color="000000"/>
            </w:tcBorders>
          </w:tcPr>
          <w:p>
            <w:pPr>
              <w:pStyle w:val="TAL"/>
              <w:jc w:val="center"/>
              <w:rPr/>
            </w:pPr>
            <w:r>
              <w:rPr/>
              <w:t>O (see note 2)</w:t>
            </w:r>
          </w:p>
        </w:tc>
      </w:tr>
      <w:tr>
        <w:trPr/>
        <w:tc>
          <w:tcPr>
            <w:tcW w:w="5651" w:type="dxa"/>
            <w:tcBorders>
              <w:top w:val="single" w:sz="4" w:space="0" w:color="000000"/>
              <w:left w:val="single" w:sz="4" w:space="0" w:color="000000"/>
              <w:bottom w:val="single" w:sz="4" w:space="0" w:color="000000"/>
              <w:right w:val="single" w:sz="4" w:space="0" w:color="000000"/>
            </w:tcBorders>
          </w:tcPr>
          <w:p>
            <w:pPr>
              <w:pStyle w:val="TAL"/>
              <w:rPr/>
            </w:pPr>
            <w:r>
              <w:rPr/>
              <w:t>clearSystemId</w:t>
            </w:r>
          </w:p>
        </w:tc>
        <w:tc>
          <w:tcPr>
            <w:tcW w:w="4126" w:type="dxa"/>
            <w:tcBorders>
              <w:top w:val="single" w:sz="4" w:space="0" w:color="000000"/>
              <w:left w:val="single" w:sz="4" w:space="0" w:color="000000"/>
              <w:bottom w:val="single" w:sz="4" w:space="0" w:color="000000"/>
              <w:right w:val="single" w:sz="4" w:space="0" w:color="000000"/>
            </w:tcBorders>
          </w:tcPr>
          <w:p>
            <w:pPr>
              <w:pStyle w:val="TAL"/>
              <w:jc w:val="center"/>
              <w:rPr/>
            </w:pPr>
            <w:r>
              <w:rPr/>
              <w:t>O (see note 2)</w:t>
            </w:r>
          </w:p>
        </w:tc>
      </w:tr>
      <w:tr>
        <w:trPr/>
        <w:tc>
          <w:tcPr>
            <w:tcW w:w="5651" w:type="dxa"/>
            <w:tcBorders>
              <w:top w:val="single" w:sz="4" w:space="0" w:color="000000"/>
              <w:left w:val="single" w:sz="4" w:space="0" w:color="000000"/>
              <w:bottom w:val="single" w:sz="4" w:space="0" w:color="000000"/>
              <w:right w:val="single" w:sz="4" w:space="0" w:color="000000"/>
            </w:tcBorders>
          </w:tcPr>
          <w:p>
            <w:pPr>
              <w:pStyle w:val="TAL"/>
              <w:rPr/>
            </w:pPr>
            <w:r>
              <w:rPr/>
              <w:t>serviceUser</w:t>
            </w:r>
          </w:p>
        </w:tc>
        <w:tc>
          <w:tcPr>
            <w:tcW w:w="4126" w:type="dxa"/>
            <w:tcBorders>
              <w:top w:val="single" w:sz="4" w:space="0" w:color="000000"/>
              <w:left w:val="single" w:sz="4" w:space="0" w:color="000000"/>
              <w:bottom w:val="single" w:sz="4" w:space="0" w:color="000000"/>
              <w:right w:val="single" w:sz="4" w:space="0" w:color="000000"/>
            </w:tcBorders>
          </w:tcPr>
          <w:p>
            <w:pPr>
              <w:pStyle w:val="TAL"/>
              <w:jc w:val="center"/>
              <w:rPr/>
            </w:pPr>
            <w:r>
              <w:rPr/>
              <w:t>O (see note 3)</w:t>
            </w:r>
          </w:p>
        </w:tc>
      </w:tr>
      <w:tr>
        <w:trPr/>
        <w:tc>
          <w:tcPr>
            <w:tcW w:w="5651" w:type="dxa"/>
            <w:tcBorders>
              <w:top w:val="single" w:sz="4" w:space="0" w:color="000000"/>
              <w:left w:val="single" w:sz="4" w:space="0" w:color="000000"/>
              <w:bottom w:val="single" w:sz="4" w:space="0" w:color="000000"/>
              <w:right w:val="single" w:sz="4" w:space="0" w:color="000000"/>
            </w:tcBorders>
          </w:tcPr>
          <w:p>
            <w:pPr>
              <w:pStyle w:val="TAL"/>
              <w:rPr/>
            </w:pPr>
            <w:r>
              <w:rPr/>
              <w:t>serviceProvider</w:t>
            </w:r>
          </w:p>
        </w:tc>
        <w:tc>
          <w:tcPr>
            <w:tcW w:w="4126" w:type="dxa"/>
            <w:tcBorders>
              <w:top w:val="single" w:sz="4" w:space="0" w:color="000000"/>
              <w:left w:val="single" w:sz="4" w:space="0" w:color="000000"/>
              <w:bottom w:val="single" w:sz="4" w:space="0" w:color="000000"/>
              <w:right w:val="single" w:sz="4" w:space="0" w:color="000000"/>
            </w:tcBorders>
          </w:tcPr>
          <w:p>
            <w:pPr>
              <w:pStyle w:val="TAL"/>
              <w:jc w:val="center"/>
              <w:rPr/>
            </w:pPr>
            <w:r>
              <w:rPr/>
              <w:t>O (see note 3)</w:t>
            </w:r>
          </w:p>
        </w:tc>
      </w:tr>
      <w:tr>
        <w:trPr/>
        <w:tc>
          <w:tcPr>
            <w:tcW w:w="5651" w:type="dxa"/>
            <w:tcBorders>
              <w:top w:val="single" w:sz="4" w:space="0" w:color="000000"/>
              <w:left w:val="single" w:sz="4" w:space="0" w:color="000000"/>
              <w:bottom w:val="single" w:sz="4" w:space="0" w:color="000000"/>
              <w:right w:val="single" w:sz="4" w:space="0" w:color="000000"/>
            </w:tcBorders>
          </w:tcPr>
          <w:p>
            <w:pPr>
              <w:pStyle w:val="TAL"/>
              <w:rPr/>
            </w:pPr>
            <w:r>
              <w:rPr/>
              <w:t>securityAlarmDetector</w:t>
            </w:r>
          </w:p>
        </w:tc>
        <w:tc>
          <w:tcPr>
            <w:tcW w:w="4126" w:type="dxa"/>
            <w:tcBorders>
              <w:top w:val="single" w:sz="4" w:space="0" w:color="000000"/>
              <w:left w:val="single" w:sz="4" w:space="0" w:color="000000"/>
              <w:bottom w:val="single" w:sz="4" w:space="0" w:color="000000"/>
              <w:right w:val="single" w:sz="4" w:space="0" w:color="000000"/>
            </w:tcBorders>
          </w:tcPr>
          <w:p>
            <w:pPr>
              <w:pStyle w:val="TAL"/>
              <w:jc w:val="center"/>
              <w:rPr/>
            </w:pPr>
            <w:r>
              <w:rPr/>
              <w:t>O (see note 3)</w:t>
            </w:r>
          </w:p>
        </w:tc>
      </w:tr>
      <w:tr>
        <w:trPr/>
        <w:tc>
          <w:tcPr>
            <w:tcW w:w="9777" w:type="dxa"/>
            <w:gridSpan w:val="2"/>
            <w:tcBorders>
              <w:top w:val="single" w:sz="4" w:space="0" w:color="000000"/>
              <w:left w:val="single" w:sz="4" w:space="0" w:color="000000"/>
              <w:bottom w:val="single" w:sz="4" w:space="0" w:color="000000"/>
              <w:right w:val="single" w:sz="4" w:space="0" w:color="000000"/>
            </w:tcBorders>
          </w:tcPr>
          <w:p>
            <w:pPr>
              <w:pStyle w:val="TAN"/>
              <w:rPr>
                <w:rFonts w:cs="Arial"/>
              </w:rPr>
            </w:pPr>
            <w:r>
              <w:rPr>
                <w:rFonts w:cs="Arial"/>
              </w:rPr>
              <w:t>NOTE 1:</w:t>
              <w:tab/>
              <w:t>Void.</w:t>
            </w:r>
          </w:p>
          <w:p>
            <w:pPr>
              <w:pStyle w:val="TAN"/>
              <w:rPr/>
            </w:pPr>
            <w:r>
              <w:rPr>
                <w:rFonts w:cs="Arial"/>
              </w:rPr>
              <w:t>NOTE 2:</w:t>
              <w:tab/>
              <w:t>These attributes and qualifiers are applicable only if the IRPAgent supports clearAlarms() (they are absent if clearAlarms() is not supported).</w:t>
            </w:r>
          </w:p>
          <w:p>
            <w:pPr>
              <w:pStyle w:val="TAN"/>
              <w:rPr/>
            </w:pPr>
            <w:r>
              <w:rPr/>
              <w:t>NOTE 3:</w:t>
              <w:tab/>
              <w:t xml:space="preserve">These attributes must be supported if the IRPAgent emits </w:t>
            </w:r>
            <w:r>
              <w:rPr>
                <w:rFonts w:cs="Courier New" w:ascii="Courier New" w:hAnsi="Courier New"/>
              </w:rPr>
              <w:t>notifyNewAlarm</w:t>
            </w:r>
            <w:r>
              <w:rPr/>
              <w:t xml:space="preserve"> that carries security alarm information.</w:t>
            </w:r>
          </w:p>
          <w:p>
            <w:pPr>
              <w:pStyle w:val="TAN"/>
              <w:rPr>
                <w:rFonts w:cs="Arial"/>
              </w:rPr>
            </w:pPr>
            <w:r>
              <w:rPr/>
              <w:t>NOTE 4:</w:t>
              <w:tab/>
              <w:t>This attribute is optionally populated whenever vendor specific attributes are needed.</w:t>
              <w:br/>
              <w:t>A specific condition for this optional population is when an alarm presented by the EM (e.g. EM user interface) has different values of perceived severity, and / or alarm type, compared with the values presented to the Itf-N.</w:t>
            </w:r>
          </w:p>
        </w:tc>
      </w:tr>
    </w:tbl>
    <w:p>
      <w:pPr>
        <w:pStyle w:val="Normal"/>
        <w:rPr/>
      </w:pPr>
      <w:r>
        <w:rPr/>
      </w:r>
    </w:p>
    <w:p>
      <w:pPr>
        <w:pStyle w:val="Heading4"/>
        <w:ind w:left="1418" w:hanging="1418"/>
        <w:rPr/>
      </w:pPr>
      <w:bookmarkStart w:id="34" w:name="__RefHeading___Toc414004787"/>
      <w:bookmarkEnd w:id="34"/>
      <w:r>
        <w:rPr/>
        <w:t>5.3.1.3</w:t>
        <w:tab/>
        <w:t>State diagram</w:t>
      </w:r>
    </w:p>
    <w:p>
      <w:pPr>
        <w:pStyle w:val="Normal"/>
        <w:rPr/>
      </w:pPr>
      <w:r>
        <w:rPr/>
        <w:t>Alarms have states. The alarm state information is captured in</w:t>
      </w:r>
      <w:r>
        <w:rPr>
          <w:rFonts w:cs="Courier New" w:ascii="Courier New" w:hAnsi="Courier New"/>
        </w:rPr>
        <w:t xml:space="preserve"> AlarmInformation </w:t>
      </w:r>
      <w:r>
        <w:rPr/>
        <w:t xml:space="preserve">in </w:t>
      </w:r>
      <w:r>
        <w:rPr>
          <w:rFonts w:cs="Courier New" w:ascii="Courier New" w:hAnsi="Courier New"/>
        </w:rPr>
        <w:t>AlarmList</w:t>
      </w:r>
      <w:r>
        <w:rPr/>
        <w:t>.</w:t>
      </w:r>
    </w:p>
    <w:p>
      <w:pPr>
        <w:pStyle w:val="Normal"/>
        <w:rPr/>
      </w:pPr>
      <w:r>
        <w:rPr/>
        <w:t xml:space="preserve">The solid circle icon represents the </w:t>
      </w:r>
      <w:r>
        <w:rPr>
          <w:rFonts w:cs="Courier New" w:ascii="Courier New" w:hAnsi="Courier New"/>
        </w:rPr>
        <w:t>Start</w:t>
      </w:r>
      <w:r>
        <w:rPr/>
        <w:t xml:space="preserve"> </w:t>
      </w:r>
      <w:r>
        <w:rPr>
          <w:rFonts w:cs="Courier New" w:ascii="Courier New" w:hAnsi="Courier New"/>
        </w:rPr>
        <w:t>State</w:t>
      </w:r>
      <w:r>
        <w:rPr/>
        <w:t xml:space="preserve">. The double circle icon represents the </w:t>
      </w:r>
      <w:r>
        <w:rPr>
          <w:rFonts w:cs="Courier New" w:ascii="Courier New" w:hAnsi="Courier New"/>
        </w:rPr>
        <w:t>End State</w:t>
      </w:r>
      <w:r>
        <w:rPr/>
        <w:t>. In this state, the alarm is</w:t>
      </w:r>
      <w:r>
        <w:rPr>
          <w:rFonts w:cs="Courier New" w:ascii="Courier New" w:hAnsi="Courier New"/>
        </w:rPr>
        <w:t xml:space="preserve"> Cleared</w:t>
      </w:r>
      <w:r>
        <w:rPr/>
        <w:t xml:space="preserve"> and acknowledged. The AlarmInformation shall not be accessible via the IRP and is removed from the </w:t>
      </w:r>
      <w:r>
        <w:rPr>
          <w:rFonts w:cs="Courier New" w:ascii="Courier New" w:hAnsi="Courier New"/>
        </w:rPr>
        <w:t>AlarmList</w:t>
      </w:r>
      <w:r>
        <w:rPr/>
        <w:t>.</w:t>
      </w:r>
    </w:p>
    <w:p>
      <w:pPr>
        <w:pStyle w:val="Normal"/>
        <w:rPr/>
      </w:pPr>
      <w:r>
        <w:rPr/>
        <w:t xml:space="preserve">Note the state diagram uses " X / Y ^ Z " to label the arc that indicates state transition. The meanings of X, Y and Z are: </w:t>
      </w:r>
    </w:p>
    <w:p>
      <w:pPr>
        <w:pStyle w:val="B1"/>
        <w:rPr/>
      </w:pPr>
      <w:r>
        <w:rPr/>
        <w:t>-</w:t>
        <w:tab/>
        <w:t>X identifies the triggering event</w:t>
      </w:r>
    </w:p>
    <w:p>
      <w:pPr>
        <w:pStyle w:val="B1"/>
        <w:rPr/>
      </w:pPr>
      <w:r>
        <w:rPr/>
        <w:t>-</w:t>
        <w:tab/>
        <w:t xml:space="preserve">Y identifies the action of </w:t>
      </w:r>
      <w:r>
        <w:rPr>
          <w:rFonts w:cs="Courier New" w:ascii="Courier New" w:hAnsi="Courier New"/>
        </w:rPr>
        <w:t xml:space="preserve">AlarmIRP </w:t>
      </w:r>
      <w:r>
        <w:rPr/>
        <w:t>because of the triggering event</w:t>
      </w:r>
    </w:p>
    <w:p>
      <w:pPr>
        <w:pStyle w:val="B1"/>
        <w:rPr/>
      </w:pPr>
      <w:r>
        <w:rPr/>
        <w:t>-</w:t>
        <w:tab/>
        <w:t xml:space="preserve">Z is the notification to be emitted by </w:t>
      </w:r>
      <w:r>
        <w:rPr>
          <w:rFonts w:cs="Courier New" w:ascii="Courier New" w:hAnsi="Courier New"/>
        </w:rPr>
        <w:t xml:space="preserve">AlarmIRP </w:t>
      </w:r>
      <w:r>
        <w:rPr/>
        <w:t>because of the triggering event</w:t>
      </w:r>
    </w:p>
    <w:p>
      <w:pPr>
        <w:pStyle w:val="Normal"/>
        <w:rPr/>
      </w:pPr>
      <w:r>
        <w:rPr/>
        <w:t xml:space="preserve">Note that </w:t>
      </w:r>
      <w:r>
        <w:rPr>
          <w:rFonts w:cs="Courier New" w:ascii="Courier New" w:hAnsi="Courier New"/>
        </w:rPr>
        <w:t>acknowledgeAlarm</w:t>
      </w:r>
      <w:r>
        <w:rPr/>
        <w:t>^</w:t>
      </w:r>
      <w:r>
        <w:rPr>
          <w:rFonts w:cs="Courier New" w:ascii="Courier New" w:hAnsi="Courier New"/>
        </w:rPr>
        <w:t>notifyAckStateChanged</w:t>
      </w:r>
      <w:r>
        <w:rPr/>
        <w:t xml:space="preserve"> and the </w:t>
      </w:r>
      <w:r>
        <w:rPr>
          <w:rFonts w:cs="Courier New" w:ascii="Courier New" w:hAnsi="Courier New"/>
        </w:rPr>
        <w:t>unacknowledgeAlarm^notifyAckStateChange</w:t>
      </w:r>
      <w:r>
        <w:rPr/>
        <w:t xml:space="preserve"> refer to cases when the request of the </w:t>
      </w:r>
      <w:r>
        <w:rPr>
          <w:rFonts w:cs="Courier New" w:ascii="Courier New" w:hAnsi="Courier New"/>
        </w:rPr>
        <w:t>IRPManager</w:t>
      </w:r>
      <w:r>
        <w:rPr/>
        <w:t xml:space="preserve"> is successful for the</w:t>
      </w:r>
      <w:r>
        <w:rPr>
          <w:rFonts w:cs="Courier New" w:ascii="Courier New" w:hAnsi="Courier New"/>
        </w:rPr>
        <w:t xml:space="preserve"> AlarmInformation </w:t>
      </w:r>
      <w:r>
        <w:rPr/>
        <w:t>concerned. They do not refer to the cases when the request is a failure since in the failure cases, no state transition would occur.</w:t>
      </w:r>
    </w:p>
    <w:p>
      <w:pPr>
        <w:pStyle w:val="Normal"/>
        <w:rPr/>
      </w:pPr>
      <w:r>
        <w:rPr/>
        <w:t xml:space="preserve">Note that, to reduce cluttering to the diagram, the </w:t>
      </w:r>
      <w:r>
        <w:rPr>
          <w:rFonts w:cs="Courier New" w:ascii="Courier New" w:hAnsi="Courier New"/>
        </w:rPr>
        <w:t>setComment^notifyComment</w:t>
      </w:r>
      <w:r>
        <w:rPr/>
        <w:t xml:space="preserve"> is not included in the figure. One transition should be applied from </w:t>
      </w:r>
      <w:r>
        <w:rPr>
          <w:rFonts w:cs="Courier New" w:ascii="Courier New" w:hAnsi="Courier New"/>
        </w:rPr>
        <w:t>unack&amp;unclear</w:t>
      </w:r>
      <w:r>
        <w:rPr/>
        <w:t xml:space="preserve"> to itself. Similarly, another transition should be applied from </w:t>
      </w:r>
      <w:r>
        <w:rPr>
          <w:rFonts w:cs="Courier New" w:ascii="Courier New" w:hAnsi="Courier New"/>
        </w:rPr>
        <w:t>ack&amp;unclear</w:t>
      </w:r>
      <w:r>
        <w:rPr/>
        <w:t xml:space="preserve"> to itself. Another one is from </w:t>
      </w:r>
      <w:r>
        <w:rPr>
          <w:rFonts w:cs="Courier New" w:ascii="Courier New" w:hAnsi="Courier New"/>
        </w:rPr>
        <w:t>unack&amp;clear</w:t>
      </w:r>
      <w:r>
        <w:rPr/>
        <w:t xml:space="preserve"> to itself.</w:t>
      </w:r>
    </w:p>
    <w:p>
      <w:pPr>
        <w:pStyle w:val="Normal"/>
        <w:rPr/>
      </w:pPr>
      <w:r>
        <w:rPr/>
        <w:t xml:space="preserve">"PS" used in the state diagram stands for "perceived severity". </w:t>
      </w:r>
    </w:p>
    <w:p>
      <w:pPr>
        <w:pStyle w:val="Normal"/>
        <w:rPr/>
      </w:pPr>
      <w:r>
        <w:rPr/>
        <w:t>Figure A is used if it supports ^notifyChangedAlarm and Figure B is used if it does not support ^notifyChangedAlarm.</w:t>
      </w:r>
    </w:p>
    <w:p>
      <w:pPr>
        <w:pStyle w:val="TH"/>
        <w:rPr/>
      </w:pPr>
      <w:bookmarkStart w:id="35" w:name="_1217513452"/>
      <w:bookmarkStart w:id="36" w:name="_1217398214"/>
      <w:bookmarkStart w:id="37" w:name="_1212997778"/>
      <w:bookmarkStart w:id="38" w:name="_1212996588"/>
      <w:bookmarkEnd w:id="35"/>
      <w:bookmarkEnd w:id="36"/>
      <w:bookmarkEnd w:id="37"/>
      <w:bookmarkEnd w:id="38"/>
      <w:r>
        <w:rPr/>
        <w:object w:dxaOrig="8189" w:dyaOrig="1017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09.45pt;height:508.5pt" filled="f" o:ole="">
            <v:imagedata r:id="rId13" o:title=""/>
          </v:shape>
          <o:OLEObject Type="Embed" ProgID="" ShapeID="ole_rId12" DrawAspect="Content" ObjectID="_1480921065" r:id="rId12"/>
        </w:object>
      </w:r>
    </w:p>
    <w:p>
      <w:pPr>
        <w:pStyle w:val="TF"/>
        <w:numPr>
          <w:ilvl w:val="0"/>
          <w:numId w:val="0"/>
        </w:numPr>
        <w:outlineLvl w:val="0"/>
        <w:rPr/>
      </w:pPr>
      <w:r>
        <w:rPr/>
        <w:t>Figure A. ^notifyChangedAlarm supported</w:t>
      </w:r>
    </w:p>
    <w:p>
      <w:pPr>
        <w:pStyle w:val="TH"/>
        <w:rPr/>
      </w:pPr>
      <w:bookmarkStart w:id="39" w:name="_1217514217"/>
      <w:bookmarkStart w:id="40" w:name="_1217513492"/>
      <w:bookmarkStart w:id="41" w:name="_1217399069"/>
      <w:bookmarkStart w:id="42" w:name="_1217398407"/>
      <w:bookmarkStart w:id="43" w:name="_1217398376"/>
      <w:bookmarkStart w:id="44" w:name="_1217398076"/>
      <w:bookmarkStart w:id="45" w:name="_1217398034"/>
      <w:bookmarkStart w:id="46" w:name="_1212997731"/>
      <w:bookmarkStart w:id="47" w:name="_1212997597"/>
      <w:bookmarkStart w:id="48" w:name="_1212996641"/>
      <w:bookmarkEnd w:id="39"/>
      <w:bookmarkEnd w:id="40"/>
      <w:bookmarkEnd w:id="41"/>
      <w:bookmarkEnd w:id="42"/>
      <w:bookmarkEnd w:id="43"/>
      <w:bookmarkEnd w:id="44"/>
      <w:bookmarkEnd w:id="45"/>
      <w:bookmarkEnd w:id="46"/>
      <w:bookmarkEnd w:id="47"/>
      <w:bookmarkEnd w:id="48"/>
      <w:r>
        <w:rPr/>
        <w:object w:dxaOrig="8189" w:dyaOrig="1017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09.45pt;height:508.5pt" filled="f" o:ole="">
            <v:imagedata r:id="rId15" o:title=""/>
          </v:shape>
          <o:OLEObject Type="Embed" ProgID="" ShapeID="ole_rId14" DrawAspect="Content" ObjectID="_11439814" r:id="rId14"/>
        </w:object>
      </w:r>
    </w:p>
    <w:p>
      <w:pPr>
        <w:pStyle w:val="TF"/>
        <w:numPr>
          <w:ilvl w:val="0"/>
          <w:numId w:val="0"/>
        </w:numPr>
        <w:outlineLvl w:val="0"/>
        <w:rPr/>
      </w:pPr>
      <w:r>
        <w:rPr/>
        <w:t>Figure B. ^notifyChangedAlarm not supported</w:t>
      </w:r>
    </w:p>
    <w:p>
      <w:pPr>
        <w:pStyle w:val="Heading3"/>
        <w:rPr/>
      </w:pPr>
      <w:bookmarkStart w:id="49" w:name="__RefHeading___Toc414004788"/>
      <w:bookmarkEnd w:id="49"/>
      <w:r>
        <w:rPr/>
        <w:t>5.3.2</w:t>
        <w:tab/>
      </w:r>
      <w:r>
        <w:rPr>
          <w:rFonts w:cs="Courier New" w:ascii="Courier New" w:hAnsi="Courier New"/>
        </w:rPr>
        <w:t>AlarmList</w:t>
      </w:r>
    </w:p>
    <w:p>
      <w:pPr>
        <w:pStyle w:val="Heading4"/>
        <w:ind w:left="1418" w:hanging="1418"/>
        <w:rPr/>
      </w:pPr>
      <w:bookmarkStart w:id="50" w:name="__RefHeading___Toc414004789"/>
      <w:bookmarkEnd w:id="50"/>
      <w:r>
        <w:rPr/>
        <w:t>5.3.2.1</w:t>
        <w:tab/>
        <w:t>Definition</w:t>
      </w:r>
    </w:p>
    <w:p>
      <w:pPr>
        <w:pStyle w:val="Normal"/>
        <w:rPr/>
      </w:pPr>
      <w:r>
        <w:rPr>
          <w:rFonts w:cs="Courier New" w:ascii="Courier New" w:hAnsi="Courier New"/>
        </w:rPr>
        <w:t xml:space="preserve">AlarmIRP </w:t>
      </w:r>
      <w:r>
        <w:rPr/>
        <w:t xml:space="preserve">maintains an </w:t>
      </w:r>
      <w:r>
        <w:rPr>
          <w:rFonts w:cs="Courier New" w:ascii="Courier New" w:hAnsi="Courier New"/>
        </w:rPr>
        <w:t>AlarmList</w:t>
      </w:r>
      <w:r>
        <w:rPr/>
        <w:t xml:space="preserve"> that contains currently active alarms (i.e. </w:t>
      </w:r>
      <w:r>
        <w:rPr>
          <w:rFonts w:cs="Courier New" w:ascii="Courier New" w:hAnsi="Courier New"/>
        </w:rPr>
        <w:t>AlarmInformation</w:t>
      </w:r>
      <w:r>
        <w:rPr/>
        <w:t xml:space="preserve"> whose </w:t>
      </w:r>
      <w:r>
        <w:rPr>
          <w:rFonts w:cs="Courier New" w:ascii="Courier New" w:hAnsi="Courier New"/>
        </w:rPr>
        <w:t>perceivedSeverity</w:t>
      </w:r>
      <w:r>
        <w:rPr/>
        <w:t xml:space="preserve"> is not</w:t>
      </w:r>
      <w:r>
        <w:rPr>
          <w:rFonts w:cs="Courier New" w:ascii="Courier New" w:hAnsi="Courier New"/>
        </w:rPr>
        <w:t xml:space="preserve"> Cleared</w:t>
      </w:r>
      <w:r>
        <w:rPr/>
        <w:t>) and alarms that are</w:t>
      </w:r>
      <w:r>
        <w:rPr>
          <w:rFonts w:cs="Courier New" w:ascii="Courier New" w:hAnsi="Courier New"/>
        </w:rPr>
        <w:t xml:space="preserve"> Cleared</w:t>
      </w:r>
      <w:r>
        <w:rPr/>
        <w:t xml:space="preserve"> but not yet acknowledged. </w:t>
      </w:r>
    </w:p>
    <w:p>
      <w:pPr>
        <w:pStyle w:val="Heading4"/>
        <w:ind w:left="1418" w:hanging="1418"/>
        <w:rPr/>
      </w:pPr>
      <w:bookmarkStart w:id="51" w:name="__RefHeading___Toc414004790"/>
      <w:bookmarkEnd w:id="51"/>
      <w:r>
        <w:rPr/>
        <w:t>5.3.2.2</w:t>
        <w:tab/>
        <w:t>Attribute</w:t>
      </w:r>
    </w:p>
    <w:p>
      <w:pPr>
        <w:pStyle w:val="Normal"/>
        <w:rPr/>
      </w:pPr>
      <w:r>
        <w:rPr/>
        <w:t>There is no additional attribute defined for this class besides those inherited.</w:t>
      </w:r>
    </w:p>
    <w:p>
      <w:pPr>
        <w:pStyle w:val="Heading3"/>
        <w:rPr/>
      </w:pPr>
      <w:bookmarkStart w:id="52" w:name="__RefHeading___Toc414004791"/>
      <w:bookmarkEnd w:id="52"/>
      <w:r>
        <w:rPr/>
        <w:t>5.3.3</w:t>
        <w:tab/>
      </w:r>
      <w:r>
        <w:rPr>
          <w:rFonts w:cs="Courier New" w:ascii="Courier New" w:hAnsi="Courier New"/>
        </w:rPr>
        <w:t>AlarmIRP</w:t>
      </w:r>
    </w:p>
    <w:p>
      <w:pPr>
        <w:pStyle w:val="Heading4"/>
        <w:ind w:left="1418" w:hanging="1418"/>
        <w:rPr/>
      </w:pPr>
      <w:bookmarkStart w:id="53" w:name="__RefHeading___Toc414004792"/>
      <w:bookmarkEnd w:id="53"/>
      <w:r>
        <w:rPr/>
        <w:t>5.3.3.1</w:t>
        <w:tab/>
        <w:t>Definition</w:t>
      </w:r>
    </w:p>
    <w:p>
      <w:pPr>
        <w:pStyle w:val="Normal"/>
        <w:rPr/>
      </w:pPr>
      <w:r>
        <w:rPr>
          <w:rFonts w:cs="Courier New" w:ascii="Courier New" w:hAnsi="Courier New"/>
        </w:rPr>
        <w:t>AlarmIRP</w:t>
      </w:r>
      <w:r>
        <w:rPr/>
        <w:t xml:space="preserve"> is the representation of the alarm management capabilities specified by the present document. This class inherits from </w:t>
      </w:r>
      <w:r>
        <w:rPr>
          <w:rFonts w:cs="Courier New" w:ascii="Courier New" w:hAnsi="Courier New"/>
        </w:rPr>
        <w:t>ManagedGenericIRP</w:t>
      </w:r>
      <w:r>
        <w:rPr/>
        <w:t xml:space="preserve"> class specified in 3GPP TS 32.312 [14].</w:t>
      </w:r>
    </w:p>
    <w:p>
      <w:pPr>
        <w:pStyle w:val="Heading4"/>
        <w:ind w:left="1418" w:hanging="1418"/>
        <w:rPr/>
      </w:pPr>
      <w:bookmarkStart w:id="54" w:name="__RefHeading___Toc414004793"/>
      <w:bookmarkEnd w:id="54"/>
      <w:r>
        <w:rPr/>
        <w:t>5.3.3.2</w:t>
        <w:tab/>
        <w:t>Attribute</w:t>
      </w:r>
    </w:p>
    <w:p>
      <w:pPr>
        <w:pStyle w:val="Normal"/>
        <w:rPr/>
      </w:pPr>
      <w:r>
        <w:rPr/>
        <w:t>There is no additional attribute defined for this class besides those inherited.</w:t>
      </w:r>
    </w:p>
    <w:p>
      <w:pPr>
        <w:pStyle w:val="Heading4"/>
        <w:ind w:left="1418" w:hanging="1418"/>
        <w:rPr/>
      </w:pPr>
      <w:bookmarkStart w:id="55" w:name="__RefHeading___Toc414004794"/>
      <w:bookmarkEnd w:id="55"/>
      <w:r>
        <w:rPr/>
        <w:t>5.3.3.3</w:t>
        <w:tab/>
        <w:t>Notification Table</w:t>
      </w:r>
    </w:p>
    <w:tbl>
      <w:tblPr>
        <w:tblW w:w="4672" w:type="dxa"/>
        <w:jc w:val="center"/>
        <w:tblInd w:w="0" w:type="dxa"/>
        <w:tblLayout w:type="fixed"/>
        <w:tblCellMar>
          <w:top w:w="0" w:type="dxa"/>
          <w:left w:w="108" w:type="dxa"/>
          <w:bottom w:w="0" w:type="dxa"/>
          <w:right w:w="108" w:type="dxa"/>
        </w:tblCellMar>
      </w:tblPr>
      <w:tblGrid>
        <w:gridCol w:w="2588"/>
        <w:gridCol w:w="947"/>
        <w:gridCol w:w="1137"/>
      </w:tblGrid>
      <w:tr>
        <w:trPr>
          <w:tblHeader w:val="true"/>
        </w:trPr>
        <w:tc>
          <w:tcPr>
            <w:tcW w:w="258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94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113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Notes</w:t>
            </w:r>
          </w:p>
        </w:tc>
      </w:tr>
      <w:tr>
        <w:trPr/>
        <w:tc>
          <w:tcPr>
            <w:tcW w:w="2588" w:type="dxa"/>
            <w:tcBorders>
              <w:top w:val="single" w:sz="4" w:space="0" w:color="000000"/>
              <w:left w:val="single" w:sz="4" w:space="0" w:color="000000"/>
              <w:bottom w:val="single" w:sz="4" w:space="0" w:color="000000"/>
              <w:right w:val="single" w:sz="4" w:space="0" w:color="000000"/>
            </w:tcBorders>
          </w:tcPr>
          <w:p>
            <w:pPr>
              <w:pStyle w:val="TAL"/>
              <w:rPr/>
            </w:pPr>
            <w:r>
              <w:rPr/>
              <w:t>notifyAlarmListRebuilt</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7" w:type="dxa"/>
            <w:tcBorders>
              <w:top w:val="single" w:sz="4" w:space="0" w:color="000000"/>
              <w:left w:val="single" w:sz="4" w:space="0" w:color="000000"/>
              <w:bottom w:val="single" w:sz="4" w:space="0" w:color="000000"/>
              <w:right w:val="single" w:sz="4" w:space="0" w:color="000000"/>
            </w:tcBorders>
          </w:tcPr>
          <w:p>
            <w:pPr>
              <w:pStyle w:val="TAL"/>
              <w:rPr/>
            </w:pPr>
            <w:r>
              <w:rPr/>
              <w:t>See 6.8.4.</w:t>
            </w:r>
          </w:p>
        </w:tc>
      </w:tr>
      <w:tr>
        <w:trPr/>
        <w:tc>
          <w:tcPr>
            <w:tcW w:w="2588" w:type="dxa"/>
            <w:tcBorders>
              <w:top w:val="single" w:sz="4" w:space="0" w:color="000000"/>
              <w:left w:val="single" w:sz="4" w:space="0" w:color="000000"/>
              <w:bottom w:val="single" w:sz="4" w:space="0" w:color="000000"/>
              <w:right w:val="single" w:sz="4" w:space="0" w:color="000000"/>
            </w:tcBorders>
          </w:tcPr>
          <w:p>
            <w:pPr>
              <w:pStyle w:val="TAL"/>
              <w:rPr/>
            </w:pPr>
            <w:r>
              <w:rPr/>
              <w:t>notifyPotentialFaultyAlarmList</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rPr/>
            </w:pPr>
            <w:r>
              <w:rPr/>
              <w:t>See 6.11.1.</w:t>
            </w:r>
          </w:p>
        </w:tc>
      </w:tr>
    </w:tbl>
    <w:p>
      <w:pPr>
        <w:pStyle w:val="Normal"/>
        <w:rPr/>
      </w:pPr>
      <w:r>
        <w:rPr/>
      </w:r>
    </w:p>
    <w:p>
      <w:pPr>
        <w:pStyle w:val="Heading3"/>
        <w:rPr/>
      </w:pPr>
      <w:bookmarkStart w:id="56" w:name="__RefHeading___Toc414004795"/>
      <w:bookmarkEnd w:id="56"/>
      <w:r>
        <w:rPr/>
        <w:t>5.3.4</w:t>
        <w:tab/>
      </w:r>
      <w:r>
        <w:rPr>
          <w:rFonts w:cs="Courier New" w:ascii="Courier New" w:hAnsi="Courier New"/>
        </w:rPr>
        <w:t>Comment</w:t>
      </w:r>
    </w:p>
    <w:p>
      <w:pPr>
        <w:pStyle w:val="Heading4"/>
        <w:ind w:left="1418" w:hanging="1418"/>
        <w:rPr/>
      </w:pPr>
      <w:bookmarkStart w:id="57" w:name="__RefHeading___Toc414004796"/>
      <w:bookmarkEnd w:id="57"/>
      <w:r>
        <w:rPr/>
        <w:t>5.3.4.1</w:t>
        <w:tab/>
        <w:t>Definition</w:t>
      </w:r>
    </w:p>
    <w:p>
      <w:pPr>
        <w:pStyle w:val="Normal"/>
        <w:rPr>
          <w:rFonts w:ascii="Courier New" w:hAnsi="Courier New" w:cs="Courier New"/>
        </w:rPr>
      </w:pPr>
      <w:r>
        <w:rPr>
          <w:rFonts w:cs="Courier New" w:ascii="Courier New" w:hAnsi="Courier New"/>
        </w:rPr>
        <w:t>Comment</w:t>
      </w:r>
      <w:r>
        <w:rPr/>
        <w:t xml:space="preserve"> contains commentary and associated information such as the time when the commentary is made. </w:t>
      </w:r>
    </w:p>
    <w:p>
      <w:pPr>
        <w:pStyle w:val="Heading4"/>
        <w:ind w:left="1418" w:hanging="1418"/>
        <w:rPr/>
      </w:pPr>
      <w:bookmarkStart w:id="58" w:name="__RefHeading___Toc414004797"/>
      <w:bookmarkEnd w:id="58"/>
      <w:r>
        <w:rPr/>
        <w:t>5.3.4.2</w:t>
        <w:tab/>
        <w:t>Attribute</w:t>
      </w:r>
    </w:p>
    <w:tbl>
      <w:tblPr>
        <w:tblW w:w="6120" w:type="dxa"/>
        <w:jc w:val="center"/>
        <w:tblInd w:w="0" w:type="dxa"/>
        <w:tblLayout w:type="fixed"/>
        <w:tblCellMar>
          <w:top w:w="0" w:type="dxa"/>
          <w:left w:w="28" w:type="dxa"/>
          <w:bottom w:w="0" w:type="dxa"/>
          <w:right w:w="108" w:type="dxa"/>
        </w:tblCellMar>
      </w:tblPr>
      <w:tblGrid>
        <w:gridCol w:w="3600"/>
        <w:gridCol w:w="2520"/>
      </w:tblGrid>
      <w:tr>
        <w:trPr/>
        <w:tc>
          <w:tcPr>
            <w:tcW w:w="360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Attribute Name</w:t>
            </w:r>
          </w:p>
        </w:tc>
        <w:tc>
          <w:tcPr>
            <w:tcW w:w="252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 Qualifier</w:t>
            </w:r>
          </w:p>
        </w:tc>
      </w:tr>
      <w:tr>
        <w:trPr/>
        <w:tc>
          <w:tcPr>
            <w:tcW w:w="360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commentTime</w:t>
            </w:r>
          </w:p>
        </w:tc>
        <w:tc>
          <w:tcPr>
            <w:tcW w:w="252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360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commentText</w:t>
            </w:r>
          </w:p>
        </w:tc>
        <w:tc>
          <w:tcPr>
            <w:tcW w:w="252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3600" w:type="dxa"/>
            <w:tcBorders>
              <w:top w:val="single" w:sz="4" w:space="0" w:color="000000"/>
              <w:left w:val="single" w:sz="4" w:space="0" w:color="000000"/>
              <w:bottom w:val="single" w:sz="4" w:space="0" w:color="000000"/>
              <w:right w:val="single" w:sz="4" w:space="0" w:color="000000"/>
            </w:tcBorders>
          </w:tcPr>
          <w:p>
            <w:pPr>
              <w:pStyle w:val="TAL"/>
              <w:rPr/>
            </w:pPr>
            <w:r>
              <w:rPr>
                <w:rFonts w:cs="Arial"/>
              </w:rPr>
              <w:t>commentUserId</w:t>
            </w:r>
          </w:p>
        </w:tc>
        <w:tc>
          <w:tcPr>
            <w:tcW w:w="252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360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commentSystemId</w:t>
            </w:r>
          </w:p>
        </w:tc>
        <w:tc>
          <w:tcPr>
            <w:tcW w:w="252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w:t>
            </w:r>
          </w:p>
        </w:tc>
      </w:tr>
    </w:tbl>
    <w:p>
      <w:pPr>
        <w:pStyle w:val="Normal"/>
        <w:rPr/>
      </w:pPr>
      <w:r>
        <w:rPr/>
      </w:r>
    </w:p>
    <w:p>
      <w:pPr>
        <w:pStyle w:val="Heading3"/>
        <w:rPr/>
      </w:pPr>
      <w:bookmarkStart w:id="59" w:name="__RefHeading___Toc414004798"/>
      <w:bookmarkEnd w:id="59"/>
      <w:r>
        <w:rPr/>
        <w:t>5.3.5</w:t>
        <w:tab/>
      </w:r>
      <w:r>
        <w:rPr>
          <w:rFonts w:cs="Courier New" w:ascii="Courier New" w:hAnsi="Courier New"/>
        </w:rPr>
        <w:t>CorrelatedNotification</w:t>
      </w:r>
    </w:p>
    <w:p>
      <w:pPr>
        <w:pStyle w:val="Heading4"/>
        <w:ind w:left="1418" w:hanging="1418"/>
        <w:rPr/>
      </w:pPr>
      <w:bookmarkStart w:id="60" w:name="__RefHeading___Toc414004799"/>
      <w:bookmarkEnd w:id="60"/>
      <w:r>
        <w:rPr/>
        <w:t>5.3.5.1</w:t>
        <w:tab/>
        <w:t>Definition</w:t>
      </w:r>
    </w:p>
    <w:p>
      <w:pPr>
        <w:pStyle w:val="Normal"/>
        <w:rPr/>
      </w:pPr>
      <w:r>
        <w:rPr/>
        <w:t xml:space="preserve">It identifies one </w:t>
      </w:r>
      <w:r>
        <w:rPr>
          <w:rFonts w:cs="Courier New" w:ascii="Courier New" w:hAnsi="Courier New"/>
        </w:rPr>
        <w:t>MonitoredEntity</w:t>
      </w:r>
      <w:r>
        <w:rPr/>
        <w:t xml:space="preserve">. For that </w:t>
      </w:r>
      <w:r>
        <w:rPr>
          <w:rFonts w:cs="Courier New" w:ascii="Courier New" w:hAnsi="Courier New"/>
        </w:rPr>
        <w:t>MonitoredEntity</w:t>
      </w:r>
      <w:r>
        <w:rPr/>
        <w:t xml:space="preserve"> identified, a set of notification identifiers is also identified. One or more </w:t>
      </w:r>
      <w:r>
        <w:rPr>
          <w:rFonts w:cs="Courier New" w:ascii="Courier New" w:hAnsi="Courier New"/>
        </w:rPr>
        <w:t>CorrelatedNotification</w:t>
      </w:r>
      <w:r>
        <w:rPr/>
        <w:t xml:space="preserve"> instances can be related to an </w:t>
      </w:r>
      <w:r>
        <w:rPr>
          <w:rFonts w:cs="Courier New" w:ascii="Courier New" w:hAnsi="Courier New"/>
        </w:rPr>
        <w:t>AlarmInformation</w:t>
      </w:r>
      <w:r>
        <w:rPr/>
        <w:t xml:space="preserve">. In this case, the information of the </w:t>
      </w:r>
      <w:r>
        <w:rPr>
          <w:rFonts w:cs="Courier New" w:ascii="Courier New" w:hAnsi="Courier New"/>
        </w:rPr>
        <w:t>AlarmInformation</w:t>
      </w:r>
      <w:r>
        <w:rPr/>
        <w:t xml:space="preserve"> is said to be correlated to information carried in the notifications identified by the </w:t>
      </w:r>
      <w:r>
        <w:rPr>
          <w:rFonts w:cs="Courier New" w:ascii="Courier New" w:hAnsi="Courier New"/>
        </w:rPr>
        <w:t>CorrelatedNotification</w:t>
      </w:r>
      <w:r>
        <w:rPr/>
        <w:t xml:space="preserve"> instances. See further definition of correlated notification in ITU-T Recommendation X.733 [2], clause 8.1.2.9.</w:t>
      </w:r>
    </w:p>
    <w:p>
      <w:pPr>
        <w:pStyle w:val="Normal"/>
        <w:rPr/>
      </w:pPr>
      <w:r>
        <w:rPr/>
        <w:t xml:space="preserve">The notification identified by the </w:t>
      </w:r>
      <w:r>
        <w:rPr>
          <w:rFonts w:cs="Courier New" w:ascii="Courier New" w:hAnsi="Courier New"/>
        </w:rPr>
        <w:t>CorrelatedNotification</w:t>
      </w:r>
      <w:r>
        <w:rPr/>
        <w:t xml:space="preserve">, as defined in ITU-T and used here, can carry all types of information and not restricted to carrying alarm information only (see TS 32.302 [5]). For example, a notification, identified by the </w:t>
      </w:r>
      <w:r>
        <w:rPr>
          <w:rFonts w:cs="Courier New" w:ascii="Courier New" w:hAnsi="Courier New"/>
        </w:rPr>
        <w:t>CorrelatedNotification</w:t>
      </w:r>
      <w:r>
        <w:rPr/>
        <w:t xml:space="preserve">, can indicate a managed instance attribute value change. In this case, the information of the </w:t>
      </w:r>
      <w:r>
        <w:rPr>
          <w:rFonts w:cs="Courier New" w:ascii="Courier New" w:hAnsi="Courier New"/>
        </w:rPr>
        <w:t>AlarmInformation</w:t>
      </w:r>
      <w:r>
        <w:rPr/>
        <w:t xml:space="preserve"> is said to be correlated to the managed instance attribute value change event.</w:t>
      </w:r>
    </w:p>
    <w:p>
      <w:pPr>
        <w:pStyle w:val="Normal"/>
        <w:rPr/>
      </w:pPr>
      <w:r>
        <w:rPr/>
        <w:t xml:space="preserve">The meaning of correlation is dependent on the type of notification itself. See the comment column of the </w:t>
      </w:r>
      <w:r>
        <w:rPr>
          <w:rFonts w:cs="Courier New" w:ascii="Courier New" w:hAnsi="Courier New"/>
        </w:rPr>
        <w:t>correlatedNotification</w:t>
      </w:r>
      <w:r>
        <w:rPr/>
        <w:t xml:space="preserve"> input parameter for each type of notification, such as </w:t>
      </w:r>
      <w:r>
        <w:rPr>
          <w:rFonts w:cs="Courier New" w:ascii="Courier New" w:hAnsi="Courier New"/>
        </w:rPr>
        <w:t>notifyNewAlarm</w:t>
      </w:r>
      <w:r>
        <w:rPr/>
        <w:t>.</w:t>
      </w:r>
    </w:p>
    <w:p>
      <w:pPr>
        <w:pStyle w:val="Normal"/>
        <w:rPr>
          <w:rFonts w:ascii="Courier New" w:hAnsi="Courier New" w:cs="Courier New"/>
        </w:rPr>
      </w:pPr>
      <w:r>
        <w:rPr/>
        <w:t xml:space="preserve">Notification carries </w:t>
      </w:r>
      <w:r>
        <w:rPr>
          <w:rFonts w:cs="Courier New" w:ascii="Courier New" w:hAnsi="Courier New"/>
        </w:rPr>
        <w:t>AlarmInformation</w:t>
      </w:r>
      <w:r>
        <w:rPr/>
        <w:t xml:space="preserve">. The </w:t>
      </w:r>
      <w:r>
        <w:rPr>
          <w:rFonts w:cs="Courier New" w:ascii="Courier New" w:hAnsi="Courier New"/>
        </w:rPr>
        <w:t>AlarmInformation</w:t>
      </w:r>
      <w:r>
        <w:rPr/>
        <w:t xml:space="preserve"> instances referred to by the </w:t>
      </w:r>
      <w:r>
        <w:rPr>
          <w:rFonts w:cs="Courier New" w:ascii="Courier New" w:hAnsi="Courier New"/>
        </w:rPr>
        <w:t>correlatedNotification</w:t>
      </w:r>
      <w:r>
        <w:rPr/>
        <w:t xml:space="preserve"> may or may not exist in the </w:t>
      </w:r>
      <w:r>
        <w:rPr>
          <w:rFonts w:cs="Courier New" w:ascii="Courier New" w:hAnsi="Courier New"/>
        </w:rPr>
        <w:t>AlarmList</w:t>
      </w:r>
      <w:r>
        <w:rPr/>
        <w:t xml:space="preserve">. For example, the </w:t>
      </w:r>
      <w:r>
        <w:rPr>
          <w:rFonts w:cs="Courier New" w:ascii="Courier New" w:hAnsi="Courier New"/>
        </w:rPr>
        <w:t>AlarmInformation</w:t>
      </w:r>
      <w:r>
        <w:rPr/>
        <w:t xml:space="preserve"> carried by the identified notification may have been acknowledged and </w:t>
      </w:r>
      <w:r>
        <w:rPr>
          <w:rFonts w:cs="Courier New" w:ascii="Courier New" w:hAnsi="Courier New"/>
        </w:rPr>
        <w:t>Cleared</w:t>
      </w:r>
      <w:r>
        <w:rPr/>
        <w:t xml:space="preserve"> and therefore, no longer exist in the </w:t>
      </w:r>
      <w:r>
        <w:rPr>
          <w:rFonts w:cs="Courier New" w:ascii="Courier New" w:hAnsi="Courier New"/>
        </w:rPr>
        <w:t>AlarmList</w:t>
      </w:r>
      <w:r>
        <w:rPr/>
        <w:t>.</w:t>
      </w:r>
    </w:p>
    <w:p>
      <w:pPr>
        <w:pStyle w:val="Heading4"/>
        <w:ind w:left="1418" w:hanging="1418"/>
        <w:rPr/>
      </w:pPr>
      <w:bookmarkStart w:id="61" w:name="__RefHeading___Toc414004800"/>
      <w:bookmarkEnd w:id="61"/>
      <w:r>
        <w:rPr/>
        <w:t>5.3.5.2</w:t>
        <w:tab/>
        <w:t>Attribute</w:t>
      </w:r>
    </w:p>
    <w:tbl>
      <w:tblPr>
        <w:tblW w:w="6120" w:type="dxa"/>
        <w:jc w:val="center"/>
        <w:tblInd w:w="0" w:type="dxa"/>
        <w:tblLayout w:type="fixed"/>
        <w:tblCellMar>
          <w:top w:w="0" w:type="dxa"/>
          <w:left w:w="28" w:type="dxa"/>
          <w:bottom w:w="0" w:type="dxa"/>
          <w:right w:w="108" w:type="dxa"/>
        </w:tblCellMar>
      </w:tblPr>
      <w:tblGrid>
        <w:gridCol w:w="3600"/>
        <w:gridCol w:w="2520"/>
      </w:tblGrid>
      <w:tr>
        <w:trPr/>
        <w:tc>
          <w:tcPr>
            <w:tcW w:w="360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Attribute Name</w:t>
            </w:r>
          </w:p>
        </w:tc>
        <w:tc>
          <w:tcPr>
            <w:tcW w:w="252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 Qualifier</w:t>
            </w:r>
          </w:p>
        </w:tc>
      </w:tr>
      <w:tr>
        <w:trPr/>
        <w:tc>
          <w:tcPr>
            <w:tcW w:w="360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source</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w:t>
            </w:r>
          </w:p>
        </w:tc>
      </w:tr>
      <w:tr>
        <w:trPr/>
        <w:tc>
          <w:tcPr>
            <w:tcW w:w="360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notificationIdSet</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w:t>
            </w:r>
          </w:p>
        </w:tc>
      </w:tr>
    </w:tbl>
    <w:p>
      <w:pPr>
        <w:pStyle w:val="Normal"/>
        <w:rPr/>
      </w:pPr>
      <w:r>
        <w:rPr/>
      </w:r>
    </w:p>
    <w:p>
      <w:pPr>
        <w:pStyle w:val="Heading3"/>
        <w:rPr/>
      </w:pPr>
      <w:bookmarkStart w:id="62" w:name="__RefHeading___Toc414004801"/>
      <w:bookmarkEnd w:id="62"/>
      <w:r>
        <w:rPr/>
        <w:t>5.3.6</w:t>
        <w:tab/>
      </w:r>
      <w:r>
        <w:rPr>
          <w:rFonts w:cs="Courier New" w:ascii="Courier New" w:hAnsi="Courier New"/>
        </w:rPr>
        <w:t>MonitoredEntity</w:t>
      </w:r>
    </w:p>
    <w:p>
      <w:pPr>
        <w:pStyle w:val="Heading4"/>
        <w:ind w:left="1418" w:hanging="1418"/>
        <w:rPr/>
      </w:pPr>
      <w:bookmarkStart w:id="63" w:name="__RefHeading___Toc414004802"/>
      <w:bookmarkEnd w:id="63"/>
      <w:r>
        <w:rPr/>
        <w:t>5.3.6.1</w:t>
        <w:tab/>
        <w:t>Definition</w:t>
      </w:r>
    </w:p>
    <w:p>
      <w:pPr>
        <w:pStyle w:val="Normal"/>
        <w:rPr/>
      </w:pPr>
      <w:r>
        <w:rPr/>
        <w:t xml:space="preserve">It represents classes that can have an alarmed state. </w:t>
      </w:r>
      <w:r>
        <w:rPr>
          <w:lang w:eastAsia="zh-CN"/>
        </w:rPr>
        <w:t xml:space="preserve">The types of classes </w:t>
      </w:r>
      <w:r>
        <w:rPr/>
        <w:t>that can have alarmed state</w:t>
      </w:r>
      <w:r>
        <w:rPr>
          <w:lang w:eastAsia="zh-CN"/>
        </w:rPr>
        <w:t xml:space="preserve"> are:</w:t>
      </w:r>
    </w:p>
    <w:p>
      <w:pPr>
        <w:pStyle w:val="Normal"/>
        <w:ind w:left="568" w:hanging="0"/>
        <w:rPr/>
      </w:pPr>
      <w:r>
        <w:rPr>
          <w:lang w:eastAsia="zh-CN"/>
        </w:rPr>
        <w:t xml:space="preserve">a) All classes whose Notification Tables include alarm notifications. </w:t>
      </w:r>
    </w:p>
    <w:p>
      <w:pPr>
        <w:pStyle w:val="Normal"/>
        <w:ind w:left="568" w:hanging="0"/>
        <w:rPr/>
      </w:pPr>
      <w:r>
        <w:rPr>
          <w:lang w:eastAsia="zh-CN"/>
        </w:rPr>
        <w:t xml:space="preserve">b) </w:t>
      </w:r>
      <w:r>
        <w:rPr/>
        <w:t xml:space="preserve">VSE subclass of 3GPP defined classes </w:t>
      </w:r>
      <w:r>
        <w:rPr>
          <w:lang w:eastAsia="zh-CN"/>
        </w:rPr>
        <w:t>and</w:t>
      </w:r>
      <w:r>
        <w:rPr/>
        <w:t xml:space="preserve"> VSE defined classes</w:t>
      </w:r>
      <w:r>
        <w:rPr>
          <w:lang w:eastAsia="zh-CN"/>
        </w:rPr>
        <w:t xml:space="preserve"> that can have alarmed state. </w:t>
      </w:r>
    </w:p>
    <w:p>
      <w:pPr>
        <w:pStyle w:val="Normal"/>
        <w:rPr>
          <w:lang w:eastAsia="zh-CN"/>
        </w:rPr>
      </w:pPr>
      <w:r>
        <w:rPr>
          <w:lang w:eastAsia="zh-CN"/>
        </w:rPr>
        <w:t xml:space="preserve">The </w:t>
      </w:r>
      <w:r>
        <w:rPr>
          <w:rFonts w:cs="Courier New" w:ascii="Courier New" w:hAnsi="Courier New"/>
          <w:lang w:eastAsia="zh-CN"/>
        </w:rPr>
        <w:t>objectClass</w:t>
      </w:r>
      <w:r>
        <w:rPr>
          <w:lang w:eastAsia="zh-CN"/>
        </w:rPr>
        <w:t xml:space="preserve"> and </w:t>
      </w:r>
      <w:r>
        <w:rPr>
          <w:rFonts w:cs="Courier New" w:ascii="Courier New" w:hAnsi="Courier New"/>
          <w:lang w:eastAsia="zh-CN"/>
        </w:rPr>
        <w:t>objectInstance</w:t>
      </w:r>
      <w:r>
        <w:rPr>
          <w:lang w:eastAsia="zh-CN"/>
        </w:rPr>
        <w:t xml:space="preserve"> of this class identifies an instance of this class. The </w:t>
      </w:r>
      <w:r>
        <w:rPr>
          <w:rFonts w:cs="Courier New" w:ascii="Courier New" w:hAnsi="Courier New"/>
          <w:lang w:eastAsia="zh-CN"/>
        </w:rPr>
        <w:t>AlarmInformation</w:t>
      </w:r>
      <w:r>
        <w:rPr>
          <w:lang w:eastAsia="zh-CN"/>
        </w:rPr>
        <w:t xml:space="preserve"> uses this information in two places. In one place, the information is used to identify the instance that is in alarmed state. In another place, the information is used to identify an instance that can be used as the back up network resource for the instance that is in alarmed state.</w:t>
      </w:r>
      <w:r>
        <w:rPr/>
        <w:t xml:space="preserve"> </w:t>
      </w:r>
    </w:p>
    <w:p>
      <w:pPr>
        <w:pStyle w:val="Heading4"/>
        <w:ind w:left="1418" w:hanging="1418"/>
        <w:rPr/>
      </w:pPr>
      <w:bookmarkStart w:id="64" w:name="__RefHeading___Toc414004803"/>
      <w:bookmarkEnd w:id="64"/>
      <w:r>
        <w:rPr/>
        <w:t>5.3.6.2</w:t>
        <w:tab/>
        <w:t>Attribute</w:t>
      </w:r>
    </w:p>
    <w:p>
      <w:pPr>
        <w:pStyle w:val="Normal"/>
        <w:rPr/>
      </w:pPr>
      <w:r>
        <w:rPr/>
        <w:t>There is no attribute for this class.</w:t>
      </w:r>
    </w:p>
    <w:p>
      <w:pPr>
        <w:sectPr>
          <w:headerReference w:type="default" r:id="rId16"/>
          <w:footerReference w:type="default" r:id="rId17"/>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r>
    </w:p>
    <w:p>
      <w:pPr>
        <w:pStyle w:val="Heading2"/>
        <w:rPr/>
      </w:pPr>
      <w:bookmarkStart w:id="65" w:name="__RefHeading___Toc414004804"/>
      <w:bookmarkEnd w:id="65"/>
      <w:r>
        <w:rPr/>
        <w:t>5.4</w:t>
        <w:tab/>
        <w:t>Information relationships definition</w:t>
      </w:r>
    </w:p>
    <w:p>
      <w:pPr>
        <w:pStyle w:val="Heading3"/>
        <w:rPr/>
      </w:pPr>
      <w:bookmarkStart w:id="66" w:name="__RefHeading___Toc414004805"/>
      <w:bookmarkEnd w:id="66"/>
      <w:r>
        <w:rPr/>
        <w:t>5.4.1</w:t>
        <w:tab/>
        <w:t>relation-AlarmIRP-AlarmList (M)</w:t>
      </w:r>
    </w:p>
    <w:p>
      <w:pPr>
        <w:pStyle w:val="Heading4"/>
        <w:ind w:left="1418" w:hanging="1418"/>
        <w:rPr/>
      </w:pPr>
      <w:bookmarkStart w:id="67" w:name="__RefHeading___Toc414004806"/>
      <w:bookmarkEnd w:id="67"/>
      <w:r>
        <w:rPr/>
        <w:t>5.4.1.1</w:t>
        <w:tab/>
        <w:t>Definition</w:t>
      </w:r>
    </w:p>
    <w:p>
      <w:pPr>
        <w:pStyle w:val="Normal"/>
        <w:rPr/>
      </w:pPr>
      <w:r>
        <w:rPr/>
        <w:t xml:space="preserve">This represents the relationship between </w:t>
      </w:r>
      <w:r>
        <w:rPr>
          <w:rFonts w:cs="Courier New" w:ascii="Courier New" w:hAnsi="Courier New"/>
        </w:rPr>
        <w:t>AlarmIRP</w:t>
      </w:r>
      <w:r>
        <w:rPr/>
        <w:t xml:space="preserve"> and </w:t>
      </w:r>
      <w:r>
        <w:rPr>
          <w:rFonts w:cs="Courier New" w:ascii="Courier New" w:hAnsi="Courier New"/>
        </w:rPr>
        <w:t>AlarmList</w:t>
      </w:r>
      <w:r>
        <w:rPr/>
        <w:t xml:space="preserve">. </w:t>
      </w:r>
    </w:p>
    <w:p>
      <w:pPr>
        <w:pStyle w:val="Heading4"/>
        <w:ind w:left="1418" w:hanging="1418"/>
        <w:rPr/>
      </w:pPr>
      <w:bookmarkStart w:id="68" w:name="__RefHeading___Toc414004807"/>
      <w:bookmarkEnd w:id="68"/>
      <w:r>
        <w:rPr/>
        <w:t>5.4.1.2</w:t>
        <w:tab/>
        <w:t>Role</w:t>
      </w:r>
    </w:p>
    <w:p>
      <w:pPr>
        <w:pStyle w:val="Normal"/>
        <w:rPr/>
      </w:pPr>
      <w:r>
        <w:rPr/>
        <w:t>There is no role defined for this relationship.</w:t>
      </w:r>
    </w:p>
    <w:p>
      <w:pPr>
        <w:pStyle w:val="Heading4"/>
        <w:ind w:left="1418" w:hanging="1418"/>
        <w:rPr/>
      </w:pPr>
      <w:bookmarkStart w:id="69" w:name="__RefHeading___Toc414004808"/>
      <w:bookmarkEnd w:id="69"/>
      <w:r>
        <w:rPr/>
        <w:t>5.4.1.3</w:t>
        <w:tab/>
        <w:t>Constraint</w:t>
      </w:r>
    </w:p>
    <w:p>
      <w:pPr>
        <w:pStyle w:val="Normal"/>
        <w:rPr/>
      </w:pPr>
      <w:r>
        <w:rPr/>
        <w:t>There is no constraint for this relationship.</w:t>
      </w:r>
      <w:r>
        <w:rPr>
          <w:rStyle w:val="CommentReference"/>
          <w:vanish/>
        </w:rPr>
        <w:t xml:space="preserve"> </w:t>
      </w:r>
    </w:p>
    <w:p>
      <w:pPr>
        <w:pStyle w:val="Heading3"/>
        <w:rPr/>
      </w:pPr>
      <w:bookmarkStart w:id="70" w:name="__RefHeading___Toc414004809"/>
      <w:bookmarkEnd w:id="70"/>
      <w:r>
        <w:rPr/>
        <w:t>5.4.2</w:t>
        <w:tab/>
        <w:t>relation-AlarmList-AlarmInformation (M)</w:t>
      </w:r>
    </w:p>
    <w:p>
      <w:pPr>
        <w:pStyle w:val="Heading4"/>
        <w:ind w:left="1418" w:hanging="1418"/>
        <w:rPr/>
      </w:pPr>
      <w:bookmarkStart w:id="71" w:name="__RefHeading___Toc414004810"/>
      <w:bookmarkEnd w:id="71"/>
      <w:r>
        <w:rPr/>
        <w:t>5.4.2.1</w:t>
        <w:tab/>
        <w:t>Definition</w:t>
      </w:r>
    </w:p>
    <w:p>
      <w:pPr>
        <w:pStyle w:val="Normal"/>
        <w:rPr/>
      </w:pPr>
      <w:r>
        <w:rPr/>
        <w:t xml:space="preserve">This represents the relationship between </w:t>
      </w:r>
      <w:r>
        <w:rPr>
          <w:rFonts w:cs="Courier New" w:ascii="Courier New" w:hAnsi="Courier New"/>
        </w:rPr>
        <w:t xml:space="preserve">AlarmList </w:t>
      </w:r>
      <w:r>
        <w:rPr/>
        <w:t xml:space="preserve">and </w:t>
      </w:r>
      <w:r>
        <w:rPr>
          <w:rFonts w:cs="Courier New" w:ascii="Courier New" w:hAnsi="Courier New"/>
        </w:rPr>
        <w:t>AlarmInformation.</w:t>
      </w:r>
    </w:p>
    <w:p>
      <w:pPr>
        <w:pStyle w:val="Heading4"/>
        <w:ind w:left="1418" w:hanging="1418"/>
        <w:rPr/>
      </w:pPr>
      <w:bookmarkStart w:id="72" w:name="__RefHeading___Toc414004811"/>
      <w:bookmarkEnd w:id="72"/>
      <w:r>
        <w:rPr/>
        <w:t>5.4.2.2</w:t>
        <w:tab/>
        <w:t>Role</w:t>
      </w:r>
    </w:p>
    <w:tbl>
      <w:tblPr>
        <w:tblW w:w="9540" w:type="dxa"/>
        <w:jc w:val="center"/>
        <w:tblInd w:w="0" w:type="dxa"/>
        <w:tblLayout w:type="fixed"/>
        <w:tblCellMar>
          <w:top w:w="0" w:type="dxa"/>
          <w:left w:w="28" w:type="dxa"/>
          <w:bottom w:w="0" w:type="dxa"/>
          <w:right w:w="108" w:type="dxa"/>
        </w:tblCellMar>
      </w:tblPr>
      <w:tblGrid>
        <w:gridCol w:w="2880"/>
        <w:gridCol w:w="6660"/>
      </w:tblGrid>
      <w:tr>
        <w:trPr/>
        <w:tc>
          <w:tcPr>
            <w:tcW w:w="288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666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identifyAlarmInformation</w:t>
            </w:r>
          </w:p>
        </w:tc>
        <w:tc>
          <w:tcPr>
            <w:tcW w:w="666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It represents a capability to obtain the information contained in AlarmInformation.</w:t>
            </w:r>
          </w:p>
        </w:tc>
      </w:tr>
    </w:tbl>
    <w:p>
      <w:pPr>
        <w:pStyle w:val="Normal"/>
        <w:rPr/>
      </w:pPr>
      <w:r>
        <w:rPr/>
      </w:r>
    </w:p>
    <w:p>
      <w:pPr>
        <w:pStyle w:val="Heading4"/>
        <w:ind w:left="1418" w:hanging="1418"/>
        <w:rPr/>
      </w:pPr>
      <w:bookmarkStart w:id="73" w:name="__RefHeading___Toc414004812"/>
      <w:bookmarkEnd w:id="73"/>
      <w:r>
        <w:rPr/>
        <w:t>5.4.2.3</w:t>
        <w:tab/>
        <w:t>Constraint</w:t>
      </w:r>
    </w:p>
    <w:tbl>
      <w:tblPr>
        <w:tblW w:w="13566" w:type="dxa"/>
        <w:jc w:val="center"/>
        <w:tblInd w:w="0" w:type="dxa"/>
        <w:tblLayout w:type="fixed"/>
        <w:tblCellMar>
          <w:top w:w="0" w:type="dxa"/>
          <w:left w:w="28" w:type="dxa"/>
          <w:bottom w:w="0" w:type="dxa"/>
          <w:right w:w="108" w:type="dxa"/>
        </w:tblCellMar>
      </w:tblPr>
      <w:tblGrid>
        <w:gridCol w:w="2278"/>
        <w:gridCol w:w="11288"/>
      </w:tblGrid>
      <w:tr>
        <w:trPr/>
        <w:tc>
          <w:tcPr>
            <w:tcW w:w="227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1128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inv_ hasAlarmInformation1</w:t>
            </w:r>
          </w:p>
        </w:tc>
        <w:tc>
          <w:tcPr>
            <w:tcW w:w="11288" w:type="dxa"/>
            <w:tcBorders>
              <w:top w:val="single" w:sz="4" w:space="0" w:color="000000"/>
              <w:left w:val="single" w:sz="4" w:space="0" w:color="000000"/>
              <w:bottom w:val="single" w:sz="4" w:space="0" w:color="000000"/>
              <w:right w:val="single" w:sz="4" w:space="0" w:color="000000"/>
            </w:tcBorders>
          </w:tcPr>
          <w:p>
            <w:pPr>
              <w:pStyle w:val="TAL"/>
              <w:rPr/>
            </w:pPr>
            <w:r>
              <w:rPr>
                <w:rFonts w:cs="Arial"/>
              </w:rPr>
              <w:t>No AlarmInformation playing the role of theAlarmInformation shall have its perceivedSeverity = "cleared" and its ackState = "acknowledged".</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inv_ hasAlarmInformation2</w:t>
            </w:r>
          </w:p>
        </w:tc>
        <w:tc>
          <w:tcPr>
            <w:tcW w:w="112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The alarmId of all AlarmInformation instances playing the role of theAlarmInformation are distinct.</w:t>
            </w:r>
          </w:p>
        </w:tc>
      </w:tr>
    </w:tbl>
    <w:p>
      <w:pPr>
        <w:pStyle w:val="Normal"/>
        <w:rPr/>
      </w:pPr>
      <w:r>
        <w:rPr/>
      </w:r>
    </w:p>
    <w:p>
      <w:pPr>
        <w:pStyle w:val="Heading3"/>
        <w:rPr/>
      </w:pPr>
      <w:bookmarkStart w:id="74" w:name="__RefHeading___Toc414004813"/>
      <w:bookmarkEnd w:id="74"/>
      <w:r>
        <w:rPr/>
        <w:t>5.4.3</w:t>
        <w:tab/>
        <w:t>relation-AlarmInformation-Comment (M)</w:t>
      </w:r>
    </w:p>
    <w:p>
      <w:pPr>
        <w:pStyle w:val="Heading4"/>
        <w:ind w:left="1418" w:hanging="1418"/>
        <w:rPr/>
      </w:pPr>
      <w:bookmarkStart w:id="75" w:name="__RefHeading___Toc414004814"/>
      <w:bookmarkEnd w:id="75"/>
      <w:r>
        <w:rPr/>
        <w:t>5.4.3.1</w:t>
        <w:tab/>
        <w:t>Definition</w:t>
      </w:r>
    </w:p>
    <w:p>
      <w:pPr>
        <w:pStyle w:val="Normal"/>
        <w:rPr/>
      </w:pPr>
      <w:r>
        <w:rPr/>
        <w:t xml:space="preserve">This represents the relationship between </w:t>
      </w:r>
      <w:r>
        <w:rPr>
          <w:rFonts w:cs="Courier New" w:ascii="Courier New" w:hAnsi="Courier New"/>
        </w:rPr>
        <w:t xml:space="preserve">AlarmInformation </w:t>
      </w:r>
      <w:r>
        <w:rPr/>
        <w:t xml:space="preserve">and </w:t>
      </w:r>
      <w:r>
        <w:rPr>
          <w:rFonts w:cs="Courier New" w:ascii="Courier New" w:hAnsi="Courier New"/>
        </w:rPr>
        <w:t>Comment.</w:t>
      </w:r>
    </w:p>
    <w:p>
      <w:pPr>
        <w:pStyle w:val="Heading4"/>
        <w:ind w:left="1418" w:hanging="1418"/>
        <w:rPr/>
      </w:pPr>
      <w:bookmarkStart w:id="76" w:name="__RefHeading___Toc414004815"/>
      <w:bookmarkEnd w:id="76"/>
      <w:r>
        <w:rPr/>
        <w:t>5.4.3.2</w:t>
        <w:tab/>
        <w:t>Role</w:t>
      </w:r>
    </w:p>
    <w:tbl>
      <w:tblPr>
        <w:tblW w:w="9540" w:type="dxa"/>
        <w:jc w:val="center"/>
        <w:tblInd w:w="0" w:type="dxa"/>
        <w:tblLayout w:type="fixed"/>
        <w:tblCellMar>
          <w:top w:w="0" w:type="dxa"/>
          <w:left w:w="28" w:type="dxa"/>
          <w:bottom w:w="0" w:type="dxa"/>
          <w:right w:w="108" w:type="dxa"/>
        </w:tblCellMar>
      </w:tblPr>
      <w:tblGrid>
        <w:gridCol w:w="2880"/>
        <w:gridCol w:w="6660"/>
      </w:tblGrid>
      <w:tr>
        <w:trPr/>
        <w:tc>
          <w:tcPr>
            <w:tcW w:w="288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666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rPr/>
            </w:pPr>
            <w:r>
              <w:rPr/>
              <w:t>comment</w:t>
            </w:r>
          </w:p>
        </w:tc>
        <w:tc>
          <w:tcPr>
            <w:tcW w:w="6660"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rFonts w:cs="Arial"/>
              </w:rPr>
              <w:t>It represents a capability to obtain the information contained in Comme</w:t>
            </w:r>
            <w:r>
              <w:rPr/>
              <w:t>nt.</w:t>
            </w:r>
          </w:p>
        </w:tc>
      </w:tr>
    </w:tbl>
    <w:p>
      <w:pPr>
        <w:pStyle w:val="Normal"/>
        <w:rPr/>
      </w:pPr>
      <w:r>
        <w:rPr/>
        <w:t xml:space="preserve"> </w:t>
      </w:r>
    </w:p>
    <w:p>
      <w:pPr>
        <w:pStyle w:val="Heading4"/>
        <w:ind w:left="1418" w:hanging="1418"/>
        <w:rPr/>
      </w:pPr>
      <w:bookmarkStart w:id="77" w:name="__RefHeading___Toc414004816"/>
      <w:bookmarkEnd w:id="77"/>
      <w:r>
        <w:rPr/>
        <w:t>5.4.3.3</w:t>
        <w:tab/>
        <w:t>Constraint</w:t>
      </w:r>
    </w:p>
    <w:p>
      <w:pPr>
        <w:pStyle w:val="Index1"/>
        <w:keepLines w:val="false"/>
        <w:rPr/>
      </w:pPr>
      <w:r>
        <w:rPr/>
        <w:t>There is no constraint.</w:t>
      </w:r>
    </w:p>
    <w:p>
      <w:pPr>
        <w:pStyle w:val="Heading3"/>
        <w:rPr/>
      </w:pPr>
      <w:bookmarkStart w:id="78" w:name="__RefHeading___Toc414004817"/>
      <w:bookmarkEnd w:id="78"/>
      <w:r>
        <w:rPr/>
        <w:t>5.4.4</w:t>
        <w:tab/>
        <w:t>relation-AlarmInformation-CorrelatedNotification (M)</w:t>
      </w:r>
    </w:p>
    <w:p>
      <w:pPr>
        <w:pStyle w:val="Heading4"/>
        <w:ind w:left="1418" w:hanging="1418"/>
        <w:rPr/>
      </w:pPr>
      <w:bookmarkStart w:id="79" w:name="__RefHeading___Toc414004818"/>
      <w:bookmarkEnd w:id="79"/>
      <w:r>
        <w:rPr/>
        <w:t>5.4.4.1</w:t>
        <w:tab/>
        <w:t>Definition</w:t>
      </w:r>
    </w:p>
    <w:p>
      <w:pPr>
        <w:pStyle w:val="Normal"/>
        <w:rPr/>
      </w:pPr>
      <w:r>
        <w:rPr/>
        <w:t xml:space="preserve">This represents the relationship between </w:t>
      </w:r>
      <w:r>
        <w:rPr>
          <w:rFonts w:cs="Courier New" w:ascii="Courier New" w:hAnsi="Courier New"/>
        </w:rPr>
        <w:t xml:space="preserve">AlarmInformation </w:t>
      </w:r>
      <w:r>
        <w:rPr/>
        <w:t xml:space="preserve">and </w:t>
      </w:r>
      <w:r>
        <w:rPr>
          <w:rFonts w:cs="Courier New" w:ascii="Courier New" w:hAnsi="Courier New"/>
        </w:rPr>
        <w:t>CorrelatedNotification.</w:t>
      </w:r>
    </w:p>
    <w:p>
      <w:pPr>
        <w:pStyle w:val="Heading4"/>
        <w:ind w:left="1418" w:hanging="1418"/>
        <w:rPr/>
      </w:pPr>
      <w:bookmarkStart w:id="80" w:name="__RefHeading___Toc414004819"/>
      <w:bookmarkEnd w:id="80"/>
      <w:r>
        <w:rPr/>
        <w:t>5.4.4.2</w:t>
        <w:tab/>
        <w:t>Role</w:t>
      </w:r>
    </w:p>
    <w:tbl>
      <w:tblPr>
        <w:tblW w:w="8747" w:type="dxa"/>
        <w:jc w:val="center"/>
        <w:tblInd w:w="0" w:type="dxa"/>
        <w:tblLayout w:type="fixed"/>
        <w:tblCellMar>
          <w:top w:w="0" w:type="dxa"/>
          <w:left w:w="28" w:type="dxa"/>
          <w:bottom w:w="0" w:type="dxa"/>
          <w:right w:w="108" w:type="dxa"/>
        </w:tblCellMar>
      </w:tblPr>
      <w:tblGrid>
        <w:gridCol w:w="1827"/>
        <w:gridCol w:w="6920"/>
      </w:tblGrid>
      <w:tr>
        <w:trPr/>
        <w:tc>
          <w:tcPr>
            <w:tcW w:w="182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692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182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correlatedNotification</w:t>
            </w:r>
          </w:p>
        </w:tc>
        <w:tc>
          <w:tcPr>
            <w:tcW w:w="6920" w:type="dxa"/>
            <w:tcBorders>
              <w:top w:val="single" w:sz="4" w:space="0" w:color="000000"/>
              <w:left w:val="single" w:sz="4" w:space="0" w:color="000000"/>
              <w:bottom w:val="single" w:sz="4" w:space="0" w:color="000000"/>
              <w:right w:val="single" w:sz="4" w:space="0" w:color="000000"/>
            </w:tcBorders>
          </w:tcPr>
          <w:p>
            <w:pPr>
              <w:pStyle w:val="TAL"/>
              <w:rPr/>
            </w:pPr>
            <w:r>
              <w:rPr>
                <w:rFonts w:cs="Arial"/>
              </w:rPr>
              <w:t>It represents a capability to obtain the information contained in CorrelatedNotification.</w:t>
            </w:r>
          </w:p>
        </w:tc>
      </w:tr>
    </w:tbl>
    <w:p>
      <w:pPr>
        <w:pStyle w:val="Normal"/>
        <w:rPr/>
      </w:pPr>
      <w:r>
        <w:rPr/>
      </w:r>
    </w:p>
    <w:p>
      <w:pPr>
        <w:pStyle w:val="Heading4"/>
        <w:ind w:left="1418" w:hanging="1418"/>
        <w:rPr/>
      </w:pPr>
      <w:bookmarkStart w:id="81" w:name="__RefHeading___Toc414004820"/>
      <w:bookmarkEnd w:id="81"/>
      <w:r>
        <w:rPr/>
        <w:t>5.4.4.3</w:t>
        <w:tab/>
        <w:t>Constraint</w:t>
      </w:r>
    </w:p>
    <w:p>
      <w:pPr>
        <w:pStyle w:val="Normal"/>
        <w:rPr/>
      </w:pPr>
      <w:r>
        <w:rPr/>
        <w:t>There is no constraint.</w:t>
      </w:r>
    </w:p>
    <w:p>
      <w:pPr>
        <w:pStyle w:val="Heading3"/>
        <w:rPr/>
      </w:pPr>
      <w:bookmarkStart w:id="82" w:name="__RefHeading___Toc414004821"/>
      <w:bookmarkEnd w:id="82"/>
      <w:r>
        <w:rPr/>
        <w:t>5.4.5</w:t>
        <w:tab/>
        <w:t>relation-AlarmedObject-AlarmInformation (M)</w:t>
      </w:r>
    </w:p>
    <w:p>
      <w:pPr>
        <w:pStyle w:val="Heading4"/>
        <w:ind w:left="1418" w:hanging="1418"/>
        <w:rPr/>
      </w:pPr>
      <w:bookmarkStart w:id="83" w:name="__RefHeading___Toc414004822"/>
      <w:bookmarkEnd w:id="83"/>
      <w:r>
        <w:rPr/>
        <w:t>5.4.5.1</w:t>
        <w:tab/>
        <w:t>Definition</w:t>
      </w:r>
    </w:p>
    <w:p>
      <w:pPr>
        <w:pStyle w:val="Normal"/>
        <w:rPr/>
      </w:pPr>
      <w:r>
        <w:rPr/>
        <w:t xml:space="preserve">This represents the relationship between </w:t>
      </w:r>
      <w:r>
        <w:rPr>
          <w:rFonts w:cs="Courier New" w:ascii="Courier New" w:hAnsi="Courier New"/>
        </w:rPr>
        <w:t>MonitoredEntity</w:t>
      </w:r>
      <w:r>
        <w:rPr/>
        <w:t xml:space="preserve"> and </w:t>
      </w:r>
      <w:r>
        <w:rPr>
          <w:rFonts w:cs="Courier New" w:ascii="Courier New" w:hAnsi="Courier New"/>
        </w:rPr>
        <w:t>AlarmInformation</w:t>
      </w:r>
      <w:r>
        <w:rPr/>
        <w:t>.</w:t>
      </w:r>
    </w:p>
    <w:p>
      <w:pPr>
        <w:pStyle w:val="Heading4"/>
        <w:ind w:left="1418" w:hanging="1418"/>
        <w:rPr/>
      </w:pPr>
      <w:bookmarkStart w:id="84" w:name="__RefHeading___Toc414004823"/>
      <w:bookmarkEnd w:id="84"/>
      <w:r>
        <w:rPr/>
        <w:t>5.4.5.2</w:t>
        <w:tab/>
        <w:t>Role</w:t>
      </w:r>
    </w:p>
    <w:tbl>
      <w:tblPr>
        <w:tblW w:w="5000" w:type="pct"/>
        <w:jc w:val="center"/>
        <w:tblInd w:w="0" w:type="dxa"/>
        <w:tblLayout w:type="fixed"/>
        <w:tblCellMar>
          <w:top w:w="0" w:type="dxa"/>
          <w:left w:w="28" w:type="dxa"/>
          <w:bottom w:w="0" w:type="dxa"/>
          <w:right w:w="108" w:type="dxa"/>
        </w:tblCellMar>
      </w:tblPr>
      <w:tblGrid>
        <w:gridCol w:w="3094"/>
        <w:gridCol w:w="11476"/>
      </w:tblGrid>
      <w:tr>
        <w:trPr/>
        <w:tc>
          <w:tcPr>
            <w:tcW w:w="309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1147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309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objectClass/objectInstance</w:t>
            </w:r>
          </w:p>
        </w:tc>
        <w:tc>
          <w:tcPr>
            <w:tcW w:w="114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It represents the capability to obtain the identification, in terms of objectClass and objectInstance, of alarmed network resource.</w:t>
            </w:r>
          </w:p>
        </w:tc>
      </w:tr>
    </w:tbl>
    <w:p>
      <w:pPr>
        <w:pStyle w:val="Normal"/>
        <w:rPr/>
      </w:pPr>
      <w:r>
        <w:rPr/>
      </w:r>
    </w:p>
    <w:p>
      <w:pPr>
        <w:pStyle w:val="Heading4"/>
        <w:ind w:left="1418" w:hanging="1418"/>
        <w:rPr/>
      </w:pPr>
      <w:bookmarkStart w:id="85" w:name="__RefHeading___Toc414004824"/>
      <w:bookmarkEnd w:id="85"/>
      <w:r>
        <w:rPr/>
        <w:t>5.4.5.3</w:t>
        <w:tab/>
        <w:t>Constraint</w:t>
      </w:r>
    </w:p>
    <w:tbl>
      <w:tblPr>
        <w:tblW w:w="14708" w:type="dxa"/>
        <w:jc w:val="center"/>
        <w:tblInd w:w="0" w:type="dxa"/>
        <w:tblLayout w:type="fixed"/>
        <w:tblCellMar>
          <w:top w:w="0" w:type="dxa"/>
          <w:left w:w="28" w:type="dxa"/>
          <w:bottom w:w="0" w:type="dxa"/>
          <w:right w:w="108" w:type="dxa"/>
        </w:tblCellMar>
      </w:tblPr>
      <w:tblGrid>
        <w:gridCol w:w="1628"/>
        <w:gridCol w:w="13080"/>
      </w:tblGrid>
      <w:tr>
        <w:trPr/>
        <w:tc>
          <w:tcPr>
            <w:tcW w:w="162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1308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1628" w:type="dxa"/>
            <w:tcBorders>
              <w:top w:val="single" w:sz="4" w:space="0" w:color="000000"/>
              <w:left w:val="single" w:sz="4" w:space="0" w:color="000000"/>
              <w:bottom w:val="single" w:sz="4" w:space="0" w:color="000000"/>
              <w:right w:val="single" w:sz="4" w:space="0" w:color="000000"/>
            </w:tcBorders>
          </w:tcPr>
          <w:p>
            <w:pPr>
              <w:pStyle w:val="TAL"/>
              <w:rPr/>
            </w:pPr>
            <w:r>
              <w:rPr/>
              <w:t>inv_relation-AI-ME</w:t>
            </w:r>
          </w:p>
        </w:tc>
        <w:tc>
          <w:tcPr>
            <w:tcW w:w="13080" w:type="dxa"/>
            <w:tcBorders>
              <w:top w:val="single" w:sz="4" w:space="0" w:color="000000"/>
              <w:left w:val="single" w:sz="4" w:space="0" w:color="000000"/>
              <w:bottom w:val="single" w:sz="4" w:space="0" w:color="000000"/>
              <w:right w:val="single" w:sz="4" w:space="0" w:color="000000"/>
            </w:tcBorders>
          </w:tcPr>
          <w:p>
            <w:pPr>
              <w:pStyle w:val="TAL"/>
              <w:rPr/>
            </w:pPr>
            <w:r>
              <w:rPr/>
              <w:t xml:space="preserve">All AlarmInformation involved in this relationship with the same MonitoredEntity shall have at least one different value in the following attributes: eventType, probableCause and specificProblem. </w:t>
            </w:r>
          </w:p>
        </w:tc>
      </w:tr>
    </w:tbl>
    <w:p>
      <w:pPr>
        <w:pStyle w:val="Normal"/>
        <w:rPr/>
      </w:pPr>
      <w:r>
        <w:rPr/>
      </w:r>
    </w:p>
    <w:p>
      <w:pPr>
        <w:pStyle w:val="Heading3"/>
        <w:rPr/>
      </w:pPr>
      <w:bookmarkStart w:id="86" w:name="__RefHeading___Toc414004825"/>
      <w:bookmarkEnd w:id="86"/>
      <w:r>
        <w:rPr/>
        <w:t>5.4.6</w:t>
        <w:tab/>
        <w:t>relation-backUpObject-AlarmInformation (O)</w:t>
      </w:r>
    </w:p>
    <w:p>
      <w:pPr>
        <w:pStyle w:val="Heading4"/>
        <w:ind w:left="1418" w:hanging="1418"/>
        <w:rPr/>
      </w:pPr>
      <w:bookmarkStart w:id="87" w:name="__RefHeading___Toc414004826"/>
      <w:bookmarkEnd w:id="87"/>
      <w:r>
        <w:rPr/>
        <w:t>5.4.6.1</w:t>
        <w:tab/>
        <w:t>Definition</w:t>
      </w:r>
    </w:p>
    <w:p>
      <w:pPr>
        <w:pStyle w:val="Normal"/>
        <w:rPr/>
      </w:pPr>
      <w:r>
        <w:rPr/>
        <w:t xml:space="preserve">The relationship represents the relationship between </w:t>
      </w:r>
      <w:r>
        <w:rPr>
          <w:rFonts w:cs="Courier New" w:ascii="Courier New" w:hAnsi="Courier New"/>
        </w:rPr>
        <w:t>AlarmInformation</w:t>
      </w:r>
      <w:r>
        <w:rPr/>
        <w:t xml:space="preserve"> and the </w:t>
      </w:r>
      <w:r>
        <w:rPr>
          <w:rFonts w:cs="Courier New" w:ascii="Courier New" w:hAnsi="Courier New"/>
        </w:rPr>
        <w:t>backUpObject</w:t>
      </w:r>
      <w:r>
        <w:rPr/>
        <w:t xml:space="preserve">. </w:t>
      </w:r>
    </w:p>
    <w:p>
      <w:pPr>
        <w:pStyle w:val="Heading4"/>
        <w:ind w:left="1418" w:hanging="1418"/>
        <w:rPr/>
      </w:pPr>
      <w:bookmarkStart w:id="88" w:name="__RefHeading___Toc414004827"/>
      <w:bookmarkEnd w:id="88"/>
      <w:r>
        <w:rPr/>
        <w:t>5.4.6.2</w:t>
        <w:tab/>
        <w:t>Role</w:t>
      </w:r>
    </w:p>
    <w:tbl>
      <w:tblPr>
        <w:tblW w:w="5000" w:type="pct"/>
        <w:jc w:val="center"/>
        <w:tblInd w:w="0" w:type="dxa"/>
        <w:tblLayout w:type="fixed"/>
        <w:tblCellMar>
          <w:top w:w="0" w:type="dxa"/>
          <w:left w:w="28" w:type="dxa"/>
          <w:bottom w:w="0" w:type="dxa"/>
          <w:right w:w="108" w:type="dxa"/>
        </w:tblCellMar>
      </w:tblPr>
      <w:tblGrid>
        <w:gridCol w:w="2881"/>
        <w:gridCol w:w="11689"/>
      </w:tblGrid>
      <w:tr>
        <w:trPr/>
        <w:tc>
          <w:tcPr>
            <w:tcW w:w="28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1168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88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backUpObject</w:t>
            </w:r>
          </w:p>
        </w:tc>
        <w:tc>
          <w:tcPr>
            <w:tcW w:w="1168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It represents a capability to obtain the identification, in terms of objectClass and objectInstance, of the backUpObject. </w:t>
            </w:r>
          </w:p>
        </w:tc>
      </w:tr>
    </w:tbl>
    <w:p>
      <w:pPr>
        <w:pStyle w:val="Normal"/>
        <w:rPr/>
      </w:pPr>
      <w:r>
        <w:rPr/>
      </w:r>
    </w:p>
    <w:p>
      <w:pPr>
        <w:pStyle w:val="Heading4"/>
        <w:ind w:left="1418" w:hanging="1418"/>
        <w:rPr/>
      </w:pPr>
      <w:bookmarkStart w:id="89" w:name="__RefHeading___Toc414004828"/>
      <w:bookmarkEnd w:id="89"/>
      <w:r>
        <w:rPr/>
        <w:t>5.4.6.3</w:t>
        <w:tab/>
        <w:t>Constraint</w:t>
      </w:r>
    </w:p>
    <w:tbl>
      <w:tblPr>
        <w:tblW w:w="5000" w:type="pct"/>
        <w:jc w:val="center"/>
        <w:tblInd w:w="0" w:type="dxa"/>
        <w:tblLayout w:type="fixed"/>
        <w:tblCellMar>
          <w:top w:w="0" w:type="dxa"/>
          <w:left w:w="28" w:type="dxa"/>
          <w:bottom w:w="0" w:type="dxa"/>
          <w:right w:w="108" w:type="dxa"/>
        </w:tblCellMar>
      </w:tblPr>
      <w:tblGrid>
        <w:gridCol w:w="3441"/>
        <w:gridCol w:w="11129"/>
      </w:tblGrid>
      <w:tr>
        <w:trPr/>
        <w:tc>
          <w:tcPr>
            <w:tcW w:w="344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1112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3441" w:type="dxa"/>
            <w:tcBorders>
              <w:top w:val="single" w:sz="4" w:space="0" w:color="000000"/>
              <w:left w:val="single" w:sz="4" w:space="0" w:color="000000"/>
              <w:bottom w:val="single" w:sz="4" w:space="0" w:color="000000"/>
              <w:right w:val="single" w:sz="4" w:space="0" w:color="000000"/>
            </w:tcBorders>
          </w:tcPr>
          <w:p>
            <w:pPr>
              <w:pStyle w:val="TAL"/>
              <w:rPr/>
            </w:pPr>
            <w:r>
              <w:rPr/>
              <w:t>inv_identifyBackUpObject</w:t>
            </w:r>
          </w:p>
        </w:tc>
        <w:tc>
          <w:tcPr>
            <w:tcW w:w="11129" w:type="dxa"/>
            <w:tcBorders>
              <w:top w:val="single" w:sz="4" w:space="0" w:color="000000"/>
              <w:left w:val="single" w:sz="4" w:space="0" w:color="000000"/>
              <w:bottom w:val="single" w:sz="4" w:space="0" w:color="000000"/>
              <w:right w:val="single" w:sz="4" w:space="0" w:color="000000"/>
            </w:tcBorders>
          </w:tcPr>
          <w:p>
            <w:pPr>
              <w:pStyle w:val="TAL"/>
              <w:rPr/>
            </w:pPr>
            <w:r>
              <w:rPr/>
              <w:t>This relationship is present if and only if the AlarmInformation.backedUpStatus attribute is present and is indicating true.</w:t>
            </w:r>
          </w:p>
        </w:tc>
      </w:tr>
    </w:tbl>
    <w:p>
      <w:pPr>
        <w:pStyle w:val="Normal"/>
        <w:rPr/>
      </w:pPr>
      <w:r>
        <w:rPr/>
      </w:r>
    </w:p>
    <w:p>
      <w:pPr>
        <w:pStyle w:val="Heading2"/>
        <w:rPr/>
      </w:pPr>
      <w:bookmarkStart w:id="90" w:name="__RefHeading___Toc414004829"/>
      <w:bookmarkEnd w:id="90"/>
      <w:r>
        <w:rPr/>
        <w:t>5.5</w:t>
        <w:tab/>
        <w:t>Information attribute definition</w:t>
      </w:r>
    </w:p>
    <w:p>
      <w:pPr>
        <w:pStyle w:val="Heading3"/>
        <w:rPr/>
      </w:pPr>
      <w:bookmarkStart w:id="91" w:name="__RefHeading___Toc414004830"/>
      <w:bookmarkEnd w:id="91"/>
      <w:r>
        <w:rPr/>
        <w:t>5.5.1</w:t>
        <w:tab/>
        <w:t>Definition and legal values</w:t>
      </w:r>
    </w:p>
    <w:tbl>
      <w:tblPr>
        <w:tblW w:w="14628" w:type="dxa"/>
        <w:jc w:val="center"/>
        <w:tblInd w:w="0" w:type="dxa"/>
        <w:tblLayout w:type="fixed"/>
        <w:tblCellMar>
          <w:top w:w="0" w:type="dxa"/>
          <w:left w:w="28" w:type="dxa"/>
          <w:bottom w:w="0" w:type="dxa"/>
          <w:right w:w="28" w:type="dxa"/>
        </w:tblCellMar>
      </w:tblPr>
      <w:tblGrid>
        <w:gridCol w:w="2325"/>
        <w:gridCol w:w="7857"/>
        <w:gridCol w:w="4446"/>
      </w:tblGrid>
      <w:tr>
        <w:trPr>
          <w:tblHeader w:val="true"/>
          <w:cantSplit w:val="true"/>
        </w:trPr>
        <w:tc>
          <w:tcPr>
            <w:tcW w:w="2325"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Name</w:t>
            </w:r>
          </w:p>
        </w:tc>
        <w:tc>
          <w:tcPr>
            <w:tcW w:w="785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Definition</w:t>
            </w:r>
          </w:p>
        </w:tc>
        <w:tc>
          <w:tcPr>
            <w:tcW w:w="444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Legal Values</w:t>
            </w:r>
          </w:p>
        </w:tc>
      </w:tr>
      <w:tr>
        <w:trPr>
          <w:cantSplit w:val="true"/>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alarmId</w:t>
            </w:r>
          </w:p>
        </w:tc>
        <w:tc>
          <w:tcPr>
            <w:tcW w:w="78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It identifies one AlarmInformation in the AlarmList. </w:t>
            </w:r>
          </w:p>
        </w:tc>
        <w:tc>
          <w:tcPr>
            <w:tcW w:w="444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cantSplit w:val="true"/>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notificationId</w:t>
            </w:r>
          </w:p>
        </w:tc>
        <w:tc>
          <w:tcPr>
            <w:tcW w:w="78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It identifies the notification that carries the AlarmInformation. </w:t>
            </w:r>
          </w:p>
        </w:tc>
        <w:tc>
          <w:tcPr>
            <w:tcW w:w="444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cantSplit w:val="true"/>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alarmRaisedTime</w:t>
            </w:r>
          </w:p>
        </w:tc>
        <w:tc>
          <w:tcPr>
            <w:tcW w:w="7857"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It indicates the date and time when the alarm is first raised by the alarmed resource. </w:t>
            </w:r>
          </w:p>
        </w:tc>
        <w:tc>
          <w:tcPr>
            <w:tcW w:w="444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All values indicating valid time.</w:t>
            </w:r>
          </w:p>
        </w:tc>
      </w:tr>
      <w:tr>
        <w:trPr>
          <w:cantSplit w:val="true"/>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alarmChangedTime</w:t>
            </w:r>
          </w:p>
        </w:tc>
        <w:tc>
          <w:tcPr>
            <w:tcW w:w="7857"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It indicates the last date and time when the AlarmInformation is changed by the alarmed resource. Changes to AlarmInformation caused by invocations of the IRPManager would not change this date and time. </w:t>
            </w:r>
          </w:p>
        </w:tc>
        <w:tc>
          <w:tcPr>
            <w:tcW w:w="444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All values indicating valid time.</w:t>
            </w:r>
          </w:p>
        </w:tc>
      </w:tr>
      <w:tr>
        <w:trPr>
          <w:cantSplit w:val="true"/>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alarmClearedTime</w:t>
            </w:r>
          </w:p>
        </w:tc>
        <w:tc>
          <w:tcPr>
            <w:tcW w:w="78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It indicates the date and time when the alarm is Cleared.</w:t>
            </w:r>
          </w:p>
        </w:tc>
        <w:tc>
          <w:tcPr>
            <w:tcW w:w="444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All values indicating valid time.</w:t>
            </w:r>
          </w:p>
        </w:tc>
      </w:tr>
      <w:tr>
        <w:trPr>
          <w:cantSplit w:val="true"/>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eventType</w:t>
            </w:r>
          </w:p>
        </w:tc>
        <w:tc>
          <w:tcPr>
            <w:tcW w:w="78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It indicates the type of event. See Annex A for information on event type.</w:t>
            </w:r>
          </w:p>
        </w:tc>
        <w:tc>
          <w:tcPr>
            <w:tcW w:w="444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Annex A.</w:t>
            </w:r>
          </w:p>
        </w:tc>
      </w:tr>
      <w:tr>
        <w:trPr>
          <w:cantSplit w:val="true"/>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probableCause</w:t>
            </w:r>
          </w:p>
        </w:tc>
        <w:tc>
          <w:tcPr>
            <w:tcW w:w="78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It qualifies alarm and provides further information than eventType. See Annex B for a complete listing.</w:t>
            </w:r>
          </w:p>
        </w:tc>
        <w:tc>
          <w:tcPr>
            <w:tcW w:w="444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Annex B.</w:t>
            </w:r>
          </w:p>
        </w:tc>
      </w:tr>
      <w:tr>
        <w:trPr>
          <w:cantSplit w:val="true"/>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perceivedSeverity</w:t>
            </w:r>
          </w:p>
        </w:tc>
        <w:tc>
          <w:tcPr>
            <w:tcW w:w="78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It indicates the relative level of urgency for operator attention.  </w:t>
            </w:r>
          </w:p>
        </w:tc>
        <w:tc>
          <w:tcPr>
            <w:tcW w:w="4446" w:type="dxa"/>
            <w:tcBorders>
              <w:top w:val="single" w:sz="4" w:space="0" w:color="000000"/>
              <w:left w:val="single" w:sz="4" w:space="0" w:color="000000"/>
              <w:bottom w:val="single" w:sz="4" w:space="0" w:color="000000"/>
              <w:right w:val="single" w:sz="4" w:space="0" w:color="000000"/>
            </w:tcBorders>
          </w:tcPr>
          <w:p>
            <w:pPr>
              <w:pStyle w:val="TAL"/>
              <w:rPr/>
            </w:pPr>
            <w:r>
              <w:rPr>
                <w:rFonts w:cs="Arial"/>
              </w:rPr>
              <w:t>Critical, Major, Minor, Warning, Indeterminate, Cleared: see ITU-T Recommendation X.733 [2]. This IRP does not recommend the use of indeterminate.</w:t>
            </w:r>
          </w:p>
        </w:tc>
      </w:tr>
      <w:tr>
        <w:trPr>
          <w:cantSplit w:val="true"/>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specificProblem</w:t>
            </w:r>
          </w:p>
        </w:tc>
        <w:tc>
          <w:tcPr>
            <w:tcW w:w="7857" w:type="dxa"/>
            <w:tcBorders>
              <w:top w:val="single" w:sz="4" w:space="0" w:color="000000"/>
              <w:left w:val="single" w:sz="4" w:space="0" w:color="000000"/>
              <w:bottom w:val="single" w:sz="4" w:space="0" w:color="000000"/>
              <w:right w:val="single" w:sz="4" w:space="0" w:color="000000"/>
            </w:tcBorders>
          </w:tcPr>
          <w:p>
            <w:pPr>
              <w:pStyle w:val="TAL"/>
              <w:rPr/>
            </w:pPr>
            <w:r>
              <w:rPr>
                <w:rFonts w:cs="Arial"/>
              </w:rPr>
              <w:t>It provides further qualification on the alarm than probableCause. This attribute value shall be single-value and of simple type such as integer or string. See definition in ITU-T Recommendation X.733 [2] clause 8.1.2.2.</w:t>
            </w:r>
          </w:p>
        </w:tc>
        <w:tc>
          <w:tcPr>
            <w:tcW w:w="444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Provided by vendor.</w:t>
            </w:r>
          </w:p>
        </w:tc>
      </w:tr>
      <w:tr>
        <w:trPr>
          <w:cantSplit w:val="true"/>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backedUpStatus</w:t>
            </w:r>
          </w:p>
        </w:tc>
        <w:tc>
          <w:tcPr>
            <w:tcW w:w="7857" w:type="dxa"/>
            <w:tcBorders>
              <w:top w:val="single" w:sz="4" w:space="0" w:color="000000"/>
              <w:left w:val="single" w:sz="4" w:space="0" w:color="000000"/>
              <w:bottom w:val="single" w:sz="4" w:space="0" w:color="000000"/>
              <w:right w:val="single" w:sz="4" w:space="0" w:color="000000"/>
            </w:tcBorders>
          </w:tcPr>
          <w:p>
            <w:pPr>
              <w:pStyle w:val="TAL"/>
              <w:rPr/>
            </w:pPr>
            <w:r>
              <w:rPr>
                <w:rFonts w:cs="Arial"/>
              </w:rPr>
              <w:t>It indicates if an object (the MonitoredEntity) has a back up. See definition in ITU-T Recommendation X.733 [2] clause 8.1.2.4.</w:t>
            </w:r>
          </w:p>
        </w:tc>
        <w:tc>
          <w:tcPr>
            <w:tcW w:w="444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All values that carry the semantics of backedUpStatus defined by ITU-T X.733 [2] clause 8.1.2.4.</w:t>
            </w:r>
          </w:p>
        </w:tc>
      </w:tr>
      <w:tr>
        <w:trPr>
          <w:cantSplit w:val="true"/>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trendIndication</w:t>
            </w:r>
          </w:p>
        </w:tc>
        <w:tc>
          <w:tcPr>
            <w:tcW w:w="78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It indicates if some observed condition is getting better, worse, or not changing. </w:t>
            </w:r>
          </w:p>
        </w:tc>
        <w:tc>
          <w:tcPr>
            <w:tcW w:w="4446" w:type="dxa"/>
            <w:tcBorders>
              <w:top w:val="single" w:sz="4" w:space="0" w:color="000000"/>
              <w:left w:val="single" w:sz="4" w:space="0" w:color="000000"/>
              <w:bottom w:val="single" w:sz="4" w:space="0" w:color="000000"/>
              <w:right w:val="single" w:sz="4" w:space="0" w:color="000000"/>
            </w:tcBorders>
          </w:tcPr>
          <w:p>
            <w:pPr>
              <w:pStyle w:val="TAL"/>
              <w:rPr/>
            </w:pPr>
            <w:r>
              <w:rPr>
                <w:rFonts w:cs="Arial"/>
              </w:rPr>
              <w:t>"Less severe", "no change", "more severe": see definition in ITU-T Recommendation X.733 [2] clause 8.1.2.6.</w:t>
            </w:r>
          </w:p>
        </w:tc>
      </w:tr>
      <w:tr>
        <w:trPr>
          <w:cantSplit w:val="true"/>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thresholdInfo</w:t>
            </w:r>
          </w:p>
        </w:tc>
        <w:tc>
          <w:tcPr>
            <w:tcW w:w="78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It indicates the crossed threshold information such as:</w:t>
            </w:r>
          </w:p>
          <w:p>
            <w:pPr>
              <w:pStyle w:val="TAL"/>
              <w:numPr>
                <w:ilvl w:val="0"/>
                <w:numId w:val="2"/>
              </w:numPr>
              <w:overflowPunct w:val="true"/>
              <w:autoSpaceDE w:val="true"/>
              <w:textAlignment w:val="auto"/>
              <w:rPr>
                <w:rFonts w:cs="Arial"/>
              </w:rPr>
            </w:pPr>
            <w:r>
              <w:rPr>
                <w:rFonts w:cs="Arial"/>
              </w:rPr>
              <w:t xml:space="preserve">The identifier of the monitored attribute whose value has crossed a threshold, </w:t>
            </w:r>
          </w:p>
          <w:p>
            <w:pPr>
              <w:pStyle w:val="TAL"/>
              <w:numPr>
                <w:ilvl w:val="0"/>
                <w:numId w:val="2"/>
              </w:numPr>
              <w:overflowPunct w:val="true"/>
              <w:autoSpaceDE w:val="true"/>
              <w:textAlignment w:val="auto"/>
              <w:rPr>
                <w:rFonts w:cs="Arial"/>
              </w:rPr>
            </w:pPr>
            <w:r>
              <w:rPr>
                <w:rFonts w:cs="Arial"/>
              </w:rPr>
              <w:t xml:space="preserve">The threshold settings, </w:t>
            </w:r>
          </w:p>
          <w:p>
            <w:pPr>
              <w:pStyle w:val="TAL"/>
              <w:numPr>
                <w:ilvl w:val="0"/>
                <w:numId w:val="2"/>
              </w:numPr>
              <w:overflowPunct w:val="true"/>
              <w:autoSpaceDE w:val="true"/>
              <w:textAlignment w:val="auto"/>
              <w:rPr/>
            </w:pPr>
            <w:r>
              <w:rPr>
                <w:rFonts w:cs="Arial"/>
              </w:rPr>
              <w:t xml:space="preserve">The observed value that have crossed a threshold, etc. </w:t>
            </w:r>
          </w:p>
          <w:p>
            <w:pPr>
              <w:pStyle w:val="TAL"/>
              <w:ind w:left="51" w:hanging="0"/>
              <w:rPr>
                <w:rFonts w:cs="Arial"/>
              </w:rPr>
            </w:pPr>
            <w:r>
              <w:rPr>
                <w:rFonts w:cs="Arial"/>
              </w:rPr>
            </w:r>
          </w:p>
          <w:p>
            <w:pPr>
              <w:pStyle w:val="TAL"/>
              <w:ind w:left="51" w:hanging="0"/>
              <w:rPr>
                <w:rFonts w:cs="Arial"/>
              </w:rPr>
            </w:pPr>
            <w:r>
              <w:rPr>
                <w:rFonts w:cs="Arial"/>
              </w:rPr>
              <w:t>See definition in ITU-T Recommendation X.733 [2] clause 8.1.2.7. See also for information in TS 32.401 [4] subclause 5.6.</w:t>
            </w:r>
          </w:p>
        </w:tc>
        <w:tc>
          <w:tcPr>
            <w:tcW w:w="444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cantSplit w:val="true"/>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stateChangeDefinition</w:t>
            </w:r>
          </w:p>
        </w:tc>
        <w:tc>
          <w:tcPr>
            <w:tcW w:w="7857" w:type="dxa"/>
            <w:tcBorders>
              <w:top w:val="single" w:sz="4" w:space="0" w:color="000000"/>
              <w:left w:val="single" w:sz="4" w:space="0" w:color="000000"/>
              <w:bottom w:val="single" w:sz="4" w:space="0" w:color="000000"/>
              <w:right w:val="single" w:sz="4" w:space="0" w:color="000000"/>
            </w:tcBorders>
          </w:tcPr>
          <w:p>
            <w:pPr>
              <w:pStyle w:val="TAL"/>
              <w:rPr/>
            </w:pPr>
            <w:r>
              <w:rPr>
                <w:rFonts w:cs="Arial"/>
              </w:rPr>
              <w:t>It indicates MO attribute value changes. See definition in ITU-T Recommendation X.733 [2] clause 8.1.2.10.</w:t>
            </w:r>
          </w:p>
        </w:tc>
        <w:tc>
          <w:tcPr>
            <w:tcW w:w="444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cantSplit w:val="true"/>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monitoredAttributes</w:t>
            </w:r>
          </w:p>
        </w:tc>
        <w:tc>
          <w:tcPr>
            <w:tcW w:w="78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It indicates MO attributes whose value changes are being monitored. See definition in ITU-T Recommendation X.733 [2] clause 8.1.2.11.</w:t>
            </w:r>
          </w:p>
        </w:tc>
        <w:tc>
          <w:tcPr>
            <w:tcW w:w="444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cantSplit w:val="true"/>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proposedRepairActions</w:t>
            </w:r>
          </w:p>
        </w:tc>
        <w:tc>
          <w:tcPr>
            <w:tcW w:w="7857" w:type="dxa"/>
            <w:tcBorders>
              <w:top w:val="single" w:sz="4" w:space="0" w:color="000000"/>
              <w:left w:val="single" w:sz="4" w:space="0" w:color="000000"/>
              <w:bottom w:val="single" w:sz="4" w:space="0" w:color="000000"/>
              <w:right w:val="single" w:sz="4" w:space="0" w:color="000000"/>
            </w:tcBorders>
          </w:tcPr>
          <w:p>
            <w:pPr>
              <w:pStyle w:val="TAL"/>
              <w:rPr/>
            </w:pPr>
            <w:r>
              <w:rPr>
                <w:rFonts w:cs="Arial"/>
              </w:rPr>
              <w:t>It indicates proposed repair actions. See definition in ITU-T Recommendation X.733 [2] clause 8.1.2.12.</w:t>
            </w:r>
          </w:p>
        </w:tc>
        <w:tc>
          <w:tcPr>
            <w:tcW w:w="444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cantSplit w:val="true"/>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additionalText</w:t>
            </w:r>
          </w:p>
        </w:tc>
        <w:tc>
          <w:tcPr>
            <w:tcW w:w="7857"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It carries semantics that is outside the scope of this IRP specification. It may provide the identity of the NE (e.g. RNC, Node-B) from which the alarm has been originated. It corresponds to the "user label" attribute of the object class representing the NE in the Generic Network Resource Model [17]. </w:t>
            </w:r>
          </w:p>
          <w:p>
            <w:pPr>
              <w:pStyle w:val="TAL"/>
              <w:rPr>
                <w:rFonts w:cs="Arial"/>
              </w:rPr>
            </w:pPr>
            <w:r>
              <w:rPr>
                <w:rFonts w:cs="Arial"/>
              </w:rPr>
            </w:r>
          </w:p>
          <w:p>
            <w:pPr>
              <w:pStyle w:val="TAL"/>
              <w:rPr>
                <w:rFonts w:cs="Arial"/>
              </w:rPr>
            </w:pPr>
            <w:r>
              <w:rPr>
                <w:rFonts w:cs="Arial"/>
              </w:rPr>
              <w:t>It can contain further information on the alarm.</w:t>
            </w:r>
          </w:p>
        </w:tc>
        <w:tc>
          <w:tcPr>
            <w:tcW w:w="444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N/A</w:t>
            </w:r>
          </w:p>
        </w:tc>
      </w:tr>
      <w:tr>
        <w:trPr>
          <w:cantSplit w:val="true"/>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additionalInformation</w:t>
            </w:r>
          </w:p>
        </w:tc>
        <w:tc>
          <w:tcPr>
            <w:tcW w:w="7857"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rPr>
            </w:pPr>
            <w:r>
              <w:rPr>
                <w:rFonts w:cs="Courier New" w:ascii="Courier New" w:hAnsi="Courier New"/>
              </w:rPr>
            </w:r>
          </w:p>
          <w:p>
            <w:pPr>
              <w:pStyle w:val="TAL"/>
              <w:rPr/>
            </w:pPr>
            <w:r>
              <w:rPr/>
              <w:t>This attribute when present allows the inclusion of a set of vendor specific alarm information in the alarm.</w:t>
              <w:br/>
            </w:r>
          </w:p>
          <w:p>
            <w:pPr>
              <w:pStyle w:val="TAL"/>
              <w:rPr/>
            </w:pPr>
            <w:r>
              <w:rPr/>
              <w:t>A specific condition for this optional population is when an alarm presented by the EM (e.g. EM user interface) has different values of perceived severity, and / or alarm type, compared with the values presented to the Itf-N.</w:t>
            </w:r>
          </w:p>
          <w:p>
            <w:pPr>
              <w:pStyle w:val="TAL"/>
              <w:rPr>
                <w:rFonts w:cs="Arial"/>
              </w:rPr>
            </w:pPr>
            <w:r>
              <w:rPr>
                <w:rFonts w:cs="Arial"/>
              </w:rPr>
            </w:r>
          </w:p>
          <w:p>
            <w:pPr>
              <w:pStyle w:val="TAL"/>
              <w:rPr>
                <w:rFonts w:cs="Arial"/>
              </w:rPr>
            </w:pPr>
            <w:r>
              <w:rPr>
                <w:rFonts w:cs="Arial"/>
              </w:rPr>
              <w:t>Any other uses of additional information on the alarm and its semantics is outside the scope of this IRP.</w:t>
            </w:r>
          </w:p>
        </w:tc>
        <w:tc>
          <w:tcPr>
            <w:tcW w:w="444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The additional information field is a list of  one or more information parts.</w:t>
              <w:br/>
            </w:r>
          </w:p>
          <w:p>
            <w:pPr>
              <w:pStyle w:val="TAL"/>
              <w:rPr/>
            </w:pPr>
            <w:r>
              <w:rPr>
                <w:rFonts w:cs="Arial"/>
              </w:rPr>
              <w:t>This specification allows the support of two such information parts to carry</w:t>
            </w:r>
          </w:p>
          <w:p>
            <w:pPr>
              <w:pStyle w:val="TAL"/>
              <w:numPr>
                <w:ilvl w:val="0"/>
                <w:numId w:val="4"/>
              </w:numPr>
              <w:rPr>
                <w:rFonts w:cs="Arial"/>
              </w:rPr>
            </w:pPr>
            <w:r>
              <w:rPr>
                <w:rFonts w:cs="Arial"/>
              </w:rPr>
              <w:t>vendor defined perceived severity</w:t>
            </w:r>
          </w:p>
          <w:p>
            <w:pPr>
              <w:pStyle w:val="TAL"/>
              <w:numPr>
                <w:ilvl w:val="0"/>
                <w:numId w:val="4"/>
              </w:numPr>
              <w:rPr>
                <w:rFonts w:cs="Arial"/>
              </w:rPr>
            </w:pPr>
            <w:r>
              <w:rPr>
                <w:rFonts w:cs="Arial"/>
              </w:rPr>
              <w:t>vendor defined alarm type</w:t>
            </w:r>
          </w:p>
          <w:p>
            <w:pPr>
              <w:pStyle w:val="TAL"/>
              <w:rPr>
                <w:rFonts w:cs="Arial"/>
              </w:rPr>
            </w:pPr>
            <w:r>
              <w:rPr>
                <w:rFonts w:cs="Arial"/>
              </w:rPr>
              <w:t>using defined identification.</w:t>
              <w:br/>
            </w:r>
          </w:p>
          <w:p>
            <w:pPr>
              <w:pStyle w:val="TAL"/>
              <w:rPr>
                <w:rFonts w:cs="Arial"/>
              </w:rPr>
            </w:pPr>
            <w:r>
              <w:rPr>
                <w:rFonts w:cs="Arial"/>
              </w:rPr>
              <w:t>Other vendor specific information parts are allowed by using vendor specific identifications.</w:t>
            </w:r>
          </w:p>
        </w:tc>
      </w:tr>
      <w:tr>
        <w:trPr>
          <w:cantSplit w:val="true"/>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ackTime</w:t>
            </w:r>
          </w:p>
        </w:tc>
        <w:tc>
          <w:tcPr>
            <w:tcW w:w="7857" w:type="dxa"/>
            <w:tcBorders>
              <w:top w:val="single" w:sz="4" w:space="0" w:color="000000"/>
              <w:left w:val="single" w:sz="4" w:space="0" w:color="000000"/>
              <w:bottom w:val="single" w:sz="4" w:space="0" w:color="000000"/>
              <w:right w:val="single" w:sz="4" w:space="0" w:color="000000"/>
            </w:tcBorders>
          </w:tcPr>
          <w:p>
            <w:pPr>
              <w:pStyle w:val="TAL"/>
              <w:rPr/>
            </w:pPr>
            <w:r>
              <w:rPr>
                <w:rFonts w:cs="Arial"/>
              </w:rPr>
              <w:t>It identifies the time when the alarm has been acknowledged or unacknowledged the last time, i.e. it registers the time when ackState changes.</w:t>
            </w:r>
          </w:p>
        </w:tc>
        <w:tc>
          <w:tcPr>
            <w:tcW w:w="444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All values that indicate valid time that are later than that carried in alarmRaisedTime.</w:t>
            </w:r>
          </w:p>
        </w:tc>
      </w:tr>
      <w:tr>
        <w:trPr>
          <w:cantSplit w:val="true"/>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ackUserId</w:t>
            </w:r>
          </w:p>
        </w:tc>
        <w:tc>
          <w:tcPr>
            <w:tcW w:w="7857" w:type="dxa"/>
            <w:tcBorders>
              <w:top w:val="single" w:sz="4" w:space="0" w:color="000000"/>
              <w:left w:val="single" w:sz="4" w:space="0" w:color="000000"/>
              <w:bottom w:val="single" w:sz="4" w:space="0" w:color="000000"/>
              <w:right w:val="single" w:sz="4" w:space="0" w:color="000000"/>
            </w:tcBorders>
          </w:tcPr>
          <w:p>
            <w:pPr>
              <w:pStyle w:val="TAL"/>
              <w:rPr/>
            </w:pPr>
            <w:r>
              <w:rPr/>
              <w:t xml:space="preserve">It identifies the last user who has changed the Acknowledgement State. </w:t>
            </w:r>
          </w:p>
        </w:tc>
        <w:tc>
          <w:tcPr>
            <w:tcW w:w="4446" w:type="dxa"/>
            <w:tcBorders>
              <w:top w:val="single" w:sz="4" w:space="0" w:color="000000"/>
              <w:left w:val="single" w:sz="4" w:space="0" w:color="000000"/>
              <w:bottom w:val="single" w:sz="4" w:space="0" w:color="000000"/>
              <w:right w:val="single" w:sz="4" w:space="0" w:color="000000"/>
            </w:tcBorders>
          </w:tcPr>
          <w:p>
            <w:pPr>
              <w:pStyle w:val="TAL"/>
              <w:rPr/>
            </w:pPr>
            <w:r>
              <w:rPr/>
              <w:t>It can be used to identify the human operator such as "John Smith" or it can identify a group, such as "Team Six", or it can contain no information such as "".</w:t>
            </w:r>
          </w:p>
        </w:tc>
      </w:tr>
      <w:tr>
        <w:trPr>
          <w:cantSplit w:val="true"/>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ackSystemId</w:t>
            </w:r>
          </w:p>
        </w:tc>
        <w:tc>
          <w:tcPr>
            <w:tcW w:w="7857" w:type="dxa"/>
            <w:tcBorders>
              <w:top w:val="single" w:sz="4" w:space="0" w:color="000000"/>
              <w:left w:val="single" w:sz="4" w:space="0" w:color="000000"/>
              <w:bottom w:val="single" w:sz="4" w:space="0" w:color="000000"/>
              <w:right w:val="single" w:sz="4" w:space="0" w:color="000000"/>
            </w:tcBorders>
          </w:tcPr>
          <w:p>
            <w:pPr>
              <w:pStyle w:val="TAL"/>
              <w:rPr/>
            </w:pPr>
            <w:r>
              <w:rPr/>
              <w:t>It identifies the system (EM or NM) that last changed the ackState of an alarm, i.e. acknowledged or unacknowledged the alarm.</w:t>
            </w:r>
          </w:p>
        </w:tc>
        <w:tc>
          <w:tcPr>
            <w:tcW w:w="4446" w:type="dxa"/>
            <w:tcBorders>
              <w:top w:val="single" w:sz="4" w:space="0" w:color="000000"/>
              <w:left w:val="single" w:sz="4" w:space="0" w:color="000000"/>
              <w:bottom w:val="single" w:sz="4" w:space="0" w:color="000000"/>
              <w:right w:val="single" w:sz="4" w:space="0" w:color="000000"/>
            </w:tcBorders>
          </w:tcPr>
          <w:p>
            <w:pPr>
              <w:pStyle w:val="TAL"/>
              <w:rPr/>
            </w:pPr>
            <w:r>
              <w:rPr/>
              <w:t>It can be used to identify the system, such as "system 6" or it can contain no information such as "".</w:t>
            </w:r>
          </w:p>
        </w:tc>
      </w:tr>
      <w:tr>
        <w:trPr>
          <w:cantSplit w:val="true"/>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ackState</w:t>
            </w:r>
          </w:p>
        </w:tc>
        <w:tc>
          <w:tcPr>
            <w:tcW w:w="78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It identifies the Acknowledgement State of the alarm. </w:t>
            </w:r>
          </w:p>
        </w:tc>
        <w:tc>
          <w:tcPr>
            <w:tcW w:w="4446" w:type="dxa"/>
            <w:tcBorders>
              <w:top w:val="single" w:sz="4" w:space="0" w:color="000000"/>
              <w:left w:val="single" w:sz="4" w:space="0" w:color="000000"/>
              <w:bottom w:val="single" w:sz="4" w:space="0" w:color="000000"/>
              <w:right w:val="single" w:sz="4" w:space="0" w:color="000000"/>
            </w:tcBorders>
          </w:tcPr>
          <w:p>
            <w:pPr>
              <w:pStyle w:val="TAL"/>
              <w:rPr/>
            </w:pPr>
            <w:r>
              <w:rPr>
                <w:rFonts w:cs="Arial"/>
              </w:rPr>
              <w:t>Acknowledged: the alarm has been acknowledged.</w:t>
            </w:r>
          </w:p>
          <w:p>
            <w:pPr>
              <w:pStyle w:val="TAL"/>
              <w:rPr>
                <w:rFonts w:cs="Arial"/>
              </w:rPr>
            </w:pPr>
            <w:r>
              <w:rPr>
                <w:rFonts w:cs="Arial"/>
              </w:rPr>
            </w:r>
          </w:p>
          <w:p>
            <w:pPr>
              <w:pStyle w:val="TAL"/>
              <w:rPr>
                <w:rFonts w:cs="Arial"/>
              </w:rPr>
            </w:pPr>
            <w:r>
              <w:rPr>
                <w:rFonts w:cs="Arial"/>
              </w:rPr>
              <w:t>Unacknowledged: the alarm has been unacknowledged or the alarm has never been acknowledged.</w:t>
            </w:r>
          </w:p>
        </w:tc>
      </w:tr>
      <w:tr>
        <w:trPr>
          <w:cantSplit w:val="true"/>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commentTime</w:t>
            </w:r>
          </w:p>
        </w:tc>
        <w:tc>
          <w:tcPr>
            <w:tcW w:w="78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It carries the time when the comment has been added to the alarm.</w:t>
            </w:r>
          </w:p>
        </w:tc>
        <w:tc>
          <w:tcPr>
            <w:tcW w:w="444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cantSplit w:val="true"/>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commentText</w:t>
            </w:r>
          </w:p>
        </w:tc>
        <w:tc>
          <w:tcPr>
            <w:tcW w:w="78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It carries the textual comment.</w:t>
            </w:r>
          </w:p>
        </w:tc>
        <w:tc>
          <w:tcPr>
            <w:tcW w:w="444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cantSplit w:val="true"/>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commentUserId</w:t>
            </w:r>
          </w:p>
        </w:tc>
        <w:tc>
          <w:tcPr>
            <w:tcW w:w="78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It carries the identification of the user who made the comment.</w:t>
            </w:r>
          </w:p>
        </w:tc>
        <w:tc>
          <w:tcPr>
            <w:tcW w:w="444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cantSplit w:val="true"/>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commentSystemId</w:t>
            </w:r>
          </w:p>
        </w:tc>
        <w:tc>
          <w:tcPr>
            <w:tcW w:w="78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It carries the identification of the system (EM or NM) from which the comment is made. That system supports the user that made the comment.</w:t>
            </w:r>
          </w:p>
        </w:tc>
        <w:tc>
          <w:tcPr>
            <w:tcW w:w="444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cantSplit w:val="true"/>
        </w:trPr>
        <w:tc>
          <w:tcPr>
            <w:tcW w:w="232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rootCauseIndicator</w:t>
            </w:r>
          </w:p>
        </w:tc>
        <w:tc>
          <w:tcPr>
            <w:tcW w:w="7857"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It indicates that this </w:t>
            </w:r>
            <w:r>
              <w:rPr>
                <w:rFonts w:cs="Courier New" w:ascii="Courier New" w:hAnsi="Courier New"/>
              </w:rPr>
              <w:t>AlarmInformation</w:t>
            </w:r>
            <w:r>
              <w:rPr>
                <w:rFonts w:cs="Arial"/>
              </w:rPr>
              <w:t xml:space="preserve"> is the root cause of the events captured by the notifications whose identifiers are in the related</w:t>
            </w:r>
            <w:r>
              <w:rPr>
                <w:rFonts w:cs="Courier New" w:ascii="Courier New" w:hAnsi="Courier New"/>
              </w:rPr>
              <w:t xml:space="preserve"> CorrelatedNotification </w:t>
            </w:r>
            <w:r>
              <w:rPr>
                <w:rFonts w:cs="Arial"/>
              </w:rPr>
              <w:t>instances.</w:t>
            </w:r>
          </w:p>
        </w:tc>
        <w:tc>
          <w:tcPr>
            <w:tcW w:w="444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w:t>
            </w:r>
            <w:r>
              <w:rPr>
                <w:rFonts w:cs="Arial"/>
              </w:rPr>
              <w:t>Yes”, “No”</w:t>
            </w:r>
          </w:p>
        </w:tc>
      </w:tr>
      <w:tr>
        <w:trPr>
          <w:cantSplit w:val="true"/>
        </w:trPr>
        <w:tc>
          <w:tcPr>
            <w:tcW w:w="2325"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rPr>
            </w:pPr>
            <w:r>
              <w:rPr>
                <w:rFonts w:cs="Courier New" w:ascii="Courier New" w:hAnsi="Courier New"/>
              </w:rPr>
            </w:r>
          </w:p>
        </w:tc>
        <w:tc>
          <w:tcPr>
            <w:tcW w:w="7857"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Arial"/>
              </w:rPr>
            </w:pPr>
            <w:r>
              <w:rPr>
                <w:rFonts w:cs="Arial" w:ascii="Courier New" w:hAnsi="Courier New"/>
              </w:rPr>
            </w:r>
          </w:p>
        </w:tc>
        <w:tc>
          <w:tcPr>
            <w:tcW w:w="444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cantSplit w:val="true"/>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source</w:t>
            </w:r>
          </w:p>
        </w:tc>
        <w:tc>
          <w:tcPr>
            <w:tcW w:w="78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It identifies one MonitoredEntity.</w:t>
            </w:r>
          </w:p>
        </w:tc>
        <w:tc>
          <w:tcPr>
            <w:tcW w:w="4446" w:type="dxa"/>
            <w:tcBorders>
              <w:top w:val="single" w:sz="4" w:space="0" w:color="000000"/>
              <w:left w:val="single" w:sz="4" w:space="0" w:color="000000"/>
              <w:bottom w:val="single" w:sz="4" w:space="0" w:color="000000"/>
              <w:right w:val="single" w:sz="4" w:space="0" w:color="000000"/>
            </w:tcBorders>
          </w:tcPr>
          <w:p>
            <w:pPr>
              <w:pStyle w:val="TAL"/>
              <w:rPr/>
            </w:pPr>
            <w:r>
              <w:rPr>
                <w:rFonts w:cs="Arial"/>
              </w:rPr>
              <w:t>All values that carry the semantics of DN.</w:t>
            </w:r>
          </w:p>
        </w:tc>
      </w:tr>
      <w:tr>
        <w:trPr>
          <w:cantSplit w:val="true"/>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notificationIdSet</w:t>
            </w:r>
          </w:p>
        </w:tc>
        <w:tc>
          <w:tcPr>
            <w:tcW w:w="78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It carries one or more notification identifiers.</w:t>
            </w:r>
          </w:p>
        </w:tc>
        <w:tc>
          <w:tcPr>
            <w:tcW w:w="444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cantSplit w:val="true"/>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clearUserId</w:t>
            </w:r>
          </w:p>
        </w:tc>
        <w:tc>
          <w:tcPr>
            <w:tcW w:w="7857" w:type="dxa"/>
            <w:tcBorders>
              <w:top w:val="single" w:sz="4" w:space="0" w:color="000000"/>
              <w:left w:val="single" w:sz="4" w:space="0" w:color="000000"/>
              <w:bottom w:val="single" w:sz="4" w:space="0" w:color="000000"/>
              <w:right w:val="single" w:sz="4" w:space="0" w:color="000000"/>
            </w:tcBorders>
          </w:tcPr>
          <w:p>
            <w:pPr>
              <w:pStyle w:val="TAL"/>
              <w:rPr/>
            </w:pPr>
            <w:r>
              <w:rPr/>
              <w:t>It carries the identity of the user who invokes the clearAlarms operation.</w:t>
            </w:r>
          </w:p>
        </w:tc>
        <w:tc>
          <w:tcPr>
            <w:tcW w:w="4446" w:type="dxa"/>
            <w:tcBorders>
              <w:top w:val="single" w:sz="4" w:space="0" w:color="000000"/>
              <w:left w:val="single" w:sz="4" w:space="0" w:color="000000"/>
              <w:bottom w:val="single" w:sz="4" w:space="0" w:color="000000"/>
              <w:right w:val="single" w:sz="4" w:space="0" w:color="000000"/>
            </w:tcBorders>
          </w:tcPr>
          <w:p>
            <w:pPr>
              <w:pStyle w:val="TAL"/>
              <w:rPr/>
            </w:pPr>
            <w:r>
              <w:rPr/>
              <w:t>It can be used to identify the human operator such as "John Smith" or it can identify a group, such as "Team Six", or it can contain no information such as "".</w:t>
            </w:r>
          </w:p>
        </w:tc>
      </w:tr>
      <w:tr>
        <w:trPr>
          <w:cantSplit w:val="true"/>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clearSystemId</w:t>
            </w:r>
          </w:p>
        </w:tc>
        <w:tc>
          <w:tcPr>
            <w:tcW w:w="7857" w:type="dxa"/>
            <w:tcBorders>
              <w:top w:val="single" w:sz="4" w:space="0" w:color="000000"/>
              <w:left w:val="single" w:sz="4" w:space="0" w:color="000000"/>
              <w:bottom w:val="single" w:sz="4" w:space="0" w:color="000000"/>
              <w:right w:val="single" w:sz="4" w:space="0" w:color="000000"/>
            </w:tcBorders>
          </w:tcPr>
          <w:p>
            <w:pPr>
              <w:pStyle w:val="TAL"/>
              <w:rPr/>
            </w:pPr>
            <w:r>
              <w:rPr/>
              <w:t>It carries the identity of the system in which the IRPManager runs. That IRPManager supports the user who invokes the clearAlarms().</w:t>
            </w:r>
          </w:p>
        </w:tc>
        <w:tc>
          <w:tcPr>
            <w:tcW w:w="4446" w:type="dxa"/>
            <w:tcBorders>
              <w:top w:val="single" w:sz="4" w:space="0" w:color="000000"/>
              <w:left w:val="single" w:sz="4" w:space="0" w:color="000000"/>
              <w:bottom w:val="single" w:sz="4" w:space="0" w:color="000000"/>
              <w:right w:val="single" w:sz="4" w:space="0" w:color="000000"/>
            </w:tcBorders>
          </w:tcPr>
          <w:p>
            <w:pPr>
              <w:pStyle w:val="TAL"/>
              <w:rPr/>
            </w:pPr>
            <w:r>
              <w:rPr/>
              <w:t>It can be used to identify the system, such as "system 6" or it can contain no information such as "".</w:t>
            </w:r>
          </w:p>
        </w:tc>
      </w:tr>
      <w:tr>
        <w:trPr>
          <w:cantSplit w:val="true"/>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serviceUser</w:t>
            </w:r>
          </w:p>
        </w:tc>
        <w:tc>
          <w:tcPr>
            <w:tcW w:w="7857" w:type="dxa"/>
            <w:tcBorders>
              <w:top w:val="single" w:sz="4" w:space="0" w:color="000000"/>
              <w:left w:val="single" w:sz="4" w:space="0" w:color="000000"/>
              <w:bottom w:val="single" w:sz="4" w:space="0" w:color="000000"/>
              <w:right w:val="single" w:sz="4" w:space="0" w:color="000000"/>
            </w:tcBorders>
          </w:tcPr>
          <w:p>
            <w:pPr>
              <w:pStyle w:val="TAL"/>
              <w:rPr/>
            </w:pPr>
            <w:r>
              <w:rPr/>
              <w:t>It identifies the service-user whose request for service provided by the serviceProvider led to the generation of the security alarm.</w:t>
            </w:r>
          </w:p>
        </w:tc>
        <w:tc>
          <w:tcPr>
            <w:tcW w:w="4446" w:type="dxa"/>
            <w:tcBorders>
              <w:top w:val="single" w:sz="4" w:space="0" w:color="000000"/>
              <w:left w:val="single" w:sz="4" w:space="0" w:color="000000"/>
              <w:bottom w:val="single" w:sz="4" w:space="0" w:color="000000"/>
              <w:right w:val="single" w:sz="4" w:space="0" w:color="000000"/>
            </w:tcBorders>
          </w:tcPr>
          <w:p>
            <w:pPr>
              <w:pStyle w:val="TAL"/>
              <w:rPr/>
            </w:pPr>
            <w:r>
              <w:rPr/>
              <w:t>This attribute may carry no information if the server user is not identifiable.</w:t>
            </w:r>
          </w:p>
        </w:tc>
      </w:tr>
      <w:tr>
        <w:trPr>
          <w:cantSplit w:val="true"/>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serviceProvider</w:t>
            </w:r>
          </w:p>
        </w:tc>
        <w:tc>
          <w:tcPr>
            <w:tcW w:w="7857" w:type="dxa"/>
            <w:tcBorders>
              <w:top w:val="single" w:sz="4" w:space="0" w:color="000000"/>
              <w:left w:val="single" w:sz="4" w:space="0" w:color="000000"/>
              <w:bottom w:val="single" w:sz="4" w:space="0" w:color="000000"/>
              <w:right w:val="single" w:sz="4" w:space="0" w:color="000000"/>
            </w:tcBorders>
          </w:tcPr>
          <w:p>
            <w:pPr>
              <w:pStyle w:val="TAL"/>
              <w:rPr/>
            </w:pPr>
            <w:r>
              <w:rPr/>
              <w:t xml:space="preserve">It identifies the service-provider whose service is requested by the serviceUser and the service request provokes the generation of the security alarm. </w:t>
            </w:r>
          </w:p>
        </w:tc>
        <w:tc>
          <w:tcPr>
            <w:tcW w:w="444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securityAlarmDetector</w:t>
            </w:r>
          </w:p>
        </w:tc>
        <w:tc>
          <w:tcPr>
            <w:tcW w:w="7857" w:type="dxa"/>
            <w:tcBorders>
              <w:top w:val="single" w:sz="4" w:space="0" w:color="000000"/>
              <w:left w:val="single" w:sz="4" w:space="0" w:color="000000"/>
              <w:bottom w:val="single" w:sz="4" w:space="0" w:color="000000"/>
              <w:right w:val="single" w:sz="4" w:space="0" w:color="000000"/>
            </w:tcBorders>
          </w:tcPr>
          <w:p>
            <w:pPr>
              <w:pStyle w:val="TAL"/>
              <w:rPr/>
            </w:pPr>
            <w:r>
              <w:rPr/>
              <w:t>It carries the identity of the detector of the security alarm.</w:t>
            </w:r>
          </w:p>
        </w:tc>
        <w:tc>
          <w:tcPr>
            <w:tcW w:w="4446" w:type="dxa"/>
            <w:tcBorders>
              <w:top w:val="single" w:sz="4" w:space="0" w:color="000000"/>
              <w:left w:val="single" w:sz="4" w:space="0" w:color="000000"/>
              <w:bottom w:val="single" w:sz="4" w:space="0" w:color="000000"/>
              <w:right w:val="single" w:sz="4" w:space="0" w:color="000000"/>
            </w:tcBorders>
          </w:tcPr>
          <w:p>
            <w:pPr>
              <w:pStyle w:val="TAL"/>
              <w:rPr/>
            </w:pPr>
            <w:r>
              <w:rPr/>
              <w:t>This attribute may carry no information if the security alarm detector is not identifiable.</w:t>
            </w:r>
          </w:p>
        </w:tc>
      </w:tr>
    </w:tbl>
    <w:p>
      <w:pPr>
        <w:pStyle w:val="Normal"/>
        <w:rPr/>
      </w:pPr>
      <w:r>
        <w:rPr/>
      </w:r>
    </w:p>
    <w:p>
      <w:pPr>
        <w:pStyle w:val="Heading3"/>
        <w:rPr/>
      </w:pPr>
      <w:bookmarkStart w:id="92" w:name="__RefHeading___Toc414004831"/>
      <w:bookmarkEnd w:id="92"/>
      <w:r>
        <w:rPr/>
        <w:t>5.5.2</w:t>
        <w:tab/>
        <w:t>Constraints</w:t>
      </w:r>
    </w:p>
    <w:tbl>
      <w:tblPr>
        <w:tblW w:w="14335" w:type="dxa"/>
        <w:jc w:val="center"/>
        <w:tblInd w:w="0" w:type="dxa"/>
        <w:tblLayout w:type="fixed"/>
        <w:tblCellMar>
          <w:top w:w="0" w:type="dxa"/>
          <w:left w:w="28" w:type="dxa"/>
          <w:bottom w:w="0" w:type="dxa"/>
          <w:right w:w="108" w:type="dxa"/>
        </w:tblCellMar>
      </w:tblPr>
      <w:tblGrid>
        <w:gridCol w:w="2047"/>
        <w:gridCol w:w="12288"/>
      </w:tblGrid>
      <w:tr>
        <w:trPr/>
        <w:tc>
          <w:tcPr>
            <w:tcW w:w="204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1228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0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inv_alarmChangedTime</w:t>
            </w:r>
          </w:p>
        </w:tc>
        <w:tc>
          <w:tcPr>
            <w:tcW w:w="12288" w:type="dxa"/>
            <w:tcBorders>
              <w:top w:val="single" w:sz="4" w:space="0" w:color="000000"/>
              <w:left w:val="single" w:sz="4" w:space="0" w:color="000000"/>
              <w:bottom w:val="single" w:sz="4" w:space="0" w:color="000000"/>
              <w:right w:val="single" w:sz="4" w:space="0" w:color="000000"/>
            </w:tcBorders>
          </w:tcPr>
          <w:p>
            <w:pPr>
              <w:pStyle w:val="TAL"/>
              <w:rPr/>
            </w:pPr>
            <w:r>
              <w:rPr>
                <w:rFonts w:cs="Arial"/>
              </w:rPr>
              <w:t>Time indicated shall be later than that carried in alarmRaisedTime.</w:t>
            </w:r>
          </w:p>
        </w:tc>
      </w:tr>
      <w:tr>
        <w:trPr/>
        <w:tc>
          <w:tcPr>
            <w:tcW w:w="20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inv_alarmClearedTime</w:t>
            </w:r>
          </w:p>
        </w:tc>
        <w:tc>
          <w:tcPr>
            <w:tcW w:w="122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Time indicated shall be later than that carried in alarmRaisedTime.</w:t>
            </w:r>
          </w:p>
        </w:tc>
      </w:tr>
      <w:tr>
        <w:trPr/>
        <w:tc>
          <w:tcPr>
            <w:tcW w:w="20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inv_ackTime</w:t>
            </w:r>
          </w:p>
        </w:tc>
        <w:tc>
          <w:tcPr>
            <w:tcW w:w="122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Time indicated shall be later than that carried in alarmRaisedTime.</w:t>
            </w:r>
          </w:p>
        </w:tc>
      </w:tr>
      <w:tr>
        <w:trPr/>
        <w:tc>
          <w:tcPr>
            <w:tcW w:w="20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inv_notificationId</w:t>
            </w:r>
          </w:p>
        </w:tc>
        <w:tc>
          <w:tcPr>
            <w:tcW w:w="12288" w:type="dxa"/>
            <w:tcBorders>
              <w:top w:val="single" w:sz="4" w:space="0" w:color="000000"/>
              <w:left w:val="single" w:sz="4" w:space="0" w:color="000000"/>
              <w:bottom w:val="single" w:sz="4" w:space="0" w:color="000000"/>
              <w:right w:val="single" w:sz="4" w:space="0" w:color="000000"/>
            </w:tcBorders>
          </w:tcPr>
          <w:p>
            <w:pPr>
              <w:pStyle w:val="TAL"/>
              <w:rPr>
                <w:rFonts w:cs="Arial"/>
                <w:highlight w:val="yellow"/>
              </w:rPr>
            </w:pPr>
            <w:r>
              <w:rPr>
                <w:rFonts w:cs="Arial"/>
              </w:rPr>
              <w:t>NotificationIds shall be chosen to be unique across all notifications of a particular Managed Object (representing the NE) throughout the time that alarm correlation is significant. The algorithm by which alarm correlation is accomplished is outside the scope of this IRP.</w:t>
            </w:r>
          </w:p>
        </w:tc>
      </w:tr>
    </w:tbl>
    <w:p>
      <w:pPr>
        <w:pStyle w:val="Normal"/>
        <w:rPr/>
      </w:pPr>
      <w:r>
        <w:rPr/>
      </w:r>
    </w:p>
    <w:p>
      <w:pPr>
        <w:pStyle w:val="Heading1"/>
        <w:ind w:left="1134" w:hanging="1134"/>
        <w:rPr/>
      </w:pPr>
      <w:bookmarkStart w:id="93" w:name="__RefHeading___Toc414004832"/>
      <w:bookmarkEnd w:id="93"/>
      <w:r>
        <w:rPr/>
        <w:t>6</w:t>
        <w:tab/>
        <w:t>Interface Definition</w:t>
      </w:r>
    </w:p>
    <w:p>
      <w:pPr>
        <w:pStyle w:val="Heading2"/>
        <w:rPr/>
      </w:pPr>
      <w:bookmarkStart w:id="94" w:name="__RefHeading___Toc414004833"/>
      <w:bookmarkEnd w:id="94"/>
      <w:r>
        <w:rPr/>
        <w:t>6.1</w:t>
        <w:tab/>
        <w:t>Class diagram</w:t>
      </w:r>
    </w:p>
    <w:p>
      <w:pPr>
        <w:pStyle w:val="TH"/>
        <w:rPr/>
      </w:pPr>
      <w:r>
        <w:rPr/>
        <w:drawing>
          <wp:inline distT="0" distB="0" distL="0" distR="0">
            <wp:extent cx="5010785" cy="3307080"/>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8"/>
                    <a:srcRect l="-7" t="-11" r="-7" b="-11"/>
                    <a:stretch>
                      <a:fillRect/>
                    </a:stretch>
                  </pic:blipFill>
                  <pic:spPr bwMode="auto">
                    <a:xfrm>
                      <a:off x="0" y="0"/>
                      <a:ext cx="5010785" cy="3307080"/>
                    </a:xfrm>
                    <a:prstGeom prst="rect">
                      <a:avLst/>
                    </a:prstGeom>
                  </pic:spPr>
                </pic:pic>
              </a:graphicData>
            </a:graphic>
          </wp:inline>
        </w:drawing>
      </w:r>
    </w:p>
    <w:p>
      <w:pPr>
        <w:pStyle w:val="TH"/>
        <w:rPr>
          <w:lang w:val="en-CA"/>
        </w:rPr>
      </w:pPr>
      <w:r>
        <w:rPr>
          <w:lang w:val="en-CA"/>
        </w:rPr>
      </w:r>
    </w:p>
    <w:p>
      <w:pPr>
        <w:pStyle w:val="TH"/>
        <w:rPr/>
      </w:pPr>
      <w:bookmarkStart w:id="95" w:name="_1480241336"/>
      <w:bookmarkEnd w:id="95"/>
      <w:r>
        <w:rPr/>
        <w:object w:dxaOrig="9360" w:dyaOrig="456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68pt;height:228pt" filled="f" o:ole="">
            <v:imagedata r:id="rId20" o:title=""/>
          </v:shape>
          <o:OLEObject Type="Embed" ProgID="Word.Document.12" ShapeID="ole_rId19" DrawAspect="Content" ObjectID="_832578422" r:id="rId19"/>
        </w:object>
      </w:r>
    </w:p>
    <w:p>
      <w:pPr>
        <w:pStyle w:val="Normal"/>
        <w:rPr/>
      </w:pPr>
      <w:r>
        <w:rPr/>
      </w:r>
    </w:p>
    <w:p>
      <w:pPr>
        <w:pStyle w:val="Heading2"/>
        <w:rPr/>
      </w:pPr>
      <w:bookmarkStart w:id="96" w:name="__RefHeading___Toc414004834"/>
      <w:bookmarkEnd w:id="96"/>
      <w:r>
        <w:rPr/>
        <w:t>6.2</w:t>
        <w:tab/>
        <w:t>Generic rules</w:t>
      </w:r>
    </w:p>
    <w:p>
      <w:pPr>
        <w:pStyle w:val="Normal"/>
        <w:keepNext w:val="true"/>
        <w:rPr/>
      </w:pPr>
      <w:r>
        <w:rPr/>
        <w:t>Rule 1</w:t>
      </w:r>
      <w:r>
        <w:rPr>
          <w:lang w:eastAsia="fr-FR"/>
        </w:rPr>
        <w:t>: each operation with at least one input parameter supports a pre-condition valid_input_parameter which indicates that all input parameters shall be valid with regards to their information type. Additionally, each such operation supports an exception operation_failed_invalid_input_parameter which is raised when pre-condition valid_input_parameter is false. The exception has the same entry and exit state.</w:t>
      </w:r>
    </w:p>
    <w:p>
      <w:pPr>
        <w:pStyle w:val="Normal"/>
        <w:keepNext w:val="true"/>
        <w:rPr/>
      </w:pPr>
      <w:r>
        <w:rPr/>
        <w:t xml:space="preserve">Rule 2: </w:t>
      </w:r>
      <w:r>
        <w:rPr>
          <w:lang w:eastAsia="fr-FR"/>
        </w:rPr>
        <w:t>Each operation with at least one optional input parameter supports a set of pre-conditions supported_optional_input_parameter_xxx where "xxx" is the name of the optional input parameter and the pre-condition indicates that the operation supports the named optional input parameter. Additionally, each such operation supports an exception operation_failed_unsupported_optional_input_parameter_xxx which is raised when (a) the pre-condition supported_optional_input_parameter_xxx is false and (b) the named optional input parameter is carrying information. The exception has the same entry and exit state.</w:t>
      </w:r>
    </w:p>
    <w:p>
      <w:pPr>
        <w:pStyle w:val="Normal"/>
        <w:keepNext w:val="true"/>
        <w:rPr/>
      </w:pPr>
      <w:r>
        <w:rPr/>
        <w:t xml:space="preserve">Rule 3: each operation shall support a generic exception operation_failed_internal_problem that is raised when an internal problem occurs and that the operation cannot be completed. </w:t>
      </w:r>
      <w:r>
        <w:rPr>
          <w:lang w:eastAsia="fr-FR"/>
        </w:rPr>
        <w:t>The exception has the same entry and exit state.</w:t>
      </w:r>
    </w:p>
    <w:p>
      <w:pPr>
        <w:pStyle w:val="Heading2"/>
        <w:rPr/>
      </w:pPr>
      <w:bookmarkStart w:id="97" w:name="__RefHeading___Toc414004835"/>
      <w:bookmarkEnd w:id="97"/>
      <w:r>
        <w:rPr/>
        <w:t>6.3</w:t>
        <w:tab/>
        <w:t>Interface AlarmIRPOperations_1 (M)</w:t>
      </w:r>
    </w:p>
    <w:p>
      <w:pPr>
        <w:pStyle w:val="Heading3"/>
        <w:rPr/>
      </w:pPr>
      <w:bookmarkStart w:id="98" w:name="__RefHeading___Toc414004836"/>
      <w:bookmarkEnd w:id="98"/>
      <w:r>
        <w:rPr/>
        <w:t>6.3.1</w:t>
        <w:tab/>
        <w:t>acknowledgeAlarms</w:t>
      </w:r>
      <w:r>
        <w:rPr>
          <w:sz w:val="20"/>
        </w:rPr>
        <w:t xml:space="preserve"> </w:t>
      </w:r>
      <w:r>
        <w:rPr/>
        <w:t>(M)</w:t>
      </w:r>
    </w:p>
    <w:p>
      <w:pPr>
        <w:pStyle w:val="Heading4"/>
        <w:ind w:left="1418" w:hanging="1418"/>
        <w:rPr/>
      </w:pPr>
      <w:bookmarkStart w:id="99" w:name="__RefHeading___Toc414004837"/>
      <w:bookmarkEnd w:id="99"/>
      <w:r>
        <w:rPr/>
        <w:t>6.3.1.1</w:t>
        <w:tab/>
        <w:t>Definition</w:t>
      </w:r>
    </w:p>
    <w:p>
      <w:pPr>
        <w:pStyle w:val="Normal"/>
        <w:rPr/>
      </w:pPr>
      <w:r>
        <w:rPr/>
        <w:t xml:space="preserve">The </w:t>
      </w:r>
      <w:r>
        <w:rPr>
          <w:rFonts w:cs="Courier New" w:ascii="Courier New" w:hAnsi="Courier New"/>
        </w:rPr>
        <w:t>IRPManager</w:t>
      </w:r>
      <w:r>
        <w:rPr/>
        <w:t xml:space="preserve"> invokes this operation to acknowledge one or more alarms.</w:t>
      </w:r>
    </w:p>
    <w:p>
      <w:pPr>
        <w:pStyle w:val="Normal"/>
        <w:rPr/>
      </w:pPr>
      <w:r>
        <w:rPr/>
        <w:t xml:space="preserve">The </w:t>
      </w:r>
      <w:r>
        <w:rPr>
          <w:rFonts w:cs="Courier New" w:ascii="Courier New" w:hAnsi="Courier New"/>
        </w:rPr>
        <w:t>IRPManager</w:t>
      </w:r>
      <w:r>
        <w:rPr/>
        <w:t xml:space="preserve"> may supply the identifier of the alarm and its </w:t>
      </w:r>
      <w:r>
        <w:rPr>
          <w:rFonts w:cs="Courier New" w:ascii="Courier New" w:hAnsi="Courier New"/>
        </w:rPr>
        <w:t>perceivedSeverity</w:t>
      </w:r>
      <w:r>
        <w:rPr/>
        <w:t>. The reason for supplying the</w:t>
      </w:r>
      <w:r>
        <w:rPr>
          <w:rFonts w:cs="Courier New" w:ascii="Courier New" w:hAnsi="Courier New"/>
        </w:rPr>
        <w:t xml:space="preserve"> perceivedSeverity</w:t>
      </w:r>
      <w:r>
        <w:rPr/>
        <w:t>, in addition to the identifier of the alarm, is given in Annex E.</w:t>
      </w:r>
    </w:p>
    <w:p>
      <w:pPr>
        <w:pStyle w:val="Heading4"/>
        <w:ind w:left="1418" w:hanging="1418"/>
        <w:rPr/>
      </w:pPr>
      <w:bookmarkStart w:id="100" w:name="__RefHeading___Toc414004838"/>
      <w:bookmarkEnd w:id="100"/>
      <w:r>
        <w:rPr/>
        <w:t>6.3.1.2</w:t>
        <w:tab/>
        <w:t>Input Parameters</w:t>
      </w:r>
    </w:p>
    <w:tbl>
      <w:tblPr>
        <w:tblW w:w="14373" w:type="dxa"/>
        <w:jc w:val="center"/>
        <w:tblInd w:w="0" w:type="dxa"/>
        <w:tblLayout w:type="fixed"/>
        <w:tblCellMar>
          <w:top w:w="0" w:type="dxa"/>
          <w:left w:w="28" w:type="dxa"/>
          <w:bottom w:w="0" w:type="dxa"/>
          <w:right w:w="28" w:type="dxa"/>
        </w:tblCellMar>
      </w:tblPr>
      <w:tblGrid>
        <w:gridCol w:w="3488"/>
        <w:gridCol w:w="787"/>
        <w:gridCol w:w="4505"/>
        <w:gridCol w:w="5593"/>
      </w:tblGrid>
      <w:tr>
        <w:trPr/>
        <w:tc>
          <w:tcPr>
            <w:tcW w:w="348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450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Information Type</w:t>
            </w:r>
          </w:p>
        </w:tc>
        <w:tc>
          <w:tcPr>
            <w:tcW w:w="559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3488" w:type="dxa"/>
            <w:tcBorders>
              <w:top w:val="single" w:sz="4" w:space="0" w:color="000000"/>
              <w:left w:val="single" w:sz="4" w:space="0" w:color="000000"/>
              <w:bottom w:val="single" w:sz="4" w:space="0" w:color="000000"/>
              <w:right w:val="single" w:sz="4" w:space="0" w:color="000000"/>
            </w:tcBorders>
          </w:tcPr>
          <w:p>
            <w:pPr>
              <w:pStyle w:val="TAL"/>
              <w:rPr/>
            </w:pPr>
            <w:r>
              <w:rPr/>
              <w:t>alarmInformationAndSeverityReferenceList</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505" w:type="dxa"/>
            <w:tcBorders>
              <w:top w:val="single" w:sz="4" w:space="0" w:color="000000"/>
              <w:left w:val="single" w:sz="4" w:space="0" w:color="000000"/>
              <w:bottom w:val="single" w:sz="4" w:space="0" w:color="000000"/>
              <w:right w:val="single" w:sz="4" w:space="0" w:color="000000"/>
            </w:tcBorders>
          </w:tcPr>
          <w:p>
            <w:pPr>
              <w:pStyle w:val="TAL"/>
              <w:rPr/>
            </w:pPr>
            <w:r>
              <w:rPr/>
              <w:t xml:space="preserve">List of </w:t>
            </w:r>
            <w:r>
              <w:rPr>
                <w:rFonts w:cs="Courier New" w:ascii="Courier New" w:hAnsi="Courier New"/>
              </w:rPr>
              <w:t>AlarmInformation.alarmId and AlarmInformation.perceivedSeverity</w:t>
            </w:r>
          </w:p>
        </w:tc>
        <w:tc>
          <w:tcPr>
            <w:tcW w:w="5593" w:type="dxa"/>
            <w:tcBorders>
              <w:top w:val="single" w:sz="4" w:space="0" w:color="000000"/>
              <w:left w:val="single" w:sz="4" w:space="0" w:color="000000"/>
              <w:bottom w:val="single" w:sz="4" w:space="0" w:color="000000"/>
              <w:right w:val="single" w:sz="4" w:space="0" w:color="000000"/>
            </w:tcBorders>
          </w:tcPr>
          <w:p>
            <w:pPr>
              <w:pStyle w:val="TAL"/>
              <w:rPr/>
            </w:pPr>
            <w:r>
              <w:rPr/>
              <w:t xml:space="preserve">It carries one or more identifiers identifying </w:t>
            </w:r>
            <w:r>
              <w:rPr>
                <w:rFonts w:cs="Courier New" w:ascii="Courier New" w:hAnsi="Courier New"/>
              </w:rPr>
              <w:t>AlarmInformation</w:t>
            </w:r>
            <w:r>
              <w:rPr/>
              <w:t xml:space="preserve"> instances in</w:t>
            </w:r>
            <w:r>
              <w:rPr>
                <w:rFonts w:cs="Courier New" w:ascii="Courier New" w:hAnsi="Courier New"/>
              </w:rPr>
              <w:t xml:space="preserve"> AlarmList, including optionally the perceivedSeverity of the AlarmInformation instance that is going to be acknowledged</w:t>
            </w:r>
            <w:r>
              <w:rPr/>
              <w:t xml:space="preserve">. </w:t>
            </w:r>
          </w:p>
          <w:p>
            <w:pPr>
              <w:pStyle w:val="TAL"/>
              <w:rPr/>
            </w:pPr>
            <w:r>
              <w:rPr/>
              <w:t>alarm InformationAndSeverity ReferenceList</w:t>
            </w:r>
          </w:p>
          <w:p>
            <w:pPr>
              <w:pStyle w:val="TAL"/>
              <w:rPr/>
            </w:pPr>
            <w:r>
              <w:rPr>
                <w:rFonts w:eastAsia="Arial"/>
              </w:rPr>
              <w:t xml:space="preserve"> </w:t>
            </w:r>
            <w:r>
              <w:rPr/>
              <w:t xml:space="preserve">{ </w:t>
            </w:r>
            <w:r>
              <w:rPr>
                <w:rFonts w:cs="Courier New" w:ascii="Courier New" w:hAnsi="Courier New"/>
              </w:rPr>
              <w:t>alarmId - Mandatory;</w:t>
            </w:r>
          </w:p>
          <w:p>
            <w:pPr>
              <w:pStyle w:val="TAL"/>
              <w:rPr>
                <w:rFonts w:ascii="Courier New" w:hAnsi="Courier New" w:cs="Courier New"/>
              </w:rPr>
            </w:pPr>
            <w:r>
              <w:rPr>
                <w:rFonts w:eastAsia="Courier New" w:cs="Courier New" w:ascii="Courier New" w:hAnsi="Courier New"/>
              </w:rPr>
              <w:t xml:space="preserve"> </w:t>
            </w:r>
            <w:r>
              <w:rPr>
                <w:rFonts w:cs="Courier New" w:ascii="Courier New" w:hAnsi="Courier New"/>
              </w:rPr>
              <w:t>perceivedSeverity - Optional</w:t>
            </w:r>
          </w:p>
          <w:p>
            <w:pPr>
              <w:pStyle w:val="TAL"/>
              <w:rPr>
                <w:rFonts w:ascii="Courier New" w:hAnsi="Courier New" w:cs="Courier New"/>
              </w:rPr>
            </w:pPr>
            <w:r>
              <w:rPr>
                <w:rFonts w:eastAsia="Courier New" w:cs="Courier New" w:ascii="Courier New" w:hAnsi="Courier New"/>
              </w:rPr>
              <w:t xml:space="preserve"> </w:t>
            </w:r>
            <w:r>
              <w:rPr>
                <w:rFonts w:cs="Courier New" w:ascii="Courier New" w:hAnsi="Courier New"/>
              </w:rPr>
              <w:t>}</w:t>
            </w:r>
          </w:p>
        </w:tc>
      </w:tr>
      <w:tr>
        <w:trPr/>
        <w:tc>
          <w:tcPr>
            <w:tcW w:w="3488" w:type="dxa"/>
            <w:tcBorders>
              <w:top w:val="single" w:sz="4" w:space="0" w:color="000000"/>
              <w:left w:val="single" w:sz="4" w:space="0" w:color="000000"/>
              <w:bottom w:val="single" w:sz="4" w:space="0" w:color="000000"/>
              <w:right w:val="single" w:sz="4" w:space="0" w:color="000000"/>
            </w:tcBorders>
          </w:tcPr>
          <w:p>
            <w:pPr>
              <w:pStyle w:val="TAL"/>
              <w:rPr/>
            </w:pPr>
            <w:r>
              <w:rPr/>
              <w:t>ackUserId</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5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AlarmInformation.ackUserId</w:t>
            </w:r>
          </w:p>
        </w:tc>
        <w:tc>
          <w:tcPr>
            <w:tcW w:w="5593" w:type="dxa"/>
            <w:tcBorders>
              <w:top w:val="single" w:sz="4" w:space="0" w:color="000000"/>
              <w:left w:val="single" w:sz="4" w:space="0" w:color="000000"/>
              <w:bottom w:val="single" w:sz="4" w:space="0" w:color="000000"/>
              <w:right w:val="single" w:sz="4" w:space="0" w:color="000000"/>
            </w:tcBorders>
          </w:tcPr>
          <w:p>
            <w:pPr>
              <w:pStyle w:val="TAL"/>
              <w:rPr/>
            </w:pPr>
            <w:r>
              <w:rPr/>
              <w:t>It identities the user acknowledging the alarm.</w:t>
            </w:r>
          </w:p>
        </w:tc>
      </w:tr>
      <w:tr>
        <w:trPr/>
        <w:tc>
          <w:tcPr>
            <w:tcW w:w="3488" w:type="dxa"/>
            <w:tcBorders>
              <w:top w:val="single" w:sz="4" w:space="0" w:color="000000"/>
              <w:left w:val="single" w:sz="4" w:space="0" w:color="000000"/>
              <w:bottom w:val="single" w:sz="4" w:space="0" w:color="000000"/>
              <w:right w:val="single" w:sz="4" w:space="0" w:color="000000"/>
            </w:tcBorders>
          </w:tcPr>
          <w:p>
            <w:pPr>
              <w:pStyle w:val="TAL"/>
              <w:rPr/>
            </w:pPr>
            <w:r>
              <w:rPr/>
              <w:t>ackSystemId</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45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AlarmInformation.ackSystemId</w:t>
            </w:r>
          </w:p>
        </w:tc>
        <w:tc>
          <w:tcPr>
            <w:tcW w:w="5593" w:type="dxa"/>
            <w:tcBorders>
              <w:top w:val="single" w:sz="4" w:space="0" w:color="000000"/>
              <w:left w:val="single" w:sz="4" w:space="0" w:color="000000"/>
              <w:bottom w:val="single" w:sz="4" w:space="0" w:color="000000"/>
              <w:right w:val="single" w:sz="4" w:space="0" w:color="000000"/>
            </w:tcBorders>
          </w:tcPr>
          <w:p>
            <w:pPr>
              <w:pStyle w:val="TAL"/>
              <w:rPr/>
            </w:pPr>
            <w:r>
              <w:rPr/>
              <w:t xml:space="preserve">It identifies the processing system on which the subject </w:t>
            </w:r>
            <w:r>
              <w:rPr>
                <w:rFonts w:cs="Courier New" w:ascii="Courier New" w:hAnsi="Courier New"/>
              </w:rPr>
              <w:t>IRPManager</w:t>
            </w:r>
            <w:r>
              <w:rPr/>
              <w:t xml:space="preserve"> runs. It may be absent implying that </w:t>
            </w:r>
            <w:r>
              <w:rPr>
                <w:rFonts w:cs="Courier New" w:ascii="Courier New" w:hAnsi="Courier New"/>
              </w:rPr>
              <w:t>IRPManager</w:t>
            </w:r>
            <w:r>
              <w:rPr/>
              <w:t xml:space="preserve"> does not wish this information be kept in </w:t>
            </w:r>
            <w:r>
              <w:rPr>
                <w:rFonts w:cs="Courier New" w:ascii="Courier New" w:hAnsi="Courier New"/>
              </w:rPr>
              <w:t>AlarmInformation</w:t>
            </w:r>
            <w:r>
              <w:rPr/>
              <w:t xml:space="preserve"> in</w:t>
            </w:r>
            <w:r>
              <w:rPr>
                <w:rFonts w:cs="Courier New" w:ascii="Courier New" w:hAnsi="Courier New"/>
              </w:rPr>
              <w:t xml:space="preserve"> AlarmList</w:t>
            </w:r>
            <w:r>
              <w:rPr/>
              <w:t>.</w:t>
            </w:r>
          </w:p>
        </w:tc>
      </w:tr>
    </w:tbl>
    <w:p>
      <w:pPr>
        <w:pStyle w:val="Normal"/>
        <w:rPr/>
      </w:pPr>
      <w:r>
        <w:rPr/>
      </w:r>
    </w:p>
    <w:p>
      <w:pPr>
        <w:pStyle w:val="Heading4"/>
        <w:ind w:left="1418" w:hanging="1418"/>
        <w:rPr/>
      </w:pPr>
      <w:bookmarkStart w:id="101" w:name="__RefHeading___Toc414004839"/>
      <w:bookmarkEnd w:id="101"/>
      <w:r>
        <w:rPr/>
        <w:t>6.3.1.3</w:t>
        <w:tab/>
        <w:t>Output Parameters</w:t>
      </w:r>
    </w:p>
    <w:tbl>
      <w:tblPr>
        <w:tblW w:w="14628" w:type="dxa"/>
        <w:jc w:val="center"/>
        <w:tblInd w:w="0" w:type="dxa"/>
        <w:tblLayout w:type="fixed"/>
        <w:tblCellMar>
          <w:top w:w="0" w:type="dxa"/>
          <w:left w:w="28" w:type="dxa"/>
          <w:bottom w:w="0" w:type="dxa"/>
          <w:right w:w="28" w:type="dxa"/>
        </w:tblCellMar>
      </w:tblPr>
      <w:tblGrid>
        <w:gridCol w:w="1550"/>
        <w:gridCol w:w="787"/>
        <w:gridCol w:w="4848"/>
        <w:gridCol w:w="7443"/>
      </w:tblGrid>
      <w:tr>
        <w:trPr/>
        <w:tc>
          <w:tcPr>
            <w:tcW w:w="155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48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744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550" w:type="dxa"/>
            <w:tcBorders>
              <w:top w:val="single" w:sz="4" w:space="0" w:color="000000"/>
              <w:left w:val="single" w:sz="4" w:space="0" w:color="000000"/>
              <w:bottom w:val="single" w:sz="4" w:space="0" w:color="000000"/>
              <w:right w:val="single" w:sz="4" w:space="0" w:color="000000"/>
            </w:tcBorders>
          </w:tcPr>
          <w:p>
            <w:pPr>
              <w:pStyle w:val="TAL"/>
              <w:rPr/>
            </w:pPr>
            <w:r>
              <w:rPr/>
              <w:t>badAlarm Information ReferenceList</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848" w:type="dxa"/>
            <w:tcBorders>
              <w:top w:val="single" w:sz="4" w:space="0" w:color="000000"/>
              <w:left w:val="single" w:sz="4" w:space="0" w:color="000000"/>
              <w:bottom w:val="single" w:sz="4" w:space="0" w:color="000000"/>
              <w:right w:val="single" w:sz="4" w:space="0" w:color="000000"/>
            </w:tcBorders>
          </w:tcPr>
          <w:p>
            <w:pPr>
              <w:pStyle w:val="TAL"/>
              <w:rPr/>
            </w:pPr>
            <w:r>
              <w:rPr/>
              <w:t xml:space="preserve">List of pair of </w:t>
            </w:r>
            <w:r>
              <w:rPr>
                <w:rFonts w:cs="Courier New" w:ascii="Courier New" w:hAnsi="Courier New"/>
              </w:rPr>
              <w:t xml:space="preserve">AlarmInformation.alarmId, </w:t>
            </w:r>
            <w:r>
              <w:rPr/>
              <w:t>ENUM (UnknownAlarmId, AcknowledgmentFailed, WrongPerceivedSeverity) and additional failure reason.</w:t>
            </w:r>
          </w:p>
        </w:tc>
        <w:tc>
          <w:tcPr>
            <w:tcW w:w="7443" w:type="dxa"/>
            <w:tcBorders>
              <w:top w:val="single" w:sz="4" w:space="0" w:color="000000"/>
              <w:left w:val="single" w:sz="4" w:space="0" w:color="000000"/>
              <w:bottom w:val="single" w:sz="4" w:space="0" w:color="000000"/>
              <w:right w:val="single" w:sz="4" w:space="0" w:color="000000"/>
            </w:tcBorders>
          </w:tcPr>
          <w:p>
            <w:pPr>
              <w:pStyle w:val="TAL"/>
              <w:rPr/>
            </w:pPr>
            <w:r>
              <w:rPr/>
              <w:t xml:space="preserve">If </w:t>
            </w:r>
            <w:r>
              <w:rPr>
                <w:rFonts w:cs="Courier New" w:ascii="Courier New" w:hAnsi="Courier New"/>
              </w:rPr>
              <w:t xml:space="preserve">allAlarmsAcknowledged </w:t>
            </w:r>
            <w:r>
              <w:rPr/>
              <w:t>is true, it contains no information.</w:t>
            </w:r>
          </w:p>
          <w:p>
            <w:pPr>
              <w:pStyle w:val="TAL"/>
              <w:rPr/>
            </w:pPr>
            <w:r>
              <w:rPr/>
              <w:t xml:space="preserve">If </w:t>
            </w:r>
            <w:r>
              <w:rPr>
                <w:rFonts w:cs="Courier New" w:ascii="Courier New" w:hAnsi="Courier New"/>
              </w:rPr>
              <w:t>someAlarmAcknowledged</w:t>
            </w:r>
            <w:r>
              <w:rPr/>
              <w:t xml:space="preserve"> is true, then it contains identifications of </w:t>
            </w:r>
            <w:r>
              <w:rPr>
                <w:rFonts w:cs="Courier New" w:ascii="Courier New" w:hAnsi="Courier New"/>
              </w:rPr>
              <w:t>AlarmInformation</w:t>
            </w:r>
            <w:r>
              <w:rPr/>
              <w:t xml:space="preserve"> that are (a) present in input parameter </w:t>
            </w:r>
            <w:r>
              <w:rPr>
                <w:rFonts w:cs="Courier New" w:ascii="Courier New" w:hAnsi="Courier New"/>
              </w:rPr>
              <w:t>AlarmInformationReferenceList</w:t>
            </w:r>
            <w:r>
              <w:rPr/>
              <w:t xml:space="preserve"> but are absent in the</w:t>
            </w:r>
            <w:r>
              <w:rPr>
                <w:rFonts w:cs="Courier New" w:ascii="Courier New" w:hAnsi="Courier New"/>
              </w:rPr>
              <w:t xml:space="preserve"> AlarmList = </w:t>
            </w:r>
            <w:r>
              <w:rPr/>
              <w:t>UnknownAlarmId</w:t>
            </w:r>
            <w:r>
              <w:rPr>
                <w:rFonts w:cs="Courier New" w:ascii="Courier New" w:hAnsi="Courier New"/>
              </w:rPr>
              <w:t>;</w:t>
            </w:r>
            <w:r>
              <w:rPr/>
              <w:t xml:space="preserve"> or</w:t>
            </w:r>
          </w:p>
          <w:p>
            <w:pPr>
              <w:pStyle w:val="TAL"/>
              <w:rPr/>
            </w:pPr>
            <w:r>
              <w:rPr/>
              <w:t xml:space="preserve">(b) present in input parameter </w:t>
            </w:r>
            <w:r>
              <w:rPr>
                <w:rFonts w:cs="Courier New" w:ascii="Courier New" w:hAnsi="Courier New"/>
              </w:rPr>
              <w:t>AlarmInformationReferenceList</w:t>
            </w:r>
            <w:r>
              <w:rPr/>
              <w:t xml:space="preserve"> and are present in the AlarmList but the Acknowledgement Information (see note below table) has not changed, in contrast to </w:t>
            </w:r>
            <w:r>
              <w:rPr>
                <w:rFonts w:cs="Courier New" w:ascii="Courier New" w:hAnsi="Courier New"/>
              </w:rPr>
              <w:t>IRPManager</w:t>
            </w:r>
            <w:r>
              <w:rPr/>
              <w:t>'s request = AcknowledgmentFailed; or</w:t>
            </w:r>
          </w:p>
          <w:p>
            <w:pPr>
              <w:pStyle w:val="TAL"/>
              <w:rPr/>
            </w:pPr>
            <w:r>
              <w:rPr/>
              <w:t xml:space="preserve">(c) present in input parameter </w:t>
            </w:r>
            <w:r>
              <w:rPr>
                <w:rFonts w:cs="Courier New" w:ascii="Courier New" w:hAnsi="Courier New"/>
              </w:rPr>
              <w:t>AlarmInformationReferenceList</w:t>
            </w:r>
            <w:r>
              <w:rPr/>
              <w:t xml:space="preserve"> and are present in the AlarmList but the </w:t>
            </w:r>
            <w:r>
              <w:rPr>
                <w:rFonts w:cs="Courier New" w:ascii="Courier New" w:hAnsi="Courier New"/>
              </w:rPr>
              <w:t>perceivedSeverity</w:t>
            </w:r>
            <w:r>
              <w:rPr/>
              <w:t xml:space="preserve"> to be acknowledged has changed and/or is different within the Alarm List = WrongPerceivedSeverity (applicable only if perceivedSeverity was provided). </w:t>
            </w:r>
          </w:p>
        </w:tc>
      </w:tr>
      <w:tr>
        <w:trPr/>
        <w:tc>
          <w:tcPr>
            <w:tcW w:w="1550" w:type="dxa"/>
            <w:tcBorders>
              <w:top w:val="single" w:sz="4" w:space="0" w:color="000000"/>
              <w:left w:val="single" w:sz="4" w:space="0" w:color="000000"/>
              <w:bottom w:val="single" w:sz="4" w:space="0" w:color="000000"/>
              <w:right w:val="single" w:sz="4" w:space="0" w:color="000000"/>
            </w:tcBorders>
          </w:tcPr>
          <w:p>
            <w:pPr>
              <w:pStyle w:val="TAL"/>
              <w:rPr/>
            </w:pPr>
            <w:r>
              <w:rPr/>
              <w:t>status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848" w:type="dxa"/>
            <w:tcBorders>
              <w:top w:val="single" w:sz="4" w:space="0" w:color="000000"/>
              <w:left w:val="single" w:sz="4" w:space="0" w:color="000000"/>
              <w:bottom w:val="single" w:sz="4" w:space="0" w:color="000000"/>
              <w:right w:val="single" w:sz="4" w:space="0" w:color="000000"/>
            </w:tcBorders>
          </w:tcPr>
          <w:p>
            <w:pPr>
              <w:pStyle w:val="TAL"/>
              <w:rPr/>
            </w:pPr>
            <w:r>
              <w:rPr/>
              <w:t>ENUM (OperationSucceeded, OperationFailed, OperationPartiallySucceeded)</w:t>
            </w:r>
          </w:p>
        </w:tc>
        <w:tc>
          <w:tcPr>
            <w:tcW w:w="7443" w:type="dxa"/>
            <w:tcBorders>
              <w:top w:val="single" w:sz="4" w:space="0" w:color="000000"/>
              <w:left w:val="single" w:sz="4" w:space="0" w:color="000000"/>
              <w:bottom w:val="single" w:sz="4" w:space="0" w:color="000000"/>
              <w:right w:val="single" w:sz="4" w:space="0" w:color="000000"/>
            </w:tcBorders>
          </w:tcPr>
          <w:p>
            <w:pPr>
              <w:pStyle w:val="TAL"/>
              <w:rPr/>
            </w:pPr>
            <w:r>
              <w:rPr/>
              <w:t>If someAlarmAcknowledged is true, status = OperationPartiallySuceeded.</w:t>
            </w:r>
          </w:p>
          <w:p>
            <w:pPr>
              <w:pStyle w:val="TAL"/>
              <w:rPr/>
            </w:pPr>
            <w:r>
              <w:rPr/>
              <w:t>If allAlarmsAcknowledged is true, status = OperationSucceeded.</w:t>
            </w:r>
          </w:p>
          <w:p>
            <w:pPr>
              <w:pStyle w:val="TAL"/>
              <w:rPr/>
            </w:pPr>
            <w:r>
              <w:rPr/>
              <w:t>If operation_failed is true, status = OperationFailed.</w:t>
            </w:r>
          </w:p>
        </w:tc>
      </w:tr>
    </w:tbl>
    <w:p>
      <w:pPr>
        <w:pStyle w:val="Normal"/>
        <w:rPr/>
      </w:pPr>
      <w:r>
        <w:rPr/>
      </w:r>
    </w:p>
    <w:p>
      <w:pPr>
        <w:pStyle w:val="NO"/>
        <w:rPr/>
      </w:pPr>
      <w:r>
        <w:rPr/>
        <w:t>NOTE:</w:t>
        <w:tab/>
        <w:t xml:space="preserve">Acknowledgement Information is defined as the information contained in </w:t>
      </w:r>
      <w:r>
        <w:rPr>
          <w:rFonts w:cs="Courier New" w:ascii="Courier New" w:hAnsi="Courier New"/>
        </w:rPr>
        <w:t>AlarmInformation.</w:t>
      </w:r>
      <w:r>
        <w:rPr/>
        <w:t xml:space="preserve">ackTime, </w:t>
      </w:r>
      <w:r>
        <w:rPr>
          <w:rFonts w:cs="Courier New" w:ascii="Courier New" w:hAnsi="Courier New"/>
        </w:rPr>
        <w:t>AlarmInformation.</w:t>
      </w:r>
      <w:r>
        <w:rPr/>
        <w:t xml:space="preserve">ackUserId, AlarmInformaton.ackSystemId, </w:t>
      </w:r>
      <w:r>
        <w:rPr>
          <w:rFonts w:cs="Courier New" w:ascii="Courier New" w:hAnsi="Courier New"/>
        </w:rPr>
        <w:t>AlarmInformation.</w:t>
      </w:r>
      <w:r>
        <w:rPr/>
        <w:t>ackState.</w:t>
      </w:r>
    </w:p>
    <w:p>
      <w:pPr>
        <w:pStyle w:val="Heading4"/>
        <w:ind w:left="1418" w:hanging="1418"/>
        <w:rPr/>
      </w:pPr>
      <w:bookmarkStart w:id="102" w:name="__RefHeading___Toc414004840"/>
      <w:r>
        <w:rPr/>
        <w:t>6.3.1.4</w:t>
        <w:tab/>
        <w:t>Pre-condition</w:t>
      </w:r>
      <w:bookmarkEnd w:id="102"/>
      <w:r>
        <w:rPr/>
        <w:t xml:space="preserve"> </w:t>
      </w:r>
    </w:p>
    <w:p>
      <w:pPr>
        <w:pStyle w:val="Normal"/>
        <w:rPr>
          <w:rFonts w:ascii="Courier New" w:hAnsi="Courier New" w:cs="Courier New"/>
        </w:rPr>
      </w:pPr>
      <w:r>
        <w:rPr>
          <w:rFonts w:cs="Courier New" w:ascii="Courier New" w:hAnsi="Courier New"/>
        </w:rPr>
        <w:t>atLeastOneValidId.</w:t>
      </w:r>
    </w:p>
    <w:tbl>
      <w:tblPr>
        <w:tblW w:w="14273" w:type="dxa"/>
        <w:jc w:val="center"/>
        <w:tblInd w:w="0" w:type="dxa"/>
        <w:tblLayout w:type="fixed"/>
        <w:tblCellMar>
          <w:top w:w="0" w:type="dxa"/>
          <w:left w:w="28" w:type="dxa"/>
          <w:bottom w:w="0" w:type="dxa"/>
          <w:right w:w="108" w:type="dxa"/>
        </w:tblCellMar>
      </w:tblPr>
      <w:tblGrid>
        <w:gridCol w:w="1618"/>
        <w:gridCol w:w="12655"/>
      </w:tblGrid>
      <w:tr>
        <w:trPr/>
        <w:tc>
          <w:tcPr>
            <w:tcW w:w="161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1265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TAL"/>
              <w:rPr/>
            </w:pPr>
            <w:r>
              <w:rPr/>
              <w:t>atLeastOneValidId</w:t>
            </w:r>
          </w:p>
        </w:tc>
        <w:tc>
          <w:tcPr>
            <w:tcW w:w="12655" w:type="dxa"/>
            <w:tcBorders>
              <w:top w:val="single" w:sz="4" w:space="0" w:color="000000"/>
              <w:left w:val="single" w:sz="4" w:space="0" w:color="000000"/>
              <w:bottom w:val="single" w:sz="4" w:space="0" w:color="000000"/>
              <w:right w:val="single" w:sz="4" w:space="0" w:color="000000"/>
            </w:tcBorders>
          </w:tcPr>
          <w:p>
            <w:pPr>
              <w:pStyle w:val="TAL"/>
              <w:rPr/>
            </w:pPr>
            <w:r>
              <w:rPr/>
              <w:t>The AlarmInformationReferenceList contains at least one identifier that identifies one AlarmInformation in AlarmList and that this identified AlarmInformation shall have its ackState indicating "unacknowledged" and, if provided, an equal perceivedSeverity.</w:t>
            </w:r>
          </w:p>
        </w:tc>
      </w:tr>
    </w:tbl>
    <w:p>
      <w:pPr>
        <w:pStyle w:val="Normal"/>
        <w:rPr/>
      </w:pPr>
      <w:r>
        <w:rPr/>
      </w:r>
    </w:p>
    <w:p>
      <w:pPr>
        <w:pStyle w:val="Heading4"/>
        <w:ind w:left="1418" w:hanging="1418"/>
        <w:rPr/>
      </w:pPr>
      <w:bookmarkStart w:id="103" w:name="__RefHeading___Toc414004841"/>
      <w:bookmarkEnd w:id="103"/>
      <w:r>
        <w:rPr/>
        <w:t>6.3.1.5</w:t>
        <w:tab/>
        <w:t>Post-condition</w:t>
      </w:r>
    </w:p>
    <w:p>
      <w:pPr>
        <w:pStyle w:val="Normal"/>
        <w:rPr/>
      </w:pPr>
      <w:r>
        <w:rPr>
          <w:rFonts w:cs="Courier New" w:ascii="Courier New" w:hAnsi="Courier New"/>
        </w:rPr>
        <w:t>someAlarmAcknowledged OR allAlarmsAcknowledged.</w:t>
      </w:r>
    </w:p>
    <w:tbl>
      <w:tblPr>
        <w:tblW w:w="14193" w:type="dxa"/>
        <w:jc w:val="center"/>
        <w:tblInd w:w="0" w:type="dxa"/>
        <w:tblLayout w:type="fixed"/>
        <w:tblCellMar>
          <w:top w:w="0" w:type="dxa"/>
          <w:left w:w="28" w:type="dxa"/>
          <w:bottom w:w="0" w:type="dxa"/>
          <w:right w:w="108" w:type="dxa"/>
        </w:tblCellMar>
      </w:tblPr>
      <w:tblGrid>
        <w:gridCol w:w="2217"/>
        <w:gridCol w:w="11976"/>
      </w:tblGrid>
      <w:tr>
        <w:trPr/>
        <w:tc>
          <w:tcPr>
            <w:tcW w:w="22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1197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217" w:type="dxa"/>
            <w:tcBorders>
              <w:top w:val="single" w:sz="4" w:space="0" w:color="000000"/>
              <w:left w:val="single" w:sz="4" w:space="0" w:color="000000"/>
              <w:bottom w:val="single" w:sz="4" w:space="0" w:color="000000"/>
              <w:right w:val="single" w:sz="4" w:space="0" w:color="000000"/>
            </w:tcBorders>
          </w:tcPr>
          <w:p>
            <w:pPr>
              <w:pStyle w:val="TAL"/>
              <w:rPr/>
            </w:pPr>
            <w:r>
              <w:rPr/>
              <w:t>someAlarmAcknowledged</w:t>
            </w:r>
          </w:p>
        </w:tc>
        <w:tc>
          <w:tcPr>
            <w:tcW w:w="11976" w:type="dxa"/>
            <w:tcBorders>
              <w:top w:val="single" w:sz="4" w:space="0" w:color="000000"/>
              <w:left w:val="single" w:sz="4" w:space="0" w:color="000000"/>
              <w:bottom w:val="single" w:sz="4" w:space="0" w:color="000000"/>
              <w:right w:val="single" w:sz="4" w:space="0" w:color="000000"/>
            </w:tcBorders>
          </w:tcPr>
          <w:p>
            <w:pPr>
              <w:pStyle w:val="TAL"/>
              <w:rPr/>
            </w:pPr>
            <w:r>
              <w:rPr/>
              <w:t>At least one but not all AlarmInformation identified in input parameter AlarmInformationReferenceList has been acknowledged. Acknowledgement of an AlarmInformation means that the ackState attribute has been set to "acknowledged", that ackUserId, ackSystemId attributes of this AlarmInformation have been set to the values provided as input parameter and that the time of acknowledgeAlarms operation has been registered in ackTime attribute.</w:t>
            </w:r>
            <w:r>
              <w:rPr>
                <w:highlight w:val="yellow"/>
              </w:rPr>
              <w:t xml:space="preserve"> </w:t>
            </w:r>
          </w:p>
        </w:tc>
      </w:tr>
      <w:tr>
        <w:trPr/>
        <w:tc>
          <w:tcPr>
            <w:tcW w:w="2217" w:type="dxa"/>
            <w:tcBorders>
              <w:top w:val="single" w:sz="4" w:space="0" w:color="000000"/>
              <w:left w:val="single" w:sz="4" w:space="0" w:color="000000"/>
              <w:bottom w:val="single" w:sz="4" w:space="0" w:color="000000"/>
              <w:right w:val="single" w:sz="4" w:space="0" w:color="000000"/>
            </w:tcBorders>
          </w:tcPr>
          <w:p>
            <w:pPr>
              <w:pStyle w:val="TAL"/>
              <w:rPr/>
            </w:pPr>
            <w:r>
              <w:rPr/>
              <w:t>allAlarmsAcknowledged</w:t>
            </w:r>
          </w:p>
        </w:tc>
        <w:tc>
          <w:tcPr>
            <w:tcW w:w="11976" w:type="dxa"/>
            <w:tcBorders>
              <w:top w:val="single" w:sz="4" w:space="0" w:color="000000"/>
              <w:left w:val="single" w:sz="4" w:space="0" w:color="000000"/>
              <w:bottom w:val="single" w:sz="4" w:space="0" w:color="000000"/>
              <w:right w:val="single" w:sz="4" w:space="0" w:color="000000"/>
            </w:tcBorders>
          </w:tcPr>
          <w:p>
            <w:pPr>
              <w:pStyle w:val="TAL"/>
              <w:rPr/>
            </w:pPr>
            <w:r>
              <w:rPr/>
              <w:t>All AlarmInformation identified in input parameter have been acknowledged. Acknowledgement of an AlarmInformation means that the ackState attribute has been set to "acknowledged", that ackUserId, ackSystemId attributes of this AlarmInformation have been set to the values provided as input parameter and that the time of acknowledgeAlarms operation has been registered in ackTime attribute.</w:t>
            </w:r>
            <w:r>
              <w:rPr>
                <w:highlight w:val="yellow"/>
              </w:rPr>
              <w:t xml:space="preserve"> </w:t>
            </w:r>
          </w:p>
        </w:tc>
      </w:tr>
    </w:tbl>
    <w:p>
      <w:pPr>
        <w:pStyle w:val="Normal"/>
        <w:rPr/>
      </w:pPr>
      <w:r>
        <w:rPr/>
      </w:r>
    </w:p>
    <w:p>
      <w:pPr>
        <w:pStyle w:val="Heading4"/>
        <w:ind w:left="1418" w:hanging="1418"/>
        <w:rPr/>
      </w:pPr>
      <w:bookmarkStart w:id="104" w:name="__RefHeading___Toc414004842"/>
      <w:bookmarkEnd w:id="104"/>
      <w:r>
        <w:rPr/>
        <w:t>6.3.1.6</w:t>
        <w:tab/>
        <w:t>Exceptions</w:t>
      </w:r>
    </w:p>
    <w:tbl>
      <w:tblPr>
        <w:tblW w:w="9463" w:type="dxa"/>
        <w:jc w:val="center"/>
        <w:tblInd w:w="0" w:type="dxa"/>
        <w:tblLayout w:type="fixed"/>
        <w:tblCellMar>
          <w:top w:w="0" w:type="dxa"/>
          <w:left w:w="28" w:type="dxa"/>
          <w:bottom w:w="0" w:type="dxa"/>
          <w:right w:w="108" w:type="dxa"/>
        </w:tblCellMar>
      </w:tblPr>
      <w:tblGrid>
        <w:gridCol w:w="1967"/>
        <w:gridCol w:w="7496"/>
      </w:tblGrid>
      <w:tr>
        <w:trPr/>
        <w:tc>
          <w:tcPr>
            <w:tcW w:w="196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749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operation_failed</w:t>
            </w:r>
          </w:p>
        </w:tc>
        <w:tc>
          <w:tcPr>
            <w:tcW w:w="7496" w:type="dxa"/>
            <w:tcBorders>
              <w:top w:val="single" w:sz="4" w:space="0" w:color="000000"/>
              <w:left w:val="single" w:sz="4" w:space="0" w:color="000000"/>
              <w:bottom w:val="single" w:sz="4" w:space="0" w:color="000000"/>
              <w:right w:val="single" w:sz="4" w:space="0" w:color="000000"/>
            </w:tcBorders>
          </w:tcPr>
          <w:p>
            <w:pPr>
              <w:pStyle w:val="TAL"/>
              <w:rPr>
                <w:rFonts w:cs="Arial"/>
                <w:b/>
                <w:b/>
              </w:rPr>
            </w:pPr>
            <w:r>
              <w:rPr>
                <w:rFonts w:cs="Arial"/>
                <w:b/>
              </w:rPr>
              <w:t>Condition:</w:t>
            </w:r>
            <w:r>
              <w:rPr>
                <w:rFonts w:cs="Arial"/>
              </w:rPr>
              <w:t xml:space="preserve"> Pre-condition is false or post-condition is false.</w:t>
            </w:r>
          </w:p>
          <w:p>
            <w:pPr>
              <w:pStyle w:val="TAL"/>
              <w:rPr/>
            </w:pPr>
            <w:r>
              <w:rPr>
                <w:rFonts w:cs="Arial"/>
                <w:b/>
              </w:rPr>
              <w:t xml:space="preserve">Returned Information: </w:t>
            </w:r>
            <w:r>
              <w:rPr>
                <w:rFonts w:cs="Arial"/>
              </w:rPr>
              <w:t xml:space="preserve">The output parameter status. </w:t>
            </w:r>
          </w:p>
          <w:p>
            <w:pPr>
              <w:pStyle w:val="TAL"/>
              <w:rPr/>
            </w:pPr>
            <w:r>
              <w:rPr>
                <w:rFonts w:cs="Arial"/>
                <w:b/>
              </w:rPr>
              <w:t>Exit state:</w:t>
            </w:r>
            <w:r>
              <w:rPr>
                <w:rFonts w:cs="Arial"/>
              </w:rPr>
              <w:t xml:space="preserve"> Entry state.</w:t>
            </w:r>
          </w:p>
        </w:tc>
      </w:tr>
    </w:tbl>
    <w:p>
      <w:pPr>
        <w:pStyle w:val="Normal"/>
        <w:rPr/>
      </w:pPr>
      <w:r>
        <w:rPr/>
      </w:r>
    </w:p>
    <w:p>
      <w:pPr>
        <w:pStyle w:val="Heading3"/>
        <w:rPr/>
      </w:pPr>
      <w:bookmarkStart w:id="105" w:name="__RefHeading___Toc414004843"/>
      <w:bookmarkEnd w:id="105"/>
      <w:r>
        <w:rPr/>
        <w:t>6.3.2</w:t>
        <w:tab/>
        <w:t>getAlarmList</w:t>
      </w:r>
      <w:r>
        <w:rPr>
          <w:sz w:val="20"/>
        </w:rPr>
        <w:t xml:space="preserve"> </w:t>
      </w:r>
      <w:r>
        <w:rPr/>
        <w:t>(M)</w:t>
      </w:r>
    </w:p>
    <w:p>
      <w:pPr>
        <w:pStyle w:val="Heading4"/>
        <w:ind w:left="1418" w:hanging="1418"/>
        <w:rPr/>
      </w:pPr>
      <w:bookmarkStart w:id="106" w:name="__RefHeading___Toc414004844"/>
      <w:bookmarkEnd w:id="106"/>
      <w:r>
        <w:rPr/>
        <w:t>6.3.2.1</w:t>
        <w:tab/>
        <w:t>Definition</w:t>
      </w:r>
    </w:p>
    <w:p>
      <w:pPr>
        <w:pStyle w:val="Normal"/>
        <w:rPr/>
      </w:pPr>
      <w:r>
        <w:rPr/>
        <w:t xml:space="preserve">The </w:t>
      </w:r>
      <w:r>
        <w:rPr>
          <w:rFonts w:cs="Courier New" w:ascii="Courier New" w:hAnsi="Courier New"/>
        </w:rPr>
        <w:t>IRPManager</w:t>
      </w:r>
      <w:r>
        <w:rPr/>
        <w:t xml:space="preserve"> invokes this operation to request the </w:t>
      </w:r>
      <w:r>
        <w:rPr>
          <w:rFonts w:cs="Courier New" w:ascii="Courier New" w:hAnsi="Courier New"/>
        </w:rPr>
        <w:t>AlarmIRP</w:t>
      </w:r>
      <w:r>
        <w:rPr/>
        <w:t xml:space="preserve"> to provide either the complete list of </w:t>
      </w:r>
      <w:r>
        <w:rPr>
          <w:rFonts w:cs="Courier New" w:ascii="Courier New" w:hAnsi="Courier New"/>
        </w:rPr>
        <w:t>AlarmInformation</w:t>
      </w:r>
      <w:r>
        <w:rPr/>
        <w:t xml:space="preserve"> instances in the </w:t>
      </w:r>
      <w:r>
        <w:rPr>
          <w:rFonts w:cs="Courier New" w:ascii="Courier New" w:hAnsi="Courier New"/>
        </w:rPr>
        <w:t>AlarmList</w:t>
      </w:r>
      <w:r>
        <w:rPr/>
        <w:t xml:space="preserve"> or only a part of this list (partial alarm alignment).</w:t>
      </w:r>
    </w:p>
    <w:p>
      <w:pPr>
        <w:pStyle w:val="Normal"/>
        <w:rPr/>
      </w:pPr>
      <w:r>
        <w:rPr/>
        <w:t xml:space="preserve">The parameters </w:t>
      </w:r>
      <w:r>
        <w:rPr>
          <w:rFonts w:cs="Courier New" w:ascii="Courier New" w:hAnsi="Courier New"/>
        </w:rPr>
        <w:t>baseObjectClass</w:t>
      </w:r>
      <w:r>
        <w:rPr/>
        <w:t xml:space="preserve"> and </w:t>
      </w:r>
      <w:r>
        <w:rPr>
          <w:rFonts w:cs="Courier New" w:ascii="Courier New" w:hAnsi="Courier New"/>
        </w:rPr>
        <w:t>baseObjectInstance</w:t>
      </w:r>
      <w:r>
        <w:rPr/>
        <w:t xml:space="preserve"> are used to identify the part of the alarm list to be returned. If they are absent, then the complete alarm list shall be provided (full alarm alignment). If they identify a particular class instance, then only a) the </w:t>
      </w:r>
      <w:r>
        <w:rPr>
          <w:rFonts w:cs="Courier New" w:ascii="Courier New" w:hAnsi="Courier New"/>
        </w:rPr>
        <w:t>AlarmInformation</w:t>
      </w:r>
      <w:r>
        <w:rPr/>
        <w:t xml:space="preserve"> instances related to this class instance and b) the </w:t>
      </w:r>
      <w:r>
        <w:rPr>
          <w:rFonts w:cs="Courier New" w:ascii="Courier New" w:hAnsi="Courier New"/>
        </w:rPr>
        <w:t>AlarmInformation</w:t>
      </w:r>
      <w:r>
        <w:rPr/>
        <w:t xml:space="preserve"> instances related to the subordinate class instances of this class instance shall be provided (partial alarm alignment).  An instance-a is said to be subordinate to instance-b if the DN of the latter is part of the DN of the former.</w:t>
      </w:r>
    </w:p>
    <w:p>
      <w:pPr>
        <w:pStyle w:val="Normal"/>
        <w:rPr/>
      </w:pPr>
      <w:r>
        <w:rPr/>
        <w:t xml:space="preserve">There are two modes of operation. One mode is synchronous. In this mode, the list of </w:t>
      </w:r>
      <w:r>
        <w:rPr>
          <w:rFonts w:cs="Courier New" w:ascii="Courier New" w:hAnsi="Courier New"/>
        </w:rPr>
        <w:t xml:space="preserve">AlarmInformation instances </w:t>
      </w:r>
      <w:r>
        <w:rPr/>
        <w:t>in</w:t>
      </w:r>
      <w:r>
        <w:rPr>
          <w:rFonts w:cs="Courier New" w:ascii="Courier New" w:hAnsi="Courier New"/>
        </w:rPr>
        <w:t xml:space="preserve"> AlarmList </w:t>
      </w:r>
      <w:r>
        <w:rPr/>
        <w:t xml:space="preserve">is returned synchronously with the operation. The other mode is asynchronous. In this mode, the list of </w:t>
      </w:r>
      <w:r>
        <w:rPr>
          <w:rFonts w:cs="Courier New" w:ascii="Courier New" w:hAnsi="Courier New"/>
        </w:rPr>
        <w:t xml:space="preserve">AlarmInformation </w:t>
      </w:r>
      <w:r>
        <w:rPr/>
        <w:t>instances</w:t>
      </w:r>
      <w:r>
        <w:rPr>
          <w:rFonts w:cs="Courier New" w:ascii="Courier New" w:hAnsi="Courier New"/>
        </w:rPr>
        <w:t xml:space="preserve"> </w:t>
      </w:r>
      <w:r>
        <w:rPr/>
        <w:t xml:space="preserve">is returned via notifications. In asynchronous mode of operation, the only information returned synchronously is the status of the operation. A method allowing to abort an ongoing alarm alignment process shall be available in the asynchronous mode. The mode of operation to be used is determined by means outside the scope of specification. To use asynchronous mode, the </w:t>
      </w:r>
      <w:r>
        <w:rPr>
          <w:rFonts w:cs="Courier New" w:ascii="Courier New" w:hAnsi="Courier New"/>
        </w:rPr>
        <w:t>IRPManager</w:t>
      </w:r>
      <w:r>
        <w:rPr/>
        <w:t xml:space="preserve"> must have established a subscription with the </w:t>
      </w:r>
      <w:r>
        <w:rPr>
          <w:rFonts w:cs="Courier New" w:ascii="Courier New" w:hAnsi="Courier New"/>
        </w:rPr>
        <w:t>NotificationIRP</w:t>
      </w:r>
      <w:r>
        <w:rPr/>
        <w:t xml:space="preserve"> via the </w:t>
      </w:r>
      <w:r>
        <w:rPr>
          <w:rFonts w:cs="Courier New" w:ascii="Courier New" w:hAnsi="Courier New"/>
        </w:rPr>
        <w:t>subscribe</w:t>
      </w:r>
      <w:r>
        <w:rPr/>
        <w:t xml:space="preserve"> operation specified in 3GPP TS 32.302 [5].</w:t>
      </w:r>
    </w:p>
    <w:p>
      <w:pPr>
        <w:pStyle w:val="Heading4"/>
        <w:ind w:left="1418" w:hanging="1418"/>
        <w:rPr/>
      </w:pPr>
      <w:bookmarkStart w:id="107" w:name="__RefHeading___Toc414004845"/>
      <w:bookmarkEnd w:id="107"/>
      <w:r>
        <w:rPr/>
        <w:t>6.3.2.2</w:t>
        <w:tab/>
        <w:t>Input Parameters</w:t>
      </w:r>
    </w:p>
    <w:tbl>
      <w:tblPr>
        <w:tblW w:w="14600" w:type="dxa"/>
        <w:jc w:val="left"/>
        <w:tblInd w:w="-5" w:type="dxa"/>
        <w:tblLayout w:type="fixed"/>
        <w:tblCellMar>
          <w:top w:w="0" w:type="dxa"/>
          <w:left w:w="28" w:type="dxa"/>
          <w:bottom w:w="0" w:type="dxa"/>
          <w:right w:w="28" w:type="dxa"/>
        </w:tblCellMar>
      </w:tblPr>
      <w:tblGrid>
        <w:gridCol w:w="1647"/>
        <w:gridCol w:w="910"/>
        <w:gridCol w:w="5674"/>
        <w:gridCol w:w="6369"/>
      </w:tblGrid>
      <w:tr>
        <w:trPr/>
        <w:tc>
          <w:tcPr>
            <w:tcW w:w="164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91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567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Information Type</w:t>
            </w:r>
          </w:p>
        </w:tc>
        <w:tc>
          <w:tcPr>
            <w:tcW w:w="636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6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alarmAckState</w:t>
            </w:r>
          </w:p>
        </w:tc>
        <w:tc>
          <w:tcPr>
            <w:tcW w:w="91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w:t>
            </w:r>
          </w:p>
        </w:tc>
        <w:tc>
          <w:tcPr>
            <w:tcW w:w="5674" w:type="dxa"/>
            <w:tcBorders>
              <w:top w:val="single" w:sz="4" w:space="0" w:color="000000"/>
              <w:left w:val="single" w:sz="4" w:space="0" w:color="000000"/>
              <w:bottom w:val="single" w:sz="4" w:space="0" w:color="000000"/>
              <w:right w:val="single" w:sz="4" w:space="0" w:color="000000"/>
            </w:tcBorders>
          </w:tcPr>
          <w:p>
            <w:pPr>
              <w:pStyle w:val="TAL"/>
              <w:rPr/>
            </w:pPr>
            <w:r>
              <w:rPr>
                <w:rFonts w:cs="Arial"/>
              </w:rPr>
              <w:t>ENUM (all alarms, all active alarms, all active and acknowledged alarms, all active and unacknowledged, all Cleared and unacknowledged alarms, all unacknowledged)</w:t>
            </w:r>
          </w:p>
        </w:tc>
        <w:tc>
          <w:tcPr>
            <w:tcW w:w="6369"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It carries a constraint. The </w:t>
            </w:r>
            <w:r>
              <w:rPr>
                <w:rFonts w:cs="Courier New" w:ascii="Courier New" w:hAnsi="Courier New"/>
                <w:sz w:val="20"/>
              </w:rPr>
              <w:t>AlarmIRP</w:t>
            </w:r>
            <w:r>
              <w:rPr>
                <w:rFonts w:cs="Arial"/>
              </w:rPr>
              <w:t xml:space="preserve"> shall apply it on AlarmInformation instances in AlarmList when constructing its output parameter AlarmInformationList.</w:t>
            </w:r>
          </w:p>
        </w:tc>
      </w:tr>
      <w:tr>
        <w:trPr/>
        <w:tc>
          <w:tcPr>
            <w:tcW w:w="1647" w:type="dxa"/>
            <w:tcBorders>
              <w:top w:val="single" w:sz="4" w:space="0" w:color="000000"/>
              <w:left w:val="single" w:sz="4" w:space="0" w:color="000000"/>
              <w:bottom w:val="single" w:sz="4" w:space="0" w:color="000000"/>
              <w:right w:val="single" w:sz="4" w:space="0" w:color="000000"/>
            </w:tcBorders>
          </w:tcPr>
          <w:p>
            <w:pPr>
              <w:pStyle w:val="TAL"/>
              <w:rPr/>
            </w:pPr>
            <w:r>
              <w:rPr/>
              <w:t>baseObjectClass</w:t>
            </w:r>
          </w:p>
        </w:tc>
        <w:tc>
          <w:tcPr>
            <w:tcW w:w="910" w:type="dxa"/>
            <w:tcBorders>
              <w:top w:val="single" w:sz="4" w:space="0" w:color="000000"/>
              <w:left w:val="single" w:sz="4" w:space="0" w:color="000000"/>
              <w:bottom w:val="single" w:sz="4" w:space="0" w:color="000000"/>
              <w:right w:val="single" w:sz="4" w:space="0" w:color="000000"/>
            </w:tcBorders>
          </w:tcPr>
          <w:p>
            <w:pPr>
              <w:pStyle w:val="TAL"/>
              <w:jc w:val="center"/>
              <w:rPr/>
            </w:pPr>
            <w:r>
              <w:rPr/>
              <w:t>O, see note 1</w:t>
            </w:r>
          </w:p>
        </w:tc>
        <w:tc>
          <w:tcPr>
            <w:tcW w:w="5674" w:type="dxa"/>
            <w:tcBorders>
              <w:top w:val="single" w:sz="4" w:space="0" w:color="000000"/>
              <w:left w:val="single" w:sz="4" w:space="0" w:color="000000"/>
              <w:bottom w:val="single" w:sz="4" w:space="0" w:color="000000"/>
              <w:right w:val="single" w:sz="4" w:space="0" w:color="000000"/>
            </w:tcBorders>
          </w:tcPr>
          <w:p>
            <w:pPr>
              <w:pStyle w:val="TAL"/>
              <w:rPr/>
            </w:pPr>
            <w:r>
              <w:rPr/>
              <w:t>This parameter is either absent or carries the object class of a certain class.</w:t>
            </w:r>
          </w:p>
        </w:tc>
        <w:tc>
          <w:tcPr>
            <w:tcW w:w="6369" w:type="dxa"/>
            <w:tcBorders>
              <w:top w:val="single" w:sz="4" w:space="0" w:color="000000"/>
              <w:left w:val="single" w:sz="4" w:space="0" w:color="000000"/>
              <w:bottom w:val="single" w:sz="4" w:space="0" w:color="000000"/>
              <w:right w:val="single" w:sz="4" w:space="0" w:color="000000"/>
            </w:tcBorders>
          </w:tcPr>
          <w:p>
            <w:pPr>
              <w:pStyle w:val="TAL"/>
              <w:rPr/>
            </w:pPr>
            <w:r>
              <w:rPr/>
              <w:t>See how this attribute is used to support full alarm alignment and partial alarm alignment in 6.3.2.1.</w:t>
            </w:r>
          </w:p>
          <w:p>
            <w:pPr>
              <w:pStyle w:val="TAL"/>
              <w:rPr/>
            </w:pPr>
            <w:r>
              <w:rPr/>
              <w:t>See note 2.</w:t>
            </w:r>
          </w:p>
        </w:tc>
      </w:tr>
      <w:tr>
        <w:trPr/>
        <w:tc>
          <w:tcPr>
            <w:tcW w:w="16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baseObjectInstance</w:t>
            </w:r>
          </w:p>
        </w:tc>
        <w:tc>
          <w:tcPr>
            <w:tcW w:w="91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 see note 1</w:t>
            </w:r>
          </w:p>
        </w:tc>
        <w:tc>
          <w:tcPr>
            <w:tcW w:w="567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This parameter is either absent or carries the DN of a certain class instance.</w:t>
            </w:r>
          </w:p>
        </w:tc>
        <w:tc>
          <w:tcPr>
            <w:tcW w:w="6369" w:type="dxa"/>
            <w:tcBorders>
              <w:top w:val="single" w:sz="4" w:space="0" w:color="000000"/>
              <w:left w:val="single" w:sz="4" w:space="0" w:color="000000"/>
              <w:bottom w:val="single" w:sz="4" w:space="0" w:color="000000"/>
              <w:right w:val="single" w:sz="4" w:space="0" w:color="000000"/>
            </w:tcBorders>
          </w:tcPr>
          <w:p>
            <w:pPr>
              <w:pStyle w:val="TAL"/>
              <w:rPr/>
            </w:pPr>
            <w:r>
              <w:rPr/>
              <w:t>See how this attribute is used to support full alarm alignment and partial alarm alignment in 6.3.2.1.</w:t>
            </w:r>
          </w:p>
          <w:p>
            <w:pPr>
              <w:pStyle w:val="TAL"/>
              <w:rPr>
                <w:rFonts w:cs="Arial"/>
              </w:rPr>
            </w:pPr>
            <w:r>
              <w:rPr/>
              <w:t>See note 2.</w:t>
            </w:r>
          </w:p>
        </w:tc>
      </w:tr>
      <w:tr>
        <w:trPr/>
        <w:tc>
          <w:tcPr>
            <w:tcW w:w="16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filter</w:t>
            </w:r>
          </w:p>
        </w:tc>
        <w:tc>
          <w:tcPr>
            <w:tcW w:w="91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w:t>
            </w:r>
          </w:p>
        </w:tc>
        <w:tc>
          <w:tcPr>
            <w:tcW w:w="567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N/A</w:t>
            </w:r>
          </w:p>
        </w:tc>
        <w:tc>
          <w:tcPr>
            <w:tcW w:w="636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It carries a filter constraint. </w:t>
            </w:r>
          </w:p>
          <w:p>
            <w:pPr>
              <w:pStyle w:val="TAL"/>
              <w:rPr/>
            </w:pPr>
            <w:r>
              <w:rPr>
                <w:rFonts w:cs="Arial"/>
              </w:rPr>
              <w:t xml:space="preserve">If the </w:t>
            </w:r>
            <w:r>
              <w:rPr>
                <w:rFonts w:cs="Courier New" w:ascii="Courier New" w:hAnsi="Courier New"/>
                <w:sz w:val="20"/>
              </w:rPr>
              <w:t xml:space="preserve">filter </w:t>
            </w:r>
            <w:r>
              <w:rPr>
                <w:rFonts w:cs="Arial"/>
              </w:rPr>
              <w:t xml:space="preserve">is present, the </w:t>
            </w:r>
            <w:r>
              <w:rPr>
                <w:rFonts w:cs="Courier New" w:ascii="Courier New" w:hAnsi="Courier New"/>
              </w:rPr>
              <w:t>AlarmIRP</w:t>
            </w:r>
            <w:r>
              <w:rPr>
                <w:rFonts w:cs="Arial"/>
              </w:rPr>
              <w:t xml:space="preserve"> shall apply it on </w:t>
            </w:r>
            <w:r>
              <w:rPr>
                <w:rFonts w:cs="Courier New" w:ascii="Courier New" w:hAnsi="Courier New"/>
              </w:rPr>
              <w:t>AlarmInformation</w:t>
            </w:r>
            <w:r>
              <w:rPr>
                <w:rFonts w:cs="Arial"/>
              </w:rPr>
              <w:t xml:space="preserve"> instances in </w:t>
            </w:r>
            <w:r>
              <w:rPr>
                <w:rFonts w:cs="Courier New" w:ascii="Courier New" w:hAnsi="Courier New"/>
              </w:rPr>
              <w:t>AlarmList</w:t>
            </w:r>
            <w:r>
              <w:rPr>
                <w:rFonts w:cs="Arial"/>
              </w:rPr>
              <w:t xml:space="preserve"> when constructing its output parameter </w:t>
            </w:r>
            <w:r>
              <w:rPr>
                <w:rFonts w:cs="Courier New" w:ascii="Courier New" w:hAnsi="Courier New"/>
              </w:rPr>
              <w:t>AlarmInformationList</w:t>
            </w:r>
            <w:r>
              <w:rPr>
                <w:rFonts w:cs="Arial"/>
              </w:rPr>
              <w:t>.</w:t>
            </w:r>
          </w:p>
          <w:p>
            <w:pPr>
              <w:pStyle w:val="TAL"/>
              <w:rPr/>
            </w:pPr>
            <w:r>
              <w:rPr>
                <w:rFonts w:cs="Arial"/>
              </w:rPr>
              <w:t xml:space="preserve">If the </w:t>
            </w:r>
            <w:r>
              <w:rPr>
                <w:rFonts w:cs="Courier New" w:ascii="Courier New" w:hAnsi="Courier New"/>
                <w:sz w:val="20"/>
              </w:rPr>
              <w:t>filter</w:t>
            </w:r>
            <w:r>
              <w:rPr>
                <w:rFonts w:cs="Arial"/>
              </w:rPr>
              <w:t xml:space="preserve"> is not present, all of the </w:t>
            </w:r>
            <w:r>
              <w:rPr>
                <w:rFonts w:cs="Courier New" w:ascii="Courier New" w:hAnsi="Courier New"/>
              </w:rPr>
              <w:t>AlarmInformation</w:t>
            </w:r>
            <w:r>
              <w:rPr>
                <w:rFonts w:cs="Arial"/>
              </w:rPr>
              <w:t xml:space="preserve"> instances included by the scope are selected.</w:t>
            </w:r>
          </w:p>
        </w:tc>
      </w:tr>
      <w:tr>
        <w:trPr>
          <w:cantSplit w:val="true"/>
        </w:trPr>
        <w:tc>
          <w:tcPr>
            <w:tcW w:w="14600" w:type="dxa"/>
            <w:gridSpan w:val="4"/>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If the notification </w:t>
            </w:r>
            <w:r>
              <w:rPr>
                <w:rFonts w:cs="Courier New" w:ascii="Courier New" w:hAnsi="Courier New"/>
                <w:sz w:val="20"/>
              </w:rPr>
              <w:t>notifyAlarmListRebuilt</w:t>
            </w:r>
            <w:r>
              <w:rPr/>
              <w:t xml:space="preserve"> supports indicating that only a part of the alarm list has been rebuilt then the operation </w:t>
            </w:r>
            <w:r>
              <w:rPr>
                <w:rFonts w:cs="Courier New" w:ascii="Courier New" w:hAnsi="Courier New"/>
                <w:sz w:val="20"/>
              </w:rPr>
              <w:t>getAlarmList</w:t>
            </w:r>
            <w:r>
              <w:rPr/>
              <w:t xml:space="preserve"> shall support partial alarm alignment.</w:t>
            </w:r>
          </w:p>
          <w:p>
            <w:pPr>
              <w:pStyle w:val="TAN"/>
              <w:rPr>
                <w:rFonts w:cs="Arial"/>
              </w:rPr>
            </w:pPr>
            <w:r>
              <w:rPr>
                <w:rFonts w:cs="Arial"/>
              </w:rPr>
            </w:r>
          </w:p>
          <w:p>
            <w:pPr>
              <w:pStyle w:val="TAN"/>
              <w:rPr/>
            </w:pPr>
            <w:r>
              <w:rPr>
                <w:rFonts w:cs="Arial"/>
              </w:rPr>
              <w:t>NOTE 2:</w:t>
              <w:tab/>
              <w:t xml:space="preserve">The legal values of the parameters </w:t>
            </w:r>
            <w:r>
              <w:rPr>
                <w:rFonts w:cs="Courier New" w:ascii="Courier New" w:hAnsi="Courier New"/>
                <w:sz w:val="20"/>
              </w:rPr>
              <w:t>baseObjectClass</w:t>
            </w:r>
            <w:r>
              <w:rPr>
                <w:rFonts w:cs="Arial"/>
              </w:rPr>
              <w:t xml:space="preserve"> and </w:t>
            </w:r>
            <w:r>
              <w:rPr>
                <w:rFonts w:cs="Courier New" w:ascii="Courier New" w:hAnsi="Courier New"/>
                <w:sz w:val="20"/>
              </w:rPr>
              <w:t>baseObjectInstance</w:t>
            </w:r>
            <w:r>
              <w:rPr>
                <w:rFonts w:cs="Arial"/>
              </w:rPr>
              <w:t xml:space="preserve"> are restricted to those carried by the parameters </w:t>
            </w:r>
            <w:r>
              <w:rPr>
                <w:rFonts w:cs="Courier New" w:ascii="Courier New" w:hAnsi="Courier New"/>
                <w:sz w:val="20"/>
              </w:rPr>
              <w:t>baseObjectClass</w:t>
            </w:r>
            <w:r>
              <w:rPr>
                <w:rFonts w:cs="Arial"/>
              </w:rPr>
              <w:t xml:space="preserve"> and </w:t>
            </w:r>
            <w:r>
              <w:rPr>
                <w:rFonts w:cs="Courier New" w:ascii="Courier New" w:hAnsi="Courier New"/>
                <w:sz w:val="20"/>
              </w:rPr>
              <w:t>baseObjectInstance</w:t>
            </w:r>
            <w:r>
              <w:rPr>
                <w:rFonts w:cs="Arial"/>
              </w:rPr>
              <w:t xml:space="preserve"> in the recent </w:t>
            </w:r>
            <w:r>
              <w:rPr>
                <w:rFonts w:cs="Courier New" w:ascii="Courier New" w:hAnsi="Courier New"/>
                <w:sz w:val="20"/>
              </w:rPr>
              <w:t>notifyAlarmListRebuilt</w:t>
            </w:r>
            <w:r>
              <w:rPr>
                <w:rFonts w:cs="Arial"/>
              </w:rPr>
              <w:t xml:space="preserve"> notifications. The timeline for “recent” is vendor-specific.</w:t>
            </w:r>
          </w:p>
        </w:tc>
      </w:tr>
    </w:tbl>
    <w:p>
      <w:pPr>
        <w:pStyle w:val="Normal"/>
        <w:rPr/>
      </w:pPr>
      <w:r>
        <w:rPr/>
      </w:r>
    </w:p>
    <w:p>
      <w:pPr>
        <w:pStyle w:val="Heading4"/>
        <w:ind w:left="1418" w:hanging="1418"/>
        <w:rPr/>
      </w:pPr>
      <w:bookmarkStart w:id="108" w:name="__RefHeading___Toc414004846"/>
      <w:bookmarkEnd w:id="108"/>
      <w:r>
        <w:rPr/>
        <w:t>6.3.2.3</w:t>
        <w:tab/>
        <w:t>Output Parameters</w:t>
      </w:r>
    </w:p>
    <w:tbl>
      <w:tblPr>
        <w:tblW w:w="14628" w:type="dxa"/>
        <w:jc w:val="left"/>
        <w:tblInd w:w="-33" w:type="dxa"/>
        <w:tblLayout w:type="fixed"/>
        <w:tblCellMar>
          <w:top w:w="0" w:type="dxa"/>
          <w:left w:w="28" w:type="dxa"/>
          <w:bottom w:w="0" w:type="dxa"/>
          <w:right w:w="28" w:type="dxa"/>
        </w:tblCellMar>
      </w:tblPr>
      <w:tblGrid>
        <w:gridCol w:w="1687"/>
        <w:gridCol w:w="2156"/>
        <w:gridCol w:w="2324"/>
        <w:gridCol w:w="8461"/>
      </w:tblGrid>
      <w:tr>
        <w:trPr>
          <w:cantSplit w:val="true"/>
        </w:trPr>
        <w:tc>
          <w:tcPr>
            <w:tcW w:w="16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215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232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84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cantSplit w:val="true"/>
        </w:trPr>
        <w:tc>
          <w:tcPr>
            <w:tcW w:w="16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alarmInformationList</w:t>
            </w:r>
          </w:p>
        </w:tc>
        <w:tc>
          <w:tcPr>
            <w:tcW w:w="2156"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p>
            <w:pPr>
              <w:pStyle w:val="TAL"/>
              <w:jc w:val="center"/>
              <w:rPr>
                <w:rFonts w:cs="Arial"/>
              </w:rPr>
            </w:pPr>
            <w:r>
              <w:rPr>
                <w:rFonts w:cs="Arial"/>
              </w:rPr>
            </w:r>
          </w:p>
          <w:p>
            <w:pPr>
              <w:pStyle w:val="TAL"/>
              <w:jc w:val="center"/>
              <w:rPr>
                <w:rFonts w:cs="Arial"/>
              </w:rPr>
            </w:pPr>
            <w:r>
              <w:rPr/>
              <w:t>For the Qualifier of the parameters in each list entry see the following table</w:t>
            </w:r>
          </w:p>
        </w:tc>
        <w:tc>
          <w:tcPr>
            <w:tcW w:w="232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List of AlarmInformation.</w:t>
            </w:r>
          </w:p>
        </w:tc>
        <w:tc>
          <w:tcPr>
            <w:tcW w:w="8461"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It carries the requested </w:t>
            </w:r>
            <w:r>
              <w:rPr>
                <w:rFonts w:cs="Courier New" w:ascii="Courier New" w:hAnsi="Courier New"/>
              </w:rPr>
              <w:t>AlarmInformation</w:t>
            </w:r>
            <w:r>
              <w:rPr>
                <w:rFonts w:cs="Arial"/>
              </w:rPr>
              <w:t xml:space="preserve"> instances.</w:t>
            </w:r>
          </w:p>
          <w:p>
            <w:pPr>
              <w:pStyle w:val="TAL"/>
              <w:rPr>
                <w:rFonts w:cs="Arial"/>
              </w:rPr>
            </w:pPr>
            <w:r>
              <w:rPr>
                <w:rFonts w:cs="Arial"/>
              </w:rPr>
            </w:r>
          </w:p>
          <w:p>
            <w:pPr>
              <w:pStyle w:val="TAL"/>
              <w:rPr/>
            </w:pPr>
            <w:r>
              <w:rPr>
                <w:rFonts w:cs="Arial"/>
              </w:rPr>
              <w:t>Case when synchronous mode of operation is used:</w:t>
            </w:r>
          </w:p>
          <w:p>
            <w:pPr>
              <w:pStyle w:val="TAL"/>
              <w:rPr/>
            </w:pPr>
            <w:r>
              <w:rPr>
                <w:rFonts w:cs="Arial"/>
              </w:rPr>
              <w:t xml:space="preserve">(a) The </w:t>
            </w:r>
            <w:r>
              <w:rPr>
                <w:rFonts w:cs="Courier New" w:ascii="Courier New" w:hAnsi="Courier New"/>
              </w:rPr>
              <w:t>AlarmIRP</w:t>
            </w:r>
            <w:r>
              <w:rPr>
                <w:rFonts w:cs="Arial"/>
              </w:rPr>
              <w:t xml:space="preserve"> shall apply the constraints expressed in alarmAckState and filter to AlarmInformation instances when constructing this output parameter.</w:t>
            </w:r>
          </w:p>
          <w:p>
            <w:pPr>
              <w:pStyle w:val="TAL"/>
              <w:rPr>
                <w:rFonts w:cs="Arial"/>
              </w:rPr>
            </w:pPr>
            <w:r>
              <w:rPr>
                <w:rFonts w:cs="Arial"/>
              </w:rPr>
            </w:r>
          </w:p>
          <w:p>
            <w:pPr>
              <w:pStyle w:val="TAL"/>
              <w:rPr/>
            </w:pPr>
            <w:r>
              <w:rPr>
                <w:rFonts w:cs="Arial"/>
              </w:rPr>
              <w:t>Case when asynchronous mode of operation is used (i.e. this output parameter is conveyed via notifications):</w:t>
            </w:r>
          </w:p>
          <w:p>
            <w:pPr>
              <w:pStyle w:val="TAL"/>
              <w:rPr>
                <w:rFonts w:cs="Arial"/>
              </w:rPr>
            </w:pPr>
            <w:r>
              <w:rPr>
                <w:rFonts w:cs="Arial"/>
              </w:rPr>
            </w:r>
          </w:p>
          <w:p>
            <w:pPr>
              <w:pStyle w:val="TAL"/>
              <w:rPr/>
            </w:pPr>
            <w:r>
              <w:rPr>
                <w:rFonts w:cs="Arial"/>
              </w:rPr>
              <w:t xml:space="preserve">(a) If the filter parameter is present, the IRPAgent shall apply the constraint when constructing this output parameter. Furthermore, if the alarmAckState constraint is present, the IRPAgent shall apply that constraint as well. The filter constraint, if any, that is currently active in the notification channel is not used for the construction of this output parameter. </w:t>
            </w:r>
          </w:p>
          <w:p>
            <w:pPr>
              <w:pStyle w:val="TAL"/>
              <w:rPr>
                <w:rFonts w:cs="Arial"/>
              </w:rPr>
            </w:pPr>
            <w:r>
              <w:rPr>
                <w:rFonts w:cs="Arial"/>
              </w:rPr>
            </w:r>
          </w:p>
          <w:p>
            <w:pPr>
              <w:pStyle w:val="TAL"/>
              <w:rPr/>
            </w:pPr>
            <w:r>
              <w:rPr>
                <w:rFonts w:cs="Arial"/>
              </w:rPr>
              <w:t>(b) If the filter parameter is absent, the IRPAgent shall apply the filter constraint currently active in the notification channel when constructing this output parameter. If the alarmAckState constraint is present, the IRPAgent shall apply that constraint as well.</w:t>
            </w:r>
          </w:p>
        </w:tc>
      </w:tr>
      <w:tr>
        <w:trPr>
          <w:cantSplit w:val="true"/>
        </w:trPr>
        <w:tc>
          <w:tcPr>
            <w:tcW w:w="16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status</w:t>
            </w:r>
          </w:p>
        </w:tc>
        <w:tc>
          <w:tcPr>
            <w:tcW w:w="2156"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232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ENUM (OperationSucceeded, OperationFailed)</w:t>
            </w:r>
          </w:p>
        </w:tc>
        <w:tc>
          <w:tcPr>
            <w:tcW w:w="8461" w:type="dxa"/>
            <w:tcBorders>
              <w:top w:val="single" w:sz="4" w:space="0" w:color="000000"/>
              <w:left w:val="single" w:sz="4" w:space="0" w:color="000000"/>
              <w:bottom w:val="single" w:sz="4" w:space="0" w:color="000000"/>
              <w:right w:val="single" w:sz="4" w:space="0" w:color="000000"/>
            </w:tcBorders>
          </w:tcPr>
          <w:p>
            <w:pPr>
              <w:pStyle w:val="TAL"/>
              <w:rPr/>
            </w:pPr>
            <w:r>
              <w:rPr>
                <w:rFonts w:cs="Arial"/>
              </w:rPr>
              <w:t>If allAlarmInformationReturned is true, status = OperationSucceeded.</w:t>
            </w:r>
          </w:p>
          <w:p>
            <w:pPr>
              <w:pStyle w:val="TAL"/>
              <w:rPr>
                <w:rFonts w:cs="Arial"/>
              </w:rPr>
            </w:pPr>
            <w:r>
              <w:rPr>
                <w:rFonts w:cs="Arial"/>
              </w:rPr>
              <w:t>If operation_failed is true, status = OperationFailed.</w:t>
            </w:r>
          </w:p>
        </w:tc>
      </w:tr>
    </w:tbl>
    <w:p>
      <w:pPr>
        <w:pStyle w:val="Normal"/>
        <w:rPr/>
      </w:pPr>
      <w:r>
        <w:rPr/>
      </w:r>
    </w:p>
    <w:p>
      <w:pPr>
        <w:pStyle w:val="Normal"/>
        <w:rPr/>
      </w:pPr>
      <w:r>
        <w:rPr/>
        <w:t>The following table lists the set of sub-elements of the alarmInformationList attribute, and alarmInformationList forms a list of such sets.</w:t>
      </w:r>
    </w:p>
    <w:p>
      <w:pPr>
        <w:pStyle w:val="Normal"/>
        <w:rPr/>
      </w:pPr>
      <w:r>
        <w:rPr/>
      </w:r>
    </w:p>
    <w:tbl>
      <w:tblPr>
        <w:tblW w:w="14628" w:type="dxa"/>
        <w:jc w:val="left"/>
        <w:tblInd w:w="-33" w:type="dxa"/>
        <w:tblLayout w:type="fixed"/>
        <w:tblCellMar>
          <w:top w:w="0" w:type="dxa"/>
          <w:left w:w="28" w:type="dxa"/>
          <w:bottom w:w="0" w:type="dxa"/>
          <w:right w:w="28" w:type="dxa"/>
        </w:tblCellMar>
      </w:tblPr>
      <w:tblGrid>
        <w:gridCol w:w="1928"/>
        <w:gridCol w:w="787"/>
        <w:gridCol w:w="3348"/>
        <w:gridCol w:w="8565"/>
      </w:tblGrid>
      <w:tr>
        <w:trPr>
          <w:tblHeader w:val="true"/>
          <w:cantSplit w:val="true"/>
        </w:trPr>
        <w:tc>
          <w:tcPr>
            <w:tcW w:w="192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33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856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cantSplit w:val="true"/>
        </w:trPr>
        <w:tc>
          <w:tcPr>
            <w:tcW w:w="1928" w:type="dxa"/>
            <w:tcBorders>
              <w:top w:val="single" w:sz="4" w:space="0" w:color="000000"/>
              <w:left w:val="single" w:sz="4" w:space="0" w:color="000000"/>
              <w:bottom w:val="single" w:sz="4" w:space="0" w:color="000000"/>
              <w:right w:val="single" w:sz="4" w:space="0" w:color="000000"/>
            </w:tcBorders>
          </w:tcPr>
          <w:p>
            <w:pPr>
              <w:pStyle w:val="TAL"/>
              <w:rPr/>
            </w:pPr>
            <w:r>
              <w:rPr/>
              <w:t>notificationType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34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"notifyNewAlarm" </w:t>
            </w:r>
          </w:p>
          <w:p>
            <w:pPr>
              <w:pStyle w:val="TAL"/>
              <w:rPr>
                <w:rFonts w:cs="Arial"/>
              </w:rPr>
            </w:pPr>
            <w:r>
              <w:rPr>
                <w:rFonts w:cs="Arial"/>
              </w:rPr>
              <w:t xml:space="preserve">or </w:t>
            </w:r>
          </w:p>
          <w:p>
            <w:pPr>
              <w:pStyle w:val="TAL"/>
              <w:rPr>
                <w:rFonts w:cs="Arial"/>
              </w:rPr>
            </w:pPr>
            <w:r>
              <w:rPr>
                <w:rFonts w:cs="Arial"/>
              </w:rPr>
              <w:t>“</w:t>
            </w:r>
            <w:r>
              <w:rPr>
                <w:rFonts w:cs="Arial"/>
              </w:rPr>
              <w:t>notifyChangedAlarm”</w:t>
            </w:r>
          </w:p>
          <w:p>
            <w:pPr>
              <w:pStyle w:val="TAL"/>
              <w:rPr>
                <w:rFonts w:cs="Arial"/>
              </w:rPr>
            </w:pPr>
            <w:r>
              <w:rPr>
                <w:rFonts w:cs="Arial"/>
              </w:rPr>
              <w:t xml:space="preserve">or </w:t>
            </w:r>
          </w:p>
          <w:p>
            <w:pPr>
              <w:pStyle w:val="TAL"/>
              <w:rPr>
                <w:rFonts w:cs="Arial"/>
              </w:rPr>
            </w:pPr>
            <w:r>
              <w:rPr>
                <w:rFonts w:cs="Arial"/>
              </w:rPr>
              <w:t>“</w:t>
            </w:r>
            <w:r>
              <w:rPr>
                <w:rFonts w:cs="Arial"/>
              </w:rPr>
              <w:t>notifyClearedAlarm”</w:t>
            </w:r>
          </w:p>
        </w:tc>
        <w:tc>
          <w:tcPr>
            <w:tcW w:w="8565"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Helvetica" w:ascii="Helvetica" w:hAnsi="Helvetica"/>
              </w:rPr>
              <w:t>The parameter carries</w:t>
            </w:r>
          </w:p>
          <w:p>
            <w:pPr>
              <w:pStyle w:val="TAL"/>
              <w:rPr>
                <w:rFonts w:ascii="Helvetica" w:hAnsi="Helvetica" w:cs="Helvetica"/>
              </w:rPr>
            </w:pPr>
            <w:r>
              <w:rPr>
                <w:rFonts w:cs="Helvetica" w:ascii="Helvetica" w:hAnsi="Helvetica"/>
              </w:rPr>
            </w:r>
          </w:p>
          <w:p>
            <w:pPr>
              <w:pStyle w:val="TAL"/>
              <w:numPr>
                <w:ilvl w:val="0"/>
                <w:numId w:val="13"/>
              </w:numPr>
              <w:rPr>
                <w:rFonts w:ascii="Helvetica" w:hAnsi="Helvetica" w:cs="Helvetica"/>
              </w:rPr>
            </w:pPr>
            <w:r>
              <w:rPr>
                <w:rFonts w:cs="Helvetica" w:ascii="Helvetica" w:hAnsi="Helvetica"/>
              </w:rPr>
              <w:t>notifyNewAlarm in case the alarm has not yet changed and has not yet been cleared.</w:t>
            </w:r>
          </w:p>
          <w:p>
            <w:pPr>
              <w:pStyle w:val="TAL"/>
              <w:numPr>
                <w:ilvl w:val="0"/>
                <w:numId w:val="13"/>
              </w:numPr>
              <w:rPr/>
            </w:pPr>
            <w:r>
              <w:rPr>
                <w:rFonts w:cs="Helvetica" w:ascii="Helvetica" w:hAnsi="Helvetica"/>
              </w:rPr>
              <w:t>notifyChangedAlarm in case the alarm has changed but has not yet been cleared.</w:t>
            </w:r>
          </w:p>
          <w:p>
            <w:pPr>
              <w:pStyle w:val="TAL"/>
              <w:numPr>
                <w:ilvl w:val="0"/>
                <w:numId w:val="13"/>
              </w:numPr>
              <w:rPr>
                <w:rFonts w:ascii="Helvetica" w:hAnsi="Helvetica" w:cs="Helvetica"/>
              </w:rPr>
            </w:pPr>
            <w:r>
              <w:rPr>
                <w:rFonts w:cs="Helvetica" w:ascii="Helvetica" w:hAnsi="Helvetica"/>
              </w:rPr>
              <w:t>notifyClearedAlarm in case the alarm has been cleared but not yet acknowledged.</w:t>
            </w:r>
          </w:p>
        </w:tc>
      </w:tr>
      <w:tr>
        <w:trPr>
          <w:cantSplit w:val="true"/>
        </w:trPr>
        <w:tc>
          <w:tcPr>
            <w:tcW w:w="1928" w:type="dxa"/>
            <w:tcBorders>
              <w:top w:val="single" w:sz="4" w:space="0" w:color="000000"/>
              <w:left w:val="single" w:sz="4" w:space="0" w:color="000000"/>
              <w:bottom w:val="single" w:sz="4" w:space="0" w:color="000000"/>
              <w:right w:val="single" w:sz="4" w:space="0" w:color="000000"/>
            </w:tcBorders>
          </w:tcPr>
          <w:p>
            <w:pPr>
              <w:pStyle w:val="TAL"/>
              <w:rPr/>
            </w:pPr>
            <w:r>
              <w:rPr/>
              <w:t>alarmType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348" w:type="dxa"/>
            <w:tcBorders>
              <w:top w:val="single" w:sz="4" w:space="0" w:color="000000"/>
              <w:left w:val="single" w:sz="4" w:space="0" w:color="000000"/>
              <w:bottom w:val="single" w:sz="4" w:space="0" w:color="000000"/>
              <w:right w:val="single" w:sz="4" w:space="0" w:color="000000"/>
            </w:tcBorders>
          </w:tcPr>
          <w:p>
            <w:pPr>
              <w:pStyle w:val="TAL"/>
              <w:rPr/>
            </w:pPr>
            <w:r>
              <w:rPr/>
              <w:t>AlarmInformation.eventType</w:t>
            </w:r>
          </w:p>
        </w:tc>
        <w:tc>
          <w:tcPr>
            <w:tcW w:w="8565" w:type="dxa"/>
            <w:tcBorders>
              <w:top w:val="single" w:sz="4" w:space="0" w:color="000000"/>
              <w:left w:val="single" w:sz="4" w:space="0" w:color="000000"/>
              <w:bottom w:val="single" w:sz="4" w:space="0" w:color="000000"/>
              <w:right w:val="single" w:sz="4" w:space="0" w:color="000000"/>
            </w:tcBorders>
          </w:tcPr>
          <w:p>
            <w:pPr>
              <w:pStyle w:val="TAL"/>
              <w:rPr/>
            </w:pPr>
            <w:r>
              <w:rPr/>
              <w:t>This parameter indicates "Communications Alarm", "Processing Error Alarm", "Environmental Alarm". "Quality Of Service Alarm" or "Equipment Alarm" for non-security-related alarms.</w:t>
            </w:r>
          </w:p>
          <w:p>
            <w:pPr>
              <w:pStyle w:val="TAL"/>
              <w:rPr>
                <w:rFonts w:ascii="Helvetica" w:hAnsi="Helvetica" w:cs="Helvetica"/>
              </w:rPr>
            </w:pPr>
            <w:r>
              <w:rPr/>
              <w:t>It indicates "Integrity Violation", "Operational Violation", "Physical Violation", "Security Service or Mechanism Violation" or "Time Domain Violation” for security alarms.</w:t>
            </w:r>
          </w:p>
        </w:tc>
      </w:tr>
      <w:tr>
        <w:trPr>
          <w:cantSplit w:val="true"/>
        </w:trPr>
        <w:tc>
          <w:tcPr>
            <w:tcW w:w="1928" w:type="dxa"/>
            <w:tcBorders>
              <w:top w:val="single" w:sz="4" w:space="0" w:color="000000"/>
              <w:left w:val="single" w:sz="4" w:space="0" w:color="000000"/>
              <w:bottom w:val="single" w:sz="4" w:space="0" w:color="000000"/>
              <w:right w:val="single" w:sz="4" w:space="0" w:color="000000"/>
            </w:tcBorders>
          </w:tcPr>
          <w:p>
            <w:pPr>
              <w:pStyle w:val="TAL"/>
              <w:rPr/>
            </w:pPr>
            <w:r>
              <w:rPr/>
              <w:t>objectClass, objectInstance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34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MonitoredEntity.objectClass where the MonitoredEntity is identified by the relation-AlarmedObject-AlarmInformation of the new AlarmInformation.</w:t>
            </w:r>
          </w:p>
          <w:p>
            <w:pPr>
              <w:pStyle w:val="TAL"/>
              <w:rPr/>
            </w:pPr>
            <w:r>
              <w:rPr>
                <w:rFonts w:cs="Arial"/>
              </w:rPr>
              <w:t>MonitoredEntity.objectInstance where the MonitoredEntity is identified by the relation-AlarmedObject-AlarmInformation of the new AlarmInformation.</w:t>
            </w:r>
          </w:p>
        </w:tc>
        <w:tc>
          <w:tcPr>
            <w:tcW w:w="85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928" w:type="dxa"/>
            <w:tcBorders>
              <w:top w:val="single" w:sz="4" w:space="0" w:color="000000"/>
              <w:left w:val="single" w:sz="4" w:space="0" w:color="000000"/>
              <w:bottom w:val="single" w:sz="4" w:space="0" w:color="000000"/>
              <w:right w:val="single" w:sz="4" w:space="0" w:color="000000"/>
            </w:tcBorders>
          </w:tcPr>
          <w:p>
            <w:pPr>
              <w:pStyle w:val="TAL"/>
              <w:rPr/>
            </w:pPr>
            <w:r>
              <w:rPr/>
              <w:t>notificationId</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34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This carries the semantics of notification identifier.</w:t>
            </w:r>
          </w:p>
        </w:tc>
        <w:tc>
          <w:tcPr>
            <w:tcW w:w="85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928" w:type="dxa"/>
            <w:tcBorders>
              <w:top w:val="single" w:sz="4" w:space="0" w:color="000000"/>
              <w:left w:val="single" w:sz="4" w:space="0" w:color="000000"/>
              <w:bottom w:val="single" w:sz="4" w:space="0" w:color="000000"/>
              <w:right w:val="single" w:sz="4" w:space="0" w:color="000000"/>
            </w:tcBorders>
          </w:tcPr>
          <w:p>
            <w:pPr>
              <w:pStyle w:val="TAL"/>
              <w:rPr/>
            </w:pPr>
            <w:r>
              <w:rPr/>
              <w:t>eventTime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3348" w:type="dxa"/>
            <w:tcBorders>
              <w:top w:val="single" w:sz="4" w:space="0" w:color="000000"/>
              <w:left w:val="single" w:sz="4" w:space="0" w:color="000000"/>
              <w:bottom w:val="single" w:sz="4" w:space="0" w:color="000000"/>
              <w:right w:val="single" w:sz="4" w:space="0" w:color="000000"/>
            </w:tcBorders>
          </w:tcPr>
          <w:p>
            <w:pPr>
              <w:pStyle w:val="TAL"/>
              <w:rPr/>
            </w:pPr>
            <w:r>
              <w:rPr>
                <w:rFonts w:cs="Arial"/>
              </w:rPr>
              <w:t>AlarmInformation.alarmRaisedTime</w:t>
            </w:r>
            <w:r>
              <w:rPr/>
              <w:t xml:space="preserve"> or </w:t>
            </w:r>
          </w:p>
          <w:p>
            <w:pPr>
              <w:pStyle w:val="TAL"/>
              <w:rPr>
                <w:rFonts w:cs="Arial"/>
              </w:rPr>
            </w:pPr>
            <w:r>
              <w:rPr>
                <w:rFonts w:cs="Arial"/>
              </w:rPr>
              <w:t>AlarmInformation.alarmChangedTime or</w:t>
            </w:r>
          </w:p>
          <w:p>
            <w:pPr>
              <w:pStyle w:val="TAL"/>
              <w:rPr/>
            </w:pPr>
            <w:r>
              <w:rPr>
                <w:rFonts w:cs="Arial"/>
              </w:rPr>
              <w:t>AlarmInformation.alarmClearedTime</w:t>
            </w:r>
          </w:p>
        </w:tc>
        <w:tc>
          <w:tcPr>
            <w:tcW w:w="8565"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Helvetica" w:ascii="Helvetica" w:hAnsi="Helvetica"/>
              </w:rPr>
              <w:t>The parameter carries the</w:t>
            </w:r>
          </w:p>
          <w:p>
            <w:pPr>
              <w:pStyle w:val="TAL"/>
              <w:rPr>
                <w:rFonts w:ascii="Helvetica" w:hAnsi="Helvetica" w:cs="Helvetica"/>
              </w:rPr>
            </w:pPr>
            <w:r>
              <w:rPr>
                <w:rFonts w:cs="Helvetica" w:ascii="Helvetica" w:hAnsi="Helvetica"/>
              </w:rPr>
            </w:r>
          </w:p>
          <w:p>
            <w:pPr>
              <w:pStyle w:val="TAL"/>
              <w:numPr>
                <w:ilvl w:val="0"/>
                <w:numId w:val="12"/>
              </w:numPr>
              <w:rPr>
                <w:rFonts w:ascii="Helvetica" w:hAnsi="Helvetica" w:cs="Helvetica"/>
              </w:rPr>
            </w:pPr>
            <w:r>
              <w:rPr>
                <w:rFonts w:cs="Helvetica" w:ascii="Helvetica" w:hAnsi="Helvetica"/>
              </w:rPr>
              <w:t>alarmRaisedTime in case notificationType carries notifyNewAlarm</w:t>
            </w:r>
          </w:p>
          <w:p>
            <w:pPr>
              <w:pStyle w:val="TAL"/>
              <w:numPr>
                <w:ilvl w:val="0"/>
                <w:numId w:val="12"/>
              </w:numPr>
              <w:rPr>
                <w:rFonts w:ascii="Helvetica" w:hAnsi="Helvetica" w:cs="Helvetica"/>
              </w:rPr>
            </w:pPr>
            <w:r>
              <w:rPr>
                <w:rFonts w:cs="Helvetica" w:ascii="Helvetica" w:hAnsi="Helvetica"/>
              </w:rPr>
              <w:t>alarmChangedTime in case notificationType carries notifyChangedAlarm</w:t>
            </w:r>
          </w:p>
          <w:p>
            <w:pPr>
              <w:pStyle w:val="TAL"/>
              <w:numPr>
                <w:ilvl w:val="0"/>
                <w:numId w:val="12"/>
              </w:numPr>
              <w:rPr>
                <w:rFonts w:ascii="Helvetica" w:hAnsi="Helvetica" w:cs="Helvetica"/>
              </w:rPr>
            </w:pPr>
            <w:r>
              <w:rPr>
                <w:rFonts w:cs="Helvetica" w:ascii="Helvetica" w:hAnsi="Helvetica"/>
              </w:rPr>
              <w:t>alarmClearedTime in case notificationType carries notifyClearedAlarm</w:t>
            </w:r>
          </w:p>
          <w:p>
            <w:pPr>
              <w:pStyle w:val="TAL"/>
              <w:rPr>
                <w:rFonts w:ascii="Helvetica" w:hAnsi="Helvetica" w:cs="Helvetica"/>
              </w:rPr>
            </w:pPr>
            <w:r>
              <w:rPr>
                <w:rFonts w:cs="Helvetica" w:ascii="Helvetica" w:hAnsi="Helvetica"/>
              </w:rPr>
            </w:r>
          </w:p>
          <w:p>
            <w:pPr>
              <w:pStyle w:val="Normal"/>
              <w:spacing w:before="0" w:after="0"/>
              <w:rPr/>
            </w:pPr>
            <w:r>
              <w:rPr>
                <w:rFonts w:cs="Arial" w:ascii="Arial" w:hAnsi="Arial"/>
                <w:sz w:val="18"/>
                <w:szCs w:val="18"/>
              </w:rPr>
              <w:t xml:space="preserve">The availability and accuracy of time carried by the time parameters in individual entries of the list (i.e. eventTime, alarmRaisedTime, alarmClearedTime and ackTime) shall be "best effort". </w:t>
            </w:r>
          </w:p>
          <w:p>
            <w:pPr>
              <w:pStyle w:val="TAL"/>
              <w:rPr>
                <w:rFonts w:cs="Arial"/>
              </w:rPr>
            </w:pPr>
            <w:r>
              <w:rPr>
                <w:rFonts w:cs="Arial"/>
                <w:szCs w:val="18"/>
              </w:rPr>
              <w:t>Reason: An EMS is not required to persistently store these times</w:t>
            </w:r>
            <w:r>
              <w:rPr>
                <w:szCs w:val="18"/>
              </w:rPr>
              <w:t xml:space="preserve"> or other alarm information (as in case of synchronization information may be provided by the NE), while also some NE's do not keep these times (and a later attempt to retrieve the alarm data from the NEs will not deliver these time data).</w:t>
            </w:r>
          </w:p>
        </w:tc>
      </w:tr>
      <w:tr>
        <w:trPr>
          <w:cantSplit w:val="true"/>
        </w:trPr>
        <w:tc>
          <w:tcPr>
            <w:tcW w:w="1928" w:type="dxa"/>
            <w:tcBorders>
              <w:top w:val="single" w:sz="4" w:space="0" w:color="000000"/>
              <w:left w:val="single" w:sz="4" w:space="0" w:color="000000"/>
              <w:bottom w:val="single" w:sz="4" w:space="0" w:color="000000"/>
              <w:right w:val="single" w:sz="4" w:space="0" w:color="000000"/>
            </w:tcBorders>
          </w:tcPr>
          <w:p>
            <w:pPr>
              <w:pStyle w:val="TAL"/>
              <w:rPr/>
            </w:pPr>
            <w:r>
              <w:rPr/>
              <w:t>systemDN</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C</w:t>
            </w:r>
          </w:p>
        </w:tc>
        <w:tc>
          <w:tcPr>
            <w:tcW w:w="3348" w:type="dxa"/>
            <w:tcBorders>
              <w:top w:val="single" w:sz="4" w:space="0" w:color="000000"/>
              <w:left w:val="single" w:sz="4" w:space="0" w:color="000000"/>
              <w:bottom w:val="single" w:sz="4" w:space="0" w:color="000000"/>
              <w:right w:val="single" w:sz="4" w:space="0" w:color="000000"/>
            </w:tcBorders>
          </w:tcPr>
          <w:p>
            <w:pPr>
              <w:pStyle w:val="TAL"/>
              <w:rPr/>
            </w:pPr>
            <w:r>
              <w:rPr/>
              <w:t xml:space="preserve">See usage of this attribute in Notification header - see [5].  </w:t>
            </w:r>
          </w:p>
        </w:tc>
        <w:tc>
          <w:tcPr>
            <w:tcW w:w="8565" w:type="dxa"/>
            <w:tcBorders>
              <w:top w:val="single" w:sz="4" w:space="0" w:color="000000"/>
              <w:left w:val="single" w:sz="4" w:space="0" w:color="000000"/>
              <w:bottom w:val="single" w:sz="4" w:space="0" w:color="000000"/>
              <w:right w:val="single" w:sz="4" w:space="0" w:color="000000"/>
            </w:tcBorders>
          </w:tcPr>
          <w:p>
            <w:pPr>
              <w:pStyle w:val="TAL"/>
              <w:rPr/>
            </w:pPr>
            <w:r>
              <w:rPr/>
              <w:t>Presence dependent on solution set.</w:t>
            </w:r>
          </w:p>
          <w:p>
            <w:pPr>
              <w:pStyle w:val="TAL"/>
              <w:rPr/>
            </w:pPr>
            <w:r>
              <w:rPr/>
              <w:t xml:space="preserve">See usage of this attribute in Notification header - see [5].  </w:t>
            </w:r>
          </w:p>
        </w:tc>
      </w:tr>
      <w:tr>
        <w:trPr>
          <w:cantSplit w:val="true"/>
        </w:trPr>
        <w:tc>
          <w:tcPr>
            <w:tcW w:w="1928" w:type="dxa"/>
            <w:tcBorders>
              <w:top w:val="single" w:sz="4" w:space="0" w:color="000000"/>
              <w:left w:val="single" w:sz="4" w:space="0" w:color="000000"/>
              <w:bottom w:val="single" w:sz="4" w:space="0" w:color="000000"/>
              <w:right w:val="single" w:sz="4" w:space="0" w:color="000000"/>
            </w:tcBorders>
          </w:tcPr>
          <w:p>
            <w:pPr>
              <w:pStyle w:val="TAL"/>
              <w:rPr/>
            </w:pPr>
            <w:r>
              <w:rPr/>
              <w:t>alarmId</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348"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Arial"/>
              </w:rPr>
              <w:t>AlarmInformation.alarmId</w:t>
            </w:r>
          </w:p>
        </w:tc>
        <w:tc>
          <w:tcPr>
            <w:tcW w:w="8565" w:type="dxa"/>
            <w:tcBorders>
              <w:top w:val="single" w:sz="4" w:space="0" w:color="000000"/>
              <w:left w:val="single" w:sz="4" w:space="0" w:color="000000"/>
              <w:bottom w:val="single" w:sz="4" w:space="0" w:color="000000"/>
              <w:right w:val="single" w:sz="4" w:space="0" w:color="000000"/>
            </w:tcBorders>
          </w:tcPr>
          <w:p>
            <w:pPr>
              <w:pStyle w:val="TAL"/>
              <w:snapToGrid w:val="false"/>
              <w:rPr>
                <w:rFonts w:ascii="Helvetica" w:hAnsi="Helvetica" w:cs="Helvetica"/>
              </w:rPr>
            </w:pPr>
            <w:r>
              <w:rPr>
                <w:rFonts w:cs="Helvetica" w:ascii="Helvetica" w:hAnsi="Helvetica"/>
              </w:rPr>
            </w:r>
          </w:p>
        </w:tc>
      </w:tr>
      <w:tr>
        <w:trPr>
          <w:cantSplit w:val="true"/>
        </w:trPr>
        <w:tc>
          <w:tcPr>
            <w:tcW w:w="1928" w:type="dxa"/>
            <w:tcBorders>
              <w:top w:val="single" w:sz="4" w:space="0" w:color="000000"/>
              <w:left w:val="single" w:sz="4" w:space="0" w:color="000000"/>
              <w:bottom w:val="single" w:sz="4" w:space="0" w:color="000000"/>
              <w:right w:val="single" w:sz="4" w:space="0" w:color="000000"/>
            </w:tcBorders>
          </w:tcPr>
          <w:p>
            <w:pPr>
              <w:pStyle w:val="TAL"/>
              <w:rPr/>
            </w:pPr>
            <w:r>
              <w:rPr/>
              <w:t>alarmRaisedTime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M</w:t>
            </w:r>
          </w:p>
        </w:tc>
        <w:tc>
          <w:tcPr>
            <w:tcW w:w="334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AlarmInformation.alarmRaisedTime</w:t>
            </w:r>
          </w:p>
        </w:tc>
        <w:tc>
          <w:tcPr>
            <w:tcW w:w="8565"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 xml:space="preserve">The availability and accuracy of time carried by the time parameters in individual entries of the list (i.e. eventTime, alarmRaisedTime, alarmClearedTime and ackTime) shall be "best effort". </w:t>
            </w:r>
          </w:p>
          <w:p>
            <w:pPr>
              <w:pStyle w:val="TAL"/>
              <w:rPr>
                <w:rFonts w:cs="Arial"/>
              </w:rPr>
            </w:pPr>
            <w:r>
              <w:rPr>
                <w:rFonts w:cs="Arial"/>
                <w:szCs w:val="18"/>
              </w:rPr>
              <w:t>Reason: An EMS is not required to persistently store these times</w:t>
            </w:r>
            <w:r>
              <w:rPr>
                <w:szCs w:val="18"/>
              </w:rPr>
              <w:t xml:space="preserve"> or other alarm information (as in case of synchronization information may be provided by the NE), while also some NE's do not keep these times (and a later attempt to retrieve the alarm data from the NEs will not deliver these time data).</w:t>
            </w:r>
          </w:p>
        </w:tc>
      </w:tr>
      <w:tr>
        <w:trPr>
          <w:cantSplit w:val="true"/>
        </w:trPr>
        <w:tc>
          <w:tcPr>
            <w:tcW w:w="1928"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rFonts w:cs="Helvetica" w:ascii="Helvetica" w:hAnsi="Helvetica"/>
                <w:sz w:val="16"/>
                <w:szCs w:val="16"/>
              </w:rPr>
              <w:t>alarmChangedTime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sz w:val="16"/>
                <w:szCs w:val="16"/>
                <w:lang w:eastAsia="zh-CN"/>
              </w:rPr>
            </w:pPr>
            <w:r>
              <w:rPr>
                <w:rFonts w:cs="Helvetica" w:ascii="Helvetica" w:hAnsi="Helvetica"/>
                <w:sz w:val="16"/>
                <w:szCs w:val="16"/>
                <w:lang w:eastAsia="zh-CN"/>
              </w:rPr>
              <w:t>O</w:t>
            </w:r>
          </w:p>
        </w:tc>
        <w:tc>
          <w:tcPr>
            <w:tcW w:w="3348"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AlarmInformation.</w:t>
            </w:r>
            <w:r>
              <w:rPr>
                <w:rFonts w:cs="Helvetica" w:ascii="Helvetica" w:hAnsi="Helvetica"/>
                <w:sz w:val="16"/>
                <w:szCs w:val="16"/>
              </w:rPr>
              <w:t>alarmChangedTime</w:t>
            </w:r>
          </w:p>
        </w:tc>
        <w:tc>
          <w:tcPr>
            <w:tcW w:w="8565"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sz w:val="16"/>
                <w:szCs w:val="16"/>
                <w:lang w:eastAsia="zh-CN"/>
              </w:rPr>
            </w:pPr>
            <w:r>
              <w:rPr>
                <w:rFonts w:cs="Helvetica" w:ascii="Helvetica" w:hAnsi="Helvetica"/>
                <w:sz w:val="16"/>
                <w:szCs w:val="16"/>
                <w:lang w:eastAsia="zh-CN"/>
              </w:rPr>
              <w:t>n</w:t>
            </w:r>
            <w:r>
              <w:rPr>
                <w:rFonts w:cs="Helvetica" w:ascii="Helvetica" w:hAnsi="Helvetica"/>
                <w:sz w:val="16"/>
                <w:szCs w:val="16"/>
              </w:rPr>
              <w:t xml:space="preserve">ot applicable if </w:t>
            </w:r>
            <w:r>
              <w:rPr>
                <w:rFonts w:cs="Helvetica" w:ascii="Helvetica" w:hAnsi="Helvetica"/>
                <w:sz w:val="16"/>
                <w:szCs w:val="16"/>
                <w:lang w:eastAsia="zh-CN"/>
              </w:rPr>
              <w:t xml:space="preserve">the severity of </w:t>
            </w:r>
            <w:r>
              <w:rPr>
                <w:rFonts w:cs="Helvetica" w:ascii="Helvetica" w:hAnsi="Helvetica"/>
                <w:sz w:val="16"/>
                <w:szCs w:val="16"/>
              </w:rPr>
              <w:t xml:space="preserve">related alarm was not </w:t>
            </w:r>
            <w:r>
              <w:rPr>
                <w:rFonts w:cs="Helvetica" w:ascii="Helvetica" w:hAnsi="Helvetica"/>
                <w:sz w:val="16"/>
                <w:szCs w:val="16"/>
                <w:lang w:eastAsia="zh-CN"/>
              </w:rPr>
              <w:t>chang</w:t>
            </w:r>
            <w:r>
              <w:rPr>
                <w:rFonts w:cs="Helvetica" w:ascii="Helvetica" w:hAnsi="Helvetica"/>
                <w:sz w:val="16"/>
                <w:szCs w:val="16"/>
              </w:rPr>
              <w:t>ed</w:t>
            </w:r>
          </w:p>
          <w:p>
            <w:pPr>
              <w:pStyle w:val="TAL"/>
              <w:rPr>
                <w:rFonts w:ascii="Helvetica" w:hAnsi="Helvetica" w:cs="Helvetica"/>
                <w:sz w:val="16"/>
                <w:szCs w:val="16"/>
                <w:lang w:eastAsia="zh-CN"/>
              </w:rPr>
            </w:pPr>
            <w:r>
              <w:rPr>
                <w:rFonts w:cs="Helvetica" w:ascii="Helvetica" w:hAnsi="Helvetica"/>
                <w:sz w:val="16"/>
                <w:szCs w:val="16"/>
                <w:lang w:eastAsia="zh-CN"/>
              </w:rPr>
            </w:r>
          </w:p>
          <w:p>
            <w:pPr>
              <w:pStyle w:val="Normal"/>
              <w:spacing w:before="0" w:after="0"/>
              <w:rPr/>
            </w:pPr>
            <w:r>
              <w:rPr>
                <w:rFonts w:cs="Arial" w:ascii="Arial" w:hAnsi="Arial"/>
                <w:sz w:val="16"/>
                <w:szCs w:val="16"/>
              </w:rPr>
              <w:t xml:space="preserve">The availability and accuracy of time carried by the time parameters in individual entries of the list (i.e. eventTime, alarmRaisedTime, </w:t>
            </w:r>
            <w:r>
              <w:rPr>
                <w:rFonts w:cs="Helvetica" w:ascii="Helvetica" w:hAnsi="Helvetica"/>
                <w:sz w:val="16"/>
                <w:szCs w:val="16"/>
              </w:rPr>
              <w:t>alarmChangedTime</w:t>
            </w:r>
            <w:r>
              <w:rPr>
                <w:rFonts w:cs="Helvetica" w:ascii="Helvetica" w:hAnsi="Helvetica"/>
                <w:sz w:val="16"/>
                <w:szCs w:val="16"/>
                <w:lang w:eastAsia="zh-CN"/>
              </w:rPr>
              <w:t>,</w:t>
            </w:r>
            <w:r>
              <w:rPr>
                <w:rFonts w:cs="Arial" w:ascii="Arial" w:hAnsi="Arial"/>
                <w:sz w:val="16"/>
                <w:szCs w:val="16"/>
              </w:rPr>
              <w:t xml:space="preserve"> alarmClearedTime and ackTime) shall be "best effort". </w:t>
            </w:r>
          </w:p>
          <w:p>
            <w:pPr>
              <w:pStyle w:val="Normal"/>
              <w:spacing w:before="0" w:after="0"/>
              <w:rPr>
                <w:rFonts w:ascii="Arial" w:hAnsi="Arial" w:cs="Arial"/>
                <w:sz w:val="16"/>
                <w:szCs w:val="16"/>
                <w:lang w:eastAsia="zh-CN"/>
              </w:rPr>
            </w:pPr>
            <w:r>
              <w:rPr>
                <w:rFonts w:cs="Arial" w:ascii="Arial" w:hAnsi="Arial"/>
                <w:sz w:val="16"/>
                <w:szCs w:val="16"/>
              </w:rPr>
              <w:t>Reason: An EMS is not required to persistently store these times or other alarm information (as in case of synchronization information may be provided by the NE), while also some NE's do not keep these times (and a later attempt to retrieve the alarm data from the NEs will not deliver these time data).</w:t>
            </w:r>
          </w:p>
        </w:tc>
      </w:tr>
      <w:tr>
        <w:trPr>
          <w:cantSplit w:val="true"/>
        </w:trPr>
        <w:tc>
          <w:tcPr>
            <w:tcW w:w="1928" w:type="dxa"/>
            <w:tcBorders>
              <w:top w:val="single" w:sz="4" w:space="0" w:color="000000"/>
              <w:left w:val="single" w:sz="4" w:space="0" w:color="000000"/>
              <w:bottom w:val="single" w:sz="4" w:space="0" w:color="000000"/>
              <w:right w:val="single" w:sz="4" w:space="0" w:color="000000"/>
            </w:tcBorders>
          </w:tcPr>
          <w:p>
            <w:pPr>
              <w:pStyle w:val="TAL"/>
              <w:rPr/>
            </w:pPr>
            <w:r>
              <w:rPr/>
              <w:t>alarmClearedTime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M</w:t>
            </w:r>
          </w:p>
        </w:tc>
        <w:tc>
          <w:tcPr>
            <w:tcW w:w="334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AlarmInformation.alarmClearedTime</w:t>
            </w:r>
          </w:p>
        </w:tc>
        <w:tc>
          <w:tcPr>
            <w:tcW w:w="8565"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Helvetica" w:ascii="Helvetica" w:hAnsi="Helvetica"/>
              </w:rPr>
              <w:t>not applicable if related alarm was not cleared</w:t>
            </w:r>
          </w:p>
          <w:p>
            <w:pPr>
              <w:pStyle w:val="TAL"/>
              <w:rPr>
                <w:rFonts w:ascii="Helvetica" w:hAnsi="Helvetica" w:cs="Helvetica"/>
              </w:rPr>
            </w:pPr>
            <w:r>
              <w:rPr>
                <w:rFonts w:cs="Helvetica" w:ascii="Helvetica" w:hAnsi="Helvetica"/>
              </w:rPr>
            </w:r>
          </w:p>
          <w:p>
            <w:pPr>
              <w:pStyle w:val="Normal"/>
              <w:spacing w:before="0" w:after="0"/>
              <w:rPr/>
            </w:pPr>
            <w:r>
              <w:rPr>
                <w:rFonts w:cs="Arial" w:ascii="Arial" w:hAnsi="Arial"/>
                <w:sz w:val="18"/>
                <w:szCs w:val="18"/>
              </w:rPr>
              <w:t xml:space="preserve">The availability and accuracy of time carried by the time parameters in individual entries of the list (i.e. eventTime, alarmRaisedTime, alarmClearedTime and ackTime) shall be "best effort". </w:t>
            </w:r>
          </w:p>
          <w:p>
            <w:pPr>
              <w:pStyle w:val="TAL"/>
              <w:rPr>
                <w:rFonts w:cs="Arial"/>
              </w:rPr>
            </w:pPr>
            <w:r>
              <w:rPr>
                <w:rFonts w:cs="Arial"/>
                <w:szCs w:val="18"/>
              </w:rPr>
              <w:t>Reason: An EMS is not required to persistently store these times</w:t>
            </w:r>
            <w:r>
              <w:rPr>
                <w:szCs w:val="18"/>
              </w:rPr>
              <w:t xml:space="preserve"> or other alarm information (as in case of synchronization information may be provided by the NE), while also some NE's do not keep these times (and a later attempt to retrieve the alarm data from the NEs will not deliver these time data).</w:t>
            </w:r>
          </w:p>
        </w:tc>
      </w:tr>
      <w:tr>
        <w:trPr>
          <w:cantSplit w:val="true"/>
        </w:trPr>
        <w:tc>
          <w:tcPr>
            <w:tcW w:w="1928" w:type="dxa"/>
            <w:tcBorders>
              <w:top w:val="single" w:sz="4" w:space="0" w:color="000000"/>
              <w:left w:val="single" w:sz="4" w:space="0" w:color="000000"/>
              <w:bottom w:val="single" w:sz="4" w:space="0" w:color="000000"/>
              <w:right w:val="single" w:sz="4" w:space="0" w:color="000000"/>
            </w:tcBorders>
          </w:tcPr>
          <w:p>
            <w:pPr>
              <w:pStyle w:val="TAL"/>
              <w:rPr/>
            </w:pPr>
            <w:r>
              <w:rPr/>
              <w:t>probableCause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348"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Arial"/>
              </w:rPr>
              <w:t>AlarmInformation.probableCause</w:t>
            </w:r>
          </w:p>
        </w:tc>
        <w:tc>
          <w:tcPr>
            <w:tcW w:w="8565" w:type="dxa"/>
            <w:tcBorders>
              <w:top w:val="single" w:sz="4" w:space="0" w:color="000000"/>
              <w:left w:val="single" w:sz="4" w:space="0" w:color="000000"/>
              <w:bottom w:val="single" w:sz="4" w:space="0" w:color="000000"/>
              <w:right w:val="single" w:sz="4" w:space="0" w:color="000000"/>
            </w:tcBorders>
          </w:tcPr>
          <w:p>
            <w:pPr>
              <w:pStyle w:val="TAL"/>
              <w:snapToGrid w:val="false"/>
              <w:rPr>
                <w:rFonts w:ascii="Helvetica" w:hAnsi="Helvetica" w:cs="Helvetica"/>
              </w:rPr>
            </w:pPr>
            <w:r>
              <w:rPr>
                <w:rFonts w:cs="Helvetica" w:ascii="Helvetica" w:hAnsi="Helvetica"/>
              </w:rPr>
            </w:r>
          </w:p>
        </w:tc>
      </w:tr>
      <w:tr>
        <w:trPr>
          <w:cantSplit w:val="true"/>
        </w:trPr>
        <w:tc>
          <w:tcPr>
            <w:tcW w:w="1928" w:type="dxa"/>
            <w:tcBorders>
              <w:top w:val="single" w:sz="4" w:space="0" w:color="000000"/>
              <w:left w:val="single" w:sz="4" w:space="0" w:color="000000"/>
              <w:bottom w:val="single" w:sz="4" w:space="0" w:color="000000"/>
              <w:right w:val="single" w:sz="4" w:space="0" w:color="000000"/>
            </w:tcBorders>
          </w:tcPr>
          <w:p>
            <w:pPr>
              <w:pStyle w:val="TAL"/>
              <w:rPr/>
            </w:pPr>
            <w:r>
              <w:rPr/>
              <w:t>perceivedSeverity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348"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Arial"/>
              </w:rPr>
              <w:t>AlarmInformation.perceivedSeverity</w:t>
            </w:r>
          </w:p>
        </w:tc>
        <w:tc>
          <w:tcPr>
            <w:tcW w:w="8565" w:type="dxa"/>
            <w:tcBorders>
              <w:top w:val="single" w:sz="4" w:space="0" w:color="000000"/>
              <w:left w:val="single" w:sz="4" w:space="0" w:color="000000"/>
              <w:bottom w:val="single" w:sz="4" w:space="0" w:color="000000"/>
              <w:right w:val="single" w:sz="4" w:space="0" w:color="000000"/>
            </w:tcBorders>
          </w:tcPr>
          <w:p>
            <w:pPr>
              <w:pStyle w:val="TAL"/>
              <w:snapToGrid w:val="false"/>
              <w:rPr>
                <w:rFonts w:ascii="Helvetica" w:hAnsi="Helvetica" w:cs="Helvetica"/>
              </w:rPr>
            </w:pPr>
            <w:r>
              <w:rPr>
                <w:rFonts w:cs="Helvetica" w:ascii="Helvetica" w:hAnsi="Helvetica"/>
              </w:rPr>
            </w:r>
          </w:p>
        </w:tc>
      </w:tr>
      <w:tr>
        <w:trPr>
          <w:cantSplit w:val="true"/>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rootCauseIndicator</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O</w:t>
            </w:r>
          </w:p>
        </w:tc>
        <w:tc>
          <w:tcPr>
            <w:tcW w:w="334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AlarmInformation.rootCauseIndicator</w:t>
            </w:r>
          </w:p>
        </w:tc>
        <w:tc>
          <w:tcPr>
            <w:tcW w:w="856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cantSplit w:val="true"/>
        </w:trPr>
        <w:tc>
          <w:tcPr>
            <w:tcW w:w="1928" w:type="dxa"/>
            <w:tcBorders>
              <w:top w:val="single" w:sz="4" w:space="0" w:color="000000"/>
              <w:left w:val="single" w:sz="4" w:space="0" w:color="000000"/>
              <w:bottom w:val="single" w:sz="4" w:space="0" w:color="000000"/>
              <w:right w:val="single" w:sz="4" w:space="0" w:color="000000"/>
            </w:tcBorders>
          </w:tcPr>
          <w:p>
            <w:pPr>
              <w:pStyle w:val="TAL"/>
              <w:rPr/>
            </w:pPr>
            <w:r>
              <w:rPr/>
              <w:t>specificProblem</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3348"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Arial"/>
              </w:rPr>
              <w:t>AlarmInformation.specificProblem</w:t>
            </w:r>
          </w:p>
        </w:tc>
        <w:tc>
          <w:tcPr>
            <w:tcW w:w="8565" w:type="dxa"/>
            <w:tcBorders>
              <w:top w:val="single" w:sz="4" w:space="0" w:color="000000"/>
              <w:left w:val="single" w:sz="4" w:space="0" w:color="000000"/>
              <w:bottom w:val="single" w:sz="4" w:space="0" w:color="000000"/>
              <w:right w:val="single" w:sz="4" w:space="0" w:color="000000"/>
            </w:tcBorders>
          </w:tcPr>
          <w:p>
            <w:pPr>
              <w:pStyle w:val="TAL"/>
              <w:snapToGrid w:val="false"/>
              <w:rPr>
                <w:rFonts w:ascii="Helvetica" w:hAnsi="Helvetica" w:cs="Helvetica"/>
              </w:rPr>
            </w:pPr>
            <w:r>
              <w:rPr>
                <w:rFonts w:cs="Helvetica" w:ascii="Helvetica" w:hAnsi="Helvetica"/>
              </w:rPr>
            </w:r>
          </w:p>
        </w:tc>
      </w:tr>
      <w:tr>
        <w:trPr>
          <w:cantSplit w:val="true"/>
        </w:trPr>
        <w:tc>
          <w:tcPr>
            <w:tcW w:w="1928" w:type="dxa"/>
            <w:tcBorders>
              <w:top w:val="single" w:sz="4" w:space="0" w:color="000000"/>
              <w:left w:val="single" w:sz="4" w:space="0" w:color="000000"/>
              <w:bottom w:val="single" w:sz="4" w:space="0" w:color="000000"/>
              <w:right w:val="single" w:sz="4" w:space="0" w:color="000000"/>
            </w:tcBorders>
          </w:tcPr>
          <w:p>
            <w:pPr>
              <w:pStyle w:val="TAL"/>
              <w:rPr/>
            </w:pPr>
            <w:r>
              <w:rPr/>
              <w:t>backedUpStatus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3348"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Arial"/>
              </w:rPr>
              <w:t>AlarmInformation.backedUpStatus</w:t>
            </w:r>
          </w:p>
        </w:tc>
        <w:tc>
          <w:tcPr>
            <w:tcW w:w="8565"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Helvetica" w:ascii="Helvetica" w:hAnsi="Helvetica"/>
              </w:rPr>
              <w:t>not applicable if related alarm is a security alarm</w:t>
            </w:r>
          </w:p>
        </w:tc>
      </w:tr>
      <w:tr>
        <w:trPr>
          <w:cantSplit w:val="true"/>
        </w:trPr>
        <w:tc>
          <w:tcPr>
            <w:tcW w:w="1928" w:type="dxa"/>
            <w:tcBorders>
              <w:top w:val="single" w:sz="4" w:space="0" w:color="000000"/>
              <w:left w:val="single" w:sz="4" w:space="0" w:color="000000"/>
              <w:bottom w:val="single" w:sz="4" w:space="0" w:color="000000"/>
              <w:right w:val="single" w:sz="4" w:space="0" w:color="000000"/>
            </w:tcBorders>
          </w:tcPr>
          <w:p>
            <w:pPr>
              <w:pStyle w:val="TAL"/>
              <w:rPr/>
            </w:pPr>
            <w:r>
              <w:rPr/>
              <w:t>trendIndication</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3348"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Arial"/>
              </w:rPr>
              <w:t>AlarmInformation.trendIndication</w:t>
            </w:r>
          </w:p>
        </w:tc>
        <w:tc>
          <w:tcPr>
            <w:tcW w:w="8565"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Helvetica" w:ascii="Helvetica" w:hAnsi="Helvetica"/>
              </w:rPr>
              <w:t>not applicable if related alarm is a security alarm</w:t>
            </w:r>
          </w:p>
        </w:tc>
      </w:tr>
      <w:tr>
        <w:trPr>
          <w:cantSplit w:val="true"/>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thresholdInfo</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334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AlarmInformation.thresholdInfo</w:t>
            </w:r>
          </w:p>
        </w:tc>
        <w:tc>
          <w:tcPr>
            <w:tcW w:w="856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Helvetica" w:ascii="Helvetica" w:hAnsi="Helvetica"/>
              </w:rPr>
              <w:t>not applicable if related alarm is a security alarm</w:t>
            </w:r>
          </w:p>
        </w:tc>
      </w:tr>
      <w:tr>
        <w:trPr>
          <w:cantSplit w:val="true"/>
        </w:trPr>
        <w:tc>
          <w:tcPr>
            <w:tcW w:w="1928" w:type="dxa"/>
            <w:tcBorders>
              <w:top w:val="single" w:sz="4" w:space="0" w:color="000000"/>
              <w:left w:val="single" w:sz="4" w:space="0" w:color="000000"/>
              <w:bottom w:val="single" w:sz="4" w:space="0" w:color="000000"/>
              <w:right w:val="single" w:sz="4" w:space="0" w:color="000000"/>
            </w:tcBorders>
          </w:tcPr>
          <w:p>
            <w:pPr>
              <w:pStyle w:val="TAL"/>
              <w:rPr/>
            </w:pPr>
            <w:r>
              <w:rPr/>
              <w:t>stateChangeDefinition</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3348"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Arial"/>
              </w:rPr>
              <w:t>AlarmInformation.stateChange</w:t>
            </w:r>
          </w:p>
        </w:tc>
        <w:tc>
          <w:tcPr>
            <w:tcW w:w="8565" w:type="dxa"/>
            <w:tcBorders>
              <w:top w:val="single" w:sz="4" w:space="0" w:color="000000"/>
              <w:left w:val="single" w:sz="4" w:space="0" w:color="000000"/>
              <w:bottom w:val="single" w:sz="4" w:space="0" w:color="000000"/>
              <w:right w:val="single" w:sz="4" w:space="0" w:color="000000"/>
            </w:tcBorders>
          </w:tcPr>
          <w:p>
            <w:pPr>
              <w:pStyle w:val="TAL"/>
              <w:rPr/>
            </w:pPr>
            <w:r>
              <w:rPr>
                <w:rFonts w:cs="Helvetica" w:ascii="Helvetica" w:hAnsi="Helvetica"/>
              </w:rPr>
              <w:t>not applicable if related alarm is a security alarm</w:t>
            </w:r>
          </w:p>
        </w:tc>
      </w:tr>
      <w:tr>
        <w:trPr>
          <w:cantSplit w:val="true"/>
        </w:trPr>
        <w:tc>
          <w:tcPr>
            <w:tcW w:w="1928" w:type="dxa"/>
            <w:tcBorders>
              <w:top w:val="single" w:sz="4" w:space="0" w:color="000000"/>
              <w:left w:val="single" w:sz="4" w:space="0" w:color="000000"/>
              <w:bottom w:val="single" w:sz="4" w:space="0" w:color="000000"/>
              <w:right w:val="single" w:sz="4" w:space="0" w:color="000000"/>
            </w:tcBorders>
          </w:tcPr>
          <w:p>
            <w:pPr>
              <w:pStyle w:val="TAL"/>
              <w:rPr/>
            </w:pPr>
            <w:r>
              <w:rPr/>
              <w:t>monitoredAttributes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3348"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Arial"/>
              </w:rPr>
              <w:t>AlarmInformation.monitoredAttributes</w:t>
            </w:r>
          </w:p>
        </w:tc>
        <w:tc>
          <w:tcPr>
            <w:tcW w:w="8565"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Helvetica" w:ascii="Helvetica" w:hAnsi="Helvetica"/>
              </w:rPr>
              <w:t>not applicable if related alarm is a security alarm</w:t>
            </w:r>
          </w:p>
        </w:tc>
      </w:tr>
      <w:tr>
        <w:trPr>
          <w:cantSplit w:val="true"/>
        </w:trPr>
        <w:tc>
          <w:tcPr>
            <w:tcW w:w="1928" w:type="dxa"/>
            <w:tcBorders>
              <w:top w:val="single" w:sz="4" w:space="0" w:color="000000"/>
              <w:left w:val="single" w:sz="4" w:space="0" w:color="000000"/>
              <w:bottom w:val="single" w:sz="4" w:space="0" w:color="000000"/>
              <w:right w:val="single" w:sz="4" w:space="0" w:color="000000"/>
            </w:tcBorders>
          </w:tcPr>
          <w:p>
            <w:pPr>
              <w:pStyle w:val="TAL"/>
              <w:rPr/>
            </w:pPr>
            <w:r>
              <w:rPr/>
              <w:t>proposedRepairActions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3348"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Arial"/>
              </w:rPr>
              <w:t>AlarmInformation.proposedRepairActions</w:t>
            </w:r>
          </w:p>
        </w:tc>
        <w:tc>
          <w:tcPr>
            <w:tcW w:w="8565" w:type="dxa"/>
            <w:tcBorders>
              <w:top w:val="single" w:sz="4" w:space="0" w:color="000000"/>
              <w:left w:val="single" w:sz="4" w:space="0" w:color="000000"/>
              <w:bottom w:val="single" w:sz="4" w:space="0" w:color="000000"/>
              <w:right w:val="single" w:sz="4" w:space="0" w:color="000000"/>
            </w:tcBorders>
          </w:tcPr>
          <w:p>
            <w:pPr>
              <w:pStyle w:val="TAL"/>
              <w:rPr/>
            </w:pPr>
            <w:r>
              <w:rPr>
                <w:rFonts w:cs="Helvetica" w:ascii="Helvetica" w:hAnsi="Helvetica"/>
              </w:rPr>
              <w:t>not applicable if related alarm is a security alarm</w:t>
            </w:r>
          </w:p>
        </w:tc>
      </w:tr>
      <w:tr>
        <w:trPr>
          <w:cantSplit w:val="true"/>
        </w:trPr>
        <w:tc>
          <w:tcPr>
            <w:tcW w:w="1928" w:type="dxa"/>
            <w:tcBorders>
              <w:top w:val="single" w:sz="4" w:space="0" w:color="000000"/>
              <w:left w:val="single" w:sz="4" w:space="0" w:color="000000"/>
              <w:bottom w:val="single" w:sz="4" w:space="0" w:color="000000"/>
              <w:right w:val="single" w:sz="4" w:space="0" w:color="000000"/>
            </w:tcBorders>
          </w:tcPr>
          <w:p>
            <w:pPr>
              <w:pStyle w:val="TAL"/>
              <w:rPr/>
            </w:pPr>
            <w:r>
              <w:rPr/>
              <w:t>additionalText</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3348"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Arial"/>
              </w:rPr>
              <w:t>AlarmInformation.additionalText</w:t>
            </w:r>
          </w:p>
        </w:tc>
        <w:tc>
          <w:tcPr>
            <w:tcW w:w="8565" w:type="dxa"/>
            <w:tcBorders>
              <w:top w:val="single" w:sz="4" w:space="0" w:color="000000"/>
              <w:left w:val="single" w:sz="4" w:space="0" w:color="000000"/>
              <w:bottom w:val="single" w:sz="4" w:space="0" w:color="000000"/>
              <w:right w:val="single" w:sz="4" w:space="0" w:color="000000"/>
            </w:tcBorders>
          </w:tcPr>
          <w:p>
            <w:pPr>
              <w:pStyle w:val="TAL"/>
              <w:snapToGrid w:val="false"/>
              <w:rPr>
                <w:rFonts w:ascii="Helvetica" w:hAnsi="Helvetica" w:cs="Helvetica"/>
              </w:rPr>
            </w:pPr>
            <w:r>
              <w:rPr>
                <w:rFonts w:cs="Helvetica" w:ascii="Helvetica" w:hAnsi="Helvetica"/>
              </w:rPr>
            </w:r>
          </w:p>
        </w:tc>
      </w:tr>
      <w:tr>
        <w:trPr>
          <w:cantSplit w:val="true"/>
        </w:trPr>
        <w:tc>
          <w:tcPr>
            <w:tcW w:w="1928" w:type="dxa"/>
            <w:tcBorders>
              <w:top w:val="single" w:sz="4" w:space="0" w:color="000000"/>
              <w:left w:val="single" w:sz="4" w:space="0" w:color="000000"/>
              <w:bottom w:val="single" w:sz="4" w:space="0" w:color="000000"/>
              <w:right w:val="single" w:sz="4" w:space="0" w:color="000000"/>
            </w:tcBorders>
          </w:tcPr>
          <w:p>
            <w:pPr>
              <w:pStyle w:val="TAL"/>
              <w:rPr/>
            </w:pPr>
            <w:r>
              <w:rPr/>
              <w:t>additionalInformation</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3348"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Arial"/>
              </w:rPr>
              <w:t>AlarmInformation.additionalInformation</w:t>
            </w:r>
            <w:r>
              <w:rPr/>
              <w:t xml:space="preserve"> </w:t>
            </w:r>
          </w:p>
        </w:tc>
        <w:tc>
          <w:tcPr>
            <w:tcW w:w="8565" w:type="dxa"/>
            <w:tcBorders>
              <w:top w:val="single" w:sz="4" w:space="0" w:color="000000"/>
              <w:left w:val="single" w:sz="4" w:space="0" w:color="000000"/>
              <w:bottom w:val="single" w:sz="4" w:space="0" w:color="000000"/>
              <w:right w:val="single" w:sz="4" w:space="0" w:color="000000"/>
            </w:tcBorders>
          </w:tcPr>
          <w:p>
            <w:pPr>
              <w:pStyle w:val="TAL"/>
              <w:snapToGrid w:val="false"/>
              <w:rPr>
                <w:rFonts w:ascii="Helvetica" w:hAnsi="Helvetica" w:cs="Helvetica"/>
              </w:rPr>
            </w:pPr>
            <w:r>
              <w:rPr>
                <w:rFonts w:cs="Helvetica" w:ascii="Helvetica" w:hAnsi="Helvetica"/>
              </w:rPr>
            </w:r>
          </w:p>
        </w:tc>
      </w:tr>
      <w:tr>
        <w:trPr>
          <w:cantSplit w:val="true"/>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ackTime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34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AlarmInformation.ackTime</w:t>
            </w:r>
          </w:p>
        </w:tc>
        <w:tc>
          <w:tcPr>
            <w:tcW w:w="8565"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Helvetica" w:ascii="Helvetica" w:hAnsi="Helvetica"/>
              </w:rPr>
              <w:t>not applicable if related alarm was not acknowledged nor unacknowledged</w:t>
            </w:r>
          </w:p>
          <w:p>
            <w:pPr>
              <w:pStyle w:val="TAL"/>
              <w:rPr>
                <w:rFonts w:ascii="Helvetica" w:hAnsi="Helvetica" w:cs="Helvetica"/>
              </w:rPr>
            </w:pPr>
            <w:r>
              <w:rPr>
                <w:rFonts w:cs="Helvetica" w:ascii="Helvetica" w:hAnsi="Helvetica"/>
              </w:rPr>
            </w:r>
          </w:p>
          <w:p>
            <w:pPr>
              <w:pStyle w:val="Normal"/>
              <w:spacing w:before="0" w:after="0"/>
              <w:rPr/>
            </w:pPr>
            <w:r>
              <w:rPr>
                <w:rFonts w:cs="Arial" w:ascii="Arial" w:hAnsi="Arial"/>
                <w:sz w:val="18"/>
                <w:szCs w:val="18"/>
              </w:rPr>
              <w:t xml:space="preserve">The availability and accuracy of time carried by the time parameters in individual entries of the list (i.e. eventTime, alarmRaisedTime, alarmClearedTime and ackTime) shall be "best effort". </w:t>
            </w:r>
          </w:p>
          <w:p>
            <w:pPr>
              <w:pStyle w:val="TAL"/>
              <w:rPr>
                <w:rFonts w:cs="Arial"/>
              </w:rPr>
            </w:pPr>
            <w:r>
              <w:rPr>
                <w:rFonts w:cs="Arial"/>
                <w:szCs w:val="18"/>
              </w:rPr>
              <w:t>Reason: An EMS is not required to persistently store these times</w:t>
            </w:r>
            <w:r>
              <w:rPr>
                <w:szCs w:val="18"/>
              </w:rPr>
              <w:t xml:space="preserve"> or other alarm information (as in case of synchronization information may be provided by the NE), while also some NE's do not keep these times (and a later attempt to retrieve the alarm data from the NEs will not deliver these time data).</w:t>
            </w:r>
          </w:p>
        </w:tc>
      </w:tr>
      <w:tr>
        <w:trPr>
          <w:cantSplit w:val="true"/>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ackUserId</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348" w:type="dxa"/>
            <w:tcBorders>
              <w:top w:val="single" w:sz="4" w:space="0" w:color="000000"/>
              <w:left w:val="single" w:sz="4" w:space="0" w:color="000000"/>
              <w:bottom w:val="single" w:sz="4" w:space="0" w:color="000000"/>
              <w:right w:val="single" w:sz="4" w:space="0" w:color="000000"/>
            </w:tcBorders>
          </w:tcPr>
          <w:p>
            <w:pPr>
              <w:pStyle w:val="TAL"/>
              <w:rPr>
                <w:rFonts w:cs="Arial"/>
              </w:rPr>
            </w:pPr>
            <w:r>
              <w:rPr/>
              <w:t>AlarmInformation.ackUserId</w:t>
            </w:r>
          </w:p>
        </w:tc>
        <w:tc>
          <w:tcPr>
            <w:tcW w:w="856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Helvetica" w:ascii="Helvetica" w:hAnsi="Helvetica"/>
              </w:rPr>
              <w:t>not applicable if related alarm was not acknowledged nor unacknowledged</w:t>
            </w:r>
          </w:p>
        </w:tc>
      </w:tr>
      <w:tr>
        <w:trPr>
          <w:cantSplit w:val="true"/>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ackSystemId</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3348" w:type="dxa"/>
            <w:tcBorders>
              <w:top w:val="single" w:sz="4" w:space="0" w:color="000000"/>
              <w:left w:val="single" w:sz="4" w:space="0" w:color="000000"/>
              <w:bottom w:val="single" w:sz="4" w:space="0" w:color="000000"/>
              <w:right w:val="single" w:sz="4" w:space="0" w:color="000000"/>
            </w:tcBorders>
          </w:tcPr>
          <w:p>
            <w:pPr>
              <w:pStyle w:val="TAL"/>
              <w:rPr>
                <w:rFonts w:cs="Arial"/>
              </w:rPr>
            </w:pPr>
            <w:r>
              <w:rPr/>
              <w:t>AlarmInformation.ackSystemId</w:t>
            </w:r>
          </w:p>
        </w:tc>
        <w:tc>
          <w:tcPr>
            <w:tcW w:w="856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Helvetica" w:ascii="Helvetica" w:hAnsi="Helvetica"/>
              </w:rPr>
              <w:t>not applicable if related alarm was not acknowledged nor unacknowledged</w:t>
            </w:r>
          </w:p>
        </w:tc>
      </w:tr>
      <w:tr>
        <w:trPr>
          <w:cantSplit w:val="true"/>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ackState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34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AlarmInformation.ackState</w:t>
            </w:r>
          </w:p>
        </w:tc>
        <w:tc>
          <w:tcPr>
            <w:tcW w:w="856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Helvetica" w:ascii="Helvetica" w:hAnsi="Helvetica"/>
              </w:rPr>
              <w:t>not applicable if related alarm was not acknowledged nor unacknowledged</w:t>
            </w:r>
          </w:p>
        </w:tc>
      </w:tr>
      <w:tr>
        <w:trPr>
          <w:cantSplit w:val="true"/>
        </w:trPr>
        <w:tc>
          <w:tcPr>
            <w:tcW w:w="1928" w:type="dxa"/>
            <w:tcBorders>
              <w:top w:val="single" w:sz="4" w:space="0" w:color="000000"/>
              <w:left w:val="single" w:sz="4" w:space="0" w:color="000000"/>
              <w:bottom w:val="single" w:sz="4" w:space="0" w:color="000000"/>
              <w:right w:val="single" w:sz="4" w:space="0" w:color="000000"/>
            </w:tcBorders>
          </w:tcPr>
          <w:p>
            <w:pPr>
              <w:pStyle w:val="TAL"/>
              <w:rPr/>
            </w:pPr>
            <w:r>
              <w:rPr/>
              <w:t>clearUserId</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3348" w:type="dxa"/>
            <w:tcBorders>
              <w:top w:val="single" w:sz="4" w:space="0" w:color="000000"/>
              <w:left w:val="single" w:sz="4" w:space="0" w:color="000000"/>
              <w:bottom w:val="single" w:sz="4" w:space="0" w:color="000000"/>
              <w:right w:val="single" w:sz="4" w:space="0" w:color="000000"/>
            </w:tcBorders>
          </w:tcPr>
          <w:p>
            <w:pPr>
              <w:pStyle w:val="TAL"/>
              <w:rPr/>
            </w:pPr>
            <w:r>
              <w:rPr/>
              <w:t>AlarmInformation.clearUserId</w:t>
            </w:r>
          </w:p>
        </w:tc>
        <w:tc>
          <w:tcPr>
            <w:tcW w:w="8565"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Helvetica" w:ascii="Helvetica" w:hAnsi="Helvetica"/>
              </w:rPr>
              <w:t>not applicable if related alarm was not cleared</w:t>
            </w:r>
          </w:p>
        </w:tc>
      </w:tr>
      <w:tr>
        <w:trPr>
          <w:cantSplit w:val="true"/>
        </w:trPr>
        <w:tc>
          <w:tcPr>
            <w:tcW w:w="1928" w:type="dxa"/>
            <w:tcBorders>
              <w:top w:val="single" w:sz="4" w:space="0" w:color="000000"/>
              <w:left w:val="single" w:sz="4" w:space="0" w:color="000000"/>
              <w:bottom w:val="single" w:sz="4" w:space="0" w:color="000000"/>
              <w:right w:val="single" w:sz="4" w:space="0" w:color="000000"/>
            </w:tcBorders>
          </w:tcPr>
          <w:p>
            <w:pPr>
              <w:pStyle w:val="TAL"/>
              <w:rPr/>
            </w:pPr>
            <w:r>
              <w:rPr/>
              <w:t>clearSystemId</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3348" w:type="dxa"/>
            <w:tcBorders>
              <w:top w:val="single" w:sz="4" w:space="0" w:color="000000"/>
              <w:left w:val="single" w:sz="4" w:space="0" w:color="000000"/>
              <w:bottom w:val="single" w:sz="4" w:space="0" w:color="000000"/>
              <w:right w:val="single" w:sz="4" w:space="0" w:color="000000"/>
            </w:tcBorders>
          </w:tcPr>
          <w:p>
            <w:pPr>
              <w:pStyle w:val="TAL"/>
              <w:rPr/>
            </w:pPr>
            <w:r>
              <w:rPr/>
              <w:t>AlarmInformation.clearSystemId</w:t>
            </w:r>
          </w:p>
        </w:tc>
        <w:tc>
          <w:tcPr>
            <w:tcW w:w="8565"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Helvetica" w:ascii="Helvetica" w:hAnsi="Helvetica"/>
              </w:rPr>
              <w:t>not applicable if related alarm was not cleared</w:t>
            </w:r>
          </w:p>
        </w:tc>
      </w:tr>
      <w:tr>
        <w:trPr>
          <w:cantSplit w:val="true"/>
        </w:trPr>
        <w:tc>
          <w:tcPr>
            <w:tcW w:w="1928" w:type="dxa"/>
            <w:tcBorders>
              <w:top w:val="single" w:sz="4" w:space="0" w:color="000000"/>
              <w:left w:val="single" w:sz="4" w:space="0" w:color="000000"/>
              <w:bottom w:val="single" w:sz="4" w:space="0" w:color="000000"/>
              <w:right w:val="single" w:sz="4" w:space="0" w:color="000000"/>
            </w:tcBorders>
          </w:tcPr>
          <w:p>
            <w:pPr>
              <w:pStyle w:val="TAL"/>
              <w:rPr/>
            </w:pPr>
            <w:r>
              <w:rPr/>
              <w:t>backUpObject</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3348"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Arial"/>
              </w:rPr>
              <w:t>MonitoredEntity.objectInstance where the MonitoredEntity is identified by relation-BackUpObject-AlarmInformation of the new AlarmInformation.</w:t>
            </w:r>
          </w:p>
        </w:tc>
        <w:tc>
          <w:tcPr>
            <w:tcW w:w="8565"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Helvetica" w:ascii="Helvetica" w:hAnsi="Helvetica"/>
              </w:rPr>
              <w:t>not applicable if related alarm is a security alarm</w:t>
            </w:r>
          </w:p>
        </w:tc>
      </w:tr>
      <w:tr>
        <w:trPr>
          <w:cantSplit w:val="true"/>
        </w:trPr>
        <w:tc>
          <w:tcPr>
            <w:tcW w:w="1928" w:type="dxa"/>
            <w:tcBorders>
              <w:top w:val="single" w:sz="4" w:space="0" w:color="000000"/>
              <w:left w:val="single" w:sz="4" w:space="0" w:color="000000"/>
              <w:bottom w:val="single" w:sz="4" w:space="0" w:color="000000"/>
              <w:right w:val="single" w:sz="4" w:space="0" w:color="000000"/>
            </w:tcBorders>
          </w:tcPr>
          <w:p>
            <w:pPr>
              <w:pStyle w:val="TAL"/>
              <w:rPr/>
            </w:pPr>
            <w:r>
              <w:rPr/>
              <w:t>correlatedNotifications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3348"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Arial"/>
              </w:rPr>
              <w:t>The set of CorrelatedNotification related to this AlarmInformation.</w:t>
            </w:r>
          </w:p>
        </w:tc>
        <w:tc>
          <w:tcPr>
            <w:tcW w:w="8565" w:type="dxa"/>
            <w:tcBorders>
              <w:top w:val="single" w:sz="4" w:space="0" w:color="000000"/>
              <w:left w:val="single" w:sz="4" w:space="0" w:color="000000"/>
              <w:bottom w:val="single" w:sz="4" w:space="0" w:color="000000"/>
              <w:right w:val="single" w:sz="4" w:space="0" w:color="000000"/>
            </w:tcBorders>
          </w:tcPr>
          <w:p>
            <w:pPr>
              <w:pStyle w:val="TAL"/>
              <w:snapToGrid w:val="false"/>
              <w:rPr>
                <w:rFonts w:ascii="Helvetica" w:hAnsi="Helvetica" w:cs="Helvetica"/>
              </w:rPr>
            </w:pPr>
            <w:r>
              <w:rPr>
                <w:rFonts w:cs="Helvetica" w:ascii="Helvetica" w:hAnsi="Helvetica"/>
              </w:rPr>
            </w:r>
          </w:p>
        </w:tc>
      </w:tr>
      <w:tr>
        <w:trPr>
          <w:cantSplit w:val="true"/>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comments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34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The set of Comment instances involved in a relationship with this AlarmInformation.</w:t>
            </w:r>
          </w:p>
        </w:tc>
        <w:tc>
          <w:tcPr>
            <w:tcW w:w="856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Helvetica" w:ascii="Helvetica" w:hAnsi="Helvetica"/>
              </w:rPr>
              <w:t>not applicable if the related alarm has no appended comments</w:t>
            </w:r>
          </w:p>
        </w:tc>
      </w:tr>
      <w:tr>
        <w:trPr>
          <w:cantSplit w:val="true"/>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serviceUser</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348" w:type="dxa"/>
            <w:tcBorders>
              <w:top w:val="single" w:sz="4" w:space="0" w:color="000000"/>
              <w:left w:val="single" w:sz="4" w:space="0" w:color="000000"/>
              <w:bottom w:val="single" w:sz="4" w:space="0" w:color="000000"/>
              <w:right w:val="single" w:sz="4" w:space="0" w:color="000000"/>
            </w:tcBorders>
          </w:tcPr>
          <w:p>
            <w:pPr>
              <w:pStyle w:val="TAL"/>
              <w:rPr/>
            </w:pPr>
            <w:r>
              <w:rPr/>
              <w:t>AlarmInformation.serviceUser</w:t>
            </w:r>
          </w:p>
        </w:tc>
        <w:tc>
          <w:tcPr>
            <w:tcW w:w="856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Helvetica" w:ascii="Helvetica" w:hAnsi="Helvetica"/>
              </w:rPr>
              <w:t>not applicable if related alarm is not a security alarm</w:t>
            </w:r>
          </w:p>
        </w:tc>
      </w:tr>
      <w:tr>
        <w:trPr>
          <w:cantSplit w:val="true"/>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serviceProvider</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348" w:type="dxa"/>
            <w:tcBorders>
              <w:top w:val="single" w:sz="4" w:space="0" w:color="000000"/>
              <w:left w:val="single" w:sz="4" w:space="0" w:color="000000"/>
              <w:bottom w:val="single" w:sz="4" w:space="0" w:color="000000"/>
              <w:right w:val="single" w:sz="4" w:space="0" w:color="000000"/>
            </w:tcBorders>
          </w:tcPr>
          <w:p>
            <w:pPr>
              <w:pStyle w:val="TAL"/>
              <w:rPr/>
            </w:pPr>
            <w:r>
              <w:rPr/>
              <w:t xml:space="preserve">AlarmInformation.serviceProvider </w:t>
            </w:r>
          </w:p>
        </w:tc>
        <w:tc>
          <w:tcPr>
            <w:tcW w:w="856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Helvetica" w:ascii="Helvetica" w:hAnsi="Helvetica"/>
              </w:rPr>
              <w:t>not applicable if related alarm is not a security alarm</w:t>
            </w:r>
          </w:p>
        </w:tc>
      </w:tr>
      <w:tr>
        <w:trPr>
          <w:cantSplit w:val="true"/>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securityAlarmDetector</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348" w:type="dxa"/>
            <w:tcBorders>
              <w:top w:val="single" w:sz="4" w:space="0" w:color="000000"/>
              <w:left w:val="single" w:sz="4" w:space="0" w:color="000000"/>
              <w:bottom w:val="single" w:sz="4" w:space="0" w:color="000000"/>
              <w:right w:val="single" w:sz="4" w:space="0" w:color="000000"/>
            </w:tcBorders>
          </w:tcPr>
          <w:p>
            <w:pPr>
              <w:pStyle w:val="TAL"/>
              <w:rPr/>
            </w:pPr>
            <w:r>
              <w:rPr/>
              <w:t>AlarmInformation.securityAlarmDetector</w:t>
            </w:r>
          </w:p>
        </w:tc>
        <w:tc>
          <w:tcPr>
            <w:tcW w:w="856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Helvetica" w:ascii="Helvetica" w:hAnsi="Helvetica"/>
              </w:rPr>
              <w:t>not applicable if related alarm is not a security alarm</w:t>
            </w:r>
          </w:p>
        </w:tc>
      </w:tr>
    </w:tbl>
    <w:p>
      <w:pPr>
        <w:pStyle w:val="Normal"/>
        <w:rPr/>
      </w:pPr>
      <w:r>
        <w:rPr/>
      </w:r>
    </w:p>
    <w:p>
      <w:pPr>
        <w:pStyle w:val="Heading4"/>
        <w:ind w:left="1418" w:hanging="1418"/>
        <w:rPr/>
      </w:pPr>
      <w:bookmarkStart w:id="109" w:name="__RefHeading___Toc414004847"/>
      <w:bookmarkEnd w:id="109"/>
      <w:r>
        <w:rPr/>
        <w:t>6.3.2.4</w:t>
        <w:tab/>
        <w:t>Pre-condition</w:t>
      </w:r>
    </w:p>
    <w:p>
      <w:pPr>
        <w:pStyle w:val="Normal"/>
        <w:keepNext w:val="true"/>
        <w:rPr>
          <w:rFonts w:ascii="Courier New" w:hAnsi="Courier New" w:cs="Courier New"/>
        </w:rPr>
      </w:pPr>
      <w:r>
        <w:rPr>
          <w:rFonts w:cs="Courier New" w:ascii="Courier New" w:hAnsi="Courier New"/>
        </w:rPr>
        <w:t>baseObjectExists</w:t>
      </w:r>
    </w:p>
    <w:tbl>
      <w:tblPr>
        <w:tblW w:w="5000" w:type="pct"/>
        <w:jc w:val="center"/>
        <w:tblInd w:w="0" w:type="dxa"/>
        <w:tblLayout w:type="fixed"/>
        <w:tblCellMar>
          <w:top w:w="0" w:type="dxa"/>
          <w:left w:w="28" w:type="dxa"/>
          <w:bottom w:w="0" w:type="dxa"/>
          <w:right w:w="108" w:type="dxa"/>
        </w:tblCellMar>
      </w:tblPr>
      <w:tblGrid>
        <w:gridCol w:w="2605"/>
        <w:gridCol w:w="11965"/>
      </w:tblGrid>
      <w:tr>
        <w:trPr/>
        <w:tc>
          <w:tcPr>
            <w:tcW w:w="260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1196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605" w:type="dxa"/>
            <w:tcBorders>
              <w:top w:val="single" w:sz="4" w:space="0" w:color="000000"/>
              <w:left w:val="single" w:sz="4" w:space="0" w:color="000000"/>
              <w:bottom w:val="single" w:sz="4" w:space="0" w:color="000000"/>
              <w:right w:val="single" w:sz="4" w:space="0" w:color="000000"/>
            </w:tcBorders>
          </w:tcPr>
          <w:p>
            <w:pPr>
              <w:pStyle w:val="TAL"/>
              <w:rPr/>
            </w:pPr>
            <w:r>
              <w:rPr/>
              <w:t>baseObjectExists</w:t>
            </w:r>
          </w:p>
        </w:tc>
        <w:tc>
          <w:tcPr>
            <w:tcW w:w="11965" w:type="dxa"/>
            <w:tcBorders>
              <w:top w:val="single" w:sz="4" w:space="0" w:color="000000"/>
              <w:left w:val="single" w:sz="4" w:space="0" w:color="000000"/>
              <w:bottom w:val="single" w:sz="4" w:space="0" w:color="000000"/>
              <w:right w:val="single" w:sz="4" w:space="0" w:color="000000"/>
            </w:tcBorders>
          </w:tcPr>
          <w:p>
            <w:pPr>
              <w:pStyle w:val="TAL"/>
              <w:rPr/>
            </w:pPr>
            <w:r>
              <w:rPr/>
              <w:t xml:space="preserve">If the parameters </w:t>
            </w:r>
            <w:r>
              <w:rPr>
                <w:rFonts w:cs="Courier New" w:ascii="Courier New" w:hAnsi="Courier New"/>
                <w:sz w:val="20"/>
              </w:rPr>
              <w:t>baseObjectClass</w:t>
            </w:r>
            <w:r>
              <w:rPr/>
              <w:t xml:space="preserve"> and </w:t>
            </w:r>
            <w:r>
              <w:rPr>
                <w:rFonts w:cs="Courier New" w:ascii="Courier New" w:hAnsi="Courier New"/>
                <w:sz w:val="20"/>
              </w:rPr>
              <w:t>baseObjectInstance</w:t>
            </w:r>
            <w:r>
              <w:rPr/>
              <w:t xml:space="preserve"> are provided the object identified by them has to exist.</w:t>
            </w:r>
          </w:p>
          <w:p>
            <w:pPr>
              <w:pStyle w:val="TAL"/>
              <w:rPr/>
            </w:pPr>
            <w:r>
              <w:rPr/>
              <w:t>If they are not provided this pre-condition is not applicable.</w:t>
            </w:r>
          </w:p>
        </w:tc>
      </w:tr>
    </w:tbl>
    <w:p>
      <w:pPr>
        <w:pStyle w:val="Heading4"/>
        <w:ind w:left="1418" w:hanging="1418"/>
        <w:rPr/>
      </w:pPr>
      <w:bookmarkStart w:id="110" w:name="__RefHeading___Toc414004848"/>
      <w:bookmarkEnd w:id="110"/>
      <w:r>
        <w:rPr/>
        <w:t>6.3.2.5</w:t>
      </w:r>
      <w:r>
        <w:rPr>
          <w:color w:val="000000"/>
        </w:rPr>
        <w:tab/>
      </w:r>
      <w:r>
        <w:rPr/>
        <w:t>Post-condition</w:t>
      </w:r>
    </w:p>
    <w:p>
      <w:pPr>
        <w:pStyle w:val="Normal"/>
        <w:keepNext w:val="true"/>
        <w:rPr>
          <w:rFonts w:ascii="Courier New" w:hAnsi="Courier New" w:cs="Courier New"/>
        </w:rPr>
      </w:pPr>
      <w:r>
        <w:rPr>
          <w:rFonts w:cs="Courier New" w:ascii="Courier New" w:hAnsi="Courier New"/>
        </w:rPr>
        <w:t>allAlarmInformationReturned.</w:t>
      </w:r>
    </w:p>
    <w:tbl>
      <w:tblPr>
        <w:tblW w:w="5000" w:type="pct"/>
        <w:jc w:val="center"/>
        <w:tblInd w:w="0" w:type="dxa"/>
        <w:tblLayout w:type="fixed"/>
        <w:tblCellMar>
          <w:top w:w="0" w:type="dxa"/>
          <w:left w:w="28" w:type="dxa"/>
          <w:bottom w:w="0" w:type="dxa"/>
          <w:right w:w="108" w:type="dxa"/>
        </w:tblCellMar>
      </w:tblPr>
      <w:tblGrid>
        <w:gridCol w:w="2506"/>
        <w:gridCol w:w="12064"/>
      </w:tblGrid>
      <w:tr>
        <w:trPr/>
        <w:tc>
          <w:tcPr>
            <w:tcW w:w="250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1206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506" w:type="dxa"/>
            <w:tcBorders>
              <w:top w:val="single" w:sz="4" w:space="0" w:color="000000"/>
              <w:left w:val="single" w:sz="4" w:space="0" w:color="000000"/>
              <w:bottom w:val="single" w:sz="4" w:space="0" w:color="000000"/>
              <w:right w:val="single" w:sz="4" w:space="0" w:color="000000"/>
            </w:tcBorders>
          </w:tcPr>
          <w:p>
            <w:pPr>
              <w:pStyle w:val="TAL"/>
              <w:rPr/>
            </w:pPr>
            <w:r>
              <w:rPr/>
              <w:t>allAlarmInformationReturned</w:t>
            </w:r>
          </w:p>
        </w:tc>
        <w:tc>
          <w:tcPr>
            <w:tcW w:w="12064" w:type="dxa"/>
            <w:tcBorders>
              <w:top w:val="single" w:sz="4" w:space="0" w:color="000000"/>
              <w:left w:val="single" w:sz="4" w:space="0" w:color="000000"/>
              <w:bottom w:val="single" w:sz="4" w:space="0" w:color="000000"/>
              <w:right w:val="single" w:sz="4" w:space="0" w:color="000000"/>
            </w:tcBorders>
          </w:tcPr>
          <w:p>
            <w:pPr>
              <w:pStyle w:val="TAL"/>
              <w:rPr/>
            </w:pPr>
            <w:r>
              <w:rPr/>
              <w:t xml:space="preserve">All AlarmInformation that satisfy the constraints expressed in input parameters filter and alarmAckState and are present in the AlarmList at the moment of this operation invocation are returned. All AlarmInformation in AlarmList remains unchanged as the result of this operation. </w:t>
            </w:r>
          </w:p>
        </w:tc>
      </w:tr>
    </w:tbl>
    <w:p>
      <w:pPr>
        <w:pStyle w:val="Normal"/>
        <w:rPr/>
      </w:pPr>
      <w:r>
        <w:rPr/>
      </w:r>
    </w:p>
    <w:p>
      <w:pPr>
        <w:pStyle w:val="Heading4"/>
        <w:ind w:left="1418" w:hanging="1418"/>
        <w:rPr/>
      </w:pPr>
      <w:bookmarkStart w:id="111" w:name="__RefHeading___Toc414004849"/>
      <w:bookmarkEnd w:id="111"/>
      <w:r>
        <w:rPr/>
        <w:t>6.3.2.6</w:t>
      </w:r>
      <w:r>
        <w:rPr>
          <w:color w:val="000000"/>
        </w:rPr>
        <w:tab/>
      </w:r>
      <w:r>
        <w:rPr/>
        <w:t>Exceptions</w:t>
      </w:r>
    </w:p>
    <w:tbl>
      <w:tblPr>
        <w:tblW w:w="10717" w:type="dxa"/>
        <w:jc w:val="center"/>
        <w:tblInd w:w="0" w:type="dxa"/>
        <w:tblLayout w:type="fixed"/>
        <w:tblCellMar>
          <w:top w:w="0" w:type="dxa"/>
          <w:left w:w="28" w:type="dxa"/>
          <w:bottom w:w="0" w:type="dxa"/>
          <w:right w:w="108" w:type="dxa"/>
        </w:tblCellMar>
      </w:tblPr>
      <w:tblGrid>
        <w:gridCol w:w="1847"/>
        <w:gridCol w:w="8870"/>
      </w:tblGrid>
      <w:tr>
        <w:trPr/>
        <w:tc>
          <w:tcPr>
            <w:tcW w:w="184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887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18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operation_failed</w:t>
            </w:r>
          </w:p>
        </w:tc>
        <w:tc>
          <w:tcPr>
            <w:tcW w:w="8870" w:type="dxa"/>
            <w:tcBorders>
              <w:top w:val="single" w:sz="4" w:space="0" w:color="000000"/>
              <w:left w:val="single" w:sz="4" w:space="0" w:color="000000"/>
              <w:bottom w:val="single" w:sz="4" w:space="0" w:color="000000"/>
              <w:right w:val="single" w:sz="4" w:space="0" w:color="000000"/>
            </w:tcBorders>
          </w:tcPr>
          <w:p>
            <w:pPr>
              <w:pStyle w:val="TAL"/>
              <w:rPr>
                <w:rFonts w:cs="Arial"/>
                <w:b/>
                <w:b/>
              </w:rPr>
            </w:pPr>
            <w:r>
              <w:rPr>
                <w:rFonts w:cs="Arial"/>
                <w:b/>
              </w:rPr>
              <w:t>Condition:</w:t>
            </w:r>
            <w:r>
              <w:rPr>
                <w:rFonts w:cs="Arial"/>
              </w:rPr>
              <w:t xml:space="preserve"> At least one input parameter is invalid or the pre-condition is false or the post-condition is not true.</w:t>
            </w:r>
          </w:p>
          <w:p>
            <w:pPr>
              <w:pStyle w:val="TAL"/>
              <w:rPr>
                <w:rFonts w:cs="Arial"/>
                <w:b/>
                <w:b/>
              </w:rPr>
            </w:pPr>
            <w:r>
              <w:rPr>
                <w:rFonts w:cs="Arial"/>
                <w:b/>
              </w:rPr>
              <w:t>Returned Information:</w:t>
            </w:r>
            <w:r>
              <w:rPr>
                <w:rFonts w:cs="Arial"/>
              </w:rPr>
              <w:t xml:space="preserve"> The output parameter status.</w:t>
            </w:r>
          </w:p>
          <w:p>
            <w:pPr>
              <w:pStyle w:val="TAL"/>
              <w:rPr/>
            </w:pPr>
            <w:r>
              <w:rPr>
                <w:rFonts w:cs="Arial"/>
                <w:b/>
              </w:rPr>
              <w:t>Exit state:</w:t>
            </w:r>
            <w:r>
              <w:rPr>
                <w:rFonts w:cs="Arial"/>
              </w:rPr>
              <w:t xml:space="preserve"> Entry state.</w:t>
            </w:r>
          </w:p>
        </w:tc>
      </w:tr>
      <w:tr>
        <w:trPr/>
        <w:tc>
          <w:tcPr>
            <w:tcW w:w="1847" w:type="dxa"/>
            <w:tcBorders>
              <w:top w:val="single" w:sz="4" w:space="0" w:color="000000"/>
              <w:left w:val="single" w:sz="4" w:space="0" w:color="000000"/>
              <w:bottom w:val="single" w:sz="4" w:space="0" w:color="000000"/>
              <w:right w:val="single" w:sz="4" w:space="0" w:color="000000"/>
            </w:tcBorders>
          </w:tcPr>
          <w:p>
            <w:pPr>
              <w:pStyle w:val="ListBullet"/>
              <w:numPr>
                <w:ilvl w:val="0"/>
                <w:numId w:val="0"/>
              </w:numPr>
              <w:spacing w:before="0" w:after="180"/>
              <w:ind w:left="0" w:hanging="0"/>
              <w:rPr>
                <w:rFonts w:ascii="Arial" w:hAnsi="Arial" w:cs="Arial"/>
                <w:sz w:val="18"/>
              </w:rPr>
            </w:pPr>
            <w:r>
              <w:rPr>
                <w:rFonts w:cs="Arial" w:ascii="Arial" w:hAnsi="Arial"/>
                <w:sz w:val="18"/>
              </w:rPr>
              <w:t>filter_complexity_limit</w:t>
            </w:r>
          </w:p>
        </w:tc>
        <w:tc>
          <w:tcPr>
            <w:tcW w:w="8870" w:type="dxa"/>
            <w:tcBorders>
              <w:top w:val="single" w:sz="4" w:space="0" w:color="000000"/>
              <w:left w:val="single" w:sz="4" w:space="0" w:color="000000"/>
              <w:bottom w:val="single" w:sz="4" w:space="0" w:color="000000"/>
              <w:right w:val="single" w:sz="4" w:space="0" w:color="000000"/>
            </w:tcBorders>
          </w:tcPr>
          <w:p>
            <w:pPr>
              <w:pStyle w:val="TAL"/>
              <w:rPr/>
            </w:pPr>
            <w:r>
              <w:rPr>
                <w:rFonts w:cs="Arial"/>
                <w:b/>
              </w:rPr>
              <w:t xml:space="preserve">Condition: </w:t>
            </w:r>
            <w:r>
              <w:rPr>
                <w:rFonts w:cs="Arial"/>
              </w:rPr>
              <w:t xml:space="preserve">Operation not performed because the filter parameter was too complex. </w:t>
            </w:r>
          </w:p>
          <w:p>
            <w:pPr>
              <w:pStyle w:val="TAL"/>
              <w:rPr/>
            </w:pPr>
            <w:r>
              <w:rPr>
                <w:rFonts w:cs="Arial"/>
                <w:b/>
              </w:rPr>
              <w:t>Returned Information</w:t>
            </w:r>
            <w:r>
              <w:rPr>
                <w:rFonts w:cs="Arial"/>
              </w:rPr>
              <w:t>: The output parameter status.</w:t>
            </w:r>
          </w:p>
          <w:p>
            <w:pPr>
              <w:pStyle w:val="ListBullet"/>
              <w:numPr>
                <w:ilvl w:val="0"/>
                <w:numId w:val="0"/>
              </w:numPr>
              <w:spacing w:before="0" w:after="180"/>
              <w:ind w:left="0" w:hanging="0"/>
              <w:rPr>
                <w:rFonts w:ascii="Arial" w:hAnsi="Arial" w:cs="Arial"/>
                <w:b/>
                <w:b/>
                <w:sz w:val="18"/>
              </w:rPr>
            </w:pPr>
            <w:r>
              <w:rPr>
                <w:rFonts w:cs="Arial" w:ascii="Arial" w:hAnsi="Arial"/>
                <w:b/>
                <w:sz w:val="18"/>
              </w:rPr>
              <w:t xml:space="preserve">Exit state: </w:t>
            </w:r>
            <w:r>
              <w:rPr>
                <w:rFonts w:cs="Arial" w:ascii="Arial" w:hAnsi="Arial"/>
                <w:sz w:val="18"/>
              </w:rPr>
              <w:t>Entry state.</w:t>
            </w:r>
          </w:p>
        </w:tc>
      </w:tr>
    </w:tbl>
    <w:p>
      <w:pPr>
        <w:pStyle w:val="Normal"/>
        <w:rPr/>
      </w:pPr>
      <w:r>
        <w:rPr/>
      </w:r>
    </w:p>
    <w:p>
      <w:pPr>
        <w:pStyle w:val="Heading2"/>
        <w:rPr/>
      </w:pPr>
      <w:bookmarkStart w:id="112" w:name="__RefHeading___Toc414004850"/>
      <w:bookmarkEnd w:id="112"/>
      <w:r>
        <w:rPr/>
        <w:t>6.4</w:t>
        <w:tab/>
        <w:t>Interface AlarmIRPOperation_2 (O)</w:t>
      </w:r>
    </w:p>
    <w:p>
      <w:pPr>
        <w:pStyle w:val="Heading3"/>
        <w:rPr/>
      </w:pPr>
      <w:bookmarkStart w:id="113" w:name="__RefHeading___Toc414004851"/>
      <w:bookmarkEnd w:id="113"/>
      <w:r>
        <w:rPr/>
        <w:t>6.4.1</w:t>
        <w:tab/>
        <w:t>getAlarmCount (M)</w:t>
      </w:r>
    </w:p>
    <w:p>
      <w:pPr>
        <w:pStyle w:val="Heading4"/>
        <w:ind w:left="1418" w:hanging="1418"/>
        <w:rPr/>
      </w:pPr>
      <w:bookmarkStart w:id="114" w:name="__RefHeading___Toc414004852"/>
      <w:bookmarkEnd w:id="114"/>
      <w:r>
        <w:rPr/>
        <w:t>6.4.1.1</w:t>
        <w:tab/>
        <w:t>Definition</w:t>
      </w:r>
    </w:p>
    <w:p>
      <w:pPr>
        <w:pStyle w:val="Normal"/>
        <w:rPr/>
      </w:pPr>
      <w:r>
        <w:rPr/>
        <w:t>An</w:t>
      </w:r>
      <w:r>
        <w:rPr>
          <w:rFonts w:cs="Courier New" w:ascii="Courier New" w:hAnsi="Courier New"/>
        </w:rPr>
        <w:t xml:space="preserve"> IRPManager</w:t>
      </w:r>
      <w:r>
        <w:rPr/>
        <w:t xml:space="preserve"> wishes to know the amount of</w:t>
      </w:r>
      <w:r>
        <w:rPr>
          <w:rFonts w:cs="Courier New" w:ascii="Courier New" w:hAnsi="Courier New"/>
        </w:rPr>
        <w:t xml:space="preserve"> AlarmInformation </w:t>
      </w:r>
      <w:r>
        <w:rPr/>
        <w:t xml:space="preserve">kept in the AlarmList. The </w:t>
      </w:r>
      <w:r>
        <w:rPr>
          <w:rFonts w:cs="Courier New" w:ascii="Courier New" w:hAnsi="Courier New"/>
        </w:rPr>
        <w:t>IRPManager</w:t>
      </w:r>
      <w:r>
        <w:rPr/>
        <w:t xml:space="preserve"> requests the counts via this operation. Possible usage is for </w:t>
      </w:r>
      <w:r>
        <w:rPr>
          <w:rFonts w:cs="Courier New" w:ascii="Courier New" w:hAnsi="Courier New"/>
        </w:rPr>
        <w:t>IRPManager</w:t>
      </w:r>
      <w:r>
        <w:rPr/>
        <w:t xml:space="preserve"> to find out the number of</w:t>
      </w:r>
      <w:r>
        <w:rPr>
          <w:rFonts w:cs="Courier New" w:ascii="Courier New" w:hAnsi="Courier New"/>
        </w:rPr>
        <w:t xml:space="preserve"> AlarmInformation </w:t>
      </w:r>
      <w:r>
        <w:rPr/>
        <w:t>in</w:t>
      </w:r>
      <w:r>
        <w:rPr>
          <w:rFonts w:cs="Courier New" w:ascii="Courier New" w:hAnsi="Courier New"/>
        </w:rPr>
        <w:t xml:space="preserve"> AlarmList </w:t>
      </w:r>
      <w:r>
        <w:rPr/>
        <w:t xml:space="preserve">before invoking </w:t>
      </w:r>
      <w:r>
        <w:rPr>
          <w:rFonts w:cs="Courier New" w:ascii="Courier New" w:hAnsi="Courier New"/>
        </w:rPr>
        <w:t>getAlarmList</w:t>
      </w:r>
      <w:r>
        <w:rPr/>
        <w:t xml:space="preserve"> operation.</w:t>
      </w:r>
    </w:p>
    <w:p>
      <w:pPr>
        <w:pStyle w:val="Heading4"/>
        <w:ind w:left="1418" w:hanging="1418"/>
        <w:rPr/>
      </w:pPr>
      <w:bookmarkStart w:id="115" w:name="__RefHeading___Toc414004853"/>
      <w:bookmarkEnd w:id="115"/>
      <w:r>
        <w:rPr/>
        <w:t>6.4.1.2</w:t>
        <w:tab/>
        <w:t>Input Parameters</w:t>
      </w:r>
    </w:p>
    <w:tbl>
      <w:tblPr>
        <w:tblW w:w="14628" w:type="dxa"/>
        <w:jc w:val="center"/>
        <w:tblInd w:w="0" w:type="dxa"/>
        <w:tblLayout w:type="fixed"/>
        <w:tblCellMar>
          <w:top w:w="0" w:type="dxa"/>
          <w:left w:w="28" w:type="dxa"/>
          <w:bottom w:w="0" w:type="dxa"/>
          <w:right w:w="28" w:type="dxa"/>
        </w:tblCellMar>
      </w:tblPr>
      <w:tblGrid>
        <w:gridCol w:w="1227"/>
        <w:gridCol w:w="787"/>
        <w:gridCol w:w="4642"/>
        <w:gridCol w:w="7972"/>
      </w:tblGrid>
      <w:tr>
        <w:trPr/>
        <w:tc>
          <w:tcPr>
            <w:tcW w:w="122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464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Information Type</w:t>
            </w:r>
          </w:p>
        </w:tc>
        <w:tc>
          <w:tcPr>
            <w:tcW w:w="797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22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filter</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w:t>
            </w:r>
          </w:p>
        </w:tc>
        <w:tc>
          <w:tcPr>
            <w:tcW w:w="464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N/A</w:t>
            </w:r>
          </w:p>
        </w:tc>
        <w:tc>
          <w:tcPr>
            <w:tcW w:w="7972" w:type="dxa"/>
            <w:tcBorders>
              <w:top w:val="single" w:sz="4" w:space="0" w:color="000000"/>
              <w:left w:val="single" w:sz="4" w:space="0" w:color="000000"/>
              <w:bottom w:val="single" w:sz="4" w:space="0" w:color="000000"/>
              <w:right w:val="single" w:sz="4" w:space="0" w:color="000000"/>
            </w:tcBorders>
          </w:tcPr>
          <w:p>
            <w:pPr>
              <w:pStyle w:val="TAL"/>
              <w:rPr/>
            </w:pPr>
            <w:r>
              <w:rPr>
                <w:rFonts w:cs="Arial"/>
              </w:rPr>
              <w:t>It carries a filter constraint. The operation shall apply it when counting the AlarmInformation instances in AlarmList.</w:t>
            </w:r>
          </w:p>
          <w:p>
            <w:pPr>
              <w:pStyle w:val="TAL"/>
              <w:rPr>
                <w:rFonts w:cs="Arial"/>
              </w:rPr>
            </w:pPr>
            <w:r>
              <w:rPr>
                <w:rFonts w:cs="Arial"/>
              </w:rPr>
              <w:t>Case when synchronous mode of operation is used for getAlarmList:</w:t>
            </w:r>
          </w:p>
          <w:p>
            <w:pPr>
              <w:pStyle w:val="TAL"/>
              <w:rPr/>
            </w:pPr>
            <w:r>
              <w:rPr>
                <w:rFonts w:cs="Arial"/>
              </w:rPr>
              <w:t>(a) If this parameter is present, the operation shall count the AlarmInformation instances which satisfy both (a) this filter constraint and (b) the condition set by input parameter alarmAckState.</w:t>
            </w:r>
          </w:p>
          <w:p>
            <w:pPr>
              <w:pStyle w:val="TAL"/>
              <w:rPr/>
            </w:pPr>
            <w:r>
              <w:rPr>
                <w:rFonts w:cs="Arial"/>
              </w:rPr>
              <w:t>(b) If this parameter is absent, the operation shall count all AlarmInformation instances that satisfy the condition set by input parameter alarmAckState.</w:t>
            </w:r>
          </w:p>
          <w:p>
            <w:pPr>
              <w:pStyle w:val="TAL"/>
              <w:rPr>
                <w:rFonts w:cs="Arial"/>
              </w:rPr>
            </w:pPr>
            <w:r>
              <w:rPr>
                <w:rFonts w:cs="Arial"/>
              </w:rPr>
            </w:r>
          </w:p>
          <w:p>
            <w:pPr>
              <w:pStyle w:val="TAL"/>
              <w:rPr>
                <w:rFonts w:cs="Arial"/>
              </w:rPr>
            </w:pPr>
            <w:r>
              <w:rPr>
                <w:rFonts w:cs="Arial"/>
              </w:rPr>
              <w:t>Case when asynchronous mode of operation is used for getAlarmList:</w:t>
            </w:r>
          </w:p>
          <w:p>
            <w:pPr>
              <w:pStyle w:val="TAL"/>
              <w:rPr/>
            </w:pPr>
            <w:r>
              <w:rPr>
                <w:rFonts w:cs="Arial"/>
              </w:rPr>
              <w:t>(a) If this parameter is present, the operation shall count all AlarmInformation instances that satisfy this filter constraint and the condition set by input parameter alarmAckState.</w:t>
            </w:r>
          </w:p>
          <w:p>
            <w:pPr>
              <w:pStyle w:val="TAL"/>
              <w:rPr/>
            </w:pPr>
            <w:r>
              <w:rPr>
                <w:rFonts w:cs="Arial"/>
              </w:rPr>
              <w:t>(b) If this parameter is absent, the operation shall count AlarmInformation instances that satisfy (a) the filter constraint currently active in the notification channel established between the IRPManager and the IRPAgent that is equipped with NotificationIRP capabilities and (b) the condition set by input parameter alarmAckState.</w:t>
            </w:r>
          </w:p>
        </w:tc>
      </w:tr>
      <w:tr>
        <w:trPr/>
        <w:tc>
          <w:tcPr>
            <w:tcW w:w="122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alarmAckState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w:t>
            </w:r>
          </w:p>
        </w:tc>
        <w:tc>
          <w:tcPr>
            <w:tcW w:w="4642" w:type="dxa"/>
            <w:tcBorders>
              <w:top w:val="single" w:sz="4" w:space="0" w:color="000000"/>
              <w:left w:val="single" w:sz="4" w:space="0" w:color="000000"/>
              <w:bottom w:val="single" w:sz="4" w:space="0" w:color="000000"/>
              <w:right w:val="single" w:sz="4" w:space="0" w:color="000000"/>
            </w:tcBorders>
          </w:tcPr>
          <w:p>
            <w:pPr>
              <w:pStyle w:val="TAL"/>
              <w:rPr/>
            </w:pPr>
            <w:r>
              <w:rPr>
                <w:rFonts w:cs="Arial"/>
              </w:rPr>
              <w:t>ENUM (all alarms, all active alarms, all active and acknowledged alarms, all active and unacknowledged, all cleared and unacknowledged alarms, all unacknowledged)</w:t>
            </w:r>
          </w:p>
        </w:tc>
        <w:tc>
          <w:tcPr>
            <w:tcW w:w="797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It carries a constraint. The operation shall apply it on AlarmInformation instances in AlarmList when counting.</w:t>
            </w:r>
          </w:p>
          <w:p>
            <w:pPr>
              <w:pStyle w:val="TAL"/>
              <w:rPr>
                <w:rFonts w:cs="Arial"/>
              </w:rPr>
            </w:pPr>
            <w:r>
              <w:rPr>
                <w:rFonts w:cs="Arial"/>
              </w:rPr>
            </w:r>
          </w:p>
        </w:tc>
      </w:tr>
    </w:tbl>
    <w:p>
      <w:pPr>
        <w:pStyle w:val="Normal"/>
        <w:rPr/>
      </w:pPr>
      <w:r>
        <w:rPr/>
      </w:r>
    </w:p>
    <w:p>
      <w:pPr>
        <w:pStyle w:val="Heading4"/>
        <w:ind w:left="1418" w:hanging="1418"/>
        <w:rPr/>
      </w:pPr>
      <w:bookmarkStart w:id="116" w:name="__RefHeading___Toc414004854"/>
      <w:bookmarkEnd w:id="116"/>
      <w:r>
        <w:rPr/>
        <w:t>6.4.1.3</w:t>
        <w:tab/>
        <w:t>Output Parameters</w:t>
      </w:r>
    </w:p>
    <w:tbl>
      <w:tblPr>
        <w:tblW w:w="14628" w:type="dxa"/>
        <w:jc w:val="center"/>
        <w:tblInd w:w="0" w:type="dxa"/>
        <w:tblLayout w:type="fixed"/>
        <w:tblCellMar>
          <w:top w:w="0" w:type="dxa"/>
          <w:left w:w="28" w:type="dxa"/>
          <w:bottom w:w="0" w:type="dxa"/>
          <w:right w:w="28" w:type="dxa"/>
        </w:tblCellMar>
      </w:tblPr>
      <w:tblGrid>
        <w:gridCol w:w="3193"/>
        <w:gridCol w:w="787"/>
        <w:gridCol w:w="2402"/>
        <w:gridCol w:w="8246"/>
      </w:tblGrid>
      <w:tr>
        <w:trPr/>
        <w:tc>
          <w:tcPr>
            <w:tcW w:w="319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240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824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3193" w:type="dxa"/>
            <w:tcBorders>
              <w:top w:val="single" w:sz="4" w:space="0" w:color="000000"/>
              <w:left w:val="single" w:sz="4" w:space="0" w:color="000000"/>
              <w:bottom w:val="single" w:sz="4" w:space="0" w:color="000000"/>
              <w:right w:val="single" w:sz="4" w:space="0" w:color="000000"/>
            </w:tcBorders>
          </w:tcPr>
          <w:p>
            <w:pPr>
              <w:pStyle w:val="TAL"/>
              <w:rPr/>
            </w:pPr>
            <w:r>
              <w:rPr>
                <w:rFonts w:cs="Arial"/>
              </w:rPr>
              <w:t>criticalCount, majorCount, minorCount, warningCount, indeterminateCount, clearedCount</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240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N/A</w:t>
            </w:r>
          </w:p>
        </w:tc>
        <w:tc>
          <w:tcPr>
            <w:tcW w:w="824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They carry the number of AlarmInformation in AlarmList that has the following properties.</w:t>
            </w:r>
          </w:p>
          <w:p>
            <w:pPr>
              <w:pStyle w:val="TAL"/>
              <w:rPr>
                <w:rFonts w:cs="Arial"/>
              </w:rPr>
            </w:pPr>
            <w:r>
              <w:rPr>
                <w:rFonts w:cs="Arial"/>
              </w:rPr>
              <w:t>Case when synchronous mode of operation is used:</w:t>
            </w:r>
          </w:p>
          <w:p>
            <w:pPr>
              <w:pStyle w:val="TAL"/>
              <w:rPr/>
            </w:pPr>
            <w:r>
              <w:rPr>
                <w:rFonts w:cs="Arial"/>
              </w:rPr>
              <w:t>(a) The operation shall apply the constraints expressed in alarmAckState and filter to AlarmInformation instances when counting.</w:t>
            </w:r>
          </w:p>
          <w:p>
            <w:pPr>
              <w:pStyle w:val="TAL"/>
              <w:rPr>
                <w:rFonts w:cs="Arial"/>
              </w:rPr>
            </w:pPr>
            <w:r>
              <w:rPr>
                <w:rFonts w:cs="Arial"/>
              </w:rPr>
            </w:r>
          </w:p>
          <w:p>
            <w:pPr>
              <w:pStyle w:val="TAL"/>
              <w:rPr>
                <w:rFonts w:cs="Arial"/>
              </w:rPr>
            </w:pPr>
            <w:r>
              <w:rPr>
                <w:rFonts w:cs="Arial"/>
              </w:rPr>
              <w:t>Case when asynchronous mode of operation is used (i.e. this output parameter is conveyed via notifications):</w:t>
            </w:r>
          </w:p>
          <w:p>
            <w:pPr>
              <w:pStyle w:val="TAL"/>
              <w:rPr/>
            </w:pPr>
            <w:r>
              <w:rPr>
                <w:rFonts w:cs="Arial"/>
              </w:rPr>
              <w:t>(a) If the filter parameter is present, the operation shall apply the constraint when counting. Furthermore, if the alarmAckState constraint is present, the operation shall apply that constraint as well. The filter constraint, if any, that is currently active in the notification channel is not used for the counting.</w:t>
            </w:r>
          </w:p>
          <w:p>
            <w:pPr>
              <w:pStyle w:val="TAL"/>
              <w:rPr>
                <w:rFonts w:cs="Arial"/>
              </w:rPr>
            </w:pPr>
            <w:r>
              <w:rPr>
                <w:rFonts w:cs="Arial"/>
              </w:rPr>
            </w:r>
          </w:p>
          <w:p>
            <w:pPr>
              <w:pStyle w:val="TAL"/>
              <w:rPr/>
            </w:pPr>
            <w:r>
              <w:rPr>
                <w:rFonts w:cs="Arial"/>
              </w:rPr>
              <w:t>(b) If the filter parameter is absent, the operation shall apply the filter constraint currently active in the notification channel when counting. If the alarmAckState constraint is present, the operation shall apply that constraint as well.</w:t>
            </w:r>
          </w:p>
        </w:tc>
      </w:tr>
      <w:tr>
        <w:trPr/>
        <w:tc>
          <w:tcPr>
            <w:tcW w:w="319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status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240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ENUM (OperationSucceeded, OperationFailed)</w:t>
            </w:r>
          </w:p>
        </w:tc>
        <w:tc>
          <w:tcPr>
            <w:tcW w:w="824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If allAlarmInformationCounted is true, status = OperationSucceeded.</w:t>
            </w:r>
          </w:p>
          <w:p>
            <w:pPr>
              <w:pStyle w:val="TAL"/>
              <w:rPr>
                <w:rFonts w:cs="Arial"/>
              </w:rPr>
            </w:pPr>
            <w:r>
              <w:rPr>
                <w:rFonts w:cs="Arial"/>
              </w:rPr>
              <w:t>If operation_failed is true, status = OperationFailed.</w:t>
            </w:r>
          </w:p>
        </w:tc>
      </w:tr>
    </w:tbl>
    <w:p>
      <w:pPr>
        <w:pStyle w:val="Normal"/>
        <w:rPr/>
      </w:pPr>
      <w:r>
        <w:rPr/>
      </w:r>
    </w:p>
    <w:p>
      <w:pPr>
        <w:pStyle w:val="Heading4"/>
        <w:ind w:left="1418" w:hanging="1418"/>
        <w:rPr/>
      </w:pPr>
      <w:bookmarkStart w:id="117" w:name="__RefHeading___Toc414004855"/>
      <w:bookmarkEnd w:id="117"/>
      <w:r>
        <w:rPr/>
        <w:t>6.4.1.4</w:t>
        <w:tab/>
        <w:t>Pre-condition</w:t>
      </w:r>
    </w:p>
    <w:p>
      <w:pPr>
        <w:pStyle w:val="Normal"/>
        <w:rPr/>
      </w:pPr>
      <w:r>
        <w:rPr/>
        <w:t>There are no pre-conditions.</w:t>
      </w:r>
    </w:p>
    <w:p>
      <w:pPr>
        <w:pStyle w:val="Heading4"/>
        <w:ind w:left="1418" w:hanging="1418"/>
        <w:rPr/>
      </w:pPr>
      <w:bookmarkStart w:id="118" w:name="__RefHeading___Toc414004856"/>
      <w:bookmarkEnd w:id="118"/>
      <w:r>
        <w:rPr/>
        <w:t>6.4.1.5</w:t>
        <w:tab/>
        <w:t>Post-condition</w:t>
      </w:r>
    </w:p>
    <w:p>
      <w:pPr>
        <w:pStyle w:val="Normal"/>
        <w:rPr>
          <w:rFonts w:ascii="Courier New" w:hAnsi="Courier New" w:cs="Courier New"/>
        </w:rPr>
      </w:pPr>
      <w:r>
        <w:rPr>
          <w:rFonts w:cs="Courier New" w:ascii="Courier New" w:hAnsi="Courier New"/>
        </w:rPr>
        <w:t>allAlarmInformationCounted.</w:t>
      </w:r>
    </w:p>
    <w:tbl>
      <w:tblPr>
        <w:tblW w:w="14708" w:type="dxa"/>
        <w:jc w:val="center"/>
        <w:tblInd w:w="0" w:type="dxa"/>
        <w:tblLayout w:type="fixed"/>
        <w:tblCellMar>
          <w:top w:w="0" w:type="dxa"/>
          <w:left w:w="28" w:type="dxa"/>
          <w:bottom w:w="0" w:type="dxa"/>
          <w:right w:w="108" w:type="dxa"/>
        </w:tblCellMar>
      </w:tblPr>
      <w:tblGrid>
        <w:gridCol w:w="2368"/>
        <w:gridCol w:w="12340"/>
      </w:tblGrid>
      <w:tr>
        <w:trPr/>
        <w:tc>
          <w:tcPr>
            <w:tcW w:w="236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1234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368" w:type="dxa"/>
            <w:tcBorders>
              <w:top w:val="single" w:sz="4" w:space="0" w:color="000000"/>
              <w:left w:val="single" w:sz="4" w:space="0" w:color="000000"/>
              <w:bottom w:val="single" w:sz="4" w:space="0" w:color="000000"/>
              <w:right w:val="single" w:sz="4" w:space="0" w:color="000000"/>
            </w:tcBorders>
          </w:tcPr>
          <w:p>
            <w:pPr>
              <w:pStyle w:val="TAL"/>
              <w:rPr/>
            </w:pPr>
            <w:r>
              <w:rPr/>
              <w:t>allAlarmInformationCounted</w:t>
            </w:r>
          </w:p>
        </w:tc>
        <w:tc>
          <w:tcPr>
            <w:tcW w:w="12340" w:type="dxa"/>
            <w:tcBorders>
              <w:top w:val="single" w:sz="4" w:space="0" w:color="000000"/>
              <w:left w:val="single" w:sz="4" w:space="0" w:color="000000"/>
              <w:bottom w:val="single" w:sz="4" w:space="0" w:color="000000"/>
              <w:right w:val="single" w:sz="4" w:space="0" w:color="000000"/>
            </w:tcBorders>
          </w:tcPr>
          <w:p>
            <w:pPr>
              <w:pStyle w:val="TAL"/>
              <w:rPr/>
            </w:pPr>
            <w:r>
              <w:rPr/>
              <w:t xml:space="preserve">All AlarmInformation that satisfy the constraints expressed in input parameters filter and alarmAckState and are present in the AlarmList at the moment of this operation invocation are counted and the result returned. </w:t>
            </w:r>
          </w:p>
          <w:p>
            <w:pPr>
              <w:pStyle w:val="TAL"/>
              <w:rPr/>
            </w:pPr>
            <w:r>
              <w:rPr/>
              <w:t xml:space="preserve">All AlarmInformation in AlarmList remains unchanged as the result of this operation. </w:t>
            </w:r>
          </w:p>
        </w:tc>
      </w:tr>
    </w:tbl>
    <w:p>
      <w:pPr>
        <w:pStyle w:val="Normal"/>
        <w:rPr/>
      </w:pPr>
      <w:r>
        <w:rPr/>
      </w:r>
    </w:p>
    <w:p>
      <w:pPr>
        <w:pStyle w:val="Heading4"/>
        <w:ind w:left="1418" w:hanging="1418"/>
        <w:rPr/>
      </w:pPr>
      <w:bookmarkStart w:id="119" w:name="__RefHeading___Toc414004857"/>
      <w:bookmarkEnd w:id="119"/>
      <w:r>
        <w:rPr/>
        <w:t>6.4.1.6</w:t>
        <w:tab/>
        <w:t>Exceptions</w:t>
      </w:r>
    </w:p>
    <w:tbl>
      <w:tblPr>
        <w:tblW w:w="9854" w:type="dxa"/>
        <w:jc w:val="center"/>
        <w:tblInd w:w="0" w:type="dxa"/>
        <w:tblLayout w:type="fixed"/>
        <w:tblCellMar>
          <w:top w:w="0" w:type="dxa"/>
          <w:left w:w="28" w:type="dxa"/>
          <w:bottom w:w="0" w:type="dxa"/>
          <w:right w:w="108" w:type="dxa"/>
        </w:tblCellMar>
      </w:tblPr>
      <w:tblGrid>
        <w:gridCol w:w="2268"/>
        <w:gridCol w:w="7586"/>
      </w:tblGrid>
      <w:tr>
        <w:trPr/>
        <w:tc>
          <w:tcPr>
            <w:tcW w:w="226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758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operation_failed</w:t>
            </w:r>
          </w:p>
        </w:tc>
        <w:tc>
          <w:tcPr>
            <w:tcW w:w="7586" w:type="dxa"/>
            <w:tcBorders>
              <w:top w:val="single" w:sz="4" w:space="0" w:color="000000"/>
              <w:left w:val="single" w:sz="4" w:space="0" w:color="000000"/>
              <w:bottom w:val="single" w:sz="4" w:space="0" w:color="000000"/>
              <w:right w:val="single" w:sz="4" w:space="0" w:color="000000"/>
            </w:tcBorders>
          </w:tcPr>
          <w:p>
            <w:pPr>
              <w:pStyle w:val="TAL"/>
              <w:rPr>
                <w:rFonts w:cs="Arial"/>
                <w:b/>
                <w:b/>
              </w:rPr>
            </w:pPr>
            <w:r>
              <w:rPr>
                <w:rFonts w:cs="Arial"/>
                <w:b/>
              </w:rPr>
              <w:t>Condition:</w:t>
            </w:r>
            <w:r>
              <w:rPr>
                <w:rFonts w:cs="Arial"/>
              </w:rPr>
              <w:t xml:space="preserve"> the pre-condition is false or the post-condition is true.</w:t>
            </w:r>
          </w:p>
          <w:p>
            <w:pPr>
              <w:pStyle w:val="TAL"/>
              <w:rPr>
                <w:rFonts w:cs="Arial"/>
                <w:b/>
                <w:b/>
              </w:rPr>
            </w:pPr>
            <w:r>
              <w:rPr>
                <w:rFonts w:cs="Arial"/>
                <w:b/>
              </w:rPr>
              <w:t>Returned Information:</w:t>
            </w:r>
            <w:r>
              <w:rPr>
                <w:rFonts w:cs="Arial"/>
              </w:rPr>
              <w:t xml:space="preserve"> The output parameter status.</w:t>
            </w:r>
          </w:p>
          <w:p>
            <w:pPr>
              <w:pStyle w:val="TAL"/>
              <w:rPr/>
            </w:pPr>
            <w:r>
              <w:rPr>
                <w:rFonts w:cs="Arial"/>
                <w:b/>
              </w:rPr>
              <w:t xml:space="preserve">Exit state: </w:t>
            </w:r>
            <w:r>
              <w:rPr>
                <w:rFonts w:cs="Arial"/>
              </w:rPr>
              <w:t>Entry state.</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filter_complexity_limit</w:t>
            </w:r>
          </w:p>
        </w:tc>
        <w:tc>
          <w:tcPr>
            <w:tcW w:w="7586" w:type="dxa"/>
            <w:tcBorders>
              <w:top w:val="single" w:sz="4" w:space="0" w:color="000000"/>
              <w:left w:val="single" w:sz="4" w:space="0" w:color="000000"/>
              <w:bottom w:val="single" w:sz="4" w:space="0" w:color="000000"/>
              <w:right w:val="single" w:sz="4" w:space="0" w:color="000000"/>
            </w:tcBorders>
          </w:tcPr>
          <w:p>
            <w:pPr>
              <w:pStyle w:val="TAL"/>
              <w:rPr/>
            </w:pPr>
            <w:r>
              <w:rPr>
                <w:rFonts w:cs="Arial"/>
                <w:b/>
              </w:rPr>
              <w:t xml:space="preserve">Condition: </w:t>
            </w:r>
            <w:r>
              <w:rPr>
                <w:rFonts w:cs="Arial"/>
              </w:rPr>
              <w:t xml:space="preserve">Operation not performed because the filter parameter is too complex. </w:t>
            </w:r>
          </w:p>
          <w:p>
            <w:pPr>
              <w:pStyle w:val="TAL"/>
              <w:rPr/>
            </w:pPr>
            <w:r>
              <w:rPr>
                <w:rFonts w:cs="Arial"/>
                <w:b/>
              </w:rPr>
              <w:t>Returned Information</w:t>
            </w:r>
            <w:r>
              <w:rPr>
                <w:rFonts w:cs="Arial"/>
              </w:rPr>
              <w:t>: The output parameter status.</w:t>
            </w:r>
          </w:p>
          <w:p>
            <w:pPr>
              <w:pStyle w:val="TAL"/>
              <w:rPr>
                <w:rFonts w:cs="Arial"/>
                <w:b/>
                <w:b/>
              </w:rPr>
            </w:pPr>
            <w:r>
              <w:rPr>
                <w:rFonts w:cs="Arial"/>
                <w:b/>
              </w:rPr>
              <w:t xml:space="preserve">Exit state: </w:t>
            </w:r>
            <w:r>
              <w:rPr>
                <w:rFonts w:cs="Arial"/>
              </w:rPr>
              <w:t>Entry state.</w:t>
            </w:r>
          </w:p>
        </w:tc>
      </w:tr>
    </w:tbl>
    <w:p>
      <w:pPr>
        <w:pStyle w:val="Normal"/>
        <w:rPr/>
      </w:pPr>
      <w:r>
        <w:rPr/>
      </w:r>
    </w:p>
    <w:p>
      <w:pPr>
        <w:pStyle w:val="Heading2"/>
        <w:rPr/>
      </w:pPr>
      <w:bookmarkStart w:id="120" w:name="__RefHeading___Toc414004858"/>
      <w:bookmarkEnd w:id="120"/>
      <w:r>
        <w:rPr/>
        <w:t>6.5</w:t>
        <w:tab/>
        <w:t>Interface AlarmIRPOperation_3 (O)</w:t>
      </w:r>
    </w:p>
    <w:p>
      <w:pPr>
        <w:pStyle w:val="Heading3"/>
        <w:rPr/>
      </w:pPr>
      <w:bookmarkStart w:id="121" w:name="__RefHeading___Toc414004859"/>
      <w:bookmarkEnd w:id="121"/>
      <w:r>
        <w:rPr/>
        <w:t>6.5.1</w:t>
        <w:tab/>
        <w:t>unacknowledgeAlarms (M)</w:t>
      </w:r>
    </w:p>
    <w:p>
      <w:pPr>
        <w:pStyle w:val="Heading4"/>
        <w:ind w:left="1418" w:hanging="1418"/>
        <w:rPr/>
      </w:pPr>
      <w:bookmarkStart w:id="122" w:name="__RefHeading___Toc414004860"/>
      <w:bookmarkEnd w:id="122"/>
      <w:r>
        <w:rPr/>
        <w:t>6.5.1.1</w:t>
        <w:tab/>
        <w:t>Definition</w:t>
      </w:r>
    </w:p>
    <w:p>
      <w:pPr>
        <w:pStyle w:val="Normal"/>
        <w:rPr/>
      </w:pPr>
      <w:r>
        <w:rPr>
          <w:rFonts w:cs="Courier New" w:ascii="Courier New" w:hAnsi="Courier New"/>
        </w:rPr>
        <w:t>IRPManager</w:t>
      </w:r>
      <w:r>
        <w:rPr/>
        <w:t xml:space="preserve"> invokes this operation to remove acknowledgement information kept in one or more </w:t>
      </w:r>
      <w:r>
        <w:rPr>
          <w:rFonts w:cs="Courier New" w:ascii="Courier New" w:hAnsi="Courier New"/>
        </w:rPr>
        <w:t>AlarmInformation</w:t>
      </w:r>
      <w:r>
        <w:rPr/>
        <w:t xml:space="preserve"> instances. </w:t>
      </w:r>
    </w:p>
    <w:p>
      <w:pPr>
        <w:pStyle w:val="Heading4"/>
        <w:ind w:left="1418" w:hanging="1418"/>
        <w:rPr/>
      </w:pPr>
      <w:bookmarkStart w:id="123" w:name="__RefHeading___Toc414004861"/>
      <w:bookmarkEnd w:id="123"/>
      <w:r>
        <w:rPr/>
        <w:t>6.5.1.2</w:t>
        <w:tab/>
        <w:t>Input Parameters</w:t>
      </w:r>
    </w:p>
    <w:tbl>
      <w:tblPr>
        <w:tblW w:w="11861" w:type="dxa"/>
        <w:jc w:val="center"/>
        <w:tblInd w:w="0" w:type="dxa"/>
        <w:tblLayout w:type="fixed"/>
        <w:tblCellMar>
          <w:top w:w="0" w:type="dxa"/>
          <w:left w:w="28" w:type="dxa"/>
          <w:bottom w:w="0" w:type="dxa"/>
          <w:right w:w="28" w:type="dxa"/>
        </w:tblCellMar>
      </w:tblPr>
      <w:tblGrid>
        <w:gridCol w:w="2518"/>
        <w:gridCol w:w="787"/>
        <w:gridCol w:w="2607"/>
        <w:gridCol w:w="5949"/>
      </w:tblGrid>
      <w:tr>
        <w:trPr/>
        <w:tc>
          <w:tcPr>
            <w:tcW w:w="251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26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Information Type</w:t>
            </w:r>
          </w:p>
        </w:tc>
        <w:tc>
          <w:tcPr>
            <w:tcW w:w="594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alarmInformationReferenceList</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2607" w:type="dxa"/>
            <w:tcBorders>
              <w:top w:val="single" w:sz="4" w:space="0" w:color="000000"/>
              <w:left w:val="single" w:sz="4" w:space="0" w:color="000000"/>
              <w:bottom w:val="single" w:sz="4" w:space="0" w:color="000000"/>
              <w:right w:val="single" w:sz="4" w:space="0" w:color="000000"/>
            </w:tcBorders>
          </w:tcPr>
          <w:p>
            <w:pPr>
              <w:pStyle w:val="TAL"/>
              <w:rPr/>
            </w:pPr>
            <w:r>
              <w:rPr>
                <w:rFonts w:cs="Arial"/>
              </w:rPr>
              <w:t>List of AlarmInformation.alarmId</w:t>
            </w:r>
          </w:p>
        </w:tc>
        <w:tc>
          <w:tcPr>
            <w:tcW w:w="594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It carries one or more identifiers identifying AlarmInformation in AlarmList. </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ackUserId</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26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AlarmInformation.ackUserId</w:t>
            </w:r>
          </w:p>
        </w:tc>
        <w:tc>
          <w:tcPr>
            <w:tcW w:w="594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It identities the user that invokes this operation. </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ackSystemId</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w:t>
            </w:r>
          </w:p>
        </w:tc>
        <w:tc>
          <w:tcPr>
            <w:tcW w:w="26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AlarmInformation.ackSystemId</w:t>
            </w:r>
          </w:p>
        </w:tc>
        <w:tc>
          <w:tcPr>
            <w:tcW w:w="5949"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It identifies the processing system on which the subject IRPManager runs. </w:t>
            </w:r>
          </w:p>
        </w:tc>
      </w:tr>
    </w:tbl>
    <w:p>
      <w:pPr>
        <w:pStyle w:val="Normal"/>
        <w:rPr/>
      </w:pPr>
      <w:r>
        <w:rPr/>
      </w:r>
    </w:p>
    <w:p>
      <w:pPr>
        <w:pStyle w:val="Heading4"/>
        <w:ind w:left="1418" w:hanging="1418"/>
        <w:rPr/>
      </w:pPr>
      <w:bookmarkStart w:id="124" w:name="__RefHeading___Toc414004862"/>
      <w:bookmarkEnd w:id="124"/>
      <w:r>
        <w:rPr/>
        <w:t>6.5.1.3</w:t>
        <w:tab/>
        <w:t>Output Parameters</w:t>
      </w:r>
    </w:p>
    <w:tbl>
      <w:tblPr>
        <w:tblW w:w="14628" w:type="dxa"/>
        <w:jc w:val="center"/>
        <w:tblInd w:w="0" w:type="dxa"/>
        <w:tblLayout w:type="fixed"/>
        <w:tblCellMar>
          <w:top w:w="0" w:type="dxa"/>
          <w:left w:w="28" w:type="dxa"/>
          <w:bottom w:w="0" w:type="dxa"/>
          <w:right w:w="28" w:type="dxa"/>
        </w:tblCellMar>
      </w:tblPr>
      <w:tblGrid>
        <w:gridCol w:w="2838"/>
        <w:gridCol w:w="787"/>
        <w:gridCol w:w="3714"/>
        <w:gridCol w:w="7289"/>
      </w:tblGrid>
      <w:tr>
        <w:trPr/>
        <w:tc>
          <w:tcPr>
            <w:tcW w:w="283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371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728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badAlarmInformationReferenceList</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371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List of pair of AlarmInformation.alarmId and the failure reason.</w:t>
            </w:r>
          </w:p>
        </w:tc>
        <w:tc>
          <w:tcPr>
            <w:tcW w:w="7289" w:type="dxa"/>
            <w:tcBorders>
              <w:top w:val="single" w:sz="4" w:space="0" w:color="000000"/>
              <w:left w:val="single" w:sz="4" w:space="0" w:color="000000"/>
              <w:bottom w:val="single" w:sz="4" w:space="0" w:color="000000"/>
              <w:right w:val="single" w:sz="4" w:space="0" w:color="000000"/>
            </w:tcBorders>
          </w:tcPr>
          <w:p>
            <w:pPr>
              <w:pStyle w:val="TAL"/>
              <w:rPr/>
            </w:pPr>
            <w:r>
              <w:rPr>
                <w:rFonts w:cs="Arial"/>
              </w:rPr>
              <w:t>If allAlarmsUnacknowledged is true, it contains no information.</w:t>
            </w:r>
          </w:p>
          <w:p>
            <w:pPr>
              <w:pStyle w:val="TAL"/>
              <w:rPr>
                <w:rFonts w:cs="Arial"/>
              </w:rPr>
            </w:pPr>
            <w:r>
              <w:rPr>
                <w:rFonts w:cs="Arial"/>
              </w:rPr>
              <w:t xml:space="preserve">If someAlarmUnacknowledged is true, then it contains identifications of AlarmInformation that are </w:t>
            </w:r>
          </w:p>
          <w:p>
            <w:pPr>
              <w:pStyle w:val="TAL"/>
              <w:rPr>
                <w:rFonts w:cs="Arial"/>
              </w:rPr>
            </w:pPr>
            <w:r>
              <w:rPr>
                <w:rFonts w:cs="Arial"/>
              </w:rPr>
              <w:t>(a) present in input parameter AlarmInformationReferenceList but are absent in the AlarmList; or</w:t>
            </w:r>
          </w:p>
          <w:p>
            <w:pPr>
              <w:pStyle w:val="TAL"/>
              <w:rPr/>
            </w:pPr>
            <w:r>
              <w:rPr>
                <w:rFonts w:cs="Arial"/>
              </w:rPr>
              <w:t xml:space="preserve">(b) present in input parameter AlarmInformationReferenceList and are present in the AlarmList but the Acknowledgement Information (see note below table) has not changed, in contrast to IRPManager's request. </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status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3714" w:type="dxa"/>
            <w:tcBorders>
              <w:top w:val="single" w:sz="4" w:space="0" w:color="000000"/>
              <w:left w:val="single" w:sz="4" w:space="0" w:color="000000"/>
              <w:bottom w:val="single" w:sz="4" w:space="0" w:color="000000"/>
              <w:right w:val="single" w:sz="4" w:space="0" w:color="000000"/>
            </w:tcBorders>
          </w:tcPr>
          <w:p>
            <w:pPr>
              <w:pStyle w:val="TAL"/>
              <w:rPr/>
            </w:pPr>
            <w:r>
              <w:rPr>
                <w:rFonts w:cs="Arial"/>
              </w:rPr>
              <w:t>ENUM (OperationSucceeded, OperationFailed, OperationPartiallySucceeded)</w:t>
            </w:r>
          </w:p>
        </w:tc>
        <w:tc>
          <w:tcPr>
            <w:tcW w:w="728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If someAlarmUnacknowledged is true, status = OperationPartiallySucceeded.</w:t>
            </w:r>
          </w:p>
          <w:p>
            <w:pPr>
              <w:pStyle w:val="TAL"/>
              <w:rPr>
                <w:rFonts w:cs="Arial"/>
              </w:rPr>
            </w:pPr>
            <w:r>
              <w:rPr>
                <w:rFonts w:cs="Arial"/>
              </w:rPr>
              <w:t>If allAlarmsUnacknowledged is true, status = OperationSucceeded.</w:t>
            </w:r>
          </w:p>
          <w:p>
            <w:pPr>
              <w:pStyle w:val="TAL"/>
              <w:rPr>
                <w:rFonts w:cs="Arial"/>
              </w:rPr>
            </w:pPr>
            <w:r>
              <w:rPr>
                <w:rFonts w:cs="Arial"/>
              </w:rPr>
              <w:t xml:space="preserve">If operation_failed is true, status = OperationFailed. </w:t>
            </w:r>
          </w:p>
        </w:tc>
      </w:tr>
    </w:tbl>
    <w:p>
      <w:pPr>
        <w:pStyle w:val="Normal"/>
        <w:rPr/>
      </w:pPr>
      <w:r>
        <w:rPr/>
      </w:r>
    </w:p>
    <w:p>
      <w:pPr>
        <w:pStyle w:val="NO"/>
        <w:rPr/>
      </w:pPr>
      <w:r>
        <w:rPr/>
        <w:t>NOTE:</w:t>
        <w:tab/>
        <w:t>Acknowledgement Information is defined as the information contained in AlarmInformation.ackTime, AlarmInformation.ackUserId, AlarmInformaton.ackSystemId and AlarmInformation.ackState.</w:t>
      </w:r>
    </w:p>
    <w:p>
      <w:pPr>
        <w:pStyle w:val="Heading4"/>
        <w:ind w:left="1418" w:hanging="1418"/>
        <w:rPr/>
      </w:pPr>
      <w:bookmarkStart w:id="125" w:name="__RefHeading___Toc414004863"/>
      <w:bookmarkEnd w:id="125"/>
      <w:r>
        <w:rPr/>
        <w:t>6.5.1.4</w:t>
        <w:tab/>
        <w:t>Pre-condition</w:t>
      </w:r>
    </w:p>
    <w:p>
      <w:pPr>
        <w:pStyle w:val="Normal"/>
        <w:keepNext w:val="true"/>
        <w:rPr>
          <w:rFonts w:ascii="Courier New" w:hAnsi="Courier New" w:cs="Courier New"/>
        </w:rPr>
      </w:pPr>
      <w:r>
        <w:rPr>
          <w:rFonts w:cs="Courier New" w:ascii="Courier New" w:hAnsi="Courier New"/>
        </w:rPr>
        <w:t>atLeastOneValidId AND validUserId&amp;SystemId.</w:t>
      </w:r>
    </w:p>
    <w:tbl>
      <w:tblPr>
        <w:tblW w:w="14708" w:type="dxa"/>
        <w:jc w:val="center"/>
        <w:tblInd w:w="0" w:type="dxa"/>
        <w:tblLayout w:type="fixed"/>
        <w:tblCellMar>
          <w:top w:w="0" w:type="dxa"/>
          <w:left w:w="28" w:type="dxa"/>
          <w:bottom w:w="0" w:type="dxa"/>
          <w:right w:w="108" w:type="dxa"/>
        </w:tblCellMar>
      </w:tblPr>
      <w:tblGrid>
        <w:gridCol w:w="1907"/>
        <w:gridCol w:w="12801"/>
      </w:tblGrid>
      <w:tr>
        <w:trPr/>
        <w:tc>
          <w:tcPr>
            <w:tcW w:w="19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128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1907" w:type="dxa"/>
            <w:tcBorders>
              <w:top w:val="single" w:sz="4" w:space="0" w:color="000000"/>
              <w:left w:val="single" w:sz="4" w:space="0" w:color="000000"/>
              <w:bottom w:val="single" w:sz="4" w:space="0" w:color="000000"/>
              <w:right w:val="single" w:sz="4" w:space="0" w:color="000000"/>
            </w:tcBorders>
          </w:tcPr>
          <w:p>
            <w:pPr>
              <w:pStyle w:val="TAL"/>
              <w:rPr/>
            </w:pPr>
            <w:r>
              <w:rPr/>
              <w:t>atLeastOneValidId</w:t>
            </w:r>
          </w:p>
        </w:tc>
        <w:tc>
          <w:tcPr>
            <w:tcW w:w="12801" w:type="dxa"/>
            <w:tcBorders>
              <w:top w:val="single" w:sz="4" w:space="0" w:color="000000"/>
              <w:left w:val="single" w:sz="4" w:space="0" w:color="000000"/>
              <w:bottom w:val="single" w:sz="4" w:space="0" w:color="000000"/>
              <w:right w:val="single" w:sz="4" w:space="0" w:color="000000"/>
            </w:tcBorders>
          </w:tcPr>
          <w:p>
            <w:pPr>
              <w:pStyle w:val="TAL"/>
              <w:rPr/>
            </w:pPr>
            <w:r>
              <w:rPr/>
              <w:t>The AlarmInformationReferenceList contains at least one identifier that identifies one AlarmInformation in AlarmList and that this identified AlarmInformation shall have its ackState indicating "acknowledged".</w:t>
            </w:r>
          </w:p>
        </w:tc>
      </w:tr>
      <w:tr>
        <w:trPr/>
        <w:tc>
          <w:tcPr>
            <w:tcW w:w="1907" w:type="dxa"/>
            <w:tcBorders>
              <w:top w:val="single" w:sz="4" w:space="0" w:color="000000"/>
              <w:left w:val="single" w:sz="4" w:space="0" w:color="000000"/>
              <w:bottom w:val="single" w:sz="4" w:space="0" w:color="000000"/>
              <w:right w:val="single" w:sz="4" w:space="0" w:color="000000"/>
            </w:tcBorders>
          </w:tcPr>
          <w:p>
            <w:pPr>
              <w:pStyle w:val="TAL"/>
              <w:rPr/>
            </w:pPr>
            <w:r>
              <w:rPr/>
              <w:t>validUserId&amp;SystemId</w:t>
            </w:r>
          </w:p>
        </w:tc>
        <w:tc>
          <w:tcPr>
            <w:tcW w:w="12801" w:type="dxa"/>
            <w:tcBorders>
              <w:top w:val="single" w:sz="4" w:space="0" w:color="000000"/>
              <w:left w:val="single" w:sz="4" w:space="0" w:color="000000"/>
              <w:bottom w:val="single" w:sz="4" w:space="0" w:color="000000"/>
              <w:right w:val="single" w:sz="4" w:space="0" w:color="000000"/>
            </w:tcBorders>
          </w:tcPr>
          <w:p>
            <w:pPr>
              <w:pStyle w:val="TAL"/>
              <w:rPr/>
            </w:pPr>
            <w:r>
              <w:rPr/>
              <w:t>The values of ackUserId and ackSystemId attributes of the AlarmInformation must be the same as the ones provided as input parameters. The AlarmInformation is identified by the input parameter AlarmInformationReferenceList.</w:t>
            </w:r>
          </w:p>
        </w:tc>
      </w:tr>
    </w:tbl>
    <w:p>
      <w:pPr>
        <w:pStyle w:val="Normal"/>
        <w:rPr/>
      </w:pPr>
      <w:r>
        <w:rPr/>
      </w:r>
    </w:p>
    <w:p>
      <w:pPr>
        <w:pStyle w:val="Heading4"/>
        <w:ind w:left="1418" w:hanging="1418"/>
        <w:rPr/>
      </w:pPr>
      <w:bookmarkStart w:id="126" w:name="__RefHeading___Toc414004864"/>
      <w:bookmarkEnd w:id="126"/>
      <w:r>
        <w:rPr/>
        <w:t>6.5.1.5</w:t>
        <w:tab/>
        <w:t>Post-condition</w:t>
      </w:r>
    </w:p>
    <w:p>
      <w:pPr>
        <w:pStyle w:val="Normal"/>
        <w:keepNext w:val="true"/>
        <w:rPr/>
      </w:pPr>
      <w:r>
        <w:rPr>
          <w:rFonts w:cs="Courier New" w:ascii="Courier New" w:hAnsi="Courier New"/>
        </w:rPr>
        <w:t>someAlarmUnacknowledged</w:t>
      </w:r>
      <w:r>
        <w:rPr/>
        <w:t xml:space="preserve"> OR </w:t>
      </w:r>
      <w:r>
        <w:rPr>
          <w:rFonts w:cs="Courier New" w:ascii="Courier New" w:hAnsi="Courier New"/>
        </w:rPr>
        <w:t>allAlarmsUnacknowledged</w:t>
      </w:r>
      <w:r>
        <w:rPr/>
        <w:t>.</w:t>
      </w:r>
    </w:p>
    <w:tbl>
      <w:tblPr>
        <w:tblW w:w="14708" w:type="dxa"/>
        <w:jc w:val="center"/>
        <w:tblInd w:w="0" w:type="dxa"/>
        <w:tblLayout w:type="fixed"/>
        <w:tblCellMar>
          <w:top w:w="0" w:type="dxa"/>
          <w:left w:w="28" w:type="dxa"/>
          <w:bottom w:w="0" w:type="dxa"/>
          <w:right w:w="108" w:type="dxa"/>
        </w:tblCellMar>
      </w:tblPr>
      <w:tblGrid>
        <w:gridCol w:w="2428"/>
        <w:gridCol w:w="12280"/>
      </w:tblGrid>
      <w:tr>
        <w:trPr/>
        <w:tc>
          <w:tcPr>
            <w:tcW w:w="242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1228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428" w:type="dxa"/>
            <w:tcBorders>
              <w:top w:val="single" w:sz="4" w:space="0" w:color="000000"/>
              <w:left w:val="single" w:sz="4" w:space="0" w:color="000000"/>
              <w:bottom w:val="single" w:sz="4" w:space="0" w:color="000000"/>
              <w:right w:val="single" w:sz="4" w:space="0" w:color="000000"/>
            </w:tcBorders>
          </w:tcPr>
          <w:p>
            <w:pPr>
              <w:pStyle w:val="TAL"/>
              <w:rPr/>
            </w:pPr>
            <w:r>
              <w:rPr/>
              <w:t>someAlarmUnacknowledged</w:t>
            </w:r>
          </w:p>
        </w:tc>
        <w:tc>
          <w:tcPr>
            <w:tcW w:w="12280" w:type="dxa"/>
            <w:tcBorders>
              <w:top w:val="single" w:sz="4" w:space="0" w:color="000000"/>
              <w:left w:val="single" w:sz="4" w:space="0" w:color="000000"/>
              <w:bottom w:val="single" w:sz="4" w:space="0" w:color="000000"/>
              <w:right w:val="single" w:sz="4" w:space="0" w:color="000000"/>
            </w:tcBorders>
          </w:tcPr>
          <w:p>
            <w:pPr>
              <w:pStyle w:val="TAL"/>
              <w:rPr/>
            </w:pPr>
            <w:r>
              <w:rPr/>
              <w:t xml:space="preserve">At least one but not all AlarmInformation identified in input parameter alarmListReferenceList has been unacknowledged. This means that the ackState attribute has been set to "unacknowledged", that ackTime, ackUserId, ackSystemId attributes of this AlarmInformation have been set to containing no information. </w:t>
            </w:r>
          </w:p>
        </w:tc>
      </w:tr>
      <w:tr>
        <w:trPr/>
        <w:tc>
          <w:tcPr>
            <w:tcW w:w="2428" w:type="dxa"/>
            <w:tcBorders>
              <w:top w:val="single" w:sz="4" w:space="0" w:color="000000"/>
              <w:left w:val="single" w:sz="4" w:space="0" w:color="000000"/>
              <w:bottom w:val="single" w:sz="4" w:space="0" w:color="000000"/>
              <w:right w:val="single" w:sz="4" w:space="0" w:color="000000"/>
            </w:tcBorders>
          </w:tcPr>
          <w:p>
            <w:pPr>
              <w:pStyle w:val="TAL"/>
              <w:rPr/>
            </w:pPr>
            <w:r>
              <w:rPr/>
              <w:t>allAlarmsUnacknowledged</w:t>
            </w:r>
          </w:p>
        </w:tc>
        <w:tc>
          <w:tcPr>
            <w:tcW w:w="12280" w:type="dxa"/>
            <w:tcBorders>
              <w:top w:val="single" w:sz="4" w:space="0" w:color="000000"/>
              <w:left w:val="single" w:sz="4" w:space="0" w:color="000000"/>
              <w:bottom w:val="single" w:sz="4" w:space="0" w:color="000000"/>
              <w:right w:val="single" w:sz="4" w:space="0" w:color="000000"/>
            </w:tcBorders>
          </w:tcPr>
          <w:p>
            <w:pPr>
              <w:pStyle w:val="TAL"/>
              <w:rPr/>
            </w:pPr>
            <w:r>
              <w:rPr/>
              <w:t xml:space="preserve">All AlarmInformation identified in input parameter have been unacknowledged. This means that the ackState attribute has been set to "unacknowledged", that ackTime, ackUserId, ackSystemId attributes of this AlarmInformation have been set to contain no information. </w:t>
            </w:r>
          </w:p>
        </w:tc>
      </w:tr>
    </w:tbl>
    <w:p>
      <w:pPr>
        <w:pStyle w:val="Normal"/>
        <w:rPr/>
      </w:pPr>
      <w:r>
        <w:rPr/>
      </w:r>
    </w:p>
    <w:p>
      <w:pPr>
        <w:pStyle w:val="Heading4"/>
        <w:ind w:left="1418" w:hanging="1418"/>
        <w:rPr/>
      </w:pPr>
      <w:bookmarkStart w:id="127" w:name="__RefHeading___Toc414004865"/>
      <w:bookmarkEnd w:id="127"/>
      <w:r>
        <w:rPr/>
        <w:t>6.5.1.6</w:t>
        <w:tab/>
        <w:t>Exceptions</w:t>
      </w:r>
    </w:p>
    <w:tbl>
      <w:tblPr>
        <w:tblW w:w="9854" w:type="dxa"/>
        <w:jc w:val="center"/>
        <w:tblInd w:w="0" w:type="dxa"/>
        <w:tblLayout w:type="fixed"/>
        <w:tblCellMar>
          <w:top w:w="0" w:type="dxa"/>
          <w:left w:w="28" w:type="dxa"/>
          <w:bottom w:w="0" w:type="dxa"/>
          <w:right w:w="108" w:type="dxa"/>
        </w:tblCellMar>
      </w:tblPr>
      <w:tblGrid>
        <w:gridCol w:w="2808"/>
        <w:gridCol w:w="7046"/>
      </w:tblGrid>
      <w:tr>
        <w:trPr/>
        <w:tc>
          <w:tcPr>
            <w:tcW w:w="280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704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operation_failed</w:t>
            </w:r>
          </w:p>
        </w:tc>
        <w:tc>
          <w:tcPr>
            <w:tcW w:w="7046" w:type="dxa"/>
            <w:tcBorders>
              <w:top w:val="single" w:sz="4" w:space="0" w:color="000000"/>
              <w:left w:val="single" w:sz="4" w:space="0" w:color="000000"/>
              <w:bottom w:val="single" w:sz="4" w:space="0" w:color="000000"/>
              <w:right w:val="single" w:sz="4" w:space="0" w:color="000000"/>
            </w:tcBorders>
          </w:tcPr>
          <w:p>
            <w:pPr>
              <w:pStyle w:val="TAL"/>
              <w:rPr>
                <w:rFonts w:cs="Arial"/>
                <w:b/>
                <w:b/>
              </w:rPr>
            </w:pPr>
            <w:r>
              <w:rPr>
                <w:rFonts w:cs="Arial"/>
                <w:b/>
              </w:rPr>
              <w:t>Condition:</w:t>
            </w:r>
            <w:r>
              <w:rPr>
                <w:rFonts w:cs="Arial"/>
              </w:rPr>
              <w:t xml:space="preserve"> Pre-condition is false or post-condition is false.</w:t>
            </w:r>
          </w:p>
          <w:p>
            <w:pPr>
              <w:pStyle w:val="TAL"/>
              <w:rPr/>
            </w:pPr>
            <w:r>
              <w:rPr>
                <w:rFonts w:cs="Arial"/>
                <w:b/>
              </w:rPr>
              <w:t xml:space="preserve">Returned Information: </w:t>
            </w:r>
            <w:r>
              <w:rPr>
                <w:rFonts w:cs="Arial"/>
              </w:rPr>
              <w:t>The output parameter status.</w:t>
            </w:r>
          </w:p>
          <w:p>
            <w:pPr>
              <w:pStyle w:val="TAL"/>
              <w:rPr/>
            </w:pPr>
            <w:r>
              <w:rPr>
                <w:rFonts w:cs="Arial"/>
                <w:b/>
              </w:rPr>
              <w:t xml:space="preserve">Exit state: </w:t>
            </w:r>
            <w:r>
              <w:rPr>
                <w:rFonts w:cs="Arial"/>
              </w:rPr>
              <w:t>Entry state.</w:t>
            </w:r>
          </w:p>
        </w:tc>
      </w:tr>
    </w:tbl>
    <w:p>
      <w:pPr>
        <w:pStyle w:val="Normal"/>
        <w:rPr/>
      </w:pPr>
      <w:r>
        <w:rPr/>
      </w:r>
    </w:p>
    <w:p>
      <w:pPr>
        <w:pStyle w:val="Heading2"/>
        <w:rPr/>
      </w:pPr>
      <w:bookmarkStart w:id="128" w:name="__RefHeading___Toc414004866"/>
      <w:bookmarkEnd w:id="128"/>
      <w:r>
        <w:rPr/>
        <w:t>6.6</w:t>
        <w:tab/>
        <w:t>Interface AlarmIRPOperation_4 (O)</w:t>
      </w:r>
    </w:p>
    <w:p>
      <w:pPr>
        <w:pStyle w:val="Heading3"/>
        <w:rPr/>
      </w:pPr>
      <w:bookmarkStart w:id="129" w:name="__RefHeading___Toc414004867"/>
      <w:bookmarkEnd w:id="129"/>
      <w:r>
        <w:rPr/>
        <w:t>6.6.1</w:t>
        <w:tab/>
        <w:t>setComment (M)</w:t>
      </w:r>
    </w:p>
    <w:p>
      <w:pPr>
        <w:pStyle w:val="Heading4"/>
        <w:ind w:left="1418" w:hanging="1418"/>
        <w:rPr/>
      </w:pPr>
      <w:bookmarkStart w:id="130" w:name="__RefHeading___Toc414004868"/>
      <w:bookmarkEnd w:id="130"/>
      <w:r>
        <w:rPr/>
        <w:t>6.6.1.1</w:t>
        <w:tab/>
        <w:t>Definition</w:t>
      </w:r>
    </w:p>
    <w:p>
      <w:pPr>
        <w:pStyle w:val="Normal"/>
        <w:rPr/>
      </w:pPr>
      <w:r>
        <w:rPr/>
        <w:t xml:space="preserve">The </w:t>
      </w:r>
      <w:r>
        <w:rPr>
          <w:rFonts w:cs="Courier New" w:ascii="Courier New" w:hAnsi="Courier New"/>
        </w:rPr>
        <w:t>IRPManager</w:t>
      </w:r>
      <w:r>
        <w:rPr/>
        <w:t xml:space="preserve"> invokes this operation to record a comment in one or more </w:t>
      </w:r>
      <w:r>
        <w:rPr>
          <w:rFonts w:cs="Courier New" w:ascii="Courier New" w:hAnsi="Courier New"/>
        </w:rPr>
        <w:t xml:space="preserve">AlarmInformation </w:t>
      </w:r>
      <w:r>
        <w:rPr/>
        <w:t xml:space="preserve">instances in AlarmList. </w:t>
      </w:r>
    </w:p>
    <w:p>
      <w:pPr>
        <w:pStyle w:val="Heading4"/>
        <w:ind w:left="1418" w:hanging="1418"/>
        <w:rPr/>
      </w:pPr>
      <w:bookmarkStart w:id="131" w:name="__RefHeading___Toc414004869"/>
      <w:bookmarkEnd w:id="131"/>
      <w:r>
        <w:rPr/>
        <w:t>6.6.1.2</w:t>
        <w:tab/>
        <w:t>Input Parameters</w:t>
      </w:r>
    </w:p>
    <w:tbl>
      <w:tblPr>
        <w:tblW w:w="14628" w:type="dxa"/>
        <w:jc w:val="center"/>
        <w:tblInd w:w="0" w:type="dxa"/>
        <w:tblLayout w:type="fixed"/>
        <w:tblCellMar>
          <w:top w:w="0" w:type="dxa"/>
          <w:left w:w="28" w:type="dxa"/>
          <w:bottom w:w="0" w:type="dxa"/>
          <w:right w:w="28" w:type="dxa"/>
        </w:tblCellMar>
      </w:tblPr>
      <w:tblGrid>
        <w:gridCol w:w="2722"/>
        <w:gridCol w:w="992"/>
        <w:gridCol w:w="7229"/>
        <w:gridCol w:w="3685"/>
      </w:tblGrid>
      <w:tr>
        <w:trPr/>
        <w:tc>
          <w:tcPr>
            <w:tcW w:w="272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99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722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Information Type</w:t>
            </w:r>
          </w:p>
        </w:tc>
        <w:tc>
          <w:tcPr>
            <w:tcW w:w="368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272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 ReferenceList</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722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List of AlarmInformation.alarmId</w:t>
            </w:r>
          </w:p>
        </w:tc>
        <w:tc>
          <w:tcPr>
            <w:tcW w:w="3685"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It carries one or more identifiers identifying AlarmInformation instances in the AlarmList. </w:t>
            </w:r>
          </w:p>
        </w:tc>
      </w:tr>
      <w:tr>
        <w:trPr/>
        <w:tc>
          <w:tcPr>
            <w:tcW w:w="272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commentUserId</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722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The Comment.commentUserId where Comment is involved in relation-AlarmInformation-Comment with an AlarmInformation. </w:t>
            </w:r>
          </w:p>
        </w:tc>
        <w:tc>
          <w:tcPr>
            <w:tcW w:w="368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272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commentSystemId</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w:t>
            </w:r>
          </w:p>
        </w:tc>
        <w:tc>
          <w:tcPr>
            <w:tcW w:w="7229"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The Comment.commentSystemId where Comment is involved in relation-AlarmInformation-Comment with an AlarmInformation. </w:t>
            </w:r>
          </w:p>
        </w:tc>
        <w:tc>
          <w:tcPr>
            <w:tcW w:w="368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272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commentText</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722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The comment.commentText where Comment is involved in relation-AlarmInformation-Comment with an AlarmInformation. </w:t>
            </w:r>
          </w:p>
        </w:tc>
        <w:tc>
          <w:tcPr>
            <w:tcW w:w="368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bl>
    <w:p>
      <w:pPr>
        <w:pStyle w:val="Normal"/>
        <w:rPr/>
      </w:pPr>
      <w:r>
        <w:rPr/>
      </w:r>
    </w:p>
    <w:p>
      <w:pPr>
        <w:pStyle w:val="Heading4"/>
        <w:ind w:left="1418" w:hanging="1418"/>
        <w:rPr/>
      </w:pPr>
      <w:bookmarkStart w:id="132" w:name="__RefHeading___Toc414004870"/>
      <w:bookmarkEnd w:id="132"/>
      <w:r>
        <w:rPr/>
        <w:t>6.6.1.3</w:t>
        <w:tab/>
        <w:t>Output Parameter</w:t>
      </w:r>
    </w:p>
    <w:tbl>
      <w:tblPr>
        <w:tblW w:w="14628" w:type="dxa"/>
        <w:jc w:val="center"/>
        <w:tblInd w:w="0" w:type="dxa"/>
        <w:tblLayout w:type="fixed"/>
        <w:tblCellMar>
          <w:top w:w="0" w:type="dxa"/>
          <w:left w:w="28" w:type="dxa"/>
          <w:bottom w:w="0" w:type="dxa"/>
          <w:right w:w="28" w:type="dxa"/>
        </w:tblCellMar>
      </w:tblPr>
      <w:tblGrid>
        <w:gridCol w:w="1905"/>
        <w:gridCol w:w="787"/>
        <w:gridCol w:w="3295"/>
        <w:gridCol w:w="8641"/>
      </w:tblGrid>
      <w:tr>
        <w:trPr/>
        <w:tc>
          <w:tcPr>
            <w:tcW w:w="190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329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864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905" w:type="dxa"/>
            <w:tcBorders>
              <w:top w:val="single" w:sz="4" w:space="0" w:color="000000"/>
              <w:left w:val="single" w:sz="4" w:space="0" w:color="000000"/>
              <w:bottom w:val="single" w:sz="4" w:space="0" w:color="000000"/>
              <w:right w:val="single" w:sz="4" w:space="0" w:color="000000"/>
            </w:tcBorders>
          </w:tcPr>
          <w:p>
            <w:pPr>
              <w:pStyle w:val="TAL"/>
              <w:rPr/>
            </w:pPr>
            <w:r>
              <w:rPr>
                <w:rFonts w:cs="Arial"/>
              </w:rPr>
              <w:t>badAlarm Information ReferenceList</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329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List of pair of AlarmInformation.alarmId and the failure reason.</w:t>
            </w:r>
          </w:p>
        </w:tc>
        <w:tc>
          <w:tcPr>
            <w:tcW w:w="864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If allUpdated is true, it contains no information.</w:t>
            </w:r>
          </w:p>
          <w:p>
            <w:pPr>
              <w:pStyle w:val="TAL"/>
              <w:rPr/>
            </w:pPr>
            <w:r>
              <w:rPr>
                <w:rFonts w:cs="Arial"/>
              </w:rPr>
              <w:t xml:space="preserve">If someUpdated is true, then it contains identifications of AlarmInformation that are not present in AlarmList or that they are present, but AlarmInformation.comments has not changed, in contrast to IRPManager's request. </w:t>
            </w:r>
          </w:p>
        </w:tc>
      </w:tr>
      <w:tr>
        <w:trPr/>
        <w:tc>
          <w:tcPr>
            <w:tcW w:w="190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Status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329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ENUM(</w:t>
              <w:br/>
              <w:t>Operation succeeded,</w:t>
              <w:br/>
              <w:t>Operation failed,</w:t>
              <w:br/>
              <w:t>Operation partially failed)</w:t>
            </w:r>
          </w:p>
        </w:tc>
        <w:tc>
          <w:tcPr>
            <w:tcW w:w="864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If allUpdated is true, then status = OperationSucceeded. </w:t>
            </w:r>
          </w:p>
          <w:p>
            <w:pPr>
              <w:pStyle w:val="TAL"/>
              <w:rPr/>
            </w:pPr>
            <w:r>
              <w:rPr>
                <w:rFonts w:cs="Arial"/>
              </w:rPr>
              <w:t>If someUpdated is true, then status = OperationPartiallyFailed.</w:t>
            </w:r>
          </w:p>
          <w:p>
            <w:pPr>
              <w:pStyle w:val="TAL"/>
              <w:rPr>
                <w:rFonts w:cs="Arial"/>
              </w:rPr>
            </w:pPr>
            <w:r>
              <w:rPr>
                <w:rFonts w:cs="Arial"/>
              </w:rPr>
              <w:t>If exception operationFailed is raised, then status = OperationFailed.</w:t>
            </w:r>
          </w:p>
        </w:tc>
      </w:tr>
    </w:tbl>
    <w:p>
      <w:pPr>
        <w:pStyle w:val="Normal"/>
        <w:rPr>
          <w:sz w:val="24"/>
        </w:rPr>
      </w:pPr>
      <w:r>
        <w:rPr>
          <w:sz w:val="24"/>
        </w:rPr>
      </w:r>
    </w:p>
    <w:p>
      <w:pPr>
        <w:pStyle w:val="Heading4"/>
        <w:ind w:left="1418" w:hanging="1418"/>
        <w:rPr/>
      </w:pPr>
      <w:bookmarkStart w:id="133" w:name="__RefHeading___Toc414004871"/>
      <w:bookmarkEnd w:id="133"/>
      <w:r>
        <w:rPr/>
        <w:t>6.6.1.4</w:t>
        <w:tab/>
        <w:t>Pre-condition</w:t>
      </w:r>
    </w:p>
    <w:p>
      <w:pPr>
        <w:pStyle w:val="Normal"/>
        <w:rPr>
          <w:rFonts w:ascii="Courier New" w:hAnsi="Courier New" w:cs="Courier New"/>
        </w:rPr>
      </w:pPr>
      <w:r>
        <w:rPr>
          <w:rFonts w:cs="Courier New" w:ascii="Courier New" w:hAnsi="Courier New"/>
        </w:rPr>
        <w:t>atLeastOneValidId.</w:t>
      </w:r>
    </w:p>
    <w:tbl>
      <w:tblPr>
        <w:tblW w:w="10949" w:type="dxa"/>
        <w:jc w:val="center"/>
        <w:tblInd w:w="0" w:type="dxa"/>
        <w:tblLayout w:type="fixed"/>
        <w:tblCellMar>
          <w:top w:w="0" w:type="dxa"/>
          <w:left w:w="28" w:type="dxa"/>
          <w:bottom w:w="0" w:type="dxa"/>
          <w:right w:w="108" w:type="dxa"/>
        </w:tblCellMar>
      </w:tblPr>
      <w:tblGrid>
        <w:gridCol w:w="1618"/>
        <w:gridCol w:w="9331"/>
      </w:tblGrid>
      <w:tr>
        <w:trPr/>
        <w:tc>
          <w:tcPr>
            <w:tcW w:w="161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93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Properties</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TAL"/>
              <w:rPr/>
            </w:pPr>
            <w:r>
              <w:rPr/>
              <w:t>atLeastOneValidId</w:t>
            </w:r>
          </w:p>
        </w:tc>
        <w:tc>
          <w:tcPr>
            <w:tcW w:w="9331" w:type="dxa"/>
            <w:tcBorders>
              <w:top w:val="single" w:sz="4" w:space="0" w:color="000000"/>
              <w:left w:val="single" w:sz="4" w:space="0" w:color="000000"/>
              <w:bottom w:val="single" w:sz="4" w:space="0" w:color="000000"/>
              <w:right w:val="single" w:sz="4" w:space="0" w:color="000000"/>
            </w:tcBorders>
          </w:tcPr>
          <w:p>
            <w:pPr>
              <w:pStyle w:val="TAL"/>
              <w:rPr/>
            </w:pPr>
            <w:r>
              <w:rPr/>
              <w:t>The AlarmInformationReferenceList contains at least one identifier that identifies one AlarmInformation in AlarmList.</w:t>
            </w:r>
          </w:p>
        </w:tc>
      </w:tr>
    </w:tbl>
    <w:p>
      <w:pPr>
        <w:pStyle w:val="Normal"/>
        <w:rPr/>
      </w:pPr>
      <w:r>
        <w:rPr/>
      </w:r>
    </w:p>
    <w:p>
      <w:pPr>
        <w:pStyle w:val="Heading4"/>
        <w:ind w:left="1418" w:hanging="1418"/>
        <w:rPr/>
      </w:pPr>
      <w:bookmarkStart w:id="134" w:name="__RefHeading___Toc414004872"/>
      <w:bookmarkEnd w:id="134"/>
      <w:r>
        <w:rPr/>
        <w:t>6.6.1.5</w:t>
        <w:tab/>
        <w:t>Post-condition</w:t>
      </w:r>
    </w:p>
    <w:p>
      <w:pPr>
        <w:pStyle w:val="Normal"/>
        <w:keepNext w:val="true"/>
        <w:rPr/>
      </w:pPr>
      <w:r>
        <w:rPr>
          <w:rFonts w:cs="Courier New" w:ascii="Courier New" w:hAnsi="Courier New"/>
        </w:rPr>
        <w:t>allUpdated OR someUpdated</w:t>
      </w:r>
      <w:r>
        <w:rPr/>
        <w:t>.</w:t>
      </w:r>
    </w:p>
    <w:tbl>
      <w:tblPr>
        <w:tblW w:w="14708" w:type="dxa"/>
        <w:jc w:val="center"/>
        <w:tblInd w:w="0" w:type="dxa"/>
        <w:tblLayout w:type="fixed"/>
        <w:tblCellMar>
          <w:top w:w="0" w:type="dxa"/>
          <w:left w:w="28" w:type="dxa"/>
          <w:bottom w:w="0" w:type="dxa"/>
          <w:right w:w="108" w:type="dxa"/>
        </w:tblCellMar>
      </w:tblPr>
      <w:tblGrid>
        <w:gridCol w:w="1432"/>
        <w:gridCol w:w="13276"/>
      </w:tblGrid>
      <w:tr>
        <w:trPr/>
        <w:tc>
          <w:tcPr>
            <w:tcW w:w="143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1327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Properties</w:t>
            </w:r>
          </w:p>
        </w:tc>
      </w:tr>
      <w:tr>
        <w:trPr/>
        <w:tc>
          <w:tcPr>
            <w:tcW w:w="1432" w:type="dxa"/>
            <w:tcBorders>
              <w:top w:val="single" w:sz="4" w:space="0" w:color="000000"/>
              <w:left w:val="single" w:sz="4" w:space="0" w:color="000000"/>
              <w:bottom w:val="single" w:sz="4" w:space="0" w:color="000000"/>
              <w:right w:val="single" w:sz="4" w:space="0" w:color="000000"/>
            </w:tcBorders>
          </w:tcPr>
          <w:p>
            <w:pPr>
              <w:pStyle w:val="TAL"/>
              <w:rPr/>
            </w:pPr>
            <w:r>
              <w:rPr/>
              <w:t>allUpdated</w:t>
            </w:r>
          </w:p>
        </w:tc>
        <w:tc>
          <w:tcPr>
            <w:tcW w:w="13276" w:type="dxa"/>
            <w:tcBorders>
              <w:top w:val="single" w:sz="4" w:space="0" w:color="000000"/>
              <w:left w:val="single" w:sz="4" w:space="0" w:color="000000"/>
              <w:bottom w:val="single" w:sz="4" w:space="0" w:color="000000"/>
              <w:right w:val="single" w:sz="4" w:space="0" w:color="000000"/>
            </w:tcBorders>
          </w:tcPr>
          <w:p>
            <w:pPr>
              <w:pStyle w:val="TAL"/>
              <w:rPr/>
            </w:pPr>
            <w:r>
              <w:rPr/>
              <w:t xml:space="preserve">The AlarmInformation.comment of all alarms identified by the input parameter AlarmInformationReferenceList has been updated. </w:t>
            </w:r>
          </w:p>
          <w:p>
            <w:pPr>
              <w:pStyle w:val="TAL"/>
              <w:rPr/>
            </w:pPr>
            <w:r>
              <w:rPr/>
              <w:t>The input parameter commentText, commentUserId and commentSystemId are added to the AlarmInformation.comment. The time of the operation invocation is captured in the AlarmInformation.comment as well.</w:t>
            </w:r>
          </w:p>
          <w:p>
            <w:pPr>
              <w:pStyle w:val="TAL"/>
              <w:rPr/>
            </w:pPr>
            <w:r>
              <w:rPr/>
              <w:t xml:space="preserve">To make it possible to add the new comment, the IRPAgent may remove one or more old comment previously held by AlarmInformation.comments. </w:t>
            </w:r>
          </w:p>
        </w:tc>
      </w:tr>
      <w:tr>
        <w:trPr/>
        <w:tc>
          <w:tcPr>
            <w:tcW w:w="1432" w:type="dxa"/>
            <w:tcBorders>
              <w:top w:val="single" w:sz="4" w:space="0" w:color="000000"/>
              <w:left w:val="single" w:sz="4" w:space="0" w:color="000000"/>
              <w:bottom w:val="single" w:sz="4" w:space="0" w:color="000000"/>
              <w:right w:val="single" w:sz="4" w:space="0" w:color="000000"/>
            </w:tcBorders>
          </w:tcPr>
          <w:p>
            <w:pPr>
              <w:pStyle w:val="TAL"/>
              <w:rPr/>
            </w:pPr>
            <w:r>
              <w:rPr/>
              <w:t>someUpdated</w:t>
            </w:r>
          </w:p>
        </w:tc>
        <w:tc>
          <w:tcPr>
            <w:tcW w:w="13276" w:type="dxa"/>
            <w:tcBorders>
              <w:top w:val="single" w:sz="4" w:space="0" w:color="000000"/>
              <w:left w:val="single" w:sz="4" w:space="0" w:color="000000"/>
              <w:bottom w:val="single" w:sz="4" w:space="0" w:color="000000"/>
              <w:right w:val="single" w:sz="4" w:space="0" w:color="000000"/>
            </w:tcBorders>
          </w:tcPr>
          <w:p>
            <w:pPr>
              <w:pStyle w:val="TAL"/>
              <w:rPr/>
            </w:pPr>
            <w:r>
              <w:rPr/>
              <w:t xml:space="preserve">The AlarmInformation.comment attribute of at least one but not all alarms identified by the input parameter AlarmInformationReferenceList has been updated. </w:t>
            </w:r>
          </w:p>
          <w:p>
            <w:pPr>
              <w:pStyle w:val="TAL"/>
              <w:rPr/>
            </w:pPr>
            <w:r>
              <w:rPr/>
              <w:t>The input parameter commentText, commentUserId and commentSystemId are added to the AlarmInformation.comment. The time of the operation invocation is captured in the AlarmInformation.comment as well.</w:t>
            </w:r>
          </w:p>
          <w:p>
            <w:pPr>
              <w:pStyle w:val="TAL"/>
              <w:rPr/>
            </w:pPr>
            <w:r>
              <w:rPr/>
              <w:t>To add a new Comment, it may be necessary to remove one or more old Comment instances being held. The commentTime of the removed Comment instances shall be older than that of the remaining Comment instances.</w:t>
            </w:r>
          </w:p>
        </w:tc>
      </w:tr>
    </w:tbl>
    <w:p>
      <w:pPr>
        <w:pStyle w:val="Normal"/>
        <w:rPr/>
      </w:pPr>
      <w:r>
        <w:rPr/>
        <w:t xml:space="preserve"> </w:t>
      </w:r>
    </w:p>
    <w:p>
      <w:pPr>
        <w:pStyle w:val="Heading4"/>
        <w:ind w:left="1418" w:hanging="1418"/>
        <w:rPr/>
      </w:pPr>
      <w:bookmarkStart w:id="135" w:name="__RefHeading___Toc414004873"/>
      <w:bookmarkEnd w:id="135"/>
      <w:r>
        <w:rPr/>
        <w:t>6.6.1.6</w:t>
        <w:tab/>
        <w:t>Exceptions</w:t>
      </w:r>
    </w:p>
    <w:tbl>
      <w:tblPr>
        <w:tblW w:w="9854" w:type="dxa"/>
        <w:jc w:val="center"/>
        <w:tblInd w:w="0" w:type="dxa"/>
        <w:tblLayout w:type="fixed"/>
        <w:tblCellMar>
          <w:top w:w="0" w:type="dxa"/>
          <w:left w:w="28" w:type="dxa"/>
          <w:bottom w:w="0" w:type="dxa"/>
          <w:right w:w="108" w:type="dxa"/>
        </w:tblCellMar>
      </w:tblPr>
      <w:tblGrid>
        <w:gridCol w:w="2093"/>
        <w:gridCol w:w="7761"/>
      </w:tblGrid>
      <w:tr>
        <w:trPr/>
        <w:tc>
          <w:tcPr>
            <w:tcW w:w="209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77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Properties</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
              <w:rPr>
                <w:rFonts w:cs="Arial"/>
                <w:sz w:val="20"/>
              </w:rPr>
            </w:pPr>
            <w:r>
              <w:rPr>
                <w:rFonts w:cs="Arial"/>
              </w:rPr>
              <w:t>operation_failed</w:t>
            </w:r>
          </w:p>
        </w:tc>
        <w:tc>
          <w:tcPr>
            <w:tcW w:w="7761" w:type="dxa"/>
            <w:tcBorders>
              <w:top w:val="single" w:sz="4" w:space="0" w:color="000000"/>
              <w:left w:val="single" w:sz="4" w:space="0" w:color="000000"/>
              <w:bottom w:val="single" w:sz="4" w:space="0" w:color="000000"/>
              <w:right w:val="single" w:sz="4" w:space="0" w:color="000000"/>
            </w:tcBorders>
          </w:tcPr>
          <w:p>
            <w:pPr>
              <w:pStyle w:val="TAL"/>
              <w:rPr/>
            </w:pPr>
            <w:r>
              <w:rPr>
                <w:rFonts w:cs="Arial"/>
                <w:b/>
                <w:bCs/>
              </w:rPr>
              <w:t>Condition:</w:t>
            </w:r>
            <w:r>
              <w:rPr>
                <w:rFonts w:cs="Arial"/>
              </w:rPr>
              <w:t xml:space="preserve"> the pre-condition is false or the post-condition is false.</w:t>
            </w:r>
          </w:p>
          <w:p>
            <w:pPr>
              <w:pStyle w:val="TAL"/>
              <w:rPr/>
            </w:pPr>
            <w:r>
              <w:rPr>
                <w:rFonts w:cs="Arial"/>
                <w:b/>
                <w:bCs/>
              </w:rPr>
              <w:t>Returned Information:</w:t>
            </w:r>
            <w:r>
              <w:rPr>
                <w:rFonts w:cs="Arial"/>
              </w:rPr>
              <w:t xml:space="preserve"> The output parameter status.</w:t>
            </w:r>
          </w:p>
          <w:p>
            <w:pPr>
              <w:pStyle w:val="TAL"/>
              <w:rPr/>
            </w:pPr>
            <w:r>
              <w:rPr>
                <w:rFonts w:cs="Arial"/>
                <w:b/>
                <w:bCs/>
              </w:rPr>
              <w:t>Exit state:</w:t>
            </w:r>
            <w:r>
              <w:rPr>
                <w:rFonts w:cs="Arial"/>
              </w:rPr>
              <w:t xml:space="preserve"> Entry state.</w:t>
            </w:r>
          </w:p>
        </w:tc>
      </w:tr>
    </w:tbl>
    <w:p>
      <w:pPr>
        <w:pStyle w:val="Normal"/>
        <w:rPr/>
      </w:pPr>
      <w:r>
        <w:rPr/>
      </w:r>
    </w:p>
    <w:p>
      <w:pPr>
        <w:pStyle w:val="Heading2"/>
        <w:rPr/>
      </w:pPr>
      <w:bookmarkStart w:id="136" w:name="__RefHeading___Toc414004874"/>
      <w:bookmarkEnd w:id="136"/>
      <w:r>
        <w:rPr/>
        <w:t>6.7</w:t>
        <w:tab/>
        <w:t>Interface AlarmIRPOperation_5 (O)</w:t>
      </w:r>
    </w:p>
    <w:p>
      <w:pPr>
        <w:pStyle w:val="Heading3"/>
        <w:rPr/>
      </w:pPr>
      <w:bookmarkStart w:id="137" w:name="__RefHeading___Toc414004875"/>
      <w:bookmarkEnd w:id="137"/>
      <w:r>
        <w:rPr/>
        <w:t>6.7.1</w:t>
        <w:tab/>
        <w:t>clearAlarms (M)</w:t>
      </w:r>
    </w:p>
    <w:p>
      <w:pPr>
        <w:pStyle w:val="Heading4"/>
        <w:ind w:left="1418" w:hanging="1418"/>
        <w:rPr/>
      </w:pPr>
      <w:bookmarkStart w:id="138" w:name="__RefHeading___Toc414004876"/>
      <w:bookmarkEnd w:id="138"/>
      <w:r>
        <w:rPr/>
        <w:t>6.7.1.1</w:t>
        <w:tab/>
        <w:t>Definition</w:t>
      </w:r>
    </w:p>
    <w:p>
      <w:pPr>
        <w:pStyle w:val="Normal"/>
        <w:rPr/>
      </w:pPr>
      <w:r>
        <w:rPr/>
        <w:t xml:space="preserve">The </w:t>
      </w:r>
      <w:r>
        <w:rPr>
          <w:rFonts w:cs="Courier New" w:ascii="Courier New" w:hAnsi="Courier New"/>
        </w:rPr>
        <w:t>IRPManager</w:t>
      </w:r>
      <w:r>
        <w:rPr/>
        <w:t xml:space="preserve"> invokes this operation to clear one or more </w:t>
      </w:r>
      <w:r>
        <w:rPr>
          <w:rFonts w:cs="Courier New" w:ascii="Courier New" w:hAnsi="Courier New"/>
        </w:rPr>
        <w:t xml:space="preserve">AlarmInformation </w:t>
      </w:r>
      <w:r>
        <w:rPr/>
        <w:t>instances in AlarmList. For example, this operation can be used to support the manual clearing of the ADMC (automatic detection and manual clearing, see also 3GPP TS 32.111-1 [9]) alarms.</w:t>
      </w:r>
    </w:p>
    <w:p>
      <w:pPr>
        <w:pStyle w:val="Heading4"/>
        <w:ind w:left="1418" w:hanging="1418"/>
        <w:rPr/>
      </w:pPr>
      <w:bookmarkStart w:id="139" w:name="__RefHeading___Toc414004877"/>
      <w:bookmarkEnd w:id="139"/>
      <w:r>
        <w:rPr/>
        <w:t>6.7.1.2</w:t>
        <w:tab/>
        <w:t>Input Parameter</w:t>
      </w:r>
    </w:p>
    <w:tbl>
      <w:tblPr>
        <w:tblW w:w="14628" w:type="dxa"/>
        <w:jc w:val="center"/>
        <w:tblInd w:w="0" w:type="dxa"/>
        <w:tblLayout w:type="fixed"/>
        <w:tblCellMar>
          <w:top w:w="0" w:type="dxa"/>
          <w:left w:w="28" w:type="dxa"/>
          <w:bottom w:w="0" w:type="dxa"/>
          <w:right w:w="28" w:type="dxa"/>
        </w:tblCellMar>
      </w:tblPr>
      <w:tblGrid>
        <w:gridCol w:w="2580"/>
        <w:gridCol w:w="1134"/>
        <w:gridCol w:w="2693"/>
        <w:gridCol w:w="8221"/>
      </w:tblGrid>
      <w:tr>
        <w:trPr/>
        <w:tc>
          <w:tcPr>
            <w:tcW w:w="258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113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269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Information Type</w:t>
            </w:r>
          </w:p>
        </w:tc>
        <w:tc>
          <w:tcPr>
            <w:tcW w:w="822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2580" w:type="dxa"/>
            <w:tcBorders>
              <w:top w:val="single" w:sz="4" w:space="0" w:color="000000"/>
              <w:left w:val="single" w:sz="4" w:space="0" w:color="000000"/>
              <w:bottom w:val="single" w:sz="4" w:space="0" w:color="000000"/>
              <w:right w:val="single" w:sz="4" w:space="0" w:color="000000"/>
            </w:tcBorders>
          </w:tcPr>
          <w:p>
            <w:pPr>
              <w:pStyle w:val="TAL"/>
              <w:rPr/>
            </w:pPr>
            <w:r>
              <w:rPr/>
              <w:t>alarmInformation ReferenceList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List of AlarmInformation.alarmId</w:t>
            </w:r>
          </w:p>
        </w:tc>
        <w:tc>
          <w:tcPr>
            <w:tcW w:w="8221" w:type="dxa"/>
            <w:tcBorders>
              <w:top w:val="single" w:sz="4" w:space="0" w:color="000000"/>
              <w:left w:val="single" w:sz="4" w:space="0" w:color="000000"/>
              <w:bottom w:val="single" w:sz="4" w:space="0" w:color="000000"/>
              <w:right w:val="single" w:sz="4" w:space="0" w:color="000000"/>
            </w:tcBorders>
          </w:tcPr>
          <w:p>
            <w:pPr>
              <w:pStyle w:val="TAL"/>
              <w:rPr/>
            </w:pPr>
            <w:r>
              <w:rPr/>
              <w:t xml:space="preserve">It carries one or more identifiers identifying AlarmInformation instances in the AlarmList. </w:t>
            </w:r>
          </w:p>
        </w:tc>
      </w:tr>
      <w:tr>
        <w:trPr/>
        <w:tc>
          <w:tcPr>
            <w:tcW w:w="2580" w:type="dxa"/>
            <w:tcBorders>
              <w:top w:val="single" w:sz="4" w:space="0" w:color="000000"/>
              <w:left w:val="single" w:sz="4" w:space="0" w:color="000000"/>
              <w:bottom w:val="single" w:sz="4" w:space="0" w:color="000000"/>
              <w:right w:val="single" w:sz="4" w:space="0" w:color="000000"/>
            </w:tcBorders>
          </w:tcPr>
          <w:p>
            <w:pPr>
              <w:pStyle w:val="TAL"/>
              <w:rPr/>
            </w:pPr>
            <w:r>
              <w:rPr/>
              <w:t>clearUserId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xml:space="preserve">AlarmInformation.clearUserId </w:t>
            </w:r>
          </w:p>
        </w:tc>
        <w:tc>
          <w:tcPr>
            <w:tcW w:w="8221" w:type="dxa"/>
            <w:tcBorders>
              <w:top w:val="single" w:sz="4" w:space="0" w:color="000000"/>
              <w:left w:val="single" w:sz="4" w:space="0" w:color="000000"/>
              <w:bottom w:val="single" w:sz="4" w:space="0" w:color="000000"/>
              <w:right w:val="single" w:sz="4" w:space="0" w:color="000000"/>
            </w:tcBorders>
          </w:tcPr>
          <w:p>
            <w:pPr>
              <w:pStyle w:val="TAL"/>
              <w:rPr/>
            </w:pPr>
            <w:r>
              <w:rPr/>
              <w:t>It identities the user clearing the alarm.</w:t>
            </w:r>
          </w:p>
        </w:tc>
      </w:tr>
      <w:tr>
        <w:trPr/>
        <w:tc>
          <w:tcPr>
            <w:tcW w:w="2580" w:type="dxa"/>
            <w:tcBorders>
              <w:top w:val="single" w:sz="4" w:space="0" w:color="000000"/>
              <w:left w:val="single" w:sz="4" w:space="0" w:color="000000"/>
              <w:bottom w:val="single" w:sz="4" w:space="0" w:color="000000"/>
              <w:right w:val="single" w:sz="4" w:space="0" w:color="000000"/>
            </w:tcBorders>
          </w:tcPr>
          <w:p>
            <w:pPr>
              <w:pStyle w:val="TAL"/>
              <w:rPr/>
            </w:pPr>
            <w:r>
              <w:rPr/>
              <w:t>clearSystemId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AlarmInformation.clearSystemId</w:t>
            </w:r>
          </w:p>
        </w:tc>
        <w:tc>
          <w:tcPr>
            <w:tcW w:w="8221" w:type="dxa"/>
            <w:tcBorders>
              <w:top w:val="single" w:sz="4" w:space="0" w:color="000000"/>
              <w:left w:val="single" w:sz="4" w:space="0" w:color="000000"/>
              <w:bottom w:val="single" w:sz="4" w:space="0" w:color="000000"/>
              <w:right w:val="single" w:sz="4" w:space="0" w:color="000000"/>
            </w:tcBorders>
          </w:tcPr>
          <w:p>
            <w:pPr>
              <w:pStyle w:val="TAL"/>
              <w:rPr/>
            </w:pPr>
            <w:r>
              <w:rPr/>
              <w:t>It identifies the processing system on which the subject IRPManager runs. It may be absent implying that IRPManager does not wish this information be known to the IRPAgent.</w:t>
            </w:r>
          </w:p>
        </w:tc>
      </w:tr>
    </w:tbl>
    <w:p>
      <w:pPr>
        <w:pStyle w:val="Normal"/>
        <w:rPr/>
      </w:pPr>
      <w:r>
        <w:rPr/>
      </w:r>
    </w:p>
    <w:p>
      <w:pPr>
        <w:pStyle w:val="Heading4"/>
        <w:ind w:left="1418" w:hanging="1418"/>
        <w:rPr/>
      </w:pPr>
      <w:bookmarkStart w:id="140" w:name="__RefHeading___Toc414004878"/>
      <w:bookmarkEnd w:id="140"/>
      <w:r>
        <w:rPr/>
        <w:t>6.7.1.3</w:t>
        <w:tab/>
        <w:t>Output Parameter</w:t>
      </w:r>
    </w:p>
    <w:tbl>
      <w:tblPr>
        <w:tblW w:w="14628" w:type="dxa"/>
        <w:jc w:val="center"/>
        <w:tblInd w:w="0" w:type="dxa"/>
        <w:tblLayout w:type="fixed"/>
        <w:tblCellMar>
          <w:top w:w="0" w:type="dxa"/>
          <w:left w:w="28" w:type="dxa"/>
          <w:bottom w:w="0" w:type="dxa"/>
          <w:right w:w="28" w:type="dxa"/>
        </w:tblCellMar>
      </w:tblPr>
      <w:tblGrid>
        <w:gridCol w:w="2217"/>
        <w:gridCol w:w="787"/>
        <w:gridCol w:w="3524"/>
        <w:gridCol w:w="8100"/>
      </w:tblGrid>
      <w:tr>
        <w:trPr/>
        <w:tc>
          <w:tcPr>
            <w:tcW w:w="22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352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810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2217" w:type="dxa"/>
            <w:tcBorders>
              <w:top w:val="single" w:sz="4" w:space="0" w:color="000000"/>
              <w:left w:val="single" w:sz="4" w:space="0" w:color="000000"/>
              <w:bottom w:val="single" w:sz="4" w:space="0" w:color="000000"/>
              <w:right w:val="single" w:sz="4" w:space="0" w:color="000000"/>
            </w:tcBorders>
          </w:tcPr>
          <w:p>
            <w:pPr>
              <w:pStyle w:val="TAL"/>
              <w:rPr/>
            </w:pPr>
            <w:r>
              <w:rPr/>
              <w:t>badAlarmInformation ReferenceList</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24" w:type="dxa"/>
            <w:tcBorders>
              <w:top w:val="single" w:sz="4" w:space="0" w:color="000000"/>
              <w:left w:val="single" w:sz="4" w:space="0" w:color="000000"/>
              <w:bottom w:val="single" w:sz="4" w:space="0" w:color="000000"/>
              <w:right w:val="single" w:sz="4" w:space="0" w:color="000000"/>
            </w:tcBorders>
          </w:tcPr>
          <w:p>
            <w:pPr>
              <w:pStyle w:val="TAL"/>
              <w:rPr/>
            </w:pPr>
            <w:r>
              <w:rPr/>
              <w:t>List of pair of AlarmInformation.alarmId and the failure reason.</w:t>
            </w:r>
          </w:p>
        </w:tc>
        <w:tc>
          <w:tcPr>
            <w:tcW w:w="8100" w:type="dxa"/>
            <w:tcBorders>
              <w:top w:val="single" w:sz="4" w:space="0" w:color="000000"/>
              <w:left w:val="single" w:sz="4" w:space="0" w:color="000000"/>
              <w:bottom w:val="single" w:sz="4" w:space="0" w:color="000000"/>
              <w:right w:val="single" w:sz="4" w:space="0" w:color="000000"/>
            </w:tcBorders>
          </w:tcPr>
          <w:p>
            <w:pPr>
              <w:pStyle w:val="TAL"/>
              <w:rPr/>
            </w:pPr>
            <w:r>
              <w:rPr/>
              <w:t>If allCleared is true, it contains no information.</w:t>
            </w:r>
          </w:p>
          <w:p>
            <w:pPr>
              <w:pStyle w:val="TAL"/>
              <w:rPr/>
            </w:pPr>
            <w:r>
              <w:rPr/>
            </w:r>
          </w:p>
          <w:p>
            <w:pPr>
              <w:pStyle w:val="TAL"/>
              <w:rPr/>
            </w:pPr>
            <w:r>
              <w:rPr/>
              <w:t xml:space="preserve">If someCleared is true, then it contains identifications of AlarmInformation that are not present in AlarmList or that are present in AlarmList but remain unchanged, in contrast to IRPManager's request. </w:t>
            </w:r>
          </w:p>
        </w:tc>
      </w:tr>
      <w:tr>
        <w:trPr/>
        <w:tc>
          <w:tcPr>
            <w:tcW w:w="2217" w:type="dxa"/>
            <w:tcBorders>
              <w:top w:val="single" w:sz="4" w:space="0" w:color="000000"/>
              <w:left w:val="single" w:sz="4" w:space="0" w:color="000000"/>
              <w:bottom w:val="single" w:sz="4" w:space="0" w:color="000000"/>
              <w:right w:val="single" w:sz="4" w:space="0" w:color="000000"/>
            </w:tcBorders>
          </w:tcPr>
          <w:p>
            <w:pPr>
              <w:pStyle w:val="TAL"/>
              <w:rPr/>
            </w:pPr>
            <w:r>
              <w:rPr/>
              <w:t>status</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24" w:type="dxa"/>
            <w:tcBorders>
              <w:top w:val="single" w:sz="4" w:space="0" w:color="000000"/>
              <w:left w:val="single" w:sz="4" w:space="0" w:color="000000"/>
              <w:bottom w:val="single" w:sz="4" w:space="0" w:color="000000"/>
              <w:right w:val="single" w:sz="4" w:space="0" w:color="000000"/>
            </w:tcBorders>
          </w:tcPr>
          <w:p>
            <w:pPr>
              <w:pStyle w:val="TAL"/>
              <w:rPr/>
            </w:pPr>
            <w:r>
              <w:rPr/>
              <w:t>ENUM(</w:t>
              <w:br/>
              <w:t>OperationSucceeded,</w:t>
              <w:br/>
              <w:t>OperationFailed,</w:t>
              <w:br/>
              <w:t>OperationPartiallySucceeded)</w:t>
            </w:r>
          </w:p>
        </w:tc>
        <w:tc>
          <w:tcPr>
            <w:tcW w:w="8100" w:type="dxa"/>
            <w:tcBorders>
              <w:top w:val="single" w:sz="4" w:space="0" w:color="000000"/>
              <w:left w:val="single" w:sz="4" w:space="0" w:color="000000"/>
              <w:bottom w:val="single" w:sz="4" w:space="0" w:color="000000"/>
              <w:right w:val="single" w:sz="4" w:space="0" w:color="000000"/>
            </w:tcBorders>
          </w:tcPr>
          <w:p>
            <w:pPr>
              <w:pStyle w:val="TAL"/>
              <w:rPr/>
            </w:pPr>
            <w:r>
              <w:rPr/>
              <w:t xml:space="preserve">If allCleared is true, then status = OperationSucceeded. </w:t>
            </w:r>
          </w:p>
          <w:p>
            <w:pPr>
              <w:pStyle w:val="TAL"/>
              <w:rPr/>
            </w:pPr>
            <w:r>
              <w:rPr/>
              <w:t>If someCleared is true, then status = OperationPartiallySucceeded.</w:t>
            </w:r>
          </w:p>
          <w:p>
            <w:pPr>
              <w:pStyle w:val="TAL"/>
              <w:rPr/>
            </w:pPr>
            <w:r>
              <w:rPr/>
              <w:t>If exception operationFailed is raised, then status = OperationFailed.</w:t>
            </w:r>
          </w:p>
        </w:tc>
      </w:tr>
    </w:tbl>
    <w:p>
      <w:pPr>
        <w:pStyle w:val="Heading4"/>
        <w:ind w:left="1418" w:hanging="1418"/>
        <w:rPr/>
      </w:pPr>
      <w:bookmarkStart w:id="141" w:name="__RefHeading___Toc414004879"/>
      <w:bookmarkEnd w:id="141"/>
      <w:r>
        <w:rPr/>
        <w:t>6.7.1.4</w:t>
        <w:tab/>
        <w:t>Pre-condition</w:t>
      </w:r>
    </w:p>
    <w:p>
      <w:pPr>
        <w:pStyle w:val="Normal"/>
        <w:rPr>
          <w:rFonts w:ascii="Courier New" w:hAnsi="Courier New" w:cs="Courier New"/>
        </w:rPr>
      </w:pPr>
      <w:r>
        <w:rPr>
          <w:rFonts w:cs="Courier New" w:ascii="Courier New" w:hAnsi="Courier New"/>
        </w:rPr>
        <w:t>atLeastOneValidId.</w:t>
      </w:r>
    </w:p>
    <w:tbl>
      <w:tblPr>
        <w:tblW w:w="12240" w:type="dxa"/>
        <w:jc w:val="center"/>
        <w:tblInd w:w="0" w:type="dxa"/>
        <w:tblLayout w:type="fixed"/>
        <w:tblCellMar>
          <w:top w:w="0" w:type="dxa"/>
          <w:left w:w="28" w:type="dxa"/>
          <w:bottom w:w="0" w:type="dxa"/>
          <w:right w:w="108" w:type="dxa"/>
        </w:tblCellMar>
      </w:tblPr>
      <w:tblGrid>
        <w:gridCol w:w="1618"/>
        <w:gridCol w:w="10622"/>
      </w:tblGrid>
      <w:tr>
        <w:trPr/>
        <w:tc>
          <w:tcPr>
            <w:tcW w:w="161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1062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Properties</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TAL"/>
              <w:rPr/>
            </w:pPr>
            <w:r>
              <w:rPr/>
              <w:t>atLeastOneValidId</w:t>
            </w:r>
          </w:p>
        </w:tc>
        <w:tc>
          <w:tcPr>
            <w:tcW w:w="10622" w:type="dxa"/>
            <w:tcBorders>
              <w:top w:val="single" w:sz="4" w:space="0" w:color="000000"/>
              <w:left w:val="single" w:sz="4" w:space="0" w:color="000000"/>
              <w:bottom w:val="single" w:sz="4" w:space="0" w:color="000000"/>
              <w:right w:val="single" w:sz="4" w:space="0" w:color="000000"/>
            </w:tcBorders>
          </w:tcPr>
          <w:p>
            <w:pPr>
              <w:pStyle w:val="TAL"/>
              <w:rPr/>
            </w:pPr>
            <w:r>
              <w:rPr/>
              <w:t>The input parameter alarmInformationReferenceList contains at least one identifier that identifies one AlarmInformation in AlarmList.</w:t>
            </w:r>
          </w:p>
        </w:tc>
      </w:tr>
    </w:tbl>
    <w:p>
      <w:pPr>
        <w:pStyle w:val="Normal"/>
        <w:rPr/>
      </w:pPr>
      <w:r>
        <w:rPr/>
      </w:r>
    </w:p>
    <w:p>
      <w:pPr>
        <w:pStyle w:val="Heading4"/>
        <w:ind w:left="1418" w:hanging="1418"/>
        <w:rPr/>
      </w:pPr>
      <w:bookmarkStart w:id="142" w:name="__RefHeading___Toc414004880"/>
      <w:bookmarkEnd w:id="142"/>
      <w:r>
        <w:rPr/>
        <w:t>6.7.1.5</w:t>
        <w:tab/>
        <w:t>Post-condition</w:t>
      </w:r>
    </w:p>
    <w:p>
      <w:pPr>
        <w:pStyle w:val="Normal"/>
        <w:keepNext w:val="true"/>
        <w:rPr/>
      </w:pPr>
      <w:r>
        <w:rPr>
          <w:rFonts w:cs="Courier New" w:ascii="Courier New" w:hAnsi="Courier New"/>
        </w:rPr>
        <w:t>allCleared OR someCleared</w:t>
      </w:r>
      <w:r>
        <w:rPr/>
        <w:t>.</w:t>
      </w:r>
    </w:p>
    <w:tbl>
      <w:tblPr>
        <w:tblW w:w="14708" w:type="dxa"/>
        <w:jc w:val="center"/>
        <w:tblInd w:w="0" w:type="dxa"/>
        <w:tblLayout w:type="fixed"/>
        <w:tblCellMar>
          <w:top w:w="0" w:type="dxa"/>
          <w:left w:w="28" w:type="dxa"/>
          <w:bottom w:w="0" w:type="dxa"/>
          <w:right w:w="108" w:type="dxa"/>
        </w:tblCellMar>
      </w:tblPr>
      <w:tblGrid>
        <w:gridCol w:w="1340"/>
        <w:gridCol w:w="13368"/>
      </w:tblGrid>
      <w:tr>
        <w:trPr/>
        <w:tc>
          <w:tcPr>
            <w:tcW w:w="134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1336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Properties</w:t>
            </w:r>
          </w:p>
        </w:tc>
      </w:tr>
      <w:tr>
        <w:trPr/>
        <w:tc>
          <w:tcPr>
            <w:tcW w:w="1340" w:type="dxa"/>
            <w:tcBorders>
              <w:top w:val="single" w:sz="4" w:space="0" w:color="000000"/>
              <w:left w:val="single" w:sz="4" w:space="0" w:color="000000"/>
              <w:bottom w:val="single" w:sz="4" w:space="0" w:color="000000"/>
              <w:right w:val="single" w:sz="4" w:space="0" w:color="000000"/>
            </w:tcBorders>
          </w:tcPr>
          <w:p>
            <w:pPr>
              <w:pStyle w:val="TAL"/>
              <w:rPr/>
            </w:pPr>
            <w:r>
              <w:rPr/>
              <w:t>allCleared</w:t>
            </w:r>
          </w:p>
        </w:tc>
        <w:tc>
          <w:tcPr>
            <w:tcW w:w="13368" w:type="dxa"/>
            <w:tcBorders>
              <w:top w:val="single" w:sz="4" w:space="0" w:color="000000"/>
              <w:left w:val="single" w:sz="4" w:space="0" w:color="000000"/>
              <w:bottom w:val="single" w:sz="4" w:space="0" w:color="000000"/>
              <w:right w:val="single" w:sz="4" w:space="0" w:color="000000"/>
            </w:tcBorders>
          </w:tcPr>
          <w:p>
            <w:pPr>
              <w:pStyle w:val="TAL"/>
              <w:rPr/>
            </w:pPr>
            <w:r>
              <w:rPr/>
              <w:t>The AlarmInformation.perceivedSeverity of all instances identified by the input parameter alarmInformationReferenceList are set to 'cleared'. The AlarmInformation.clearUserId and AlarmInformation.clearSystemId of all instances identified are set with values carried by input parameters clearUserId and clearSystemId respectively.</w:t>
            </w:r>
          </w:p>
        </w:tc>
      </w:tr>
      <w:tr>
        <w:trPr/>
        <w:tc>
          <w:tcPr>
            <w:tcW w:w="1340" w:type="dxa"/>
            <w:tcBorders>
              <w:top w:val="single" w:sz="4" w:space="0" w:color="000000"/>
              <w:left w:val="single" w:sz="4" w:space="0" w:color="000000"/>
              <w:bottom w:val="single" w:sz="4" w:space="0" w:color="000000"/>
              <w:right w:val="single" w:sz="4" w:space="0" w:color="000000"/>
            </w:tcBorders>
          </w:tcPr>
          <w:p>
            <w:pPr>
              <w:pStyle w:val="TAL"/>
              <w:rPr/>
            </w:pPr>
            <w:r>
              <w:rPr/>
              <w:t>someCleared</w:t>
            </w:r>
          </w:p>
        </w:tc>
        <w:tc>
          <w:tcPr>
            <w:tcW w:w="13368" w:type="dxa"/>
            <w:tcBorders>
              <w:top w:val="single" w:sz="4" w:space="0" w:color="000000"/>
              <w:left w:val="single" w:sz="4" w:space="0" w:color="000000"/>
              <w:bottom w:val="single" w:sz="4" w:space="0" w:color="000000"/>
              <w:right w:val="single" w:sz="4" w:space="0" w:color="000000"/>
            </w:tcBorders>
          </w:tcPr>
          <w:p>
            <w:pPr>
              <w:pStyle w:val="TAL"/>
              <w:rPr/>
            </w:pPr>
            <w:r>
              <w:rPr/>
              <w:t>It has the same properties as allCleared except that it is applicable to one or more but not all instances identified by the input parameter alarmInformationReferenceList.</w:t>
            </w:r>
          </w:p>
        </w:tc>
      </w:tr>
    </w:tbl>
    <w:p>
      <w:pPr>
        <w:pStyle w:val="Normal"/>
        <w:rPr/>
      </w:pPr>
      <w:r>
        <w:rPr/>
      </w:r>
    </w:p>
    <w:p>
      <w:pPr>
        <w:pStyle w:val="Heading4"/>
        <w:ind w:left="1418" w:hanging="1418"/>
        <w:rPr/>
      </w:pPr>
      <w:bookmarkStart w:id="143" w:name="__RefHeading___Toc414004881"/>
      <w:bookmarkEnd w:id="143"/>
      <w:r>
        <w:rPr/>
        <w:t>6.7.1.6</w:t>
        <w:tab/>
        <w:t>Exceptions</w:t>
      </w:r>
    </w:p>
    <w:tbl>
      <w:tblPr>
        <w:tblW w:w="9854" w:type="dxa"/>
        <w:jc w:val="center"/>
        <w:tblInd w:w="0" w:type="dxa"/>
        <w:tblLayout w:type="fixed"/>
        <w:tblCellMar>
          <w:top w:w="0" w:type="dxa"/>
          <w:left w:w="28" w:type="dxa"/>
          <w:bottom w:w="0" w:type="dxa"/>
          <w:right w:w="108" w:type="dxa"/>
        </w:tblCellMar>
      </w:tblPr>
      <w:tblGrid>
        <w:gridCol w:w="2093"/>
        <w:gridCol w:w="7761"/>
      </w:tblGrid>
      <w:tr>
        <w:trPr/>
        <w:tc>
          <w:tcPr>
            <w:tcW w:w="209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77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Properties</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
              <w:rPr>
                <w:sz w:val="20"/>
              </w:rPr>
            </w:pPr>
            <w:r>
              <w:rPr/>
              <w:t>operation_failed</w:t>
            </w:r>
          </w:p>
        </w:tc>
        <w:tc>
          <w:tcPr>
            <w:tcW w:w="7761" w:type="dxa"/>
            <w:tcBorders>
              <w:top w:val="single" w:sz="4" w:space="0" w:color="000000"/>
              <w:left w:val="single" w:sz="4" w:space="0" w:color="000000"/>
              <w:bottom w:val="single" w:sz="4" w:space="0" w:color="000000"/>
              <w:right w:val="single" w:sz="4" w:space="0" w:color="000000"/>
            </w:tcBorders>
          </w:tcPr>
          <w:p>
            <w:pPr>
              <w:pStyle w:val="TAL"/>
              <w:rPr/>
            </w:pPr>
            <w:r>
              <w:rPr>
                <w:b/>
              </w:rPr>
              <w:t>Condition:</w:t>
            </w:r>
            <w:r>
              <w:rPr/>
              <w:t xml:space="preserve"> the pre-condition is false or the post-condition is false.</w:t>
            </w:r>
          </w:p>
          <w:p>
            <w:pPr>
              <w:pStyle w:val="TAL"/>
              <w:rPr/>
            </w:pPr>
            <w:r>
              <w:rPr>
                <w:b/>
              </w:rPr>
              <w:t>Returned Information:</w:t>
            </w:r>
            <w:r>
              <w:rPr/>
              <w:t xml:space="preserve"> The output parameter status.</w:t>
            </w:r>
          </w:p>
          <w:p>
            <w:pPr>
              <w:pStyle w:val="TAL"/>
              <w:rPr/>
            </w:pPr>
            <w:r>
              <w:rPr>
                <w:b/>
              </w:rPr>
              <w:t>Exit state:</w:t>
            </w:r>
            <w:r>
              <w:rPr/>
              <w:t xml:space="preserve"> Entry state.</w:t>
            </w:r>
          </w:p>
        </w:tc>
      </w:tr>
    </w:tbl>
    <w:p>
      <w:pPr>
        <w:pStyle w:val="Normal"/>
        <w:rPr/>
      </w:pPr>
      <w:r>
        <w:rPr/>
      </w:r>
    </w:p>
    <w:p>
      <w:pPr>
        <w:pStyle w:val="Heading2"/>
        <w:rPr/>
      </w:pPr>
      <w:bookmarkStart w:id="144" w:name="__RefHeading___Toc414004882"/>
      <w:bookmarkEnd w:id="144"/>
      <w:r>
        <w:rPr/>
        <w:t>6.8</w:t>
        <w:tab/>
        <w:t>Notification AlarmIRPNotifications_1 (M)</w:t>
      </w:r>
    </w:p>
    <w:p>
      <w:pPr>
        <w:pStyle w:val="Heading3"/>
        <w:rPr/>
      </w:pPr>
      <w:bookmarkStart w:id="145" w:name="__RefHeading___Toc414004883"/>
      <w:bookmarkEnd w:id="145"/>
      <w:r>
        <w:rPr/>
        <w:t>6.8.0</w:t>
        <w:tab/>
        <w:t>Introduction</w:t>
      </w:r>
    </w:p>
    <w:p>
      <w:pPr>
        <w:pStyle w:val="Normal"/>
        <w:rPr/>
      </w:pPr>
      <w:r>
        <w:rPr/>
        <w:t xml:space="preserve">The present document does not specify methods for IRPManager to detect alarm loss. The use of </w:t>
      </w:r>
      <w:r>
        <w:rPr>
          <w:rFonts w:cs="Courier New" w:ascii="Courier New" w:hAnsi="Courier New"/>
        </w:rPr>
        <w:t>alarmId</w:t>
      </w:r>
      <w:r>
        <w:rPr/>
        <w:t xml:space="preserve"> to detect alarm loss is an arrangement made between </w:t>
      </w:r>
      <w:r>
        <w:rPr>
          <w:rFonts w:cs="Courier New" w:ascii="Courier New" w:hAnsi="Courier New"/>
        </w:rPr>
        <w:t>IRPAgent</w:t>
      </w:r>
      <w:r>
        <w:rPr/>
        <w:t xml:space="preserve"> and IRPManager. The use of such arrangement is outside the scope of the present document. For example, </w:t>
      </w:r>
      <w:r>
        <w:rPr>
          <w:rFonts w:cs="Courier New" w:ascii="Courier New" w:hAnsi="Courier New"/>
        </w:rPr>
        <w:t>IRPAgent</w:t>
      </w:r>
      <w:r>
        <w:rPr/>
        <w:t xml:space="preserve"> may use integer sequence (e.g. 1, 2, 3, 4, 5, …) as </w:t>
      </w:r>
      <w:r>
        <w:rPr>
          <w:rFonts w:cs="Courier New" w:ascii="Courier New" w:hAnsi="Courier New"/>
        </w:rPr>
        <w:t xml:space="preserve">alarmId instances </w:t>
      </w:r>
      <w:r>
        <w:rPr/>
        <w:t>for its alarms. Based on this knowledge, IRPManager can detect alarm loss. This kind of arrangement may not be possible for all SS.</w:t>
      </w:r>
    </w:p>
    <w:p>
      <w:pPr>
        <w:pStyle w:val="Normal"/>
        <w:rPr/>
      </w:pPr>
      <w:r>
        <w:rPr/>
        <w:t xml:space="preserve">The present document does not specify how </w:t>
      </w:r>
      <w:r>
        <w:rPr>
          <w:rFonts w:cs="Courier New" w:ascii="Courier New" w:hAnsi="Courier New"/>
        </w:rPr>
        <w:t>IRPAgent</w:t>
      </w:r>
      <w:r>
        <w:rPr/>
        <w:t xml:space="preserve"> can determine if IRPManager has received alarms correctly. Not all SSs provide such capability. </w:t>
      </w:r>
    </w:p>
    <w:p>
      <w:pPr>
        <w:pStyle w:val="Normal"/>
        <w:rPr/>
      </w:pPr>
      <w:r>
        <w:rPr/>
        <w:t xml:space="preserve">The present document does not specify methods for </w:t>
      </w:r>
      <w:r>
        <w:rPr>
          <w:rFonts w:cs="Courier New" w:ascii="Courier New" w:hAnsi="Courier New"/>
        </w:rPr>
        <w:t>IRPManager</w:t>
      </w:r>
      <w:r>
        <w:rPr/>
        <w:t xml:space="preserve"> and </w:t>
      </w:r>
      <w:r>
        <w:rPr>
          <w:rFonts w:cs="Courier New" w:ascii="Courier New" w:hAnsi="Courier New"/>
        </w:rPr>
        <w:t>IRPAgent</w:t>
      </w:r>
      <w:r>
        <w:rPr/>
        <w:t xml:space="preserve"> to recover alarm loss. The only mechanism recommended to deal with alarm loss is the use of </w:t>
      </w:r>
      <w:r>
        <w:rPr>
          <w:rFonts w:cs="Courier New" w:ascii="Courier New" w:hAnsi="Courier New"/>
        </w:rPr>
        <w:t>getAlarmList</w:t>
      </w:r>
      <w:r>
        <w:rPr/>
        <w:t xml:space="preserve"> operation. The present document does not specify conditions under which </w:t>
      </w:r>
      <w:r>
        <w:rPr>
          <w:rFonts w:cs="Courier New" w:ascii="Courier New" w:hAnsi="Courier New"/>
        </w:rPr>
        <w:t>IRPManager</w:t>
      </w:r>
      <w:r>
        <w:rPr/>
        <w:t xml:space="preserve"> should invoke this operation.</w:t>
      </w:r>
    </w:p>
    <w:p>
      <w:pPr>
        <w:pStyle w:val="Normal"/>
        <w:rPr/>
      </w:pPr>
      <w:r>
        <w:rPr/>
        <w:t>The filter qualifiers in tables listing input parameters of notifications only refer to applying a filter constraint to that notification. In other words: The filter qualifiers Y(es)/N(o) specify if the input parameter can be used or not when constructing the input parameter</w:t>
      </w:r>
      <w:r>
        <w:rPr>
          <w:rFonts w:cs="Courier New" w:ascii="Courier New" w:hAnsi="Courier New"/>
        </w:rPr>
        <w:t xml:space="preserve"> filter</w:t>
      </w:r>
      <w:r>
        <w:rPr/>
        <w:t xml:space="preserve"> of operations </w:t>
      </w:r>
      <w:r>
        <w:rPr>
          <w:rFonts w:cs="Courier New" w:ascii="Courier New" w:hAnsi="Courier New"/>
        </w:rPr>
        <w:t xml:space="preserve">subscribe </w:t>
      </w:r>
      <w:r>
        <w:rPr/>
        <w:t xml:space="preserve">or </w:t>
      </w:r>
      <w:r>
        <w:rPr>
          <w:rFonts w:cs="Courier New" w:ascii="Courier New" w:hAnsi="Courier New"/>
        </w:rPr>
        <w:t xml:space="preserve">changeSubscriptionFilter </w:t>
      </w:r>
      <w:r>
        <w:rPr/>
        <w:t>defined in 3GPP TS 32.302 [5].</w:t>
      </w:r>
    </w:p>
    <w:p>
      <w:pPr>
        <w:pStyle w:val="Heading3"/>
        <w:rPr/>
      </w:pPr>
      <w:bookmarkStart w:id="146" w:name="__RefHeading___Toc414004884"/>
      <w:bookmarkEnd w:id="146"/>
      <w:r>
        <w:rPr/>
        <w:t>6.8.1</w:t>
        <w:tab/>
        <w:t xml:space="preserve">notifyNewAlarm </w:t>
      </w:r>
      <w:r>
        <w:rPr>
          <w:sz w:val="20"/>
        </w:rPr>
        <w:t>(</w:t>
      </w:r>
      <w:r>
        <w:rPr/>
        <w:t>M</w:t>
      </w:r>
      <w:r>
        <w:rPr>
          <w:sz w:val="20"/>
        </w:rPr>
        <w:t>)</w:t>
      </w:r>
    </w:p>
    <w:p>
      <w:pPr>
        <w:pStyle w:val="Heading4"/>
        <w:ind w:left="1418" w:hanging="1418"/>
        <w:rPr/>
      </w:pPr>
      <w:bookmarkStart w:id="147" w:name="__RefHeading___Toc414004885"/>
      <w:bookmarkEnd w:id="147"/>
      <w:r>
        <w:rPr/>
        <w:t>6.8.1.1</w:t>
        <w:tab/>
        <w:t>Definition</w:t>
      </w:r>
    </w:p>
    <w:p>
      <w:pPr>
        <w:pStyle w:val="Normal"/>
        <w:rPr/>
      </w:pPr>
      <w:r>
        <w:rPr/>
        <w:t>A new</w:t>
      </w:r>
      <w:r>
        <w:rPr>
          <w:rFonts w:cs="Courier New" w:ascii="Courier New" w:hAnsi="Courier New"/>
        </w:rPr>
        <w:t xml:space="preserve"> AlarmInformation </w:t>
      </w:r>
      <w:r>
        <w:rPr/>
        <w:t xml:space="preserve">has been added in the </w:t>
      </w:r>
      <w:r>
        <w:rPr>
          <w:rFonts w:cs="Courier New" w:ascii="Courier New" w:hAnsi="Courier New"/>
        </w:rPr>
        <w:t>AlarmList</w:t>
      </w:r>
      <w:r>
        <w:rPr/>
        <w:t xml:space="preserve">. The subscribed </w:t>
      </w:r>
      <w:r>
        <w:rPr>
          <w:rFonts w:cs="Courier New" w:ascii="Courier New" w:hAnsi="Courier New"/>
        </w:rPr>
        <w:t>IRPManager</w:t>
      </w:r>
      <w:r>
        <w:rPr/>
        <w:t xml:space="preserve"> instances are notified of this fact if the added</w:t>
      </w:r>
      <w:r>
        <w:rPr>
          <w:rFonts w:cs="Courier New" w:ascii="Courier New" w:hAnsi="Courier New"/>
        </w:rPr>
        <w:t xml:space="preserve"> AlarmInformation </w:t>
      </w:r>
      <w:r>
        <w:rPr/>
        <w:t xml:space="preserve">satisfies the current filter constraint of their subscription. </w:t>
      </w:r>
    </w:p>
    <w:p>
      <w:pPr>
        <w:pStyle w:val="Normal"/>
        <w:rPr/>
      </w:pPr>
      <w:r>
        <w:rPr/>
        <w:t>There are two tables for Input Parameters. If alarmType parameter indicates "Communications Alarm", "Processing Error Alarm", "Environmental Alarm". "Quality Of Service Alarm" or "Equipment Alarm", the first table (see clause 6.8.1.2) shall be applicable for this notifyNewAlarm. If alarmType parameter indicates "Integrity Violation", "Operational Violation", "Physical Violation", "Security Service or Mechanism Violation" or "Time Domain Violation", the second table (see clause 6.8.1.3) shall be applicable.</w:t>
      </w:r>
    </w:p>
    <w:p>
      <w:pPr>
        <w:pStyle w:val="Heading4"/>
        <w:ind w:left="1418" w:hanging="1418"/>
        <w:rPr/>
      </w:pPr>
      <w:bookmarkStart w:id="148" w:name="__RefHeading___Toc414004886"/>
      <w:bookmarkEnd w:id="148"/>
      <w:r>
        <w:rPr/>
        <w:t>6.8.1.2</w:t>
        <w:tab/>
        <w:t>Input Parameters</w:t>
      </w:r>
    </w:p>
    <w:tbl>
      <w:tblPr>
        <w:tblW w:w="14628" w:type="dxa"/>
        <w:jc w:val="center"/>
        <w:tblInd w:w="0" w:type="dxa"/>
        <w:tblLayout w:type="fixed"/>
        <w:tblCellMar>
          <w:top w:w="0" w:type="dxa"/>
          <w:left w:w="28" w:type="dxa"/>
          <w:bottom w:w="0" w:type="dxa"/>
          <w:right w:w="28" w:type="dxa"/>
        </w:tblCellMar>
      </w:tblPr>
      <w:tblGrid>
        <w:gridCol w:w="1928"/>
        <w:gridCol w:w="787"/>
        <w:gridCol w:w="6280"/>
        <w:gridCol w:w="5625"/>
        <w:gridCol w:w="8"/>
      </w:tblGrid>
      <w:tr>
        <w:trPr>
          <w:tblHeader w:val="true"/>
        </w:trPr>
        <w:tc>
          <w:tcPr>
            <w:tcW w:w="192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628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563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objectClass</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628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MonitoredEntity.objectClass </w:t>
            </w:r>
          </w:p>
        </w:tc>
        <w:tc>
          <w:tcPr>
            <w:tcW w:w="5633" w:type="dxa"/>
            <w:tcBorders>
              <w:top w:val="single" w:sz="4" w:space="0" w:color="000000"/>
              <w:left w:val="single" w:sz="4" w:space="0" w:color="000000"/>
              <w:bottom w:val="single" w:sz="4" w:space="0" w:color="000000"/>
              <w:right w:val="single" w:sz="4" w:space="0" w:color="000000"/>
            </w:tcBorders>
          </w:tcPr>
          <w:p>
            <w:pPr>
              <w:pStyle w:val="TAL"/>
              <w:rPr/>
            </w:pPr>
            <w:r>
              <w:rPr/>
              <w:t xml:space="preserve">Notification header - see [5].  It shall carry the MonitoredEntity class name.  </w:t>
            </w:r>
            <w:r>
              <w:rPr>
                <w:rFonts w:cs="Arial"/>
              </w:rPr>
              <w:t>The MonitoredEntity is identified by the relation-AlarmedObject-AlarmInformation of the new AlarmInformation.</w:t>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objectInstance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628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MonitoredEntity.objectInstance </w:t>
            </w:r>
          </w:p>
        </w:tc>
        <w:tc>
          <w:tcPr>
            <w:tcW w:w="5633" w:type="dxa"/>
            <w:tcBorders>
              <w:top w:val="single" w:sz="4" w:space="0" w:color="000000"/>
              <w:left w:val="single" w:sz="4" w:space="0" w:color="000000"/>
              <w:bottom w:val="single" w:sz="4" w:space="0" w:color="000000"/>
              <w:right w:val="single" w:sz="4" w:space="0" w:color="000000"/>
            </w:tcBorders>
          </w:tcPr>
          <w:p>
            <w:pPr>
              <w:pStyle w:val="TAL"/>
              <w:rPr/>
            </w:pPr>
            <w:r>
              <w:rPr/>
              <w:t xml:space="preserve">Notification header - see [5].  It shall carry the DN of the MonitoredEntity.  </w:t>
            </w:r>
            <w:r>
              <w:rPr>
                <w:rFonts w:cs="Arial"/>
              </w:rPr>
              <w:t>The MonitoredEntity is identified by the relation-AlarmedObject-AlarmInformation of the new AlarmInformation.</w:t>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notificationId</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M,N</w:t>
            </w:r>
          </w:p>
        </w:tc>
        <w:tc>
          <w:tcPr>
            <w:tcW w:w="628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w:t>
            </w:r>
          </w:p>
        </w:tc>
        <w:tc>
          <w:tcPr>
            <w:tcW w:w="5633" w:type="dxa"/>
            <w:tcBorders>
              <w:top w:val="single" w:sz="4" w:space="0" w:color="000000"/>
              <w:left w:val="single" w:sz="4" w:space="0" w:color="000000"/>
              <w:bottom w:val="single" w:sz="4" w:space="0" w:color="000000"/>
              <w:right w:val="single" w:sz="4" w:space="0" w:color="000000"/>
            </w:tcBorders>
          </w:tcPr>
          <w:p>
            <w:pPr>
              <w:pStyle w:val="TAL"/>
              <w:rPr>
                <w:rFonts w:cs="Arial"/>
              </w:rPr>
            </w:pPr>
            <w:r>
              <w:rPr/>
              <w:t xml:space="preserve">Notification header - see [5].  </w:t>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eventTime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628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AlarmInformation.alarmRaisedTime</w:t>
            </w:r>
          </w:p>
        </w:tc>
        <w:tc>
          <w:tcPr>
            <w:tcW w:w="5633" w:type="dxa"/>
            <w:tcBorders>
              <w:top w:val="single" w:sz="4" w:space="0" w:color="000000"/>
              <w:left w:val="single" w:sz="4" w:space="0" w:color="000000"/>
              <w:bottom w:val="single" w:sz="4" w:space="0" w:color="000000"/>
              <w:right w:val="single" w:sz="4" w:space="0" w:color="000000"/>
            </w:tcBorders>
          </w:tcPr>
          <w:p>
            <w:pPr>
              <w:pStyle w:val="TAL"/>
              <w:rPr>
                <w:rFonts w:cs="Arial"/>
              </w:rPr>
            </w:pPr>
            <w:r>
              <w:rPr/>
              <w:t xml:space="preserve">Notification header - see [5].  </w:t>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systemDN</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C,Y</w:t>
            </w:r>
          </w:p>
        </w:tc>
        <w:tc>
          <w:tcPr>
            <w:tcW w:w="628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w:t>
            </w:r>
          </w:p>
        </w:tc>
        <w:tc>
          <w:tcPr>
            <w:tcW w:w="5633" w:type="dxa"/>
            <w:tcBorders>
              <w:top w:val="single" w:sz="4" w:space="0" w:color="000000"/>
              <w:left w:val="single" w:sz="4" w:space="0" w:color="000000"/>
              <w:bottom w:val="single" w:sz="4" w:space="0" w:color="000000"/>
              <w:right w:val="single" w:sz="4" w:space="0" w:color="000000"/>
            </w:tcBorders>
          </w:tcPr>
          <w:p>
            <w:pPr>
              <w:pStyle w:val="TAL"/>
              <w:rPr>
                <w:rFonts w:cs="Arial"/>
              </w:rPr>
            </w:pPr>
            <w:r>
              <w:rPr/>
              <w:t xml:space="preserve">Notification header - see [5].  </w:t>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notificationType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628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"notifyNewAlarm". </w:t>
            </w:r>
          </w:p>
        </w:tc>
        <w:tc>
          <w:tcPr>
            <w:tcW w:w="563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probableCause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628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AlarmInformation.probableCause</w:t>
            </w:r>
          </w:p>
        </w:tc>
        <w:tc>
          <w:tcPr>
            <w:tcW w:w="563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perceivedSeverity</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628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AlarmInformation.perceivedSeverity</w:t>
            </w:r>
          </w:p>
        </w:tc>
        <w:tc>
          <w:tcPr>
            <w:tcW w:w="563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rootCauseIndicator</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O,N</w:t>
            </w:r>
          </w:p>
        </w:tc>
        <w:tc>
          <w:tcPr>
            <w:tcW w:w="6280"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It indicates that this </w:t>
            </w:r>
            <w:r>
              <w:rPr>
                <w:rFonts w:cs="Courier New" w:ascii="Courier New" w:hAnsi="Courier New"/>
              </w:rPr>
              <w:t>AlarmInformation</w:t>
            </w:r>
            <w:r>
              <w:rPr>
                <w:rFonts w:cs="Arial"/>
              </w:rPr>
              <w:t xml:space="preserve"> is the root cause of the events captured by the notifications whose identifiers are in the related</w:t>
            </w:r>
            <w:r>
              <w:rPr>
                <w:rFonts w:cs="Courier New" w:ascii="Courier New" w:hAnsi="Courier New"/>
              </w:rPr>
              <w:t xml:space="preserve"> CorrelatedNotification </w:t>
            </w:r>
            <w:r>
              <w:rPr>
                <w:rFonts w:cs="Arial"/>
              </w:rPr>
              <w:t>instances.</w:t>
            </w:r>
          </w:p>
        </w:tc>
        <w:tc>
          <w:tcPr>
            <w:tcW w:w="562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w:t>
            </w:r>
            <w:r>
              <w:rPr>
                <w:rFonts w:cs="Arial"/>
              </w:rPr>
              <w:t>Yes”, “No”</w:t>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pPr>
            <w:r>
              <w:rPr/>
              <w:t>alarmType</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M,Y</w:t>
            </w:r>
          </w:p>
        </w:tc>
        <w:tc>
          <w:tcPr>
            <w:tcW w:w="6280" w:type="dxa"/>
            <w:tcBorders>
              <w:top w:val="single" w:sz="4" w:space="0" w:color="000000"/>
              <w:left w:val="single" w:sz="4" w:space="0" w:color="000000"/>
              <w:bottom w:val="single" w:sz="4" w:space="0" w:color="000000"/>
              <w:right w:val="single" w:sz="4" w:space="0" w:color="000000"/>
            </w:tcBorders>
          </w:tcPr>
          <w:p>
            <w:pPr>
              <w:pStyle w:val="TAL"/>
              <w:rPr/>
            </w:pPr>
            <w:r>
              <w:rPr/>
              <w:t>AlarmInformation.eventType</w:t>
            </w:r>
          </w:p>
        </w:tc>
        <w:tc>
          <w:tcPr>
            <w:tcW w:w="5633" w:type="dxa"/>
            <w:tcBorders>
              <w:top w:val="single" w:sz="4" w:space="0" w:color="000000"/>
              <w:left w:val="single" w:sz="4" w:space="0" w:color="000000"/>
              <w:bottom w:val="single" w:sz="4" w:space="0" w:color="000000"/>
              <w:right w:val="single" w:sz="4" w:space="0" w:color="000000"/>
            </w:tcBorders>
          </w:tcPr>
          <w:p>
            <w:pPr>
              <w:pStyle w:val="TAL"/>
              <w:rPr/>
            </w:pPr>
            <w:r>
              <w:rPr/>
              <w:t>The notification structure defined by this table is applicable if this parameter indicates "Communications Alarm", "Processing Error Alarm", "Environmental Alarm". "Quality Of Service Alarm" or "Equipment Alarm".</w:t>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specificProblem</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O,N</w:t>
            </w:r>
          </w:p>
        </w:tc>
        <w:tc>
          <w:tcPr>
            <w:tcW w:w="628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AlarmInformation.specificProblem</w:t>
            </w:r>
          </w:p>
        </w:tc>
        <w:tc>
          <w:tcPr>
            <w:tcW w:w="563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correlatedNotifications</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O,N</w:t>
            </w:r>
          </w:p>
        </w:tc>
        <w:tc>
          <w:tcPr>
            <w:tcW w:w="628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The set of CorrelatedNotification related to this AlarmInformation.</w:t>
            </w:r>
          </w:p>
        </w:tc>
        <w:tc>
          <w:tcPr>
            <w:tcW w:w="563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backedUpStatus</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O,N</w:t>
            </w:r>
          </w:p>
        </w:tc>
        <w:tc>
          <w:tcPr>
            <w:tcW w:w="6280" w:type="dxa"/>
            <w:tcBorders>
              <w:top w:val="single" w:sz="4" w:space="0" w:color="000000"/>
              <w:left w:val="single" w:sz="4" w:space="0" w:color="000000"/>
              <w:bottom w:val="single" w:sz="4" w:space="0" w:color="000000"/>
              <w:right w:val="single" w:sz="4" w:space="0" w:color="000000"/>
            </w:tcBorders>
          </w:tcPr>
          <w:p>
            <w:pPr>
              <w:pStyle w:val="TAL"/>
              <w:rPr/>
            </w:pPr>
            <w:r>
              <w:rPr>
                <w:rFonts w:cs="Arial"/>
              </w:rPr>
              <w:t>AlarmInformation.backedUpStatus</w:t>
            </w:r>
          </w:p>
        </w:tc>
        <w:tc>
          <w:tcPr>
            <w:tcW w:w="563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backUpObject</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O,N</w:t>
            </w:r>
          </w:p>
        </w:tc>
        <w:tc>
          <w:tcPr>
            <w:tcW w:w="628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MonitoredEntity.objectInstance </w:t>
            </w:r>
          </w:p>
        </w:tc>
        <w:tc>
          <w:tcPr>
            <w:tcW w:w="563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It carries the DN of the back up object. The object is identified by relation-BackUpObject-AlarmInformation of the new AlarmInformation.</w:t>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trendIndication</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O,N</w:t>
            </w:r>
          </w:p>
        </w:tc>
        <w:tc>
          <w:tcPr>
            <w:tcW w:w="628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AlarmInformation.trendIndication</w:t>
            </w:r>
          </w:p>
        </w:tc>
        <w:tc>
          <w:tcPr>
            <w:tcW w:w="563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thresholdInfo</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O,N</w:t>
            </w:r>
          </w:p>
        </w:tc>
        <w:tc>
          <w:tcPr>
            <w:tcW w:w="628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AlarmInformation.thresholdInfo</w:t>
            </w:r>
          </w:p>
        </w:tc>
        <w:tc>
          <w:tcPr>
            <w:tcW w:w="563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stateChangeDefinition</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O,N</w:t>
            </w:r>
          </w:p>
        </w:tc>
        <w:tc>
          <w:tcPr>
            <w:tcW w:w="6280"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AlarmInformation.stateChangeDefinition </w:t>
            </w:r>
          </w:p>
        </w:tc>
        <w:tc>
          <w:tcPr>
            <w:tcW w:w="563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monitoredAttributes</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O,N</w:t>
            </w:r>
          </w:p>
        </w:tc>
        <w:tc>
          <w:tcPr>
            <w:tcW w:w="628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AlarmInformation.monitoredAttributes</w:t>
            </w:r>
          </w:p>
        </w:tc>
        <w:tc>
          <w:tcPr>
            <w:tcW w:w="563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proposedRepairActions</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O,N</w:t>
            </w:r>
          </w:p>
        </w:tc>
        <w:tc>
          <w:tcPr>
            <w:tcW w:w="628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AlarmInformaton.proposedRepairActions</w:t>
            </w:r>
          </w:p>
        </w:tc>
        <w:tc>
          <w:tcPr>
            <w:tcW w:w="563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pPr>
            <w:r>
              <w:rPr>
                <w:rFonts w:cs="Arial"/>
              </w:rPr>
              <w:t>additionalText</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O,N</w:t>
            </w:r>
          </w:p>
        </w:tc>
        <w:tc>
          <w:tcPr>
            <w:tcW w:w="628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AlarmInformation.additionalText</w:t>
            </w:r>
          </w:p>
        </w:tc>
        <w:tc>
          <w:tcPr>
            <w:tcW w:w="563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additionalInformation</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O,N</w:t>
            </w:r>
          </w:p>
        </w:tc>
        <w:tc>
          <w:tcPr>
            <w:tcW w:w="628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AlarmInformation.additionalInformation</w:t>
            </w:r>
          </w:p>
        </w:tc>
        <w:tc>
          <w:tcPr>
            <w:tcW w:w="563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alarmId</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M,N</w:t>
            </w:r>
          </w:p>
        </w:tc>
        <w:tc>
          <w:tcPr>
            <w:tcW w:w="628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AlarmInformation.alarmId</w:t>
            </w:r>
          </w:p>
        </w:tc>
        <w:tc>
          <w:tcPr>
            <w:tcW w:w="563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bl>
    <w:p>
      <w:pPr>
        <w:pStyle w:val="Normal"/>
        <w:rPr/>
      </w:pPr>
      <w:r>
        <w:rPr/>
      </w:r>
    </w:p>
    <w:p>
      <w:pPr>
        <w:pStyle w:val="Heading4"/>
        <w:ind w:left="1418" w:hanging="1418"/>
        <w:rPr/>
      </w:pPr>
      <w:bookmarkStart w:id="149" w:name="__RefHeading___Toc414004887"/>
      <w:bookmarkEnd w:id="149"/>
      <w:r>
        <w:rPr/>
        <w:t>6.8.1.3</w:t>
        <w:tab/>
        <w:t>Input Parameters for notification related to security alarm</w:t>
      </w:r>
    </w:p>
    <w:tbl>
      <w:tblPr>
        <w:tblW w:w="14628" w:type="dxa"/>
        <w:jc w:val="center"/>
        <w:tblInd w:w="0" w:type="dxa"/>
        <w:tblLayout w:type="fixed"/>
        <w:tblCellMar>
          <w:top w:w="0" w:type="dxa"/>
          <w:left w:w="28" w:type="dxa"/>
          <w:bottom w:w="0" w:type="dxa"/>
          <w:right w:w="28" w:type="dxa"/>
        </w:tblCellMar>
      </w:tblPr>
      <w:tblGrid>
        <w:gridCol w:w="1837"/>
        <w:gridCol w:w="787"/>
        <w:gridCol w:w="6341"/>
        <w:gridCol w:w="18"/>
        <w:gridCol w:w="5638"/>
        <w:gridCol w:w="7"/>
      </w:tblGrid>
      <w:tr>
        <w:trPr>
          <w:tblHeader w:val="true"/>
        </w:trPr>
        <w:tc>
          <w:tcPr>
            <w:tcW w:w="18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634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5663"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837" w:type="dxa"/>
            <w:tcBorders>
              <w:top w:val="single" w:sz="4" w:space="0" w:color="000000"/>
              <w:left w:val="single" w:sz="4" w:space="0" w:color="000000"/>
              <w:bottom w:val="single" w:sz="4" w:space="0" w:color="000000"/>
              <w:right w:val="single" w:sz="4" w:space="0" w:color="000000"/>
            </w:tcBorders>
          </w:tcPr>
          <w:p>
            <w:pPr>
              <w:pStyle w:val="TAL"/>
              <w:rPr/>
            </w:pPr>
            <w:r>
              <w:rPr/>
              <w:t>objectClass</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M,Y</w:t>
            </w:r>
          </w:p>
        </w:tc>
        <w:tc>
          <w:tcPr>
            <w:tcW w:w="6341" w:type="dxa"/>
            <w:tcBorders>
              <w:top w:val="single" w:sz="4" w:space="0" w:color="000000"/>
              <w:left w:val="single" w:sz="4" w:space="0" w:color="000000"/>
              <w:bottom w:val="single" w:sz="4" w:space="0" w:color="000000"/>
              <w:right w:val="single" w:sz="4" w:space="0" w:color="000000"/>
            </w:tcBorders>
          </w:tcPr>
          <w:p>
            <w:pPr>
              <w:pStyle w:val="TAL"/>
              <w:rPr/>
            </w:pPr>
            <w:r>
              <w:rPr/>
              <w:t xml:space="preserve">MonitoredEntity.objectClass </w:t>
            </w:r>
          </w:p>
        </w:tc>
        <w:tc>
          <w:tcPr>
            <w:tcW w:w="5663" w:type="dxa"/>
            <w:gridSpan w:val="2"/>
            <w:tcBorders>
              <w:top w:val="single" w:sz="4" w:space="0" w:color="000000"/>
              <w:left w:val="single" w:sz="4" w:space="0" w:color="000000"/>
              <w:bottom w:val="single" w:sz="4" w:space="0" w:color="000000"/>
              <w:right w:val="single" w:sz="4" w:space="0" w:color="000000"/>
            </w:tcBorders>
          </w:tcPr>
          <w:p>
            <w:pPr>
              <w:pStyle w:val="TAL"/>
              <w:rPr/>
            </w:pPr>
            <w:r>
              <w:rPr/>
              <w:t>See Table 6.8.1.2.</w:t>
            </w:r>
          </w:p>
        </w:tc>
      </w:tr>
      <w:tr>
        <w:trPr/>
        <w:tc>
          <w:tcPr>
            <w:tcW w:w="1837" w:type="dxa"/>
            <w:tcBorders>
              <w:top w:val="single" w:sz="4" w:space="0" w:color="000000"/>
              <w:left w:val="single" w:sz="4" w:space="0" w:color="000000"/>
              <w:bottom w:val="single" w:sz="4" w:space="0" w:color="000000"/>
              <w:right w:val="single" w:sz="4" w:space="0" w:color="000000"/>
            </w:tcBorders>
          </w:tcPr>
          <w:p>
            <w:pPr>
              <w:pStyle w:val="TAL"/>
              <w:rPr/>
            </w:pPr>
            <w:r>
              <w:rPr/>
              <w:t>objectInstance</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M,Y</w:t>
            </w:r>
          </w:p>
        </w:tc>
        <w:tc>
          <w:tcPr>
            <w:tcW w:w="6341" w:type="dxa"/>
            <w:tcBorders>
              <w:top w:val="single" w:sz="4" w:space="0" w:color="000000"/>
              <w:left w:val="single" w:sz="4" w:space="0" w:color="000000"/>
              <w:bottom w:val="single" w:sz="4" w:space="0" w:color="000000"/>
              <w:right w:val="single" w:sz="4" w:space="0" w:color="000000"/>
            </w:tcBorders>
          </w:tcPr>
          <w:p>
            <w:pPr>
              <w:pStyle w:val="TAL"/>
              <w:rPr/>
            </w:pPr>
            <w:r>
              <w:rPr/>
              <w:t xml:space="preserve">MonitoredEntity.objectInstance </w:t>
            </w:r>
          </w:p>
          <w:p>
            <w:pPr>
              <w:pStyle w:val="TAL"/>
              <w:rPr/>
            </w:pPr>
            <w:r>
              <w:rPr/>
            </w:r>
          </w:p>
        </w:tc>
        <w:tc>
          <w:tcPr>
            <w:tcW w:w="5663" w:type="dxa"/>
            <w:gridSpan w:val="2"/>
            <w:tcBorders>
              <w:top w:val="single" w:sz="4" w:space="0" w:color="000000"/>
              <w:left w:val="single" w:sz="4" w:space="0" w:color="000000"/>
              <w:bottom w:val="single" w:sz="4" w:space="0" w:color="000000"/>
              <w:right w:val="single" w:sz="4" w:space="0" w:color="000000"/>
            </w:tcBorders>
          </w:tcPr>
          <w:p>
            <w:pPr>
              <w:pStyle w:val="TAL"/>
              <w:rPr/>
            </w:pPr>
            <w:r>
              <w:rPr/>
              <w:t>See Table 6.8.1.2.</w:t>
            </w:r>
          </w:p>
        </w:tc>
      </w:tr>
      <w:tr>
        <w:trPr/>
        <w:tc>
          <w:tcPr>
            <w:tcW w:w="1837" w:type="dxa"/>
            <w:tcBorders>
              <w:top w:val="single" w:sz="4" w:space="0" w:color="000000"/>
              <w:left w:val="single" w:sz="4" w:space="0" w:color="000000"/>
              <w:bottom w:val="single" w:sz="4" w:space="0" w:color="000000"/>
              <w:right w:val="single" w:sz="4" w:space="0" w:color="000000"/>
            </w:tcBorders>
          </w:tcPr>
          <w:p>
            <w:pPr>
              <w:pStyle w:val="TAL"/>
              <w:rPr/>
            </w:pPr>
            <w:r>
              <w:rPr/>
              <w:t>notificationId</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M,N</w:t>
            </w:r>
          </w:p>
        </w:tc>
        <w:tc>
          <w:tcPr>
            <w:tcW w:w="6341"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5663" w:type="dxa"/>
            <w:gridSpan w:val="2"/>
            <w:tcBorders>
              <w:top w:val="single" w:sz="4" w:space="0" w:color="000000"/>
              <w:left w:val="single" w:sz="4" w:space="0" w:color="000000"/>
              <w:bottom w:val="single" w:sz="4" w:space="0" w:color="000000"/>
              <w:right w:val="single" w:sz="4" w:space="0" w:color="000000"/>
            </w:tcBorders>
          </w:tcPr>
          <w:p>
            <w:pPr>
              <w:pStyle w:val="TAL"/>
              <w:rPr/>
            </w:pPr>
            <w:r>
              <w:rPr/>
              <w:t>See Table 6.8.1.2.</w:t>
            </w:r>
          </w:p>
        </w:tc>
      </w:tr>
      <w:tr>
        <w:trPr/>
        <w:tc>
          <w:tcPr>
            <w:tcW w:w="1837" w:type="dxa"/>
            <w:tcBorders>
              <w:top w:val="single" w:sz="4" w:space="0" w:color="000000"/>
              <w:left w:val="single" w:sz="4" w:space="0" w:color="000000"/>
              <w:bottom w:val="single" w:sz="4" w:space="0" w:color="000000"/>
              <w:right w:val="single" w:sz="4" w:space="0" w:color="000000"/>
            </w:tcBorders>
          </w:tcPr>
          <w:p>
            <w:pPr>
              <w:pStyle w:val="TAL"/>
              <w:rPr/>
            </w:pPr>
            <w:r>
              <w:rPr/>
              <w:t>eventTime</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M,Y</w:t>
            </w:r>
          </w:p>
        </w:tc>
        <w:tc>
          <w:tcPr>
            <w:tcW w:w="6341" w:type="dxa"/>
            <w:tcBorders>
              <w:top w:val="single" w:sz="4" w:space="0" w:color="000000"/>
              <w:left w:val="single" w:sz="4" w:space="0" w:color="000000"/>
              <w:bottom w:val="single" w:sz="4" w:space="0" w:color="000000"/>
              <w:right w:val="single" w:sz="4" w:space="0" w:color="000000"/>
            </w:tcBorders>
          </w:tcPr>
          <w:p>
            <w:pPr>
              <w:pStyle w:val="TAL"/>
              <w:rPr/>
            </w:pPr>
            <w:r>
              <w:rPr/>
              <w:t>AlarmInformation.alarmRaisedTime</w:t>
            </w:r>
          </w:p>
        </w:tc>
        <w:tc>
          <w:tcPr>
            <w:tcW w:w="5663" w:type="dxa"/>
            <w:gridSpan w:val="2"/>
            <w:tcBorders>
              <w:top w:val="single" w:sz="4" w:space="0" w:color="000000"/>
              <w:left w:val="single" w:sz="4" w:space="0" w:color="000000"/>
              <w:bottom w:val="single" w:sz="4" w:space="0" w:color="000000"/>
              <w:right w:val="single" w:sz="4" w:space="0" w:color="000000"/>
            </w:tcBorders>
          </w:tcPr>
          <w:p>
            <w:pPr>
              <w:pStyle w:val="TAL"/>
              <w:rPr/>
            </w:pPr>
            <w:r>
              <w:rPr/>
              <w:t>See Table 6.8.1.2.</w:t>
            </w:r>
          </w:p>
        </w:tc>
      </w:tr>
      <w:tr>
        <w:trPr/>
        <w:tc>
          <w:tcPr>
            <w:tcW w:w="1837" w:type="dxa"/>
            <w:tcBorders>
              <w:top w:val="single" w:sz="4" w:space="0" w:color="000000"/>
              <w:left w:val="single" w:sz="4" w:space="0" w:color="000000"/>
              <w:bottom w:val="single" w:sz="4" w:space="0" w:color="000000"/>
              <w:right w:val="single" w:sz="4" w:space="0" w:color="000000"/>
            </w:tcBorders>
          </w:tcPr>
          <w:p>
            <w:pPr>
              <w:pStyle w:val="TAL"/>
              <w:rPr/>
            </w:pPr>
            <w:r>
              <w:rPr/>
              <w:t>systemDN</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C,Y</w:t>
            </w:r>
          </w:p>
        </w:tc>
        <w:tc>
          <w:tcPr>
            <w:tcW w:w="6341" w:type="dxa"/>
            <w:tcBorders>
              <w:top w:val="single" w:sz="4" w:space="0" w:color="000000"/>
              <w:left w:val="single" w:sz="4" w:space="0" w:color="000000"/>
              <w:bottom w:val="single" w:sz="4" w:space="0" w:color="000000"/>
              <w:right w:val="single" w:sz="4" w:space="0" w:color="000000"/>
            </w:tcBorders>
          </w:tcPr>
          <w:p>
            <w:pPr>
              <w:pStyle w:val="TAL"/>
              <w:rPr/>
            </w:pPr>
            <w:r>
              <w:rPr/>
              <w:t xml:space="preserve">-- </w:t>
            </w:r>
          </w:p>
        </w:tc>
        <w:tc>
          <w:tcPr>
            <w:tcW w:w="5663" w:type="dxa"/>
            <w:gridSpan w:val="2"/>
            <w:tcBorders>
              <w:top w:val="single" w:sz="4" w:space="0" w:color="000000"/>
              <w:left w:val="single" w:sz="4" w:space="0" w:color="000000"/>
              <w:bottom w:val="single" w:sz="4" w:space="0" w:color="000000"/>
              <w:right w:val="single" w:sz="4" w:space="0" w:color="000000"/>
            </w:tcBorders>
          </w:tcPr>
          <w:p>
            <w:pPr>
              <w:pStyle w:val="TAL"/>
              <w:rPr/>
            </w:pPr>
            <w:r>
              <w:rPr/>
              <w:t>See Table 6.8.1.2.</w:t>
            </w:r>
          </w:p>
        </w:tc>
      </w:tr>
      <w:tr>
        <w:trPr/>
        <w:tc>
          <w:tcPr>
            <w:tcW w:w="1837" w:type="dxa"/>
            <w:tcBorders>
              <w:top w:val="single" w:sz="4" w:space="0" w:color="000000"/>
              <w:left w:val="single" w:sz="4" w:space="0" w:color="000000"/>
              <w:bottom w:val="single" w:sz="4" w:space="0" w:color="000000"/>
              <w:right w:val="single" w:sz="4" w:space="0" w:color="000000"/>
            </w:tcBorders>
          </w:tcPr>
          <w:p>
            <w:pPr>
              <w:pStyle w:val="TAL"/>
              <w:rPr/>
            </w:pPr>
            <w:r>
              <w:rPr/>
              <w:t>notificationType</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M,Y</w:t>
            </w:r>
          </w:p>
        </w:tc>
        <w:tc>
          <w:tcPr>
            <w:tcW w:w="6341" w:type="dxa"/>
            <w:tcBorders>
              <w:top w:val="single" w:sz="4" w:space="0" w:color="000000"/>
              <w:left w:val="single" w:sz="4" w:space="0" w:color="000000"/>
              <w:bottom w:val="single" w:sz="4" w:space="0" w:color="000000"/>
              <w:right w:val="single" w:sz="4" w:space="0" w:color="000000"/>
            </w:tcBorders>
          </w:tcPr>
          <w:p>
            <w:pPr>
              <w:pStyle w:val="TAL"/>
              <w:rPr/>
            </w:pPr>
            <w:r>
              <w:rPr/>
              <w:t xml:space="preserve">"notifyNewAlarm". </w:t>
            </w:r>
          </w:p>
        </w:tc>
        <w:tc>
          <w:tcPr>
            <w:tcW w:w="5663"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837" w:type="dxa"/>
            <w:tcBorders>
              <w:top w:val="single" w:sz="4" w:space="0" w:color="000000"/>
              <w:left w:val="single" w:sz="4" w:space="0" w:color="000000"/>
              <w:bottom w:val="single" w:sz="4" w:space="0" w:color="000000"/>
              <w:right w:val="single" w:sz="4" w:space="0" w:color="000000"/>
            </w:tcBorders>
          </w:tcPr>
          <w:p>
            <w:pPr>
              <w:pStyle w:val="TAL"/>
              <w:rPr/>
            </w:pPr>
            <w:r>
              <w:rPr/>
              <w:t>probableCause</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M,Y</w:t>
            </w:r>
          </w:p>
        </w:tc>
        <w:tc>
          <w:tcPr>
            <w:tcW w:w="6341" w:type="dxa"/>
            <w:tcBorders>
              <w:top w:val="single" w:sz="4" w:space="0" w:color="000000"/>
              <w:left w:val="single" w:sz="4" w:space="0" w:color="000000"/>
              <w:bottom w:val="single" w:sz="4" w:space="0" w:color="000000"/>
              <w:right w:val="single" w:sz="4" w:space="0" w:color="000000"/>
            </w:tcBorders>
          </w:tcPr>
          <w:p>
            <w:pPr>
              <w:pStyle w:val="TAL"/>
              <w:rPr/>
            </w:pPr>
            <w:r>
              <w:rPr/>
              <w:t>AlarmInformation.probableCause</w:t>
            </w:r>
          </w:p>
        </w:tc>
        <w:tc>
          <w:tcPr>
            <w:tcW w:w="5663"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837" w:type="dxa"/>
            <w:tcBorders>
              <w:top w:val="single" w:sz="4" w:space="0" w:color="000000"/>
              <w:left w:val="single" w:sz="4" w:space="0" w:color="000000"/>
              <w:bottom w:val="single" w:sz="4" w:space="0" w:color="000000"/>
              <w:right w:val="single" w:sz="4" w:space="0" w:color="000000"/>
            </w:tcBorders>
          </w:tcPr>
          <w:p>
            <w:pPr>
              <w:pStyle w:val="TAL"/>
              <w:rPr/>
            </w:pPr>
            <w:r>
              <w:rPr/>
              <w:t>perceivedSeverity</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M,Y</w:t>
            </w:r>
          </w:p>
        </w:tc>
        <w:tc>
          <w:tcPr>
            <w:tcW w:w="6341" w:type="dxa"/>
            <w:tcBorders>
              <w:top w:val="single" w:sz="4" w:space="0" w:color="000000"/>
              <w:left w:val="single" w:sz="4" w:space="0" w:color="000000"/>
              <w:bottom w:val="single" w:sz="4" w:space="0" w:color="000000"/>
              <w:right w:val="single" w:sz="4" w:space="0" w:color="000000"/>
            </w:tcBorders>
          </w:tcPr>
          <w:p>
            <w:pPr>
              <w:pStyle w:val="TAL"/>
              <w:rPr/>
            </w:pPr>
            <w:r>
              <w:rPr/>
              <w:t>AlarmInformation.perceivedSeverity</w:t>
            </w:r>
          </w:p>
        </w:tc>
        <w:tc>
          <w:tcPr>
            <w:tcW w:w="5663"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8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rootCauseIndicator</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O,N</w:t>
            </w:r>
          </w:p>
        </w:tc>
        <w:tc>
          <w:tcPr>
            <w:tcW w:w="6359" w:type="dxa"/>
            <w:gridSpan w:val="2"/>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It indicates that this </w:t>
            </w:r>
            <w:r>
              <w:rPr>
                <w:rFonts w:cs="Courier New" w:ascii="Courier New" w:hAnsi="Courier New"/>
              </w:rPr>
              <w:t>AlarmInformation</w:t>
            </w:r>
            <w:r>
              <w:rPr>
                <w:rFonts w:cs="Arial"/>
              </w:rPr>
              <w:t xml:space="preserve"> is the root cause of the events captured by the notifications whose identifiers are in the related</w:t>
            </w:r>
            <w:r>
              <w:rPr>
                <w:rFonts w:cs="Courier New" w:ascii="Courier New" w:hAnsi="Courier New"/>
              </w:rPr>
              <w:t xml:space="preserve"> CorrelatedNotification </w:t>
            </w:r>
            <w:r>
              <w:rPr>
                <w:rFonts w:cs="Arial"/>
              </w:rPr>
              <w:t>instances.</w:t>
            </w:r>
          </w:p>
        </w:tc>
        <w:tc>
          <w:tcPr>
            <w:tcW w:w="563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w:t>
            </w:r>
            <w:r>
              <w:rPr>
                <w:rFonts w:cs="Arial"/>
              </w:rPr>
              <w:t>Yes”, “No”</w:t>
            </w:r>
          </w:p>
        </w:tc>
      </w:tr>
      <w:tr>
        <w:trPr/>
        <w:tc>
          <w:tcPr>
            <w:tcW w:w="1837" w:type="dxa"/>
            <w:tcBorders>
              <w:top w:val="single" w:sz="4" w:space="0" w:color="000000"/>
              <w:left w:val="single" w:sz="4" w:space="0" w:color="000000"/>
              <w:bottom w:val="single" w:sz="4" w:space="0" w:color="000000"/>
              <w:right w:val="single" w:sz="4" w:space="0" w:color="000000"/>
            </w:tcBorders>
          </w:tcPr>
          <w:p>
            <w:pPr>
              <w:pStyle w:val="TAL"/>
              <w:rPr/>
            </w:pPr>
            <w:r>
              <w:rPr/>
              <w:t>alarmType</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M,Y</w:t>
            </w:r>
          </w:p>
        </w:tc>
        <w:tc>
          <w:tcPr>
            <w:tcW w:w="6341" w:type="dxa"/>
            <w:tcBorders>
              <w:top w:val="single" w:sz="4" w:space="0" w:color="000000"/>
              <w:left w:val="single" w:sz="4" w:space="0" w:color="000000"/>
              <w:bottom w:val="single" w:sz="4" w:space="0" w:color="000000"/>
              <w:right w:val="single" w:sz="4" w:space="0" w:color="000000"/>
            </w:tcBorders>
          </w:tcPr>
          <w:p>
            <w:pPr>
              <w:pStyle w:val="TAL"/>
              <w:rPr/>
            </w:pPr>
            <w:r>
              <w:rPr/>
              <w:t>AlarmInformation.eventType</w:t>
            </w:r>
          </w:p>
        </w:tc>
        <w:tc>
          <w:tcPr>
            <w:tcW w:w="5663" w:type="dxa"/>
            <w:gridSpan w:val="2"/>
            <w:tcBorders>
              <w:top w:val="single" w:sz="4" w:space="0" w:color="000000"/>
              <w:left w:val="single" w:sz="4" w:space="0" w:color="000000"/>
              <w:bottom w:val="single" w:sz="4" w:space="0" w:color="000000"/>
              <w:right w:val="single" w:sz="4" w:space="0" w:color="000000"/>
            </w:tcBorders>
          </w:tcPr>
          <w:p>
            <w:pPr>
              <w:pStyle w:val="TAL"/>
              <w:rPr/>
            </w:pPr>
            <w:r>
              <w:rPr/>
              <w:t>The notification structure of this table is applicable if this parameter indicates "Integrity Violation", "Operational Violation", "Physical Violation", "Security Service or Mechanism Violation", "Time Domain Violation".</w:t>
            </w:r>
          </w:p>
        </w:tc>
      </w:tr>
      <w:tr>
        <w:trPr/>
        <w:tc>
          <w:tcPr>
            <w:tcW w:w="1837" w:type="dxa"/>
            <w:tcBorders>
              <w:top w:val="single" w:sz="4" w:space="0" w:color="000000"/>
              <w:left w:val="single" w:sz="4" w:space="0" w:color="000000"/>
              <w:bottom w:val="single" w:sz="4" w:space="0" w:color="000000"/>
              <w:right w:val="single" w:sz="4" w:space="0" w:color="000000"/>
            </w:tcBorders>
          </w:tcPr>
          <w:p>
            <w:pPr>
              <w:pStyle w:val="TAL"/>
              <w:rPr/>
            </w:pPr>
            <w:r>
              <w:rPr/>
              <w:t>correlatedNotifications</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O,N</w:t>
            </w:r>
          </w:p>
        </w:tc>
        <w:tc>
          <w:tcPr>
            <w:tcW w:w="6341" w:type="dxa"/>
            <w:tcBorders>
              <w:top w:val="single" w:sz="4" w:space="0" w:color="000000"/>
              <w:left w:val="single" w:sz="4" w:space="0" w:color="000000"/>
              <w:bottom w:val="single" w:sz="4" w:space="0" w:color="000000"/>
              <w:right w:val="single" w:sz="4" w:space="0" w:color="000000"/>
            </w:tcBorders>
          </w:tcPr>
          <w:p>
            <w:pPr>
              <w:pStyle w:val="TAL"/>
              <w:rPr/>
            </w:pPr>
            <w:r>
              <w:rPr/>
              <w:t>The set of CorrelatedNotification related to this AlarmInformation.</w:t>
            </w:r>
          </w:p>
        </w:tc>
        <w:tc>
          <w:tcPr>
            <w:tcW w:w="5663"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837" w:type="dxa"/>
            <w:tcBorders>
              <w:top w:val="single" w:sz="4" w:space="0" w:color="000000"/>
              <w:left w:val="single" w:sz="4" w:space="0" w:color="000000"/>
              <w:bottom w:val="single" w:sz="4" w:space="0" w:color="000000"/>
              <w:right w:val="single" w:sz="4" w:space="0" w:color="000000"/>
            </w:tcBorders>
          </w:tcPr>
          <w:p>
            <w:pPr>
              <w:pStyle w:val="TAL"/>
              <w:rPr/>
            </w:pPr>
            <w:r>
              <w:rPr/>
              <w:t>additionalText</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O,N</w:t>
            </w:r>
          </w:p>
        </w:tc>
        <w:tc>
          <w:tcPr>
            <w:tcW w:w="6341" w:type="dxa"/>
            <w:tcBorders>
              <w:top w:val="single" w:sz="4" w:space="0" w:color="000000"/>
              <w:left w:val="single" w:sz="4" w:space="0" w:color="000000"/>
              <w:bottom w:val="single" w:sz="4" w:space="0" w:color="000000"/>
              <w:right w:val="single" w:sz="4" w:space="0" w:color="000000"/>
            </w:tcBorders>
          </w:tcPr>
          <w:p>
            <w:pPr>
              <w:pStyle w:val="TAL"/>
              <w:rPr/>
            </w:pPr>
            <w:r>
              <w:rPr/>
              <w:t>AlarmInformation.additionalText</w:t>
            </w:r>
          </w:p>
        </w:tc>
        <w:tc>
          <w:tcPr>
            <w:tcW w:w="5663"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8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additionalInformation</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O,N</w:t>
            </w:r>
          </w:p>
        </w:tc>
        <w:tc>
          <w:tcPr>
            <w:tcW w:w="634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AlarmInformation.additionalInformation</w:t>
            </w:r>
          </w:p>
        </w:tc>
        <w:tc>
          <w:tcPr>
            <w:tcW w:w="5663"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837" w:type="dxa"/>
            <w:tcBorders>
              <w:top w:val="single" w:sz="4" w:space="0" w:color="000000"/>
              <w:left w:val="single" w:sz="4" w:space="0" w:color="000000"/>
              <w:bottom w:val="single" w:sz="4" w:space="0" w:color="000000"/>
              <w:right w:val="single" w:sz="4" w:space="0" w:color="000000"/>
            </w:tcBorders>
          </w:tcPr>
          <w:p>
            <w:pPr>
              <w:pStyle w:val="TAL"/>
              <w:rPr/>
            </w:pPr>
            <w:r>
              <w:rPr/>
              <w:t>serviceUser</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M,N</w:t>
            </w:r>
          </w:p>
        </w:tc>
        <w:tc>
          <w:tcPr>
            <w:tcW w:w="6341" w:type="dxa"/>
            <w:tcBorders>
              <w:top w:val="single" w:sz="4" w:space="0" w:color="000000"/>
              <w:left w:val="single" w:sz="4" w:space="0" w:color="000000"/>
              <w:bottom w:val="single" w:sz="4" w:space="0" w:color="000000"/>
              <w:right w:val="single" w:sz="4" w:space="0" w:color="000000"/>
            </w:tcBorders>
          </w:tcPr>
          <w:p>
            <w:pPr>
              <w:pStyle w:val="TAL"/>
              <w:rPr/>
            </w:pPr>
            <w:r>
              <w:rPr/>
              <w:t>AlarmInformation.serviceUser</w:t>
            </w:r>
          </w:p>
        </w:tc>
        <w:tc>
          <w:tcPr>
            <w:tcW w:w="5663" w:type="dxa"/>
            <w:gridSpan w:val="2"/>
            <w:tcBorders>
              <w:top w:val="single" w:sz="4" w:space="0" w:color="000000"/>
              <w:left w:val="single" w:sz="4" w:space="0" w:color="000000"/>
              <w:bottom w:val="single" w:sz="4" w:space="0" w:color="000000"/>
              <w:right w:val="single" w:sz="4" w:space="0" w:color="000000"/>
            </w:tcBorders>
          </w:tcPr>
          <w:p>
            <w:pPr>
              <w:pStyle w:val="TAL"/>
              <w:rPr/>
            </w:pPr>
            <w:r>
              <w:rPr/>
              <w:t>This may contain no information if the identify of the service-user (requesting the service) is not known.</w:t>
            </w:r>
          </w:p>
        </w:tc>
      </w:tr>
      <w:tr>
        <w:trPr/>
        <w:tc>
          <w:tcPr>
            <w:tcW w:w="1837" w:type="dxa"/>
            <w:tcBorders>
              <w:top w:val="single" w:sz="4" w:space="0" w:color="000000"/>
              <w:left w:val="single" w:sz="4" w:space="0" w:color="000000"/>
              <w:bottom w:val="single" w:sz="4" w:space="0" w:color="000000"/>
              <w:right w:val="single" w:sz="4" w:space="0" w:color="000000"/>
            </w:tcBorders>
          </w:tcPr>
          <w:p>
            <w:pPr>
              <w:pStyle w:val="TAL"/>
              <w:rPr/>
            </w:pPr>
            <w:r>
              <w:rPr/>
              <w:t>serviceProvider</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M,N</w:t>
            </w:r>
          </w:p>
        </w:tc>
        <w:tc>
          <w:tcPr>
            <w:tcW w:w="6341" w:type="dxa"/>
            <w:tcBorders>
              <w:top w:val="single" w:sz="4" w:space="0" w:color="000000"/>
              <w:left w:val="single" w:sz="4" w:space="0" w:color="000000"/>
              <w:bottom w:val="single" w:sz="4" w:space="0" w:color="000000"/>
              <w:right w:val="single" w:sz="4" w:space="0" w:color="000000"/>
            </w:tcBorders>
          </w:tcPr>
          <w:p>
            <w:pPr>
              <w:pStyle w:val="TAL"/>
              <w:rPr/>
            </w:pPr>
            <w:r>
              <w:rPr/>
              <w:t>AlarmInformation.serviceProvider</w:t>
            </w:r>
          </w:p>
        </w:tc>
        <w:tc>
          <w:tcPr>
            <w:tcW w:w="5663" w:type="dxa"/>
            <w:gridSpan w:val="2"/>
            <w:tcBorders>
              <w:top w:val="single" w:sz="4" w:space="0" w:color="000000"/>
              <w:left w:val="single" w:sz="4" w:space="0" w:color="000000"/>
              <w:bottom w:val="single" w:sz="4" w:space="0" w:color="000000"/>
              <w:right w:val="single" w:sz="4" w:space="0" w:color="000000"/>
            </w:tcBorders>
          </w:tcPr>
          <w:p>
            <w:pPr>
              <w:pStyle w:val="TAL"/>
              <w:rPr/>
            </w:pPr>
            <w:r>
              <w:rPr/>
              <w:t xml:space="preserve">This shall always identify the service-provider receiving a service request, from serviceUser, that provokes the security alarm. </w:t>
            </w:r>
          </w:p>
        </w:tc>
      </w:tr>
      <w:tr>
        <w:trPr/>
        <w:tc>
          <w:tcPr>
            <w:tcW w:w="1837" w:type="dxa"/>
            <w:tcBorders>
              <w:top w:val="single" w:sz="4" w:space="0" w:color="000000"/>
              <w:left w:val="single" w:sz="4" w:space="0" w:color="000000"/>
              <w:bottom w:val="single" w:sz="4" w:space="0" w:color="000000"/>
              <w:right w:val="single" w:sz="4" w:space="0" w:color="000000"/>
            </w:tcBorders>
          </w:tcPr>
          <w:p>
            <w:pPr>
              <w:pStyle w:val="TAL"/>
              <w:rPr/>
            </w:pPr>
            <w:r>
              <w:rPr/>
              <w:t>securityAlarmDetector</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M,N</w:t>
            </w:r>
          </w:p>
        </w:tc>
        <w:tc>
          <w:tcPr>
            <w:tcW w:w="6341" w:type="dxa"/>
            <w:tcBorders>
              <w:top w:val="single" w:sz="4" w:space="0" w:color="000000"/>
              <w:left w:val="single" w:sz="4" w:space="0" w:color="000000"/>
              <w:bottom w:val="single" w:sz="4" w:space="0" w:color="000000"/>
              <w:right w:val="single" w:sz="4" w:space="0" w:color="000000"/>
            </w:tcBorders>
          </w:tcPr>
          <w:p>
            <w:pPr>
              <w:pStyle w:val="TAL"/>
              <w:rPr/>
            </w:pPr>
            <w:r>
              <w:rPr/>
              <w:t>AlarmInformation.securityAlarmDetector</w:t>
            </w:r>
          </w:p>
        </w:tc>
        <w:tc>
          <w:tcPr>
            <w:tcW w:w="5663" w:type="dxa"/>
            <w:gridSpan w:val="2"/>
            <w:tcBorders>
              <w:top w:val="single" w:sz="4" w:space="0" w:color="000000"/>
              <w:left w:val="single" w:sz="4" w:space="0" w:color="000000"/>
              <w:bottom w:val="single" w:sz="4" w:space="0" w:color="000000"/>
              <w:right w:val="single" w:sz="4" w:space="0" w:color="000000"/>
            </w:tcBorders>
          </w:tcPr>
          <w:p>
            <w:pPr>
              <w:pStyle w:val="TAL"/>
              <w:rPr/>
            </w:pPr>
            <w:r>
              <w:rPr/>
              <w:t>This may contain no information if the detector of the security alarm is the serviceProvider.</w:t>
            </w:r>
          </w:p>
        </w:tc>
      </w:tr>
      <w:tr>
        <w:trPr/>
        <w:tc>
          <w:tcPr>
            <w:tcW w:w="1837" w:type="dxa"/>
            <w:tcBorders>
              <w:top w:val="single" w:sz="4" w:space="0" w:color="000000"/>
              <w:left w:val="single" w:sz="4" w:space="0" w:color="000000"/>
              <w:bottom w:val="single" w:sz="4" w:space="0" w:color="000000"/>
              <w:right w:val="single" w:sz="4" w:space="0" w:color="000000"/>
            </w:tcBorders>
          </w:tcPr>
          <w:p>
            <w:pPr>
              <w:pStyle w:val="TAL"/>
              <w:rPr/>
            </w:pPr>
            <w:r>
              <w:rPr/>
              <w:t>alarmId</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M,N</w:t>
            </w:r>
          </w:p>
        </w:tc>
        <w:tc>
          <w:tcPr>
            <w:tcW w:w="6341" w:type="dxa"/>
            <w:tcBorders>
              <w:top w:val="single" w:sz="4" w:space="0" w:color="000000"/>
              <w:left w:val="single" w:sz="4" w:space="0" w:color="000000"/>
              <w:bottom w:val="single" w:sz="4" w:space="0" w:color="000000"/>
              <w:right w:val="single" w:sz="4" w:space="0" w:color="000000"/>
            </w:tcBorders>
          </w:tcPr>
          <w:p>
            <w:pPr>
              <w:pStyle w:val="TAL"/>
              <w:rPr/>
            </w:pPr>
            <w:r>
              <w:rPr/>
              <w:t>AlarmInformation.alarmId</w:t>
            </w:r>
          </w:p>
        </w:tc>
        <w:tc>
          <w:tcPr>
            <w:tcW w:w="5663"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150" w:name="__RefHeading___Toc414004888"/>
      <w:bookmarkEnd w:id="150"/>
      <w:r>
        <w:rPr/>
        <w:t>6.8.1.4</w:t>
        <w:tab/>
        <w:t>Triggering Event</w:t>
      </w:r>
    </w:p>
    <w:p>
      <w:pPr>
        <w:pStyle w:val="Heading5"/>
        <w:ind w:left="1701" w:hanging="1701"/>
        <w:rPr/>
      </w:pPr>
      <w:bookmarkStart w:id="151" w:name="__RefHeading___Toc414004889"/>
      <w:bookmarkEnd w:id="151"/>
      <w:r>
        <w:rPr/>
        <w:t>6.8.1.4.1</w:t>
        <w:tab/>
        <w:t>From-state</w:t>
      </w:r>
    </w:p>
    <w:p>
      <w:pPr>
        <w:pStyle w:val="Normal"/>
        <w:keepNext w:val="true"/>
        <w:rPr>
          <w:rFonts w:ascii="Courier New" w:hAnsi="Courier New" w:cs="Courier New"/>
        </w:rPr>
      </w:pPr>
      <w:r>
        <w:rPr>
          <w:rFonts w:cs="Courier New" w:ascii="Courier New" w:hAnsi="Courier New"/>
        </w:rPr>
        <w:t>noMatchedAlarm.</w:t>
      </w:r>
    </w:p>
    <w:tbl>
      <w:tblPr>
        <w:tblW w:w="14708" w:type="dxa"/>
        <w:jc w:val="center"/>
        <w:tblInd w:w="0" w:type="dxa"/>
        <w:tblLayout w:type="fixed"/>
        <w:tblCellMar>
          <w:top w:w="0" w:type="dxa"/>
          <w:left w:w="28" w:type="dxa"/>
          <w:bottom w:w="0" w:type="dxa"/>
          <w:right w:w="108" w:type="dxa"/>
        </w:tblCellMar>
      </w:tblPr>
      <w:tblGrid>
        <w:gridCol w:w="1503"/>
        <w:gridCol w:w="13205"/>
      </w:tblGrid>
      <w:tr>
        <w:trPr/>
        <w:tc>
          <w:tcPr>
            <w:tcW w:w="150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1320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150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noMatchedAlarm</w:t>
            </w:r>
          </w:p>
        </w:tc>
        <w:tc>
          <w:tcPr>
            <w:tcW w:w="13205" w:type="dxa"/>
            <w:tcBorders>
              <w:top w:val="single" w:sz="4" w:space="0" w:color="000000"/>
              <w:left w:val="single" w:sz="4" w:space="0" w:color="000000"/>
              <w:bottom w:val="single" w:sz="4" w:space="0" w:color="000000"/>
              <w:right w:val="single" w:sz="4" w:space="0" w:color="000000"/>
            </w:tcBorders>
          </w:tcPr>
          <w:p>
            <w:pPr>
              <w:pStyle w:val="TAL"/>
              <w:rPr/>
            </w:pPr>
            <w:r>
              <w:rPr>
                <w:rFonts w:cs="Arial"/>
              </w:rPr>
              <w:t>AlarmList does not contain an AlarmInformation that has the following properties:</w:t>
            </w:r>
          </w:p>
          <w:p>
            <w:pPr>
              <w:pStyle w:val="TAL"/>
              <w:rPr/>
            </w:pPr>
            <w:r>
              <w:rPr>
                <w:rFonts w:cs="Arial"/>
              </w:rPr>
              <w:t>Its matching-criteria-attributes values are identical to that of the newly generated network alarm and it is involved in relation-AlarmObject-AlarmInformation with the same MonitoredEntity as the one identified by the newly generated network alarm.</w:t>
            </w:r>
          </w:p>
        </w:tc>
      </w:tr>
    </w:tbl>
    <w:p>
      <w:pPr>
        <w:pStyle w:val="Normal"/>
        <w:rPr/>
      </w:pPr>
      <w:r>
        <w:rPr/>
      </w:r>
    </w:p>
    <w:p>
      <w:pPr>
        <w:pStyle w:val="Heading5"/>
        <w:ind w:left="1701" w:hanging="1701"/>
        <w:rPr/>
      </w:pPr>
      <w:bookmarkStart w:id="152" w:name="__RefHeading___Toc414004890"/>
      <w:bookmarkEnd w:id="152"/>
      <w:r>
        <w:rPr/>
        <w:t>6.8.1.4.2</w:t>
        <w:tab/>
        <w:t>To-state</w:t>
      </w:r>
    </w:p>
    <w:p>
      <w:pPr>
        <w:pStyle w:val="Normal"/>
        <w:keepNext w:val="true"/>
        <w:rPr>
          <w:rFonts w:ascii="Courier New" w:hAnsi="Courier New" w:cs="Courier New"/>
        </w:rPr>
      </w:pPr>
      <w:r>
        <w:rPr>
          <w:rFonts w:cs="Courier New" w:ascii="Courier New" w:hAnsi="Courier New"/>
        </w:rPr>
        <w:t>newAlarmInAlarmList.</w:t>
      </w:r>
    </w:p>
    <w:tbl>
      <w:tblPr>
        <w:tblW w:w="14708" w:type="dxa"/>
        <w:jc w:val="center"/>
        <w:tblInd w:w="0" w:type="dxa"/>
        <w:tblLayout w:type="fixed"/>
        <w:tblCellMar>
          <w:top w:w="0" w:type="dxa"/>
          <w:left w:w="28" w:type="dxa"/>
          <w:bottom w:w="0" w:type="dxa"/>
          <w:right w:w="108" w:type="dxa"/>
        </w:tblCellMar>
      </w:tblPr>
      <w:tblGrid>
        <w:gridCol w:w="1837"/>
        <w:gridCol w:w="12871"/>
      </w:tblGrid>
      <w:tr>
        <w:trPr/>
        <w:tc>
          <w:tcPr>
            <w:tcW w:w="18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1287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1837" w:type="dxa"/>
            <w:tcBorders>
              <w:top w:val="single" w:sz="4" w:space="0" w:color="000000"/>
              <w:left w:val="single" w:sz="4" w:space="0" w:color="000000"/>
              <w:bottom w:val="single" w:sz="4" w:space="0" w:color="000000"/>
              <w:right w:val="single" w:sz="4" w:space="0" w:color="000000"/>
            </w:tcBorders>
          </w:tcPr>
          <w:p>
            <w:pPr>
              <w:pStyle w:val="TAL"/>
              <w:rPr/>
            </w:pPr>
            <w:r>
              <w:rPr/>
              <w:t>newAlarmInAlarmList</w:t>
            </w:r>
          </w:p>
        </w:tc>
        <w:tc>
          <w:tcPr>
            <w:tcW w:w="12871" w:type="dxa"/>
            <w:tcBorders>
              <w:top w:val="single" w:sz="4" w:space="0" w:color="000000"/>
              <w:left w:val="single" w:sz="4" w:space="0" w:color="000000"/>
              <w:bottom w:val="single" w:sz="4" w:space="0" w:color="000000"/>
              <w:right w:val="single" w:sz="4" w:space="0" w:color="000000"/>
            </w:tcBorders>
          </w:tcPr>
          <w:p>
            <w:pPr>
              <w:pStyle w:val="TAL"/>
              <w:rPr/>
            </w:pPr>
            <w:r>
              <w:rPr/>
              <w:t xml:space="preserve">AlarmList contains an AlarmInformation holding information conveyed by the newly generated network alarm. This AlarmInformation is involved in relation-AlarmObject-AlarmInformation with the same MonitoredEntity as the one identified by the newly generated network alarm. </w:t>
            </w:r>
          </w:p>
          <w:p>
            <w:pPr>
              <w:pStyle w:val="TAL"/>
              <w:rPr/>
            </w:pPr>
            <w:r>
              <w:rPr/>
              <w:t>The following attributes of the AlarmInformation shall be populated with information in the newly generated alarm.</w:t>
            </w:r>
          </w:p>
          <w:p>
            <w:pPr>
              <w:pStyle w:val="TAL"/>
              <w:rPr/>
            </w:pPr>
            <w:r>
              <w:rPr/>
              <w:t>alarmId, notificationId, alarmRaisedTime, eventType, probableCause, perceivedSeverity.</w:t>
            </w:r>
          </w:p>
          <w:p>
            <w:pPr>
              <w:pStyle w:val="TAL"/>
              <w:rPr/>
            </w:pPr>
            <w:r>
              <w:rPr/>
              <w:t>The following attributes of the same AlarmInformation shall be populated with information in the newly generated alarm if the information is present (in the newly generated alarm) and if the attribute is supported:</w:t>
            </w:r>
          </w:p>
          <w:p>
            <w:pPr>
              <w:pStyle w:val="TAL"/>
              <w:rPr/>
            </w:pPr>
            <w:r>
              <w:rPr/>
              <w:t>specificProblem, backedUpStatus, trendIndication, thresholdInfo, stateChangeDefinition, monitoredAttributes, proposedRepairActions, additionalText, additionalInformation.</w:t>
            </w:r>
          </w:p>
        </w:tc>
      </w:tr>
    </w:tbl>
    <w:p>
      <w:pPr>
        <w:pStyle w:val="Normal"/>
        <w:rPr/>
      </w:pPr>
      <w:r>
        <w:rPr/>
      </w:r>
    </w:p>
    <w:p>
      <w:pPr>
        <w:pStyle w:val="Heading3"/>
        <w:rPr/>
      </w:pPr>
      <w:bookmarkStart w:id="153" w:name="__RefHeading___Toc414004891"/>
      <w:bookmarkEnd w:id="153"/>
      <w:r>
        <w:rPr/>
        <w:t>6.8.2</w:t>
        <w:tab/>
        <w:t>notifyAckStateChanged (M)</w:t>
      </w:r>
    </w:p>
    <w:p>
      <w:pPr>
        <w:pStyle w:val="Heading4"/>
        <w:ind w:left="1418" w:hanging="1418"/>
        <w:rPr/>
      </w:pPr>
      <w:bookmarkStart w:id="154" w:name="__RefHeading___Toc414004892"/>
      <w:bookmarkEnd w:id="154"/>
      <w:r>
        <w:rPr/>
        <w:t>6.8.2.1</w:t>
        <w:tab/>
        <w:t>Definition</w:t>
      </w:r>
    </w:p>
    <w:p>
      <w:pPr>
        <w:pStyle w:val="Normal"/>
        <w:rPr/>
      </w:pPr>
      <w:r>
        <w:rPr/>
        <w:t>The subscribed IRPManager instances are notified regarding changes in alarm Acknowledgement State.</w:t>
      </w:r>
      <w:r>
        <w:rPr>
          <w:rFonts w:cs="Courier New" w:ascii="Courier New" w:hAnsi="Courier New"/>
        </w:rPr>
        <w:t xml:space="preserve"> </w:t>
      </w:r>
      <w:r>
        <w:rPr/>
        <w:t>The</w:t>
      </w:r>
      <w:r>
        <w:rPr>
          <w:rFonts w:cs="Courier New" w:ascii="Courier New" w:hAnsi="Courier New"/>
        </w:rPr>
        <w:t xml:space="preserve"> AlarmInformation </w:t>
      </w:r>
      <w:r>
        <w:rPr/>
        <w:t xml:space="preserve">carried in the notification shall satisfy the current filter constraint of the subscription. </w:t>
      </w:r>
    </w:p>
    <w:p>
      <w:pPr>
        <w:pStyle w:val="Normal"/>
        <w:rPr/>
      </w:pPr>
      <w:r>
        <w:rPr/>
        <w:t xml:space="preserve">The notification shall contain all parameters that are filterable and are present in the original (related) </w:t>
      </w:r>
      <w:r>
        <w:rPr>
          <w:rFonts w:cs="Courier New" w:ascii="Courier New" w:hAnsi="Courier New"/>
        </w:rPr>
        <w:t>notifyNewAlarm</w:t>
      </w:r>
      <w:r>
        <w:rPr/>
        <w:t xml:space="preserve"> notification.</w:t>
      </w:r>
    </w:p>
    <w:p>
      <w:pPr>
        <w:pStyle w:val="Normal"/>
        <w:rPr/>
      </w:pPr>
      <w:r>
        <w:rPr/>
        <w:t>The IRPManager and the EM can acknowledge and unacknowledge alarms as defined by 3GPP TS 32.111-1 [9]. Specifically, the AlarmIRP itself can acknowledge alarms.</w:t>
      </w:r>
    </w:p>
    <w:p>
      <w:pPr>
        <w:pStyle w:val="Normal"/>
        <w:rPr/>
      </w:pPr>
      <w:r>
        <w:rPr/>
        <w:t>The capability that IRPAgent itself acknowledges alarms is optional.  The trigger, of such capability, is vendor defined. For example, it runs once a day, once every 4 hours, or always. The algorithm for determining which cleared alarm should be acknowledged is vendor specific. For example: acknowledge alarm records that have been cleared more than 24 hours or acknowledge alarm records whose highest perceived severity level has been MINOR. When acknowledged, the alarm ackState changes and the AlarmIRP shall emit the corresponding notifyAckStateChanged.</w:t>
      </w:r>
    </w:p>
    <w:p>
      <w:pPr>
        <w:pStyle w:val="Heading4"/>
        <w:ind w:left="1418" w:hanging="1418"/>
        <w:rPr/>
      </w:pPr>
      <w:bookmarkStart w:id="155" w:name="__RefHeading___Toc414004893"/>
      <w:bookmarkEnd w:id="155"/>
      <w:r>
        <w:rPr/>
        <w:t>6.8.2.2</w:t>
        <w:tab/>
        <w:t>Input Parameters</w:t>
      </w:r>
    </w:p>
    <w:tbl>
      <w:tblPr>
        <w:tblW w:w="14628" w:type="dxa"/>
        <w:jc w:val="center"/>
        <w:tblInd w:w="0" w:type="dxa"/>
        <w:tblLayout w:type="fixed"/>
        <w:tblCellMar>
          <w:top w:w="0" w:type="dxa"/>
          <w:left w:w="28" w:type="dxa"/>
          <w:bottom w:w="0" w:type="dxa"/>
          <w:right w:w="28" w:type="dxa"/>
        </w:tblCellMar>
      </w:tblPr>
      <w:tblGrid>
        <w:gridCol w:w="1420"/>
        <w:gridCol w:w="787"/>
        <w:gridCol w:w="2908"/>
        <w:gridCol w:w="9513"/>
      </w:tblGrid>
      <w:tr>
        <w:trPr>
          <w:tblHeader w:val="true"/>
        </w:trPr>
        <w:tc>
          <w:tcPr>
            <w:tcW w:w="142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Qualifier</w:t>
            </w:r>
          </w:p>
        </w:tc>
        <w:tc>
          <w:tcPr>
            <w:tcW w:w="290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951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objectClass</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290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MonitoredEntity.objectClass </w:t>
            </w:r>
          </w:p>
        </w:tc>
        <w:tc>
          <w:tcPr>
            <w:tcW w:w="9513"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See Table 6.8.1.2.</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objectInstance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290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MonitoredEntity.objectInstance </w:t>
            </w:r>
          </w:p>
        </w:tc>
        <w:tc>
          <w:tcPr>
            <w:tcW w:w="9513"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See Table 6.8.1.2.</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notificationId</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M,N</w:t>
            </w:r>
          </w:p>
        </w:tc>
        <w:tc>
          <w:tcPr>
            <w:tcW w:w="290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w:t>
            </w:r>
          </w:p>
        </w:tc>
        <w:tc>
          <w:tcPr>
            <w:tcW w:w="9513"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See Table 6.8.1.2.</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eventTime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290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AlarmInformation.ackTime</w:t>
            </w:r>
          </w:p>
        </w:tc>
        <w:tc>
          <w:tcPr>
            <w:tcW w:w="9513"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See Table 6.8.1.2.</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systemDN</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C,Y</w:t>
            </w:r>
          </w:p>
        </w:tc>
        <w:tc>
          <w:tcPr>
            <w:tcW w:w="290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w:t>
            </w:r>
          </w:p>
        </w:tc>
        <w:tc>
          <w:tcPr>
            <w:tcW w:w="9513"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See Table 6.8.1.2.</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notificationType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290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"notifyAckStateChanged"</w:t>
            </w:r>
          </w:p>
        </w:tc>
        <w:tc>
          <w:tcPr>
            <w:tcW w:w="951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42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probableCause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2908" w:type="dxa"/>
            <w:tcBorders>
              <w:top w:val="single" w:sz="4" w:space="0" w:color="000000"/>
              <w:left w:val="single" w:sz="4" w:space="0" w:color="000000"/>
              <w:bottom w:val="single" w:sz="4" w:space="0" w:color="000000"/>
              <w:right w:val="single" w:sz="4" w:space="0" w:color="000000"/>
            </w:tcBorders>
          </w:tcPr>
          <w:p>
            <w:pPr>
              <w:pStyle w:val="TAL"/>
              <w:rPr/>
            </w:pPr>
            <w:r>
              <w:rPr>
                <w:rFonts w:cs="Arial"/>
              </w:rPr>
              <w:t>AlarmInformation.probableCause</w:t>
            </w:r>
          </w:p>
        </w:tc>
        <w:tc>
          <w:tcPr>
            <w:tcW w:w="951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42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perceived Severity</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290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AlarmInformation.perceivedSeverity</w:t>
            </w:r>
          </w:p>
        </w:tc>
        <w:tc>
          <w:tcPr>
            <w:tcW w:w="951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42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alarmType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290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AlarmInformation.eventType</w:t>
            </w:r>
          </w:p>
        </w:tc>
        <w:tc>
          <w:tcPr>
            <w:tcW w:w="951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42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alarmId</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M,N</w:t>
            </w:r>
          </w:p>
        </w:tc>
        <w:tc>
          <w:tcPr>
            <w:tcW w:w="290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AlarmInformation.alarmId</w:t>
            </w:r>
          </w:p>
        </w:tc>
        <w:tc>
          <w:tcPr>
            <w:tcW w:w="951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42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ackState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M,N</w:t>
            </w:r>
          </w:p>
        </w:tc>
        <w:tc>
          <w:tcPr>
            <w:tcW w:w="290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AlarmInformation.ackState</w:t>
            </w:r>
          </w:p>
        </w:tc>
        <w:tc>
          <w:tcPr>
            <w:tcW w:w="951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420" w:type="dxa"/>
            <w:tcBorders>
              <w:top w:val="single" w:sz="4" w:space="0" w:color="000000"/>
              <w:left w:val="single" w:sz="4" w:space="0" w:color="000000"/>
              <w:bottom w:val="single" w:sz="4" w:space="0" w:color="000000"/>
              <w:right w:val="single" w:sz="4" w:space="0" w:color="000000"/>
            </w:tcBorders>
          </w:tcPr>
          <w:p>
            <w:pPr>
              <w:pStyle w:val="TAL"/>
              <w:rPr/>
            </w:pPr>
            <w:r>
              <w:rPr/>
              <w:t>ackUserId</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M,N</w:t>
            </w:r>
          </w:p>
        </w:tc>
        <w:tc>
          <w:tcPr>
            <w:tcW w:w="2908" w:type="dxa"/>
            <w:tcBorders>
              <w:top w:val="single" w:sz="4" w:space="0" w:color="000000"/>
              <w:left w:val="single" w:sz="4" w:space="0" w:color="000000"/>
              <w:bottom w:val="single" w:sz="4" w:space="0" w:color="000000"/>
              <w:right w:val="single" w:sz="4" w:space="0" w:color="000000"/>
            </w:tcBorders>
          </w:tcPr>
          <w:p>
            <w:pPr>
              <w:pStyle w:val="TAL"/>
              <w:rPr/>
            </w:pPr>
            <w:r>
              <w:rPr/>
              <w:t>AlarmInformation.ackUserId</w:t>
            </w:r>
          </w:p>
        </w:tc>
        <w:tc>
          <w:tcPr>
            <w:tcW w:w="9513" w:type="dxa"/>
            <w:tcBorders>
              <w:top w:val="single" w:sz="4" w:space="0" w:color="000000"/>
              <w:left w:val="single" w:sz="4" w:space="0" w:color="000000"/>
              <w:bottom w:val="single" w:sz="4" w:space="0" w:color="000000"/>
              <w:right w:val="single" w:sz="4" w:space="0" w:color="000000"/>
            </w:tcBorders>
          </w:tcPr>
          <w:p>
            <w:pPr>
              <w:pStyle w:val="TAL"/>
              <w:rPr/>
            </w:pPr>
            <w:r>
              <w:rPr/>
              <w:t>If this AlarmInformation has been acknowledged by a human operator, than this parameter contains the operator identifier. If it has been acknowledged by a System (EM or NM), than this parameter contains the identifier of the System.</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TAL"/>
              <w:rPr/>
            </w:pPr>
            <w:r>
              <w:rPr/>
              <w:t>ackSystemId</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O,N</w:t>
            </w:r>
          </w:p>
        </w:tc>
        <w:tc>
          <w:tcPr>
            <w:tcW w:w="2908" w:type="dxa"/>
            <w:tcBorders>
              <w:top w:val="single" w:sz="4" w:space="0" w:color="000000"/>
              <w:left w:val="single" w:sz="4" w:space="0" w:color="000000"/>
              <w:bottom w:val="single" w:sz="4" w:space="0" w:color="000000"/>
              <w:right w:val="single" w:sz="4" w:space="0" w:color="000000"/>
            </w:tcBorders>
          </w:tcPr>
          <w:p>
            <w:pPr>
              <w:pStyle w:val="TAL"/>
              <w:rPr/>
            </w:pPr>
            <w:r>
              <w:rPr/>
              <w:t>AlarmInformation.ackSystemId</w:t>
            </w:r>
          </w:p>
        </w:tc>
        <w:tc>
          <w:tcPr>
            <w:tcW w:w="9513" w:type="dxa"/>
            <w:tcBorders>
              <w:top w:val="single" w:sz="4" w:space="0" w:color="000000"/>
              <w:left w:val="single" w:sz="4" w:space="0" w:color="000000"/>
              <w:bottom w:val="single" w:sz="4" w:space="0" w:color="000000"/>
              <w:right w:val="single" w:sz="4" w:space="0" w:color="000000"/>
            </w:tcBorders>
          </w:tcPr>
          <w:p>
            <w:pPr>
              <w:pStyle w:val="TAL"/>
              <w:rPr/>
            </w:pPr>
            <w:r>
              <w:rPr/>
              <w:t>This parameter always contains the identifier of the System (EM or NM) where the acknowledgement request was originated.</w:t>
            </w:r>
          </w:p>
        </w:tc>
      </w:tr>
    </w:tbl>
    <w:p>
      <w:pPr>
        <w:pStyle w:val="Normal"/>
        <w:rPr/>
      </w:pPr>
      <w:r>
        <w:rPr/>
      </w:r>
    </w:p>
    <w:p>
      <w:pPr>
        <w:pStyle w:val="Heading4"/>
        <w:ind w:left="1418" w:hanging="1418"/>
        <w:rPr/>
      </w:pPr>
      <w:bookmarkStart w:id="156" w:name="__RefHeading___Toc414004894"/>
      <w:bookmarkEnd w:id="156"/>
      <w:r>
        <w:rPr/>
        <w:t>6.8.2.3</w:t>
        <w:tab/>
        <w:t>Triggering Event</w:t>
      </w:r>
    </w:p>
    <w:p>
      <w:pPr>
        <w:pStyle w:val="Heading5"/>
        <w:ind w:left="1701" w:hanging="1701"/>
        <w:rPr/>
      </w:pPr>
      <w:bookmarkStart w:id="157" w:name="__RefHeading___Toc414004895"/>
      <w:bookmarkEnd w:id="157"/>
      <w:r>
        <w:rPr/>
        <w:t>6.8.2.3.1</w:t>
        <w:tab/>
        <w:t>From-state</w:t>
      </w:r>
    </w:p>
    <w:p>
      <w:pPr>
        <w:pStyle w:val="Normal"/>
        <w:rPr>
          <w:rFonts w:ascii="Courier New" w:hAnsi="Courier New" w:cs="Courier New"/>
        </w:rPr>
      </w:pPr>
      <w:r>
        <w:rPr>
          <w:rFonts w:cs="Courier New" w:ascii="Courier New" w:hAnsi="Courier New"/>
        </w:rPr>
        <w:t>ackedByIRPManager OR ackedByIRPAgent AND alarmInformationExists.</w:t>
      </w:r>
    </w:p>
    <w:tbl>
      <w:tblPr>
        <w:tblW w:w="5000" w:type="pct"/>
        <w:jc w:val="center"/>
        <w:tblInd w:w="0" w:type="dxa"/>
        <w:tblLayout w:type="fixed"/>
        <w:tblCellMar>
          <w:top w:w="0" w:type="dxa"/>
          <w:left w:w="28" w:type="dxa"/>
          <w:bottom w:w="0" w:type="dxa"/>
          <w:right w:w="108" w:type="dxa"/>
        </w:tblCellMar>
      </w:tblPr>
      <w:tblGrid>
        <w:gridCol w:w="2931"/>
        <w:gridCol w:w="11639"/>
      </w:tblGrid>
      <w:tr>
        <w:trPr/>
        <w:tc>
          <w:tcPr>
            <w:tcW w:w="2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1163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931" w:type="dxa"/>
            <w:tcBorders>
              <w:top w:val="single" w:sz="4" w:space="0" w:color="000000"/>
              <w:left w:val="single" w:sz="4" w:space="0" w:color="000000"/>
              <w:bottom w:val="single" w:sz="4" w:space="0" w:color="000000"/>
              <w:right w:val="single" w:sz="4" w:space="0" w:color="000000"/>
            </w:tcBorders>
          </w:tcPr>
          <w:p>
            <w:pPr>
              <w:pStyle w:val="TAL"/>
              <w:rPr/>
            </w:pPr>
            <w:r>
              <w:rPr/>
              <w:t>ackedByIRPManager</w:t>
            </w:r>
          </w:p>
        </w:tc>
        <w:tc>
          <w:tcPr>
            <w:tcW w:w="11639" w:type="dxa"/>
            <w:tcBorders>
              <w:top w:val="single" w:sz="4" w:space="0" w:color="000000"/>
              <w:left w:val="single" w:sz="4" w:space="0" w:color="000000"/>
              <w:bottom w:val="single" w:sz="4" w:space="0" w:color="000000"/>
              <w:right w:val="single" w:sz="4" w:space="0" w:color="000000"/>
            </w:tcBorders>
          </w:tcPr>
          <w:p>
            <w:pPr>
              <w:pStyle w:val="TAL"/>
              <w:rPr/>
            </w:pPr>
            <w:r>
              <w:rPr/>
              <w:t xml:space="preserve">Reception of a acknowledgeAlarms operation and a subsequent operation success return. </w:t>
            </w:r>
          </w:p>
        </w:tc>
      </w:tr>
      <w:tr>
        <w:trPr/>
        <w:tc>
          <w:tcPr>
            <w:tcW w:w="2931" w:type="dxa"/>
            <w:tcBorders>
              <w:top w:val="single" w:sz="4" w:space="0" w:color="000000"/>
              <w:left w:val="single" w:sz="4" w:space="0" w:color="000000"/>
              <w:bottom w:val="single" w:sz="4" w:space="0" w:color="000000"/>
              <w:right w:val="single" w:sz="4" w:space="0" w:color="000000"/>
            </w:tcBorders>
          </w:tcPr>
          <w:p>
            <w:pPr>
              <w:pStyle w:val="TAL"/>
              <w:rPr/>
            </w:pPr>
            <w:r>
              <w:rPr/>
              <w:t>ackedByIRPAgent</w:t>
            </w:r>
          </w:p>
        </w:tc>
        <w:tc>
          <w:tcPr>
            <w:tcW w:w="11639" w:type="dxa"/>
            <w:tcBorders>
              <w:top w:val="single" w:sz="4" w:space="0" w:color="000000"/>
              <w:left w:val="single" w:sz="4" w:space="0" w:color="000000"/>
              <w:bottom w:val="single" w:sz="4" w:space="0" w:color="000000"/>
              <w:right w:val="single" w:sz="4" w:space="0" w:color="000000"/>
            </w:tcBorders>
          </w:tcPr>
          <w:p>
            <w:pPr>
              <w:pStyle w:val="TAL"/>
              <w:rPr/>
            </w:pPr>
            <w:r>
              <w:rPr/>
              <w:t>Reception of a local (non-standard) acknowlegeAlarms equivalent operation and a subsequent operation success return.</w:t>
            </w:r>
          </w:p>
        </w:tc>
      </w:tr>
      <w:tr>
        <w:trPr/>
        <w:tc>
          <w:tcPr>
            <w:tcW w:w="2931" w:type="dxa"/>
            <w:tcBorders>
              <w:top w:val="single" w:sz="4" w:space="0" w:color="000000"/>
              <w:left w:val="single" w:sz="4" w:space="0" w:color="000000"/>
              <w:bottom w:val="single" w:sz="4" w:space="0" w:color="000000"/>
              <w:right w:val="single" w:sz="4" w:space="0" w:color="000000"/>
            </w:tcBorders>
          </w:tcPr>
          <w:p>
            <w:pPr>
              <w:pStyle w:val="TAL"/>
              <w:rPr/>
            </w:pPr>
            <w:r>
              <w:rPr/>
              <w:t>alarmInformationExists</w:t>
            </w:r>
          </w:p>
        </w:tc>
        <w:tc>
          <w:tcPr>
            <w:tcW w:w="11639" w:type="dxa"/>
            <w:tcBorders>
              <w:top w:val="single" w:sz="4" w:space="0" w:color="000000"/>
              <w:left w:val="single" w:sz="4" w:space="0" w:color="000000"/>
              <w:bottom w:val="single" w:sz="4" w:space="0" w:color="000000"/>
              <w:right w:val="single" w:sz="4" w:space="0" w:color="000000"/>
            </w:tcBorders>
          </w:tcPr>
          <w:p>
            <w:pPr>
              <w:pStyle w:val="TAL"/>
              <w:rPr/>
            </w:pPr>
            <w:r>
              <w:rPr/>
              <w:t>The AlarmInformation exists in AlarmList.</w:t>
            </w:r>
          </w:p>
        </w:tc>
      </w:tr>
    </w:tbl>
    <w:p>
      <w:pPr>
        <w:pStyle w:val="Normal"/>
        <w:rPr/>
      </w:pPr>
      <w:r>
        <w:rPr/>
      </w:r>
    </w:p>
    <w:p>
      <w:pPr>
        <w:pStyle w:val="Heading5"/>
        <w:ind w:left="1701" w:hanging="1701"/>
        <w:rPr/>
      </w:pPr>
      <w:bookmarkStart w:id="158" w:name="__RefHeading___Toc414004896"/>
      <w:bookmarkEnd w:id="158"/>
      <w:r>
        <w:rPr/>
        <w:t>6.8.2.3.2</w:t>
        <w:tab/>
        <w:t>To-state</w:t>
      </w:r>
    </w:p>
    <w:p>
      <w:pPr>
        <w:pStyle w:val="Normal"/>
        <w:rPr>
          <w:rFonts w:ascii="Courier New" w:hAnsi="Courier New" w:cs="Courier New"/>
        </w:rPr>
      </w:pPr>
      <w:r>
        <w:rPr>
          <w:rFonts w:cs="Courier New" w:ascii="Courier New" w:hAnsi="Courier New"/>
        </w:rPr>
        <w:t>alarmAckStateHasChanged.</w:t>
      </w:r>
    </w:p>
    <w:tbl>
      <w:tblPr>
        <w:tblW w:w="14708" w:type="dxa"/>
        <w:jc w:val="center"/>
        <w:tblInd w:w="0" w:type="dxa"/>
        <w:tblLayout w:type="fixed"/>
        <w:tblCellMar>
          <w:top w:w="0" w:type="dxa"/>
          <w:left w:w="28" w:type="dxa"/>
          <w:bottom w:w="0" w:type="dxa"/>
          <w:right w:w="108" w:type="dxa"/>
        </w:tblCellMar>
      </w:tblPr>
      <w:tblGrid>
        <w:gridCol w:w="2358"/>
        <w:gridCol w:w="12350"/>
      </w:tblGrid>
      <w:tr>
        <w:trPr/>
        <w:tc>
          <w:tcPr>
            <w:tcW w:w="235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1235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358" w:type="dxa"/>
            <w:tcBorders>
              <w:top w:val="single" w:sz="4" w:space="0" w:color="000000"/>
              <w:left w:val="single" w:sz="4" w:space="0" w:color="000000"/>
              <w:bottom w:val="single" w:sz="4" w:space="0" w:color="000000"/>
              <w:right w:val="single" w:sz="4" w:space="0" w:color="000000"/>
            </w:tcBorders>
          </w:tcPr>
          <w:p>
            <w:pPr>
              <w:pStyle w:val="TAL"/>
              <w:rPr/>
            </w:pPr>
            <w:r>
              <w:rPr/>
              <w:t>alarmAckStateHasChanged</w:t>
            </w:r>
          </w:p>
        </w:tc>
        <w:tc>
          <w:tcPr>
            <w:tcW w:w="12350" w:type="dxa"/>
            <w:tcBorders>
              <w:top w:val="single" w:sz="4" w:space="0" w:color="000000"/>
              <w:left w:val="single" w:sz="4" w:space="0" w:color="000000"/>
              <w:bottom w:val="single" w:sz="4" w:space="0" w:color="000000"/>
              <w:right w:val="single" w:sz="4" w:space="0" w:color="000000"/>
            </w:tcBorders>
          </w:tcPr>
          <w:p>
            <w:pPr>
              <w:pStyle w:val="TAL"/>
              <w:rPr/>
            </w:pPr>
            <w:r>
              <w:rPr/>
              <w:t>The AlarmInformation.ackState of the AlarmInformation identified by from-state assertion alarmInformationExists have been updated. Specifically, the following attributes of the subject AlarmInformation are updated:</w:t>
            </w:r>
          </w:p>
          <w:p>
            <w:pPr>
              <w:pStyle w:val="TAL"/>
              <w:rPr/>
            </w:pPr>
            <w:r>
              <w:rPr/>
              <w:t>-- notificationId, ackTime, ackUserId, ackState, ackSystemId.</w:t>
            </w:r>
          </w:p>
        </w:tc>
      </w:tr>
    </w:tbl>
    <w:p>
      <w:pPr>
        <w:pStyle w:val="Normal"/>
        <w:rPr/>
      </w:pPr>
      <w:r>
        <w:rPr/>
      </w:r>
    </w:p>
    <w:p>
      <w:pPr>
        <w:pStyle w:val="Heading3"/>
        <w:rPr/>
      </w:pPr>
      <w:bookmarkStart w:id="159" w:name="__RefHeading___Toc414004897"/>
      <w:bookmarkEnd w:id="159"/>
      <w:r>
        <w:rPr/>
        <w:t>6.8.3</w:t>
        <w:tab/>
        <w:t>notifyClearedAlarm (M)</w:t>
      </w:r>
    </w:p>
    <w:p>
      <w:pPr>
        <w:pStyle w:val="Heading4"/>
        <w:ind w:left="1418" w:hanging="1418"/>
        <w:rPr/>
      </w:pPr>
      <w:bookmarkStart w:id="160" w:name="__RefHeading___Toc414004898"/>
      <w:bookmarkEnd w:id="160"/>
      <w:r>
        <w:rPr/>
        <w:t>6.8.3.1</w:t>
        <w:tab/>
        <w:t>Definition</w:t>
      </w:r>
    </w:p>
    <w:p>
      <w:pPr>
        <w:pStyle w:val="Normal"/>
        <w:rPr/>
      </w:pPr>
      <w:r>
        <w:rPr/>
        <w:t xml:space="preserve">IRPAgent notifies the subscribed </w:t>
      </w:r>
      <w:r>
        <w:rPr>
          <w:rFonts w:cs="Courier New" w:ascii="Courier New" w:hAnsi="Courier New"/>
        </w:rPr>
        <w:t>IRPManager</w:t>
      </w:r>
      <w:r>
        <w:rPr/>
        <w:t xml:space="preserve"> of alarm clearing if the subject</w:t>
      </w:r>
      <w:r>
        <w:rPr>
          <w:rFonts w:cs="Courier New" w:ascii="Courier New" w:hAnsi="Courier New"/>
        </w:rPr>
        <w:t xml:space="preserve"> AlarmInformation </w:t>
      </w:r>
      <w:r>
        <w:rPr/>
        <w:t xml:space="preserve">satisfies the optional filter constraint expressed in the </w:t>
      </w:r>
      <w:r>
        <w:rPr>
          <w:rFonts w:cs="Courier New" w:ascii="Courier New" w:hAnsi="Courier New"/>
        </w:rPr>
        <w:t>subscribe</w:t>
      </w:r>
      <w:r>
        <w:rPr/>
        <w:t xml:space="preserve"> operation. </w:t>
      </w:r>
    </w:p>
    <w:p>
      <w:pPr>
        <w:pStyle w:val="Normal"/>
        <w:rPr/>
      </w:pPr>
      <w:r>
        <w:rPr/>
        <w:t xml:space="preserve">The notification shall contain all parameters that are filterable and are present in the original (related) </w:t>
      </w:r>
      <w:r>
        <w:rPr>
          <w:rFonts w:cs="Courier New" w:ascii="Courier New" w:hAnsi="Courier New"/>
        </w:rPr>
        <w:t>notifyNewAlarm</w:t>
      </w:r>
      <w:r>
        <w:rPr/>
        <w:t xml:space="preserve"> notification.</w:t>
      </w:r>
    </w:p>
    <w:p>
      <w:pPr>
        <w:pStyle w:val="Heading4"/>
        <w:ind w:left="1418" w:hanging="1418"/>
        <w:rPr/>
      </w:pPr>
      <w:bookmarkStart w:id="161" w:name="__RefHeading___Toc414004899"/>
      <w:bookmarkEnd w:id="161"/>
      <w:r>
        <w:rPr/>
        <w:t>6.8.3.2</w:t>
        <w:tab/>
        <w:t>Input Parameters</w:t>
      </w:r>
    </w:p>
    <w:tbl>
      <w:tblPr>
        <w:tblW w:w="14628" w:type="dxa"/>
        <w:jc w:val="center"/>
        <w:tblInd w:w="0" w:type="dxa"/>
        <w:tblLayout w:type="fixed"/>
        <w:tblCellMar>
          <w:top w:w="0" w:type="dxa"/>
          <w:left w:w="28" w:type="dxa"/>
          <w:bottom w:w="0" w:type="dxa"/>
          <w:right w:w="28" w:type="dxa"/>
        </w:tblCellMar>
      </w:tblPr>
      <w:tblGrid>
        <w:gridCol w:w="1640"/>
        <w:gridCol w:w="787"/>
        <w:gridCol w:w="3831"/>
        <w:gridCol w:w="8370"/>
      </w:tblGrid>
      <w:tr>
        <w:trPr>
          <w:tblHeader w:val="true"/>
        </w:trPr>
        <w:tc>
          <w:tcPr>
            <w:tcW w:w="164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Qualifier</w:t>
            </w:r>
          </w:p>
        </w:tc>
        <w:tc>
          <w:tcPr>
            <w:tcW w:w="38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837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64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objectClass</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383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MonitoredEntity.objectClass </w:t>
            </w:r>
          </w:p>
        </w:tc>
        <w:tc>
          <w:tcPr>
            <w:tcW w:w="8370"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See Table 6.8.1.2.</w:t>
            </w:r>
          </w:p>
        </w:tc>
      </w:tr>
      <w:tr>
        <w:trPr/>
        <w:tc>
          <w:tcPr>
            <w:tcW w:w="164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objectInstance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383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MonitoredEntity.objectInstance </w:t>
            </w:r>
          </w:p>
        </w:tc>
        <w:tc>
          <w:tcPr>
            <w:tcW w:w="8370"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See Table 6.8.1.2.</w:t>
            </w:r>
          </w:p>
        </w:tc>
      </w:tr>
      <w:tr>
        <w:trPr/>
        <w:tc>
          <w:tcPr>
            <w:tcW w:w="164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notificationId</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383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w:t>
            </w:r>
          </w:p>
        </w:tc>
        <w:tc>
          <w:tcPr>
            <w:tcW w:w="8370"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See Table 6.8.1.2.</w:t>
            </w:r>
          </w:p>
        </w:tc>
      </w:tr>
      <w:tr>
        <w:trPr/>
        <w:tc>
          <w:tcPr>
            <w:tcW w:w="164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eventTime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383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AlarmInformation.alarmClearedTime</w:t>
            </w:r>
          </w:p>
        </w:tc>
        <w:tc>
          <w:tcPr>
            <w:tcW w:w="8370"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See Table 6.8.1.2.</w:t>
            </w:r>
          </w:p>
        </w:tc>
      </w:tr>
      <w:tr>
        <w:trPr/>
        <w:tc>
          <w:tcPr>
            <w:tcW w:w="164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systemDN</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C,Y</w:t>
            </w:r>
          </w:p>
        </w:tc>
        <w:tc>
          <w:tcPr>
            <w:tcW w:w="383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 </w:t>
            </w:r>
          </w:p>
        </w:tc>
        <w:tc>
          <w:tcPr>
            <w:tcW w:w="8370"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See Table 6.8.1.2.</w:t>
            </w:r>
          </w:p>
        </w:tc>
      </w:tr>
      <w:tr>
        <w:trPr/>
        <w:tc>
          <w:tcPr>
            <w:tcW w:w="164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notificationType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383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"notifyClearedAlarm"</w:t>
            </w:r>
          </w:p>
        </w:tc>
        <w:tc>
          <w:tcPr>
            <w:tcW w:w="83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64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probableCause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383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AlarmInformation.probableCause</w:t>
            </w:r>
          </w:p>
        </w:tc>
        <w:tc>
          <w:tcPr>
            <w:tcW w:w="83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640" w:type="dxa"/>
            <w:tcBorders>
              <w:top w:val="single" w:sz="4" w:space="0" w:color="000000"/>
              <w:left w:val="single" w:sz="4" w:space="0" w:color="000000"/>
              <w:bottom w:val="single" w:sz="4" w:space="0" w:color="000000"/>
              <w:right w:val="single" w:sz="4" w:space="0" w:color="000000"/>
            </w:tcBorders>
          </w:tcPr>
          <w:p>
            <w:pPr>
              <w:pStyle w:val="TAL"/>
              <w:rPr/>
            </w:pPr>
            <w:r>
              <w:rPr>
                <w:rFonts w:cs="Arial"/>
              </w:rPr>
              <w:t>perceivedSeverity</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383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AlarmInformation.perceivedSeverity</w:t>
            </w:r>
          </w:p>
        </w:tc>
        <w:tc>
          <w:tcPr>
            <w:tcW w:w="837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Its value shall indicate Cleared.</w:t>
            </w:r>
          </w:p>
        </w:tc>
      </w:tr>
      <w:tr>
        <w:trPr/>
        <w:tc>
          <w:tcPr>
            <w:tcW w:w="164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alarmType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383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AlarmInformation.eventType</w:t>
            </w:r>
          </w:p>
        </w:tc>
        <w:tc>
          <w:tcPr>
            <w:tcW w:w="83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64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correlated Notifications</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O,N</w:t>
            </w:r>
          </w:p>
        </w:tc>
        <w:tc>
          <w:tcPr>
            <w:tcW w:w="383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The set of CorrelatedNotification related to this AlarmInformation.</w:t>
            </w:r>
          </w:p>
        </w:tc>
        <w:tc>
          <w:tcPr>
            <w:tcW w:w="8370" w:type="dxa"/>
            <w:tcBorders>
              <w:top w:val="single" w:sz="4" w:space="0" w:color="000000"/>
              <w:left w:val="single" w:sz="4" w:space="0" w:color="000000"/>
              <w:bottom w:val="single" w:sz="4" w:space="0" w:color="000000"/>
              <w:right w:val="single" w:sz="4" w:space="0" w:color="000000"/>
            </w:tcBorders>
          </w:tcPr>
          <w:p>
            <w:pPr>
              <w:pStyle w:val="TAL"/>
              <w:rPr/>
            </w:pPr>
            <w:r>
              <w:rPr>
                <w:rFonts w:cs="Arial"/>
              </w:rPr>
              <w:t>It contains references to other AlarmInformation instances whose perceivedSeverity levels are Cleared as well. In this way, perceivedSeverity level of multiple AlarmInformation instances can be Cleared by one notification.</w:t>
            </w:r>
          </w:p>
        </w:tc>
      </w:tr>
      <w:tr>
        <w:trPr/>
        <w:tc>
          <w:tcPr>
            <w:tcW w:w="1640" w:type="dxa"/>
            <w:tcBorders>
              <w:top w:val="single" w:sz="4" w:space="0" w:color="000000"/>
              <w:left w:val="single" w:sz="4" w:space="0" w:color="000000"/>
              <w:bottom w:val="single" w:sz="4" w:space="0" w:color="000000"/>
              <w:right w:val="single" w:sz="4" w:space="0" w:color="000000"/>
            </w:tcBorders>
          </w:tcPr>
          <w:p>
            <w:pPr>
              <w:pStyle w:val="TAL"/>
              <w:rPr/>
            </w:pPr>
            <w:r>
              <w:rPr/>
              <w:t>clearUserId</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O,N</w:t>
            </w:r>
          </w:p>
        </w:tc>
        <w:tc>
          <w:tcPr>
            <w:tcW w:w="3831" w:type="dxa"/>
            <w:tcBorders>
              <w:top w:val="single" w:sz="4" w:space="0" w:color="000000"/>
              <w:left w:val="single" w:sz="4" w:space="0" w:color="000000"/>
              <w:bottom w:val="single" w:sz="4" w:space="0" w:color="000000"/>
              <w:right w:val="single" w:sz="4" w:space="0" w:color="000000"/>
            </w:tcBorders>
          </w:tcPr>
          <w:p>
            <w:pPr>
              <w:pStyle w:val="TAL"/>
              <w:rPr/>
            </w:pPr>
            <w:r>
              <w:rPr/>
              <w:t>AlarmInformation.clearUserId</w:t>
            </w:r>
          </w:p>
        </w:tc>
        <w:tc>
          <w:tcPr>
            <w:tcW w:w="8370" w:type="dxa"/>
            <w:tcBorders>
              <w:top w:val="single" w:sz="4" w:space="0" w:color="000000"/>
              <w:left w:val="single" w:sz="4" w:space="0" w:color="000000"/>
              <w:bottom w:val="single" w:sz="4" w:space="0" w:color="000000"/>
              <w:right w:val="single" w:sz="4" w:space="0" w:color="000000"/>
            </w:tcBorders>
          </w:tcPr>
          <w:p>
            <w:pPr>
              <w:pStyle w:val="TAL"/>
              <w:rPr/>
            </w:pPr>
            <w:r>
              <w:rPr/>
              <w:t xml:space="preserve">It is present if the AlarmInformation is cleared by the IRPManager using clearAlarms. </w:t>
            </w:r>
          </w:p>
        </w:tc>
      </w:tr>
      <w:tr>
        <w:trPr/>
        <w:tc>
          <w:tcPr>
            <w:tcW w:w="1640" w:type="dxa"/>
            <w:tcBorders>
              <w:top w:val="single" w:sz="4" w:space="0" w:color="000000"/>
              <w:left w:val="single" w:sz="4" w:space="0" w:color="000000"/>
              <w:bottom w:val="single" w:sz="4" w:space="0" w:color="000000"/>
              <w:right w:val="single" w:sz="4" w:space="0" w:color="000000"/>
            </w:tcBorders>
          </w:tcPr>
          <w:p>
            <w:pPr>
              <w:pStyle w:val="TAL"/>
              <w:rPr/>
            </w:pPr>
            <w:r>
              <w:rPr/>
              <w:t>clearSystemId</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O,N</w:t>
            </w:r>
          </w:p>
        </w:tc>
        <w:tc>
          <w:tcPr>
            <w:tcW w:w="3831" w:type="dxa"/>
            <w:tcBorders>
              <w:top w:val="single" w:sz="4" w:space="0" w:color="000000"/>
              <w:left w:val="single" w:sz="4" w:space="0" w:color="000000"/>
              <w:bottom w:val="single" w:sz="4" w:space="0" w:color="000000"/>
              <w:right w:val="single" w:sz="4" w:space="0" w:color="000000"/>
            </w:tcBorders>
          </w:tcPr>
          <w:p>
            <w:pPr>
              <w:pStyle w:val="TAL"/>
              <w:rPr/>
            </w:pPr>
            <w:r>
              <w:rPr/>
              <w:t>AlarmInformation.clearSystemId</w:t>
            </w:r>
          </w:p>
        </w:tc>
        <w:tc>
          <w:tcPr>
            <w:tcW w:w="8370" w:type="dxa"/>
            <w:tcBorders>
              <w:top w:val="single" w:sz="4" w:space="0" w:color="000000"/>
              <w:left w:val="single" w:sz="4" w:space="0" w:color="000000"/>
              <w:bottom w:val="single" w:sz="4" w:space="0" w:color="000000"/>
              <w:right w:val="single" w:sz="4" w:space="0" w:color="000000"/>
            </w:tcBorders>
          </w:tcPr>
          <w:p>
            <w:pPr>
              <w:pStyle w:val="TAL"/>
              <w:rPr/>
            </w:pPr>
            <w:r>
              <w:rPr/>
              <w:t>It is present if clearUserId is present and if AlarmInformation.clearSystemId contains information.</w:t>
            </w:r>
          </w:p>
        </w:tc>
      </w:tr>
      <w:tr>
        <w:trPr/>
        <w:tc>
          <w:tcPr>
            <w:tcW w:w="164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alarmId</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M,N</w:t>
            </w:r>
          </w:p>
        </w:tc>
        <w:tc>
          <w:tcPr>
            <w:tcW w:w="383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AlarmInformation.alarmId</w:t>
            </w:r>
          </w:p>
        </w:tc>
        <w:tc>
          <w:tcPr>
            <w:tcW w:w="83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bl>
    <w:p>
      <w:pPr>
        <w:pStyle w:val="Normal"/>
        <w:rPr/>
      </w:pPr>
      <w:r>
        <w:rPr/>
      </w:r>
    </w:p>
    <w:p>
      <w:pPr>
        <w:pStyle w:val="Heading4"/>
        <w:ind w:left="1418" w:hanging="1418"/>
        <w:rPr/>
      </w:pPr>
      <w:bookmarkStart w:id="162" w:name="__RefHeading___Toc414004900"/>
      <w:bookmarkEnd w:id="162"/>
      <w:r>
        <w:rPr/>
        <w:t>6.8.3.3</w:t>
        <w:tab/>
        <w:t>Triggering Event</w:t>
      </w:r>
    </w:p>
    <w:p>
      <w:pPr>
        <w:pStyle w:val="Heading5"/>
        <w:ind w:left="1701" w:hanging="1701"/>
        <w:rPr/>
      </w:pPr>
      <w:bookmarkStart w:id="163" w:name="__RefHeading___Toc414004901"/>
      <w:bookmarkEnd w:id="163"/>
      <w:r>
        <w:rPr/>
        <w:t>6.8.3.3.1</w:t>
        <w:tab/>
        <w:t>From-state</w:t>
      </w:r>
    </w:p>
    <w:p>
      <w:pPr>
        <w:pStyle w:val="Normal"/>
        <w:rPr/>
      </w:pPr>
      <w:r>
        <w:rPr>
          <w:rFonts w:cs="Courier New" w:ascii="Courier New" w:hAnsi="Courier New"/>
        </w:rPr>
        <w:t>alarmMatchedAndCleared OR clearedByIRPManager</w:t>
      </w:r>
      <w:r>
        <w:rPr/>
        <w:t>.</w:t>
      </w:r>
    </w:p>
    <w:tbl>
      <w:tblPr>
        <w:tblW w:w="14708" w:type="dxa"/>
        <w:jc w:val="center"/>
        <w:tblInd w:w="0" w:type="dxa"/>
        <w:tblLayout w:type="fixed"/>
        <w:tblCellMar>
          <w:top w:w="0" w:type="dxa"/>
          <w:left w:w="28" w:type="dxa"/>
          <w:bottom w:w="0" w:type="dxa"/>
          <w:right w:w="108" w:type="dxa"/>
        </w:tblCellMar>
      </w:tblPr>
      <w:tblGrid>
        <w:gridCol w:w="2228"/>
        <w:gridCol w:w="12480"/>
      </w:tblGrid>
      <w:tr>
        <w:trPr/>
        <w:tc>
          <w:tcPr>
            <w:tcW w:w="222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1248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228" w:type="dxa"/>
            <w:tcBorders>
              <w:top w:val="single" w:sz="4" w:space="0" w:color="000000"/>
              <w:left w:val="single" w:sz="4" w:space="0" w:color="000000"/>
              <w:bottom w:val="single" w:sz="4" w:space="0" w:color="000000"/>
              <w:right w:val="single" w:sz="4" w:space="0" w:color="000000"/>
            </w:tcBorders>
          </w:tcPr>
          <w:p>
            <w:pPr>
              <w:pStyle w:val="TAL"/>
              <w:rPr/>
            </w:pPr>
            <w:r>
              <w:rPr/>
              <w:t>alarmMatchedAndCleared</w:t>
            </w:r>
          </w:p>
        </w:tc>
        <w:tc>
          <w:tcPr>
            <w:tcW w:w="12480" w:type="dxa"/>
            <w:tcBorders>
              <w:top w:val="single" w:sz="4" w:space="0" w:color="000000"/>
              <w:left w:val="single" w:sz="4" w:space="0" w:color="000000"/>
              <w:bottom w:val="single" w:sz="4" w:space="0" w:color="000000"/>
              <w:right w:val="single" w:sz="4" w:space="0" w:color="000000"/>
            </w:tcBorders>
          </w:tcPr>
          <w:p>
            <w:pPr>
              <w:pStyle w:val="TAL"/>
              <w:rPr/>
            </w:pPr>
            <w:r>
              <w:rPr/>
              <w:t>The matching-criteria-attributes of the newly generated network alarm have values that are identical (matched) with ones in one AlarmInformation in AlarmList and the perceivedSeverity of the matched AlarmInformation is not Cleared</w:t>
            </w:r>
          </w:p>
          <w:p>
            <w:pPr>
              <w:pStyle w:val="TAL"/>
              <w:rPr/>
            </w:pPr>
            <w:r>
              <w:rPr/>
              <w:t>AND</w:t>
            </w:r>
          </w:p>
          <w:p>
            <w:pPr>
              <w:pStyle w:val="TAL"/>
              <w:rPr/>
            </w:pPr>
            <w:r>
              <w:rPr/>
              <w:t>The perceivedSeverity of the newly generated network alarm is cleared.</w:t>
            </w:r>
          </w:p>
        </w:tc>
      </w:tr>
      <w:tr>
        <w:trPr/>
        <w:tc>
          <w:tcPr>
            <w:tcW w:w="2228" w:type="dxa"/>
            <w:tcBorders>
              <w:top w:val="single" w:sz="4" w:space="0" w:color="000000"/>
              <w:left w:val="single" w:sz="4" w:space="0" w:color="000000"/>
              <w:bottom w:val="single" w:sz="4" w:space="0" w:color="000000"/>
              <w:right w:val="single" w:sz="4" w:space="0" w:color="000000"/>
            </w:tcBorders>
          </w:tcPr>
          <w:p>
            <w:pPr>
              <w:pStyle w:val="TAL"/>
              <w:rPr/>
            </w:pPr>
            <w:r>
              <w:rPr/>
              <w:t>clearedByIRPManager</w:t>
            </w:r>
          </w:p>
        </w:tc>
        <w:tc>
          <w:tcPr>
            <w:tcW w:w="12480" w:type="dxa"/>
            <w:tcBorders>
              <w:top w:val="single" w:sz="4" w:space="0" w:color="000000"/>
              <w:left w:val="single" w:sz="4" w:space="0" w:color="000000"/>
              <w:bottom w:val="single" w:sz="4" w:space="0" w:color="000000"/>
              <w:right w:val="single" w:sz="4" w:space="0" w:color="000000"/>
            </w:tcBorders>
          </w:tcPr>
          <w:p>
            <w:pPr>
              <w:pStyle w:val="TAL"/>
              <w:rPr/>
            </w:pPr>
            <w:r>
              <w:rPr/>
              <w:t>Reception of a valid clearAlarms operation that identifies the subject AlarmInformation instances. This triggering event shall occur regardless of the perceivedSeverity state of the identified AlarmInformation instances.</w:t>
            </w:r>
          </w:p>
        </w:tc>
      </w:tr>
    </w:tbl>
    <w:p>
      <w:pPr>
        <w:pStyle w:val="Normal"/>
        <w:rPr/>
      </w:pPr>
      <w:r>
        <w:rPr/>
      </w:r>
    </w:p>
    <w:p>
      <w:pPr>
        <w:pStyle w:val="Heading5"/>
        <w:ind w:left="1701" w:hanging="1701"/>
        <w:rPr/>
      </w:pPr>
      <w:bookmarkStart w:id="164" w:name="__RefHeading___Toc414004902"/>
      <w:bookmarkEnd w:id="164"/>
      <w:r>
        <w:rPr/>
        <w:t>6.8.3.3.2</w:t>
        <w:tab/>
        <w:t>To-state</w:t>
      </w:r>
    </w:p>
    <w:p>
      <w:pPr>
        <w:pStyle w:val="Normal"/>
        <w:keepNext w:val="true"/>
        <w:rPr>
          <w:rFonts w:ascii="Courier New" w:hAnsi="Courier New" w:cs="Courier New"/>
        </w:rPr>
      </w:pPr>
      <w:r>
        <w:rPr>
          <w:rFonts w:cs="Courier New" w:ascii="Courier New" w:hAnsi="Courier New"/>
        </w:rPr>
        <w:t>alarmInformationCleared_1 OR alarmInformationCleared_2.</w:t>
      </w:r>
    </w:p>
    <w:tbl>
      <w:tblPr>
        <w:tblW w:w="11969" w:type="dxa"/>
        <w:jc w:val="center"/>
        <w:tblInd w:w="0" w:type="dxa"/>
        <w:tblLayout w:type="fixed"/>
        <w:tblCellMar>
          <w:top w:w="0" w:type="dxa"/>
          <w:left w:w="28" w:type="dxa"/>
          <w:bottom w:w="0" w:type="dxa"/>
          <w:right w:w="108" w:type="dxa"/>
        </w:tblCellMar>
      </w:tblPr>
      <w:tblGrid>
        <w:gridCol w:w="2318"/>
        <w:gridCol w:w="9651"/>
      </w:tblGrid>
      <w:tr>
        <w:trPr/>
        <w:tc>
          <w:tcPr>
            <w:tcW w:w="231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96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TAL"/>
              <w:rPr/>
            </w:pPr>
            <w:r>
              <w:rPr/>
              <w:t>alarmInformationCleared_1</w:t>
            </w:r>
          </w:p>
        </w:tc>
        <w:tc>
          <w:tcPr>
            <w:tcW w:w="9651" w:type="dxa"/>
            <w:tcBorders>
              <w:top w:val="single" w:sz="4" w:space="0" w:color="000000"/>
              <w:left w:val="single" w:sz="4" w:space="0" w:color="000000"/>
              <w:bottom w:val="single" w:sz="4" w:space="0" w:color="000000"/>
              <w:right w:val="single" w:sz="4" w:space="0" w:color="000000"/>
            </w:tcBorders>
          </w:tcPr>
          <w:p>
            <w:pPr>
              <w:pStyle w:val="TAL"/>
              <w:rPr/>
            </w:pPr>
            <w:r>
              <w:rPr/>
              <w:t>Case if From-state is alarmMatchedAndCleared:</w:t>
            </w:r>
          </w:p>
          <w:p>
            <w:pPr>
              <w:pStyle w:val="TAL"/>
              <w:rPr/>
            </w:pPr>
            <w:r>
              <w:rPr/>
              <w:t xml:space="preserve">The following attributes of the subject </w:t>
            </w:r>
            <w:r>
              <w:rPr>
                <w:rFonts w:cs="Courier New" w:ascii="Courier New" w:hAnsi="Courier New"/>
              </w:rPr>
              <w:t>AlarmInformation</w:t>
            </w:r>
            <w:r>
              <w:rPr/>
              <w:t xml:space="preserve"> are updated:</w:t>
            </w:r>
          </w:p>
          <w:p>
            <w:pPr>
              <w:pStyle w:val="TAL"/>
              <w:rPr/>
            </w:pPr>
            <w:r>
              <w:rPr>
                <w:rFonts w:cs="Courier New" w:ascii="Courier New" w:hAnsi="Courier New"/>
              </w:rPr>
              <w:t>notificationId,</w:t>
            </w:r>
            <w:r>
              <w:rPr/>
              <w:t xml:space="preserve"> </w:t>
            </w:r>
            <w:r>
              <w:rPr>
                <w:rFonts w:cs="Courier New" w:ascii="Courier New" w:hAnsi="Courier New"/>
              </w:rPr>
              <w:t>perceivedSeverity</w:t>
            </w:r>
            <w:r>
              <w:rPr/>
              <w:t xml:space="preserve"> (updated to</w:t>
            </w:r>
            <w:r>
              <w:rPr>
                <w:rFonts w:cs="Courier New" w:ascii="Courier New" w:hAnsi="Courier New"/>
              </w:rPr>
              <w:t xml:space="preserve"> Cleared), alarmClearedTime</w:t>
            </w:r>
            <w:r>
              <w:rPr/>
              <w:t>.</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TAL"/>
              <w:rPr/>
            </w:pPr>
            <w:r>
              <w:rPr/>
              <w:t>alarmInformationCleared_2</w:t>
            </w:r>
          </w:p>
        </w:tc>
        <w:tc>
          <w:tcPr>
            <w:tcW w:w="9651" w:type="dxa"/>
            <w:tcBorders>
              <w:top w:val="single" w:sz="4" w:space="0" w:color="000000"/>
              <w:left w:val="single" w:sz="4" w:space="0" w:color="000000"/>
              <w:bottom w:val="single" w:sz="4" w:space="0" w:color="000000"/>
              <w:right w:val="single" w:sz="4" w:space="0" w:color="000000"/>
            </w:tcBorders>
          </w:tcPr>
          <w:p>
            <w:pPr>
              <w:pStyle w:val="TAL"/>
              <w:rPr/>
            </w:pPr>
            <w:r>
              <w:rPr/>
              <w:t>Case if From-state is clearedByIRPManager:</w:t>
            </w:r>
          </w:p>
          <w:p>
            <w:pPr>
              <w:pStyle w:val="TAL"/>
              <w:rPr/>
            </w:pPr>
            <w:r>
              <w:rPr/>
              <w:t>The following attributes of the subject AlarmInformation are updated:</w:t>
            </w:r>
          </w:p>
          <w:p>
            <w:pPr>
              <w:pStyle w:val="TAL"/>
              <w:rPr/>
            </w:pPr>
            <w:r>
              <w:rPr/>
              <w:t>notificationId, perceivedSeverity (updated to Cleared), alarmClearedTime, alarmClearedUserId, alarmClearedSystemId.</w:t>
            </w:r>
          </w:p>
        </w:tc>
      </w:tr>
    </w:tbl>
    <w:p>
      <w:pPr>
        <w:pStyle w:val="Normal"/>
        <w:rPr/>
      </w:pPr>
      <w:r>
        <w:rPr/>
      </w:r>
    </w:p>
    <w:p>
      <w:pPr>
        <w:pStyle w:val="Heading3"/>
        <w:rPr/>
      </w:pPr>
      <w:bookmarkStart w:id="165" w:name="__RefHeading___Toc414004903"/>
      <w:bookmarkEnd w:id="165"/>
      <w:r>
        <w:rPr/>
        <w:t>6.8.4</w:t>
        <w:tab/>
        <w:t>notifyAlarmListRebuilt (M)</w:t>
      </w:r>
    </w:p>
    <w:p>
      <w:pPr>
        <w:pStyle w:val="Heading4"/>
        <w:ind w:left="1418" w:hanging="1418"/>
        <w:rPr/>
      </w:pPr>
      <w:bookmarkStart w:id="166" w:name="__RefHeading___Toc414004904"/>
      <w:bookmarkEnd w:id="166"/>
      <w:r>
        <w:rPr/>
        <w:t>6.8.4.1</w:t>
        <w:tab/>
        <w:t>Definition</w:t>
      </w:r>
    </w:p>
    <w:p>
      <w:pPr>
        <w:pStyle w:val="Normal"/>
        <w:rPr/>
      </w:pPr>
      <w:r>
        <w:rPr/>
        <w:t xml:space="preserve">The </w:t>
      </w:r>
      <w:r>
        <w:rPr>
          <w:rFonts w:cs="Courier New" w:ascii="Courier New" w:hAnsi="Courier New"/>
        </w:rPr>
        <w:t>IRPAgent</w:t>
      </w:r>
      <w:r>
        <w:rPr/>
        <w:t xml:space="preserve"> or its related </w:t>
      </w:r>
      <w:r>
        <w:rPr>
          <w:rFonts w:cs="Courier New" w:ascii="Courier New" w:hAnsi="Courier New"/>
        </w:rPr>
        <w:t>AlarmIRP</w:t>
      </w:r>
      <w:r>
        <w:rPr/>
        <w:t xml:space="preserve"> maintains an </w:t>
      </w:r>
      <w:r>
        <w:rPr>
          <w:rFonts w:cs="Courier New" w:ascii="Courier New" w:hAnsi="Courier New"/>
        </w:rPr>
        <w:t>AlarmList</w:t>
      </w:r>
      <w:r>
        <w:rPr/>
        <w:t xml:space="preserve">. They can lose confidence in the integrity of its </w:t>
      </w:r>
      <w:r>
        <w:rPr>
          <w:rFonts w:cs="Courier New" w:ascii="Courier New" w:hAnsi="Courier New"/>
        </w:rPr>
        <w:t>AlarmList</w:t>
      </w:r>
      <w:r>
        <w:rPr/>
        <w:t xml:space="preserve">. Under this condition, </w:t>
      </w:r>
      <w:r>
        <w:rPr>
          <w:rFonts w:cs="Courier New" w:ascii="Courier New" w:hAnsi="Courier New"/>
        </w:rPr>
        <w:t>IRPAgent</w:t>
      </w:r>
      <w:r>
        <w:rPr/>
        <w:t xml:space="preserve"> or its related </w:t>
      </w:r>
      <w:r>
        <w:rPr>
          <w:rFonts w:cs="Courier New" w:ascii="Courier New" w:hAnsi="Courier New"/>
        </w:rPr>
        <w:t>AlarmIRP</w:t>
      </w:r>
      <w:r>
        <w:rPr/>
        <w:t xml:space="preserve"> shall invoke </w:t>
      </w:r>
      <w:r>
        <w:rPr>
          <w:rFonts w:cs="Courier New" w:ascii="Courier New" w:hAnsi="Courier New"/>
        </w:rPr>
        <w:t xml:space="preserve">notifyAlarmListRebuilt </w:t>
      </w:r>
      <w:r>
        <w:rPr/>
        <w:t xml:space="preserve">notification after the </w:t>
      </w:r>
      <w:r>
        <w:rPr>
          <w:rFonts w:cs="Courier New" w:ascii="Courier New" w:hAnsi="Courier New"/>
        </w:rPr>
        <w:t>AlarmList</w:t>
      </w:r>
      <w:r>
        <w:rPr/>
        <w:t xml:space="preserve"> has been rebuilt. </w:t>
      </w:r>
    </w:p>
    <w:p>
      <w:pPr>
        <w:pStyle w:val="Normal"/>
        <w:rPr/>
      </w:pPr>
      <w:r>
        <w:rPr/>
        <w:t xml:space="preserve">The </w:t>
      </w:r>
      <w:r>
        <w:rPr>
          <w:rFonts w:cs="Courier New" w:ascii="Courier New" w:hAnsi="Courier New"/>
        </w:rPr>
        <w:t>AlarmIRP</w:t>
      </w:r>
      <w:r>
        <w:rPr/>
        <w:t xml:space="preserve"> can also invoke </w:t>
      </w:r>
      <w:r>
        <w:rPr>
          <w:rFonts w:cs="Courier New" w:ascii="Courier New" w:hAnsi="Courier New"/>
        </w:rPr>
        <w:t>notifyAlarmListRebuilt</w:t>
      </w:r>
      <w:r>
        <w:rPr/>
        <w:t xml:space="preserve"> notification indicating that part of the </w:t>
      </w:r>
      <w:r>
        <w:rPr>
          <w:rFonts w:cs="Courier New" w:ascii="Courier New" w:hAnsi="Courier New"/>
        </w:rPr>
        <w:t>AlarmList</w:t>
      </w:r>
      <w:r>
        <w:rPr/>
        <w:t xml:space="preserve"> has been rebuilt. In this case, the notification carries the class instance indicating that the </w:t>
      </w:r>
      <w:r>
        <w:rPr>
          <w:rFonts w:cs="Courier New" w:ascii="Courier New" w:hAnsi="Courier New"/>
        </w:rPr>
        <w:t>AlarmList</w:t>
      </w:r>
      <w:r>
        <w:rPr/>
        <w:t xml:space="preserve"> only have been rebuilt for alarms concerning this class instance and its subordinate class instances. Furthermore, this notification indicates that there is no rebuilt going on for superior class instances of this class instance.</w:t>
      </w:r>
    </w:p>
    <w:p>
      <w:pPr>
        <w:pStyle w:val="Heading4"/>
        <w:ind w:left="1418" w:hanging="1418"/>
        <w:rPr/>
      </w:pPr>
      <w:bookmarkStart w:id="167" w:name="__RefHeading___Toc414004905"/>
      <w:bookmarkEnd w:id="167"/>
      <w:r>
        <w:rPr/>
        <w:t>6.8.4.2</w:t>
        <w:tab/>
        <w:t>Input Parameters</w:t>
      </w:r>
    </w:p>
    <w:p>
      <w:pPr>
        <w:pStyle w:val="Normal"/>
        <w:rPr/>
      </w:pPr>
      <w:r>
        <w:rPr/>
      </w:r>
    </w:p>
    <w:tbl>
      <w:tblPr>
        <w:tblW w:w="14628" w:type="dxa"/>
        <w:jc w:val="center"/>
        <w:tblInd w:w="0" w:type="dxa"/>
        <w:tblLayout w:type="fixed"/>
        <w:tblCellMar>
          <w:top w:w="0" w:type="dxa"/>
          <w:left w:w="28" w:type="dxa"/>
          <w:bottom w:w="0" w:type="dxa"/>
          <w:right w:w="28" w:type="dxa"/>
        </w:tblCellMar>
      </w:tblPr>
      <w:tblGrid>
        <w:gridCol w:w="2618"/>
        <w:gridCol w:w="847"/>
        <w:gridCol w:w="3128"/>
        <w:gridCol w:w="8035"/>
      </w:tblGrid>
      <w:tr>
        <w:trPr>
          <w:tblHeader w:val="true"/>
        </w:trPr>
        <w:tc>
          <w:tcPr>
            <w:tcW w:w="261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84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312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803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2618" w:type="dxa"/>
            <w:tcBorders>
              <w:top w:val="single" w:sz="4" w:space="0" w:color="000000"/>
              <w:left w:val="single" w:sz="4" w:space="0" w:color="000000"/>
              <w:bottom w:val="single" w:sz="4" w:space="0" w:color="000000"/>
              <w:right w:val="single" w:sz="4" w:space="0" w:color="000000"/>
            </w:tcBorders>
          </w:tcPr>
          <w:p>
            <w:pPr>
              <w:pStyle w:val="TAL"/>
              <w:rPr/>
            </w:pPr>
            <w:r>
              <w:rPr/>
              <w:t>objectClass</w:t>
            </w:r>
          </w:p>
        </w:tc>
        <w:tc>
          <w:tcPr>
            <w:tcW w:w="847" w:type="dxa"/>
            <w:tcBorders>
              <w:top w:val="single" w:sz="4" w:space="0" w:color="000000"/>
              <w:left w:val="single" w:sz="4" w:space="0" w:color="000000"/>
              <w:bottom w:val="single" w:sz="4" w:space="0" w:color="000000"/>
              <w:right w:val="single" w:sz="4" w:space="0" w:color="000000"/>
            </w:tcBorders>
          </w:tcPr>
          <w:p>
            <w:pPr>
              <w:pStyle w:val="TAL"/>
              <w:rPr/>
            </w:pPr>
            <w:r>
              <w:rPr/>
              <w:t>M,Y</w:t>
            </w:r>
          </w:p>
        </w:tc>
        <w:tc>
          <w:tcPr>
            <w:tcW w:w="3128" w:type="dxa"/>
            <w:tcBorders>
              <w:top w:val="single" w:sz="4" w:space="0" w:color="000000"/>
              <w:left w:val="single" w:sz="4" w:space="0" w:color="000000"/>
              <w:bottom w:val="single" w:sz="4" w:space="0" w:color="000000"/>
              <w:right w:val="single" w:sz="4" w:space="0" w:color="000000"/>
            </w:tcBorders>
          </w:tcPr>
          <w:p>
            <w:pPr>
              <w:pStyle w:val="TAL"/>
              <w:rPr/>
            </w:pPr>
            <w:r>
              <w:rPr/>
              <w:t xml:space="preserve">It identifies </w:t>
            </w:r>
          </w:p>
          <w:p>
            <w:pPr>
              <w:pStyle w:val="TAL"/>
              <w:numPr>
                <w:ilvl w:val="0"/>
                <w:numId w:val="8"/>
              </w:numPr>
              <w:rPr/>
            </w:pPr>
            <w:r>
              <w:rPr/>
              <w:t xml:space="preserve">the class of the instance identified by systemDN or </w:t>
            </w:r>
          </w:p>
          <w:p>
            <w:pPr>
              <w:pStyle w:val="TAL"/>
              <w:numPr>
                <w:ilvl w:val="0"/>
                <w:numId w:val="8"/>
              </w:numPr>
              <w:rPr/>
            </w:pPr>
            <w:r>
              <w:rPr/>
              <w:t>the class of MonitoredEntity.</w:t>
            </w:r>
          </w:p>
        </w:tc>
        <w:tc>
          <w:tcPr>
            <w:tcW w:w="8035" w:type="dxa"/>
            <w:tcBorders>
              <w:top w:val="single" w:sz="4" w:space="0" w:color="000000"/>
              <w:left w:val="single" w:sz="4" w:space="0" w:color="000000"/>
              <w:bottom w:val="single" w:sz="4" w:space="0" w:color="000000"/>
              <w:right w:val="single" w:sz="4" w:space="0" w:color="000000"/>
            </w:tcBorders>
          </w:tcPr>
          <w:p>
            <w:pPr>
              <w:pStyle w:val="TAL"/>
              <w:rPr/>
            </w:pPr>
            <w:r>
              <w:rPr/>
              <w:t xml:space="preserve">Notification header - see [5].  </w:t>
            </w:r>
          </w:p>
          <w:p>
            <w:pPr>
              <w:pStyle w:val="TAL"/>
              <w:rPr/>
            </w:pPr>
            <w:r>
              <w:rPr/>
            </w:r>
          </w:p>
          <w:p>
            <w:pPr>
              <w:pStyle w:val="TAL"/>
              <w:rPr/>
            </w:pPr>
            <w:r>
              <w:rPr/>
              <w:t xml:space="preserve">If it identifies the class of the instance identified in systemDN, then all </w:t>
            </w:r>
            <w:r>
              <w:rPr>
                <w:rFonts w:cs="Courier New" w:ascii="Courier New" w:hAnsi="Courier New"/>
              </w:rPr>
              <w:t>AlarmInformation</w:t>
            </w:r>
            <w:r>
              <w:rPr/>
              <w:t xml:space="preserve"> instances in the </w:t>
            </w:r>
            <w:r>
              <w:rPr>
                <w:rFonts w:cs="Courier New" w:ascii="Courier New" w:hAnsi="Courier New"/>
              </w:rPr>
              <w:t>AlarmList</w:t>
            </w:r>
            <w:r>
              <w:rPr/>
              <w:t xml:space="preserve"> may have been rebuilt.</w:t>
            </w:r>
          </w:p>
          <w:p>
            <w:pPr>
              <w:pStyle w:val="TAL"/>
              <w:rPr/>
            </w:pPr>
            <w:r>
              <w:rPr/>
            </w:r>
          </w:p>
          <w:p>
            <w:pPr>
              <w:pStyle w:val="TAL"/>
              <w:rPr/>
            </w:pPr>
            <w:r>
              <w:rPr/>
              <w:t xml:space="preserve">If it identifies the class of </w:t>
            </w:r>
            <w:r>
              <w:rPr>
                <w:rFonts w:cs="Courier New" w:ascii="Courier New" w:hAnsi="Courier New"/>
              </w:rPr>
              <w:t>MonitoredEntity</w:t>
            </w:r>
            <w:r>
              <w:rPr/>
              <w:t xml:space="preserve">, then some or all </w:t>
            </w:r>
            <w:r>
              <w:rPr>
                <w:rFonts w:cs="Courier New" w:ascii="Courier New" w:hAnsi="Courier New"/>
              </w:rPr>
              <w:t>AlarmInformation</w:t>
            </w:r>
            <w:r>
              <w:rPr/>
              <w:t xml:space="preserve"> instances in the </w:t>
            </w:r>
            <w:r>
              <w:rPr>
                <w:rFonts w:cs="Courier New" w:ascii="Courier New" w:hAnsi="Courier New"/>
              </w:rPr>
              <w:t>AlarmList</w:t>
            </w:r>
            <w:r>
              <w:rPr/>
              <w:t xml:space="preserve"> may have been rebuilt.   See next parameter for the identification of the set of </w:t>
            </w:r>
            <w:r>
              <w:rPr>
                <w:rFonts w:cs="Courier New" w:ascii="Courier New" w:hAnsi="Courier New"/>
              </w:rPr>
              <w:t>AlarmInformation</w:t>
            </w:r>
            <w:r>
              <w:rPr/>
              <w:t xml:space="preserve"> that have been rebuilt.</w:t>
            </w:r>
          </w:p>
        </w:tc>
      </w:tr>
      <w:tr>
        <w:trPr/>
        <w:tc>
          <w:tcPr>
            <w:tcW w:w="26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objectInstance</w:t>
            </w:r>
          </w:p>
        </w:tc>
        <w:tc>
          <w:tcPr>
            <w:tcW w:w="8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31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It identifies </w:t>
            </w:r>
          </w:p>
          <w:p>
            <w:pPr>
              <w:pStyle w:val="TAL"/>
              <w:numPr>
                <w:ilvl w:val="0"/>
                <w:numId w:val="6"/>
              </w:numPr>
              <w:rPr>
                <w:rFonts w:cs="Arial"/>
              </w:rPr>
            </w:pPr>
            <w:r>
              <w:rPr>
                <w:rFonts w:cs="Arial"/>
              </w:rPr>
              <w:t xml:space="preserve">the instance identified by systemDN or </w:t>
            </w:r>
          </w:p>
          <w:p>
            <w:pPr>
              <w:pStyle w:val="TAL"/>
              <w:numPr>
                <w:ilvl w:val="0"/>
                <w:numId w:val="6"/>
              </w:numPr>
              <w:rPr>
                <w:rFonts w:cs="Arial"/>
              </w:rPr>
            </w:pPr>
            <w:r>
              <w:rPr>
                <w:rFonts w:cs="Arial"/>
              </w:rPr>
              <w:t>an instance of MonitoredEntity.</w:t>
            </w:r>
          </w:p>
        </w:tc>
        <w:tc>
          <w:tcPr>
            <w:tcW w:w="8035" w:type="dxa"/>
            <w:tcBorders>
              <w:top w:val="single" w:sz="4" w:space="0" w:color="000000"/>
              <w:left w:val="single" w:sz="4" w:space="0" w:color="000000"/>
              <w:bottom w:val="single" w:sz="4" w:space="0" w:color="000000"/>
              <w:right w:val="single" w:sz="4" w:space="0" w:color="000000"/>
            </w:tcBorders>
          </w:tcPr>
          <w:p>
            <w:pPr>
              <w:pStyle w:val="TAL"/>
              <w:rPr/>
            </w:pPr>
            <w:r>
              <w:rPr/>
              <w:t xml:space="preserve">Notification header - see [5].  </w:t>
            </w:r>
          </w:p>
          <w:p>
            <w:pPr>
              <w:pStyle w:val="TAL"/>
              <w:rPr/>
            </w:pPr>
            <w:r>
              <w:rPr/>
            </w:r>
          </w:p>
          <w:p>
            <w:pPr>
              <w:pStyle w:val="TAL"/>
              <w:rPr/>
            </w:pPr>
            <w:r>
              <w:rPr>
                <w:rFonts w:cs="Arial"/>
              </w:rPr>
              <w:t xml:space="preserve">If it identifies the instance identified by systemDN, then all </w:t>
            </w:r>
            <w:r>
              <w:rPr>
                <w:rFonts w:cs="Courier New" w:ascii="Courier New" w:hAnsi="Courier New"/>
              </w:rPr>
              <w:t>AlarmInformation</w:t>
            </w:r>
            <w:r>
              <w:rPr/>
              <w:t xml:space="preserve"> instances in the </w:t>
            </w:r>
            <w:r>
              <w:rPr>
                <w:rFonts w:cs="Courier New" w:ascii="Courier New" w:hAnsi="Courier New"/>
              </w:rPr>
              <w:t>AlarmList</w:t>
            </w:r>
            <w:r>
              <w:rPr/>
              <w:t xml:space="preserve"> may have been rebuilt.</w:t>
            </w:r>
          </w:p>
          <w:p>
            <w:pPr>
              <w:pStyle w:val="TAL"/>
              <w:rPr>
                <w:rFonts w:cs="Arial"/>
              </w:rPr>
            </w:pPr>
            <w:r>
              <w:rPr>
                <w:rFonts w:cs="Arial"/>
              </w:rPr>
            </w:r>
          </w:p>
          <w:p>
            <w:pPr>
              <w:pStyle w:val="TAL"/>
              <w:rPr/>
            </w:pPr>
            <w:r>
              <w:rPr>
                <w:rFonts w:cs="Arial"/>
              </w:rPr>
              <w:t xml:space="preserve">If it identifies an instance of </w:t>
            </w:r>
            <w:r>
              <w:rPr>
                <w:rFonts w:cs="Courier New" w:ascii="Courier New" w:hAnsi="Courier New"/>
              </w:rPr>
              <w:t>MonitoredENtity</w:t>
            </w:r>
            <w:r>
              <w:rPr>
                <w:rFonts w:cs="Arial"/>
              </w:rPr>
              <w:t xml:space="preserve">,  then the </w:t>
            </w:r>
            <w:r>
              <w:rPr>
                <w:rFonts w:cs="Courier New" w:ascii="Courier New" w:hAnsi="Courier New"/>
              </w:rPr>
              <w:t>AlarmList</w:t>
            </w:r>
            <w:r>
              <w:rPr>
                <w:rFonts w:cs="Arial"/>
              </w:rPr>
              <w:t xml:space="preserve"> only have been rebuilt for </w:t>
            </w:r>
            <w:r>
              <w:rPr>
                <w:rFonts w:cs="Courier New" w:ascii="Courier New" w:hAnsi="Courier New"/>
              </w:rPr>
              <w:t>AlarmInformation</w:t>
            </w:r>
            <w:r>
              <w:rPr>
                <w:rFonts w:cs="Arial"/>
              </w:rPr>
              <w:t xml:space="preserve"> of this instance and </w:t>
            </w:r>
            <w:r>
              <w:rPr>
                <w:rFonts w:cs="Courier New" w:ascii="Courier New" w:hAnsi="Courier New"/>
              </w:rPr>
              <w:t>AlarmInformation</w:t>
            </w:r>
            <w:r>
              <w:rPr>
                <w:rFonts w:cs="Arial"/>
              </w:rPr>
              <w:t xml:space="preserve"> of its subordinate instances.</w:t>
            </w:r>
          </w:p>
        </w:tc>
      </w:tr>
      <w:tr>
        <w:trPr/>
        <w:tc>
          <w:tcPr>
            <w:tcW w:w="26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notificationId</w:t>
            </w:r>
          </w:p>
        </w:tc>
        <w:tc>
          <w:tcPr>
            <w:tcW w:w="8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M,N</w:t>
            </w:r>
          </w:p>
        </w:tc>
        <w:tc>
          <w:tcPr>
            <w:tcW w:w="31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w:t>
            </w:r>
          </w:p>
        </w:tc>
        <w:tc>
          <w:tcPr>
            <w:tcW w:w="8035"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See Table 6.8.1.2.</w:t>
            </w:r>
          </w:p>
        </w:tc>
      </w:tr>
      <w:tr>
        <w:trPr/>
        <w:tc>
          <w:tcPr>
            <w:tcW w:w="26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eventTime</w:t>
            </w:r>
          </w:p>
        </w:tc>
        <w:tc>
          <w:tcPr>
            <w:tcW w:w="8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31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w:t>
            </w:r>
          </w:p>
        </w:tc>
        <w:tc>
          <w:tcPr>
            <w:tcW w:w="8035" w:type="dxa"/>
            <w:tcBorders>
              <w:top w:val="single" w:sz="4" w:space="0" w:color="000000"/>
              <w:left w:val="single" w:sz="4" w:space="0" w:color="000000"/>
              <w:bottom w:val="single" w:sz="4" w:space="0" w:color="000000"/>
              <w:right w:val="single" w:sz="4" w:space="0" w:color="000000"/>
            </w:tcBorders>
          </w:tcPr>
          <w:p>
            <w:pPr>
              <w:pStyle w:val="TAL"/>
              <w:rPr/>
            </w:pPr>
            <w:r>
              <w:rPr/>
              <w:t xml:space="preserve">Notification header - see [5].  </w:t>
            </w:r>
            <w:r>
              <w:rPr>
                <w:rFonts w:cs="Arial"/>
              </w:rPr>
              <w:t>It carries the time when the AlarmList is rebuilt.</w:t>
            </w:r>
          </w:p>
        </w:tc>
      </w:tr>
      <w:tr>
        <w:trPr/>
        <w:tc>
          <w:tcPr>
            <w:tcW w:w="26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systemDN</w:t>
            </w:r>
          </w:p>
        </w:tc>
        <w:tc>
          <w:tcPr>
            <w:tcW w:w="8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C,Y</w:t>
            </w:r>
          </w:p>
        </w:tc>
        <w:tc>
          <w:tcPr>
            <w:tcW w:w="31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w:t>
            </w:r>
          </w:p>
        </w:tc>
        <w:tc>
          <w:tcPr>
            <w:tcW w:w="8035"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See Table 6.8.1.2.</w:t>
            </w:r>
          </w:p>
        </w:tc>
      </w:tr>
      <w:tr>
        <w:trPr/>
        <w:tc>
          <w:tcPr>
            <w:tcW w:w="2618" w:type="dxa"/>
            <w:tcBorders>
              <w:top w:val="single" w:sz="4" w:space="0" w:color="000000"/>
              <w:left w:val="single" w:sz="4" w:space="0" w:color="000000"/>
              <w:bottom w:val="single" w:sz="4" w:space="0" w:color="000000"/>
              <w:right w:val="single" w:sz="4" w:space="0" w:color="000000"/>
            </w:tcBorders>
          </w:tcPr>
          <w:p>
            <w:pPr>
              <w:pStyle w:val="TAL"/>
              <w:rPr>
                <w:rFonts w:cs="Arial"/>
                <w:highlight w:val="yellow"/>
              </w:rPr>
            </w:pPr>
            <w:r>
              <w:rPr>
                <w:rFonts w:cs="Arial"/>
              </w:rPr>
              <w:t>notificationType</w:t>
            </w:r>
          </w:p>
        </w:tc>
        <w:tc>
          <w:tcPr>
            <w:tcW w:w="8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31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"notifyAlarmListRebuilt".</w:t>
            </w:r>
          </w:p>
        </w:tc>
        <w:tc>
          <w:tcPr>
            <w:tcW w:w="803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26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reason</w:t>
            </w:r>
          </w:p>
        </w:tc>
        <w:tc>
          <w:tcPr>
            <w:tcW w:w="8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M,N</w:t>
            </w:r>
          </w:p>
        </w:tc>
        <w:tc>
          <w:tcPr>
            <w:tcW w:w="3128" w:type="dxa"/>
            <w:tcBorders>
              <w:top w:val="single" w:sz="4" w:space="0" w:color="000000"/>
              <w:left w:val="single" w:sz="4" w:space="0" w:color="000000"/>
              <w:bottom w:val="single" w:sz="4" w:space="0" w:color="000000"/>
              <w:right w:val="single" w:sz="4" w:space="0" w:color="000000"/>
            </w:tcBorders>
          </w:tcPr>
          <w:p>
            <w:pPr>
              <w:pStyle w:val="TAL"/>
              <w:rPr/>
            </w:pPr>
            <w:r>
              <w:rPr>
                <w:rFonts w:cs="Arial"/>
              </w:rPr>
              <w:t>"Agent-NE communication error", "Agent restarts", "indeterminate". Other values can be added.</w:t>
            </w:r>
          </w:p>
        </w:tc>
        <w:tc>
          <w:tcPr>
            <w:tcW w:w="8035" w:type="dxa"/>
            <w:tcBorders>
              <w:top w:val="single" w:sz="4" w:space="0" w:color="000000"/>
              <w:left w:val="single" w:sz="4" w:space="0" w:color="000000"/>
              <w:bottom w:val="single" w:sz="4" w:space="0" w:color="000000"/>
              <w:right w:val="single" w:sz="4" w:space="0" w:color="000000"/>
            </w:tcBorders>
          </w:tcPr>
          <w:p>
            <w:pPr>
              <w:pStyle w:val="TAL"/>
              <w:rPr/>
            </w:pPr>
            <w:r>
              <w:rPr>
                <w:rFonts w:cs="Arial"/>
              </w:rPr>
              <w:t>It carries the reason why the IRPAgent has rebuilt the AlarmList. This may carry different reasons than that carried by the immediate previous notifyPotentialFaultyAlarmList.</w:t>
            </w:r>
          </w:p>
        </w:tc>
      </w:tr>
      <w:tr>
        <w:trPr/>
        <w:tc>
          <w:tcPr>
            <w:tcW w:w="26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alarmListAlignmentRequirement</w:t>
            </w:r>
          </w:p>
        </w:tc>
        <w:tc>
          <w:tcPr>
            <w:tcW w:w="8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O(note),N</w:t>
            </w:r>
          </w:p>
        </w:tc>
        <w:tc>
          <w:tcPr>
            <w:tcW w:w="31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ENUM (alignmentRequired, alignmentNotRequired)</w:t>
            </w:r>
          </w:p>
        </w:tc>
        <w:tc>
          <w:tcPr>
            <w:tcW w:w="803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It carries an enumeration of "alignmentRequired" and "alignmentNotRequired".</w:t>
            </w:r>
          </w:p>
          <w:p>
            <w:pPr>
              <w:pStyle w:val="TAL"/>
              <w:rPr/>
            </w:pPr>
            <w:r>
              <w:rPr>
                <w:rFonts w:cs="Arial"/>
              </w:rPr>
              <w:t>IRPAgent uses alignmentRequired to indicate that IRPAgent current AL is not identical to the one that could have been built using (a) IRPAgent AL information at the time it emits the immediate previous notifyPotentialFaultyAlarmList() and (b) the notifications (carrying alarm information) emitted after the previously identified notification and before the subject notification.</w:t>
            </w:r>
          </w:p>
          <w:p>
            <w:pPr>
              <w:pStyle w:val="TAL"/>
              <w:rPr>
                <w:rFonts w:cs="Arial"/>
              </w:rPr>
            </w:pPr>
            <w:r>
              <w:rPr>
                <w:rFonts w:cs="Arial"/>
              </w:rPr>
              <w:t>Otherwise, the IRPAgent uses alignmentNotRequired.</w:t>
            </w:r>
          </w:p>
          <w:p>
            <w:pPr>
              <w:pStyle w:val="TAL"/>
              <w:rPr>
                <w:rFonts w:cs="Arial"/>
              </w:rPr>
            </w:pPr>
            <w:r>
              <w:rPr>
                <w:rFonts w:cs="Arial"/>
              </w:rPr>
              <w:t>When this parameter is absent, it implies alignmentRequired.</w:t>
            </w:r>
          </w:p>
        </w:tc>
      </w:tr>
    </w:tbl>
    <w:p>
      <w:pPr>
        <w:pStyle w:val="Normal"/>
        <w:rPr/>
      </w:pPr>
      <w:r>
        <w:rPr/>
      </w:r>
    </w:p>
    <w:p>
      <w:pPr>
        <w:pStyle w:val="NO"/>
        <w:rPr/>
      </w:pPr>
      <w:r>
        <w:rPr/>
        <w:t>NOTE:</w:t>
        <w:tab/>
        <w:t xml:space="preserve">If IRPAgent supports notifyPotentialFaultyAlarmList() notification, it shall support this parameter. If IRPAgent does not support notifyPotentialFaultyAlarmList() notification, it shall not support this parameter. </w:t>
      </w:r>
    </w:p>
    <w:p>
      <w:pPr>
        <w:pStyle w:val="Heading4"/>
        <w:ind w:left="1418" w:hanging="1418"/>
        <w:rPr/>
      </w:pPr>
      <w:bookmarkStart w:id="168" w:name="__RefHeading___Toc414004906"/>
      <w:bookmarkEnd w:id="168"/>
      <w:r>
        <w:rPr>
          <w:rFonts w:cs="Arial"/>
        </w:rPr>
        <w:t>6.8.</w:t>
      </w:r>
      <w:r>
        <w:rPr/>
        <w:t>4.3</w:t>
        <w:tab/>
        <w:t>Triggering Event</w:t>
      </w:r>
    </w:p>
    <w:p>
      <w:pPr>
        <w:pStyle w:val="Heading5"/>
        <w:ind w:left="1701" w:hanging="1701"/>
        <w:rPr/>
      </w:pPr>
      <w:bookmarkStart w:id="169" w:name="__RefHeading___Toc414004907"/>
      <w:bookmarkEnd w:id="169"/>
      <w:r>
        <w:rPr>
          <w:rFonts w:cs="Arial"/>
        </w:rPr>
        <w:t>6.8.</w:t>
      </w:r>
      <w:r>
        <w:rPr/>
        <w:t>4.3.1</w:t>
        <w:tab/>
        <w:t>From-state</w:t>
      </w:r>
    </w:p>
    <w:p>
      <w:pPr>
        <w:pStyle w:val="Normal"/>
        <w:keepNext w:val="true"/>
        <w:rPr>
          <w:rFonts w:ascii="Courier New" w:hAnsi="Courier New" w:cs="Courier New"/>
        </w:rPr>
      </w:pPr>
      <w:r>
        <w:rPr>
          <w:rFonts w:cs="Courier New" w:ascii="Courier New" w:hAnsi="Courier New"/>
        </w:rPr>
        <w:t>alarmListRebuilt_0 OR alarmListRebuilt_1.</w:t>
      </w:r>
    </w:p>
    <w:tbl>
      <w:tblPr>
        <w:tblW w:w="10968" w:type="dxa"/>
        <w:jc w:val="center"/>
        <w:tblInd w:w="0" w:type="dxa"/>
        <w:tblLayout w:type="fixed"/>
        <w:tblCellMar>
          <w:top w:w="0" w:type="dxa"/>
          <w:left w:w="28" w:type="dxa"/>
          <w:bottom w:w="0" w:type="dxa"/>
          <w:right w:w="108" w:type="dxa"/>
        </w:tblCellMar>
      </w:tblPr>
      <w:tblGrid>
        <w:gridCol w:w="1627"/>
        <w:gridCol w:w="9341"/>
      </w:tblGrid>
      <w:tr>
        <w:trPr/>
        <w:tc>
          <w:tcPr>
            <w:tcW w:w="162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934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162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alarmListRebuilt_0</w:t>
            </w:r>
          </w:p>
        </w:tc>
        <w:tc>
          <w:tcPr>
            <w:tcW w:w="9341" w:type="dxa"/>
            <w:tcBorders>
              <w:top w:val="single" w:sz="4" w:space="0" w:color="000000"/>
              <w:left w:val="single" w:sz="4" w:space="0" w:color="000000"/>
              <w:bottom w:val="single" w:sz="4" w:space="0" w:color="000000"/>
              <w:right w:val="single" w:sz="4" w:space="0" w:color="000000"/>
            </w:tcBorders>
          </w:tcPr>
          <w:p>
            <w:pPr>
              <w:pStyle w:val="TAL"/>
              <w:rPr/>
            </w:pPr>
            <w:r>
              <w:rPr>
                <w:rFonts w:cs="Arial"/>
              </w:rPr>
              <w:t>IRPAgent has cold-started, initialized, re-initialized or rebooted and it has initiated procedure to rebuild its AlarmList.</w:t>
            </w:r>
          </w:p>
        </w:tc>
      </w:tr>
      <w:tr>
        <w:trPr/>
        <w:tc>
          <w:tcPr>
            <w:tcW w:w="162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alarmListRebuilt_1</w:t>
            </w:r>
          </w:p>
        </w:tc>
        <w:tc>
          <w:tcPr>
            <w:tcW w:w="9341" w:type="dxa"/>
            <w:tcBorders>
              <w:top w:val="single" w:sz="4" w:space="0" w:color="000000"/>
              <w:left w:val="single" w:sz="4" w:space="0" w:color="000000"/>
              <w:bottom w:val="single" w:sz="4" w:space="0" w:color="000000"/>
              <w:right w:val="single" w:sz="4" w:space="0" w:color="000000"/>
            </w:tcBorders>
          </w:tcPr>
          <w:p>
            <w:pPr>
              <w:pStyle w:val="TAL"/>
              <w:rPr/>
            </w:pPr>
            <w:r>
              <w:rPr>
                <w:rFonts w:cs="Arial"/>
              </w:rPr>
              <w:t>IRPAgent loses confidence in part or whole of its AlarmList. IRPAgent has initiated procedure to repair its AlarmList.</w:t>
            </w:r>
          </w:p>
        </w:tc>
      </w:tr>
    </w:tbl>
    <w:p>
      <w:pPr>
        <w:pStyle w:val="Normal"/>
        <w:rPr/>
      </w:pPr>
      <w:r>
        <w:rPr/>
      </w:r>
    </w:p>
    <w:p>
      <w:pPr>
        <w:pStyle w:val="Heading5"/>
        <w:ind w:left="1701" w:hanging="1701"/>
        <w:rPr/>
      </w:pPr>
      <w:bookmarkStart w:id="170" w:name="__RefHeading___Toc414004908"/>
      <w:bookmarkEnd w:id="170"/>
      <w:r>
        <w:rPr>
          <w:rFonts w:cs="Arial"/>
        </w:rPr>
        <w:t>6.8.</w:t>
      </w:r>
      <w:r>
        <w:rPr/>
        <w:t>4.3.2</w:t>
        <w:tab/>
        <w:t>To-state</w:t>
      </w:r>
    </w:p>
    <w:p>
      <w:pPr>
        <w:pStyle w:val="Normal"/>
        <w:rPr>
          <w:rFonts w:ascii="Courier New" w:hAnsi="Courier New" w:cs="Courier New"/>
        </w:rPr>
      </w:pPr>
      <w:r>
        <w:rPr>
          <w:rFonts w:cs="Courier New" w:ascii="Courier New" w:hAnsi="Courier New"/>
        </w:rPr>
        <w:t>alarmListRebuilt_2.</w:t>
      </w:r>
    </w:p>
    <w:tbl>
      <w:tblPr>
        <w:tblW w:w="9854" w:type="dxa"/>
        <w:jc w:val="center"/>
        <w:tblInd w:w="0" w:type="dxa"/>
        <w:tblLayout w:type="fixed"/>
        <w:tblCellMar>
          <w:top w:w="0" w:type="dxa"/>
          <w:left w:w="28" w:type="dxa"/>
          <w:bottom w:w="0" w:type="dxa"/>
          <w:right w:w="108" w:type="dxa"/>
        </w:tblCellMar>
      </w:tblPr>
      <w:tblGrid>
        <w:gridCol w:w="2898"/>
        <w:gridCol w:w="6956"/>
      </w:tblGrid>
      <w:tr>
        <w:trPr/>
        <w:tc>
          <w:tcPr>
            <w:tcW w:w="289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695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898" w:type="dxa"/>
            <w:tcBorders>
              <w:top w:val="single" w:sz="4" w:space="0" w:color="000000"/>
              <w:left w:val="single" w:sz="4" w:space="0" w:color="000000"/>
              <w:bottom w:val="single" w:sz="4" w:space="0" w:color="000000"/>
              <w:right w:val="single" w:sz="4" w:space="0" w:color="000000"/>
            </w:tcBorders>
          </w:tcPr>
          <w:p>
            <w:pPr>
              <w:pStyle w:val="TAL"/>
              <w:rPr/>
            </w:pPr>
            <w:r>
              <w:rPr/>
              <w:t>alarmListRebuilt_2</w:t>
            </w:r>
          </w:p>
        </w:tc>
        <w:tc>
          <w:tcPr>
            <w:tcW w:w="6956" w:type="dxa"/>
            <w:tcBorders>
              <w:top w:val="single" w:sz="4" w:space="0" w:color="000000"/>
              <w:left w:val="single" w:sz="4" w:space="0" w:color="000000"/>
              <w:bottom w:val="single" w:sz="4" w:space="0" w:color="000000"/>
              <w:right w:val="single" w:sz="4" w:space="0" w:color="000000"/>
            </w:tcBorders>
          </w:tcPr>
          <w:p>
            <w:pPr>
              <w:pStyle w:val="TAL"/>
              <w:rPr/>
            </w:pPr>
            <w:r>
              <w:rPr/>
              <w:t xml:space="preserve">IRPAgent rebuilt the whole or part of AlarmList. </w:t>
            </w:r>
          </w:p>
        </w:tc>
      </w:tr>
    </w:tbl>
    <w:p>
      <w:pPr>
        <w:pStyle w:val="Normal"/>
        <w:rPr/>
      </w:pPr>
      <w:r>
        <w:rPr/>
      </w:r>
    </w:p>
    <w:p>
      <w:pPr>
        <w:pStyle w:val="Heading2"/>
        <w:rPr/>
      </w:pPr>
      <w:bookmarkStart w:id="171" w:name="__RefHeading___Toc414004909"/>
      <w:bookmarkEnd w:id="171"/>
      <w:r>
        <w:rPr/>
        <w:t>6.9</w:t>
        <w:tab/>
        <w:t>Notification AlarmIRPNotification_2 (O)</w:t>
      </w:r>
    </w:p>
    <w:p>
      <w:pPr>
        <w:pStyle w:val="Heading3"/>
        <w:rPr/>
      </w:pPr>
      <w:bookmarkStart w:id="172" w:name="__RefHeading___Toc414004910"/>
      <w:bookmarkEnd w:id="172"/>
      <w:r>
        <w:rPr/>
        <w:t>6.9.1</w:t>
        <w:tab/>
        <w:t>notifyChangedAlarm (M)</w:t>
      </w:r>
    </w:p>
    <w:p>
      <w:pPr>
        <w:pStyle w:val="Heading4"/>
        <w:ind w:left="1418" w:hanging="1418"/>
        <w:rPr/>
      </w:pPr>
      <w:bookmarkStart w:id="173" w:name="__RefHeading___Toc414004911"/>
      <w:bookmarkEnd w:id="173"/>
      <w:r>
        <w:rPr/>
        <w:t>6.9.1.1</w:t>
        <w:tab/>
        <w:t>Definition</w:t>
      </w:r>
    </w:p>
    <w:p>
      <w:pPr>
        <w:pStyle w:val="Normal"/>
        <w:rPr/>
      </w:pPr>
      <w:r>
        <w:rPr/>
        <w:t xml:space="preserve">The subscribed </w:t>
      </w:r>
      <w:r>
        <w:rPr>
          <w:rFonts w:cs="Courier New" w:ascii="Courier New" w:hAnsi="Courier New"/>
        </w:rPr>
        <w:t>IRPManager</w:t>
      </w:r>
      <w:r>
        <w:rPr/>
        <w:t xml:space="preserve"> instances are notified regarding changes in</w:t>
      </w:r>
      <w:r>
        <w:rPr>
          <w:rFonts w:cs="Courier New" w:ascii="Courier New" w:hAnsi="Courier New"/>
        </w:rPr>
        <w:t xml:space="preserve"> AlarmInformation </w:t>
      </w:r>
      <w:r>
        <w:rPr/>
        <w:t xml:space="preserve">in </w:t>
      </w:r>
      <w:r>
        <w:rPr>
          <w:rFonts w:cs="Courier New" w:ascii="Courier New" w:hAnsi="Courier New"/>
        </w:rPr>
        <w:t>AlarmList</w:t>
      </w:r>
      <w:r>
        <w:rPr/>
        <w:t xml:space="preserve">. This notification is only triggered by a change in </w:t>
      </w:r>
      <w:r>
        <w:rPr>
          <w:rFonts w:cs="Courier New" w:ascii="Courier New" w:hAnsi="Courier New"/>
        </w:rPr>
        <w:t>perceivedSeverity</w:t>
      </w:r>
      <w:r>
        <w:rPr/>
        <w:t xml:space="preserve"> attribute value (except to the value "Cleared"). The</w:t>
      </w:r>
      <w:r>
        <w:rPr>
          <w:rFonts w:cs="Courier New" w:ascii="Courier New" w:hAnsi="Courier New"/>
        </w:rPr>
        <w:t xml:space="preserve"> AlarmInformation </w:t>
      </w:r>
      <w:r>
        <w:rPr/>
        <w:t>carried in the notification shall satisfy the current filter constraint of the subscription.</w:t>
      </w:r>
    </w:p>
    <w:p>
      <w:pPr>
        <w:pStyle w:val="Normal"/>
        <w:rPr/>
      </w:pPr>
      <w:r>
        <w:rPr/>
        <w:t xml:space="preserve">The notification shall contain all parameters that are filterable and are present in the original (related) </w:t>
      </w:r>
      <w:r>
        <w:rPr>
          <w:rFonts w:cs="Courier New" w:ascii="Courier New" w:hAnsi="Courier New"/>
        </w:rPr>
        <w:t>notifyNewAlarm</w:t>
      </w:r>
      <w:r>
        <w:rPr/>
        <w:t xml:space="preserve"> notification.</w:t>
      </w:r>
    </w:p>
    <w:p>
      <w:pPr>
        <w:pStyle w:val="Heading4"/>
        <w:ind w:left="1418" w:hanging="1418"/>
        <w:rPr/>
      </w:pPr>
      <w:bookmarkStart w:id="174" w:name="__RefHeading___Toc414004912"/>
      <w:bookmarkEnd w:id="174"/>
      <w:r>
        <w:rPr/>
        <w:t>6.9.1.2</w:t>
        <w:tab/>
        <w:t>Input Parameters</w:t>
      </w:r>
    </w:p>
    <w:tbl>
      <w:tblPr>
        <w:tblW w:w="6860" w:type="dxa"/>
        <w:jc w:val="center"/>
        <w:tblInd w:w="0" w:type="dxa"/>
        <w:tblLayout w:type="fixed"/>
        <w:tblCellMar>
          <w:top w:w="0" w:type="dxa"/>
          <w:left w:w="28" w:type="dxa"/>
          <w:bottom w:w="0" w:type="dxa"/>
          <w:right w:w="28" w:type="dxa"/>
        </w:tblCellMar>
      </w:tblPr>
      <w:tblGrid>
        <w:gridCol w:w="1487"/>
        <w:gridCol w:w="787"/>
        <w:gridCol w:w="3058"/>
        <w:gridCol w:w="1528"/>
      </w:tblGrid>
      <w:tr>
        <w:trPr>
          <w:tblHeader w:val="true"/>
        </w:trPr>
        <w:tc>
          <w:tcPr>
            <w:tcW w:w="14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Qualifier</w:t>
            </w:r>
          </w:p>
        </w:tc>
        <w:tc>
          <w:tcPr>
            <w:tcW w:w="305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152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487" w:type="dxa"/>
            <w:tcBorders>
              <w:top w:val="single" w:sz="4" w:space="0" w:color="000000"/>
              <w:left w:val="single" w:sz="4" w:space="0" w:color="000000"/>
              <w:bottom w:val="single" w:sz="4" w:space="0" w:color="000000"/>
              <w:right w:val="single" w:sz="4" w:space="0" w:color="000000"/>
            </w:tcBorders>
          </w:tcPr>
          <w:p>
            <w:pPr>
              <w:pStyle w:val="TAL"/>
              <w:rPr/>
            </w:pPr>
            <w:r>
              <w:rPr/>
              <w:t>objectClass</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M,Y</w:t>
            </w:r>
          </w:p>
        </w:tc>
        <w:tc>
          <w:tcPr>
            <w:tcW w:w="3058" w:type="dxa"/>
            <w:tcBorders>
              <w:top w:val="single" w:sz="4" w:space="0" w:color="000000"/>
              <w:left w:val="single" w:sz="4" w:space="0" w:color="000000"/>
              <w:bottom w:val="single" w:sz="4" w:space="0" w:color="000000"/>
              <w:right w:val="single" w:sz="4" w:space="0" w:color="000000"/>
            </w:tcBorders>
          </w:tcPr>
          <w:p>
            <w:pPr>
              <w:pStyle w:val="TAL"/>
              <w:rPr/>
            </w:pPr>
            <w:r>
              <w:rPr/>
              <w:t xml:space="preserve">MonitoredEntity.objectClass </w:t>
            </w:r>
          </w:p>
        </w:tc>
        <w:tc>
          <w:tcPr>
            <w:tcW w:w="1528" w:type="dxa"/>
            <w:tcBorders>
              <w:top w:val="single" w:sz="4" w:space="0" w:color="000000"/>
              <w:left w:val="single" w:sz="4" w:space="0" w:color="000000"/>
              <w:bottom w:val="single" w:sz="4" w:space="0" w:color="000000"/>
              <w:right w:val="single" w:sz="4" w:space="0" w:color="000000"/>
            </w:tcBorders>
          </w:tcPr>
          <w:p>
            <w:pPr>
              <w:pStyle w:val="TAL"/>
              <w:rPr/>
            </w:pPr>
            <w:r>
              <w:rPr/>
              <w:t>See Table 6.8.1.2.</w:t>
            </w:r>
          </w:p>
        </w:tc>
      </w:tr>
      <w:tr>
        <w:trPr/>
        <w:tc>
          <w:tcPr>
            <w:tcW w:w="1487" w:type="dxa"/>
            <w:tcBorders>
              <w:top w:val="single" w:sz="4" w:space="0" w:color="000000"/>
              <w:left w:val="single" w:sz="4" w:space="0" w:color="000000"/>
              <w:bottom w:val="single" w:sz="4" w:space="0" w:color="000000"/>
              <w:right w:val="single" w:sz="4" w:space="0" w:color="000000"/>
            </w:tcBorders>
          </w:tcPr>
          <w:p>
            <w:pPr>
              <w:pStyle w:val="TAL"/>
              <w:rPr/>
            </w:pPr>
            <w:r>
              <w:rPr/>
              <w:t>objectInstance</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M,Y</w:t>
            </w:r>
          </w:p>
        </w:tc>
        <w:tc>
          <w:tcPr>
            <w:tcW w:w="3058" w:type="dxa"/>
            <w:tcBorders>
              <w:top w:val="single" w:sz="4" w:space="0" w:color="000000"/>
              <w:left w:val="single" w:sz="4" w:space="0" w:color="000000"/>
              <w:bottom w:val="single" w:sz="4" w:space="0" w:color="000000"/>
              <w:right w:val="single" w:sz="4" w:space="0" w:color="000000"/>
            </w:tcBorders>
          </w:tcPr>
          <w:p>
            <w:pPr>
              <w:pStyle w:val="TAL"/>
              <w:rPr/>
            </w:pPr>
            <w:r>
              <w:rPr/>
              <w:t xml:space="preserve">MonitoredEntity.objectInstance </w:t>
            </w:r>
          </w:p>
        </w:tc>
        <w:tc>
          <w:tcPr>
            <w:tcW w:w="1528" w:type="dxa"/>
            <w:tcBorders>
              <w:top w:val="single" w:sz="4" w:space="0" w:color="000000"/>
              <w:left w:val="single" w:sz="4" w:space="0" w:color="000000"/>
              <w:bottom w:val="single" w:sz="4" w:space="0" w:color="000000"/>
              <w:right w:val="single" w:sz="4" w:space="0" w:color="000000"/>
            </w:tcBorders>
          </w:tcPr>
          <w:p>
            <w:pPr>
              <w:pStyle w:val="TAL"/>
              <w:rPr/>
            </w:pPr>
            <w:r>
              <w:rPr/>
              <w:t>See Table 6.8.1.2.</w:t>
            </w:r>
          </w:p>
        </w:tc>
      </w:tr>
      <w:tr>
        <w:trPr/>
        <w:tc>
          <w:tcPr>
            <w:tcW w:w="1487" w:type="dxa"/>
            <w:tcBorders>
              <w:top w:val="single" w:sz="4" w:space="0" w:color="000000"/>
              <w:left w:val="single" w:sz="4" w:space="0" w:color="000000"/>
              <w:bottom w:val="single" w:sz="4" w:space="0" w:color="000000"/>
              <w:right w:val="single" w:sz="4" w:space="0" w:color="000000"/>
            </w:tcBorders>
          </w:tcPr>
          <w:p>
            <w:pPr>
              <w:pStyle w:val="TAL"/>
              <w:rPr/>
            </w:pPr>
            <w:r>
              <w:rPr/>
              <w:t>notificationId</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M,N</w:t>
            </w:r>
          </w:p>
        </w:tc>
        <w:tc>
          <w:tcPr>
            <w:tcW w:w="3058"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528" w:type="dxa"/>
            <w:tcBorders>
              <w:top w:val="single" w:sz="4" w:space="0" w:color="000000"/>
              <w:left w:val="single" w:sz="4" w:space="0" w:color="000000"/>
              <w:bottom w:val="single" w:sz="4" w:space="0" w:color="000000"/>
              <w:right w:val="single" w:sz="4" w:space="0" w:color="000000"/>
            </w:tcBorders>
          </w:tcPr>
          <w:p>
            <w:pPr>
              <w:pStyle w:val="TAL"/>
              <w:rPr/>
            </w:pPr>
            <w:r>
              <w:rPr/>
              <w:t>See Table 6.8.1.2.</w:t>
            </w:r>
          </w:p>
        </w:tc>
      </w:tr>
      <w:tr>
        <w:trPr/>
        <w:tc>
          <w:tcPr>
            <w:tcW w:w="1487" w:type="dxa"/>
            <w:tcBorders>
              <w:top w:val="single" w:sz="4" w:space="0" w:color="000000"/>
              <w:left w:val="single" w:sz="4" w:space="0" w:color="000000"/>
              <w:bottom w:val="single" w:sz="4" w:space="0" w:color="000000"/>
              <w:right w:val="single" w:sz="4" w:space="0" w:color="000000"/>
            </w:tcBorders>
          </w:tcPr>
          <w:p>
            <w:pPr>
              <w:pStyle w:val="TAL"/>
              <w:rPr/>
            </w:pPr>
            <w:r>
              <w:rPr/>
              <w:t>eventTime</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M,Y</w:t>
            </w:r>
          </w:p>
        </w:tc>
        <w:tc>
          <w:tcPr>
            <w:tcW w:w="3058" w:type="dxa"/>
            <w:tcBorders>
              <w:top w:val="single" w:sz="4" w:space="0" w:color="000000"/>
              <w:left w:val="single" w:sz="4" w:space="0" w:color="000000"/>
              <w:bottom w:val="single" w:sz="4" w:space="0" w:color="000000"/>
              <w:right w:val="single" w:sz="4" w:space="0" w:color="000000"/>
            </w:tcBorders>
          </w:tcPr>
          <w:p>
            <w:pPr>
              <w:pStyle w:val="TAL"/>
              <w:rPr/>
            </w:pPr>
            <w:r>
              <w:rPr/>
              <w:t>AlarmInformation.alarmChangedTime</w:t>
            </w:r>
          </w:p>
        </w:tc>
        <w:tc>
          <w:tcPr>
            <w:tcW w:w="1528" w:type="dxa"/>
            <w:tcBorders>
              <w:top w:val="single" w:sz="4" w:space="0" w:color="000000"/>
              <w:left w:val="single" w:sz="4" w:space="0" w:color="000000"/>
              <w:bottom w:val="single" w:sz="4" w:space="0" w:color="000000"/>
              <w:right w:val="single" w:sz="4" w:space="0" w:color="000000"/>
            </w:tcBorders>
          </w:tcPr>
          <w:p>
            <w:pPr>
              <w:pStyle w:val="TAL"/>
              <w:rPr/>
            </w:pPr>
            <w:r>
              <w:rPr/>
              <w:t>See Table 6.8.1.2.</w:t>
            </w:r>
          </w:p>
        </w:tc>
      </w:tr>
      <w:tr>
        <w:trPr/>
        <w:tc>
          <w:tcPr>
            <w:tcW w:w="1487" w:type="dxa"/>
            <w:tcBorders>
              <w:top w:val="single" w:sz="4" w:space="0" w:color="000000"/>
              <w:left w:val="single" w:sz="4" w:space="0" w:color="000000"/>
              <w:bottom w:val="single" w:sz="4" w:space="0" w:color="000000"/>
              <w:right w:val="single" w:sz="4" w:space="0" w:color="000000"/>
            </w:tcBorders>
          </w:tcPr>
          <w:p>
            <w:pPr>
              <w:pStyle w:val="TAL"/>
              <w:rPr/>
            </w:pPr>
            <w:r>
              <w:rPr/>
              <w:t>systemDN</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C,Y</w:t>
            </w:r>
          </w:p>
        </w:tc>
        <w:tc>
          <w:tcPr>
            <w:tcW w:w="3058" w:type="dxa"/>
            <w:tcBorders>
              <w:top w:val="single" w:sz="4" w:space="0" w:color="000000"/>
              <w:left w:val="single" w:sz="4" w:space="0" w:color="000000"/>
              <w:bottom w:val="single" w:sz="4" w:space="0" w:color="000000"/>
              <w:right w:val="single" w:sz="4" w:space="0" w:color="000000"/>
            </w:tcBorders>
          </w:tcPr>
          <w:p>
            <w:pPr>
              <w:pStyle w:val="TAL"/>
              <w:rPr/>
            </w:pPr>
            <w:r>
              <w:rPr/>
              <w:t xml:space="preserve">-- </w:t>
            </w:r>
          </w:p>
        </w:tc>
        <w:tc>
          <w:tcPr>
            <w:tcW w:w="1528" w:type="dxa"/>
            <w:tcBorders>
              <w:top w:val="single" w:sz="4" w:space="0" w:color="000000"/>
              <w:left w:val="single" w:sz="4" w:space="0" w:color="000000"/>
              <w:bottom w:val="single" w:sz="4" w:space="0" w:color="000000"/>
              <w:right w:val="single" w:sz="4" w:space="0" w:color="000000"/>
            </w:tcBorders>
          </w:tcPr>
          <w:p>
            <w:pPr>
              <w:pStyle w:val="TAL"/>
              <w:rPr/>
            </w:pPr>
            <w:r>
              <w:rPr/>
              <w:t>See Table 6.8.1.2.</w:t>
            </w:r>
          </w:p>
        </w:tc>
      </w:tr>
      <w:tr>
        <w:trPr/>
        <w:tc>
          <w:tcPr>
            <w:tcW w:w="1487" w:type="dxa"/>
            <w:tcBorders>
              <w:top w:val="single" w:sz="4" w:space="0" w:color="000000"/>
              <w:left w:val="single" w:sz="4" w:space="0" w:color="000000"/>
              <w:bottom w:val="single" w:sz="4" w:space="0" w:color="000000"/>
              <w:right w:val="single" w:sz="4" w:space="0" w:color="000000"/>
            </w:tcBorders>
          </w:tcPr>
          <w:p>
            <w:pPr>
              <w:pStyle w:val="TAL"/>
              <w:rPr/>
            </w:pPr>
            <w:r>
              <w:rPr/>
              <w:t>notificationType</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M,Y</w:t>
            </w:r>
          </w:p>
        </w:tc>
        <w:tc>
          <w:tcPr>
            <w:tcW w:w="3058" w:type="dxa"/>
            <w:tcBorders>
              <w:top w:val="single" w:sz="4" w:space="0" w:color="000000"/>
              <w:left w:val="single" w:sz="4" w:space="0" w:color="000000"/>
              <w:bottom w:val="single" w:sz="4" w:space="0" w:color="000000"/>
              <w:right w:val="single" w:sz="4" w:space="0" w:color="000000"/>
            </w:tcBorders>
          </w:tcPr>
          <w:p>
            <w:pPr>
              <w:pStyle w:val="TAL"/>
              <w:rPr/>
            </w:pPr>
            <w:r>
              <w:rPr/>
              <w:t>"notifyChangedAlarm"</w:t>
            </w:r>
          </w:p>
        </w:tc>
        <w:tc>
          <w:tcPr>
            <w:tcW w:w="15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487" w:type="dxa"/>
            <w:tcBorders>
              <w:top w:val="single" w:sz="4" w:space="0" w:color="000000"/>
              <w:left w:val="single" w:sz="4" w:space="0" w:color="000000"/>
              <w:bottom w:val="single" w:sz="4" w:space="0" w:color="000000"/>
              <w:right w:val="single" w:sz="4" w:space="0" w:color="000000"/>
            </w:tcBorders>
          </w:tcPr>
          <w:p>
            <w:pPr>
              <w:pStyle w:val="TAL"/>
              <w:rPr/>
            </w:pPr>
            <w:r>
              <w:rPr/>
              <w:t>probableCause</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M,Y</w:t>
            </w:r>
          </w:p>
        </w:tc>
        <w:tc>
          <w:tcPr>
            <w:tcW w:w="3058" w:type="dxa"/>
            <w:tcBorders>
              <w:top w:val="single" w:sz="4" w:space="0" w:color="000000"/>
              <w:left w:val="single" w:sz="4" w:space="0" w:color="000000"/>
              <w:bottom w:val="single" w:sz="4" w:space="0" w:color="000000"/>
              <w:right w:val="single" w:sz="4" w:space="0" w:color="000000"/>
            </w:tcBorders>
          </w:tcPr>
          <w:p>
            <w:pPr>
              <w:pStyle w:val="TAL"/>
              <w:rPr/>
            </w:pPr>
            <w:r>
              <w:rPr/>
              <w:t>AlarmInformation.probableCause</w:t>
            </w:r>
          </w:p>
        </w:tc>
        <w:tc>
          <w:tcPr>
            <w:tcW w:w="15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487" w:type="dxa"/>
            <w:tcBorders>
              <w:top w:val="single" w:sz="4" w:space="0" w:color="000000"/>
              <w:left w:val="single" w:sz="4" w:space="0" w:color="000000"/>
              <w:bottom w:val="single" w:sz="4" w:space="0" w:color="000000"/>
              <w:right w:val="single" w:sz="4" w:space="0" w:color="000000"/>
            </w:tcBorders>
          </w:tcPr>
          <w:p>
            <w:pPr>
              <w:pStyle w:val="TAL"/>
              <w:rPr/>
            </w:pPr>
            <w:r>
              <w:rPr/>
              <w:t>perceivedSeverity</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M,Y</w:t>
            </w:r>
          </w:p>
        </w:tc>
        <w:tc>
          <w:tcPr>
            <w:tcW w:w="3058" w:type="dxa"/>
            <w:tcBorders>
              <w:top w:val="single" w:sz="4" w:space="0" w:color="000000"/>
              <w:left w:val="single" w:sz="4" w:space="0" w:color="000000"/>
              <w:bottom w:val="single" w:sz="4" w:space="0" w:color="000000"/>
              <w:right w:val="single" w:sz="4" w:space="0" w:color="000000"/>
            </w:tcBorders>
          </w:tcPr>
          <w:p>
            <w:pPr>
              <w:pStyle w:val="TAL"/>
              <w:rPr/>
            </w:pPr>
            <w:r>
              <w:rPr/>
              <w:t>AlarmInformation.perceivedSeverity</w:t>
            </w:r>
          </w:p>
        </w:tc>
        <w:tc>
          <w:tcPr>
            <w:tcW w:w="15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487" w:type="dxa"/>
            <w:tcBorders>
              <w:top w:val="single" w:sz="4" w:space="0" w:color="000000"/>
              <w:left w:val="single" w:sz="4" w:space="0" w:color="000000"/>
              <w:bottom w:val="single" w:sz="4" w:space="0" w:color="000000"/>
              <w:right w:val="single" w:sz="4" w:space="0" w:color="000000"/>
            </w:tcBorders>
          </w:tcPr>
          <w:p>
            <w:pPr>
              <w:pStyle w:val="TAL"/>
              <w:rPr/>
            </w:pPr>
            <w:r>
              <w:rPr/>
              <w:t>alarmType</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M,Y</w:t>
            </w:r>
          </w:p>
        </w:tc>
        <w:tc>
          <w:tcPr>
            <w:tcW w:w="3058" w:type="dxa"/>
            <w:tcBorders>
              <w:top w:val="single" w:sz="4" w:space="0" w:color="000000"/>
              <w:left w:val="single" w:sz="4" w:space="0" w:color="000000"/>
              <w:bottom w:val="single" w:sz="4" w:space="0" w:color="000000"/>
              <w:right w:val="single" w:sz="4" w:space="0" w:color="000000"/>
            </w:tcBorders>
          </w:tcPr>
          <w:p>
            <w:pPr>
              <w:pStyle w:val="TAL"/>
              <w:rPr/>
            </w:pPr>
            <w:r>
              <w:rPr/>
              <w:t>AlarmInformation.eventType</w:t>
            </w:r>
          </w:p>
        </w:tc>
        <w:tc>
          <w:tcPr>
            <w:tcW w:w="15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4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alarmId</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M,N</w:t>
            </w:r>
          </w:p>
        </w:tc>
        <w:tc>
          <w:tcPr>
            <w:tcW w:w="3058" w:type="dxa"/>
            <w:tcBorders>
              <w:top w:val="single" w:sz="4" w:space="0" w:color="000000"/>
              <w:left w:val="single" w:sz="4" w:space="0" w:color="000000"/>
              <w:bottom w:val="single" w:sz="4" w:space="0" w:color="000000"/>
              <w:right w:val="single" w:sz="4" w:space="0" w:color="000000"/>
            </w:tcBorders>
          </w:tcPr>
          <w:p>
            <w:pPr>
              <w:pStyle w:val="TAL"/>
              <w:rPr/>
            </w:pPr>
            <w:r>
              <w:rPr/>
              <w:t>AlarmInformation.alarmId</w:t>
            </w:r>
          </w:p>
        </w:tc>
        <w:tc>
          <w:tcPr>
            <w:tcW w:w="15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175" w:name="__RefHeading___Toc414004913"/>
      <w:bookmarkEnd w:id="175"/>
      <w:r>
        <w:rPr/>
        <w:t>6.9.1.3</w:t>
        <w:tab/>
        <w:t>Triggering Event</w:t>
      </w:r>
    </w:p>
    <w:p>
      <w:pPr>
        <w:pStyle w:val="Heading5"/>
        <w:ind w:left="1701" w:hanging="1701"/>
        <w:rPr/>
      </w:pPr>
      <w:bookmarkStart w:id="176" w:name="__RefHeading___Toc414004914"/>
      <w:bookmarkEnd w:id="176"/>
      <w:r>
        <w:rPr/>
        <w:t>6.9.1.3.1</w:t>
        <w:tab/>
        <w:t>From-state</w:t>
      </w:r>
    </w:p>
    <w:p>
      <w:pPr>
        <w:pStyle w:val="Normal"/>
        <w:keepNext w:val="true"/>
        <w:rPr/>
      </w:pPr>
      <w:r>
        <w:rPr/>
        <w:t>alarmMatched AND alarmNotCleared AND alarmChanged.</w:t>
      </w:r>
    </w:p>
    <w:tbl>
      <w:tblPr>
        <w:tblW w:w="14129" w:type="dxa"/>
        <w:jc w:val="center"/>
        <w:tblInd w:w="0" w:type="dxa"/>
        <w:tblLayout w:type="fixed"/>
        <w:tblCellMar>
          <w:top w:w="0" w:type="dxa"/>
          <w:left w:w="28" w:type="dxa"/>
          <w:bottom w:w="0" w:type="dxa"/>
          <w:right w:w="108" w:type="dxa"/>
        </w:tblCellMar>
      </w:tblPr>
      <w:tblGrid>
        <w:gridCol w:w="1507"/>
        <w:gridCol w:w="12622"/>
      </w:tblGrid>
      <w:tr>
        <w:trPr/>
        <w:tc>
          <w:tcPr>
            <w:tcW w:w="15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1262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1507" w:type="dxa"/>
            <w:tcBorders>
              <w:top w:val="single" w:sz="4" w:space="0" w:color="000000"/>
              <w:left w:val="single" w:sz="4" w:space="0" w:color="000000"/>
              <w:bottom w:val="single" w:sz="4" w:space="0" w:color="000000"/>
              <w:right w:val="single" w:sz="4" w:space="0" w:color="000000"/>
            </w:tcBorders>
          </w:tcPr>
          <w:p>
            <w:pPr>
              <w:pStyle w:val="TAL"/>
              <w:rPr/>
            </w:pPr>
            <w:r>
              <w:rPr/>
              <w:t>alarmMatched</w:t>
            </w:r>
          </w:p>
        </w:tc>
        <w:tc>
          <w:tcPr>
            <w:tcW w:w="12622" w:type="dxa"/>
            <w:tcBorders>
              <w:top w:val="single" w:sz="4" w:space="0" w:color="000000"/>
              <w:left w:val="single" w:sz="4" w:space="0" w:color="000000"/>
              <w:bottom w:val="single" w:sz="4" w:space="0" w:color="000000"/>
              <w:right w:val="single" w:sz="4" w:space="0" w:color="000000"/>
            </w:tcBorders>
          </w:tcPr>
          <w:p>
            <w:pPr>
              <w:pStyle w:val="TAL"/>
              <w:rPr/>
            </w:pPr>
            <w:r>
              <w:rPr/>
              <w:t xml:space="preserve">The matching-criteria-attributes of the newly generated network alarm has values that are identical (matches) with ones in one AlarmInformation in AlarmList. </w:t>
            </w:r>
          </w:p>
        </w:tc>
      </w:tr>
      <w:tr>
        <w:trPr/>
        <w:tc>
          <w:tcPr>
            <w:tcW w:w="1507" w:type="dxa"/>
            <w:tcBorders>
              <w:top w:val="single" w:sz="4" w:space="0" w:color="000000"/>
              <w:left w:val="single" w:sz="4" w:space="0" w:color="000000"/>
              <w:bottom w:val="single" w:sz="4" w:space="0" w:color="000000"/>
              <w:right w:val="single" w:sz="4" w:space="0" w:color="000000"/>
            </w:tcBorders>
          </w:tcPr>
          <w:p>
            <w:pPr>
              <w:pStyle w:val="TAL"/>
              <w:rPr/>
            </w:pPr>
            <w:r>
              <w:rPr/>
              <w:t>alarmNotCleared</w:t>
            </w:r>
          </w:p>
        </w:tc>
        <w:tc>
          <w:tcPr>
            <w:tcW w:w="12622" w:type="dxa"/>
            <w:tcBorders>
              <w:top w:val="single" w:sz="4" w:space="0" w:color="000000"/>
              <w:left w:val="single" w:sz="4" w:space="0" w:color="000000"/>
              <w:bottom w:val="single" w:sz="4" w:space="0" w:color="000000"/>
              <w:right w:val="single" w:sz="4" w:space="0" w:color="000000"/>
            </w:tcBorders>
          </w:tcPr>
          <w:p>
            <w:pPr>
              <w:pStyle w:val="TAL"/>
              <w:rPr/>
            </w:pPr>
            <w:r>
              <w:rPr/>
              <w:t>The perceivedSeverity of the newly generated network alarm is not Cleared.</w:t>
            </w:r>
          </w:p>
        </w:tc>
      </w:tr>
      <w:tr>
        <w:trPr/>
        <w:tc>
          <w:tcPr>
            <w:tcW w:w="1507" w:type="dxa"/>
            <w:tcBorders>
              <w:top w:val="single" w:sz="4" w:space="0" w:color="000000"/>
              <w:left w:val="single" w:sz="4" w:space="0" w:color="000000"/>
              <w:bottom w:val="single" w:sz="4" w:space="0" w:color="000000"/>
              <w:right w:val="single" w:sz="4" w:space="0" w:color="000000"/>
            </w:tcBorders>
          </w:tcPr>
          <w:p>
            <w:pPr>
              <w:pStyle w:val="TAL"/>
              <w:rPr/>
            </w:pPr>
            <w:r>
              <w:rPr/>
              <w:t>alarmChanged</w:t>
            </w:r>
          </w:p>
        </w:tc>
        <w:tc>
          <w:tcPr>
            <w:tcW w:w="12622" w:type="dxa"/>
            <w:tcBorders>
              <w:top w:val="single" w:sz="4" w:space="0" w:color="000000"/>
              <w:left w:val="single" w:sz="4" w:space="0" w:color="000000"/>
              <w:bottom w:val="single" w:sz="4" w:space="0" w:color="000000"/>
              <w:right w:val="single" w:sz="4" w:space="0" w:color="000000"/>
            </w:tcBorders>
          </w:tcPr>
          <w:p>
            <w:pPr>
              <w:pStyle w:val="TAL"/>
              <w:rPr/>
            </w:pPr>
            <w:r>
              <w:rPr/>
              <w:t xml:space="preserve">The perceivedSeverity of the newly generated network alarm and of the matched AlarmInformation are different. </w:t>
            </w:r>
          </w:p>
        </w:tc>
      </w:tr>
    </w:tbl>
    <w:p>
      <w:pPr>
        <w:pStyle w:val="Normal"/>
        <w:rPr/>
      </w:pPr>
      <w:r>
        <w:rPr/>
      </w:r>
    </w:p>
    <w:p>
      <w:pPr>
        <w:pStyle w:val="Heading5"/>
        <w:ind w:left="1701" w:hanging="1701"/>
        <w:rPr/>
      </w:pPr>
      <w:bookmarkStart w:id="177" w:name="__RefHeading___Toc414004915"/>
      <w:bookmarkEnd w:id="177"/>
      <w:r>
        <w:rPr/>
        <w:t>6.9.1.3.2</w:t>
        <w:tab/>
        <w:t>To-state</w:t>
      </w:r>
    </w:p>
    <w:p>
      <w:pPr>
        <w:pStyle w:val="Normal"/>
        <w:keepNext w:val="true"/>
        <w:rPr>
          <w:rFonts w:ascii="Courier New" w:hAnsi="Courier New" w:cs="Courier New"/>
        </w:rPr>
      </w:pPr>
      <w:r>
        <w:rPr>
          <w:rFonts w:cs="Courier New" w:ascii="Courier New" w:hAnsi="Courier New"/>
        </w:rPr>
        <w:t>informationUpdate.</w:t>
      </w:r>
    </w:p>
    <w:tbl>
      <w:tblPr>
        <w:tblW w:w="13510" w:type="dxa"/>
        <w:jc w:val="center"/>
        <w:tblInd w:w="0" w:type="dxa"/>
        <w:tblLayout w:type="fixed"/>
        <w:tblCellMar>
          <w:top w:w="0" w:type="dxa"/>
          <w:left w:w="28" w:type="dxa"/>
          <w:bottom w:w="0" w:type="dxa"/>
          <w:right w:w="108" w:type="dxa"/>
        </w:tblCellMar>
      </w:tblPr>
      <w:tblGrid>
        <w:gridCol w:w="1607"/>
        <w:gridCol w:w="11903"/>
      </w:tblGrid>
      <w:tr>
        <w:trPr/>
        <w:tc>
          <w:tcPr>
            <w:tcW w:w="16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1190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16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informationUpdate</w:t>
            </w:r>
          </w:p>
        </w:tc>
        <w:tc>
          <w:tcPr>
            <w:tcW w:w="11903" w:type="dxa"/>
            <w:tcBorders>
              <w:top w:val="single" w:sz="4" w:space="0" w:color="000000"/>
              <w:left w:val="single" w:sz="4" w:space="0" w:color="000000"/>
              <w:bottom w:val="single" w:sz="4" w:space="0" w:color="000000"/>
              <w:right w:val="single" w:sz="4" w:space="0" w:color="000000"/>
            </w:tcBorders>
          </w:tcPr>
          <w:p>
            <w:pPr>
              <w:pStyle w:val="TAL"/>
              <w:numPr>
                <w:ilvl w:val="0"/>
                <w:numId w:val="10"/>
              </w:numPr>
              <w:rPr>
                <w:rFonts w:cs="Arial"/>
              </w:rPr>
            </w:pPr>
            <w:r>
              <w:rPr>
                <w:rFonts w:cs="Arial"/>
              </w:rPr>
              <w:t>The AlarmInformation identified in alarmMatched in from-state has been updated according to the following rules: perceivedSeverity is updated;</w:t>
            </w:r>
          </w:p>
          <w:p>
            <w:pPr>
              <w:pStyle w:val="TAL"/>
              <w:numPr>
                <w:ilvl w:val="0"/>
                <w:numId w:val="10"/>
              </w:numPr>
              <w:rPr/>
            </w:pPr>
            <w:r>
              <w:rPr>
                <w:rFonts w:cs="Arial"/>
              </w:rPr>
              <w:t>notificationId is updated;</w:t>
            </w:r>
          </w:p>
          <w:p>
            <w:pPr>
              <w:pStyle w:val="TAL"/>
              <w:numPr>
                <w:ilvl w:val="0"/>
                <w:numId w:val="10"/>
              </w:numPr>
              <w:rPr>
                <w:rFonts w:cs="Arial"/>
              </w:rPr>
            </w:pPr>
            <w:r>
              <w:rPr>
                <w:rFonts w:cs="Arial"/>
              </w:rPr>
              <w:t>alarmChangedTime is updated;</w:t>
            </w:r>
          </w:p>
          <w:p>
            <w:pPr>
              <w:pStyle w:val="TAL"/>
              <w:numPr>
                <w:ilvl w:val="0"/>
                <w:numId w:val="10"/>
              </w:numPr>
              <w:rPr>
                <w:rFonts w:cs="Arial"/>
              </w:rPr>
            </w:pPr>
            <w:r>
              <w:rPr>
                <w:rFonts w:cs="Arial"/>
              </w:rPr>
              <w:t>ackTime, ackUserId and ackSystemId are updated to contain no information;</w:t>
            </w:r>
          </w:p>
          <w:p>
            <w:pPr>
              <w:pStyle w:val="TAL"/>
              <w:numPr>
                <w:ilvl w:val="0"/>
                <w:numId w:val="10"/>
              </w:numPr>
              <w:rPr>
                <w:rFonts w:cs="Arial"/>
              </w:rPr>
            </w:pPr>
            <w:r>
              <w:rPr>
                <w:rFonts w:cs="Arial"/>
              </w:rPr>
              <w:t>ackState is updated to "unacknowledged";</w:t>
            </w:r>
          </w:p>
        </w:tc>
      </w:tr>
    </w:tbl>
    <w:p>
      <w:pPr>
        <w:pStyle w:val="Normal"/>
        <w:rPr/>
      </w:pPr>
      <w:r>
        <w:rPr/>
      </w:r>
    </w:p>
    <w:p>
      <w:pPr>
        <w:pStyle w:val="Heading2"/>
        <w:rPr>
          <w:lang w:val="fr-FR"/>
        </w:rPr>
      </w:pPr>
      <w:bookmarkStart w:id="178" w:name="__RefHeading___Toc414004916"/>
      <w:bookmarkEnd w:id="178"/>
      <w:r>
        <w:rPr>
          <w:lang w:val="fr-FR"/>
        </w:rPr>
        <w:t>6.10</w:t>
        <w:tab/>
        <w:t>Notification AlarmIRPNotification_3 (O)</w:t>
      </w:r>
    </w:p>
    <w:p>
      <w:pPr>
        <w:pStyle w:val="Heading3"/>
        <w:rPr>
          <w:lang w:val="fr-FR"/>
        </w:rPr>
      </w:pPr>
      <w:bookmarkStart w:id="179" w:name="__RefHeading___Toc414004917"/>
      <w:bookmarkEnd w:id="179"/>
      <w:r>
        <w:rPr>
          <w:lang w:val="fr-FR"/>
        </w:rPr>
        <w:t>6.10.1</w:t>
        <w:tab/>
        <w:t>notifyComments (M)</w:t>
      </w:r>
    </w:p>
    <w:p>
      <w:pPr>
        <w:pStyle w:val="Heading4"/>
        <w:ind w:left="1418" w:hanging="1418"/>
        <w:rPr/>
      </w:pPr>
      <w:bookmarkStart w:id="180" w:name="__RefHeading___Toc414004918"/>
      <w:bookmarkEnd w:id="180"/>
      <w:r>
        <w:rPr/>
        <w:t>6.10.1.1</w:t>
        <w:tab/>
        <w:t>Definition</w:t>
      </w:r>
    </w:p>
    <w:p>
      <w:pPr>
        <w:pStyle w:val="Normal"/>
        <w:rPr/>
      </w:pPr>
      <w:r>
        <w:rPr/>
        <w:t xml:space="preserve">The subscribed </w:t>
      </w:r>
      <w:r>
        <w:rPr>
          <w:rFonts w:cs="Courier New" w:ascii="Courier New" w:hAnsi="Courier New"/>
        </w:rPr>
        <w:t>IRPManager</w:t>
      </w:r>
      <w:r>
        <w:rPr/>
        <w:t xml:space="preserve"> instances are notified regarding the addition of a </w:t>
      </w:r>
      <w:r>
        <w:rPr>
          <w:rFonts w:cs="Courier New" w:ascii="Courier New" w:hAnsi="Courier New"/>
        </w:rPr>
        <w:t>Comment</w:t>
      </w:r>
      <w:r>
        <w:rPr/>
        <w:t xml:space="preserve"> instance to an </w:t>
      </w:r>
      <w:r>
        <w:rPr>
          <w:rFonts w:cs="Courier New" w:ascii="Courier New" w:hAnsi="Courier New"/>
        </w:rPr>
        <w:t xml:space="preserve">AlarmInformation </w:t>
      </w:r>
      <w:r>
        <w:rPr/>
        <w:t xml:space="preserve">instance in the </w:t>
      </w:r>
      <w:r>
        <w:rPr>
          <w:rFonts w:cs="Courier New" w:ascii="Courier New" w:hAnsi="Courier New"/>
        </w:rPr>
        <w:t>AlarmList</w:t>
      </w:r>
      <w:r>
        <w:rPr/>
        <w:t>. The</w:t>
      </w:r>
      <w:r>
        <w:rPr>
          <w:rFonts w:cs="Courier New" w:ascii="Courier New" w:hAnsi="Courier New"/>
        </w:rPr>
        <w:t xml:space="preserve"> AlarmInformation </w:t>
      </w:r>
      <w:r>
        <w:rPr/>
        <w:t>carried in the notification shall satisfy the current filter constraint of the subscription.</w:t>
      </w:r>
    </w:p>
    <w:p>
      <w:pPr>
        <w:pStyle w:val="Normal"/>
        <w:rPr/>
      </w:pPr>
      <w:r>
        <w:rPr/>
        <w:t xml:space="preserve">The notification shall contain all parameters that are filterable and are present in the original (related) </w:t>
      </w:r>
      <w:r>
        <w:rPr>
          <w:rFonts w:cs="Courier New" w:ascii="Courier New" w:hAnsi="Courier New"/>
        </w:rPr>
        <w:t>notifyNewAlarm</w:t>
      </w:r>
      <w:r>
        <w:rPr/>
        <w:t xml:space="preserve"> notification.</w:t>
      </w:r>
    </w:p>
    <w:p>
      <w:pPr>
        <w:pStyle w:val="Normal"/>
        <w:rPr/>
      </w:pPr>
      <w:r>
        <w:rPr/>
        <w:t xml:space="preserve">The IRPManager and the IRPAgent can add comments to instances of </w:t>
      </w:r>
      <w:r>
        <w:rPr>
          <w:rFonts w:cs="Courier New" w:ascii="Courier New" w:hAnsi="Courier New"/>
        </w:rPr>
        <w:t>AlarmInformation</w:t>
      </w:r>
      <w:r>
        <w:rPr/>
        <w:t xml:space="preserve"> as described in 3GPP TS 32.111-1 [9].</w:t>
      </w:r>
    </w:p>
    <w:p>
      <w:pPr>
        <w:pStyle w:val="Normal"/>
        <w:rPr/>
      </w:pPr>
      <w:r>
        <w:rPr/>
        <w:t xml:space="preserve">IRPAgent shall support this notification if it supports the operation </w:t>
      </w:r>
      <w:r>
        <w:rPr>
          <w:rFonts w:cs="Courier New" w:ascii="Courier New" w:hAnsi="Courier New"/>
        </w:rPr>
        <w:t>setComment</w:t>
      </w:r>
      <w:r>
        <w:rPr/>
        <w:t>.</w:t>
      </w:r>
    </w:p>
    <w:p>
      <w:pPr>
        <w:pStyle w:val="Heading4"/>
        <w:tabs>
          <w:tab w:val="clear" w:pos="284"/>
          <w:tab w:val="left" w:pos="1425" w:leader="none"/>
        </w:tabs>
        <w:ind w:left="1425" w:hanging="1425"/>
        <w:rPr/>
      </w:pPr>
      <w:bookmarkStart w:id="181" w:name="__RefHeading___Toc414004919"/>
      <w:bookmarkEnd w:id="181"/>
      <w:r>
        <w:rPr/>
        <w:t>6.10.1.2</w:t>
        <w:tab/>
        <w:t>Input Parameters</w:t>
      </w:r>
    </w:p>
    <w:tbl>
      <w:tblPr>
        <w:tblW w:w="14628" w:type="dxa"/>
        <w:jc w:val="center"/>
        <w:tblInd w:w="0" w:type="dxa"/>
        <w:tblLayout w:type="fixed"/>
        <w:tblCellMar>
          <w:top w:w="0" w:type="dxa"/>
          <w:left w:w="28" w:type="dxa"/>
          <w:bottom w:w="0" w:type="dxa"/>
          <w:right w:w="28" w:type="dxa"/>
        </w:tblCellMar>
      </w:tblPr>
      <w:tblGrid>
        <w:gridCol w:w="1516"/>
        <w:gridCol w:w="787"/>
        <w:gridCol w:w="5663"/>
        <w:gridCol w:w="6662"/>
      </w:tblGrid>
      <w:tr>
        <w:trPr>
          <w:tblHeader w:val="true"/>
        </w:trPr>
        <w:tc>
          <w:tcPr>
            <w:tcW w:w="151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Qualifier</w:t>
            </w:r>
          </w:p>
        </w:tc>
        <w:tc>
          <w:tcPr>
            <w:tcW w:w="566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666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51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objectClass</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56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MonitoredEntity.objectClass </w:t>
            </w:r>
          </w:p>
        </w:tc>
        <w:tc>
          <w:tcPr>
            <w:tcW w:w="6662"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See Table 6.8.1.2.</w:t>
            </w:r>
          </w:p>
        </w:tc>
      </w:tr>
      <w:tr>
        <w:trPr/>
        <w:tc>
          <w:tcPr>
            <w:tcW w:w="151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objectInstance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5663"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MonitoredEntity.objectInstance </w:t>
            </w:r>
          </w:p>
        </w:tc>
        <w:tc>
          <w:tcPr>
            <w:tcW w:w="6662"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See Table 6.8.1.2.</w:t>
            </w:r>
          </w:p>
        </w:tc>
      </w:tr>
      <w:tr>
        <w:trPr/>
        <w:tc>
          <w:tcPr>
            <w:tcW w:w="151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notificationId</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M,N</w:t>
            </w:r>
          </w:p>
        </w:tc>
        <w:tc>
          <w:tcPr>
            <w:tcW w:w="56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w:t>
            </w:r>
          </w:p>
        </w:tc>
        <w:tc>
          <w:tcPr>
            <w:tcW w:w="6662"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See Table 6.8.1.2.</w:t>
            </w:r>
          </w:p>
        </w:tc>
      </w:tr>
      <w:tr>
        <w:trPr/>
        <w:tc>
          <w:tcPr>
            <w:tcW w:w="151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eventTime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56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Comment.commentTime</w:t>
            </w:r>
          </w:p>
        </w:tc>
        <w:tc>
          <w:tcPr>
            <w:tcW w:w="6662" w:type="dxa"/>
            <w:tcBorders>
              <w:top w:val="single" w:sz="4" w:space="0" w:color="000000"/>
              <w:left w:val="single" w:sz="4" w:space="0" w:color="000000"/>
              <w:bottom w:val="single" w:sz="4" w:space="0" w:color="000000"/>
              <w:right w:val="single" w:sz="4" w:space="0" w:color="000000"/>
            </w:tcBorders>
          </w:tcPr>
          <w:p>
            <w:pPr>
              <w:pStyle w:val="TAL"/>
              <w:rPr/>
            </w:pPr>
            <w:r>
              <w:rPr/>
              <w:t>Notification header - see [5].  It carries</w:t>
            </w:r>
            <w:r>
              <w:rPr>
                <w:rFonts w:cs="Arial"/>
              </w:rPr>
              <w:t xml:space="preserve"> the time when the last Comment is added.</w:t>
            </w:r>
          </w:p>
        </w:tc>
      </w:tr>
      <w:tr>
        <w:trPr/>
        <w:tc>
          <w:tcPr>
            <w:tcW w:w="151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systemDN</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C,Y</w:t>
            </w:r>
          </w:p>
        </w:tc>
        <w:tc>
          <w:tcPr>
            <w:tcW w:w="56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w:t>
            </w:r>
          </w:p>
        </w:tc>
        <w:tc>
          <w:tcPr>
            <w:tcW w:w="6662" w:type="dxa"/>
            <w:tcBorders>
              <w:top w:val="single" w:sz="4" w:space="0" w:color="000000"/>
              <w:left w:val="single" w:sz="4" w:space="0" w:color="000000"/>
              <w:bottom w:val="single" w:sz="4" w:space="0" w:color="000000"/>
              <w:right w:val="single" w:sz="4" w:space="0" w:color="000000"/>
            </w:tcBorders>
          </w:tcPr>
          <w:p>
            <w:pPr>
              <w:pStyle w:val="TAL"/>
              <w:rPr>
                <w:rFonts w:cs="Arial"/>
              </w:rPr>
            </w:pPr>
            <w:r>
              <w:rPr/>
              <w:t xml:space="preserve">Notification header - see [5].  </w:t>
            </w:r>
          </w:p>
        </w:tc>
      </w:tr>
      <w:tr>
        <w:trPr/>
        <w:tc>
          <w:tcPr>
            <w:tcW w:w="151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notificationType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56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"notifyComments"</w:t>
            </w:r>
          </w:p>
        </w:tc>
        <w:tc>
          <w:tcPr>
            <w:tcW w:w="666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51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alarmType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56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AlarmInformation.eventType</w:t>
            </w:r>
          </w:p>
        </w:tc>
        <w:tc>
          <w:tcPr>
            <w:tcW w:w="666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51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probableCause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56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AlarmInformation.probableCause</w:t>
            </w:r>
          </w:p>
        </w:tc>
        <w:tc>
          <w:tcPr>
            <w:tcW w:w="666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51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perceived Severity</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56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AlarmInformation.perceivedSeverity</w:t>
            </w:r>
          </w:p>
        </w:tc>
        <w:tc>
          <w:tcPr>
            <w:tcW w:w="666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51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comments</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M,N</w:t>
            </w:r>
          </w:p>
        </w:tc>
        <w:tc>
          <w:tcPr>
            <w:tcW w:w="5663" w:type="dxa"/>
            <w:tcBorders>
              <w:top w:val="single" w:sz="4" w:space="0" w:color="000000"/>
              <w:left w:val="single" w:sz="4" w:space="0" w:color="000000"/>
              <w:bottom w:val="single" w:sz="4" w:space="0" w:color="000000"/>
              <w:right w:val="single" w:sz="4" w:space="0" w:color="000000"/>
            </w:tcBorders>
          </w:tcPr>
          <w:p>
            <w:pPr>
              <w:pStyle w:val="TAL"/>
              <w:rPr/>
            </w:pPr>
            <w:r>
              <w:rPr>
                <w:rFonts w:cs="Arial"/>
              </w:rPr>
              <w:t>The set of Comment instances involved in a relationship with this AlarmInformation.</w:t>
            </w:r>
          </w:p>
        </w:tc>
        <w:tc>
          <w:tcPr>
            <w:tcW w:w="666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51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alarmId</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M,N</w:t>
            </w:r>
          </w:p>
        </w:tc>
        <w:tc>
          <w:tcPr>
            <w:tcW w:w="56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AlarmInformation.alarmId</w:t>
            </w:r>
          </w:p>
        </w:tc>
        <w:tc>
          <w:tcPr>
            <w:tcW w:w="666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bl>
    <w:p>
      <w:pPr>
        <w:pStyle w:val="Normal"/>
        <w:rPr/>
      </w:pPr>
      <w:r>
        <w:rPr/>
      </w:r>
    </w:p>
    <w:p>
      <w:pPr>
        <w:pStyle w:val="Heading4"/>
        <w:ind w:left="1418" w:hanging="1418"/>
        <w:rPr/>
      </w:pPr>
      <w:bookmarkStart w:id="182" w:name="__RefHeading___Toc414004920"/>
      <w:bookmarkEnd w:id="182"/>
      <w:r>
        <w:rPr/>
        <w:t>6.10.1.3</w:t>
        <w:tab/>
        <w:t>Triggering Events</w:t>
      </w:r>
    </w:p>
    <w:p>
      <w:pPr>
        <w:pStyle w:val="Heading5"/>
        <w:ind w:left="1701" w:hanging="1701"/>
        <w:rPr/>
      </w:pPr>
      <w:bookmarkStart w:id="183" w:name="__RefHeading___Toc414004921"/>
      <w:bookmarkEnd w:id="183"/>
      <w:r>
        <w:rPr/>
        <w:t>6.10.1.3.1</w:t>
        <w:tab/>
        <w:t>From-state</w:t>
      </w:r>
    </w:p>
    <w:p>
      <w:pPr>
        <w:pStyle w:val="Normal"/>
        <w:rPr>
          <w:rFonts w:ascii="Courier New" w:hAnsi="Courier New" w:cs="Courier New"/>
        </w:rPr>
      </w:pPr>
      <w:r>
        <w:rPr>
          <w:rFonts w:cs="Courier New" w:ascii="Courier New" w:hAnsi="Courier New"/>
        </w:rPr>
        <w:t>commentedByIRPManager OR commentedByIRPAgent AND alarmInformationExists.</w:t>
      </w:r>
    </w:p>
    <w:tbl>
      <w:tblPr>
        <w:tblW w:w="11539" w:type="dxa"/>
        <w:jc w:val="center"/>
        <w:tblInd w:w="0" w:type="dxa"/>
        <w:tblLayout w:type="fixed"/>
        <w:tblCellMar>
          <w:top w:w="0" w:type="dxa"/>
          <w:left w:w="28" w:type="dxa"/>
          <w:bottom w:w="0" w:type="dxa"/>
          <w:right w:w="108" w:type="dxa"/>
        </w:tblCellMar>
      </w:tblPr>
      <w:tblGrid>
        <w:gridCol w:w="2297"/>
        <w:gridCol w:w="9242"/>
      </w:tblGrid>
      <w:tr>
        <w:trPr/>
        <w:tc>
          <w:tcPr>
            <w:tcW w:w="229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924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297" w:type="dxa"/>
            <w:tcBorders>
              <w:top w:val="single" w:sz="4" w:space="0" w:color="000000"/>
              <w:left w:val="single" w:sz="4" w:space="0" w:color="000000"/>
              <w:bottom w:val="single" w:sz="4" w:space="0" w:color="000000"/>
              <w:right w:val="single" w:sz="4" w:space="0" w:color="000000"/>
            </w:tcBorders>
          </w:tcPr>
          <w:p>
            <w:pPr>
              <w:pStyle w:val="TAL"/>
              <w:rPr/>
            </w:pPr>
            <w:r>
              <w:rPr/>
              <w:t>commentedByIRPManager</w:t>
            </w:r>
          </w:p>
        </w:tc>
        <w:tc>
          <w:tcPr>
            <w:tcW w:w="9242" w:type="dxa"/>
            <w:tcBorders>
              <w:top w:val="single" w:sz="4" w:space="0" w:color="000000"/>
              <w:left w:val="single" w:sz="4" w:space="0" w:color="000000"/>
              <w:bottom w:val="single" w:sz="4" w:space="0" w:color="000000"/>
              <w:right w:val="single" w:sz="4" w:space="0" w:color="000000"/>
            </w:tcBorders>
          </w:tcPr>
          <w:p>
            <w:pPr>
              <w:pStyle w:val="TAL"/>
              <w:rPr/>
            </w:pPr>
            <w:r>
              <w:rPr/>
              <w:t xml:space="preserve">Reception of a setComment operation and a subsequent operation success return. </w:t>
            </w:r>
          </w:p>
        </w:tc>
      </w:tr>
      <w:tr>
        <w:trPr/>
        <w:tc>
          <w:tcPr>
            <w:tcW w:w="2297" w:type="dxa"/>
            <w:tcBorders>
              <w:top w:val="single" w:sz="4" w:space="0" w:color="000000"/>
              <w:left w:val="single" w:sz="4" w:space="0" w:color="000000"/>
              <w:bottom w:val="single" w:sz="4" w:space="0" w:color="000000"/>
              <w:right w:val="single" w:sz="4" w:space="0" w:color="000000"/>
            </w:tcBorders>
          </w:tcPr>
          <w:p>
            <w:pPr>
              <w:pStyle w:val="TAL"/>
              <w:rPr/>
            </w:pPr>
            <w:r>
              <w:rPr/>
              <w:t>commentedByIRPAgent</w:t>
            </w:r>
          </w:p>
        </w:tc>
        <w:tc>
          <w:tcPr>
            <w:tcW w:w="9242" w:type="dxa"/>
            <w:tcBorders>
              <w:top w:val="single" w:sz="4" w:space="0" w:color="000000"/>
              <w:left w:val="single" w:sz="4" w:space="0" w:color="000000"/>
              <w:bottom w:val="single" w:sz="4" w:space="0" w:color="000000"/>
              <w:right w:val="single" w:sz="4" w:space="0" w:color="000000"/>
            </w:tcBorders>
          </w:tcPr>
          <w:p>
            <w:pPr>
              <w:pStyle w:val="TAL"/>
              <w:rPr/>
            </w:pPr>
            <w:r>
              <w:rPr/>
              <w:t>Reception of a local (non-standard) setComment equivalent operation and a subsequent operation success return.</w:t>
            </w:r>
          </w:p>
        </w:tc>
      </w:tr>
      <w:tr>
        <w:trPr/>
        <w:tc>
          <w:tcPr>
            <w:tcW w:w="2297" w:type="dxa"/>
            <w:tcBorders>
              <w:top w:val="single" w:sz="4" w:space="0" w:color="000000"/>
              <w:left w:val="single" w:sz="4" w:space="0" w:color="000000"/>
              <w:bottom w:val="single" w:sz="4" w:space="0" w:color="000000"/>
              <w:right w:val="single" w:sz="4" w:space="0" w:color="000000"/>
            </w:tcBorders>
          </w:tcPr>
          <w:p>
            <w:pPr>
              <w:pStyle w:val="TAL"/>
              <w:rPr/>
            </w:pPr>
            <w:r>
              <w:rPr/>
              <w:t>alarmInformationExists</w:t>
            </w:r>
          </w:p>
        </w:tc>
        <w:tc>
          <w:tcPr>
            <w:tcW w:w="9242" w:type="dxa"/>
            <w:tcBorders>
              <w:top w:val="single" w:sz="4" w:space="0" w:color="000000"/>
              <w:left w:val="single" w:sz="4" w:space="0" w:color="000000"/>
              <w:bottom w:val="single" w:sz="4" w:space="0" w:color="000000"/>
              <w:right w:val="single" w:sz="4" w:space="0" w:color="000000"/>
            </w:tcBorders>
          </w:tcPr>
          <w:p>
            <w:pPr>
              <w:pStyle w:val="TAL"/>
              <w:rPr/>
            </w:pPr>
            <w:r>
              <w:rPr/>
              <w:t>The AlarmInformation is in AlarmList.</w:t>
            </w:r>
          </w:p>
        </w:tc>
      </w:tr>
    </w:tbl>
    <w:p>
      <w:pPr>
        <w:pStyle w:val="Normal"/>
        <w:rPr/>
      </w:pPr>
      <w:r>
        <w:rPr/>
      </w:r>
    </w:p>
    <w:p>
      <w:pPr>
        <w:pStyle w:val="Heading5"/>
        <w:ind w:left="1701" w:hanging="1701"/>
        <w:rPr/>
      </w:pPr>
      <w:bookmarkStart w:id="184" w:name="__RefHeading___Toc414004922"/>
      <w:bookmarkEnd w:id="184"/>
      <w:r>
        <w:rPr/>
        <w:t>6.10.1.3.2</w:t>
        <w:tab/>
        <w:t>To-state</w:t>
      </w:r>
    </w:p>
    <w:p>
      <w:pPr>
        <w:pStyle w:val="Normal"/>
        <w:keepNext w:val="true"/>
        <w:rPr/>
      </w:pPr>
      <w:r>
        <w:rPr>
          <w:rFonts w:cs="Courier New" w:ascii="Courier New" w:hAnsi="Courier New"/>
        </w:rPr>
        <w:t>commentInserted</w:t>
      </w:r>
      <w:r>
        <w:rPr/>
        <w:t>.</w:t>
      </w:r>
    </w:p>
    <w:tbl>
      <w:tblPr>
        <w:tblW w:w="14708" w:type="dxa"/>
        <w:jc w:val="center"/>
        <w:tblInd w:w="0" w:type="dxa"/>
        <w:tblLayout w:type="fixed"/>
        <w:tblCellMar>
          <w:top w:w="0" w:type="dxa"/>
          <w:left w:w="28" w:type="dxa"/>
          <w:bottom w:w="0" w:type="dxa"/>
          <w:right w:w="108" w:type="dxa"/>
        </w:tblCellMar>
      </w:tblPr>
      <w:tblGrid>
        <w:gridCol w:w="1527"/>
        <w:gridCol w:w="13181"/>
      </w:tblGrid>
      <w:tr>
        <w:trPr/>
        <w:tc>
          <w:tcPr>
            <w:tcW w:w="152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131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1527" w:type="dxa"/>
            <w:tcBorders>
              <w:top w:val="single" w:sz="4" w:space="0" w:color="000000"/>
              <w:left w:val="single" w:sz="4" w:space="0" w:color="000000"/>
              <w:bottom w:val="single" w:sz="4" w:space="0" w:color="000000"/>
              <w:right w:val="single" w:sz="4" w:space="0" w:color="000000"/>
            </w:tcBorders>
          </w:tcPr>
          <w:p>
            <w:pPr>
              <w:pStyle w:val="TAL"/>
              <w:rPr/>
            </w:pPr>
            <w:r>
              <w:rPr/>
              <w:t>commentInserted</w:t>
            </w:r>
          </w:p>
        </w:tc>
        <w:tc>
          <w:tcPr>
            <w:tcW w:w="13181" w:type="dxa"/>
            <w:tcBorders>
              <w:top w:val="single" w:sz="4" w:space="0" w:color="000000"/>
              <w:left w:val="single" w:sz="4" w:space="0" w:color="000000"/>
              <w:bottom w:val="single" w:sz="4" w:space="0" w:color="000000"/>
              <w:right w:val="single" w:sz="4" w:space="0" w:color="000000"/>
            </w:tcBorders>
          </w:tcPr>
          <w:p>
            <w:pPr>
              <w:pStyle w:val="TAL"/>
              <w:rPr/>
            </w:pPr>
            <w:r>
              <w:rPr/>
              <w:t>One Comment has been created and it is involved in a relationship with the AlarmInformation identified by from-state assertion alarmInformationExists. The following attributes of the newly created Comment instance shall be populated:</w:t>
            </w:r>
          </w:p>
          <w:p>
            <w:pPr>
              <w:pStyle w:val="TAL"/>
              <w:rPr/>
            </w:pPr>
            <w:r>
              <w:rPr/>
            </w:r>
          </w:p>
          <w:p>
            <w:pPr>
              <w:pStyle w:val="TAL"/>
              <w:rPr/>
            </w:pPr>
            <w:r>
              <w:rPr/>
              <w:t>commentTime, commentText, commentUserId and commentSystemId.</w:t>
            </w:r>
          </w:p>
        </w:tc>
      </w:tr>
    </w:tbl>
    <w:p>
      <w:pPr>
        <w:pStyle w:val="Normal"/>
        <w:rPr/>
      </w:pPr>
      <w:r>
        <w:rPr/>
      </w:r>
    </w:p>
    <w:p>
      <w:pPr>
        <w:pStyle w:val="Heading2"/>
        <w:rPr/>
      </w:pPr>
      <w:bookmarkStart w:id="185" w:name="__RefHeading___Toc414004923"/>
      <w:bookmarkEnd w:id="185"/>
      <w:r>
        <w:rPr/>
        <w:t>6.11</w:t>
        <w:tab/>
        <w:t>Notification AlarmIRPNotification_4 (O)</w:t>
      </w:r>
    </w:p>
    <w:p>
      <w:pPr>
        <w:pStyle w:val="Heading3"/>
        <w:rPr/>
      </w:pPr>
      <w:bookmarkStart w:id="186" w:name="__RefHeading___Toc414004924"/>
      <w:bookmarkEnd w:id="186"/>
      <w:r>
        <w:rPr/>
        <w:t>6.11.1</w:t>
        <w:tab/>
        <w:t>notifyPotentialFaultyAlarmList (M)</w:t>
      </w:r>
    </w:p>
    <w:p>
      <w:pPr>
        <w:pStyle w:val="Heading4"/>
        <w:ind w:left="1418" w:hanging="1418"/>
        <w:rPr/>
      </w:pPr>
      <w:bookmarkStart w:id="187" w:name="__RefHeading___Toc414004925"/>
      <w:bookmarkEnd w:id="187"/>
      <w:r>
        <w:rPr/>
        <w:t>6.11.1.1</w:t>
        <w:tab/>
        <w:t>Definition</w:t>
      </w:r>
    </w:p>
    <w:p>
      <w:pPr>
        <w:pStyle w:val="Normal"/>
        <w:rPr/>
      </w:pPr>
      <w:r>
        <w:rPr/>
        <w:t>The IRPAgent or its related AlarmIRP maintains an AlarmList. They can lose confidence in the integrity of its AlarmList. Under this condition, IRPAgent or its related AlarmIRP or the related AlarmList shall invoke notifyPotentialFaultyAlarmList. They then can begin to rebuild the faulty AlarmList, if found necessary. After the successful rebuilt or the discovery that rebuilt is not necessary, they shall invoke notifyAlarmListRebuilt notification.</w:t>
      </w:r>
    </w:p>
    <w:p>
      <w:pPr>
        <w:pStyle w:val="Normal"/>
        <w:rPr/>
      </w:pPr>
      <w:r>
        <w:rPr/>
        <w:t>This notification can identify a set of AlarmInformation that is potentially faulty or unreliable. This identification is done in the following way. If the MOI of an AlarmInformation is the same or is a subordinate to the MOI carried in the notification, then the AlarmInformation may be faulty or unreliable.</w:t>
      </w:r>
    </w:p>
    <w:p>
      <w:pPr>
        <w:pStyle w:val="Normal"/>
        <w:rPr>
          <w:color w:val="000000"/>
        </w:rPr>
      </w:pPr>
      <w:r>
        <w:rPr/>
        <w:t xml:space="preserve">This notification can identify all the AlarmInformation instances of the AlarmList that are potentially faulty or unreliable. In this case, the notification shall carry a MOI identifying the IRPAgent. </w:t>
      </w:r>
    </w:p>
    <w:p>
      <w:pPr>
        <w:pStyle w:val="Normal"/>
        <w:rPr/>
      </w:pPr>
      <w:r>
        <w:rPr>
          <w:color w:val="000000"/>
        </w:rPr>
        <w:t>The IRPManager behaviour, on reception of this notifyPotentialFaultyAlarmList notification, is not specified. The IRPManager behaviour is considered not essential for the specification of the interface itself. However, the following are recommended actions the IRPManager should take, in case it receives this notification.</w:t>
      </w:r>
    </w:p>
    <w:p>
      <w:pPr>
        <w:pStyle w:val="B1"/>
        <w:rPr/>
      </w:pPr>
      <w:r>
        <w:rPr/>
        <w:t>1)</w:t>
        <w:tab/>
        <w:t>The IRPManager should not perform any task requiring the integrity of the AlarmInformation identified as faulty or unreliable by the subject notification.</w:t>
      </w:r>
    </w:p>
    <w:p>
      <w:pPr>
        <w:pStyle w:val="B1"/>
        <w:rPr/>
      </w:pPr>
      <w:r>
        <w:rPr/>
        <w:t>2)</w:t>
        <w:tab/>
        <w:t>The IRPManager should not invoke operations that require integrity of the AlarmList such as getAlarmList., acknolwedgeAlarms operations.</w:t>
      </w:r>
    </w:p>
    <w:p>
      <w:pPr>
        <w:pStyle w:val="Heading4"/>
        <w:ind w:left="1418" w:hanging="1418"/>
        <w:rPr/>
      </w:pPr>
      <w:bookmarkStart w:id="188" w:name="__RefHeading___Toc414004926"/>
      <w:bookmarkEnd w:id="188"/>
      <w:r>
        <w:rPr>
          <w:color w:val="000000"/>
        </w:rPr>
        <w:t>6.11.1.2</w:t>
        <w:tab/>
      </w:r>
      <w:r>
        <w:rPr/>
        <w:t>Input Parameters</w:t>
      </w:r>
    </w:p>
    <w:tbl>
      <w:tblPr>
        <w:tblW w:w="14628" w:type="dxa"/>
        <w:jc w:val="center"/>
        <w:tblInd w:w="0" w:type="dxa"/>
        <w:tblLayout w:type="fixed"/>
        <w:tblCellMar>
          <w:top w:w="0" w:type="dxa"/>
          <w:left w:w="28" w:type="dxa"/>
          <w:bottom w:w="0" w:type="dxa"/>
          <w:right w:w="28" w:type="dxa"/>
        </w:tblCellMar>
      </w:tblPr>
      <w:tblGrid>
        <w:gridCol w:w="1366"/>
        <w:gridCol w:w="787"/>
        <w:gridCol w:w="2837"/>
        <w:gridCol w:w="9638"/>
      </w:tblGrid>
      <w:tr>
        <w:trPr>
          <w:tblHeader w:val="true"/>
        </w:trPr>
        <w:tc>
          <w:tcPr>
            <w:tcW w:w="136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28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963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36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objectClass</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2837" w:type="dxa"/>
            <w:tcBorders>
              <w:top w:val="single" w:sz="4" w:space="0" w:color="000000"/>
              <w:left w:val="single" w:sz="4" w:space="0" w:color="000000"/>
              <w:bottom w:val="single" w:sz="4" w:space="0" w:color="000000"/>
              <w:right w:val="single" w:sz="4" w:space="0" w:color="000000"/>
            </w:tcBorders>
          </w:tcPr>
          <w:p>
            <w:pPr>
              <w:pStyle w:val="TAL"/>
              <w:rPr/>
            </w:pPr>
            <w:r>
              <w:rPr/>
              <w:t xml:space="preserve">It identifies </w:t>
            </w:r>
          </w:p>
          <w:p>
            <w:pPr>
              <w:pStyle w:val="TAL"/>
              <w:numPr>
                <w:ilvl w:val="0"/>
                <w:numId w:val="7"/>
              </w:numPr>
              <w:rPr/>
            </w:pPr>
            <w:r>
              <w:rPr/>
              <w:t xml:space="preserve">the class of the instance identified by systemDN or </w:t>
            </w:r>
          </w:p>
          <w:p>
            <w:pPr>
              <w:pStyle w:val="TAL"/>
              <w:numPr>
                <w:ilvl w:val="0"/>
                <w:numId w:val="7"/>
              </w:numPr>
              <w:rPr>
                <w:rFonts w:cs="Arial"/>
              </w:rPr>
            </w:pPr>
            <w:r>
              <w:rPr/>
              <w:t>the class of MonitoredEntity.</w:t>
            </w:r>
          </w:p>
        </w:tc>
        <w:tc>
          <w:tcPr>
            <w:tcW w:w="9638" w:type="dxa"/>
            <w:tcBorders>
              <w:top w:val="single" w:sz="4" w:space="0" w:color="000000"/>
              <w:left w:val="single" w:sz="4" w:space="0" w:color="000000"/>
              <w:bottom w:val="single" w:sz="4" w:space="0" w:color="000000"/>
              <w:right w:val="single" w:sz="4" w:space="0" w:color="000000"/>
            </w:tcBorders>
          </w:tcPr>
          <w:p>
            <w:pPr>
              <w:pStyle w:val="TAL"/>
              <w:rPr/>
            </w:pPr>
            <w:r>
              <w:rPr/>
              <w:t xml:space="preserve">Notification header - see [5].  </w:t>
            </w:r>
          </w:p>
          <w:p>
            <w:pPr>
              <w:pStyle w:val="TAL"/>
              <w:rPr/>
            </w:pPr>
            <w:r>
              <w:rPr/>
            </w:r>
          </w:p>
          <w:p>
            <w:pPr>
              <w:pStyle w:val="TAL"/>
              <w:rPr/>
            </w:pPr>
            <w:r>
              <w:rPr/>
              <w:t xml:space="preserve">If it identifies the class of the instance identified in systemDN, then all </w:t>
            </w:r>
            <w:r>
              <w:rPr>
                <w:rFonts w:cs="Courier New" w:ascii="Courier New" w:hAnsi="Courier New"/>
              </w:rPr>
              <w:t>AlarmInformation</w:t>
            </w:r>
            <w:r>
              <w:rPr/>
              <w:t xml:space="preserve"> instances in the </w:t>
            </w:r>
            <w:r>
              <w:rPr>
                <w:rFonts w:cs="Courier New" w:ascii="Courier New" w:hAnsi="Courier New"/>
              </w:rPr>
              <w:t>AlarmList</w:t>
            </w:r>
            <w:r>
              <w:rPr/>
              <w:t xml:space="preserve"> may not be reliable.</w:t>
            </w:r>
          </w:p>
          <w:p>
            <w:pPr>
              <w:pStyle w:val="TAL"/>
              <w:rPr/>
            </w:pPr>
            <w:r>
              <w:rPr/>
            </w:r>
          </w:p>
          <w:p>
            <w:pPr>
              <w:pStyle w:val="TAL"/>
              <w:rPr/>
            </w:pPr>
            <w:r>
              <w:rPr/>
              <w:t xml:space="preserve">If it identifies the class of </w:t>
            </w:r>
            <w:r>
              <w:rPr>
                <w:rFonts w:cs="Courier New" w:ascii="Courier New" w:hAnsi="Courier New"/>
              </w:rPr>
              <w:t>MonitoredEntity</w:t>
            </w:r>
            <w:r>
              <w:rPr/>
              <w:t xml:space="preserve">, then some or all </w:t>
            </w:r>
            <w:r>
              <w:rPr>
                <w:rFonts w:cs="Courier New" w:ascii="Courier New" w:hAnsi="Courier New"/>
              </w:rPr>
              <w:t>AlarmInformation</w:t>
            </w:r>
            <w:r>
              <w:rPr/>
              <w:t xml:space="preserve"> instances in the </w:t>
            </w:r>
            <w:r>
              <w:rPr>
                <w:rFonts w:cs="Courier New" w:ascii="Courier New" w:hAnsi="Courier New"/>
              </w:rPr>
              <w:t>AlarmList</w:t>
            </w:r>
            <w:r>
              <w:rPr/>
              <w:t xml:space="preserve"> may not be reliable.   See next parameter for the identification of the set of </w:t>
            </w:r>
            <w:r>
              <w:rPr>
                <w:rFonts w:cs="Courier New" w:ascii="Courier New" w:hAnsi="Courier New"/>
              </w:rPr>
              <w:t>AlarmInformation</w:t>
            </w:r>
            <w:r>
              <w:rPr/>
              <w:t xml:space="preserve"> that may not be reliable.</w:t>
            </w:r>
          </w:p>
          <w:p>
            <w:pPr>
              <w:pStyle w:val="TAL"/>
              <w:rPr>
                <w:rFonts w:eastAsia="Arial" w:cs="Arial"/>
              </w:rPr>
            </w:pPr>
            <w:r>
              <w:rPr>
                <w:rFonts w:eastAsia="Arial" w:cs="Arial"/>
              </w:rPr>
              <w:t xml:space="preserve"> </w:t>
            </w:r>
          </w:p>
        </w:tc>
      </w:tr>
      <w:tr>
        <w:trPr/>
        <w:tc>
          <w:tcPr>
            <w:tcW w:w="136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objectInstance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28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It identifies </w:t>
            </w:r>
          </w:p>
          <w:p>
            <w:pPr>
              <w:pStyle w:val="TAL"/>
              <w:numPr>
                <w:ilvl w:val="0"/>
                <w:numId w:val="3"/>
              </w:numPr>
              <w:rPr>
                <w:rFonts w:cs="Arial"/>
              </w:rPr>
            </w:pPr>
            <w:r>
              <w:rPr>
                <w:rFonts w:cs="Arial"/>
              </w:rPr>
              <w:t xml:space="preserve">the instance identified by systemDN or </w:t>
            </w:r>
          </w:p>
          <w:p>
            <w:pPr>
              <w:pStyle w:val="TAL"/>
              <w:numPr>
                <w:ilvl w:val="0"/>
                <w:numId w:val="3"/>
              </w:numPr>
              <w:rPr>
                <w:rFonts w:cs="Arial"/>
              </w:rPr>
            </w:pPr>
            <w:r>
              <w:rPr>
                <w:rFonts w:cs="Arial"/>
              </w:rPr>
              <w:t>an instance of MonitoredEntity.</w:t>
            </w:r>
          </w:p>
        </w:tc>
        <w:tc>
          <w:tcPr>
            <w:tcW w:w="9638" w:type="dxa"/>
            <w:tcBorders>
              <w:top w:val="single" w:sz="4" w:space="0" w:color="000000"/>
              <w:left w:val="single" w:sz="4" w:space="0" w:color="000000"/>
              <w:bottom w:val="single" w:sz="4" w:space="0" w:color="000000"/>
              <w:right w:val="single" w:sz="4" w:space="0" w:color="000000"/>
            </w:tcBorders>
          </w:tcPr>
          <w:p>
            <w:pPr>
              <w:pStyle w:val="TAL"/>
              <w:rPr/>
            </w:pPr>
            <w:r>
              <w:rPr/>
              <w:t xml:space="preserve">Notification header - see [5].  </w:t>
            </w:r>
          </w:p>
          <w:p>
            <w:pPr>
              <w:pStyle w:val="TAL"/>
              <w:rPr/>
            </w:pPr>
            <w:r>
              <w:rPr/>
            </w:r>
          </w:p>
          <w:p>
            <w:pPr>
              <w:pStyle w:val="TAL"/>
              <w:rPr/>
            </w:pPr>
            <w:r>
              <w:rPr>
                <w:rFonts w:cs="Arial"/>
              </w:rPr>
              <w:t xml:space="preserve">If it identifies the instance identified by systemDN, then all </w:t>
            </w:r>
            <w:r>
              <w:rPr>
                <w:rFonts w:cs="Courier New" w:ascii="Courier New" w:hAnsi="Courier New"/>
              </w:rPr>
              <w:t>AlarmInformation</w:t>
            </w:r>
            <w:r>
              <w:rPr/>
              <w:t xml:space="preserve"> instances in the </w:t>
            </w:r>
            <w:r>
              <w:rPr>
                <w:rFonts w:cs="Courier New" w:ascii="Courier New" w:hAnsi="Courier New"/>
              </w:rPr>
              <w:t>AlarmList</w:t>
            </w:r>
            <w:r>
              <w:rPr/>
              <w:t xml:space="preserve"> may not be reliable.</w:t>
            </w:r>
          </w:p>
          <w:p>
            <w:pPr>
              <w:pStyle w:val="TAL"/>
              <w:rPr>
                <w:rFonts w:cs="Arial"/>
              </w:rPr>
            </w:pPr>
            <w:r>
              <w:rPr>
                <w:rFonts w:cs="Arial"/>
              </w:rPr>
            </w:r>
          </w:p>
          <w:p>
            <w:pPr>
              <w:pStyle w:val="TAL"/>
              <w:rPr/>
            </w:pPr>
            <w:r>
              <w:rPr>
                <w:rFonts w:cs="Arial"/>
              </w:rPr>
              <w:t xml:space="preserve">If it identifies an instance of </w:t>
            </w:r>
            <w:r>
              <w:rPr>
                <w:rFonts w:cs="Courier New" w:ascii="Courier New" w:hAnsi="Courier New"/>
              </w:rPr>
              <w:t>MonitoredENtity</w:t>
            </w:r>
            <w:r>
              <w:rPr>
                <w:rFonts w:cs="Arial"/>
              </w:rPr>
              <w:t xml:space="preserve">,  then </w:t>
            </w:r>
            <w:r>
              <w:rPr>
                <w:rFonts w:cs="Courier New" w:ascii="Courier New" w:hAnsi="Courier New"/>
              </w:rPr>
              <w:t>AlarmInformation</w:t>
            </w:r>
            <w:r>
              <w:rPr>
                <w:rFonts w:cs="Arial"/>
              </w:rPr>
              <w:t xml:space="preserve"> of this instance and </w:t>
            </w:r>
            <w:r>
              <w:rPr>
                <w:rFonts w:cs="Courier New" w:ascii="Courier New" w:hAnsi="Courier New"/>
              </w:rPr>
              <w:t>AlarmInformation</w:t>
            </w:r>
            <w:r>
              <w:rPr>
                <w:rFonts w:cs="Arial"/>
              </w:rPr>
              <w:t xml:space="preserve"> of its subordinate instances may not be reliable.</w:t>
            </w:r>
          </w:p>
          <w:p>
            <w:pPr>
              <w:pStyle w:val="TAL"/>
              <w:rPr>
                <w:rFonts w:cs="Arial"/>
              </w:rPr>
            </w:pPr>
            <w:r>
              <w:rPr>
                <w:rFonts w:cs="Arial"/>
              </w:rPr>
            </w:r>
          </w:p>
        </w:tc>
      </w:tr>
      <w:tr>
        <w:trPr/>
        <w:tc>
          <w:tcPr>
            <w:tcW w:w="136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notificationId</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M,N</w:t>
            </w:r>
          </w:p>
        </w:tc>
        <w:tc>
          <w:tcPr>
            <w:tcW w:w="28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w:t>
            </w:r>
          </w:p>
        </w:tc>
        <w:tc>
          <w:tcPr>
            <w:tcW w:w="9638" w:type="dxa"/>
            <w:tcBorders>
              <w:top w:val="single" w:sz="4" w:space="0" w:color="000000"/>
              <w:left w:val="single" w:sz="4" w:space="0" w:color="000000"/>
              <w:bottom w:val="single" w:sz="4" w:space="0" w:color="000000"/>
              <w:right w:val="single" w:sz="4" w:space="0" w:color="000000"/>
            </w:tcBorders>
          </w:tcPr>
          <w:p>
            <w:pPr>
              <w:pStyle w:val="TAL"/>
              <w:rPr>
                <w:rFonts w:cs="Arial"/>
              </w:rPr>
            </w:pPr>
            <w:r>
              <w:rPr/>
              <w:t xml:space="preserve">Notification header - see [5].  </w:t>
            </w:r>
          </w:p>
        </w:tc>
      </w:tr>
      <w:tr>
        <w:trPr/>
        <w:tc>
          <w:tcPr>
            <w:tcW w:w="136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eventTime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28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w:t>
            </w:r>
          </w:p>
        </w:tc>
        <w:tc>
          <w:tcPr>
            <w:tcW w:w="9638" w:type="dxa"/>
            <w:tcBorders>
              <w:top w:val="single" w:sz="4" w:space="0" w:color="000000"/>
              <w:left w:val="single" w:sz="4" w:space="0" w:color="000000"/>
              <w:bottom w:val="single" w:sz="4" w:space="0" w:color="000000"/>
              <w:right w:val="single" w:sz="4" w:space="0" w:color="000000"/>
            </w:tcBorders>
          </w:tcPr>
          <w:p>
            <w:pPr>
              <w:pStyle w:val="TAL"/>
              <w:rPr/>
            </w:pPr>
            <w:r>
              <w:rPr/>
              <w:t xml:space="preserve">Notification header - see [5].  </w:t>
            </w:r>
            <w:r>
              <w:rPr>
                <w:rFonts w:cs="Arial"/>
              </w:rPr>
              <w:t>It carries the time when the objectInstance has lost confidence of its AlarmList content.</w:t>
            </w:r>
          </w:p>
        </w:tc>
      </w:tr>
      <w:tr>
        <w:trPr/>
        <w:tc>
          <w:tcPr>
            <w:tcW w:w="136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systemDN</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C,Y</w:t>
            </w:r>
          </w:p>
        </w:tc>
        <w:tc>
          <w:tcPr>
            <w:tcW w:w="28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w:t>
            </w:r>
          </w:p>
        </w:tc>
        <w:tc>
          <w:tcPr>
            <w:tcW w:w="9638"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See Table 6.8.1.2.</w:t>
            </w:r>
          </w:p>
        </w:tc>
      </w:tr>
      <w:tr>
        <w:trPr/>
        <w:tc>
          <w:tcPr>
            <w:tcW w:w="1366" w:type="dxa"/>
            <w:tcBorders>
              <w:top w:val="single" w:sz="4" w:space="0" w:color="000000"/>
              <w:left w:val="single" w:sz="4" w:space="0" w:color="000000"/>
              <w:bottom w:val="single" w:sz="4" w:space="0" w:color="000000"/>
              <w:right w:val="single" w:sz="4" w:space="0" w:color="000000"/>
            </w:tcBorders>
          </w:tcPr>
          <w:p>
            <w:pPr>
              <w:pStyle w:val="TAL"/>
              <w:rPr>
                <w:rFonts w:cs="Arial"/>
                <w:highlight w:val="yellow"/>
              </w:rPr>
            </w:pPr>
            <w:r>
              <w:rPr>
                <w:rFonts w:cs="Arial"/>
              </w:rPr>
              <w:t>notificationType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28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"notifyPotentialFaultyAlarmList".</w:t>
            </w:r>
          </w:p>
        </w:tc>
        <w:tc>
          <w:tcPr>
            <w:tcW w:w="963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36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reason</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M,N</w:t>
            </w:r>
          </w:p>
        </w:tc>
        <w:tc>
          <w:tcPr>
            <w:tcW w:w="28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"Agent-NE communication error", "Agent restarts", "indeterminate". Other values can be added.</w:t>
            </w:r>
          </w:p>
        </w:tc>
        <w:tc>
          <w:tcPr>
            <w:tcW w:w="9638"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It carries the reason why the IRPAgent has to rebuild its AlarmList. </w:t>
            </w:r>
          </w:p>
        </w:tc>
      </w:tr>
    </w:tbl>
    <w:p>
      <w:pPr>
        <w:pStyle w:val="Normal"/>
        <w:rPr/>
      </w:pPr>
      <w:r>
        <w:rPr/>
      </w:r>
    </w:p>
    <w:p>
      <w:pPr>
        <w:pStyle w:val="Heading4"/>
        <w:ind w:left="1418" w:hanging="1418"/>
        <w:rPr/>
      </w:pPr>
      <w:bookmarkStart w:id="189" w:name="__RefHeading___Toc414004927"/>
      <w:bookmarkEnd w:id="189"/>
      <w:r>
        <w:rPr>
          <w:color w:val="000000"/>
        </w:rPr>
        <w:t>6.11.</w:t>
      </w:r>
      <w:r>
        <w:rPr/>
        <w:t>1.3</w:t>
        <w:tab/>
        <w:t>Triggering Event</w:t>
      </w:r>
    </w:p>
    <w:p>
      <w:pPr>
        <w:pStyle w:val="Heading5"/>
        <w:ind w:left="1701" w:hanging="1701"/>
        <w:rPr/>
      </w:pPr>
      <w:bookmarkStart w:id="190" w:name="__RefHeading___Toc414004928"/>
      <w:bookmarkEnd w:id="190"/>
      <w:r>
        <w:rPr>
          <w:color w:val="000000"/>
        </w:rPr>
        <w:t>6.11.</w:t>
      </w:r>
      <w:r>
        <w:rPr/>
        <w:t>1.3.1</w:t>
        <w:tab/>
        <w:t>From-state</w:t>
      </w:r>
    </w:p>
    <w:p>
      <w:pPr>
        <w:pStyle w:val="Normal"/>
        <w:rPr/>
      </w:pPr>
      <w:r>
        <w:rPr/>
        <w:t>faultyAlarmListDetected.</w:t>
      </w:r>
    </w:p>
    <w:tbl>
      <w:tblPr>
        <w:tblW w:w="9854" w:type="dxa"/>
        <w:jc w:val="center"/>
        <w:tblInd w:w="0" w:type="dxa"/>
        <w:tblLayout w:type="fixed"/>
        <w:tblCellMar>
          <w:top w:w="0" w:type="dxa"/>
          <w:left w:w="28" w:type="dxa"/>
          <w:bottom w:w="0" w:type="dxa"/>
          <w:right w:w="108" w:type="dxa"/>
        </w:tblCellMar>
      </w:tblPr>
      <w:tblGrid>
        <w:gridCol w:w="2988"/>
        <w:gridCol w:w="6866"/>
      </w:tblGrid>
      <w:tr>
        <w:trPr/>
        <w:tc>
          <w:tcPr>
            <w:tcW w:w="298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686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faultyAlarmListDetected</w:t>
            </w:r>
          </w:p>
        </w:tc>
        <w:tc>
          <w:tcPr>
            <w:tcW w:w="686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IRPAgent detects faults in part or whole of its AlarmList. </w:t>
            </w:r>
          </w:p>
        </w:tc>
      </w:tr>
    </w:tbl>
    <w:p>
      <w:pPr>
        <w:pStyle w:val="Normal"/>
        <w:rPr/>
      </w:pPr>
      <w:r>
        <w:rPr/>
      </w:r>
    </w:p>
    <w:p>
      <w:pPr>
        <w:pStyle w:val="Heading5"/>
        <w:ind w:left="1701" w:hanging="1701"/>
        <w:rPr/>
      </w:pPr>
      <w:bookmarkStart w:id="191" w:name="__RefHeading___Toc414004929"/>
      <w:bookmarkEnd w:id="191"/>
      <w:r>
        <w:rPr>
          <w:color w:val="000000"/>
        </w:rPr>
        <w:t>6.11.</w:t>
      </w:r>
      <w:r>
        <w:rPr/>
        <w:t>1.3.2</w:t>
        <w:tab/>
        <w:t>To-state</w:t>
      </w:r>
    </w:p>
    <w:p>
      <w:pPr>
        <w:pStyle w:val="Normal"/>
        <w:rPr/>
      </w:pPr>
      <w:r>
        <w:rPr/>
        <w:t>faultyAlarmList</w:t>
      </w:r>
    </w:p>
    <w:tbl>
      <w:tblPr>
        <w:tblW w:w="9854" w:type="dxa"/>
        <w:jc w:val="center"/>
        <w:tblInd w:w="0" w:type="dxa"/>
        <w:tblLayout w:type="fixed"/>
        <w:tblCellMar>
          <w:top w:w="0" w:type="dxa"/>
          <w:left w:w="28" w:type="dxa"/>
          <w:bottom w:w="0" w:type="dxa"/>
          <w:right w:w="108" w:type="dxa"/>
        </w:tblCellMar>
      </w:tblPr>
      <w:tblGrid>
        <w:gridCol w:w="2898"/>
        <w:gridCol w:w="6956"/>
      </w:tblGrid>
      <w:tr>
        <w:trPr/>
        <w:tc>
          <w:tcPr>
            <w:tcW w:w="289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695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898" w:type="dxa"/>
            <w:tcBorders>
              <w:top w:val="single" w:sz="4" w:space="0" w:color="000000"/>
              <w:left w:val="single" w:sz="4" w:space="0" w:color="000000"/>
              <w:bottom w:val="single" w:sz="4" w:space="0" w:color="000000"/>
              <w:right w:val="single" w:sz="4" w:space="0" w:color="000000"/>
            </w:tcBorders>
          </w:tcPr>
          <w:p>
            <w:pPr>
              <w:pStyle w:val="TAL"/>
              <w:rPr/>
            </w:pPr>
            <w:r>
              <w:rPr>
                <w:rFonts w:cs="Arial"/>
              </w:rPr>
              <w:t>faultyAlarmList</w:t>
            </w:r>
          </w:p>
        </w:tc>
        <w:tc>
          <w:tcPr>
            <w:tcW w:w="695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IRPAgent initiates the AlarmList rebuild process. </w:t>
            </w:r>
          </w:p>
        </w:tc>
      </w:tr>
    </w:tbl>
    <w:p>
      <w:pPr>
        <w:pStyle w:val="Normal"/>
        <w:spacing w:before="0" w:after="0"/>
        <w:rPr/>
      </w:pPr>
      <w:r>
        <w:rPr/>
      </w:r>
    </w:p>
    <w:p>
      <w:pPr>
        <w:pStyle w:val="Heading2"/>
        <w:rPr/>
      </w:pPr>
      <w:bookmarkStart w:id="192" w:name="__RefHeading___Toc414004930"/>
      <w:bookmarkEnd w:id="192"/>
      <w:r>
        <w:rPr/>
        <w:t>6.12</w:t>
        <w:tab/>
        <w:t>Notification AlarmIRPNotification_5 (O)</w:t>
      </w:r>
    </w:p>
    <w:p>
      <w:pPr>
        <w:pStyle w:val="Heading3"/>
        <w:rPr/>
      </w:pPr>
      <w:bookmarkStart w:id="193" w:name="__RefHeading___Toc414004931"/>
      <w:bookmarkEnd w:id="193"/>
      <w:r>
        <w:rPr/>
        <w:t>6.12.1</w:t>
        <w:tab/>
        <w:t xml:space="preserve">notifyCorrelatedNotificationChanged </w:t>
      </w:r>
      <w:r>
        <w:rPr>
          <w:sz w:val="20"/>
        </w:rPr>
        <w:t>(</w:t>
      </w:r>
      <w:r>
        <w:rPr/>
        <w:t>M</w:t>
      </w:r>
      <w:r>
        <w:rPr>
          <w:sz w:val="20"/>
        </w:rPr>
        <w:t>)</w:t>
      </w:r>
    </w:p>
    <w:p>
      <w:pPr>
        <w:pStyle w:val="Heading4"/>
        <w:ind w:left="1418" w:hanging="1418"/>
        <w:rPr/>
      </w:pPr>
      <w:bookmarkStart w:id="194" w:name="__RefHeading___Toc414004932"/>
      <w:bookmarkEnd w:id="194"/>
      <w:r>
        <w:rPr/>
        <w:t>6.12.1.1</w:t>
        <w:tab/>
        <w:t>Definition</w:t>
      </w:r>
    </w:p>
    <w:p>
      <w:pPr>
        <w:pStyle w:val="Normal"/>
        <w:overflowPunct w:val="true"/>
        <w:spacing w:before="0" w:after="0"/>
        <w:textAlignment w:val="auto"/>
        <w:rPr/>
      </w:pPr>
      <w:r>
        <w:rPr>
          <w:rFonts w:eastAsia="SimSun;宋体" w:cs="Arial" w:ascii="Arial" w:hAnsi="Arial"/>
          <w:lang w:val="en-IE" w:eastAsia="zh-CN"/>
        </w:rPr>
        <w:t xml:space="preserve">The set of SupportIOC </w:t>
      </w:r>
      <w:r>
        <w:rPr>
          <w:rFonts w:eastAsia="SimSun;宋体" w:cs="Courier New" w:ascii="Courier New" w:hAnsi="Courier New"/>
          <w:lang w:val="en-IE" w:eastAsia="zh-CN"/>
        </w:rPr>
        <w:t>CorrelatedNotification</w:t>
      </w:r>
      <w:r>
        <w:rPr>
          <w:rFonts w:eastAsia="SimSun;宋体" w:cs="Arial" w:ascii="Arial" w:hAnsi="Arial"/>
          <w:lang w:val="en-IE" w:eastAsia="zh-CN"/>
        </w:rPr>
        <w:t xml:space="preserve"> instances has been created, updated or removed.  The subscribed </w:t>
      </w:r>
      <w:r>
        <w:rPr>
          <w:rFonts w:eastAsia="SimSun;宋体" w:cs="Courier New" w:ascii="Courier New" w:hAnsi="Courier New"/>
          <w:lang w:val="en-IE" w:eastAsia="zh-CN"/>
        </w:rPr>
        <w:t>IRPManager</w:t>
      </w:r>
      <w:r>
        <w:rPr>
          <w:rFonts w:eastAsia="SimSun;宋体" w:cs="Arial" w:ascii="Arial" w:hAnsi="Arial"/>
          <w:lang w:val="en-IE" w:eastAsia="zh-CN"/>
        </w:rPr>
        <w:t xml:space="preserve"> instances are notified of this fact if the changes satisfy the current filter constraint of their subscription.</w:t>
      </w:r>
    </w:p>
    <w:p>
      <w:pPr>
        <w:pStyle w:val="Normal"/>
        <w:rPr>
          <w:rFonts w:ascii="Arial" w:hAnsi="Arial" w:eastAsia="SimSun;宋体" w:cs="Arial"/>
          <w:lang w:val="en-IE" w:eastAsia="zh-CN"/>
        </w:rPr>
      </w:pPr>
      <w:r>
        <w:rPr>
          <w:rFonts w:eastAsia="SimSun;宋体" w:cs="Arial" w:ascii="Arial" w:hAnsi="Arial"/>
          <w:lang w:val="en-IE" w:eastAsia="zh-CN"/>
        </w:rPr>
      </w:r>
    </w:p>
    <w:p>
      <w:pPr>
        <w:pStyle w:val="Heading4"/>
        <w:ind w:left="1418" w:hanging="1418"/>
        <w:rPr/>
      </w:pPr>
      <w:bookmarkStart w:id="195" w:name="__RefHeading___Toc414004933"/>
      <w:bookmarkEnd w:id="195"/>
      <w:r>
        <w:rPr/>
        <w:t>6.12.1.2</w:t>
        <w:tab/>
        <w:t>Input Parameters</w:t>
      </w:r>
    </w:p>
    <w:tbl>
      <w:tblPr>
        <w:tblW w:w="14628" w:type="dxa"/>
        <w:jc w:val="center"/>
        <w:tblInd w:w="0" w:type="dxa"/>
        <w:tblLayout w:type="fixed"/>
        <w:tblCellMar>
          <w:top w:w="0" w:type="dxa"/>
          <w:left w:w="28" w:type="dxa"/>
          <w:bottom w:w="0" w:type="dxa"/>
          <w:right w:w="28" w:type="dxa"/>
        </w:tblCellMar>
      </w:tblPr>
      <w:tblGrid>
        <w:gridCol w:w="1837"/>
        <w:gridCol w:w="787"/>
        <w:gridCol w:w="5134"/>
        <w:gridCol w:w="6870"/>
      </w:tblGrid>
      <w:tr>
        <w:trPr>
          <w:tblHeader w:val="true"/>
        </w:trPr>
        <w:tc>
          <w:tcPr>
            <w:tcW w:w="18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513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687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8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objectClass</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5134"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MonitoredEntity.objectClass </w:t>
            </w:r>
          </w:p>
        </w:tc>
        <w:tc>
          <w:tcPr>
            <w:tcW w:w="6870"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See Table 6.8.1.2.</w:t>
            </w:r>
          </w:p>
        </w:tc>
      </w:tr>
      <w:tr>
        <w:trPr/>
        <w:tc>
          <w:tcPr>
            <w:tcW w:w="18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objectInstance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5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MonitoredEntity.objectInstance </w:t>
            </w:r>
          </w:p>
        </w:tc>
        <w:tc>
          <w:tcPr>
            <w:tcW w:w="6870"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See Table 6.8.1.2.</w:t>
            </w:r>
          </w:p>
        </w:tc>
      </w:tr>
      <w:tr>
        <w:trPr/>
        <w:tc>
          <w:tcPr>
            <w:tcW w:w="18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notificationId</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M,N</w:t>
            </w:r>
          </w:p>
        </w:tc>
        <w:tc>
          <w:tcPr>
            <w:tcW w:w="5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w:t>
            </w:r>
          </w:p>
        </w:tc>
        <w:tc>
          <w:tcPr>
            <w:tcW w:w="6870"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See Table 6.8.1.2.</w:t>
            </w:r>
          </w:p>
        </w:tc>
      </w:tr>
      <w:tr>
        <w:trPr/>
        <w:tc>
          <w:tcPr>
            <w:tcW w:w="18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eventTime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5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w:t>
            </w:r>
          </w:p>
        </w:tc>
        <w:tc>
          <w:tcPr>
            <w:tcW w:w="6870" w:type="dxa"/>
            <w:tcBorders>
              <w:top w:val="single" w:sz="4" w:space="0" w:color="000000"/>
              <w:left w:val="single" w:sz="4" w:space="0" w:color="000000"/>
              <w:bottom w:val="single" w:sz="4" w:space="0" w:color="000000"/>
              <w:right w:val="single" w:sz="4" w:space="0" w:color="000000"/>
            </w:tcBorders>
          </w:tcPr>
          <w:p>
            <w:pPr>
              <w:pStyle w:val="TAL"/>
              <w:rPr/>
            </w:pPr>
            <w:r>
              <w:rPr/>
              <w:t>Notification header - see [5].  It carries</w:t>
            </w:r>
            <w:r>
              <w:rPr>
                <w:rFonts w:cs="Arial"/>
              </w:rPr>
              <w:t xml:space="preserve"> the time when the CorrelatedNotification is added.</w:t>
            </w:r>
          </w:p>
        </w:tc>
      </w:tr>
      <w:tr>
        <w:trPr/>
        <w:tc>
          <w:tcPr>
            <w:tcW w:w="18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systemDN</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C,Y</w:t>
            </w:r>
          </w:p>
        </w:tc>
        <w:tc>
          <w:tcPr>
            <w:tcW w:w="5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w:t>
            </w:r>
          </w:p>
        </w:tc>
        <w:tc>
          <w:tcPr>
            <w:tcW w:w="6870" w:type="dxa"/>
            <w:tcBorders>
              <w:top w:val="single" w:sz="4" w:space="0" w:color="000000"/>
              <w:left w:val="single" w:sz="4" w:space="0" w:color="000000"/>
              <w:bottom w:val="single" w:sz="4" w:space="0" w:color="000000"/>
              <w:right w:val="single" w:sz="4" w:space="0" w:color="000000"/>
            </w:tcBorders>
          </w:tcPr>
          <w:p>
            <w:pPr>
              <w:pStyle w:val="TAL"/>
              <w:rPr>
                <w:rFonts w:cs="Arial"/>
              </w:rPr>
            </w:pPr>
            <w:r>
              <w:rPr/>
              <w:t xml:space="preserve">Notification header - see [5].  </w:t>
            </w:r>
          </w:p>
        </w:tc>
      </w:tr>
      <w:tr>
        <w:trPr/>
        <w:tc>
          <w:tcPr>
            <w:tcW w:w="18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notificationType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M,Y</w:t>
            </w:r>
          </w:p>
        </w:tc>
        <w:tc>
          <w:tcPr>
            <w:tcW w:w="5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"notifyCorrelatedNotificationChanged"</w:t>
            </w:r>
          </w:p>
        </w:tc>
        <w:tc>
          <w:tcPr>
            <w:tcW w:w="68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8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correlatedNotifications</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M,N</w:t>
            </w:r>
          </w:p>
        </w:tc>
        <w:tc>
          <w:tcPr>
            <w:tcW w:w="5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The set of CorrelatedNotification related to this AlarmInformation.</w:t>
            </w:r>
          </w:p>
        </w:tc>
        <w:tc>
          <w:tcPr>
            <w:tcW w:w="68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8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alarmId</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M,N</w:t>
            </w:r>
          </w:p>
        </w:tc>
        <w:tc>
          <w:tcPr>
            <w:tcW w:w="5134" w:type="dxa"/>
            <w:tcBorders>
              <w:top w:val="single" w:sz="4" w:space="0" w:color="000000"/>
              <w:left w:val="single" w:sz="4" w:space="0" w:color="000000"/>
              <w:bottom w:val="single" w:sz="4" w:space="0" w:color="000000"/>
              <w:right w:val="single" w:sz="4" w:space="0" w:color="000000"/>
            </w:tcBorders>
          </w:tcPr>
          <w:p>
            <w:pPr>
              <w:pStyle w:val="TAL"/>
              <w:rPr/>
            </w:pPr>
            <w:r>
              <w:rPr>
                <w:rFonts w:cs="Arial"/>
              </w:rPr>
              <w:t>AlarmInformation.alarmId</w:t>
            </w:r>
          </w:p>
        </w:tc>
        <w:tc>
          <w:tcPr>
            <w:tcW w:w="68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8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rootCauseIndicator</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O,N</w:t>
            </w:r>
          </w:p>
        </w:tc>
        <w:tc>
          <w:tcPr>
            <w:tcW w:w="5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AlarmInformation.rootCauseIndicator</w:t>
            </w:r>
          </w:p>
        </w:tc>
        <w:tc>
          <w:tcPr>
            <w:tcW w:w="68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bl>
    <w:p>
      <w:pPr>
        <w:pStyle w:val="Normal"/>
        <w:rPr/>
      </w:pPr>
      <w:r>
        <w:rPr/>
      </w:r>
    </w:p>
    <w:p>
      <w:pPr>
        <w:pStyle w:val="Heading4"/>
        <w:ind w:left="1418" w:hanging="1418"/>
        <w:rPr/>
      </w:pPr>
      <w:bookmarkStart w:id="196" w:name="__RefHeading___Toc414004934"/>
      <w:bookmarkEnd w:id="196"/>
      <w:r>
        <w:rPr/>
        <w:t>6.12.1.3</w:t>
        <w:tab/>
        <w:t>Triggering Events</w:t>
      </w:r>
    </w:p>
    <w:p>
      <w:pPr>
        <w:pStyle w:val="Heading5"/>
        <w:ind w:left="1701" w:hanging="1701"/>
        <w:rPr/>
      </w:pPr>
      <w:bookmarkStart w:id="197" w:name="__RefHeading___Toc414004935"/>
      <w:bookmarkEnd w:id="197"/>
      <w:r>
        <w:rPr/>
        <w:t>6.12.1.3.1</w:t>
        <w:tab/>
        <w:t>From-state</w:t>
      </w:r>
    </w:p>
    <w:p>
      <w:pPr>
        <w:pStyle w:val="Normal"/>
        <w:rPr>
          <w:rFonts w:ascii="Courier New" w:hAnsi="Courier New" w:cs="Courier New"/>
        </w:rPr>
      </w:pPr>
      <w:r>
        <w:rPr>
          <w:rFonts w:cs="Courier New" w:ascii="Courier New" w:hAnsi="Courier New"/>
        </w:rPr>
        <w:t>newAlarmCorrelationInfoIsAvailable AND alarmInformationExists.</w:t>
      </w:r>
    </w:p>
    <w:tbl>
      <w:tblPr>
        <w:tblW w:w="10118" w:type="dxa"/>
        <w:jc w:val="center"/>
        <w:tblInd w:w="0" w:type="dxa"/>
        <w:tblLayout w:type="fixed"/>
        <w:tblCellMar>
          <w:top w:w="0" w:type="dxa"/>
          <w:left w:w="28" w:type="dxa"/>
          <w:bottom w:w="0" w:type="dxa"/>
          <w:right w:w="108" w:type="dxa"/>
        </w:tblCellMar>
      </w:tblPr>
      <w:tblGrid>
        <w:gridCol w:w="2988"/>
        <w:gridCol w:w="7130"/>
      </w:tblGrid>
      <w:tr>
        <w:trPr/>
        <w:tc>
          <w:tcPr>
            <w:tcW w:w="298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713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newAlarmCorrelationInfoIsAvailable</w:t>
            </w:r>
          </w:p>
        </w:tc>
        <w:tc>
          <w:tcPr>
            <w:tcW w:w="7130" w:type="dxa"/>
            <w:tcBorders>
              <w:top w:val="single" w:sz="4" w:space="0" w:color="000000"/>
              <w:left w:val="single" w:sz="4" w:space="0" w:color="000000"/>
              <w:bottom w:val="single" w:sz="4" w:space="0" w:color="000000"/>
              <w:right w:val="single" w:sz="4" w:space="0" w:color="000000"/>
            </w:tcBorders>
          </w:tcPr>
          <w:p>
            <w:pPr>
              <w:pStyle w:val="TAL"/>
              <w:rPr/>
            </w:pPr>
            <w:r>
              <w:rPr/>
              <w:t>New alarm correlation information is available but not yet conveyed to any IRPManager.</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alarmInformationExists</w:t>
            </w:r>
          </w:p>
        </w:tc>
        <w:tc>
          <w:tcPr>
            <w:tcW w:w="7130" w:type="dxa"/>
            <w:tcBorders>
              <w:top w:val="single" w:sz="4" w:space="0" w:color="000000"/>
              <w:left w:val="single" w:sz="4" w:space="0" w:color="000000"/>
              <w:bottom w:val="single" w:sz="4" w:space="0" w:color="000000"/>
              <w:right w:val="single" w:sz="4" w:space="0" w:color="000000"/>
            </w:tcBorders>
          </w:tcPr>
          <w:p>
            <w:pPr>
              <w:pStyle w:val="TAL"/>
              <w:rPr/>
            </w:pPr>
            <w:r>
              <w:rPr/>
              <w:t>The AlarmInformation is in AlarmList.</w:t>
            </w:r>
          </w:p>
        </w:tc>
      </w:tr>
    </w:tbl>
    <w:p>
      <w:pPr>
        <w:pStyle w:val="Normal"/>
        <w:rPr/>
      </w:pPr>
      <w:r>
        <w:rPr/>
      </w:r>
    </w:p>
    <w:p>
      <w:pPr>
        <w:pStyle w:val="Heading5"/>
        <w:ind w:left="1701" w:hanging="1701"/>
        <w:rPr/>
      </w:pPr>
      <w:bookmarkStart w:id="198" w:name="__RefHeading___Toc414004936"/>
      <w:bookmarkEnd w:id="198"/>
      <w:r>
        <w:rPr/>
        <w:t>6.12.1.3.2</w:t>
        <w:tab/>
        <w:t>To-state</w:t>
      </w:r>
    </w:p>
    <w:p>
      <w:pPr>
        <w:pStyle w:val="Normal"/>
        <w:keepNext w:val="true"/>
        <w:rPr/>
      </w:pPr>
      <w:r>
        <w:rPr>
          <w:rFonts w:cs="Courier New" w:ascii="Courier New" w:hAnsi="Courier New"/>
        </w:rPr>
        <w:t>alarmCorrelatedInfoUpdated</w:t>
      </w:r>
      <w:r>
        <w:rPr/>
        <w:t>.</w:t>
      </w:r>
    </w:p>
    <w:tbl>
      <w:tblPr>
        <w:tblW w:w="10784" w:type="dxa"/>
        <w:jc w:val="center"/>
        <w:tblInd w:w="0" w:type="dxa"/>
        <w:tblLayout w:type="fixed"/>
        <w:tblCellMar>
          <w:top w:w="0" w:type="dxa"/>
          <w:left w:w="28" w:type="dxa"/>
          <w:bottom w:w="0" w:type="dxa"/>
          <w:right w:w="108" w:type="dxa"/>
        </w:tblCellMar>
      </w:tblPr>
      <w:tblGrid>
        <w:gridCol w:w="2408"/>
        <w:gridCol w:w="8376"/>
      </w:tblGrid>
      <w:tr>
        <w:trPr/>
        <w:tc>
          <w:tcPr>
            <w:tcW w:w="240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837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408" w:type="dxa"/>
            <w:tcBorders>
              <w:top w:val="single" w:sz="4" w:space="0" w:color="000000"/>
              <w:left w:val="single" w:sz="4" w:space="0" w:color="000000"/>
              <w:bottom w:val="single" w:sz="4" w:space="0" w:color="000000"/>
              <w:right w:val="single" w:sz="4" w:space="0" w:color="000000"/>
            </w:tcBorders>
          </w:tcPr>
          <w:p>
            <w:pPr>
              <w:pStyle w:val="TAL"/>
              <w:rPr/>
            </w:pPr>
            <w:r>
              <w:rPr/>
              <w:t>alarmCorrelatedInfoUpdated</w:t>
            </w:r>
          </w:p>
        </w:tc>
        <w:tc>
          <w:tcPr>
            <w:tcW w:w="8376"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val="en-IE" w:eastAsia="zh-CN"/>
              </w:rPr>
              <w:t xml:space="preserve">The </w:t>
            </w:r>
            <w:r>
              <w:rPr>
                <w:rFonts w:eastAsia="SimSun;宋体"/>
              </w:rPr>
              <w:t>set</w:t>
            </w:r>
            <w:r>
              <w:rPr>
                <w:rFonts w:eastAsia="SimSun;宋体"/>
                <w:lang w:val="en-IE" w:eastAsia="zh-CN"/>
              </w:rPr>
              <w:t xml:space="preserve"> of SupportIOC </w:t>
            </w:r>
            <w:r>
              <w:rPr>
                <w:rFonts w:eastAsia="SimSun;宋体" w:cs="Courier New" w:ascii="Courier New" w:hAnsi="Courier New"/>
                <w:lang w:val="en-IE" w:eastAsia="zh-CN"/>
              </w:rPr>
              <w:t>CorrelatedNotification</w:t>
            </w:r>
            <w:r>
              <w:rPr>
                <w:rFonts w:eastAsia="SimSun;宋体"/>
                <w:lang w:val="en-IE" w:eastAsia="zh-CN"/>
              </w:rPr>
              <w:t xml:space="preserve"> instances has been created, updated or removed</w:t>
            </w:r>
            <w:r>
              <w:rPr/>
              <w:t>.</w:t>
            </w:r>
          </w:p>
        </w:tc>
      </w:tr>
    </w:tbl>
    <w:p>
      <w:pPr>
        <w:pStyle w:val="Normal"/>
        <w:rPr/>
      </w:pPr>
      <w:r>
        <w:rPr/>
      </w:r>
    </w:p>
    <w:p>
      <w:pPr>
        <w:pStyle w:val="Heading2"/>
        <w:rPr/>
      </w:pPr>
      <w:bookmarkStart w:id="199" w:name="__RefHeading___Toc414004937"/>
      <w:bookmarkEnd w:id="199"/>
      <w:r>
        <w:rPr>
          <w:rFonts w:eastAsia="SimSun;宋体"/>
        </w:rPr>
        <w:t>6.</w:t>
      </w:r>
      <w:r>
        <w:rPr>
          <w:rFonts w:eastAsia="SimSun;宋体"/>
          <w:lang w:eastAsia="zh-CN"/>
        </w:rPr>
        <w:t>13</w:t>
      </w:r>
      <w:r>
        <w:rPr>
          <w:rFonts w:eastAsia="SimSun;宋体"/>
        </w:rPr>
        <w:tab/>
        <w:t>Notification AlarmIRPNotification_</w:t>
      </w:r>
      <w:r>
        <w:rPr>
          <w:rFonts w:eastAsia="SimSun;宋体"/>
          <w:lang w:eastAsia="zh-CN"/>
        </w:rPr>
        <w:t>6</w:t>
      </w:r>
      <w:r>
        <w:rPr>
          <w:rFonts w:eastAsia="SimSun;宋体"/>
        </w:rPr>
        <w:t xml:space="preserve"> (O)</w:t>
      </w:r>
    </w:p>
    <w:p>
      <w:pPr>
        <w:pStyle w:val="Heading3"/>
        <w:rPr/>
      </w:pPr>
      <w:bookmarkStart w:id="200" w:name="__RefHeading___Toc414004938"/>
      <w:bookmarkEnd w:id="200"/>
      <w:r>
        <w:rPr>
          <w:rFonts w:eastAsia="SimSun;宋体"/>
        </w:rPr>
        <w:t>6.</w:t>
      </w:r>
      <w:r>
        <w:rPr>
          <w:rFonts w:eastAsia="SimSun;宋体"/>
          <w:lang w:eastAsia="zh-CN"/>
        </w:rPr>
        <w:t>13</w:t>
      </w:r>
      <w:r>
        <w:rPr>
          <w:rFonts w:eastAsia="SimSun;宋体"/>
        </w:rPr>
        <w:t>.1</w:t>
        <w:tab/>
        <w:t>notifyChanged</w:t>
      </w:r>
      <w:r>
        <w:rPr>
          <w:rFonts w:eastAsia="SimSun;宋体"/>
          <w:lang w:eastAsia="zh-CN"/>
        </w:rPr>
        <w:t>AlarmGeneral</w:t>
      </w:r>
      <w:r>
        <w:rPr>
          <w:rFonts w:eastAsia="SimSun;宋体"/>
        </w:rPr>
        <w:t xml:space="preserve"> (M)</w:t>
      </w:r>
    </w:p>
    <w:p>
      <w:pPr>
        <w:pStyle w:val="Heading4"/>
        <w:ind w:left="1418" w:hanging="1418"/>
        <w:rPr/>
      </w:pPr>
      <w:bookmarkStart w:id="201" w:name="__RefHeading___Toc414004939"/>
      <w:bookmarkEnd w:id="201"/>
      <w:r>
        <w:rPr>
          <w:rFonts w:eastAsia="SimSun;宋体"/>
        </w:rPr>
        <w:t>6.</w:t>
      </w:r>
      <w:r>
        <w:rPr>
          <w:rFonts w:eastAsia="SimSun;宋体"/>
          <w:lang w:eastAsia="zh-CN"/>
        </w:rPr>
        <w:t>13</w:t>
      </w:r>
      <w:r>
        <w:rPr>
          <w:rFonts w:eastAsia="SimSun;宋体"/>
        </w:rPr>
        <w:t>.1.1</w:t>
        <w:tab/>
        <w:t>Definition</w:t>
      </w:r>
    </w:p>
    <w:p>
      <w:pPr>
        <w:pStyle w:val="Normal"/>
        <w:rPr/>
      </w:pPr>
      <w:r>
        <w:rPr>
          <w:rFonts w:eastAsia="SimSun;宋体"/>
        </w:rPr>
        <w:t xml:space="preserve">The subscribed </w:t>
      </w:r>
      <w:r>
        <w:rPr>
          <w:rFonts w:eastAsia="SimSun;宋体" w:cs="Courier New" w:ascii="Courier New" w:hAnsi="Courier New"/>
        </w:rPr>
        <w:t>IRPManager</w:t>
      </w:r>
      <w:r>
        <w:rPr>
          <w:rFonts w:eastAsia="SimSun;宋体"/>
        </w:rPr>
        <w:t xml:space="preserve"> instances are notified regarding changes in</w:t>
      </w:r>
      <w:r>
        <w:rPr>
          <w:rFonts w:eastAsia="SimSun;宋体" w:cs="Courier New" w:ascii="Courier New" w:hAnsi="Courier New"/>
        </w:rPr>
        <w:t xml:space="preserve"> </w:t>
      </w:r>
      <w:r>
        <w:rPr>
          <w:rFonts w:eastAsia="SimSun;宋体" w:cs="Courier New" w:ascii="Courier New" w:hAnsi="Courier New"/>
          <w:lang w:eastAsia="zh-CN"/>
        </w:rPr>
        <w:t>backedUpStatus</w:t>
      </w:r>
      <w:r>
        <w:rPr>
          <w:rFonts w:eastAsia="SimSun;宋体" w:cs="Courier New" w:ascii="Courier New" w:hAnsi="Courier New"/>
          <w:lang w:eastAsia="zh-CN"/>
        </w:rPr>
        <w:t xml:space="preserve">, </w:t>
      </w:r>
      <w:r>
        <w:rPr>
          <w:rFonts w:eastAsia="SimSun;宋体" w:cs="Courier New" w:ascii="Courier New" w:hAnsi="Courier New"/>
          <w:lang w:eastAsia="zh-CN"/>
        </w:rPr>
        <w:t>backUpObject</w:t>
      </w:r>
      <w:r>
        <w:rPr>
          <w:rFonts w:eastAsia="SimSun;宋体" w:cs="Courier New" w:ascii="Courier New" w:hAnsi="Courier New"/>
          <w:lang w:eastAsia="zh-CN"/>
        </w:rPr>
        <w:t xml:space="preserve">, </w:t>
      </w:r>
      <w:r>
        <w:rPr>
          <w:rFonts w:eastAsia="SimSun;宋体" w:cs="Courier New" w:ascii="Courier New" w:hAnsi="Courier New"/>
          <w:lang w:eastAsia="zh-CN"/>
        </w:rPr>
        <w:t>trendIndication</w:t>
      </w:r>
      <w:r>
        <w:rPr>
          <w:rFonts w:eastAsia="SimSun;宋体" w:cs="Courier New" w:ascii="Courier New" w:hAnsi="Courier New"/>
          <w:lang w:eastAsia="zh-CN"/>
        </w:rPr>
        <w:t xml:space="preserve">, </w:t>
      </w:r>
      <w:r>
        <w:rPr>
          <w:rFonts w:eastAsia="SimSun;宋体" w:cs="Courier New" w:ascii="Courier New" w:hAnsi="Courier New"/>
          <w:lang w:eastAsia="zh-CN"/>
        </w:rPr>
        <w:t>thresholdInfo</w:t>
      </w:r>
      <w:r>
        <w:rPr>
          <w:rFonts w:eastAsia="SimSun;宋体" w:cs="Courier New" w:ascii="Courier New" w:hAnsi="Courier New"/>
          <w:lang w:eastAsia="zh-CN"/>
        </w:rPr>
        <w:t xml:space="preserve">, </w:t>
      </w:r>
      <w:r>
        <w:rPr>
          <w:rFonts w:eastAsia="SimSun;宋体" w:cs="Courier New" w:ascii="Courier New" w:hAnsi="Courier New"/>
          <w:lang w:eastAsia="zh-CN"/>
        </w:rPr>
        <w:t>stateChangeDefinition</w:t>
      </w:r>
      <w:r>
        <w:rPr>
          <w:rFonts w:eastAsia="SimSun;宋体" w:cs="Courier New" w:ascii="Courier New" w:hAnsi="Courier New"/>
          <w:lang w:eastAsia="zh-CN"/>
        </w:rPr>
        <w:t xml:space="preserve">, </w:t>
      </w:r>
      <w:r>
        <w:rPr>
          <w:rFonts w:eastAsia="SimSun;宋体" w:cs="Courier New" w:ascii="Courier New" w:hAnsi="Courier New"/>
          <w:lang w:eastAsia="zh-CN"/>
        </w:rPr>
        <w:t>monitoredAttributes</w:t>
      </w:r>
      <w:r>
        <w:rPr>
          <w:rFonts w:eastAsia="SimSun;宋体" w:cs="Courier New" w:ascii="Courier New" w:hAnsi="Courier New"/>
          <w:lang w:eastAsia="zh-CN"/>
        </w:rPr>
        <w:t xml:space="preserve">, </w:t>
      </w:r>
      <w:r>
        <w:rPr>
          <w:rFonts w:eastAsia="SimSun;宋体" w:cs="Courier New" w:ascii="Courier New" w:hAnsi="Courier New"/>
          <w:lang w:eastAsia="zh-CN"/>
        </w:rPr>
        <w:t>proposedRepairActions</w:t>
      </w:r>
      <w:r>
        <w:rPr>
          <w:rFonts w:eastAsia="SimSun;宋体" w:cs="Courier New" w:ascii="Courier New" w:hAnsi="Courier New"/>
          <w:lang w:eastAsia="zh-CN"/>
        </w:rPr>
        <w:t xml:space="preserve">, </w:t>
      </w:r>
      <w:r>
        <w:rPr>
          <w:rFonts w:eastAsia="SimSun;宋体" w:cs="Courier New" w:ascii="Courier New" w:hAnsi="Courier New"/>
          <w:lang w:eastAsia="zh-CN"/>
        </w:rPr>
        <w:t>additionalText</w:t>
      </w:r>
      <w:r>
        <w:rPr>
          <w:rFonts w:eastAsia="SimSun;宋体" w:cs="Courier New" w:ascii="Courier New" w:hAnsi="Courier New"/>
          <w:lang w:eastAsia="zh-CN"/>
        </w:rPr>
        <w:t xml:space="preserve">, </w:t>
      </w:r>
      <w:r>
        <w:rPr>
          <w:rFonts w:eastAsia="SimSun;宋体" w:cs="Courier New" w:ascii="Courier New" w:hAnsi="Courier New"/>
          <w:lang w:eastAsia="zh-CN"/>
        </w:rPr>
        <w:t>additionalInformation</w:t>
      </w:r>
      <w:r>
        <w:rPr>
          <w:rFonts w:eastAsia="SimSun;宋体" w:cs="Courier New" w:ascii="Courier New" w:hAnsi="Courier New"/>
          <w:lang w:eastAsia="zh-CN"/>
        </w:rPr>
        <w:t xml:space="preserve">, </w:t>
      </w:r>
      <w:r>
        <w:rPr>
          <w:rFonts w:eastAsia="SimSun;宋体" w:cs="Courier New" w:ascii="Courier New" w:hAnsi="Courier New"/>
          <w:lang w:eastAsia="zh-CN"/>
        </w:rPr>
        <w:t>serviceUser</w:t>
      </w:r>
      <w:r>
        <w:rPr>
          <w:rFonts w:eastAsia="SimSun;宋体" w:cs="Courier New" w:ascii="Courier New" w:hAnsi="Courier New"/>
          <w:lang w:eastAsia="zh-CN"/>
        </w:rPr>
        <w:t xml:space="preserve">, </w:t>
      </w:r>
      <w:r>
        <w:rPr>
          <w:rFonts w:eastAsia="SimSun;宋体" w:cs="Courier New" w:ascii="Courier New" w:hAnsi="Courier New"/>
          <w:lang w:eastAsia="zh-CN"/>
        </w:rPr>
        <w:t>serviceProvider</w:t>
      </w:r>
      <w:r>
        <w:rPr>
          <w:rFonts w:eastAsia="SimSun;宋体" w:cs="Courier New" w:ascii="Courier New" w:hAnsi="Courier New"/>
          <w:lang w:eastAsia="zh-CN"/>
        </w:rPr>
        <w:t xml:space="preserve"> </w:t>
      </w:r>
      <w:r>
        <w:rPr>
          <w:rFonts w:eastAsia="SimSun;宋体"/>
        </w:rPr>
        <w:t>or</w:t>
      </w:r>
      <w:r>
        <w:rPr>
          <w:rFonts w:eastAsia="SimSun;宋体" w:cs="Courier New" w:ascii="Courier New" w:hAnsi="Courier New"/>
          <w:lang w:eastAsia="zh-CN"/>
        </w:rPr>
        <w:t xml:space="preserve"> </w:t>
      </w:r>
      <w:r>
        <w:rPr>
          <w:rFonts w:eastAsia="SimSun;宋体" w:cs="Courier New" w:ascii="Courier New" w:hAnsi="Courier New"/>
          <w:lang w:eastAsia="zh-CN"/>
        </w:rPr>
        <w:t>securityAlarmDetector</w:t>
      </w:r>
      <w:r>
        <w:rPr>
          <w:rFonts w:eastAsia="SimSun;宋体" w:cs="Courier New" w:ascii="Courier New" w:hAnsi="Courier New"/>
        </w:rPr>
        <w:t xml:space="preserve"> </w:t>
      </w:r>
      <w:r>
        <w:rPr>
          <w:rFonts w:eastAsia="SimSun;宋体"/>
          <w:lang w:eastAsia="zh-CN"/>
        </w:rPr>
        <w:t>of an</w:t>
      </w:r>
      <w:r>
        <w:rPr>
          <w:rFonts w:eastAsia="SimSun;宋体" w:cs="Courier New" w:ascii="Courier New" w:hAnsi="Courier New"/>
          <w:lang w:eastAsia="zh-CN"/>
        </w:rPr>
        <w:t xml:space="preserve"> AlarmInformation </w:t>
      </w:r>
      <w:r>
        <w:rPr>
          <w:rFonts w:eastAsia="SimSun;宋体"/>
          <w:lang w:eastAsia="zh-CN"/>
        </w:rPr>
        <w:t xml:space="preserve">instance </w:t>
      </w:r>
      <w:r>
        <w:rPr>
          <w:rFonts w:eastAsia="SimSun;宋体"/>
          <w:lang w:eastAsia="zh-CN"/>
        </w:rPr>
        <w:t>in</w:t>
      </w:r>
      <w:r>
        <w:rPr>
          <w:rFonts w:eastAsia="SimSun;宋体"/>
          <w:lang w:eastAsia="zh-CN"/>
        </w:rPr>
        <w:t xml:space="preserve"> the</w:t>
      </w:r>
      <w:r>
        <w:rPr>
          <w:rFonts w:eastAsia="SimSun;宋体"/>
        </w:rPr>
        <w:t xml:space="preserve"> </w:t>
      </w:r>
      <w:r>
        <w:rPr>
          <w:rFonts w:eastAsia="SimSun;宋体" w:cs="Courier New" w:ascii="Courier New" w:hAnsi="Courier New"/>
        </w:rPr>
        <w:t>AlarmList</w:t>
      </w:r>
      <w:r>
        <w:rPr>
          <w:rFonts w:eastAsia="SimSun;宋体"/>
        </w:rPr>
        <w:t xml:space="preserve">. This notification is triggered by </w:t>
      </w:r>
      <w:r>
        <w:rPr>
          <w:rFonts w:eastAsia="SimSun;宋体"/>
          <w:lang w:eastAsia="zh-CN"/>
        </w:rPr>
        <w:t xml:space="preserve">value </w:t>
      </w:r>
      <w:r>
        <w:rPr>
          <w:rFonts w:eastAsia="SimSun;宋体"/>
        </w:rPr>
        <w:t xml:space="preserve">change in </w:t>
      </w:r>
      <w:r>
        <w:rPr>
          <w:rFonts w:eastAsia="SimSun;宋体"/>
          <w:lang w:eastAsia="zh-CN"/>
        </w:rPr>
        <w:t>one or some of these</w:t>
      </w:r>
      <w:r>
        <w:rPr>
          <w:rFonts w:eastAsia="SimSun;宋体"/>
        </w:rPr>
        <w:t xml:space="preserve"> attribute</w:t>
      </w:r>
      <w:r>
        <w:rPr>
          <w:rFonts w:eastAsia="SimSun;宋体"/>
          <w:lang w:eastAsia="zh-CN"/>
        </w:rPr>
        <w:t>s</w:t>
      </w:r>
      <w:r>
        <w:rPr>
          <w:rFonts w:eastAsia="SimSun;宋体"/>
        </w:rPr>
        <w:t>. The</w:t>
      </w:r>
      <w:r>
        <w:rPr>
          <w:rFonts w:eastAsia="SimSun;宋体" w:cs="Courier New" w:ascii="Courier New" w:hAnsi="Courier New"/>
        </w:rPr>
        <w:t xml:space="preserve"> AlarmInformation </w:t>
      </w:r>
      <w:r>
        <w:rPr>
          <w:rFonts w:eastAsia="SimSun;宋体"/>
        </w:rPr>
        <w:t>carried in the notification shall satisfy the current filter constraint of the subscription.</w:t>
      </w:r>
    </w:p>
    <w:p>
      <w:pPr>
        <w:pStyle w:val="Normal"/>
        <w:rPr>
          <w:rFonts w:eastAsia="SimSun;宋体"/>
          <w:lang w:eastAsia="zh-CN"/>
        </w:rPr>
      </w:pPr>
      <w:r>
        <w:rPr>
          <w:rFonts w:eastAsia="SimSun;宋体"/>
        </w:rPr>
        <w:t>The notification shall contain all parameters</w:t>
      </w:r>
      <w:r>
        <w:rPr>
          <w:rFonts w:eastAsia="SimSun;宋体"/>
          <w:lang w:eastAsia="zh-CN"/>
        </w:rPr>
        <w:t xml:space="preserve"> holding a value.</w:t>
      </w:r>
      <w:r>
        <w:rPr>
          <w:rFonts w:eastAsia="SimSun;宋体"/>
        </w:rPr>
        <w:t xml:space="preserve"> </w:t>
      </w:r>
    </w:p>
    <w:p>
      <w:pPr>
        <w:pStyle w:val="Normal"/>
        <w:rPr>
          <w:rFonts w:eastAsia="SimSun;宋体"/>
          <w:lang w:eastAsia="zh-CN"/>
        </w:rPr>
      </w:pPr>
      <w:r>
        <w:rPr>
          <w:rFonts w:eastAsia="SimSun;宋体"/>
        </w:rPr>
        <w:t xml:space="preserve">There are two tables for Input Parameters. If </w:t>
      </w:r>
      <w:r>
        <w:rPr>
          <w:rFonts w:eastAsia="SimSun;宋体" w:cs="Courier New" w:ascii="Courier New" w:hAnsi="Courier New"/>
        </w:rPr>
        <w:t>alarmType</w:t>
      </w:r>
      <w:r>
        <w:rPr>
          <w:rFonts w:eastAsia="SimSun;宋体"/>
        </w:rPr>
        <w:t xml:space="preserve"> parameter indicates "Communications Alarm", "Processing Error Alarm", "Environmental Alarm". "Quality Of Service Alarm" or "Equipment Alarm", the first table (see clause 6.</w:t>
      </w:r>
      <w:r>
        <w:rPr>
          <w:rFonts w:eastAsia="SimSun;宋体"/>
          <w:lang w:eastAsia="zh-CN"/>
        </w:rPr>
        <w:t>13</w:t>
      </w:r>
      <w:r>
        <w:rPr>
          <w:rFonts w:eastAsia="SimSun;宋体"/>
        </w:rPr>
        <w:t>.1.2) shall be applicable. If alarmType parameter indicates "Integrity Violation", "Operational Violation", "Physical Violation", "Security Service or Mechanism Violation" or "Time Domain Violation", the second table (see clause 6.</w:t>
      </w:r>
      <w:r>
        <w:rPr>
          <w:rFonts w:eastAsia="SimSun;宋体"/>
          <w:lang w:eastAsia="zh-CN"/>
        </w:rPr>
        <w:t>13</w:t>
      </w:r>
      <w:r>
        <w:rPr>
          <w:rFonts w:eastAsia="SimSun;宋体"/>
        </w:rPr>
        <w:t>.1.3) shall be applicable.</w:t>
      </w:r>
    </w:p>
    <w:p>
      <w:pPr>
        <w:pStyle w:val="Heading4"/>
        <w:ind w:left="1418" w:hanging="1418"/>
        <w:rPr/>
      </w:pPr>
      <w:bookmarkStart w:id="202" w:name="__RefHeading___Toc414004940"/>
      <w:bookmarkEnd w:id="202"/>
      <w:r>
        <w:rPr>
          <w:rFonts w:eastAsia="SimSun;宋体"/>
        </w:rPr>
        <w:t>6.</w:t>
      </w:r>
      <w:r>
        <w:rPr>
          <w:rFonts w:eastAsia="SimSun;宋体"/>
          <w:lang w:eastAsia="zh-CN"/>
        </w:rPr>
        <w:t>13</w:t>
      </w:r>
      <w:r>
        <w:rPr>
          <w:rFonts w:eastAsia="SimSun;宋体"/>
        </w:rPr>
        <w:t>.1</w:t>
      </w:r>
      <w:r>
        <w:rPr/>
        <w:t>.2</w:t>
        <w:tab/>
        <w:t>Input Parameters</w:t>
      </w:r>
    </w:p>
    <w:tbl>
      <w:tblPr>
        <w:tblW w:w="14628" w:type="dxa"/>
        <w:jc w:val="center"/>
        <w:tblInd w:w="0" w:type="dxa"/>
        <w:tblLayout w:type="fixed"/>
        <w:tblCellMar>
          <w:top w:w="0" w:type="dxa"/>
          <w:left w:w="28" w:type="dxa"/>
          <w:bottom w:w="0" w:type="dxa"/>
          <w:right w:w="28" w:type="dxa"/>
        </w:tblCellMar>
      </w:tblPr>
      <w:tblGrid>
        <w:gridCol w:w="1978"/>
        <w:gridCol w:w="787"/>
        <w:gridCol w:w="6260"/>
        <w:gridCol w:w="5603"/>
      </w:tblGrid>
      <w:tr>
        <w:trPr>
          <w:tblHeader w:val="true"/>
        </w:trPr>
        <w:tc>
          <w:tcPr>
            <w:tcW w:w="1978"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SimSun;宋体"/>
              </w:rPr>
            </w:pPr>
            <w:r>
              <w:rPr>
                <w:rFonts w:eastAsia="SimSun;宋体"/>
              </w:rPr>
              <w:t>Parameter 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SimSun;宋体"/>
              </w:rPr>
            </w:pPr>
            <w:r>
              <w:rPr>
                <w:rFonts w:eastAsia="SimSun;宋体"/>
              </w:rPr>
              <w:t>Qualifier</w:t>
            </w:r>
          </w:p>
        </w:tc>
        <w:tc>
          <w:tcPr>
            <w:tcW w:w="6260"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SimSun;宋体"/>
              </w:rPr>
            </w:pPr>
            <w:r>
              <w:rPr>
                <w:rFonts w:eastAsia="SimSun;宋体"/>
              </w:rPr>
              <w:t>Matching Information</w:t>
            </w:r>
          </w:p>
        </w:tc>
        <w:tc>
          <w:tcPr>
            <w:tcW w:w="5603"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SimSun;宋体"/>
              </w:rPr>
            </w:pPr>
            <w:r>
              <w:rPr>
                <w:rFonts w:eastAsia="SimSun;宋体"/>
              </w:rPr>
              <w:t>Comment</w:t>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objectClass</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M,Y</w:t>
            </w:r>
          </w:p>
        </w:tc>
        <w:tc>
          <w:tcPr>
            <w:tcW w:w="626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 xml:space="preserve">MonitoredEntity.objectClass </w:t>
            </w:r>
          </w:p>
        </w:tc>
        <w:tc>
          <w:tcPr>
            <w:tcW w:w="5603"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Notification header - see [5].  It shall carry the MonitoredEntity class name.  The MonitoredEntity is identified by the relation-AlarmedObject-AlarmInformation of the new AlarmInformation.</w:t>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objectInstance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M,Y</w:t>
            </w:r>
          </w:p>
        </w:tc>
        <w:tc>
          <w:tcPr>
            <w:tcW w:w="626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 xml:space="preserve">MonitoredEntity.objectInstance </w:t>
            </w:r>
          </w:p>
        </w:tc>
        <w:tc>
          <w:tcPr>
            <w:tcW w:w="5603"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Notification header - see [5].  It shall carry the DN of the MonitoredEntity.  The MonitoredEntity is identified by the relation-AlarmedObject-AlarmInformation of the new AlarmInformation.</w:t>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notificationId</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M,N</w:t>
            </w:r>
          </w:p>
        </w:tc>
        <w:tc>
          <w:tcPr>
            <w:tcW w:w="626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w:t>
            </w:r>
          </w:p>
        </w:tc>
        <w:tc>
          <w:tcPr>
            <w:tcW w:w="560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 xml:space="preserve">Notification header - see [5].  </w:t>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eventTime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M,Y</w:t>
            </w:r>
          </w:p>
        </w:tc>
        <w:tc>
          <w:tcPr>
            <w:tcW w:w="626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AlarmInformation.alarmChangedTime</w:t>
            </w:r>
          </w:p>
        </w:tc>
        <w:tc>
          <w:tcPr>
            <w:tcW w:w="560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 xml:space="preserve">Notification header - see [5].  </w:t>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systemDN</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C,Y</w:t>
            </w:r>
          </w:p>
        </w:tc>
        <w:tc>
          <w:tcPr>
            <w:tcW w:w="626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w:t>
            </w:r>
          </w:p>
        </w:tc>
        <w:tc>
          <w:tcPr>
            <w:tcW w:w="560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 xml:space="preserve">Notification header - see [5].  </w:t>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notificationType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M,Y</w:t>
            </w:r>
          </w:p>
        </w:tc>
        <w:tc>
          <w:tcPr>
            <w:tcW w:w="6260"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"notifyChangedAlarmGeneral"</w:t>
            </w:r>
            <w:r>
              <w:rPr>
                <w:rFonts w:eastAsia="SimSun;宋体"/>
                <w:lang w:eastAsia="zh-CN"/>
              </w:rPr>
              <w:t>.</w:t>
            </w:r>
          </w:p>
        </w:tc>
        <w:tc>
          <w:tcPr>
            <w:tcW w:w="560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zh-CN"/>
              </w:rPr>
            </w:pPr>
            <w:r>
              <w:rPr>
                <w:rFonts w:eastAsia="SimSun;宋体"/>
                <w:lang w:eastAsia="zh-CN"/>
              </w:rPr>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probableCause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M,Y</w:t>
            </w:r>
          </w:p>
        </w:tc>
        <w:tc>
          <w:tcPr>
            <w:tcW w:w="626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AlarmInformation.probableCause</w:t>
            </w:r>
          </w:p>
        </w:tc>
        <w:tc>
          <w:tcPr>
            <w:tcW w:w="560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perceivedSeverity</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M,Y</w:t>
            </w:r>
          </w:p>
        </w:tc>
        <w:tc>
          <w:tcPr>
            <w:tcW w:w="626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AlarmInformation.perceivedSeverity</w:t>
            </w:r>
          </w:p>
        </w:tc>
        <w:tc>
          <w:tcPr>
            <w:tcW w:w="560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rootCauseIndicator</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O,N</w:t>
            </w:r>
          </w:p>
        </w:tc>
        <w:tc>
          <w:tcPr>
            <w:tcW w:w="6260"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 xml:space="preserve">It indicates that this </w:t>
            </w:r>
            <w:r>
              <w:rPr>
                <w:rFonts w:eastAsia="SimSun;宋体" w:cs="Courier New" w:ascii="Courier New" w:hAnsi="Courier New"/>
              </w:rPr>
              <w:t>AlarmInformation</w:t>
            </w:r>
            <w:r>
              <w:rPr>
                <w:rFonts w:eastAsia="SimSun;宋体"/>
              </w:rPr>
              <w:t xml:space="preserve"> is the root cause of the events captured by the notifications whose identifiers are in the related</w:t>
            </w:r>
            <w:r>
              <w:rPr>
                <w:rFonts w:eastAsia="SimSun;宋体" w:cs="Courier New" w:ascii="Courier New" w:hAnsi="Courier New"/>
              </w:rPr>
              <w:t xml:space="preserve"> CorrelatedNotification </w:t>
            </w:r>
            <w:r>
              <w:rPr>
                <w:rFonts w:eastAsia="SimSun;宋体"/>
              </w:rPr>
              <w:t>instances.</w:t>
            </w:r>
          </w:p>
        </w:tc>
        <w:tc>
          <w:tcPr>
            <w:tcW w:w="560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w:t>
            </w:r>
            <w:r>
              <w:rPr>
                <w:rFonts w:eastAsia="SimSun;宋体"/>
              </w:rPr>
              <w:t>Yes”, “No”</w:t>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alarmType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M,Y</w:t>
            </w:r>
          </w:p>
        </w:tc>
        <w:tc>
          <w:tcPr>
            <w:tcW w:w="626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AlarmInformation.eventType</w:t>
            </w:r>
          </w:p>
        </w:tc>
        <w:tc>
          <w:tcPr>
            <w:tcW w:w="5603"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The notification structure defined by this table is applicable if this parameter indicates "Communications Alarm", "Processing Error Alarm", "Environmental Alarm". "Quality Of Service Alarm" or "Equipment Alarm".</w:t>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specificProblem</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O,N</w:t>
            </w:r>
          </w:p>
        </w:tc>
        <w:tc>
          <w:tcPr>
            <w:tcW w:w="626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AlarmInformation.specificProblem</w:t>
            </w:r>
          </w:p>
        </w:tc>
        <w:tc>
          <w:tcPr>
            <w:tcW w:w="560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correlatedNotifications</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O,N</w:t>
            </w:r>
          </w:p>
        </w:tc>
        <w:tc>
          <w:tcPr>
            <w:tcW w:w="626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The set of CorrelatedNotification related to this AlarmInformation.</w:t>
            </w:r>
          </w:p>
        </w:tc>
        <w:tc>
          <w:tcPr>
            <w:tcW w:w="560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backedUpStatus</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O,N</w:t>
            </w:r>
          </w:p>
        </w:tc>
        <w:tc>
          <w:tcPr>
            <w:tcW w:w="626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AlarmInformation.backedUpStatus</w:t>
            </w:r>
          </w:p>
        </w:tc>
        <w:tc>
          <w:tcPr>
            <w:tcW w:w="560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backUpObject</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O,N</w:t>
            </w:r>
          </w:p>
        </w:tc>
        <w:tc>
          <w:tcPr>
            <w:tcW w:w="626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 xml:space="preserve">MonitoredEntity.objectInstance </w:t>
            </w:r>
          </w:p>
        </w:tc>
        <w:tc>
          <w:tcPr>
            <w:tcW w:w="560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It carries the DN of the back up object. The object is identified by relation-BackUpObject-AlarmInformation of the new AlarmInformation.</w:t>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trendIndication</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O,N</w:t>
            </w:r>
          </w:p>
        </w:tc>
        <w:tc>
          <w:tcPr>
            <w:tcW w:w="6260"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AlarmInformation.trendIndication</w:t>
            </w:r>
          </w:p>
        </w:tc>
        <w:tc>
          <w:tcPr>
            <w:tcW w:w="560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thresholdInfo</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O,N</w:t>
            </w:r>
          </w:p>
        </w:tc>
        <w:tc>
          <w:tcPr>
            <w:tcW w:w="626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AlarmInformation.thresholdInfo</w:t>
            </w:r>
          </w:p>
        </w:tc>
        <w:tc>
          <w:tcPr>
            <w:tcW w:w="560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stateChangeDefinition</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O,N</w:t>
            </w:r>
          </w:p>
        </w:tc>
        <w:tc>
          <w:tcPr>
            <w:tcW w:w="626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 xml:space="preserve">AlarmInformation.stateChange </w:t>
            </w:r>
          </w:p>
        </w:tc>
        <w:tc>
          <w:tcPr>
            <w:tcW w:w="560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monitoredAttributes</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O,N</w:t>
            </w:r>
          </w:p>
        </w:tc>
        <w:tc>
          <w:tcPr>
            <w:tcW w:w="626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AlarmInformation.monitoredAttributes</w:t>
            </w:r>
          </w:p>
        </w:tc>
        <w:tc>
          <w:tcPr>
            <w:tcW w:w="560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proposedRepairActions</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O,N</w:t>
            </w:r>
          </w:p>
        </w:tc>
        <w:tc>
          <w:tcPr>
            <w:tcW w:w="6260"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AlarmInformaton.proposedRepairActions</w:t>
            </w:r>
          </w:p>
        </w:tc>
        <w:tc>
          <w:tcPr>
            <w:tcW w:w="560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additionalText</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O,N</w:t>
            </w:r>
          </w:p>
        </w:tc>
        <w:tc>
          <w:tcPr>
            <w:tcW w:w="626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AlarmInformation.additionalText</w:t>
            </w:r>
          </w:p>
        </w:tc>
        <w:tc>
          <w:tcPr>
            <w:tcW w:w="560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additionalInformation</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O,N</w:t>
            </w:r>
          </w:p>
        </w:tc>
        <w:tc>
          <w:tcPr>
            <w:tcW w:w="626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AlarmInformation.additionalInformation</w:t>
            </w:r>
          </w:p>
        </w:tc>
        <w:tc>
          <w:tcPr>
            <w:tcW w:w="560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alarmId</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M,N</w:t>
            </w:r>
          </w:p>
        </w:tc>
        <w:tc>
          <w:tcPr>
            <w:tcW w:w="626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AlarmInformation.alarmId</w:t>
            </w:r>
          </w:p>
        </w:tc>
        <w:tc>
          <w:tcPr>
            <w:tcW w:w="560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changedAlarmAttributes</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M,N</w:t>
            </w:r>
          </w:p>
        </w:tc>
        <w:tc>
          <w:tcPr>
            <w:tcW w:w="6260"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 xml:space="preserve">LIST OF SEQUENCE &lt;AttributeName, </w:t>
            </w:r>
            <w:r>
              <w:rPr>
                <w:rFonts w:eastAsia="SimSun;宋体"/>
                <w:lang w:eastAsia="zh-CN"/>
              </w:rPr>
              <w:t>Old</w:t>
            </w:r>
            <w:r>
              <w:rPr>
                <w:rFonts w:eastAsia="SimSun;宋体"/>
              </w:rPr>
              <w:t>AttributeValue&gt;</w:t>
            </w:r>
          </w:p>
        </w:tc>
        <w:tc>
          <w:tcPr>
            <w:tcW w:w="560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lang w:eastAsia="de-DE"/>
              </w:rPr>
              <w:t xml:space="preserve">The changed </w:t>
            </w:r>
            <w:r>
              <w:rPr>
                <w:rFonts w:eastAsia="SimSun;宋体"/>
                <w:lang w:eastAsia="zh-CN"/>
              </w:rPr>
              <w:t xml:space="preserve">alarm </w:t>
            </w:r>
            <w:r>
              <w:rPr>
                <w:rFonts w:eastAsia="SimSun;宋体"/>
                <w:lang w:eastAsia="de-DE"/>
              </w:rPr>
              <w:t>attributes (name/value pairs) (with old values).</w:t>
            </w:r>
          </w:p>
        </w:tc>
      </w:tr>
    </w:tbl>
    <w:p>
      <w:pPr>
        <w:pStyle w:val="Normal"/>
        <w:rPr>
          <w:rFonts w:eastAsia="SimSun;宋体"/>
          <w:lang w:eastAsia="zh-CN"/>
        </w:rPr>
      </w:pPr>
      <w:r>
        <w:rPr>
          <w:rFonts w:eastAsia="SimSun;宋体"/>
          <w:lang w:eastAsia="zh-CN"/>
        </w:rPr>
      </w:r>
    </w:p>
    <w:p>
      <w:pPr>
        <w:pStyle w:val="Heading4"/>
        <w:ind w:left="1418" w:hanging="1418"/>
        <w:rPr/>
      </w:pPr>
      <w:bookmarkStart w:id="203" w:name="__RefHeading___Toc414004941"/>
      <w:bookmarkEnd w:id="203"/>
      <w:r>
        <w:rPr>
          <w:rFonts w:eastAsia="SimSun;宋体"/>
        </w:rPr>
        <w:t>6.</w:t>
      </w:r>
      <w:r>
        <w:rPr>
          <w:rFonts w:eastAsia="SimSun;宋体"/>
          <w:lang w:eastAsia="zh-CN"/>
        </w:rPr>
        <w:t>13</w:t>
      </w:r>
      <w:r>
        <w:rPr/>
        <w:t>.1.3</w:t>
        <w:tab/>
        <w:t>Input Parameters for notification related to security alarm</w:t>
      </w:r>
    </w:p>
    <w:tbl>
      <w:tblPr>
        <w:tblW w:w="14628" w:type="dxa"/>
        <w:jc w:val="center"/>
        <w:tblInd w:w="0" w:type="dxa"/>
        <w:tblLayout w:type="fixed"/>
        <w:tblCellMar>
          <w:top w:w="0" w:type="dxa"/>
          <w:left w:w="28" w:type="dxa"/>
          <w:bottom w:w="0" w:type="dxa"/>
          <w:right w:w="28" w:type="dxa"/>
        </w:tblCellMar>
      </w:tblPr>
      <w:tblGrid>
        <w:gridCol w:w="1978"/>
        <w:gridCol w:w="787"/>
        <w:gridCol w:w="6283"/>
        <w:gridCol w:w="17"/>
        <w:gridCol w:w="5563"/>
      </w:tblGrid>
      <w:tr>
        <w:trPr>
          <w:tblHeader w:val="true"/>
        </w:trPr>
        <w:tc>
          <w:tcPr>
            <w:tcW w:w="1978"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SimSun;宋体"/>
              </w:rPr>
            </w:pPr>
            <w:r>
              <w:rPr>
                <w:rFonts w:eastAsia="SimSun;宋体"/>
              </w:rPr>
              <w:t>Parameter 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SimSun;宋体"/>
              </w:rPr>
            </w:pPr>
            <w:r>
              <w:rPr>
                <w:rFonts w:eastAsia="SimSun;宋体"/>
              </w:rPr>
              <w:t>Qualifier</w:t>
            </w:r>
          </w:p>
        </w:tc>
        <w:tc>
          <w:tcPr>
            <w:tcW w:w="6283"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SimSun;宋体"/>
              </w:rPr>
            </w:pPr>
            <w:r>
              <w:rPr>
                <w:rFonts w:eastAsia="SimSun;宋体"/>
              </w:rPr>
              <w:t>Matching Information</w:t>
            </w:r>
          </w:p>
        </w:tc>
        <w:tc>
          <w:tcPr>
            <w:tcW w:w="5580"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rFonts w:eastAsia="SimSun;宋体"/>
              </w:rPr>
            </w:pPr>
            <w:r>
              <w:rPr>
                <w:rFonts w:eastAsia="SimSun;宋体"/>
              </w:rPr>
              <w:t>Comment</w:t>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objectClass</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M,Y</w:t>
            </w:r>
          </w:p>
        </w:tc>
        <w:tc>
          <w:tcPr>
            <w:tcW w:w="628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 xml:space="preserve">MonitoredEntity.objectClass </w:t>
            </w:r>
          </w:p>
        </w:tc>
        <w:tc>
          <w:tcPr>
            <w:tcW w:w="5580" w:type="dxa"/>
            <w:gridSpan w:val="2"/>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See Table 6.8.1.2.</w:t>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objectInstance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M,Y</w:t>
            </w:r>
          </w:p>
        </w:tc>
        <w:tc>
          <w:tcPr>
            <w:tcW w:w="628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 xml:space="preserve">MonitoredEntity.objectInstance </w:t>
            </w:r>
          </w:p>
          <w:p>
            <w:pPr>
              <w:pStyle w:val="TAL"/>
              <w:rPr>
                <w:rFonts w:eastAsia="SimSun;宋体"/>
              </w:rPr>
            </w:pPr>
            <w:r>
              <w:rPr>
                <w:rFonts w:eastAsia="SimSun;宋体"/>
              </w:rPr>
            </w:r>
          </w:p>
        </w:tc>
        <w:tc>
          <w:tcPr>
            <w:tcW w:w="5580" w:type="dxa"/>
            <w:gridSpan w:val="2"/>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See Table 6.8.1.2.</w:t>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notificationId</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M,N</w:t>
            </w:r>
          </w:p>
        </w:tc>
        <w:tc>
          <w:tcPr>
            <w:tcW w:w="628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w:t>
            </w:r>
          </w:p>
        </w:tc>
        <w:tc>
          <w:tcPr>
            <w:tcW w:w="5580" w:type="dxa"/>
            <w:gridSpan w:val="2"/>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See Table 6.8.1.2.</w:t>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eventTime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M,Y</w:t>
            </w:r>
          </w:p>
        </w:tc>
        <w:tc>
          <w:tcPr>
            <w:tcW w:w="628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AlarmInformation.alarmChangedTime</w:t>
            </w:r>
          </w:p>
        </w:tc>
        <w:tc>
          <w:tcPr>
            <w:tcW w:w="5580" w:type="dxa"/>
            <w:gridSpan w:val="2"/>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See Table 6.8.1.2.</w:t>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systemDN</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C,Y</w:t>
            </w:r>
          </w:p>
        </w:tc>
        <w:tc>
          <w:tcPr>
            <w:tcW w:w="628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 xml:space="preserve">-- </w:t>
            </w:r>
          </w:p>
        </w:tc>
        <w:tc>
          <w:tcPr>
            <w:tcW w:w="5580" w:type="dxa"/>
            <w:gridSpan w:val="2"/>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See Table 6.8.1.2.</w:t>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notificationType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M,Y</w:t>
            </w:r>
          </w:p>
        </w:tc>
        <w:tc>
          <w:tcPr>
            <w:tcW w:w="6283"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w:t>
            </w:r>
            <w:r>
              <w:rPr>
                <w:rFonts w:eastAsia="SimSun;宋体" w:cs="Arial"/>
              </w:rPr>
              <w:t>notifyChangedAlarmGeneral</w:t>
            </w:r>
            <w:r>
              <w:rPr>
                <w:rFonts w:eastAsia="SimSun;宋体"/>
              </w:rPr>
              <w:t xml:space="preserve">". </w:t>
            </w:r>
          </w:p>
        </w:tc>
        <w:tc>
          <w:tcPr>
            <w:tcW w:w="5580"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probableCause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M,Y</w:t>
            </w:r>
          </w:p>
        </w:tc>
        <w:tc>
          <w:tcPr>
            <w:tcW w:w="628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AlarmInformation.probableCause</w:t>
            </w:r>
          </w:p>
        </w:tc>
        <w:tc>
          <w:tcPr>
            <w:tcW w:w="5580"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perceivedSeverity</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M,Y</w:t>
            </w:r>
          </w:p>
        </w:tc>
        <w:tc>
          <w:tcPr>
            <w:tcW w:w="628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AlarmInformation.perceivedSeverity</w:t>
            </w:r>
          </w:p>
        </w:tc>
        <w:tc>
          <w:tcPr>
            <w:tcW w:w="5580"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cs="Arial"/>
              </w:rPr>
              <w:t>rootCauseIndicator</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cs="Arial"/>
                <w:lang w:eastAsia="zh-CN"/>
              </w:rPr>
              <w:t>O,N</w:t>
            </w:r>
          </w:p>
        </w:tc>
        <w:tc>
          <w:tcPr>
            <w:tcW w:w="6300" w:type="dxa"/>
            <w:gridSpan w:val="2"/>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cs="Arial"/>
              </w:rPr>
              <w:t xml:space="preserve">It indicates that this </w:t>
            </w:r>
            <w:r>
              <w:rPr>
                <w:rFonts w:eastAsia="SimSun;宋体" w:cs="Courier New" w:ascii="Courier New" w:hAnsi="Courier New"/>
              </w:rPr>
              <w:t>AlarmInformation</w:t>
            </w:r>
            <w:r>
              <w:rPr>
                <w:rFonts w:eastAsia="SimSun;宋体" w:cs="Arial"/>
              </w:rPr>
              <w:t xml:space="preserve"> is the root cause of the events captured by the notifications whose identifiers are in the related</w:t>
            </w:r>
            <w:r>
              <w:rPr>
                <w:rFonts w:eastAsia="SimSun;宋体" w:cs="Courier New" w:ascii="Courier New" w:hAnsi="Courier New"/>
              </w:rPr>
              <w:t xml:space="preserve"> CorrelatedNotification </w:t>
            </w:r>
            <w:r>
              <w:rPr>
                <w:rFonts w:eastAsia="SimSun;宋体" w:cs="Arial"/>
              </w:rPr>
              <w:t>instances.</w:t>
            </w:r>
          </w:p>
        </w:tc>
        <w:tc>
          <w:tcPr>
            <w:tcW w:w="556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cs="Arial"/>
              </w:rPr>
              <w:t>“</w:t>
            </w:r>
            <w:r>
              <w:rPr>
                <w:rFonts w:eastAsia="SimSun;宋体" w:cs="Arial"/>
              </w:rPr>
              <w:t>Yes”, “No”</w:t>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alarmType</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M,Y</w:t>
            </w:r>
          </w:p>
        </w:tc>
        <w:tc>
          <w:tcPr>
            <w:tcW w:w="628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AlarmInformation.eventType</w:t>
            </w:r>
          </w:p>
        </w:tc>
        <w:tc>
          <w:tcPr>
            <w:tcW w:w="5580" w:type="dxa"/>
            <w:gridSpan w:val="2"/>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The notification structure of this table is applicable if this parameter indicates "Integrity Violation", "Operational Violation", "Physical Violation", "Security Service or Mechanism Violation", "Time Domain Violation".</w:t>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correlatedNotifications</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O,N</w:t>
            </w:r>
          </w:p>
        </w:tc>
        <w:tc>
          <w:tcPr>
            <w:tcW w:w="628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The set of CorrelatedNotification related to this AlarmInformation.</w:t>
            </w:r>
          </w:p>
        </w:tc>
        <w:tc>
          <w:tcPr>
            <w:tcW w:w="5580"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additionalText</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O,N</w:t>
            </w:r>
          </w:p>
        </w:tc>
        <w:tc>
          <w:tcPr>
            <w:tcW w:w="628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AlarmInformation.additionalText</w:t>
            </w:r>
          </w:p>
        </w:tc>
        <w:tc>
          <w:tcPr>
            <w:tcW w:w="5580"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cs="Arial"/>
              </w:rPr>
            </w:pPr>
            <w:r>
              <w:rPr>
                <w:rFonts w:eastAsia="SimSun;宋体" w:cs="Arial"/>
              </w:rPr>
              <w:t>additionalInformation</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cs="Arial"/>
              </w:rPr>
            </w:pPr>
            <w:r>
              <w:rPr>
                <w:rFonts w:eastAsia="SimSun;宋体" w:cs="Arial"/>
              </w:rPr>
              <w:t>O,N</w:t>
            </w:r>
          </w:p>
        </w:tc>
        <w:tc>
          <w:tcPr>
            <w:tcW w:w="6283"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cs="Arial"/>
              </w:rPr>
              <w:t>AlarmInformation.additionalInformation</w:t>
            </w:r>
          </w:p>
        </w:tc>
        <w:tc>
          <w:tcPr>
            <w:tcW w:w="5580"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cs="Arial"/>
              </w:rPr>
            </w:pPr>
            <w:r>
              <w:rPr>
                <w:rFonts w:eastAsia="SimSun;宋体" w:cs="Arial"/>
              </w:rPr>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serviceUser</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M,N</w:t>
            </w:r>
          </w:p>
        </w:tc>
        <w:tc>
          <w:tcPr>
            <w:tcW w:w="628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AlarmInformation.serviceUser</w:t>
            </w:r>
          </w:p>
        </w:tc>
        <w:tc>
          <w:tcPr>
            <w:tcW w:w="5580" w:type="dxa"/>
            <w:gridSpan w:val="2"/>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This may contain no information if the identify of the service-user (requesting the service) is not known.</w:t>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serviceProvider</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M,N</w:t>
            </w:r>
          </w:p>
        </w:tc>
        <w:tc>
          <w:tcPr>
            <w:tcW w:w="628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AlarmInformation.serviceProvider</w:t>
            </w:r>
          </w:p>
        </w:tc>
        <w:tc>
          <w:tcPr>
            <w:tcW w:w="5580" w:type="dxa"/>
            <w:gridSpan w:val="2"/>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 xml:space="preserve">This shall always identify the service-provider receiving a service request, from serviceUser, that provokes the security alarm. </w:t>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securityAlarmDetector</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M,N</w:t>
            </w:r>
          </w:p>
        </w:tc>
        <w:tc>
          <w:tcPr>
            <w:tcW w:w="628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AlarmInformation.securityAlarmDetector</w:t>
            </w:r>
          </w:p>
        </w:tc>
        <w:tc>
          <w:tcPr>
            <w:tcW w:w="5580" w:type="dxa"/>
            <w:gridSpan w:val="2"/>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This may contain no information if the detector of the security alarm is the serviceProvider.</w:t>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alarmId</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M,N</w:t>
            </w:r>
          </w:p>
        </w:tc>
        <w:tc>
          <w:tcPr>
            <w:tcW w:w="628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AlarmInformation.alarmId</w:t>
            </w:r>
          </w:p>
        </w:tc>
        <w:tc>
          <w:tcPr>
            <w:tcW w:w="5580"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r>
      <w:tr>
        <w:trPr/>
        <w:tc>
          <w:tcPr>
            <w:tcW w:w="197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cs="Arial"/>
              </w:rPr>
              <w:t>changedAlarmAttributes</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cs="Arial"/>
                <w:lang w:eastAsia="zh-CN"/>
              </w:rPr>
              <w:t>M,N</w:t>
            </w:r>
          </w:p>
        </w:tc>
        <w:tc>
          <w:tcPr>
            <w:tcW w:w="6283"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 xml:space="preserve">LIST OF SEQUENCE &lt;AttributeName, </w:t>
            </w:r>
            <w:r>
              <w:rPr>
                <w:rFonts w:eastAsia="SimSun;宋体"/>
                <w:lang w:eastAsia="zh-CN"/>
              </w:rPr>
              <w:t>Old</w:t>
            </w:r>
            <w:r>
              <w:rPr>
                <w:rFonts w:eastAsia="SimSun;宋体"/>
              </w:rPr>
              <w:t>AttributeValue&gt;</w:t>
            </w:r>
          </w:p>
        </w:tc>
        <w:tc>
          <w:tcPr>
            <w:tcW w:w="5580" w:type="dxa"/>
            <w:gridSpan w:val="2"/>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lang w:eastAsia="de-DE"/>
              </w:rPr>
              <w:t xml:space="preserve">The changed </w:t>
            </w:r>
            <w:r>
              <w:rPr>
                <w:rFonts w:eastAsia="SimSun;宋体"/>
                <w:lang w:eastAsia="zh-CN"/>
              </w:rPr>
              <w:t xml:space="preserve">alarm </w:t>
            </w:r>
            <w:r>
              <w:rPr>
                <w:rFonts w:eastAsia="SimSun;宋体"/>
                <w:lang w:eastAsia="de-DE"/>
              </w:rPr>
              <w:t>attributes (name/value pairs) (with old values).</w:t>
            </w:r>
          </w:p>
        </w:tc>
      </w:tr>
    </w:tbl>
    <w:p>
      <w:pPr>
        <w:pStyle w:val="Normal"/>
        <w:rPr>
          <w:rFonts w:eastAsia="SimSun;宋体"/>
          <w:lang w:eastAsia="zh-CN"/>
        </w:rPr>
      </w:pPr>
      <w:r>
        <w:rPr>
          <w:rFonts w:eastAsia="SimSun;宋体"/>
          <w:lang w:eastAsia="zh-CN"/>
        </w:rPr>
      </w:r>
    </w:p>
    <w:p>
      <w:pPr>
        <w:pStyle w:val="Heading4"/>
        <w:ind w:left="1418" w:hanging="1418"/>
        <w:rPr/>
      </w:pPr>
      <w:bookmarkStart w:id="204" w:name="__RefHeading___Toc414004942"/>
      <w:bookmarkEnd w:id="204"/>
      <w:r>
        <w:rPr>
          <w:rFonts w:eastAsia="SimSun;宋体"/>
        </w:rPr>
        <w:t>6.</w:t>
      </w:r>
      <w:r>
        <w:rPr>
          <w:rFonts w:eastAsia="SimSun;宋体"/>
          <w:lang w:eastAsia="zh-CN"/>
        </w:rPr>
        <w:t>13</w:t>
      </w:r>
      <w:r>
        <w:rPr>
          <w:rFonts w:eastAsia="SimSun;宋体"/>
        </w:rPr>
        <w:t>.1.</w:t>
      </w:r>
      <w:r>
        <w:rPr>
          <w:rFonts w:eastAsia="SimSun;宋体"/>
          <w:lang w:eastAsia="zh-CN"/>
        </w:rPr>
        <w:t>4</w:t>
      </w:r>
      <w:r>
        <w:rPr>
          <w:rFonts w:eastAsia="SimSun;宋体"/>
        </w:rPr>
        <w:tab/>
        <w:t>Triggering Event</w:t>
      </w:r>
    </w:p>
    <w:p>
      <w:pPr>
        <w:pStyle w:val="Heading5"/>
        <w:ind w:left="1701" w:hanging="1701"/>
        <w:rPr/>
      </w:pPr>
      <w:bookmarkStart w:id="205" w:name="__RefHeading___Toc414004943"/>
      <w:bookmarkEnd w:id="205"/>
      <w:r>
        <w:rPr>
          <w:rFonts w:eastAsia="SimSun;宋体"/>
        </w:rPr>
        <w:t>6.</w:t>
      </w:r>
      <w:r>
        <w:rPr>
          <w:rFonts w:eastAsia="SimSun;宋体"/>
          <w:lang w:eastAsia="zh-CN"/>
        </w:rPr>
        <w:t>13</w:t>
      </w:r>
      <w:r>
        <w:rPr>
          <w:rFonts w:eastAsia="SimSun;宋体"/>
        </w:rPr>
        <w:t>.1.</w:t>
      </w:r>
      <w:r>
        <w:rPr>
          <w:rFonts w:eastAsia="SimSun;宋体"/>
          <w:lang w:eastAsia="zh-CN"/>
        </w:rPr>
        <w:t>4</w:t>
      </w:r>
      <w:r>
        <w:rPr>
          <w:rFonts w:eastAsia="SimSun;宋体"/>
        </w:rPr>
        <w:t>.1</w:t>
        <w:tab/>
        <w:t>From-state</w:t>
      </w:r>
    </w:p>
    <w:p>
      <w:pPr>
        <w:pStyle w:val="Normal"/>
        <w:keepNext w:val="true"/>
        <w:rPr/>
      </w:pPr>
      <w:r>
        <w:rPr/>
        <w:t>alarmMatched AND alarmNotCleared AND alarmChanged.</w:t>
      </w:r>
    </w:p>
    <w:tbl>
      <w:tblPr>
        <w:tblW w:w="14708" w:type="dxa"/>
        <w:jc w:val="center"/>
        <w:tblInd w:w="0" w:type="dxa"/>
        <w:tblLayout w:type="fixed"/>
        <w:tblCellMar>
          <w:top w:w="0" w:type="dxa"/>
          <w:left w:w="28" w:type="dxa"/>
          <w:bottom w:w="0" w:type="dxa"/>
          <w:right w:w="108" w:type="dxa"/>
        </w:tblCellMar>
      </w:tblPr>
      <w:tblGrid>
        <w:gridCol w:w="1408"/>
        <w:gridCol w:w="13300"/>
      </w:tblGrid>
      <w:tr>
        <w:trPr/>
        <w:tc>
          <w:tcPr>
            <w:tcW w:w="1408"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SimSun;宋体"/>
              </w:rPr>
            </w:pPr>
            <w:r>
              <w:rPr>
                <w:rFonts w:eastAsia="SimSun;宋体"/>
              </w:rPr>
              <w:t>Assertion Name</w:t>
            </w:r>
          </w:p>
        </w:tc>
        <w:tc>
          <w:tcPr>
            <w:tcW w:w="13300"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SimSun;宋体"/>
              </w:rPr>
            </w:pPr>
            <w:r>
              <w:rPr>
                <w:rFonts w:eastAsia="SimSun;宋体"/>
              </w:rPr>
              <w:t>Definition</w:t>
            </w:r>
          </w:p>
        </w:tc>
      </w:tr>
      <w:tr>
        <w:trPr/>
        <w:tc>
          <w:tcPr>
            <w:tcW w:w="14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SimSun;宋体" w:cs="Arial"/>
                <w:sz w:val="18"/>
              </w:rPr>
            </w:pPr>
            <w:r>
              <w:rPr>
                <w:rFonts w:eastAsia="SimSun;宋体" w:cs="Arial" w:ascii="Arial" w:hAnsi="Arial"/>
                <w:sz w:val="18"/>
              </w:rPr>
              <w:t>alarmMatched</w:t>
            </w:r>
          </w:p>
        </w:tc>
        <w:tc>
          <w:tcPr>
            <w:tcW w:w="133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SimSun;宋体" w:cs="Arial"/>
                <w:sz w:val="18"/>
              </w:rPr>
            </w:pPr>
            <w:r>
              <w:rPr>
                <w:rFonts w:eastAsia="SimSun;宋体" w:cs="Arial" w:ascii="Arial" w:hAnsi="Arial"/>
                <w:sz w:val="18"/>
              </w:rPr>
              <w:t xml:space="preserve">The matching-criteria-attributes of the newly generated network alarm has values that are identical (matches) with ones in one AlarmInformation in AlarmList. </w:t>
            </w:r>
          </w:p>
        </w:tc>
      </w:tr>
      <w:tr>
        <w:trPr/>
        <w:tc>
          <w:tcPr>
            <w:tcW w:w="1408"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alarmChanged</w:t>
            </w:r>
          </w:p>
        </w:tc>
        <w:tc>
          <w:tcPr>
            <w:tcW w:w="13300"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 xml:space="preserve">The </w:t>
            </w:r>
            <w:r>
              <w:rPr>
                <w:rFonts w:eastAsia="SimSun;宋体"/>
                <w:lang w:eastAsia="zh-CN"/>
              </w:rPr>
              <w:t>backedUpStatus, backUpObject, trendIndication, thresholdInfo, stateChangeDefinition, monitoredAttributes, proposedRepairActions, additionalText</w:t>
            </w:r>
            <w:r>
              <w:rPr>
                <w:rFonts w:eastAsia="SimSun;宋体"/>
                <w:lang w:eastAsia="zh-CN"/>
              </w:rPr>
              <w:t>,</w:t>
            </w:r>
            <w:r>
              <w:rPr>
                <w:rFonts w:eastAsia="SimSun;宋体"/>
                <w:lang w:eastAsia="zh-CN"/>
              </w:rPr>
              <w:t xml:space="preserve"> additionalInformation</w:t>
            </w:r>
            <w:r>
              <w:rPr>
                <w:rFonts w:eastAsia="SimSun;宋体"/>
                <w:lang w:eastAsia="zh-CN"/>
              </w:rPr>
              <w:t>,</w:t>
            </w:r>
            <w:r>
              <w:rPr>
                <w:rFonts w:eastAsia="SimSun;宋体"/>
                <w:lang w:eastAsia="zh-CN"/>
              </w:rPr>
              <w:t xml:space="preserve"> serviceUser, serviceProvider or securityAlarmDetector </w:t>
            </w:r>
            <w:r>
              <w:rPr>
                <w:rFonts w:eastAsia="SimSun;宋体"/>
              </w:rPr>
              <w:t xml:space="preserve">of the newly generated network alarm and of the matched AlarmInformation are different. </w:t>
            </w:r>
          </w:p>
        </w:tc>
      </w:tr>
    </w:tbl>
    <w:p>
      <w:pPr>
        <w:pStyle w:val="Normal"/>
        <w:rPr>
          <w:rFonts w:eastAsia="SimSun;宋体"/>
        </w:rPr>
      </w:pPr>
      <w:r>
        <w:rPr>
          <w:rFonts w:eastAsia="SimSun;宋体"/>
        </w:rPr>
      </w:r>
    </w:p>
    <w:p>
      <w:pPr>
        <w:pStyle w:val="Heading5"/>
        <w:ind w:left="1701" w:hanging="1701"/>
        <w:rPr/>
      </w:pPr>
      <w:bookmarkStart w:id="206" w:name="__RefHeading___Toc414004944"/>
      <w:bookmarkEnd w:id="206"/>
      <w:r>
        <w:rPr>
          <w:rFonts w:eastAsia="SimSun;宋体"/>
        </w:rPr>
        <w:t>6.</w:t>
      </w:r>
      <w:r>
        <w:rPr>
          <w:rFonts w:eastAsia="SimSun;宋体"/>
          <w:lang w:eastAsia="zh-CN"/>
        </w:rPr>
        <w:t>13</w:t>
      </w:r>
      <w:r>
        <w:rPr>
          <w:rFonts w:eastAsia="SimSun;宋体"/>
        </w:rPr>
        <w:t>.1.</w:t>
      </w:r>
      <w:r>
        <w:rPr>
          <w:rFonts w:eastAsia="SimSun;宋体"/>
          <w:lang w:eastAsia="zh-CN"/>
        </w:rPr>
        <w:t>4</w:t>
      </w:r>
      <w:r>
        <w:rPr>
          <w:rFonts w:eastAsia="SimSun;宋体"/>
        </w:rPr>
        <w:t>.2</w:t>
        <w:tab/>
        <w:t>To-state</w:t>
      </w:r>
    </w:p>
    <w:p>
      <w:pPr>
        <w:pStyle w:val="Normal"/>
        <w:keepNext w:val="true"/>
        <w:rPr>
          <w:rFonts w:ascii="Courier New" w:hAnsi="Courier New" w:eastAsia="SimSun;宋体" w:cs="Courier New"/>
        </w:rPr>
      </w:pPr>
      <w:r>
        <w:rPr>
          <w:rFonts w:eastAsia="SimSun;宋体" w:cs="Courier New" w:ascii="Courier New" w:hAnsi="Courier New"/>
        </w:rPr>
        <w:t>informationUpdate.</w:t>
      </w:r>
    </w:p>
    <w:tbl>
      <w:tblPr>
        <w:tblW w:w="14708" w:type="dxa"/>
        <w:jc w:val="center"/>
        <w:tblInd w:w="0" w:type="dxa"/>
        <w:tblLayout w:type="fixed"/>
        <w:tblCellMar>
          <w:top w:w="0" w:type="dxa"/>
          <w:left w:w="28" w:type="dxa"/>
          <w:bottom w:w="0" w:type="dxa"/>
          <w:right w:w="108" w:type="dxa"/>
        </w:tblCellMar>
      </w:tblPr>
      <w:tblGrid>
        <w:gridCol w:w="1607"/>
        <w:gridCol w:w="13101"/>
      </w:tblGrid>
      <w:tr>
        <w:trPr/>
        <w:tc>
          <w:tcPr>
            <w:tcW w:w="1607"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SimSun;宋体"/>
              </w:rPr>
            </w:pPr>
            <w:r>
              <w:rPr>
                <w:rFonts w:eastAsia="SimSun;宋体"/>
              </w:rPr>
              <w:t>Assertion Name</w:t>
            </w:r>
          </w:p>
        </w:tc>
        <w:tc>
          <w:tcPr>
            <w:tcW w:w="13101"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SimSun;宋体"/>
              </w:rPr>
            </w:pPr>
            <w:r>
              <w:rPr>
                <w:rFonts w:eastAsia="SimSun;宋体"/>
              </w:rPr>
              <w:t>Definition</w:t>
            </w:r>
          </w:p>
        </w:tc>
      </w:tr>
      <w:tr>
        <w:trPr/>
        <w:tc>
          <w:tcPr>
            <w:tcW w:w="160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informationUpdate</w:t>
            </w:r>
          </w:p>
        </w:tc>
        <w:tc>
          <w:tcPr>
            <w:tcW w:w="13101"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The AlarmInformation identified in alarmMatched in from-state has been updated according to the following rules: backedUpStatus, backUpObject, trendIndication, thresholdInfo, stateChangeDefinition, monitoredAttributes, proposedRepairActions, additionalText</w:t>
            </w:r>
            <w:r>
              <w:rPr>
                <w:rFonts w:eastAsia="SimSun;宋体"/>
                <w:lang w:eastAsia="zh-CN"/>
              </w:rPr>
              <w:t>,</w:t>
            </w:r>
            <w:r>
              <w:rPr>
                <w:rFonts w:eastAsia="SimSun;宋体"/>
              </w:rPr>
              <w:t xml:space="preserve"> additionalInformation</w:t>
            </w:r>
            <w:r>
              <w:rPr>
                <w:rFonts w:eastAsia="SimSun;宋体"/>
                <w:lang w:eastAsia="zh-CN"/>
              </w:rPr>
              <w:t xml:space="preserve">, </w:t>
            </w:r>
            <w:r>
              <w:rPr>
                <w:rFonts w:eastAsia="SimSun;宋体"/>
                <w:lang w:eastAsia="zh-CN"/>
              </w:rPr>
              <w:t>serviceUser, serviceProvider or securityAlarmDetector</w:t>
            </w:r>
            <w:r>
              <w:rPr>
                <w:rFonts w:eastAsia="SimSun;宋体"/>
                <w:lang w:eastAsia="zh-CN"/>
              </w:rPr>
              <w:t xml:space="preserve"> </w:t>
            </w:r>
            <w:r>
              <w:rPr>
                <w:rFonts w:eastAsia="SimSun;宋体"/>
              </w:rPr>
              <w:t>is updated;</w:t>
            </w:r>
          </w:p>
          <w:p>
            <w:pPr>
              <w:pStyle w:val="TAL"/>
              <w:rPr/>
            </w:pPr>
            <w:r>
              <w:rPr>
                <w:rFonts w:eastAsia="SimSun;宋体"/>
              </w:rPr>
              <w:t>notificationId is updated;</w:t>
            </w:r>
          </w:p>
          <w:p>
            <w:pPr>
              <w:pStyle w:val="TAL"/>
              <w:rPr>
                <w:rFonts w:eastAsia="SimSun;宋体"/>
              </w:rPr>
            </w:pPr>
            <w:r>
              <w:rPr>
                <w:rFonts w:eastAsia="SimSun;宋体"/>
              </w:rPr>
              <w:t>alarmChangedTime is updated;</w:t>
            </w:r>
          </w:p>
          <w:p>
            <w:pPr>
              <w:pStyle w:val="TAL"/>
              <w:rPr>
                <w:rFonts w:eastAsia="SimSun;宋体"/>
              </w:rPr>
            </w:pPr>
            <w:r>
              <w:rPr>
                <w:rFonts w:eastAsia="SimSun;宋体"/>
              </w:rPr>
              <w:t>ackTime, ackUserId and ackSystemId are updated to contain no information;</w:t>
            </w:r>
          </w:p>
          <w:p>
            <w:pPr>
              <w:pStyle w:val="TAL"/>
              <w:rPr>
                <w:rFonts w:eastAsia="SimSun;宋体"/>
              </w:rPr>
            </w:pPr>
            <w:r>
              <w:rPr>
                <w:rFonts w:eastAsia="SimSun;宋体"/>
              </w:rPr>
              <w:t>ackState is updated to "unacknowledged";</w:t>
            </w:r>
          </w:p>
        </w:tc>
      </w:tr>
    </w:tbl>
    <w:p>
      <w:pPr>
        <w:pStyle w:val="Normal"/>
        <w:rPr/>
      </w:pPr>
      <w:r>
        <w:rPr/>
      </w:r>
    </w:p>
    <w:p>
      <w:pPr>
        <w:pStyle w:val="Normal"/>
        <w:spacing w:before="0" w:after="0"/>
        <w:rPr/>
      </w:pPr>
      <w:r>
        <w:rPr/>
      </w:r>
      <w:r>
        <w:br w:type="page"/>
      </w:r>
    </w:p>
    <w:p>
      <w:pPr>
        <w:pStyle w:val="Heading8"/>
        <w:ind w:left="0" w:hanging="0"/>
        <w:rPr/>
      </w:pPr>
      <w:bookmarkStart w:id="207" w:name="__RefHeading___Toc414004945"/>
      <w:bookmarkEnd w:id="207"/>
      <w:r>
        <w:rPr/>
        <w:t>Annex A (normative):</w:t>
        <w:br/>
        <w:t>Event Types</w:t>
      </w:r>
    </w:p>
    <w:p>
      <w:pPr>
        <w:pStyle w:val="Normal"/>
        <w:rPr/>
      </w:pPr>
      <w:r>
        <w:rPr/>
        <w:t>This annex lists and explains event types used by the present document.</w:t>
      </w:r>
    </w:p>
    <w:p>
      <w:pPr>
        <w:pStyle w:val="Normal"/>
        <w:rPr/>
      </w:pPr>
      <w:r>
        <w:rPr/>
        <w:t xml:space="preserve">The table below lists the event types referred to in the present document. </w:t>
      </w:r>
    </w:p>
    <w:p>
      <w:pPr>
        <w:pStyle w:val="Normal"/>
        <w:rPr/>
      </w:pPr>
      <w:r>
        <w:rPr/>
        <w:t xml:space="preserve">Notification IRP: Information Service in 3GPP TS 32.302 [5] defines a parameter called </w:t>
      </w:r>
      <w:r>
        <w:rPr>
          <w:rFonts w:cs="Courier New" w:ascii="Courier New" w:hAnsi="Courier New"/>
        </w:rPr>
        <w:t>notificationType</w:t>
      </w:r>
      <w:r>
        <w:rPr/>
        <w:t xml:space="preserve"> that shall be present in all notification. The present document defines a parameter called </w:t>
      </w:r>
      <w:r>
        <w:rPr>
          <w:rFonts w:cs="Courier New" w:ascii="Courier New" w:hAnsi="Courier New"/>
        </w:rPr>
        <w:t>alarmType</w:t>
      </w:r>
      <w:r>
        <w:rPr/>
        <w:t xml:space="preserve"> that shall be present in all notifications carrying alarm information. Examples of the </w:t>
      </w:r>
      <w:r>
        <w:rPr>
          <w:rFonts w:cs="Courier New" w:ascii="Courier New" w:hAnsi="Courier New"/>
        </w:rPr>
        <w:t>notificationType</w:t>
      </w:r>
      <w:r>
        <w:rPr/>
        <w:t xml:space="preserve"> are "notification of new alarm", "notification of AlarmList rebuilt", "notification of alarm cleared", etc. Examples of the </w:t>
      </w:r>
      <w:r>
        <w:rPr>
          <w:rFonts w:cs="Courier New" w:ascii="Courier New" w:hAnsi="Courier New"/>
        </w:rPr>
        <w:t>alarmType</w:t>
      </w:r>
      <w:r>
        <w:rPr/>
        <w:t xml:space="preserve"> are the event types defined in table below. </w:t>
      </w:r>
    </w:p>
    <w:p>
      <w:pPr>
        <w:pStyle w:val="Normal"/>
        <w:rPr/>
      </w:pPr>
      <w:r>
        <w:rPr/>
        <w:t xml:space="preserve">The present document also defines an attribute of </w:t>
      </w:r>
      <w:r>
        <w:rPr>
          <w:rFonts w:cs="Courier New" w:ascii="Courier New" w:hAnsi="Courier New"/>
        </w:rPr>
        <w:t>AlarmInformation</w:t>
      </w:r>
      <w:r>
        <w:rPr/>
        <w:t xml:space="preserve"> called </w:t>
      </w:r>
      <w:r>
        <w:rPr>
          <w:rFonts w:cs="Courier New" w:ascii="Courier New" w:hAnsi="Courier New"/>
        </w:rPr>
        <w:t>eventType</w:t>
      </w:r>
      <w:r>
        <w:rPr/>
        <w:t xml:space="preserve">. The mapping of this </w:t>
      </w:r>
      <w:r>
        <w:rPr>
          <w:rFonts w:cs="Courier New" w:ascii="Courier New" w:hAnsi="Courier New"/>
        </w:rPr>
        <w:t>eventType</w:t>
      </w:r>
      <w:r>
        <w:rPr/>
        <w:t xml:space="preserve"> (internal attribute and not visible to </w:t>
      </w:r>
      <w:r>
        <w:rPr>
          <w:rFonts w:cs="Courier New" w:ascii="Courier New" w:hAnsi="Courier New"/>
        </w:rPr>
        <w:t>IRPManager</w:t>
      </w:r>
      <w:r>
        <w:rPr/>
        <w:t xml:space="preserve">) to </w:t>
      </w:r>
      <w:r>
        <w:rPr>
          <w:rFonts w:cs="Courier New" w:ascii="Courier New" w:hAnsi="Courier New"/>
        </w:rPr>
        <w:t>notificationType</w:t>
      </w:r>
      <w:r>
        <w:rPr/>
        <w:t xml:space="preserve"> or </w:t>
      </w:r>
      <w:r>
        <w:rPr>
          <w:rFonts w:cs="Courier New" w:ascii="Courier New" w:hAnsi="Courier New"/>
        </w:rPr>
        <w:t>alarmType</w:t>
      </w:r>
      <w:r>
        <w:rPr/>
        <w:t xml:space="preserve"> (both visible to </w:t>
      </w:r>
      <w:r>
        <w:rPr>
          <w:rFonts w:cs="Courier New" w:ascii="Courier New" w:hAnsi="Courier New"/>
        </w:rPr>
        <w:t>IRPManager</w:t>
      </w:r>
      <w:r>
        <w:rPr/>
        <w:t>) is defined in relevant sections of the present document. The choice of using "</w:t>
      </w:r>
      <w:r>
        <w:rPr>
          <w:rFonts w:cs="Courier New" w:ascii="Courier New" w:hAnsi="Courier New"/>
        </w:rPr>
        <w:t>eventType</w:t>
      </w:r>
      <w:r>
        <w:rPr/>
        <w:t xml:space="preserve">" is to keep the list of attributes of </w:t>
      </w:r>
      <w:r>
        <w:rPr>
          <w:rFonts w:cs="Courier New" w:ascii="Courier New" w:hAnsi="Courier New"/>
        </w:rPr>
        <w:t>AlarmList</w:t>
      </w:r>
      <w:r>
        <w:rPr/>
        <w:t xml:space="preserve"> unchanged (compared to Release 99). One can replace this </w:t>
      </w:r>
      <w:r>
        <w:rPr>
          <w:rFonts w:cs="Courier New" w:ascii="Courier New" w:hAnsi="Courier New"/>
        </w:rPr>
        <w:t>eventType</w:t>
      </w:r>
      <w:r>
        <w:rPr/>
        <w:t xml:space="preserve"> with two attributes, called </w:t>
      </w:r>
      <w:r>
        <w:rPr>
          <w:rFonts w:cs="Courier New" w:ascii="Courier New" w:hAnsi="Courier New"/>
        </w:rPr>
        <w:t>notificationType</w:t>
      </w:r>
      <w:r>
        <w:rPr/>
        <w:t xml:space="preserve"> and </w:t>
      </w:r>
      <w:r>
        <w:rPr>
          <w:rFonts w:cs="Courier New" w:ascii="Courier New" w:hAnsi="Courier New"/>
        </w:rPr>
        <w:t>alarmType</w:t>
      </w:r>
      <w:r>
        <w:rPr/>
        <w:t xml:space="preserve"> so that mapping of these two attributes to the externally visible parameters of the same name will be straight-forward.</w:t>
      </w:r>
    </w:p>
    <w:p>
      <w:pPr>
        <w:pStyle w:val="Normal"/>
        <w:rPr/>
      </w:pPr>
      <w:r>
        <w:rPr/>
        <w:t xml:space="preserve">It is noted that the mapping of the IS </w:t>
      </w:r>
      <w:r>
        <w:rPr>
          <w:rFonts w:cs="Courier New" w:ascii="Courier New" w:hAnsi="Courier New"/>
        </w:rPr>
        <w:t>notificationType</w:t>
      </w:r>
      <w:r>
        <w:rPr/>
        <w:t xml:space="preserve"> and </w:t>
      </w:r>
      <w:r>
        <w:rPr>
          <w:rFonts w:cs="Courier New" w:ascii="Courier New" w:hAnsi="Courier New"/>
        </w:rPr>
        <w:t>alarmType</w:t>
      </w:r>
      <w:r>
        <w:rPr/>
        <w:t xml:space="preserve"> to CORBA </w:t>
      </w:r>
      <w:r>
        <w:rPr>
          <w:rFonts w:cs="Courier New" w:ascii="Courier New" w:hAnsi="Courier New"/>
        </w:rPr>
        <w:t>event_name</w:t>
      </w:r>
      <w:r>
        <w:rPr/>
        <w:t xml:space="preserve"> or other fields are specified in the respective Solution Set.</w:t>
      </w:r>
    </w:p>
    <w:p>
      <w:pPr>
        <w:pStyle w:val="TH"/>
        <w:rPr/>
      </w:pPr>
      <w:r>
        <w:rPr/>
        <w:t>Table A.1: Event Types</w:t>
      </w:r>
    </w:p>
    <w:tbl>
      <w:tblPr>
        <w:tblW w:w="14628" w:type="dxa"/>
        <w:jc w:val="center"/>
        <w:tblInd w:w="0" w:type="dxa"/>
        <w:tblLayout w:type="fixed"/>
        <w:tblCellMar>
          <w:top w:w="0" w:type="dxa"/>
          <w:left w:w="28" w:type="dxa"/>
          <w:bottom w:w="0" w:type="dxa"/>
          <w:right w:w="28" w:type="dxa"/>
        </w:tblCellMar>
      </w:tblPr>
      <w:tblGrid>
        <w:gridCol w:w="3289"/>
        <w:gridCol w:w="11339"/>
      </w:tblGrid>
      <w:tr>
        <w:trPr/>
        <w:tc>
          <w:tcPr>
            <w:tcW w:w="328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 Types</w:t>
            </w:r>
          </w:p>
        </w:tc>
        <w:tc>
          <w:tcPr>
            <w:tcW w:w="1133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Explanation</w:t>
            </w:r>
          </w:p>
        </w:tc>
      </w:tr>
      <w:tr>
        <w:trPr/>
        <w:tc>
          <w:tcPr>
            <w:tcW w:w="328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 Alarm</w:t>
            </w:r>
          </w:p>
        </w:tc>
        <w:tc>
          <w:tcPr>
            <w:tcW w:w="11339" w:type="dxa"/>
            <w:tcBorders>
              <w:top w:val="single" w:sz="4" w:space="0" w:color="000000"/>
              <w:left w:val="single" w:sz="4" w:space="0" w:color="000000"/>
              <w:bottom w:val="single" w:sz="4" w:space="0" w:color="000000"/>
              <w:right w:val="single" w:sz="4" w:space="0" w:color="000000"/>
            </w:tcBorders>
          </w:tcPr>
          <w:p>
            <w:pPr>
              <w:pStyle w:val="TAL"/>
              <w:rPr/>
            </w:pPr>
            <w:r>
              <w:rPr>
                <w:rFonts w:cs="Arial"/>
              </w:rPr>
              <w:t>An alarm of this type is associated with the procedure and/or process required conveying information from one point to another (ITU-T Recommendation X.733 [2]).</w:t>
            </w:r>
          </w:p>
        </w:tc>
      </w:tr>
      <w:tr>
        <w:trPr/>
        <w:tc>
          <w:tcPr>
            <w:tcW w:w="328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 Alarm</w:t>
            </w:r>
          </w:p>
        </w:tc>
        <w:tc>
          <w:tcPr>
            <w:tcW w:w="1133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An alarm of this type is associated with a software or processing fault (ITU</w:t>
              <w:noBreakHyphen/>
              <w:t>T Recommendation X.733 [2]).</w:t>
            </w:r>
          </w:p>
        </w:tc>
      </w:tr>
      <w:tr>
        <w:trPr/>
        <w:tc>
          <w:tcPr>
            <w:tcW w:w="328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Environmental Alarm</w:t>
            </w:r>
          </w:p>
        </w:tc>
        <w:tc>
          <w:tcPr>
            <w:tcW w:w="11339" w:type="dxa"/>
            <w:tcBorders>
              <w:top w:val="single" w:sz="4" w:space="0" w:color="000000"/>
              <w:left w:val="single" w:sz="4" w:space="0" w:color="000000"/>
              <w:bottom w:val="single" w:sz="4" w:space="0" w:color="000000"/>
              <w:right w:val="single" w:sz="4" w:space="0" w:color="000000"/>
            </w:tcBorders>
          </w:tcPr>
          <w:p>
            <w:pPr>
              <w:pStyle w:val="TAL"/>
              <w:rPr/>
            </w:pPr>
            <w:r>
              <w:rPr>
                <w:rFonts w:cs="Arial"/>
              </w:rPr>
              <w:t>An alarm of this type is associated with a condition related to an enclosure in which the equipment resides (ITU-T Recommendation X.733 [2]).</w:t>
            </w:r>
          </w:p>
        </w:tc>
      </w:tr>
      <w:tr>
        <w:trPr/>
        <w:tc>
          <w:tcPr>
            <w:tcW w:w="328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Quality of Service Alarm</w:t>
            </w:r>
          </w:p>
        </w:tc>
        <w:tc>
          <w:tcPr>
            <w:tcW w:w="1133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An alarm of this type is associated with degradation in the quality of a service (ITU</w:t>
              <w:noBreakHyphen/>
              <w:t>T Recommendation X.733 [2]).</w:t>
            </w:r>
          </w:p>
        </w:tc>
      </w:tr>
      <w:tr>
        <w:trPr/>
        <w:tc>
          <w:tcPr>
            <w:tcW w:w="328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Equipment Alarm </w:t>
            </w:r>
          </w:p>
        </w:tc>
        <w:tc>
          <w:tcPr>
            <w:tcW w:w="11339" w:type="dxa"/>
            <w:tcBorders>
              <w:top w:val="single" w:sz="4" w:space="0" w:color="000000"/>
              <w:left w:val="single" w:sz="4" w:space="0" w:color="000000"/>
              <w:bottom w:val="single" w:sz="4" w:space="0" w:color="000000"/>
              <w:right w:val="single" w:sz="4" w:space="0" w:color="000000"/>
            </w:tcBorders>
          </w:tcPr>
          <w:p>
            <w:pPr>
              <w:pStyle w:val="TAL"/>
              <w:rPr/>
            </w:pPr>
            <w:r>
              <w:rPr>
                <w:rFonts w:cs="Arial"/>
              </w:rPr>
              <w:t>An alarm of this type is associated with an equipment fault (ITU-T Recommendation X.733 [2]).</w:t>
            </w:r>
          </w:p>
        </w:tc>
      </w:tr>
      <w:tr>
        <w:trPr/>
        <w:tc>
          <w:tcPr>
            <w:tcW w:w="3289" w:type="dxa"/>
            <w:tcBorders>
              <w:top w:val="single" w:sz="4" w:space="0" w:color="000000"/>
              <w:left w:val="single" w:sz="4" w:space="0" w:color="000000"/>
              <w:bottom w:val="single" w:sz="4" w:space="0" w:color="000000"/>
              <w:right w:val="single" w:sz="4" w:space="0" w:color="000000"/>
            </w:tcBorders>
          </w:tcPr>
          <w:p>
            <w:pPr>
              <w:pStyle w:val="TAL"/>
              <w:rPr/>
            </w:pPr>
            <w:r>
              <w:rPr/>
              <w:t xml:space="preserve">Integrity Violation </w:t>
            </w:r>
          </w:p>
        </w:tc>
        <w:tc>
          <w:tcPr>
            <w:tcW w:w="11339" w:type="dxa"/>
            <w:tcBorders>
              <w:top w:val="single" w:sz="4" w:space="0" w:color="000000"/>
              <w:left w:val="single" w:sz="4" w:space="0" w:color="000000"/>
              <w:bottom w:val="single" w:sz="4" w:space="0" w:color="000000"/>
              <w:right w:val="single" w:sz="4" w:space="0" w:color="000000"/>
            </w:tcBorders>
          </w:tcPr>
          <w:p>
            <w:pPr>
              <w:pStyle w:val="TAL"/>
              <w:rPr/>
            </w:pPr>
            <w:r>
              <w:rPr/>
              <w:t>An indication that information may have been illegally modified, inserted or deleted.</w:t>
            </w:r>
          </w:p>
        </w:tc>
      </w:tr>
      <w:tr>
        <w:trPr/>
        <w:tc>
          <w:tcPr>
            <w:tcW w:w="3289" w:type="dxa"/>
            <w:tcBorders>
              <w:top w:val="single" w:sz="4" w:space="0" w:color="000000"/>
              <w:left w:val="single" w:sz="4" w:space="0" w:color="000000"/>
              <w:bottom w:val="single" w:sz="4" w:space="0" w:color="000000"/>
              <w:right w:val="single" w:sz="4" w:space="0" w:color="000000"/>
            </w:tcBorders>
          </w:tcPr>
          <w:p>
            <w:pPr>
              <w:pStyle w:val="TAL"/>
              <w:rPr/>
            </w:pPr>
            <w:r>
              <w:rPr/>
              <w:t xml:space="preserve">Operational Violation </w:t>
            </w:r>
          </w:p>
        </w:tc>
        <w:tc>
          <w:tcPr>
            <w:tcW w:w="11339" w:type="dxa"/>
            <w:tcBorders>
              <w:top w:val="single" w:sz="4" w:space="0" w:color="000000"/>
              <w:left w:val="single" w:sz="4" w:space="0" w:color="000000"/>
              <w:bottom w:val="single" w:sz="4" w:space="0" w:color="000000"/>
              <w:right w:val="single" w:sz="4" w:space="0" w:color="000000"/>
            </w:tcBorders>
          </w:tcPr>
          <w:p>
            <w:pPr>
              <w:pStyle w:val="TAL"/>
              <w:rPr/>
            </w:pPr>
            <w:r>
              <w:rPr/>
              <w:t>An indication that the provision of the requested service was not possible due to the unavailability, malfunction or incorrect invocation of the service.</w:t>
            </w:r>
          </w:p>
        </w:tc>
      </w:tr>
      <w:tr>
        <w:trPr/>
        <w:tc>
          <w:tcPr>
            <w:tcW w:w="3289" w:type="dxa"/>
            <w:tcBorders>
              <w:top w:val="single" w:sz="4" w:space="0" w:color="000000"/>
              <w:left w:val="single" w:sz="4" w:space="0" w:color="000000"/>
              <w:bottom w:val="single" w:sz="4" w:space="0" w:color="000000"/>
              <w:right w:val="single" w:sz="4" w:space="0" w:color="000000"/>
            </w:tcBorders>
          </w:tcPr>
          <w:p>
            <w:pPr>
              <w:pStyle w:val="TAL"/>
              <w:rPr/>
            </w:pPr>
            <w:r>
              <w:rPr/>
              <w:t>Physical Violation</w:t>
            </w:r>
          </w:p>
        </w:tc>
        <w:tc>
          <w:tcPr>
            <w:tcW w:w="11339" w:type="dxa"/>
            <w:tcBorders>
              <w:top w:val="single" w:sz="4" w:space="0" w:color="000000"/>
              <w:left w:val="single" w:sz="4" w:space="0" w:color="000000"/>
              <w:bottom w:val="single" w:sz="4" w:space="0" w:color="000000"/>
              <w:right w:val="single" w:sz="4" w:space="0" w:color="000000"/>
            </w:tcBorders>
          </w:tcPr>
          <w:p>
            <w:pPr>
              <w:pStyle w:val="TAL"/>
              <w:rPr/>
            </w:pPr>
            <w:r>
              <w:rPr/>
              <w:t>An indication that a physical resource has been violated in a way that suggests a security attack.</w:t>
            </w:r>
          </w:p>
        </w:tc>
      </w:tr>
      <w:tr>
        <w:trPr/>
        <w:tc>
          <w:tcPr>
            <w:tcW w:w="3289" w:type="dxa"/>
            <w:tcBorders>
              <w:top w:val="single" w:sz="4" w:space="0" w:color="000000"/>
              <w:left w:val="single" w:sz="4" w:space="0" w:color="000000"/>
              <w:bottom w:val="single" w:sz="4" w:space="0" w:color="000000"/>
              <w:right w:val="single" w:sz="4" w:space="0" w:color="000000"/>
            </w:tcBorders>
          </w:tcPr>
          <w:p>
            <w:pPr>
              <w:pStyle w:val="TAL"/>
              <w:rPr/>
            </w:pPr>
            <w:r>
              <w:rPr/>
              <w:t>Security Service or Mechanism Violation</w:t>
            </w:r>
          </w:p>
        </w:tc>
        <w:tc>
          <w:tcPr>
            <w:tcW w:w="11339" w:type="dxa"/>
            <w:tcBorders>
              <w:top w:val="single" w:sz="4" w:space="0" w:color="000000"/>
              <w:left w:val="single" w:sz="4" w:space="0" w:color="000000"/>
              <w:bottom w:val="single" w:sz="4" w:space="0" w:color="000000"/>
              <w:right w:val="single" w:sz="4" w:space="0" w:color="000000"/>
            </w:tcBorders>
          </w:tcPr>
          <w:p>
            <w:pPr>
              <w:pStyle w:val="TAL"/>
              <w:rPr/>
            </w:pPr>
            <w:r>
              <w:rPr/>
              <w:t>An indication that a security attack has been detected by a security service or mechanism.</w:t>
            </w:r>
          </w:p>
        </w:tc>
      </w:tr>
      <w:tr>
        <w:trPr/>
        <w:tc>
          <w:tcPr>
            <w:tcW w:w="3289" w:type="dxa"/>
            <w:tcBorders>
              <w:top w:val="single" w:sz="4" w:space="0" w:color="000000"/>
              <w:left w:val="single" w:sz="4" w:space="0" w:color="000000"/>
              <w:bottom w:val="single" w:sz="4" w:space="0" w:color="000000"/>
              <w:right w:val="single" w:sz="4" w:space="0" w:color="000000"/>
            </w:tcBorders>
          </w:tcPr>
          <w:p>
            <w:pPr>
              <w:pStyle w:val="TAL"/>
              <w:rPr/>
            </w:pPr>
            <w:r>
              <w:rPr/>
              <w:t>Time Domain Violation</w:t>
            </w:r>
          </w:p>
        </w:tc>
        <w:tc>
          <w:tcPr>
            <w:tcW w:w="11339" w:type="dxa"/>
            <w:tcBorders>
              <w:top w:val="single" w:sz="4" w:space="0" w:color="000000"/>
              <w:left w:val="single" w:sz="4" w:space="0" w:color="000000"/>
              <w:bottom w:val="single" w:sz="4" w:space="0" w:color="000000"/>
              <w:right w:val="single" w:sz="4" w:space="0" w:color="000000"/>
            </w:tcBorders>
          </w:tcPr>
          <w:p>
            <w:pPr>
              <w:pStyle w:val="TAL"/>
              <w:rPr/>
            </w:pPr>
            <w:r>
              <w:rPr/>
              <w:t>An indication that an event has occurred at an unexpected or prohibited time.</w:t>
            </w:r>
          </w:p>
        </w:tc>
      </w:tr>
    </w:tbl>
    <w:p>
      <w:pPr>
        <w:sectPr>
          <w:headerReference w:type="default" r:id="rId21"/>
          <w:footerReference w:type="default" r:id="rId22"/>
          <w:type w:val="nextPage"/>
          <w:pgSz w:orient="landscape" w:w="16838" w:h="11906"/>
          <w:pgMar w:left="1134" w:right="1134" w:gutter="0" w:header="851" w:top="1134" w:footer="340" w:bottom="1134"/>
          <w:pgNumType w:fmt="decimal"/>
          <w:formProt w:val="false"/>
          <w:textDirection w:val="lrTb"/>
          <w:docGrid w:type="default" w:linePitch="360" w:charSpace="0"/>
        </w:sectPr>
        <w:pStyle w:val="Normal"/>
        <w:rPr/>
      </w:pPr>
      <w:r>
        <w:rPr/>
      </w:r>
    </w:p>
    <w:p>
      <w:pPr>
        <w:pStyle w:val="Heading8"/>
        <w:ind w:left="0" w:hanging="0"/>
        <w:rPr/>
      </w:pPr>
      <w:bookmarkStart w:id="208" w:name="__RefHeading___Toc414004946"/>
      <w:bookmarkEnd w:id="208"/>
      <w:r>
        <w:rPr/>
        <w:t>Annex B (normative):</w:t>
        <w:br/>
        <w:t>Probable Causes</w:t>
      </w:r>
    </w:p>
    <w:p>
      <w:pPr>
        <w:pStyle w:val="Normal"/>
        <w:keepNext w:val="true"/>
        <w:rPr/>
      </w:pPr>
      <w:r>
        <w:rPr/>
        <w:t xml:space="preserve">This annex lists probable causes and their corresponding event types. </w:t>
      </w:r>
    </w:p>
    <w:p>
      <w:pPr>
        <w:pStyle w:val="Normal"/>
        <w:keepNext w:val="true"/>
        <w:rPr/>
      </w:pPr>
      <w:r>
        <w:rPr/>
        <w:t>Sources of these probable causes are ITU-T Recommendation M.3100 [11], ITU-T Recommendation X.721 [3], ITU</w:t>
        <w:noBreakHyphen/>
        <w:t xml:space="preserve">T Recommendation X.733 [2], and ITU-T Recommendation X.736 [15]. In addition, probable causes for wireless systems are listed in </w:t>
      </w:r>
      <w:r>
        <w:rPr>
          <w:lang w:eastAsia="zh-CN"/>
        </w:rPr>
        <w:t>ETSI TS 101 251 V6.3.0 (1999-07) [18]</w:t>
      </w:r>
      <w:r>
        <w:rPr/>
        <w:t>.</w:t>
      </w:r>
    </w:p>
    <w:p>
      <w:pPr>
        <w:pStyle w:val="TH"/>
        <w:rPr/>
      </w:pPr>
      <w:r>
        <w:rPr/>
        <w:t>Table B.1: Probable Causes from ITU-T Recommendation M.3100 [11]</w:t>
      </w:r>
    </w:p>
    <w:tbl>
      <w:tblPr>
        <w:tblW w:w="4455" w:type="dxa"/>
        <w:jc w:val="center"/>
        <w:tblInd w:w="0" w:type="dxa"/>
        <w:tblLayout w:type="fixed"/>
        <w:tblCellMar>
          <w:top w:w="0" w:type="dxa"/>
          <w:left w:w="28" w:type="dxa"/>
          <w:bottom w:w="0" w:type="dxa"/>
          <w:right w:w="28" w:type="dxa"/>
        </w:tblCellMar>
      </w:tblPr>
      <w:tblGrid>
        <w:gridCol w:w="3018"/>
        <w:gridCol w:w="1437"/>
      </w:tblGrid>
      <w:tr>
        <w:trPr>
          <w:tblHeader w:val="true"/>
        </w:trPr>
        <w:tc>
          <w:tcPr>
            <w:tcW w:w="301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M.3100 Probable cause</w:t>
            </w:r>
          </w:p>
        </w:tc>
        <w:tc>
          <w:tcPr>
            <w:tcW w:w="14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 type</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Indeterminate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Unknown</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Alarm Indication Signal (AIS)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pPr>
            <w:r>
              <w:rPr>
                <w:rFonts w:cs="Arial"/>
              </w:rPr>
              <w:t>Broadcast Channel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Call Setup Failure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 Receive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 Transmit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Connection Establishment Error</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Degraded Signal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t>Demodulation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t>Communications</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Far End Receiver Failure (FERF)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Framing Error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Invalid Message Received</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Local Node Transmission Error</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Loss Of Frame (LOF)</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Loss Of Pointer (LOP)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Loss Of Signal (LOS)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Modulation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Payload Type Mismatch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Transmission Error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Remote Alarm Interface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Remote Node Transmission Error</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Routing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rFonts w:cs="Arial"/>
              </w:rPr>
              <w:t>Communications</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Excessive Bit Error Rate (EBER)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Path Trace Mismatch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Unavailable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Signal Label Mismatch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Loss Of Multi Frame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Antenna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Back Plane Failure </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rFonts w:cs="Arial"/>
              </w:rPr>
              <w:t>Equipment</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Battery Charging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Data Set Problem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Disk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Equipment Identifier Duplication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External IF Device Problem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Frequency Hopping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IO Device Error</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Line Card Problem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Loss Of Redundancy</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Loss Of Synchronization</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Multiplexer Problem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NE Identifier Duplication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Power Problem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Power Supply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Processor Problem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Protection Path Failure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Protecting Resource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Protection Mechanism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Real Time Clock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Receiver Failure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Replaceable Unit Missing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Replaceable Unit Type Mismatch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pPr>
            <w:r>
              <w:rPr>
                <w:rFonts w:cs="Arial"/>
              </w:rPr>
              <w:t>Signal Quality Evaluation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Synchronization Source Mismatch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Terminal Problem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Timing Problem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Transceiver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Transmitter Failure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Trunk Card Problem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Replaceable Unit Problem </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rFonts w:cs="Arial"/>
              </w:rPr>
              <w:t>Equipment</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Air Compressor Failure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Air Conditioning Failure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Air Dryer Failure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Battery Discharging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Battery Failure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Commercial Power Failure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Cooling Fan Failure </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rFonts w:cs="Arial"/>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Cooling System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Engine Failure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Fire Detector Failure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Fuse Failure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Generator Failure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Low Battery Threshold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Pump Failure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pPr>
            <w:r>
              <w:rPr/>
              <w:t xml:space="preserve">Rectifier Failure </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pPr>
            <w:r>
              <w:rPr/>
              <w:t xml:space="preserve">Rectifier High Voltage </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pPr>
            <w:r>
              <w:rPr/>
              <w:t xml:space="preserve">Rectifier Low F Voltage </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pPr>
            <w:r>
              <w:rPr/>
              <w:t>Ventilation System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pPr>
            <w:r>
              <w:rPr/>
              <w:t xml:space="preserve">Enclosure Door Open </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pPr>
            <w:r>
              <w:rPr/>
              <w:t xml:space="preserve">Explosive Gas </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pPr>
            <w:r>
              <w:rPr/>
              <w:t>External Equipment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pPr>
            <w:r>
              <w:rPr/>
              <w:t>External Point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pPr>
            <w:r>
              <w:rPr/>
              <w:t xml:space="preserve">Fire </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pPr>
            <w:r>
              <w:rPr/>
              <w:t xml:space="preserve">Flood </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pPr>
            <w:r>
              <w:rPr/>
              <w:t xml:space="preserve">High Humidity </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pPr>
            <w:r>
              <w:rPr/>
              <w:t xml:space="preserve">High Temperature </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pPr>
            <w:r>
              <w:rPr/>
              <w:t xml:space="preserve">High Wind </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pPr>
            <w:r>
              <w:rPr/>
              <w:t xml:space="preserve">Ice Build Up </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pPr>
            <w:r>
              <w:rPr/>
              <w:t xml:space="preserve">Intrusion Detection </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Low Fuel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Low Humidity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Low Cable Pressure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Low Temperature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Low Water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Smoke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Toxic Gas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Environmental</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Application Subsystem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Configuration Or Customisation Error</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rFonts w:cs="Arial"/>
              </w:rPr>
              <w:t>Processing Error</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Database Inconsistency</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File Error</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Storage Capacity Problem</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Memory Mismatch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Corrupt Data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Loss of Real Time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Out Of CPU Cycles </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rFonts w:cs="Arial"/>
              </w:rPr>
              <w:t>Processing Error</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Out Of Memory</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Reinitialized</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Software Environment Problem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Software Error</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Software Download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Timeout Expired</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pPr>
            <w:r>
              <w:rPr>
                <w:rFonts w:cs="Arial"/>
              </w:rPr>
              <w:t>Underlaying Resources Unavailable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Version Mismatch</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Bandwidth Reduced</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Quality of service</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Congestion</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Quality of service</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Excessive Error Rate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Quality of service</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Excessive Response Time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Quality of service</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t>Excessive Retransmission Rate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t>Quality of service</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Reduced Logging Capability</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Quality of service</w:t>
            </w:r>
          </w:p>
        </w:tc>
      </w:tr>
      <w:tr>
        <w:trPr/>
        <w:tc>
          <w:tcPr>
            <w:tcW w:w="3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System Resources Overload</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Quality of service</w:t>
            </w:r>
          </w:p>
        </w:tc>
      </w:tr>
    </w:tbl>
    <w:p>
      <w:pPr>
        <w:pStyle w:val="Normal"/>
        <w:keepNext w:val="true"/>
        <w:rPr/>
      </w:pPr>
      <w:r>
        <w:rPr/>
      </w:r>
    </w:p>
    <w:p>
      <w:pPr>
        <w:pStyle w:val="TH"/>
        <w:rPr/>
      </w:pPr>
      <w:r>
        <w:rPr/>
        <w:t>Table B.2</w:t>
      </w:r>
      <w:r>
        <w:rPr>
          <w:lang w:val="en-US" w:eastAsia="en-US"/>
        </w:rPr>
        <w:t xml:space="preserve">: Probable Causes from </w:t>
      </w:r>
      <w:r>
        <w:rPr/>
        <w:t xml:space="preserve">ITU-T Recommendation X.721 </w:t>
      </w:r>
      <w:r>
        <w:rPr>
          <w:lang w:val="en-US" w:eastAsia="en-US"/>
        </w:rPr>
        <w:t>[3], X.733 [2], X.736 [15]</w:t>
      </w:r>
    </w:p>
    <w:tbl>
      <w:tblPr>
        <w:tblW w:w="7296" w:type="dxa"/>
        <w:jc w:val="center"/>
        <w:tblInd w:w="0" w:type="dxa"/>
        <w:tblLayout w:type="fixed"/>
        <w:tblCellMar>
          <w:top w:w="0" w:type="dxa"/>
          <w:left w:w="28" w:type="dxa"/>
          <w:bottom w:w="0" w:type="dxa"/>
          <w:right w:w="28" w:type="dxa"/>
        </w:tblCellMar>
      </w:tblPr>
      <w:tblGrid>
        <w:gridCol w:w="4018"/>
        <w:gridCol w:w="3278"/>
      </w:tblGrid>
      <w:tr>
        <w:trPr>
          <w:tblHeader w:val="true"/>
        </w:trPr>
        <w:tc>
          <w:tcPr>
            <w:tcW w:w="4018" w:type="dxa"/>
            <w:tcBorders>
              <w:top w:val="single" w:sz="4" w:space="0" w:color="000000"/>
              <w:left w:val="single" w:sz="4" w:space="0" w:color="000000"/>
              <w:bottom w:val="single" w:sz="4" w:space="0" w:color="000000"/>
              <w:right w:val="single" w:sz="4" w:space="0" w:color="000000"/>
            </w:tcBorders>
            <w:shd w:fill="BFBFBF" w:val="clear"/>
          </w:tcPr>
          <w:p>
            <w:pPr>
              <w:pStyle w:val="TAH"/>
              <w:rPr>
                <w:lang w:val="fr-FR"/>
              </w:rPr>
            </w:pPr>
            <w:r>
              <w:rPr>
                <w:lang w:val="fr-FR"/>
              </w:rPr>
              <w:t>X.721/X.733/X.736 Probable Cause</w:t>
            </w:r>
          </w:p>
        </w:tc>
        <w:tc>
          <w:tcPr>
            <w:tcW w:w="3278"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Event type</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Adapter Error</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rFonts w:cs="Arial"/>
              </w:rPr>
              <w:t>Equipment</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Application Subsystem Failure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pPr>
            <w:r>
              <w:rPr/>
              <w:t>Authentication Failure</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t>Security Service or Mechanism Violation</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Bandwidth Reduction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Quality of service</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pPr>
            <w:r>
              <w:rPr/>
              <w:t>Breach of Confidentiality</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t>Security Service or Mechanism Violation</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pPr>
            <w:r>
              <w:rPr/>
              <w:t>Cable Tamper</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t>Physical Violation</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Call Establishment Error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Communication Protocol Error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Communication Subsystem Failure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Configuration or Customizing Error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Congestion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Quality of service</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Corrupt Data </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rFonts w:cs="Arial"/>
              </w:rPr>
              <w:t>Processing error</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CPU Cycles Limit Exceeded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Data Set or Modem Error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Degraded Signal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pPr>
            <w:r>
              <w:rPr/>
              <w:t>Delayed Information</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t>Time Domain Violation</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pPr>
            <w:r>
              <w:rPr/>
              <w:t>Denial of Service</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t>Operational Violation</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DTE-DCE Interface Error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pPr>
            <w:r>
              <w:rPr/>
              <w:t>Duplicate Information</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t>Integrity Violation</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Enclosure Door Open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Environmental</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Equipment Malfunction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Excessive Vibration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Environmental</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File Error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Fire Detected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Environmental</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Flood Detected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Environmental</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Framing Error </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rFonts w:cs="Arial"/>
              </w:rPr>
              <w:t>Communications</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Heating or Ventilation or Cooling System Problem</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Environmental</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Humidity Unacceptable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Environmental</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pPr>
            <w:r>
              <w:rPr/>
              <w:t>Information Missing</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t>Integrity Violation</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pPr>
            <w:r>
              <w:rPr/>
              <w:t>Information Modification detected</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t>Integrity Violation</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pPr>
            <w:r>
              <w:rPr/>
              <w:t>Information out of Sequence</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t>Integrity Violation</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Input/Output Device Error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Input Device Error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pPr>
            <w:r>
              <w:rPr/>
              <w:t>Intrusion Detection</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t>Physical Violation</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pPr>
            <w:r>
              <w:rPr/>
              <w:t>Key Expired</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t>Time Domain Violation</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LAN Error</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Leak Detection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Environmental</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Local Node Transmission Error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Loss of Frame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Loss of Signal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Material Supply Exhausted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Environmental</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Multiplexer Problem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pPr>
            <w:r>
              <w:rPr/>
              <w:t>Non-Repudiation Failure</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t>Security Service or Mechanism Violation</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pPr>
            <w:r>
              <w:rPr/>
              <w:t>Out of Hours Activity</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t>Time Domain Violation</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Out of Memory </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rFonts w:cs="Arial"/>
              </w:rPr>
              <w:t>Processing error</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pPr>
            <w:r>
              <w:rPr/>
              <w:t>Out of Service</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t>Operational Violation</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Output Device Error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Performance Degraded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Quality of service</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Power Problem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Pressure Unacceptable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Environmental</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pPr>
            <w:r>
              <w:rPr/>
              <w:t>Procedural Error</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t>Operational Violation</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Processor Problem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Pump Failure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Environmental</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Queue Size Exceeded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Quality of service</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Receive Failure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Receiver Failure</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Remote Node Transmission Error</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Communications</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Resource at or Nearing Capacity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Quality of service</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Response Time Excessive </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rFonts w:cs="Arial"/>
              </w:rPr>
              <w:t>Quality of service</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Re-transmission Rate Excessive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Quality of service</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Software Error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Software Program Abnormally Terminated</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Processing error </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Software Program Error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Storage Capacity Problem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Temperature Unacceptable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Environmental</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Threshold Crossed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Quality of service</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Timing Problem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Toxic Leak Detected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Environmental</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Transmit Failure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Transmitter Failure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pPr>
            <w:r>
              <w:rPr/>
              <w:t>Unauthorised Access Attempt</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t>Security Service or Mechanism Violation</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Underlying Resource Unavailable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pPr>
            <w:r>
              <w:rPr/>
              <w:t>Unexpected Information</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t>Integrity Violation</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pPr>
            <w:r>
              <w:rPr/>
              <w:t>Unspecified Reason</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t>Operational Violation</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pPr>
            <w:r>
              <w:rPr/>
              <w:t>Unspecified Reason</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t>Physical Violation</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pPr>
            <w:r>
              <w:rPr/>
              <w:t>Unspecified Reason</w:t>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t>Security Service or Mechanism Violation</w:t>
            </w:r>
          </w:p>
        </w:tc>
      </w:tr>
      <w:tr>
        <w:trPr/>
        <w:tc>
          <w:tcPr>
            <w:tcW w:w="4018"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Version Mismatch </w:t>
            </w:r>
          </w:p>
        </w:tc>
        <w:tc>
          <w:tcPr>
            <w:tcW w:w="32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w:t>
            </w:r>
          </w:p>
        </w:tc>
      </w:tr>
    </w:tbl>
    <w:p>
      <w:pPr>
        <w:pStyle w:val="Normal"/>
        <w:keepNext w:val="true"/>
        <w:rPr/>
      </w:pPr>
      <w:r>
        <w:rPr/>
      </w:r>
    </w:p>
    <w:p>
      <w:pPr>
        <w:pStyle w:val="TH"/>
        <w:rPr/>
      </w:pPr>
      <w:r>
        <w:rPr/>
        <w:t xml:space="preserve">Table B.3: Probable Causes for Wireless Systems </w:t>
      </w:r>
      <w:r>
        <w:rPr>
          <w:lang w:eastAsia="zh-CN"/>
        </w:rPr>
        <w:t>from ETSI TS 101 251 V6.3.0 (1999-07) [18]</w:t>
      </w:r>
    </w:p>
    <w:tbl>
      <w:tblPr>
        <w:tblW w:w="4815" w:type="dxa"/>
        <w:jc w:val="center"/>
        <w:tblInd w:w="0" w:type="dxa"/>
        <w:tblLayout w:type="fixed"/>
        <w:tblCellMar>
          <w:top w:w="0" w:type="dxa"/>
          <w:left w:w="28" w:type="dxa"/>
          <w:bottom w:w="0" w:type="dxa"/>
          <w:right w:w="28" w:type="dxa"/>
        </w:tblCellMar>
      </w:tblPr>
      <w:tblGrid>
        <w:gridCol w:w="3378"/>
        <w:gridCol w:w="1437"/>
      </w:tblGrid>
      <w:tr>
        <w:trPr>
          <w:tblHeader w:val="true"/>
        </w:trPr>
        <w:tc>
          <w:tcPr>
            <w:tcW w:w="337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Wireless Systems</w:t>
            </w:r>
          </w:p>
        </w:tc>
        <w:tc>
          <w:tcPr>
            <w:tcW w:w="14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 Type</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A-bis to BTS interface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A-bis to TRX interface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Antenna problem</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Battery breakdown</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Battery charging fault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Clock synchronization problem</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Combiner problem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Disk problem</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Excessive receiver temperature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pPr>
            <w:r>
              <w:rPr>
                <w:rFonts w:cs="Arial"/>
              </w:rPr>
              <w:t>Excessive transmitter output power</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Excessive transmitter temperature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Frequency hopping degraded</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Frequency hopping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Frequency redefinition failed</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Line interface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Link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pPr>
            <w:r>
              <w:rPr>
                <w:rFonts w:cs="Arial"/>
              </w:rPr>
              <w:t>Loss of synchronization</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Lost redundancy</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Mains breakdown with battery back-up</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Mains breakdown without battery back-up</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Power supply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Receiver antenna fault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Receiver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pPr>
            <w:r>
              <w:rPr>
                <w:rFonts w:cs="Arial"/>
              </w:rPr>
              <w:t>Receiver multicoupler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Reduced transmitter output power</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Signal quality evaluation fault</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Timeslot hardware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Transceiver problem</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Transcoder problem</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Transcoder or rate adapter problem </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pPr>
            <w:r>
              <w:rPr>
                <w:rFonts w:cs="Arial"/>
              </w:rPr>
              <w:t>Transmitter antenna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Transmitter antenna not adjusted</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Transmitter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Transmitter low voltage or current</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Transmitter off frequency</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Equipment</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Database inconsistency</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pPr>
            <w:r>
              <w:rPr>
                <w:rFonts w:cs="Arial"/>
              </w:rPr>
              <w:t>File system call unsuccessful</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Input parameter out of range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Invalid parameter</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Invalid pointer</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Message not expected</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Message not initialized</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Message out of sequence</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rFonts w:cs="Arial"/>
              </w:rPr>
              <w:t>Processing error</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System call unsuccessful</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Timeout expired</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Variable out of range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Watch dog timer expired</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Processing error</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Cooling system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Environmental</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pPr>
            <w:r>
              <w:rPr/>
              <w:t>External equipment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Environmental</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pPr>
            <w:r>
              <w:rPr/>
              <w:t>External power supply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Environmental</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pPr>
            <w:r>
              <w:rPr/>
              <w:t>External transmission device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Environmental</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pPr>
            <w:r>
              <w:rPr/>
              <w:t>Fan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Environmental</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pPr>
            <w:r>
              <w:rPr/>
              <w:t>High humidity</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Environmental</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pPr>
            <w:r>
              <w:rPr/>
              <w:t>High temperature</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Environmental</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pPr>
            <w:r>
              <w:rPr/>
              <w:t>Intrusion detected</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Environmental</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pPr>
            <w:r>
              <w:rPr/>
              <w:t>Low humidity</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Environmental</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pPr>
            <w:r>
              <w:rPr/>
              <w:t>Low temperature</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Environmental</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pPr>
            <w:r>
              <w:rPr/>
              <w:t>Smoke detected</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Environmental</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pPr>
            <w:r>
              <w:rPr/>
              <w:t>Excessive Error Rate</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Quality of service</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pPr>
            <w:r>
              <w:rPr/>
              <w:t>Reduced alarm reporting</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Quality of service</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pPr>
            <w:r>
              <w:rPr/>
              <w:t>Reduced event reporting</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Quality of service</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pPr>
            <w:r>
              <w:rPr/>
              <w:t>Reduced logging capability</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Quality of service</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pPr>
            <w:r>
              <w:rPr/>
              <w:t>System resources overload</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Quality of service</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pPr>
            <w:r>
              <w:rPr/>
              <w:t>Broadcast channel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Communications</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pPr>
            <w:r>
              <w:rPr/>
              <w:t>Connection establishment error</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Communications</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pPr>
            <w:r>
              <w:rPr/>
              <w:t>Invalid message received</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Communications</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pPr>
            <w:r>
              <w:rPr/>
              <w:t>Invalid MSU received</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Communications</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pPr>
            <w:r>
              <w:rPr/>
              <w:t>LAPD link protocol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Communications</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pPr>
            <w:r>
              <w:rPr/>
              <w:t>Local alarm indication</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Communications</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pPr>
            <w:r>
              <w:rPr/>
              <w:t>Remote alarm indication</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Communications</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pPr>
            <w:r>
              <w:rPr/>
              <w:t>Routing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Communications</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pPr>
            <w:r>
              <w:rPr/>
              <w:t>SS7 protocol failure</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Communications</w:t>
            </w:r>
          </w:p>
        </w:tc>
      </w:tr>
      <w:tr>
        <w:trPr/>
        <w:tc>
          <w:tcPr>
            <w:tcW w:w="3378" w:type="dxa"/>
            <w:tcBorders>
              <w:top w:val="single" w:sz="4" w:space="0" w:color="000000"/>
              <w:left w:val="single" w:sz="4" w:space="0" w:color="000000"/>
              <w:bottom w:val="single" w:sz="4" w:space="0" w:color="000000"/>
              <w:right w:val="single" w:sz="4" w:space="0" w:color="000000"/>
            </w:tcBorders>
          </w:tcPr>
          <w:p>
            <w:pPr>
              <w:pStyle w:val="TAL"/>
              <w:rPr/>
            </w:pPr>
            <w:r>
              <w:rPr/>
              <w:t>Transmission error</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Communications</w:t>
            </w:r>
          </w:p>
        </w:tc>
      </w:tr>
    </w:tbl>
    <w:p>
      <w:pPr>
        <w:pStyle w:val="Normal"/>
        <w:keepNext w:val="true"/>
        <w:rPr/>
      </w:pPr>
      <w:r>
        <w:rPr/>
      </w:r>
    </w:p>
    <w:p>
      <w:pPr>
        <w:pStyle w:val="Normal"/>
        <w:keepNext w:val="true"/>
        <w:rPr/>
      </w:pPr>
      <w:r>
        <w:rPr/>
        <w:t>Table B.4 identifies probable causes that are defined by more than one standard. This is for information only.</w:t>
      </w:r>
    </w:p>
    <w:p>
      <w:pPr>
        <w:pStyle w:val="TH"/>
        <w:rPr/>
      </w:pPr>
      <w:r>
        <w:rPr/>
        <w:t>Table B.4: Duplicated Probable Causes</w:t>
      </w:r>
    </w:p>
    <w:tbl>
      <w:tblPr>
        <w:tblW w:w="9697" w:type="dxa"/>
        <w:jc w:val="center"/>
        <w:tblInd w:w="0" w:type="dxa"/>
        <w:tblLayout w:type="fixed"/>
        <w:tblCellMar>
          <w:top w:w="0" w:type="dxa"/>
          <w:left w:w="28" w:type="dxa"/>
          <w:bottom w:w="0" w:type="dxa"/>
          <w:right w:w="28" w:type="dxa"/>
        </w:tblCellMar>
      </w:tblPr>
      <w:tblGrid>
        <w:gridCol w:w="3963"/>
        <w:gridCol w:w="885"/>
        <w:gridCol w:w="1134"/>
        <w:gridCol w:w="709"/>
        <w:gridCol w:w="850"/>
        <w:gridCol w:w="2156"/>
      </w:tblGrid>
      <w:tr>
        <w:trPr>
          <w:tblHeader w:val="true"/>
          <w:cantSplit w:val="true"/>
        </w:trPr>
        <w:tc>
          <w:tcPr>
            <w:tcW w:w="396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Duplicated Probable Cause</w:t>
            </w:r>
          </w:p>
        </w:tc>
        <w:tc>
          <w:tcPr>
            <w:tcW w:w="88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32.111-2</w:t>
            </w:r>
          </w:p>
        </w:tc>
        <w:tc>
          <w:tcPr>
            <w:tcW w:w="113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X.721 X.733</w:t>
            </w:r>
          </w:p>
        </w:tc>
        <w:tc>
          <w:tcPr>
            <w:tcW w:w="70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X.736</w:t>
            </w:r>
          </w:p>
        </w:tc>
        <w:tc>
          <w:tcPr>
            <w:tcW w:w="85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M.3100</w:t>
            </w:r>
          </w:p>
        </w:tc>
        <w:tc>
          <w:tcPr>
            <w:tcW w:w="215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 Type</w:t>
            </w:r>
          </w:p>
        </w:tc>
      </w:tr>
      <w:tr>
        <w:trPr>
          <w:cantSplit w:val="true"/>
        </w:trPr>
        <w:tc>
          <w:tcPr>
            <w:tcW w:w="3963" w:type="dxa"/>
            <w:tcBorders>
              <w:top w:val="single" w:sz="4" w:space="0" w:color="000000"/>
              <w:left w:val="single" w:sz="4" w:space="0" w:color="000000"/>
              <w:bottom w:val="single" w:sz="6" w:space="0" w:color="000000"/>
              <w:right w:val="single" w:sz="6" w:space="0" w:color="000000"/>
            </w:tcBorders>
          </w:tcPr>
          <w:p>
            <w:pPr>
              <w:pStyle w:val="TAL"/>
              <w:rPr/>
            </w:pPr>
            <w:r>
              <w:rPr/>
              <w:t>Broadcast Channel Failure</w:t>
            </w:r>
          </w:p>
        </w:tc>
        <w:tc>
          <w:tcPr>
            <w:tcW w:w="885" w:type="dxa"/>
            <w:tcBorders>
              <w:top w:val="single" w:sz="4" w:space="0" w:color="000000"/>
              <w:left w:val="single" w:sz="6" w:space="0" w:color="000000"/>
              <w:bottom w:val="single" w:sz="6" w:space="0" w:color="000000"/>
              <w:right w:val="single" w:sz="6" w:space="0" w:color="000000"/>
            </w:tcBorders>
          </w:tcPr>
          <w:p>
            <w:pPr>
              <w:pStyle w:val="TAL"/>
              <w:jc w:val="center"/>
              <w:rPr/>
            </w:pPr>
            <w:r>
              <w:rPr/>
              <w:t>X</w:t>
            </w:r>
          </w:p>
        </w:tc>
        <w:tc>
          <w:tcPr>
            <w:tcW w:w="1134" w:type="dxa"/>
            <w:tcBorders>
              <w:top w:val="single" w:sz="4" w:space="0" w:color="000000"/>
              <w:left w:val="single" w:sz="6" w:space="0" w:color="000000"/>
              <w:bottom w:val="single" w:sz="6" w:space="0" w:color="000000"/>
              <w:right w:val="single" w:sz="6" w:space="0" w:color="000000"/>
            </w:tcBorders>
          </w:tcPr>
          <w:p>
            <w:pPr>
              <w:pStyle w:val="TAL"/>
              <w:snapToGrid w:val="false"/>
              <w:jc w:val="center"/>
              <w:rPr/>
            </w:pPr>
            <w:r>
              <w:rPr/>
            </w:r>
          </w:p>
        </w:tc>
        <w:tc>
          <w:tcPr>
            <w:tcW w:w="709" w:type="dxa"/>
            <w:tcBorders>
              <w:top w:val="single" w:sz="4"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4"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4" w:space="0" w:color="000000"/>
              <w:left w:val="single" w:sz="6" w:space="0" w:color="000000"/>
              <w:bottom w:val="single" w:sz="6" w:space="0" w:color="000000"/>
              <w:right w:val="single" w:sz="4" w:space="0" w:color="000000"/>
            </w:tcBorders>
          </w:tcPr>
          <w:p>
            <w:pPr>
              <w:pStyle w:val="TAL"/>
              <w:rPr/>
            </w:pPr>
            <w:r>
              <w:rPr/>
              <w:t>Communications</w:t>
            </w:r>
          </w:p>
        </w:tc>
      </w:tr>
      <w:tr>
        <w:trPr>
          <w:cantSplit w:val="true"/>
        </w:trPr>
        <w:tc>
          <w:tcPr>
            <w:tcW w:w="3963" w:type="dxa"/>
            <w:tcBorders>
              <w:top w:val="single" w:sz="4" w:space="0" w:color="000000"/>
              <w:left w:val="single" w:sz="4" w:space="0" w:color="000000"/>
              <w:bottom w:val="single" w:sz="6" w:space="0" w:color="000000"/>
              <w:right w:val="single" w:sz="6" w:space="0" w:color="000000"/>
            </w:tcBorders>
          </w:tcPr>
          <w:p>
            <w:pPr>
              <w:pStyle w:val="TAL"/>
              <w:rPr/>
            </w:pPr>
            <w:r>
              <w:rPr/>
              <w:t>Call Establishment Error (X.721/X.733)</w:t>
              <w:br/>
              <w:t>Call Setup Failure (M.3100)</w:t>
            </w:r>
          </w:p>
        </w:tc>
        <w:tc>
          <w:tcPr>
            <w:tcW w:w="885" w:type="dxa"/>
            <w:tcBorders>
              <w:top w:val="single" w:sz="4" w:space="0" w:color="000000"/>
              <w:left w:val="single" w:sz="6" w:space="0" w:color="000000"/>
              <w:bottom w:val="single" w:sz="6" w:space="0" w:color="000000"/>
              <w:right w:val="single" w:sz="6" w:space="0" w:color="000000"/>
            </w:tcBorders>
          </w:tcPr>
          <w:p>
            <w:pPr>
              <w:pStyle w:val="TAL"/>
              <w:snapToGrid w:val="false"/>
              <w:jc w:val="center"/>
              <w:rPr/>
            </w:pPr>
            <w:r>
              <w:rPr/>
            </w:r>
          </w:p>
        </w:tc>
        <w:tc>
          <w:tcPr>
            <w:tcW w:w="1134" w:type="dxa"/>
            <w:tcBorders>
              <w:top w:val="single" w:sz="4" w:space="0" w:color="000000"/>
              <w:left w:val="single" w:sz="6" w:space="0" w:color="000000"/>
              <w:bottom w:val="single" w:sz="6" w:space="0" w:color="000000"/>
              <w:right w:val="single" w:sz="6" w:space="0" w:color="000000"/>
            </w:tcBorders>
          </w:tcPr>
          <w:p>
            <w:pPr>
              <w:pStyle w:val="TAL"/>
              <w:jc w:val="center"/>
              <w:rPr/>
            </w:pPr>
            <w:r>
              <w:rPr/>
              <w:t>X</w:t>
            </w:r>
          </w:p>
        </w:tc>
        <w:tc>
          <w:tcPr>
            <w:tcW w:w="709" w:type="dxa"/>
            <w:tcBorders>
              <w:top w:val="single" w:sz="4"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4"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4" w:space="0" w:color="000000"/>
              <w:left w:val="single" w:sz="6" w:space="0" w:color="000000"/>
              <w:bottom w:val="single" w:sz="6" w:space="0" w:color="000000"/>
              <w:right w:val="single" w:sz="4" w:space="0" w:color="000000"/>
            </w:tcBorders>
          </w:tcPr>
          <w:p>
            <w:pPr>
              <w:pStyle w:val="TAL"/>
              <w:rPr/>
            </w:pPr>
            <w:r>
              <w:rPr/>
              <w:t>Communications</w:t>
            </w:r>
          </w:p>
        </w:tc>
      </w:tr>
      <w:tr>
        <w:trPr>
          <w:cantSplit w:val="true"/>
        </w:trPr>
        <w:tc>
          <w:tcPr>
            <w:tcW w:w="3963" w:type="dxa"/>
            <w:tcBorders>
              <w:top w:val="single" w:sz="4" w:space="0" w:color="000000"/>
              <w:left w:val="single" w:sz="4" w:space="0" w:color="000000"/>
              <w:bottom w:val="single" w:sz="6" w:space="0" w:color="000000"/>
              <w:right w:val="single" w:sz="6" w:space="0" w:color="000000"/>
            </w:tcBorders>
          </w:tcPr>
          <w:p>
            <w:pPr>
              <w:pStyle w:val="TAL"/>
              <w:rPr/>
            </w:pPr>
            <w:r>
              <w:rPr/>
              <w:t>Connection Establishment Error</w:t>
            </w:r>
          </w:p>
        </w:tc>
        <w:tc>
          <w:tcPr>
            <w:tcW w:w="885" w:type="dxa"/>
            <w:tcBorders>
              <w:top w:val="single" w:sz="4" w:space="0" w:color="000000"/>
              <w:left w:val="single" w:sz="6" w:space="0" w:color="000000"/>
              <w:bottom w:val="single" w:sz="6" w:space="0" w:color="000000"/>
              <w:right w:val="single" w:sz="6" w:space="0" w:color="000000"/>
            </w:tcBorders>
          </w:tcPr>
          <w:p>
            <w:pPr>
              <w:pStyle w:val="TAL"/>
              <w:jc w:val="center"/>
              <w:rPr/>
            </w:pPr>
            <w:r>
              <w:rPr/>
              <w:t>X</w:t>
            </w:r>
          </w:p>
        </w:tc>
        <w:tc>
          <w:tcPr>
            <w:tcW w:w="1134" w:type="dxa"/>
            <w:tcBorders>
              <w:top w:val="single" w:sz="4" w:space="0" w:color="000000"/>
              <w:left w:val="single" w:sz="6" w:space="0" w:color="000000"/>
              <w:bottom w:val="single" w:sz="6" w:space="0" w:color="000000"/>
              <w:right w:val="single" w:sz="6" w:space="0" w:color="000000"/>
            </w:tcBorders>
          </w:tcPr>
          <w:p>
            <w:pPr>
              <w:pStyle w:val="TAL"/>
              <w:snapToGrid w:val="false"/>
              <w:jc w:val="center"/>
              <w:rPr/>
            </w:pPr>
            <w:r>
              <w:rPr/>
            </w:r>
          </w:p>
        </w:tc>
        <w:tc>
          <w:tcPr>
            <w:tcW w:w="709" w:type="dxa"/>
            <w:tcBorders>
              <w:top w:val="single" w:sz="4"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4"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4" w:space="0" w:color="000000"/>
              <w:left w:val="single" w:sz="6" w:space="0" w:color="000000"/>
              <w:bottom w:val="single" w:sz="6" w:space="0" w:color="000000"/>
              <w:right w:val="single" w:sz="4" w:space="0" w:color="000000"/>
            </w:tcBorders>
          </w:tcPr>
          <w:p>
            <w:pPr>
              <w:pStyle w:val="TAL"/>
              <w:rPr/>
            </w:pPr>
            <w:r>
              <w:rPr/>
              <w:t>Communications</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Degraded Signal</w:t>
            </w:r>
          </w:p>
        </w:tc>
        <w:tc>
          <w:tcPr>
            <w:tcW w:w="885"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Communications</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Framing Error</w:t>
            </w:r>
          </w:p>
        </w:tc>
        <w:tc>
          <w:tcPr>
            <w:tcW w:w="885"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Communications</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Invalid Message Received</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Communications</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Local Node Transmission Error</w:t>
            </w:r>
          </w:p>
        </w:tc>
        <w:tc>
          <w:tcPr>
            <w:tcW w:w="885"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Communications</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Loss of Frame</w:t>
            </w:r>
          </w:p>
        </w:tc>
        <w:tc>
          <w:tcPr>
            <w:tcW w:w="885"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Communications</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Loss of Signal</w:t>
            </w:r>
          </w:p>
        </w:tc>
        <w:tc>
          <w:tcPr>
            <w:tcW w:w="885"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Communications</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Remote Node Transmission Error</w:t>
            </w:r>
          </w:p>
        </w:tc>
        <w:tc>
          <w:tcPr>
            <w:tcW w:w="885"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Communications</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Routing Failure</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Communications</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lang w:val="it-IT"/>
              </w:rPr>
            </w:pPr>
            <w:r>
              <w:rPr>
                <w:lang w:val="it-IT"/>
              </w:rPr>
              <w:t>Antenna Failure (M.3100)</w:t>
            </w:r>
          </w:p>
          <w:p>
            <w:pPr>
              <w:pStyle w:val="TAL"/>
              <w:rPr/>
            </w:pPr>
            <w:r>
              <w:rPr>
                <w:lang w:val="it-IT"/>
              </w:rPr>
              <w:t>Antenna Problem (32.111-2)</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Equipment</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Battery Charging Failure (M.3100)</w:t>
            </w:r>
          </w:p>
          <w:p>
            <w:pPr>
              <w:pStyle w:val="TAL"/>
              <w:rPr/>
            </w:pPr>
            <w:r>
              <w:rPr/>
              <w:t>Battery Charging Fault (32.111-2)</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Equipment</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lang w:val="nb-NO"/>
              </w:rPr>
            </w:pPr>
            <w:r>
              <w:rPr>
                <w:lang w:val="nb-NO"/>
              </w:rPr>
              <w:t>Disk Failure (M.3100)</w:t>
            </w:r>
          </w:p>
          <w:p>
            <w:pPr>
              <w:pStyle w:val="TAL"/>
              <w:rPr/>
            </w:pPr>
            <w:r>
              <w:rPr>
                <w:lang w:val="nb-NO"/>
              </w:rPr>
              <w:t>Disk Problem (32.111-2)</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Equipment</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Equipment Failure (32.111-2)</w:t>
              <w:br/>
              <w:t>Equipment Malfunction (X.721/X.733)</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Equipment</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Frequency Hopping Failure</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Equipment</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IO Device Error (M.3100)</w:t>
            </w:r>
          </w:p>
          <w:p>
            <w:pPr>
              <w:pStyle w:val="TAL"/>
              <w:rPr/>
            </w:pPr>
            <w:r>
              <w:rPr/>
              <w:t>Input/Output Device Error (X.721/X.733)</w:t>
            </w:r>
          </w:p>
        </w:tc>
        <w:tc>
          <w:tcPr>
            <w:tcW w:w="885"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Equipment</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Loss Of Redundancy (M.3100)</w:t>
            </w:r>
          </w:p>
          <w:p>
            <w:pPr>
              <w:pStyle w:val="TAL"/>
              <w:rPr/>
            </w:pPr>
            <w:r>
              <w:rPr/>
              <w:t>Lost Redundancy (32.111-2)</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Equipment</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Loss Of Synchronization</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Equipment</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Multiplexer Problem</w:t>
            </w:r>
          </w:p>
        </w:tc>
        <w:tc>
          <w:tcPr>
            <w:tcW w:w="885"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Equipment</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Power Problem</w:t>
            </w:r>
          </w:p>
        </w:tc>
        <w:tc>
          <w:tcPr>
            <w:tcW w:w="885"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Equipment</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Power Supply Failure</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Equipment</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Processor Problem</w:t>
            </w:r>
          </w:p>
        </w:tc>
        <w:tc>
          <w:tcPr>
            <w:tcW w:w="885"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Equipment</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Receiver Failure</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Equipment</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Signal Quality Evaluation Failure (M.3100)</w:t>
            </w:r>
          </w:p>
          <w:p>
            <w:pPr>
              <w:pStyle w:val="TAL"/>
              <w:rPr/>
            </w:pPr>
            <w:r>
              <w:rPr/>
              <w:t>Signal Quality Evaluation Fault (32.111-2)</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Equipment</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Timing Problem</w:t>
            </w:r>
          </w:p>
        </w:tc>
        <w:tc>
          <w:tcPr>
            <w:tcW w:w="885"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Equipment</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Transceiver Failure (M.3100)</w:t>
            </w:r>
          </w:p>
          <w:p>
            <w:pPr>
              <w:pStyle w:val="TAL"/>
              <w:rPr/>
            </w:pPr>
            <w:r>
              <w:rPr/>
              <w:t>Transceiver Problem (32.111-2)</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Equipment</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Transmitter Failure</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Equipment</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Cooling System Failure</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Environmental</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External Equipment Failure</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Environmental</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Enclosure Door Open</w:t>
            </w:r>
          </w:p>
        </w:tc>
        <w:tc>
          <w:tcPr>
            <w:tcW w:w="885"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Environmental</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Fan Failure (32.111-2)</w:t>
              <w:br/>
              <w:t>Cooling Fan Failure (M.3100)</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Environmental</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Fire Detected (X.721/X.733)</w:t>
              <w:br/>
              <w:t>Fire (M.3100)</w:t>
            </w:r>
          </w:p>
        </w:tc>
        <w:tc>
          <w:tcPr>
            <w:tcW w:w="885"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Environmental</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Flood Detected (X.721/X.733)</w:t>
              <w:br/>
              <w:t>Flood (M.3100)</w:t>
            </w:r>
          </w:p>
        </w:tc>
        <w:tc>
          <w:tcPr>
            <w:tcW w:w="885"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Environmental</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High Humidity</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Environmental</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High Temperature</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Environmental</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Intrusion Detected (32.111-2)</w:t>
              <w:br/>
              <w:t>Intrusion Detection (X.736/M.3100)</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rFonts w:cs="Arial"/>
              </w:rPr>
              <w:t>Environmental</w:t>
            </w:r>
            <w:r>
              <w:rPr/>
              <w:t xml:space="preserve"> (32.111-2); </w:t>
            </w:r>
          </w:p>
          <w:p>
            <w:pPr>
              <w:pStyle w:val="TAL"/>
              <w:rPr/>
            </w:pPr>
            <w:r>
              <w:rPr/>
              <w:t>Physical Violation (X.736/M.3100)</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Low Humidity</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Environmental</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Low Temperature</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Environmental</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Pump Failure</w:t>
            </w:r>
          </w:p>
        </w:tc>
        <w:tc>
          <w:tcPr>
            <w:tcW w:w="885"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Environmental</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Smoke Detected (32.111-2)</w:t>
              <w:br/>
              <w:t>Smoke (M.3100)</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Environmental</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Application Subsystem Failure</w:t>
            </w:r>
          </w:p>
        </w:tc>
        <w:tc>
          <w:tcPr>
            <w:tcW w:w="885"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Processing Error</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 xml:space="preserve">Bandwidth Reduced </w:t>
            </w:r>
          </w:p>
          <w:p>
            <w:pPr>
              <w:pStyle w:val="TAL"/>
              <w:rPr/>
            </w:pPr>
            <w:r>
              <w:rPr/>
              <w:t>Bandwidth Reduction (X.721/X.733)</w:t>
            </w:r>
          </w:p>
        </w:tc>
        <w:tc>
          <w:tcPr>
            <w:tcW w:w="885"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 xml:space="preserve">Quality of Service </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Configuration or Customization Error (M.3100)</w:t>
            </w:r>
          </w:p>
          <w:p>
            <w:pPr>
              <w:pStyle w:val="TAL"/>
              <w:rPr/>
            </w:pPr>
            <w:r>
              <w:rPr/>
              <w:t>Configuration or Customizing Error (X.721/X.733)</w:t>
            </w:r>
          </w:p>
        </w:tc>
        <w:tc>
          <w:tcPr>
            <w:tcW w:w="885"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Processing Error</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Database Inconsistency</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Processing Error</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File Error</w:t>
            </w:r>
          </w:p>
        </w:tc>
        <w:tc>
          <w:tcPr>
            <w:tcW w:w="885"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Processing Error</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Storage Capacity Problem</w:t>
            </w:r>
          </w:p>
        </w:tc>
        <w:tc>
          <w:tcPr>
            <w:tcW w:w="885"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Processing Error</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Excessive Bit Error Rate (M.3100)</w:t>
            </w:r>
          </w:p>
          <w:p>
            <w:pPr>
              <w:pStyle w:val="TAL"/>
              <w:rPr/>
            </w:pPr>
            <w:r>
              <w:rPr/>
              <w:t>Excessive Error Rate (32.111-2)</w:t>
            </w:r>
          </w:p>
          <w:p>
            <w:pPr>
              <w:pStyle w:val="TAL"/>
              <w:rPr/>
            </w:pPr>
            <w:r>
              <w:rPr/>
              <w:t>Excessive Error Rate</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Communications (M.3100)</w:t>
            </w:r>
          </w:p>
          <w:p>
            <w:pPr>
              <w:pStyle w:val="TAL"/>
              <w:rPr/>
            </w:pPr>
            <w:r>
              <w:rPr/>
              <w:t xml:space="preserve">Quality of Service (GSM 12.11/M.3100) </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Corrupt Data</w:t>
            </w:r>
          </w:p>
        </w:tc>
        <w:tc>
          <w:tcPr>
            <w:tcW w:w="885"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Processing Error</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Out Of Memory</w:t>
            </w:r>
          </w:p>
        </w:tc>
        <w:tc>
          <w:tcPr>
            <w:tcW w:w="885"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Processing Error</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Software Error</w:t>
            </w:r>
          </w:p>
        </w:tc>
        <w:tc>
          <w:tcPr>
            <w:tcW w:w="885"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Processing Error</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Timeout Expired</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Processing Error</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Underlaying Resource Unavailable (M.3100)</w:t>
            </w:r>
          </w:p>
          <w:p>
            <w:pPr>
              <w:pStyle w:val="TAL"/>
              <w:rPr/>
            </w:pPr>
            <w:r>
              <w:rPr/>
              <w:t>Underlying Resource Unavailable (X.721/X.733)</w:t>
            </w:r>
          </w:p>
        </w:tc>
        <w:tc>
          <w:tcPr>
            <w:tcW w:w="885"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Processing Error</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Version Mismatch</w:t>
            </w:r>
          </w:p>
        </w:tc>
        <w:tc>
          <w:tcPr>
            <w:tcW w:w="885"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Processing Error</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Congestion</w:t>
            </w:r>
          </w:p>
        </w:tc>
        <w:tc>
          <w:tcPr>
            <w:tcW w:w="885"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Quality of Service</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Reduced Logging Capability</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Quality of Service</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System Resources Overload</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Quality of Service</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Excessive Response Time (M.3100)</w:t>
            </w:r>
          </w:p>
          <w:p>
            <w:pPr>
              <w:pStyle w:val="TAL"/>
              <w:rPr/>
            </w:pPr>
            <w:r>
              <w:rPr/>
              <w:t>Response Time Excessive (X.721/X.733)</w:t>
            </w:r>
          </w:p>
        </w:tc>
        <w:tc>
          <w:tcPr>
            <w:tcW w:w="885"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Quality of Service</w:t>
            </w:r>
          </w:p>
        </w:tc>
      </w:tr>
      <w:tr>
        <w:trPr>
          <w:cantSplit w:val="true"/>
        </w:trPr>
        <w:tc>
          <w:tcPr>
            <w:tcW w:w="3963" w:type="dxa"/>
            <w:tcBorders>
              <w:top w:val="single" w:sz="6" w:space="0" w:color="000000"/>
              <w:left w:val="single" w:sz="4" w:space="0" w:color="000000"/>
              <w:bottom w:val="single" w:sz="6" w:space="0" w:color="000000"/>
              <w:right w:val="single" w:sz="6" w:space="0" w:color="000000"/>
            </w:tcBorders>
          </w:tcPr>
          <w:p>
            <w:pPr>
              <w:pStyle w:val="TAL"/>
              <w:rPr/>
            </w:pPr>
            <w:r>
              <w:rPr/>
              <w:t>Excessive Retransmission Rate (M.3100)</w:t>
            </w:r>
          </w:p>
          <w:p>
            <w:pPr>
              <w:pStyle w:val="TAL"/>
              <w:rPr/>
            </w:pPr>
            <w:r>
              <w:rPr/>
              <w:t>Re-Transmission Rate Excessive (X.721/X,733)</w:t>
            </w:r>
          </w:p>
        </w:tc>
        <w:tc>
          <w:tcPr>
            <w:tcW w:w="885"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6" w:space="0" w:color="000000"/>
              <w:right w:val="single" w:sz="4" w:space="0" w:color="000000"/>
            </w:tcBorders>
          </w:tcPr>
          <w:p>
            <w:pPr>
              <w:pStyle w:val="TAL"/>
              <w:rPr/>
            </w:pPr>
            <w:r>
              <w:rPr/>
              <w:t>Quality of Service</w:t>
            </w:r>
          </w:p>
        </w:tc>
      </w:tr>
      <w:tr>
        <w:trPr>
          <w:cantSplit w:val="true"/>
        </w:trPr>
        <w:tc>
          <w:tcPr>
            <w:tcW w:w="3963" w:type="dxa"/>
            <w:tcBorders>
              <w:top w:val="single" w:sz="6" w:space="0" w:color="000000"/>
              <w:left w:val="single" w:sz="4" w:space="0" w:color="000000"/>
              <w:bottom w:val="single" w:sz="4" w:space="0" w:color="000000"/>
              <w:right w:val="single" w:sz="6" w:space="0" w:color="000000"/>
            </w:tcBorders>
          </w:tcPr>
          <w:p>
            <w:pPr>
              <w:pStyle w:val="TAL"/>
              <w:rPr/>
            </w:pPr>
            <w:r>
              <w:rPr/>
              <w:t>Transmission Error</w:t>
            </w:r>
          </w:p>
        </w:tc>
        <w:tc>
          <w:tcPr>
            <w:tcW w:w="885" w:type="dxa"/>
            <w:tcBorders>
              <w:top w:val="single" w:sz="6" w:space="0" w:color="000000"/>
              <w:left w:val="single" w:sz="6" w:space="0" w:color="000000"/>
              <w:bottom w:val="single" w:sz="4" w:space="0" w:color="000000"/>
              <w:right w:val="single" w:sz="6" w:space="0" w:color="000000"/>
            </w:tcBorders>
          </w:tcPr>
          <w:p>
            <w:pPr>
              <w:pStyle w:val="TAL"/>
              <w:jc w:val="center"/>
              <w:rPr/>
            </w:pPr>
            <w:r>
              <w:rPr/>
              <w:t>X</w:t>
            </w:r>
          </w:p>
        </w:tc>
        <w:tc>
          <w:tcPr>
            <w:tcW w:w="1134" w:type="dxa"/>
            <w:tcBorders>
              <w:top w:val="single" w:sz="6" w:space="0" w:color="000000"/>
              <w:left w:val="single" w:sz="6" w:space="0" w:color="000000"/>
              <w:bottom w:val="single" w:sz="4" w:space="0" w:color="000000"/>
              <w:right w:val="single" w:sz="6" w:space="0" w:color="000000"/>
            </w:tcBorders>
          </w:tcPr>
          <w:p>
            <w:pPr>
              <w:pStyle w:val="TAL"/>
              <w:snapToGrid w:val="false"/>
              <w:jc w:val="center"/>
              <w:rPr/>
            </w:pPr>
            <w:r>
              <w:rPr/>
            </w:r>
          </w:p>
        </w:tc>
        <w:tc>
          <w:tcPr>
            <w:tcW w:w="709" w:type="dxa"/>
            <w:tcBorders>
              <w:top w:val="single" w:sz="6" w:space="0" w:color="000000"/>
              <w:left w:val="single" w:sz="6" w:space="0" w:color="000000"/>
              <w:bottom w:val="single" w:sz="4" w:space="0" w:color="000000"/>
              <w:right w:val="single" w:sz="6" w:space="0" w:color="000000"/>
            </w:tcBorders>
          </w:tcPr>
          <w:p>
            <w:pPr>
              <w:pStyle w:val="TAL"/>
              <w:snapToGrid w:val="false"/>
              <w:jc w:val="center"/>
              <w:rPr/>
            </w:pPr>
            <w:r>
              <w:rPr/>
            </w:r>
          </w:p>
        </w:tc>
        <w:tc>
          <w:tcPr>
            <w:tcW w:w="850" w:type="dxa"/>
            <w:tcBorders>
              <w:top w:val="single" w:sz="6" w:space="0" w:color="000000"/>
              <w:left w:val="single" w:sz="6" w:space="0" w:color="000000"/>
              <w:bottom w:val="single" w:sz="4" w:space="0" w:color="000000"/>
              <w:right w:val="single" w:sz="6" w:space="0" w:color="000000"/>
            </w:tcBorders>
          </w:tcPr>
          <w:p>
            <w:pPr>
              <w:pStyle w:val="TAL"/>
              <w:jc w:val="center"/>
              <w:rPr/>
            </w:pPr>
            <w:r>
              <w:rPr/>
              <w:t>X</w:t>
            </w:r>
          </w:p>
        </w:tc>
        <w:tc>
          <w:tcPr>
            <w:tcW w:w="2156" w:type="dxa"/>
            <w:tcBorders>
              <w:top w:val="single" w:sz="6" w:space="0" w:color="000000"/>
              <w:left w:val="single" w:sz="6" w:space="0" w:color="000000"/>
              <w:bottom w:val="single" w:sz="4" w:space="0" w:color="000000"/>
              <w:right w:val="single" w:sz="4" w:space="0" w:color="000000"/>
            </w:tcBorders>
          </w:tcPr>
          <w:p>
            <w:pPr>
              <w:pStyle w:val="TAL"/>
              <w:rPr/>
            </w:pPr>
            <w:r>
              <w:rPr/>
              <w:t>Communications</w:t>
            </w:r>
          </w:p>
        </w:tc>
      </w:tr>
    </w:tbl>
    <w:p>
      <w:pPr>
        <w:pStyle w:val="Heading8"/>
        <w:ind w:left="0" w:hanging="0"/>
        <w:rPr/>
      </w:pPr>
      <w:r>
        <w:br w:type="page"/>
      </w:r>
      <w:bookmarkStart w:id="209" w:name="__RefHeading___Toc414004947"/>
      <w:bookmarkEnd w:id="209"/>
      <w:r>
        <w:rPr/>
        <w:t>Annex C (informative):</w:t>
        <w:br/>
        <w:t xml:space="preserve">Examples of using </w:t>
      </w:r>
      <w:r>
        <w:rPr>
          <w:rFonts w:cs="Courier New" w:ascii="Courier New" w:hAnsi="Courier New"/>
        </w:rPr>
        <w:t>notifyChangedAlarm</w:t>
      </w:r>
    </w:p>
    <w:p>
      <w:pPr>
        <w:pStyle w:val="Normal"/>
        <w:rPr/>
      </w:pPr>
      <w:r>
        <w:rPr/>
        <w:t>This annex describes a number of valid and invalid interactions governing the case when IRPAgent is reporting a specific fault of a particular network resource whose alarm severity level changes from, e.g. "Critical" to "Minor" and then to "Cleared".</w:t>
      </w:r>
    </w:p>
    <w:p>
      <w:pPr>
        <w:pStyle w:val="Normal"/>
        <w:rPr/>
      </w:pPr>
      <w:r>
        <w:rPr/>
        <w:t>In the following examples:</w:t>
      </w:r>
    </w:p>
    <w:p>
      <w:pPr>
        <w:pStyle w:val="Normal"/>
        <w:ind w:left="852" w:hanging="0"/>
        <w:rPr/>
      </w:pPr>
      <w:r>
        <w:rPr/>
        <w:tab/>
      </w:r>
      <w:r>
        <w:rPr>
          <w:rFonts w:cs="Courier New" w:ascii="Courier New" w:hAnsi="Courier New"/>
        </w:rPr>
        <w:t>ni</w:t>
      </w:r>
      <w:r>
        <w:rPr/>
        <w:t xml:space="preserve"> </w:t>
        <w:tab/>
        <w:t xml:space="preserve">is </w:t>
      </w:r>
      <w:r>
        <w:rPr>
          <w:rFonts w:cs="Courier New" w:ascii="Courier New" w:hAnsi="Courier New"/>
        </w:rPr>
        <w:t>notificationId</w:t>
      </w:r>
      <w:r>
        <w:rPr/>
        <w:t xml:space="preserve">, </w:t>
      </w:r>
    </w:p>
    <w:p>
      <w:pPr>
        <w:pStyle w:val="Normal"/>
        <w:ind w:left="852" w:hanging="0"/>
        <w:rPr/>
      </w:pPr>
      <w:r>
        <w:rPr/>
        <w:tab/>
      </w:r>
      <w:r>
        <w:rPr>
          <w:rFonts w:cs="Courier New" w:ascii="Courier New" w:hAnsi="Courier New"/>
        </w:rPr>
        <w:t>moc</w:t>
        <w:tab/>
      </w:r>
      <w:r>
        <w:rPr/>
        <w:t xml:space="preserve">is </w:t>
      </w:r>
      <w:r>
        <w:rPr>
          <w:rFonts w:cs="Courier New" w:ascii="Courier New" w:hAnsi="Courier New"/>
        </w:rPr>
        <w:t>managedObjectClass</w:t>
      </w:r>
      <w:r>
        <w:rPr/>
        <w:t xml:space="preserve">, </w:t>
      </w:r>
    </w:p>
    <w:p>
      <w:pPr>
        <w:pStyle w:val="Normal"/>
        <w:ind w:left="852" w:hanging="0"/>
        <w:rPr/>
      </w:pPr>
      <w:r>
        <w:rPr/>
        <w:tab/>
      </w:r>
      <w:r>
        <w:rPr>
          <w:rFonts w:cs="Courier New" w:ascii="Courier New" w:hAnsi="Courier New"/>
        </w:rPr>
        <w:t>moi</w:t>
      </w:r>
      <w:r>
        <w:rPr/>
        <w:t xml:space="preserve"> </w:t>
        <w:tab/>
        <w:t xml:space="preserve">is </w:t>
      </w:r>
      <w:r>
        <w:rPr>
          <w:rFonts w:cs="Courier New" w:ascii="Courier New" w:hAnsi="Courier New"/>
        </w:rPr>
        <w:t>managedObjectInstance</w:t>
      </w:r>
      <w:r>
        <w:rPr/>
        <w:t xml:space="preserve">, </w:t>
      </w:r>
    </w:p>
    <w:p>
      <w:pPr>
        <w:pStyle w:val="Normal"/>
        <w:ind w:left="852" w:hanging="0"/>
        <w:rPr/>
      </w:pPr>
      <w:r>
        <w:rPr/>
        <w:tab/>
      </w:r>
      <w:r>
        <w:rPr>
          <w:rFonts w:cs="Courier New" w:ascii="Courier New" w:hAnsi="Courier New"/>
        </w:rPr>
        <w:t>et</w:t>
      </w:r>
      <w:r>
        <w:rPr/>
        <w:t xml:space="preserve"> </w:t>
        <w:tab/>
        <w:t xml:space="preserve">is </w:t>
      </w:r>
      <w:r>
        <w:rPr>
          <w:rFonts w:cs="Courier New" w:ascii="Courier New" w:hAnsi="Courier New"/>
        </w:rPr>
        <w:t>eventType</w:t>
      </w:r>
      <w:r>
        <w:rPr/>
        <w:t xml:space="preserve">, </w:t>
      </w:r>
    </w:p>
    <w:p>
      <w:pPr>
        <w:pStyle w:val="Normal"/>
        <w:ind w:left="852" w:hanging="0"/>
        <w:rPr/>
      </w:pPr>
      <w:r>
        <w:rPr/>
        <w:tab/>
      </w:r>
      <w:r>
        <w:rPr>
          <w:rFonts w:cs="Courier New" w:ascii="Courier New" w:hAnsi="Courier New"/>
        </w:rPr>
        <w:t>pc</w:t>
      </w:r>
      <w:r>
        <w:rPr/>
        <w:t xml:space="preserve"> </w:t>
        <w:tab/>
        <w:t xml:space="preserve">is </w:t>
      </w:r>
      <w:r>
        <w:rPr>
          <w:rFonts w:cs="Courier New" w:ascii="Courier New" w:hAnsi="Courier New"/>
        </w:rPr>
        <w:t>probableCause</w:t>
      </w:r>
      <w:r>
        <w:rPr/>
        <w:t xml:space="preserve">, </w:t>
      </w:r>
    </w:p>
    <w:p>
      <w:pPr>
        <w:pStyle w:val="Normal"/>
        <w:ind w:left="852" w:hanging="0"/>
        <w:rPr/>
      </w:pPr>
      <w:r>
        <w:rPr>
          <w:rFonts w:cs="Courier New" w:ascii="Courier New" w:hAnsi="Courier New"/>
        </w:rPr>
        <w:tab/>
        <w:t>sp</w:t>
      </w:r>
      <w:r>
        <w:rPr/>
        <w:t xml:space="preserve"> </w:t>
        <w:tab/>
        <w:t xml:space="preserve">is </w:t>
      </w:r>
      <w:r>
        <w:rPr>
          <w:rFonts w:cs="Courier New" w:ascii="Courier New" w:hAnsi="Courier New"/>
        </w:rPr>
        <w:t>specificProblem</w:t>
      </w:r>
      <w:r>
        <w:rPr/>
        <w:t xml:space="preserve">, </w:t>
      </w:r>
    </w:p>
    <w:p>
      <w:pPr>
        <w:pStyle w:val="Normal"/>
        <w:ind w:left="852" w:hanging="0"/>
        <w:rPr/>
      </w:pPr>
      <w:r>
        <w:rPr/>
        <w:tab/>
      </w:r>
      <w:r>
        <w:rPr>
          <w:rFonts w:cs="Courier New" w:ascii="Courier New" w:hAnsi="Courier New"/>
        </w:rPr>
        <w:t>ps</w:t>
      </w:r>
      <w:r>
        <w:rPr/>
        <w:t xml:space="preserve"> </w:t>
        <w:tab/>
        <w:t xml:space="preserve">is </w:t>
      </w:r>
      <w:r>
        <w:rPr>
          <w:rFonts w:cs="Courier New" w:ascii="Courier New" w:hAnsi="Courier New"/>
        </w:rPr>
        <w:t>perceivedSeverity</w:t>
      </w:r>
      <w:r>
        <w:rPr/>
        <w:t xml:space="preserve"> and </w:t>
      </w:r>
    </w:p>
    <w:p>
      <w:pPr>
        <w:pStyle w:val="Normal"/>
        <w:ind w:left="852" w:hanging="0"/>
        <w:rPr>
          <w:b/>
          <w:b/>
        </w:rPr>
      </w:pPr>
      <w:r>
        <w:rPr/>
        <w:tab/>
      </w:r>
      <w:r>
        <w:rPr>
          <w:rFonts w:cs="Courier New" w:ascii="Courier New" w:hAnsi="Courier New"/>
        </w:rPr>
        <w:t>ai</w:t>
      </w:r>
      <w:r>
        <w:rPr/>
        <w:t xml:space="preserve"> </w:t>
        <w:tab/>
        <w:t xml:space="preserve">is </w:t>
      </w:r>
      <w:r>
        <w:rPr>
          <w:rFonts w:cs="Courier New" w:ascii="Courier New" w:hAnsi="Courier New"/>
        </w:rPr>
        <w:t>alarmId</w:t>
      </w:r>
      <w:r>
        <w:rPr/>
        <w:t>.</w:t>
      </w:r>
    </w:p>
    <w:p>
      <w:pPr>
        <w:pStyle w:val="EX"/>
        <w:rPr/>
      </w:pPr>
      <w:r>
        <w:rPr/>
        <w:t>EXAMPLE 1:</w:t>
        <w:tab/>
        <w:t>Valid sequence of a hypothetical case:</w:t>
      </w:r>
    </w:p>
    <w:p>
      <w:pPr>
        <w:pStyle w:val="Normal"/>
        <w:numPr>
          <w:ilvl w:val="0"/>
          <w:numId w:val="5"/>
        </w:numPr>
        <w:ind w:left="928" w:hanging="360"/>
        <w:rPr>
          <w:rFonts w:ascii="Courier New" w:hAnsi="Courier New" w:cs="Courier New"/>
        </w:rPr>
      </w:pPr>
      <w:r>
        <w:rPr>
          <w:rFonts w:cs="Courier New" w:ascii="Courier New" w:hAnsi="Courier New"/>
        </w:rPr>
        <w:t xml:space="preserve">NotifyNewAlarm </w:t>
      </w:r>
    </w:p>
    <w:p>
      <w:pPr>
        <w:pStyle w:val="Normal"/>
        <w:ind w:left="928" w:hanging="0"/>
        <w:rPr>
          <w:lang w:val="fr-FR"/>
        </w:rPr>
      </w:pPr>
      <w:r>
        <w:rPr>
          <w:rFonts w:cs="Courier New" w:ascii="Courier New" w:hAnsi="Courier New"/>
          <w:lang w:val="fr-FR"/>
        </w:rPr>
        <w:t>(ni=1, ai=X, moc=A, moi=B, et=C, pc=D, sp=E, ps=Critical)</w:t>
      </w:r>
      <w:r>
        <w:rPr>
          <w:rFonts w:cs="Arial" w:ascii="Arial" w:hAnsi="Arial"/>
          <w:sz w:val="24"/>
          <w:lang w:val="fr-FR"/>
        </w:rPr>
        <w:t xml:space="preserve"> </w:t>
      </w:r>
    </w:p>
    <w:p>
      <w:pPr>
        <w:pStyle w:val="Normal"/>
        <w:numPr>
          <w:ilvl w:val="0"/>
          <w:numId w:val="5"/>
        </w:numPr>
        <w:ind w:left="928" w:hanging="360"/>
        <w:rPr>
          <w:rFonts w:ascii="Courier New" w:hAnsi="Courier New" w:cs="Courier New"/>
        </w:rPr>
      </w:pPr>
      <w:r>
        <w:rPr>
          <w:rFonts w:cs="Courier New" w:ascii="Courier New" w:hAnsi="Courier New"/>
        </w:rPr>
        <w:t xml:space="preserve">NotifyChangedAlarm </w:t>
      </w:r>
    </w:p>
    <w:p>
      <w:pPr>
        <w:pStyle w:val="Normal"/>
        <w:ind w:left="928" w:hanging="0"/>
        <w:rPr>
          <w:lang w:val="fr-FR"/>
        </w:rPr>
      </w:pPr>
      <w:r>
        <w:rPr>
          <w:rFonts w:cs="Courier New" w:ascii="Courier New" w:hAnsi="Courier New"/>
          <w:lang w:val="fr-FR"/>
        </w:rPr>
        <w:t>(ni=2, ai=X, moc=A, moi=B, et=C, pc=D, sp=E, ps=Minor)</w:t>
      </w:r>
      <w:r>
        <w:rPr>
          <w:rFonts w:cs="Arial" w:ascii="Arial" w:hAnsi="Arial"/>
          <w:sz w:val="24"/>
          <w:lang w:val="fr-FR"/>
        </w:rPr>
        <w:t xml:space="preserve"> </w:t>
      </w:r>
    </w:p>
    <w:p>
      <w:pPr>
        <w:pStyle w:val="Normal"/>
        <w:numPr>
          <w:ilvl w:val="0"/>
          <w:numId w:val="5"/>
        </w:numPr>
        <w:ind w:left="928" w:hanging="360"/>
        <w:rPr>
          <w:rFonts w:ascii="Courier New" w:hAnsi="Courier New" w:cs="Courier New"/>
        </w:rPr>
      </w:pPr>
      <w:r>
        <w:rPr>
          <w:rFonts w:cs="Courier New" w:ascii="Courier New" w:hAnsi="Courier New"/>
        </w:rPr>
        <w:t xml:space="preserve">NotifyClearedAlarm </w:t>
      </w:r>
    </w:p>
    <w:p>
      <w:pPr>
        <w:pStyle w:val="Normal"/>
        <w:ind w:left="928" w:hanging="0"/>
        <w:rPr>
          <w:b/>
          <w:b/>
          <w:lang w:val="fr-FR"/>
        </w:rPr>
      </w:pPr>
      <w:r>
        <w:rPr>
          <w:rFonts w:cs="Courier New" w:ascii="Courier New" w:hAnsi="Courier New"/>
          <w:lang w:val="fr-FR"/>
        </w:rPr>
        <w:t>(ni=3, ai=X, moc=A, moi=B, et=C, pc=D, sp=E, ps=Cleared)</w:t>
      </w:r>
      <w:r>
        <w:rPr>
          <w:rFonts w:cs="Arial" w:ascii="Arial" w:hAnsi="Arial"/>
          <w:sz w:val="24"/>
          <w:lang w:val="fr-FR"/>
        </w:rPr>
        <w:t> </w:t>
      </w:r>
    </w:p>
    <w:p>
      <w:pPr>
        <w:pStyle w:val="EX"/>
        <w:rPr/>
      </w:pPr>
      <w:r>
        <w:rPr/>
        <w:t>EXAMPLE 2:</w:t>
        <w:tab/>
        <w:t xml:space="preserve">Valid sequence of a hypothetical case (assuming that the alarm with "ai=X" is acknowledged after either (1) or (2), but before (3)): </w:t>
      </w:r>
    </w:p>
    <w:p>
      <w:pPr>
        <w:pStyle w:val="Normal"/>
        <w:numPr>
          <w:ilvl w:val="0"/>
          <w:numId w:val="9"/>
        </w:numPr>
        <w:ind w:left="928" w:hanging="360"/>
        <w:rPr>
          <w:rFonts w:ascii="Courier New" w:hAnsi="Courier New" w:cs="Courier New"/>
        </w:rPr>
      </w:pPr>
      <w:r>
        <w:rPr>
          <w:rFonts w:cs="Courier New" w:ascii="Courier New" w:hAnsi="Courier New"/>
        </w:rPr>
        <w:t xml:space="preserve">NotifyNewAlarm </w:t>
      </w:r>
    </w:p>
    <w:p>
      <w:pPr>
        <w:pStyle w:val="Normal"/>
        <w:ind w:left="928" w:hanging="0"/>
        <w:rPr>
          <w:rFonts w:ascii="Courier New" w:hAnsi="Courier New" w:cs="Courier New"/>
          <w:lang w:val="fr-FR"/>
        </w:rPr>
      </w:pPr>
      <w:r>
        <w:rPr>
          <w:rFonts w:cs="Courier New" w:ascii="Courier New" w:hAnsi="Courier New"/>
          <w:lang w:val="fr-FR"/>
        </w:rPr>
        <w:t>(ni=1, ai=X, moc=A, moi=B, et=C, pc=D, sp=E, ps=Critical)</w:t>
      </w:r>
    </w:p>
    <w:p>
      <w:pPr>
        <w:pStyle w:val="NO"/>
        <w:numPr>
          <w:ilvl w:val="0"/>
          <w:numId w:val="9"/>
        </w:numPr>
        <w:tabs>
          <w:tab w:val="clear" w:pos="284"/>
          <w:tab w:val="left" w:pos="928" w:leader="none"/>
        </w:tabs>
        <w:ind w:left="928" w:hanging="360"/>
        <w:rPr/>
      </w:pPr>
      <w:r>
        <w:rPr>
          <w:rFonts w:cs="Courier New" w:ascii="Courier New" w:hAnsi="Courier New"/>
        </w:rPr>
        <w:t xml:space="preserve">NotifyClearedAlarm </w:t>
      </w:r>
    </w:p>
    <w:p>
      <w:pPr>
        <w:pStyle w:val="NO"/>
        <w:ind w:left="1419" w:hanging="851"/>
        <w:rPr>
          <w:rFonts w:ascii="Courier New" w:hAnsi="Courier New" w:cs="Courier New"/>
          <w:lang w:val="fr-FR"/>
        </w:rPr>
      </w:pPr>
      <w:r>
        <w:rPr>
          <w:rFonts w:eastAsia="Courier New" w:cs="Courier New" w:ascii="Courier New" w:hAnsi="Courier New"/>
          <w:lang w:val="fr-FR"/>
        </w:rPr>
        <w:t xml:space="preserve">    </w:t>
      </w:r>
      <w:r>
        <w:rPr>
          <w:rFonts w:cs="Courier New" w:ascii="Courier New" w:hAnsi="Courier New"/>
          <w:lang w:val="fr-FR"/>
        </w:rPr>
        <w:t>(ni=2, ai=X, moc=A, moi=B, et=C, pc=D, sp=E, ps=Cleared)</w:t>
      </w:r>
    </w:p>
    <w:p>
      <w:pPr>
        <w:pStyle w:val="Normal"/>
        <w:numPr>
          <w:ilvl w:val="0"/>
          <w:numId w:val="9"/>
        </w:numPr>
        <w:ind w:left="928" w:hanging="360"/>
        <w:rPr>
          <w:rFonts w:ascii="Courier New" w:hAnsi="Courier New" w:cs="Courier New"/>
        </w:rPr>
      </w:pPr>
      <w:r>
        <w:rPr>
          <w:rFonts w:cs="Courier New" w:ascii="Courier New" w:hAnsi="Courier New"/>
        </w:rPr>
        <w:t xml:space="preserve">NotifyNewAlarm </w:t>
      </w:r>
    </w:p>
    <w:p>
      <w:pPr>
        <w:pStyle w:val="Normal"/>
        <w:ind w:left="928" w:hanging="0"/>
        <w:rPr/>
      </w:pPr>
      <w:r>
        <w:rPr>
          <w:rFonts w:cs="Courier New" w:ascii="Courier New" w:hAnsi="Courier New"/>
          <w:lang w:val="fr-FR"/>
        </w:rPr>
        <w:t>(ni=3, ai=Y, moc=A, moi=B, et=C, pc=D, sp=E, ps=Minor)</w:t>
      </w:r>
      <w:r>
        <w:rPr>
          <w:rFonts w:cs="Arial" w:ascii="Arial" w:hAnsi="Arial"/>
          <w:sz w:val="24"/>
          <w:lang w:val="fr-FR"/>
        </w:rPr>
        <w:t> </w:t>
      </w:r>
    </w:p>
    <w:p>
      <w:pPr>
        <w:pStyle w:val="NO"/>
        <w:numPr>
          <w:ilvl w:val="0"/>
          <w:numId w:val="9"/>
        </w:numPr>
        <w:tabs>
          <w:tab w:val="clear" w:pos="284"/>
          <w:tab w:val="left" w:pos="928" w:leader="none"/>
        </w:tabs>
        <w:ind w:left="928" w:hanging="360"/>
        <w:rPr>
          <w:rFonts w:ascii="Courier New" w:hAnsi="Courier New" w:cs="Courier New"/>
        </w:rPr>
      </w:pPr>
      <w:r>
        <w:rPr>
          <w:rFonts w:cs="Courier New" w:ascii="Courier New" w:hAnsi="Courier New"/>
        </w:rPr>
        <w:t xml:space="preserve">NotifyClearedAlarm </w:t>
      </w:r>
    </w:p>
    <w:p>
      <w:pPr>
        <w:pStyle w:val="NO"/>
        <w:ind w:left="1703" w:hanging="851"/>
        <w:rPr>
          <w:rFonts w:ascii="Courier New" w:hAnsi="Courier New" w:cs="Courier New"/>
          <w:lang w:val="fr-FR"/>
        </w:rPr>
      </w:pPr>
      <w:r>
        <w:rPr>
          <w:rFonts w:cs="Courier New" w:ascii="Courier New" w:hAnsi="Courier New"/>
          <w:lang w:val="fr-FR"/>
        </w:rPr>
        <w:t>(ni=4, ai=Y, moc=A, moi=B, et=C, pc=D, sp=E, ps=Cleared)</w:t>
      </w:r>
    </w:p>
    <w:p>
      <w:pPr>
        <w:pStyle w:val="PL"/>
        <w:rPr>
          <w:rFonts w:ascii="Courier New" w:hAnsi="Courier New" w:cs="Courier New"/>
          <w:lang w:val="fr-FR" w:eastAsia="en-US"/>
        </w:rPr>
      </w:pPr>
      <w:r>
        <w:rPr>
          <w:rFonts w:cs="Courier New"/>
          <w:lang w:val="fr-FR" w:eastAsia="en-US"/>
        </w:rPr>
      </w:r>
    </w:p>
    <w:p>
      <w:pPr>
        <w:pStyle w:val="EX"/>
        <w:rPr/>
      </w:pPr>
      <w:r>
        <w:rPr/>
        <w:t>EXAMPLE 3:</w:t>
        <w:tab/>
        <w:t>Invalid sequence of a hypothetical case:</w:t>
      </w:r>
    </w:p>
    <w:p>
      <w:pPr>
        <w:pStyle w:val="Normal"/>
        <w:numPr>
          <w:ilvl w:val="0"/>
          <w:numId w:val="11"/>
        </w:numPr>
        <w:tabs>
          <w:tab w:val="clear" w:pos="284"/>
          <w:tab w:val="left" w:pos="1048" w:leader="none"/>
        </w:tabs>
        <w:ind w:left="1048" w:hanging="480"/>
        <w:rPr>
          <w:rFonts w:ascii="Courier New" w:hAnsi="Courier New" w:cs="Courier New"/>
        </w:rPr>
      </w:pPr>
      <w:r>
        <w:rPr>
          <w:rFonts w:cs="Courier New" w:ascii="Courier New" w:hAnsi="Courier New"/>
        </w:rPr>
        <w:t xml:space="preserve">NotifyNewAlarm </w:t>
      </w:r>
    </w:p>
    <w:p>
      <w:pPr>
        <w:pStyle w:val="Normal"/>
        <w:ind w:left="1048" w:hanging="0"/>
        <w:rPr>
          <w:lang w:val="fr-FR"/>
        </w:rPr>
      </w:pPr>
      <w:r>
        <w:rPr>
          <w:rFonts w:cs="Courier New" w:ascii="Courier New" w:hAnsi="Courier New"/>
          <w:lang w:val="fr-FR"/>
        </w:rPr>
        <w:t>(ni=1, ai=X, moc=A, moi=B, et=C, pc=D, sp=E, ps=Critical)</w:t>
      </w:r>
      <w:r>
        <w:rPr>
          <w:rFonts w:cs="Arial" w:ascii="Arial" w:hAnsi="Arial"/>
          <w:sz w:val="24"/>
          <w:lang w:val="fr-FR"/>
        </w:rPr>
        <w:t xml:space="preserve"> </w:t>
      </w:r>
    </w:p>
    <w:p>
      <w:pPr>
        <w:pStyle w:val="Normal"/>
        <w:numPr>
          <w:ilvl w:val="0"/>
          <w:numId w:val="11"/>
        </w:numPr>
        <w:tabs>
          <w:tab w:val="clear" w:pos="284"/>
          <w:tab w:val="left" w:pos="1048" w:leader="none"/>
        </w:tabs>
        <w:ind w:left="1048" w:hanging="480"/>
        <w:rPr>
          <w:rFonts w:ascii="Courier New" w:hAnsi="Courier New" w:cs="Courier New"/>
        </w:rPr>
      </w:pPr>
      <w:r>
        <w:rPr>
          <w:rFonts w:cs="Courier New" w:ascii="Courier New" w:hAnsi="Courier New"/>
        </w:rPr>
        <w:t xml:space="preserve">NotifyChangedAlarm </w:t>
      </w:r>
    </w:p>
    <w:p>
      <w:pPr>
        <w:pStyle w:val="Normal"/>
        <w:ind w:left="1048" w:hanging="0"/>
        <w:rPr>
          <w:lang w:val="fr-FR"/>
        </w:rPr>
      </w:pPr>
      <w:r>
        <w:rPr>
          <w:rFonts w:cs="Courier New" w:ascii="Courier New" w:hAnsi="Courier New"/>
          <w:lang w:val="fr-FR"/>
        </w:rPr>
        <w:t>(ni=2, ai=Y, moc=A, moi=B, et=C, pc=D, sp=E, ps=Minor)</w:t>
      </w:r>
      <w:r>
        <w:rPr>
          <w:rFonts w:cs="Arial" w:ascii="Arial" w:hAnsi="Arial"/>
          <w:sz w:val="24"/>
          <w:lang w:val="fr-FR"/>
        </w:rPr>
        <w:t> </w:t>
      </w:r>
    </w:p>
    <w:p>
      <w:pPr>
        <w:pStyle w:val="Normal"/>
        <w:numPr>
          <w:ilvl w:val="0"/>
          <w:numId w:val="11"/>
        </w:numPr>
        <w:tabs>
          <w:tab w:val="clear" w:pos="284"/>
          <w:tab w:val="left" w:pos="1048" w:leader="none"/>
        </w:tabs>
        <w:ind w:left="1048" w:hanging="480"/>
        <w:rPr>
          <w:rFonts w:ascii="Courier New" w:hAnsi="Courier New" w:cs="Courier New"/>
        </w:rPr>
      </w:pPr>
      <w:r>
        <w:rPr>
          <w:rFonts w:cs="Courier New" w:ascii="Courier New" w:hAnsi="Courier New"/>
        </w:rPr>
        <w:t xml:space="preserve">NotifyClearedAlarm </w:t>
      </w:r>
    </w:p>
    <w:p>
      <w:pPr>
        <w:pStyle w:val="Normal"/>
        <w:ind w:left="1048" w:hanging="0"/>
        <w:rPr>
          <w:lang w:val="fr-FR"/>
        </w:rPr>
      </w:pPr>
      <w:r>
        <w:rPr>
          <w:rFonts w:cs="Courier New" w:ascii="Courier New" w:hAnsi="Courier New"/>
          <w:lang w:val="fr-FR"/>
        </w:rPr>
        <w:t>(ni=3, ai=Y, moc=A, moi=B, et=C, pc=D, sp=E, ps=Cleared)</w:t>
      </w:r>
      <w:r>
        <w:rPr>
          <w:rFonts w:cs="Arial" w:ascii="Arial" w:hAnsi="Arial"/>
          <w:sz w:val="24"/>
          <w:lang w:val="fr-FR"/>
        </w:rPr>
        <w:t> </w:t>
      </w:r>
    </w:p>
    <w:p>
      <w:pPr>
        <w:pStyle w:val="Normal"/>
        <w:rPr/>
      </w:pPr>
      <w:r>
        <w:rPr/>
        <w:t xml:space="preserve">Interaction (2) is illegal since it uses a different </w:t>
      </w:r>
      <w:r>
        <w:rPr>
          <w:rFonts w:cs="Courier New" w:ascii="Courier New" w:hAnsi="Courier New"/>
        </w:rPr>
        <w:t>ai</w:t>
      </w:r>
      <w:r>
        <w:rPr/>
        <w:t xml:space="preserve"> for the same alarm. It should use </w:t>
      </w:r>
      <w:r>
        <w:rPr>
          <w:rFonts w:cs="Courier New" w:ascii="Courier New" w:hAnsi="Courier New"/>
        </w:rPr>
        <w:t>ai=X</w:t>
      </w:r>
      <w:r>
        <w:rPr/>
        <w:t xml:space="preserve"> as in interaction (1).</w:t>
      </w:r>
    </w:p>
    <w:p>
      <w:pPr>
        <w:pStyle w:val="EX"/>
        <w:rPr/>
      </w:pPr>
      <w:r>
        <w:rPr/>
        <w:t>EXAMPLE 4:</w:t>
        <w:tab/>
        <w:t>Invalid sequenceof a hypothetical case:</w:t>
      </w:r>
    </w:p>
    <w:p>
      <w:pPr>
        <w:pStyle w:val="Normal"/>
        <w:numPr>
          <w:ilvl w:val="0"/>
          <w:numId w:val="14"/>
        </w:numPr>
        <w:ind w:left="928" w:hanging="360"/>
        <w:rPr>
          <w:rFonts w:ascii="Courier New" w:hAnsi="Courier New" w:cs="Courier New"/>
        </w:rPr>
      </w:pPr>
      <w:r>
        <w:rPr>
          <w:rFonts w:cs="Courier New" w:ascii="Courier New" w:hAnsi="Courier New"/>
        </w:rPr>
        <w:t xml:space="preserve">NotifyNewAlarm </w:t>
      </w:r>
    </w:p>
    <w:p>
      <w:pPr>
        <w:pStyle w:val="Normal"/>
        <w:ind w:left="568" w:firstLine="360"/>
        <w:rPr>
          <w:lang w:val="fr-FR"/>
        </w:rPr>
      </w:pPr>
      <w:r>
        <w:rPr>
          <w:rFonts w:cs="Courier New" w:ascii="Courier New" w:hAnsi="Courier New"/>
          <w:lang w:val="fr-FR"/>
        </w:rPr>
        <w:t>(ni=1, ai=X, moc=A, moi=B, et=C, pc=D, sp=E, ps=Critical)</w:t>
      </w:r>
      <w:r>
        <w:rPr>
          <w:rFonts w:cs="Arial" w:ascii="Arial" w:hAnsi="Arial"/>
          <w:sz w:val="24"/>
          <w:lang w:val="fr-FR"/>
        </w:rPr>
        <w:t> </w:t>
      </w:r>
    </w:p>
    <w:p>
      <w:pPr>
        <w:pStyle w:val="Normal"/>
        <w:numPr>
          <w:ilvl w:val="0"/>
          <w:numId w:val="14"/>
        </w:numPr>
        <w:ind w:left="928" w:hanging="360"/>
        <w:rPr>
          <w:rFonts w:ascii="Courier New" w:hAnsi="Courier New" w:cs="Courier New"/>
        </w:rPr>
      </w:pPr>
      <w:r>
        <w:rPr>
          <w:rFonts w:cs="Courier New" w:ascii="Courier New" w:hAnsi="Courier New"/>
        </w:rPr>
        <w:t xml:space="preserve">NotifyNewAlarm </w:t>
      </w:r>
    </w:p>
    <w:p>
      <w:pPr>
        <w:pStyle w:val="Normal"/>
        <w:ind w:left="568" w:firstLine="360"/>
        <w:rPr/>
      </w:pPr>
      <w:r>
        <w:rPr>
          <w:rFonts w:cs="Courier New" w:ascii="Courier New" w:hAnsi="Courier New"/>
          <w:lang w:val="fr-FR"/>
        </w:rPr>
        <w:t>(ni=2, ai=X, moc=A, moi=B, et=C, pc=D, sp=E, ps=Minor)</w:t>
      </w:r>
    </w:p>
    <w:p>
      <w:pPr>
        <w:pStyle w:val="Normal"/>
        <w:rPr/>
      </w:pPr>
      <w:r>
        <w:rPr/>
        <w:t xml:space="preserve">Interaction (2) is illegal since it invokes notifyNewAlarm using same </w:t>
      </w:r>
      <w:r>
        <w:rPr>
          <w:rFonts w:cs="Courier New" w:ascii="Courier New" w:hAnsi="Courier New"/>
        </w:rPr>
        <w:t>ai</w:t>
      </w:r>
      <w:r>
        <w:rPr/>
        <w:t xml:space="preserve"> value. It should use </w:t>
      </w:r>
      <w:r>
        <w:rPr>
          <w:rFonts w:cs="Courier New" w:ascii="Courier New" w:hAnsi="Courier New"/>
        </w:rPr>
        <w:t>notifyChangedAlarm</w:t>
      </w:r>
      <w:r>
        <w:rPr/>
        <w:t xml:space="preserve"> with the same </w:t>
      </w:r>
      <w:r>
        <w:rPr>
          <w:rFonts w:cs="Courier New" w:ascii="Courier New" w:hAnsi="Courier New"/>
        </w:rPr>
        <w:t>ai</w:t>
      </w:r>
      <w:r>
        <w:rPr/>
        <w:t xml:space="preserve"> value.</w:t>
      </w:r>
      <w:r>
        <w:br w:type="page"/>
      </w:r>
    </w:p>
    <w:p>
      <w:pPr>
        <w:pStyle w:val="Heading8"/>
        <w:ind w:left="0" w:hanging="0"/>
        <w:rPr/>
      </w:pPr>
      <w:bookmarkStart w:id="210" w:name="__RefHeading___Toc414004948"/>
      <w:bookmarkEnd w:id="210"/>
      <w:r>
        <w:rPr/>
        <w:t>Annex D (informative):</w:t>
        <w:br/>
        <w:t xml:space="preserve">Examples of using </w:t>
      </w:r>
      <w:bookmarkStart w:id="211" w:name="OLE_LINK2"/>
      <w:bookmarkStart w:id="212" w:name="OLE_LINK1"/>
      <w:r>
        <w:rPr>
          <w:rFonts w:cs="Courier New" w:ascii="Courier New" w:hAnsi="Courier New"/>
        </w:rPr>
        <w:t>correlatedNotification</w:t>
      </w:r>
      <w:bookmarkEnd w:id="211"/>
      <w:bookmarkEnd w:id="212"/>
    </w:p>
    <w:p>
      <w:pPr>
        <w:pStyle w:val="Normal"/>
        <w:rPr/>
      </w:pPr>
      <w:r>
        <w:rPr/>
        <w:t>This annex describes a number of examples of when the IRPAgent is indicating that several alarms are correlated.</w:t>
      </w:r>
    </w:p>
    <w:p>
      <w:pPr>
        <w:pStyle w:val="EX"/>
        <w:rPr/>
      </w:pPr>
      <w:r>
        <w:rPr/>
        <w:t>EXAMPLE 1:</w:t>
        <w:tab/>
        <w:t>Alarms X and Y are correlated, but the root cause is unknown.</w:t>
      </w:r>
    </w:p>
    <w:p>
      <w:pPr>
        <w:pStyle w:val="EX"/>
        <w:ind w:left="1986" w:hanging="1418"/>
        <w:rPr/>
      </w:pPr>
      <w:r>
        <w:rPr/>
        <w:t xml:space="preserve">Information of  </w:t>
      </w:r>
      <w:r>
        <w:rPr>
          <w:rFonts w:cs="Courier New" w:ascii="Courier New" w:hAnsi="Courier New"/>
        </w:rPr>
        <w:t>AlarmInformation</w:t>
      </w:r>
      <w:r>
        <w:rPr/>
        <w:t xml:space="preserve"> X has been captured in a notification whose identifier is ”x”. </w:t>
      </w:r>
    </w:p>
    <w:p>
      <w:pPr>
        <w:pStyle w:val="EX"/>
        <w:ind w:left="1986" w:hanging="1418"/>
        <w:rPr/>
      </w:pPr>
      <w:r>
        <w:rPr>
          <w:rFonts w:cs="Courier New" w:ascii="Courier New" w:hAnsi="Courier New"/>
        </w:rPr>
        <w:t>AlarmInformation</w:t>
      </w:r>
      <w:r>
        <w:rPr/>
        <w:t xml:space="preserve"> X holds a relation to a </w:t>
      </w:r>
      <w:r>
        <w:rPr>
          <w:rFonts w:cs="Courier New" w:ascii="Courier New" w:hAnsi="Courier New"/>
        </w:rPr>
        <w:t>CorrelatedNotification</w:t>
      </w:r>
      <w:r>
        <w:rPr/>
        <w:t xml:space="preserve"> instance which has the following attribute values</w:t>
      </w:r>
    </w:p>
    <w:p>
      <w:pPr>
        <w:pStyle w:val="EX"/>
        <w:ind w:left="1986" w:hanging="1418"/>
        <w:rPr/>
      </w:pPr>
      <w:r>
        <w:rPr/>
        <w:t>source=”ABC”</w:t>
      </w:r>
    </w:p>
    <w:p>
      <w:pPr>
        <w:pStyle w:val="EX"/>
        <w:ind w:left="1986" w:hanging="1418"/>
        <w:rPr/>
      </w:pPr>
      <w:r>
        <w:rPr/>
        <w:t>notificationIdSet carries the identifier ”y”</w:t>
      </w:r>
    </w:p>
    <w:p>
      <w:pPr>
        <w:pStyle w:val="EX"/>
        <w:ind w:left="1986" w:hanging="1418"/>
        <w:rPr/>
      </w:pPr>
      <w:r>
        <w:rPr/>
        <w:t>X.rootCauseIndicator=”No”</w:t>
      </w:r>
    </w:p>
    <w:p>
      <w:pPr>
        <w:pStyle w:val="EX"/>
        <w:ind w:left="1986" w:hanging="1418"/>
        <w:rPr/>
      </w:pPr>
      <w:r>
        <w:rPr/>
        <w:t xml:space="preserve">Information of  </w:t>
      </w:r>
      <w:r>
        <w:rPr>
          <w:rFonts w:cs="Courier New" w:ascii="Courier New" w:hAnsi="Courier New"/>
        </w:rPr>
        <w:t>AlarmInformation</w:t>
      </w:r>
      <w:r>
        <w:rPr/>
        <w:t xml:space="preserve"> Y has been captured in a notification whose identifier is </w:t>
      </w:r>
      <w:r>
        <w:rPr>
          <w:lang w:val="en-US"/>
        </w:rPr>
        <w:t>”y”.</w:t>
      </w:r>
    </w:p>
    <w:p>
      <w:pPr>
        <w:pStyle w:val="EX"/>
        <w:ind w:left="1986" w:hanging="1418"/>
        <w:rPr/>
      </w:pPr>
      <w:r>
        <w:rPr/>
        <w:t xml:space="preserve">Optionally,  </w:t>
      </w:r>
      <w:r>
        <w:rPr>
          <w:rFonts w:cs="Courier New" w:ascii="Courier New" w:hAnsi="Courier New"/>
        </w:rPr>
        <w:t>AlarmInformation</w:t>
      </w:r>
      <w:r>
        <w:rPr/>
        <w:t xml:space="preserve"> Y may hold a relation to a </w:t>
      </w:r>
      <w:r>
        <w:rPr>
          <w:rFonts w:cs="Courier New" w:ascii="Courier New" w:hAnsi="Courier New"/>
        </w:rPr>
        <w:t>correlatedNotification</w:t>
      </w:r>
      <w:r>
        <w:rPr/>
        <w:t xml:space="preserve"> instance which has the following attribute values</w:t>
      </w:r>
    </w:p>
    <w:p>
      <w:pPr>
        <w:pStyle w:val="EX"/>
        <w:ind w:left="1986" w:hanging="1418"/>
        <w:rPr/>
      </w:pPr>
      <w:r>
        <w:rPr/>
        <w:t>source=”DEF”</w:t>
      </w:r>
    </w:p>
    <w:p>
      <w:pPr>
        <w:pStyle w:val="EX"/>
        <w:ind w:left="1986" w:hanging="1418"/>
        <w:rPr/>
      </w:pPr>
      <w:r>
        <w:rPr/>
        <w:t>notificationIdSet carries the identifier ”x”</w:t>
      </w:r>
    </w:p>
    <w:p>
      <w:pPr>
        <w:pStyle w:val="EX"/>
        <w:ind w:left="1986" w:hanging="1418"/>
        <w:rPr/>
      </w:pPr>
      <w:r>
        <w:rPr/>
        <w:t>Y.rootCauseIndicator=”No”</w:t>
      </w:r>
    </w:p>
    <w:p>
      <w:pPr>
        <w:pStyle w:val="EX"/>
        <w:rPr/>
      </w:pPr>
      <w:r>
        <w:rPr/>
        <w:t>EXAMPLE 2:</w:t>
        <w:tab/>
        <w:t>Alarms X and Y are correlated, where Alarm X is the root cause of Alarm Y.</w:t>
      </w:r>
    </w:p>
    <w:p>
      <w:pPr>
        <w:pStyle w:val="EX"/>
        <w:ind w:left="1986" w:hanging="1418"/>
        <w:rPr/>
      </w:pPr>
      <w:r>
        <w:rPr/>
        <w:t xml:space="preserve">Information of  </w:t>
      </w:r>
      <w:r>
        <w:rPr>
          <w:rFonts w:cs="Courier New" w:ascii="Courier New" w:hAnsi="Courier New"/>
        </w:rPr>
        <w:t>AlarmInformation</w:t>
      </w:r>
      <w:r>
        <w:rPr/>
        <w:t xml:space="preserve"> X has been captured in a notification whose identifier is ”x”. </w:t>
      </w:r>
    </w:p>
    <w:p>
      <w:pPr>
        <w:pStyle w:val="EX"/>
        <w:ind w:left="1986" w:hanging="1418"/>
        <w:rPr/>
      </w:pPr>
      <w:r>
        <w:rPr>
          <w:rFonts w:cs="Courier New" w:ascii="Courier New" w:hAnsi="Courier New"/>
        </w:rPr>
        <w:t>AlarmInformation</w:t>
      </w:r>
      <w:r>
        <w:rPr/>
        <w:t xml:space="preserve"> X holds a relation to a </w:t>
      </w:r>
      <w:r>
        <w:rPr>
          <w:rFonts w:cs="Courier New" w:ascii="Courier New" w:hAnsi="Courier New"/>
        </w:rPr>
        <w:t>correlatedNotification</w:t>
      </w:r>
      <w:r>
        <w:rPr/>
        <w:t xml:space="preserve"> instance which has the following attribute values</w:t>
      </w:r>
    </w:p>
    <w:p>
      <w:pPr>
        <w:pStyle w:val="EX"/>
        <w:ind w:left="1986" w:hanging="1418"/>
        <w:rPr/>
      </w:pPr>
      <w:r>
        <w:rPr/>
        <w:t>source=”ABC”</w:t>
      </w:r>
    </w:p>
    <w:p>
      <w:pPr>
        <w:pStyle w:val="EX"/>
        <w:ind w:left="1986" w:hanging="1418"/>
        <w:rPr/>
      </w:pPr>
      <w:r>
        <w:rPr/>
        <w:t>notificationIdSet carries the identifier ”y”</w:t>
      </w:r>
    </w:p>
    <w:p>
      <w:pPr>
        <w:pStyle w:val="EX"/>
        <w:ind w:left="1986" w:hanging="1418"/>
        <w:rPr/>
      </w:pPr>
      <w:r>
        <w:rPr/>
        <w:t>X.rootCauseIndicator=”Yes”</w:t>
      </w:r>
    </w:p>
    <w:p>
      <w:pPr>
        <w:pStyle w:val="EX"/>
        <w:ind w:left="1986" w:hanging="1418"/>
        <w:rPr/>
      </w:pPr>
      <w:r>
        <w:rPr/>
        <w:t xml:space="preserve">Information of  </w:t>
      </w:r>
      <w:r>
        <w:rPr>
          <w:rFonts w:cs="Courier New" w:ascii="Courier New" w:hAnsi="Courier New"/>
        </w:rPr>
        <w:t>AlarmInformation</w:t>
      </w:r>
      <w:r>
        <w:rPr/>
        <w:t xml:space="preserve"> Y has been captured in a notification whose identifier is </w:t>
      </w:r>
      <w:r>
        <w:rPr>
          <w:lang w:val="en-US"/>
        </w:rPr>
        <w:t>”y”.</w:t>
      </w:r>
    </w:p>
    <w:p>
      <w:pPr>
        <w:pStyle w:val="EX"/>
        <w:ind w:left="1986" w:hanging="1418"/>
        <w:rPr/>
      </w:pPr>
      <w:r>
        <w:rPr/>
        <w:t xml:space="preserve">Optionally,  </w:t>
      </w:r>
      <w:r>
        <w:rPr>
          <w:rFonts w:cs="Courier New" w:ascii="Courier New" w:hAnsi="Courier New"/>
        </w:rPr>
        <w:t>AlarmInformation</w:t>
      </w:r>
      <w:r>
        <w:rPr/>
        <w:t xml:space="preserve"> Y may hold a relation to a </w:t>
      </w:r>
      <w:r>
        <w:rPr>
          <w:rFonts w:cs="Courier New" w:ascii="Courier New" w:hAnsi="Courier New"/>
        </w:rPr>
        <w:t>correlatedNotification</w:t>
      </w:r>
      <w:r>
        <w:rPr/>
        <w:t xml:space="preserve"> instance which has the following attribute values</w:t>
      </w:r>
    </w:p>
    <w:p>
      <w:pPr>
        <w:pStyle w:val="EX"/>
        <w:ind w:left="1986" w:hanging="1418"/>
        <w:rPr/>
      </w:pPr>
      <w:r>
        <w:rPr/>
        <w:t>source=”DEF”</w:t>
      </w:r>
    </w:p>
    <w:p>
      <w:pPr>
        <w:pStyle w:val="EX"/>
        <w:ind w:left="1986" w:hanging="1418"/>
        <w:rPr/>
      </w:pPr>
      <w:r>
        <w:rPr/>
        <w:t>notificationIdSet carries the identifier ”x”</w:t>
      </w:r>
    </w:p>
    <w:p>
      <w:pPr>
        <w:pStyle w:val="EX"/>
        <w:ind w:left="1986" w:hanging="1418"/>
        <w:rPr/>
      </w:pPr>
      <w:r>
        <w:rPr/>
        <w:t>Y.rootCauseIndicator=”No”</w:t>
      </w:r>
      <w:r>
        <w:br w:type="page"/>
      </w:r>
    </w:p>
    <w:p>
      <w:pPr>
        <w:pStyle w:val="Heading8"/>
        <w:ind w:left="0" w:hanging="0"/>
        <w:rPr/>
      </w:pPr>
      <w:bookmarkStart w:id="213" w:name="__RefHeading___Toc414004949"/>
      <w:bookmarkEnd w:id="213"/>
      <w:r>
        <w:rPr/>
        <w:t>Annex E (informative):</w:t>
        <w:br/>
      </w:r>
      <w:r>
        <w:rPr>
          <w:rFonts w:cs="Courier New" w:ascii="Courier New" w:hAnsi="Courier New"/>
        </w:rPr>
        <w:t>AcknowledgeAlarms</w:t>
      </w:r>
      <w:r>
        <w:rPr/>
        <w:t xml:space="preserve"> operation scenario</w:t>
      </w:r>
    </w:p>
    <w:p>
      <w:pPr>
        <w:pStyle w:val="Normal"/>
        <w:rPr/>
      </w:pPr>
      <w:r>
        <w:rPr/>
        <w:t xml:space="preserve">The </w:t>
      </w:r>
      <w:r>
        <w:rPr>
          <w:rFonts w:cs="Courier New" w:ascii="Courier New" w:hAnsi="Courier New"/>
        </w:rPr>
        <w:t>acknowledgeAlarms</w:t>
      </w:r>
      <w:r>
        <w:rPr/>
        <w:t xml:space="preserve"> operation may optionally include </w:t>
      </w:r>
      <w:r>
        <w:rPr>
          <w:rFonts w:cs="Courier New" w:ascii="Courier New" w:hAnsi="Courier New"/>
        </w:rPr>
        <w:t>perceivedSeverity</w:t>
      </w:r>
      <w:r>
        <w:rPr/>
        <w:t xml:space="preserve"> as input parameter.</w:t>
      </w:r>
    </w:p>
    <w:p>
      <w:pPr>
        <w:pStyle w:val="Normal"/>
        <w:rPr/>
      </w:pPr>
      <w:r>
        <w:rPr/>
        <w:t xml:space="preserve">The reason for using </w:t>
      </w:r>
      <w:r>
        <w:rPr>
          <w:rFonts w:cs="Courier New" w:ascii="Courier New" w:hAnsi="Courier New"/>
        </w:rPr>
        <w:t>perceivedSeverity</w:t>
      </w:r>
      <w:r>
        <w:rPr/>
        <w:t xml:space="preserve"> in the </w:t>
      </w:r>
      <w:r>
        <w:rPr>
          <w:rFonts w:cs="Courier New" w:ascii="Courier New" w:hAnsi="Courier New"/>
        </w:rPr>
        <w:t>acknowledgeAlarms</w:t>
      </w:r>
      <w:r>
        <w:rPr/>
        <w:t xml:space="preserve"> operation is to avoid an undesirable consequence. An example sequence of events is:</w:t>
      </w:r>
    </w:p>
    <w:p>
      <w:pPr>
        <w:pStyle w:val="B1"/>
        <w:rPr/>
      </w:pPr>
      <w:r>
        <w:rPr/>
        <w:t>1)</w:t>
        <w:tab/>
        <w:t xml:space="preserve">IRPAgent AlarmList has alarmId=6 with perceivedSeverity=minor </w:t>
      </w:r>
    </w:p>
    <w:p>
      <w:pPr>
        <w:pStyle w:val="B1"/>
        <w:rPr/>
      </w:pPr>
      <w:r>
        <w:rPr/>
        <w:t>2)</w:t>
        <w:tab/>
        <w:t xml:space="preserve">IRPManager issues getAlarmList </w:t>
      </w:r>
    </w:p>
    <w:p>
      <w:pPr>
        <w:pStyle w:val="B1"/>
        <w:rPr/>
      </w:pPr>
      <w:r>
        <w:rPr/>
        <w:t>3)</w:t>
        <w:tab/>
        <w:t>IRPAgent updates alarmId=6 with perceivedSeverity=critical</w:t>
      </w:r>
    </w:p>
    <w:p>
      <w:pPr>
        <w:pStyle w:val="B1"/>
        <w:rPr/>
      </w:pPr>
      <w:r>
        <w:rPr/>
        <w:t>4)</w:t>
        <w:tab/>
        <w:t xml:space="preserve">In case IRPAgent have not issued the notifyChangedAlarm in time or in the case IRPManager ignores the notifyChangedAlarm received, for examples… </w:t>
      </w:r>
    </w:p>
    <w:p>
      <w:pPr>
        <w:pStyle w:val="B1"/>
        <w:rPr/>
      </w:pPr>
      <w:r>
        <w:rPr/>
        <w:t>5)</w:t>
        <w:tab/>
        <w:t>IRPManager issues acknowledgeAlarms of alarmId=6 with perceivedSeverity=minor</w:t>
      </w:r>
    </w:p>
    <w:p>
      <w:pPr>
        <w:pStyle w:val="B1"/>
        <w:rPr/>
      </w:pPr>
      <w:r>
        <w:rPr/>
        <w:t>6)</w:t>
        <w:tab/>
        <w:t>IRPAgent rejects acknowledgement, with reason WrongPerceivedSeverity</w:t>
      </w:r>
    </w:p>
    <w:p>
      <w:pPr>
        <w:pStyle w:val="Normal"/>
        <w:ind w:left="50" w:hanging="0"/>
        <w:rPr/>
      </w:pPr>
      <w:r>
        <w:rPr/>
        <w:t xml:space="preserve">If the optional </w:t>
      </w:r>
      <w:r>
        <w:rPr>
          <w:rFonts w:cs="Courier New" w:ascii="Courier New" w:hAnsi="Courier New"/>
        </w:rPr>
        <w:t>perceivedSeverity</w:t>
      </w:r>
      <w:r>
        <w:rPr/>
        <w:t xml:space="preserve"> input parameter was not used in step 5, in step 6 the </w:t>
      </w:r>
      <w:r>
        <w:rPr>
          <w:rFonts w:cs="Courier New" w:ascii="Courier New" w:hAnsi="Courier New"/>
        </w:rPr>
        <w:t>IRPAgent</w:t>
      </w:r>
      <w:r>
        <w:rPr/>
        <w:t xml:space="preserve"> would have accepted the acknowledgement, with the undesirable consequences:</w:t>
      </w:r>
    </w:p>
    <w:p>
      <w:pPr>
        <w:pStyle w:val="B1"/>
        <w:rPr/>
      </w:pPr>
      <w:r>
        <w:rPr>
          <w:rFonts w:cs="Courier New" w:ascii="Courier New" w:hAnsi="Courier New"/>
        </w:rPr>
        <w:t>-</w:t>
        <w:tab/>
        <w:t>IRPManager</w:t>
      </w:r>
      <w:r>
        <w:rPr/>
        <w:t xml:space="preserve"> wrongly concludes that it had acknowledged alarm=6 with </w:t>
      </w:r>
      <w:r>
        <w:rPr>
          <w:rFonts w:cs="Courier New" w:ascii="Courier New" w:hAnsi="Courier New"/>
        </w:rPr>
        <w:t>perceivedSeverity</w:t>
      </w:r>
      <w:r>
        <w:rPr/>
        <w:t>=minor.</w:t>
      </w:r>
    </w:p>
    <w:p>
      <w:pPr>
        <w:pStyle w:val="B1"/>
        <w:rPr/>
      </w:pPr>
      <w:r>
        <w:rPr>
          <w:rFonts w:cs="Courier New" w:ascii="Courier New" w:hAnsi="Courier New"/>
        </w:rPr>
        <w:t>-</w:t>
        <w:tab/>
        <w:t>IRPAgent</w:t>
      </w:r>
      <w:r>
        <w:rPr/>
        <w:t xml:space="preserve"> wrongly concludes that </w:t>
      </w:r>
      <w:r>
        <w:rPr>
          <w:rFonts w:cs="Courier New" w:ascii="Courier New" w:hAnsi="Courier New"/>
        </w:rPr>
        <w:t>alarmId</w:t>
      </w:r>
      <w:r>
        <w:rPr/>
        <w:t xml:space="preserve">=6 with </w:t>
      </w:r>
      <w:r>
        <w:rPr>
          <w:rFonts w:cs="Courier New" w:ascii="Courier New" w:hAnsi="Courier New"/>
        </w:rPr>
        <w:t>perceivedSeverity</w:t>
      </w:r>
      <w:r>
        <w:rPr/>
        <w:t>=critical had been acknowledged.</w:t>
      </w:r>
    </w:p>
    <w:p>
      <w:pPr>
        <w:pStyle w:val="B1"/>
        <w:rPr/>
      </w:pPr>
      <w:r>
        <w:rPr/>
        <w:t>-</w:t>
        <w:tab/>
        <w:t xml:space="preserve">Other </w:t>
      </w:r>
      <w:r>
        <w:rPr>
          <w:rFonts w:cs="Courier New" w:ascii="Courier New" w:hAnsi="Courier New"/>
        </w:rPr>
        <w:t>IRPManagers</w:t>
      </w:r>
      <w:r>
        <w:rPr/>
        <w:t xml:space="preserve"> will see </w:t>
      </w:r>
      <w:r>
        <w:rPr>
          <w:rFonts w:cs="Courier New" w:ascii="Courier New" w:hAnsi="Courier New"/>
        </w:rPr>
        <w:t>alarmId</w:t>
      </w:r>
      <w:r>
        <w:rPr/>
        <w:t xml:space="preserve">=6 with </w:t>
      </w:r>
      <w:r>
        <w:rPr>
          <w:rFonts w:cs="Courier New" w:ascii="Courier New" w:hAnsi="Courier New"/>
        </w:rPr>
        <w:t>perceivedSeverity</w:t>
      </w:r>
      <w:r>
        <w:rPr/>
        <w:t xml:space="preserve">=critical being acknowledged (and possibly taken care of) by an </w:t>
      </w:r>
      <w:r>
        <w:rPr>
          <w:rFonts w:cs="Courier New" w:ascii="Courier New" w:hAnsi="Courier New"/>
        </w:rPr>
        <w:t>IRPManager</w:t>
      </w:r>
      <w:r>
        <w:rPr/>
        <w:t>.</w:t>
      </w:r>
      <w:r>
        <w:br w:type="page"/>
      </w:r>
    </w:p>
    <w:p>
      <w:pPr>
        <w:pStyle w:val="Heading8"/>
        <w:ind w:left="0" w:hanging="0"/>
        <w:rPr/>
      </w:pPr>
      <w:bookmarkStart w:id="214" w:name="__RefHeading___Toc414004950"/>
      <w:bookmarkEnd w:id="214"/>
      <w:r>
        <w:rPr/>
        <w:t>Annex F (informative):</w:t>
        <w:br/>
        <w:t>Change history</w:t>
      </w:r>
    </w:p>
    <w:tbl>
      <w:tblPr>
        <w:tblW w:w="5000" w:type="pct"/>
        <w:jc w:val="left"/>
        <w:tblInd w:w="-47" w:type="dxa"/>
        <w:tblLayout w:type="fixed"/>
        <w:tblCellMar>
          <w:top w:w="0" w:type="dxa"/>
          <w:left w:w="40" w:type="dxa"/>
          <w:bottom w:w="0" w:type="dxa"/>
          <w:right w:w="40" w:type="dxa"/>
        </w:tblCellMar>
      </w:tblPr>
      <w:tblGrid>
        <w:gridCol w:w="870"/>
        <w:gridCol w:w="565"/>
        <w:gridCol w:w="976"/>
        <w:gridCol w:w="440"/>
        <w:gridCol w:w="377"/>
        <w:gridCol w:w="5352"/>
        <w:gridCol w:w="529"/>
        <w:gridCol w:w="531"/>
      </w:tblGrid>
      <w:tr>
        <w:trPr>
          <w:cantSplit w:val="true"/>
        </w:trPr>
        <w:tc>
          <w:tcPr>
            <w:tcW w:w="9640"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7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56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76"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TSG Doc.</w:t>
            </w:r>
          </w:p>
        </w:tc>
        <w:tc>
          <w:tcPr>
            <w:tcW w:w="44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3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2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3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7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Sep 2006</w:t>
            </w:r>
          </w:p>
        </w:tc>
        <w:tc>
          <w:tcPr>
            <w:tcW w:w="56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SA_33</w:t>
            </w:r>
          </w:p>
        </w:tc>
        <w:tc>
          <w:tcPr>
            <w:tcW w:w="97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olor w:val="000000"/>
                <w:sz w:val="16"/>
                <w:szCs w:val="16"/>
                <w:lang w:eastAsia="zh-CN"/>
              </w:rPr>
              <w:t>SP-060527</w:t>
            </w:r>
          </w:p>
        </w:tc>
        <w:tc>
          <w:tcPr>
            <w:tcW w:w="44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olor w:val="000000"/>
                <w:sz w:val="16"/>
                <w:szCs w:val="16"/>
                <w:lang w:eastAsia="zh-CN"/>
              </w:rPr>
              <w:t>0057</w:t>
            </w:r>
          </w:p>
        </w:tc>
        <w:tc>
          <w:tcPr>
            <w:tcW w:w="377"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olor w:val="000000"/>
                <w:sz w:val="16"/>
                <w:szCs w:val="16"/>
                <w:lang w:eastAsia="zh-CN"/>
              </w:rPr>
              <w:t>--</w:t>
            </w:r>
          </w:p>
        </w:tc>
        <w:tc>
          <w:tcPr>
            <w:tcW w:w="535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olor w:val="000000"/>
                <w:sz w:val="16"/>
                <w:szCs w:val="16"/>
                <w:lang w:eastAsia="zh-CN"/>
              </w:rPr>
              <w:t>Add missing Notification Table in Alarm IRP IS</w:t>
            </w:r>
          </w:p>
        </w:tc>
        <w:tc>
          <w:tcPr>
            <w:tcW w:w="529"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olor w:val="000000"/>
                <w:sz w:val="16"/>
                <w:szCs w:val="16"/>
                <w:lang w:eastAsia="zh-CN"/>
              </w:rPr>
              <w:t>6.8.0</w:t>
            </w:r>
          </w:p>
        </w:tc>
        <w:tc>
          <w:tcPr>
            <w:tcW w:w="53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olor w:val="000000"/>
                <w:sz w:val="16"/>
                <w:szCs w:val="16"/>
                <w:lang w:eastAsia="zh-CN"/>
              </w:rPr>
              <w:t>6.9.0</w:t>
            </w:r>
          </w:p>
        </w:tc>
      </w:tr>
      <w:tr>
        <w:trPr/>
        <w:tc>
          <w:tcPr>
            <w:tcW w:w="87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2006</w:t>
            </w:r>
          </w:p>
        </w:tc>
        <w:tc>
          <w:tcPr>
            <w:tcW w:w="56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SA_34</w:t>
            </w:r>
          </w:p>
        </w:tc>
        <w:tc>
          <w:tcPr>
            <w:tcW w:w="97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olor w:val="000000"/>
                <w:sz w:val="16"/>
                <w:szCs w:val="16"/>
                <w:lang w:eastAsia="zh-CN"/>
              </w:rPr>
            </w:pPr>
            <w:r>
              <w:rPr>
                <w:sz w:val="16"/>
                <w:szCs w:val="16"/>
                <w:lang w:eastAsia="zh-CN"/>
              </w:rPr>
              <w:t>SP-060722</w:t>
            </w:r>
          </w:p>
        </w:tc>
        <w:tc>
          <w:tcPr>
            <w:tcW w:w="44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0058</w:t>
            </w:r>
          </w:p>
        </w:tc>
        <w:tc>
          <w:tcPr>
            <w:tcW w:w="37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w:t>
            </w:r>
          </w:p>
        </w:tc>
        <w:tc>
          <w:tcPr>
            <w:tcW w:w="5352"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Add filter complexity limitation parameter</w:t>
            </w:r>
          </w:p>
        </w:tc>
        <w:tc>
          <w:tcPr>
            <w:tcW w:w="529"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6.9.0</w:t>
            </w:r>
          </w:p>
        </w:tc>
        <w:tc>
          <w:tcPr>
            <w:tcW w:w="53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7.0.0</w:t>
            </w:r>
          </w:p>
        </w:tc>
      </w:tr>
      <w:tr>
        <w:trPr/>
        <w:tc>
          <w:tcPr>
            <w:tcW w:w="87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2007</w:t>
            </w:r>
          </w:p>
        </w:tc>
        <w:tc>
          <w:tcPr>
            <w:tcW w:w="56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SA_35</w:t>
            </w:r>
          </w:p>
        </w:tc>
        <w:tc>
          <w:tcPr>
            <w:tcW w:w="976"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SP-070046</w:t>
            </w:r>
          </w:p>
        </w:tc>
        <w:tc>
          <w:tcPr>
            <w:tcW w:w="44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olor w:val="000000"/>
                <w:sz w:val="16"/>
                <w:szCs w:val="16"/>
                <w:lang w:eastAsia="zh-CN"/>
              </w:rPr>
            </w:pPr>
            <w:r>
              <w:rPr>
                <w:sz w:val="16"/>
                <w:szCs w:val="16"/>
                <w:lang w:eastAsia="en-GB"/>
              </w:rPr>
              <w:t>0059</w:t>
            </w:r>
          </w:p>
        </w:tc>
        <w:tc>
          <w:tcPr>
            <w:tcW w:w="377"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olor w:val="000000"/>
                <w:sz w:val="16"/>
                <w:szCs w:val="16"/>
                <w:lang w:eastAsia="zh-CN"/>
              </w:rPr>
            </w:pPr>
            <w:r>
              <w:rPr>
                <w:rFonts w:eastAsia="MS Mincho;ＭＳ 明朝"/>
                <w:color w:val="000000"/>
                <w:sz w:val="16"/>
                <w:szCs w:val="16"/>
                <w:lang w:eastAsia="zh-CN"/>
              </w:rPr>
              <w:t>--</w:t>
            </w:r>
          </w:p>
        </w:tc>
        <w:tc>
          <w:tcPr>
            <w:tcW w:w="535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eastAsia="en-GB"/>
              </w:rPr>
              <w:t>Correct the references of IRPAgent and IRPManager</w:t>
            </w:r>
          </w:p>
        </w:tc>
        <w:tc>
          <w:tcPr>
            <w:tcW w:w="529"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7.0.0</w:t>
            </w:r>
          </w:p>
        </w:tc>
        <w:tc>
          <w:tcPr>
            <w:tcW w:w="53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olor w:val="000000"/>
                <w:sz w:val="16"/>
                <w:szCs w:val="16"/>
                <w:lang w:eastAsia="zh-CN"/>
              </w:rPr>
            </w:pPr>
            <w:r>
              <w:rPr>
                <w:sz w:val="16"/>
                <w:szCs w:val="16"/>
                <w:lang w:eastAsia="en-GB"/>
              </w:rPr>
              <w:t>7.1.0</w:t>
            </w:r>
          </w:p>
        </w:tc>
      </w:tr>
      <w:tr>
        <w:trPr/>
        <w:tc>
          <w:tcPr>
            <w:tcW w:w="87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2007</w:t>
            </w:r>
          </w:p>
        </w:tc>
        <w:tc>
          <w:tcPr>
            <w:tcW w:w="56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97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olor w:val="000000"/>
                <w:sz w:val="16"/>
                <w:szCs w:val="16"/>
                <w:lang w:eastAsia="zh-CN"/>
              </w:rPr>
            </w:pPr>
            <w:r>
              <w:rPr>
                <w:sz w:val="16"/>
                <w:szCs w:val="16"/>
              </w:rPr>
              <w:t>--</w:t>
            </w:r>
          </w:p>
        </w:tc>
        <w:tc>
          <w:tcPr>
            <w:tcW w:w="44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olor w:val="000000"/>
                <w:sz w:val="16"/>
                <w:szCs w:val="16"/>
                <w:lang w:eastAsia="zh-CN"/>
              </w:rPr>
            </w:pPr>
            <w:r>
              <w:rPr>
                <w:sz w:val="16"/>
                <w:szCs w:val="16"/>
              </w:rPr>
              <w:t>--</w:t>
            </w:r>
          </w:p>
        </w:tc>
        <w:tc>
          <w:tcPr>
            <w:tcW w:w="377"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olor w:val="000000"/>
                <w:sz w:val="16"/>
                <w:szCs w:val="16"/>
                <w:lang w:eastAsia="zh-CN"/>
              </w:rPr>
            </w:pPr>
            <w:r>
              <w:rPr>
                <w:sz w:val="16"/>
                <w:szCs w:val="16"/>
              </w:rPr>
              <w:t>--</w:t>
            </w:r>
          </w:p>
        </w:tc>
        <w:tc>
          <w:tcPr>
            <w:tcW w:w="535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olor w:val="000000"/>
                <w:sz w:val="16"/>
                <w:szCs w:val="16"/>
                <w:lang w:eastAsia="zh-CN"/>
              </w:rPr>
            </w:pPr>
            <w:r>
              <w:rPr>
                <w:rFonts w:eastAsia="MS Mincho;ＭＳ 明朝"/>
                <w:color w:val="000000"/>
                <w:sz w:val="16"/>
                <w:szCs w:val="16"/>
                <w:lang w:eastAsia="zh-CN"/>
              </w:rPr>
              <w:t>Deleted reference to CMIP SS, discontinued from R7 onwards</w:t>
            </w:r>
          </w:p>
        </w:tc>
        <w:tc>
          <w:tcPr>
            <w:tcW w:w="529"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7.0.0</w:t>
            </w:r>
          </w:p>
        </w:tc>
        <w:tc>
          <w:tcPr>
            <w:tcW w:w="53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olor w:val="000000"/>
                <w:sz w:val="16"/>
                <w:szCs w:val="16"/>
                <w:lang w:eastAsia="zh-CN"/>
              </w:rPr>
            </w:pPr>
            <w:r>
              <w:rPr>
                <w:sz w:val="16"/>
                <w:szCs w:val="16"/>
                <w:lang w:eastAsia="en-GB"/>
              </w:rPr>
              <w:t>7.1.0</w:t>
            </w:r>
          </w:p>
        </w:tc>
      </w:tr>
      <w:tr>
        <w:trPr/>
        <w:tc>
          <w:tcPr>
            <w:tcW w:w="87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2008</w:t>
            </w:r>
          </w:p>
        </w:tc>
        <w:tc>
          <w:tcPr>
            <w:tcW w:w="56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SA_42</w:t>
            </w:r>
          </w:p>
        </w:tc>
        <w:tc>
          <w:tcPr>
            <w:tcW w:w="97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SP-080846</w:t>
            </w:r>
          </w:p>
        </w:tc>
        <w:tc>
          <w:tcPr>
            <w:tcW w:w="44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0060</w:t>
            </w:r>
          </w:p>
        </w:tc>
        <w:tc>
          <w:tcPr>
            <w:tcW w:w="37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5352"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lang w:eastAsia="en-GB"/>
              </w:rPr>
              <w:t>Spelling and naming corrections</w:t>
            </w:r>
          </w:p>
        </w:tc>
        <w:tc>
          <w:tcPr>
            <w:tcW w:w="529"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7.1.0</w:t>
            </w:r>
          </w:p>
        </w:tc>
        <w:tc>
          <w:tcPr>
            <w:tcW w:w="53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8.0.0</w:t>
            </w:r>
          </w:p>
        </w:tc>
      </w:tr>
      <w:tr>
        <w:trPr/>
        <w:tc>
          <w:tcPr>
            <w:tcW w:w="87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2009</w:t>
            </w:r>
          </w:p>
        </w:tc>
        <w:tc>
          <w:tcPr>
            <w:tcW w:w="56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SA_43</w:t>
            </w:r>
          </w:p>
        </w:tc>
        <w:tc>
          <w:tcPr>
            <w:tcW w:w="97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SP-090207</w:t>
            </w:r>
          </w:p>
        </w:tc>
        <w:tc>
          <w:tcPr>
            <w:tcW w:w="44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0061</w:t>
            </w:r>
          </w:p>
        </w:tc>
        <w:tc>
          <w:tcPr>
            <w:tcW w:w="37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5352"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GB"/>
              </w:rPr>
            </w:pPr>
            <w:r>
              <w:rPr>
                <w:sz w:val="16"/>
                <w:szCs w:val="16"/>
                <w:lang w:eastAsia="en-GB"/>
              </w:rPr>
              <w:t>Include reference to SOAP Solution Set specification</w:t>
            </w:r>
          </w:p>
        </w:tc>
        <w:tc>
          <w:tcPr>
            <w:tcW w:w="529"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8.0.0</w:t>
            </w:r>
          </w:p>
        </w:tc>
        <w:tc>
          <w:tcPr>
            <w:tcW w:w="53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8.1.0</w:t>
            </w:r>
          </w:p>
        </w:tc>
      </w:tr>
      <w:tr>
        <w:trPr/>
        <w:tc>
          <w:tcPr>
            <w:tcW w:w="87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2009</w:t>
            </w:r>
          </w:p>
        </w:tc>
        <w:tc>
          <w:tcPr>
            <w:tcW w:w="56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SA_46</w:t>
            </w:r>
          </w:p>
        </w:tc>
        <w:tc>
          <w:tcPr>
            <w:tcW w:w="97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44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37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5352"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GB"/>
              </w:rPr>
            </w:pPr>
            <w:r>
              <w:rPr>
                <w:sz w:val="16"/>
                <w:szCs w:val="16"/>
                <w:lang w:eastAsia="en-GB"/>
              </w:rPr>
              <w:t>Upgrade to Release 9</w:t>
            </w:r>
          </w:p>
        </w:tc>
        <w:tc>
          <w:tcPr>
            <w:tcW w:w="529"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8.1.0</w:t>
            </w:r>
          </w:p>
        </w:tc>
        <w:tc>
          <w:tcPr>
            <w:tcW w:w="53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9.0.0</w:t>
            </w:r>
          </w:p>
        </w:tc>
      </w:tr>
      <w:tr>
        <w:trPr/>
        <w:tc>
          <w:tcPr>
            <w:tcW w:w="87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2010</w:t>
            </w:r>
          </w:p>
        </w:tc>
        <w:tc>
          <w:tcPr>
            <w:tcW w:w="56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SA_47</w:t>
            </w:r>
          </w:p>
        </w:tc>
        <w:tc>
          <w:tcPr>
            <w:tcW w:w="97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SP-100035</w:t>
            </w:r>
          </w:p>
        </w:tc>
        <w:tc>
          <w:tcPr>
            <w:tcW w:w="44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0062</w:t>
            </w:r>
          </w:p>
        </w:tc>
        <w:tc>
          <w:tcPr>
            <w:tcW w:w="37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5352"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lang w:eastAsia="en-GB"/>
              </w:rPr>
              <w:t>Correct the description of the alarm list rebuilt handling capabilities.  Align spec to follow recommendations of latest Repertoire and Templates.</w:t>
            </w:r>
          </w:p>
        </w:tc>
        <w:tc>
          <w:tcPr>
            <w:tcW w:w="529"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9.0.0</w:t>
            </w:r>
          </w:p>
        </w:tc>
        <w:tc>
          <w:tcPr>
            <w:tcW w:w="53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9.1.0</w:t>
            </w:r>
          </w:p>
        </w:tc>
      </w:tr>
      <w:tr>
        <w:trPr/>
        <w:tc>
          <w:tcPr>
            <w:tcW w:w="87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2010</w:t>
            </w:r>
          </w:p>
        </w:tc>
        <w:tc>
          <w:tcPr>
            <w:tcW w:w="56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SA_50</w:t>
            </w:r>
          </w:p>
        </w:tc>
        <w:tc>
          <w:tcPr>
            <w:tcW w:w="97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SP-100833</w:t>
            </w:r>
          </w:p>
        </w:tc>
        <w:tc>
          <w:tcPr>
            <w:tcW w:w="44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0063</w:t>
            </w:r>
          </w:p>
        </w:tc>
        <w:tc>
          <w:tcPr>
            <w:tcW w:w="37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2</w:t>
            </w:r>
          </w:p>
        </w:tc>
        <w:tc>
          <w:tcPr>
            <w:tcW w:w="5352"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GB"/>
              </w:rPr>
            </w:pPr>
            <w:r>
              <w:rPr>
                <w:sz w:val="16"/>
                <w:szCs w:val="16"/>
                <w:lang w:eastAsia="en-GB"/>
              </w:rPr>
              <w:t>Add alarmChangedTime to the output parameters of getAlarmList operation.</w:t>
            </w:r>
          </w:p>
        </w:tc>
        <w:tc>
          <w:tcPr>
            <w:tcW w:w="529"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9.1.0</w:t>
            </w:r>
          </w:p>
        </w:tc>
        <w:tc>
          <w:tcPr>
            <w:tcW w:w="53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10.0.0</w:t>
            </w:r>
          </w:p>
        </w:tc>
      </w:tr>
      <w:tr>
        <w:trPr/>
        <w:tc>
          <w:tcPr>
            <w:tcW w:w="87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2011</w:t>
            </w:r>
          </w:p>
        </w:tc>
        <w:tc>
          <w:tcPr>
            <w:tcW w:w="56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SA_51</w:t>
            </w:r>
          </w:p>
        </w:tc>
        <w:tc>
          <w:tcPr>
            <w:tcW w:w="97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SP-110095</w:t>
            </w:r>
          </w:p>
        </w:tc>
        <w:tc>
          <w:tcPr>
            <w:tcW w:w="44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0064</w:t>
            </w:r>
          </w:p>
        </w:tc>
        <w:tc>
          <w:tcPr>
            <w:tcW w:w="37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5352"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lang w:eastAsia="en-GB"/>
              </w:rPr>
              <w:t>Correct the qualifier of clearUserId in AlarmInformation</w:t>
            </w:r>
          </w:p>
        </w:tc>
        <w:tc>
          <w:tcPr>
            <w:tcW w:w="529"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10.0.0</w:t>
            </w:r>
          </w:p>
        </w:tc>
        <w:tc>
          <w:tcPr>
            <w:tcW w:w="53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10.1.0</w:t>
            </w:r>
          </w:p>
        </w:tc>
      </w:tr>
      <w:tr>
        <w:trPr/>
        <w:tc>
          <w:tcPr>
            <w:tcW w:w="87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May 2011</w:t>
            </w:r>
          </w:p>
        </w:tc>
        <w:tc>
          <w:tcPr>
            <w:tcW w:w="56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SA_52</w:t>
            </w:r>
          </w:p>
        </w:tc>
        <w:tc>
          <w:tcPr>
            <w:tcW w:w="97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SP-110285</w:t>
            </w:r>
          </w:p>
        </w:tc>
        <w:tc>
          <w:tcPr>
            <w:tcW w:w="44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0065</w:t>
            </w:r>
          </w:p>
        </w:tc>
        <w:tc>
          <w:tcPr>
            <w:tcW w:w="37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w:t>
            </w:r>
          </w:p>
        </w:tc>
        <w:tc>
          <w:tcPr>
            <w:tcW w:w="5352"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Improvements to description of examples</w:t>
            </w:r>
          </w:p>
        </w:tc>
        <w:tc>
          <w:tcPr>
            <w:tcW w:w="529"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10.1.0</w:t>
            </w:r>
          </w:p>
        </w:tc>
        <w:tc>
          <w:tcPr>
            <w:tcW w:w="53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10.2.0</w:t>
            </w:r>
          </w:p>
        </w:tc>
      </w:tr>
      <w:tr>
        <w:trPr/>
        <w:tc>
          <w:tcPr>
            <w:tcW w:w="87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May 2011</w:t>
            </w:r>
          </w:p>
        </w:tc>
        <w:tc>
          <w:tcPr>
            <w:tcW w:w="56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SA_52</w:t>
            </w:r>
          </w:p>
        </w:tc>
        <w:tc>
          <w:tcPr>
            <w:tcW w:w="97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SP-110289</w:t>
            </w:r>
          </w:p>
        </w:tc>
        <w:tc>
          <w:tcPr>
            <w:tcW w:w="44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0066</w:t>
            </w:r>
          </w:p>
        </w:tc>
        <w:tc>
          <w:tcPr>
            <w:tcW w:w="37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w:t>
            </w:r>
          </w:p>
        </w:tc>
        <w:tc>
          <w:tcPr>
            <w:tcW w:w="5352"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Add indication for root cause of alarm</w:t>
            </w:r>
          </w:p>
        </w:tc>
        <w:tc>
          <w:tcPr>
            <w:tcW w:w="529"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10.1.0</w:t>
            </w:r>
          </w:p>
        </w:tc>
        <w:tc>
          <w:tcPr>
            <w:tcW w:w="53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10.2.0</w:t>
            </w:r>
          </w:p>
        </w:tc>
      </w:tr>
      <w:tr>
        <w:trPr/>
        <w:tc>
          <w:tcPr>
            <w:tcW w:w="87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May 2011</w:t>
            </w:r>
          </w:p>
        </w:tc>
        <w:tc>
          <w:tcPr>
            <w:tcW w:w="56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SA_52</w:t>
            </w:r>
          </w:p>
        </w:tc>
        <w:tc>
          <w:tcPr>
            <w:tcW w:w="97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SP-110289</w:t>
            </w:r>
          </w:p>
        </w:tc>
        <w:tc>
          <w:tcPr>
            <w:tcW w:w="44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0067</w:t>
            </w:r>
          </w:p>
        </w:tc>
        <w:tc>
          <w:tcPr>
            <w:tcW w:w="37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w:t>
            </w:r>
          </w:p>
        </w:tc>
        <w:tc>
          <w:tcPr>
            <w:tcW w:w="5352"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Add notification for change of alarm correlation data</w:t>
            </w:r>
          </w:p>
        </w:tc>
        <w:tc>
          <w:tcPr>
            <w:tcW w:w="529"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10.1.0</w:t>
            </w:r>
          </w:p>
        </w:tc>
        <w:tc>
          <w:tcPr>
            <w:tcW w:w="53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10.2.0</w:t>
            </w:r>
          </w:p>
        </w:tc>
      </w:tr>
      <w:tr>
        <w:trPr/>
        <w:tc>
          <w:tcPr>
            <w:tcW w:w="87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Sep 2011</w:t>
            </w:r>
          </w:p>
        </w:tc>
        <w:tc>
          <w:tcPr>
            <w:tcW w:w="56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SA_53</w:t>
            </w:r>
          </w:p>
        </w:tc>
        <w:tc>
          <w:tcPr>
            <w:tcW w:w="97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SP-110534</w:t>
            </w:r>
          </w:p>
        </w:tc>
        <w:tc>
          <w:tcPr>
            <w:tcW w:w="44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0068</w:t>
            </w:r>
          </w:p>
        </w:tc>
        <w:tc>
          <w:tcPr>
            <w:tcW w:w="37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5352"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Clarify usage of correlated notification</w:t>
            </w:r>
          </w:p>
        </w:tc>
        <w:tc>
          <w:tcPr>
            <w:tcW w:w="529"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10.2.0</w:t>
            </w:r>
          </w:p>
        </w:tc>
        <w:tc>
          <w:tcPr>
            <w:tcW w:w="53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10.3.0</w:t>
            </w:r>
          </w:p>
        </w:tc>
      </w:tr>
      <w:tr>
        <w:trPr/>
        <w:tc>
          <w:tcPr>
            <w:tcW w:w="87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Sep 2011</w:t>
            </w:r>
          </w:p>
        </w:tc>
        <w:tc>
          <w:tcPr>
            <w:tcW w:w="56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SA_53</w:t>
            </w:r>
          </w:p>
        </w:tc>
        <w:tc>
          <w:tcPr>
            <w:tcW w:w="97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SP-110534</w:t>
            </w:r>
          </w:p>
        </w:tc>
        <w:tc>
          <w:tcPr>
            <w:tcW w:w="44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0069</w:t>
            </w:r>
          </w:p>
        </w:tc>
        <w:tc>
          <w:tcPr>
            <w:tcW w:w="37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5352"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Add absent rootCauseIndicators</w:t>
            </w:r>
          </w:p>
        </w:tc>
        <w:tc>
          <w:tcPr>
            <w:tcW w:w="529"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10.2.0</w:t>
            </w:r>
          </w:p>
        </w:tc>
        <w:tc>
          <w:tcPr>
            <w:tcW w:w="53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10.3.0</w:t>
            </w:r>
          </w:p>
        </w:tc>
      </w:tr>
      <w:tr>
        <w:trPr/>
        <w:tc>
          <w:tcPr>
            <w:tcW w:w="87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2011</w:t>
            </w:r>
          </w:p>
        </w:tc>
        <w:tc>
          <w:tcPr>
            <w:tcW w:w="56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SA_54</w:t>
            </w:r>
          </w:p>
        </w:tc>
        <w:tc>
          <w:tcPr>
            <w:tcW w:w="97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SP-110707</w:t>
            </w:r>
          </w:p>
        </w:tc>
        <w:tc>
          <w:tcPr>
            <w:tcW w:w="44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0070</w:t>
            </w:r>
          </w:p>
        </w:tc>
        <w:tc>
          <w:tcPr>
            <w:tcW w:w="37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w:t>
            </w:r>
          </w:p>
        </w:tc>
        <w:tc>
          <w:tcPr>
            <w:tcW w:w="5352"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Add acknowledgeAlarms operation scenario</w:t>
            </w:r>
          </w:p>
        </w:tc>
        <w:tc>
          <w:tcPr>
            <w:tcW w:w="529"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10.3.0</w:t>
            </w:r>
          </w:p>
        </w:tc>
        <w:tc>
          <w:tcPr>
            <w:tcW w:w="53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11.0.0</w:t>
            </w:r>
          </w:p>
        </w:tc>
      </w:tr>
      <w:tr>
        <w:trPr/>
        <w:tc>
          <w:tcPr>
            <w:tcW w:w="87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Dec 2012</w:t>
            </w:r>
          </w:p>
        </w:tc>
        <w:tc>
          <w:tcPr>
            <w:tcW w:w="565"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SA_58</w:t>
            </w:r>
          </w:p>
        </w:tc>
        <w:tc>
          <w:tcPr>
            <w:tcW w:w="976"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SP-120783</w:t>
            </w:r>
          </w:p>
        </w:tc>
        <w:tc>
          <w:tcPr>
            <w:tcW w:w="44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0072</w:t>
            </w:r>
          </w:p>
        </w:tc>
        <w:tc>
          <w:tcPr>
            <w:tcW w:w="37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w:t>
            </w:r>
          </w:p>
        </w:tc>
        <w:tc>
          <w:tcPr>
            <w:tcW w:w="5352"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GB"/>
              </w:rPr>
            </w:pPr>
            <w:r>
              <w:rPr>
                <w:sz w:val="16"/>
                <w:szCs w:val="16"/>
                <w:lang w:eastAsia="en-GB"/>
              </w:rPr>
              <w:t>CR 32.111-2 R11 Align usage of SupportIOC with repertoire and TS 32.152</w:t>
            </w:r>
          </w:p>
        </w:tc>
        <w:tc>
          <w:tcPr>
            <w:tcW w:w="529"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11.0.0</w:t>
            </w:r>
          </w:p>
        </w:tc>
        <w:tc>
          <w:tcPr>
            <w:tcW w:w="53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11.1.0</w:t>
            </w:r>
          </w:p>
        </w:tc>
      </w:tr>
      <w:tr>
        <w:trPr/>
        <w:tc>
          <w:tcPr>
            <w:tcW w:w="87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2014-10</w:t>
            </w:r>
          </w:p>
        </w:tc>
        <w:tc>
          <w:tcPr>
            <w:tcW w:w="565"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w:t>
            </w:r>
          </w:p>
        </w:tc>
        <w:tc>
          <w:tcPr>
            <w:tcW w:w="976"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w:t>
            </w:r>
          </w:p>
        </w:tc>
        <w:tc>
          <w:tcPr>
            <w:tcW w:w="44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w:t>
            </w:r>
          </w:p>
        </w:tc>
        <w:tc>
          <w:tcPr>
            <w:tcW w:w="37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w:t>
            </w:r>
          </w:p>
        </w:tc>
        <w:tc>
          <w:tcPr>
            <w:tcW w:w="5352"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GB"/>
              </w:rPr>
            </w:pPr>
            <w:r>
              <w:rPr>
                <w:sz w:val="16"/>
                <w:szCs w:val="16"/>
                <w:lang w:eastAsia="en-GB"/>
              </w:rPr>
              <w:t>Update to Rel-12 version (MCC)</w:t>
            </w:r>
          </w:p>
        </w:tc>
        <w:tc>
          <w:tcPr>
            <w:tcW w:w="529"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11.1.0</w:t>
            </w:r>
          </w:p>
        </w:tc>
        <w:tc>
          <w:tcPr>
            <w:tcW w:w="531" w:type="dxa"/>
            <w:tcBorders>
              <w:top w:val="single" w:sz="6" w:space="0" w:color="000000"/>
              <w:left w:val="single" w:sz="6" w:space="0" w:color="000000"/>
              <w:bottom w:val="single" w:sz="6" w:space="0" w:color="000000"/>
              <w:right w:val="single" w:sz="6" w:space="0" w:color="000000"/>
            </w:tcBorders>
          </w:tcPr>
          <w:p>
            <w:pPr>
              <w:pStyle w:val="TAL"/>
              <w:rPr>
                <w:b/>
                <w:b/>
                <w:sz w:val="16"/>
                <w:szCs w:val="16"/>
                <w:lang w:eastAsia="en-GB"/>
              </w:rPr>
            </w:pPr>
            <w:r>
              <w:rPr>
                <w:b/>
                <w:sz w:val="16"/>
                <w:szCs w:val="16"/>
                <w:lang w:eastAsia="en-GB"/>
              </w:rPr>
              <w:t>12.0.0</w:t>
            </w:r>
          </w:p>
        </w:tc>
      </w:tr>
      <w:tr>
        <w:trPr/>
        <w:tc>
          <w:tcPr>
            <w:tcW w:w="87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2014-12</w:t>
            </w:r>
          </w:p>
        </w:tc>
        <w:tc>
          <w:tcPr>
            <w:tcW w:w="565"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SA_66</w:t>
            </w:r>
          </w:p>
        </w:tc>
        <w:tc>
          <w:tcPr>
            <w:tcW w:w="97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eastAsia="en-GB"/>
              </w:rPr>
              <w:t>SP-140801</w:t>
            </w:r>
          </w:p>
        </w:tc>
        <w:tc>
          <w:tcPr>
            <w:tcW w:w="44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0073</w:t>
            </w:r>
          </w:p>
        </w:tc>
        <w:tc>
          <w:tcPr>
            <w:tcW w:w="37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1</w:t>
            </w:r>
          </w:p>
        </w:tc>
        <w:tc>
          <w:tcPr>
            <w:tcW w:w="5352"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GB"/>
              </w:rPr>
            </w:pPr>
            <w:r>
              <w:rPr>
                <w:sz w:val="16"/>
                <w:szCs w:val="16"/>
                <w:lang w:eastAsia="en-GB"/>
              </w:rPr>
              <w:t>Alarm quality improvements, notification support for changed alarm attributes</w:t>
            </w:r>
          </w:p>
        </w:tc>
        <w:tc>
          <w:tcPr>
            <w:tcW w:w="529"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12.0.0</w:t>
            </w:r>
          </w:p>
        </w:tc>
        <w:tc>
          <w:tcPr>
            <w:tcW w:w="531" w:type="dxa"/>
            <w:tcBorders>
              <w:top w:val="single" w:sz="6" w:space="0" w:color="000000"/>
              <w:left w:val="single" w:sz="6" w:space="0" w:color="000000"/>
              <w:bottom w:val="single" w:sz="6" w:space="0" w:color="000000"/>
              <w:right w:val="single" w:sz="6" w:space="0" w:color="000000"/>
            </w:tcBorders>
          </w:tcPr>
          <w:p>
            <w:pPr>
              <w:pStyle w:val="TAL"/>
              <w:rPr>
                <w:b/>
                <w:b/>
                <w:sz w:val="16"/>
                <w:szCs w:val="16"/>
                <w:lang w:eastAsia="en-GB"/>
              </w:rPr>
            </w:pPr>
            <w:r>
              <w:rPr>
                <w:b/>
                <w:sz w:val="16"/>
                <w:szCs w:val="16"/>
                <w:lang w:eastAsia="en-GB"/>
              </w:rPr>
              <w:t>12.1.0</w:t>
            </w:r>
          </w:p>
        </w:tc>
      </w:tr>
      <w:tr>
        <w:trPr/>
        <w:tc>
          <w:tcPr>
            <w:tcW w:w="870" w:type="dxa"/>
            <w:vMerge w:val="restart"/>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2015-03</w:t>
            </w:r>
          </w:p>
        </w:tc>
        <w:tc>
          <w:tcPr>
            <w:tcW w:w="565" w:type="dxa"/>
            <w:vMerge w:val="restart"/>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SA_67</w:t>
            </w:r>
          </w:p>
        </w:tc>
        <w:tc>
          <w:tcPr>
            <w:tcW w:w="976" w:type="dxa"/>
            <w:vMerge w:val="restart"/>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SP-150060</w:t>
            </w:r>
          </w:p>
        </w:tc>
        <w:tc>
          <w:tcPr>
            <w:tcW w:w="44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0078</w:t>
            </w:r>
          </w:p>
        </w:tc>
        <w:tc>
          <w:tcPr>
            <w:tcW w:w="37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1</w:t>
            </w:r>
          </w:p>
        </w:tc>
        <w:tc>
          <w:tcPr>
            <w:tcW w:w="5352"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GB"/>
              </w:rPr>
            </w:pPr>
            <w:r>
              <w:rPr>
                <w:sz w:val="16"/>
                <w:szCs w:val="16"/>
                <w:lang w:eastAsia="en-GB"/>
              </w:rPr>
              <w:t>Replacement of obsolete term “N interface" and apply alarm probable causes also to EPS"</w:t>
            </w:r>
          </w:p>
        </w:tc>
        <w:tc>
          <w:tcPr>
            <w:tcW w:w="529" w:type="dxa"/>
            <w:vMerge w:val="restart"/>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12.1.0</w:t>
            </w:r>
          </w:p>
        </w:tc>
        <w:tc>
          <w:tcPr>
            <w:tcW w:w="531" w:type="dxa"/>
            <w:vMerge w:val="restart"/>
            <w:tcBorders>
              <w:top w:val="single" w:sz="6" w:space="0" w:color="000000"/>
              <w:left w:val="single" w:sz="6" w:space="0" w:color="000000"/>
              <w:bottom w:val="single" w:sz="6" w:space="0" w:color="000000"/>
              <w:right w:val="single" w:sz="6" w:space="0" w:color="000000"/>
            </w:tcBorders>
          </w:tcPr>
          <w:p>
            <w:pPr>
              <w:pStyle w:val="TAL"/>
              <w:rPr>
                <w:b/>
                <w:b/>
                <w:sz w:val="16"/>
                <w:szCs w:val="16"/>
                <w:lang w:eastAsia="en-GB"/>
              </w:rPr>
            </w:pPr>
            <w:r>
              <w:rPr>
                <w:b/>
                <w:sz w:val="16"/>
                <w:szCs w:val="16"/>
                <w:lang w:eastAsia="en-GB"/>
              </w:rPr>
              <w:t>12.2.0</w:t>
            </w:r>
          </w:p>
        </w:tc>
      </w:tr>
      <w:tr>
        <w:trPr/>
        <w:tc>
          <w:tcPr>
            <w:tcW w:w="87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b/>
                <w:b/>
                <w:sz w:val="16"/>
                <w:szCs w:val="16"/>
                <w:lang w:eastAsia="en-GB"/>
              </w:rPr>
            </w:pPr>
            <w:r>
              <w:rPr>
                <w:b/>
                <w:sz w:val="16"/>
                <w:szCs w:val="16"/>
                <w:lang w:eastAsia="en-GB"/>
              </w:rPr>
            </w:r>
          </w:p>
        </w:tc>
        <w:tc>
          <w:tcPr>
            <w:tcW w:w="565"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eastAsia="en-GB"/>
              </w:rPr>
            </w:pPr>
            <w:r>
              <w:rPr>
                <w:sz w:val="16"/>
                <w:szCs w:val="16"/>
                <w:lang w:eastAsia="en-GB"/>
              </w:rPr>
            </w:r>
          </w:p>
        </w:tc>
        <w:tc>
          <w:tcPr>
            <w:tcW w:w="976"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eastAsia="en-GB"/>
              </w:rPr>
            </w:pPr>
            <w:r>
              <w:rPr>
                <w:sz w:val="16"/>
                <w:szCs w:val="16"/>
                <w:lang w:eastAsia="en-GB"/>
              </w:rPr>
            </w:r>
          </w:p>
        </w:tc>
        <w:tc>
          <w:tcPr>
            <w:tcW w:w="44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0079</w:t>
            </w:r>
          </w:p>
        </w:tc>
        <w:tc>
          <w:tcPr>
            <w:tcW w:w="37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w:t>
            </w:r>
          </w:p>
        </w:tc>
        <w:tc>
          <w:tcPr>
            <w:tcW w:w="5352"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GB"/>
              </w:rPr>
            </w:pPr>
            <w:r>
              <w:rPr>
                <w:sz w:val="16"/>
                <w:szCs w:val="16"/>
                <w:lang w:eastAsia="en-GB"/>
              </w:rPr>
              <w:t>Remove obsolete class diagram</w:t>
            </w:r>
          </w:p>
        </w:tc>
        <w:tc>
          <w:tcPr>
            <w:tcW w:w="52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eastAsia="en-GB"/>
              </w:rPr>
            </w:pPr>
            <w:r>
              <w:rPr>
                <w:sz w:val="16"/>
                <w:szCs w:val="16"/>
                <w:lang w:eastAsia="en-GB"/>
              </w:rPr>
            </w:r>
          </w:p>
        </w:tc>
        <w:tc>
          <w:tcPr>
            <w:tcW w:w="53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b/>
                <w:b/>
                <w:sz w:val="16"/>
                <w:szCs w:val="16"/>
                <w:lang w:eastAsia="en-GB"/>
              </w:rPr>
            </w:pPr>
            <w:r>
              <w:rPr>
                <w:b/>
                <w:sz w:val="16"/>
                <w:szCs w:val="16"/>
                <w:lang w:eastAsia="en-GB"/>
              </w:rPr>
            </w:r>
          </w:p>
        </w:tc>
      </w:tr>
      <w:tr>
        <w:trPr/>
        <w:tc>
          <w:tcPr>
            <w:tcW w:w="87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2016-01</w:t>
            </w:r>
          </w:p>
        </w:tc>
        <w:tc>
          <w:tcPr>
            <w:tcW w:w="565"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eastAsia="en-GB"/>
              </w:rPr>
            </w:pPr>
            <w:r>
              <w:rPr>
                <w:sz w:val="16"/>
                <w:szCs w:val="16"/>
                <w:lang w:eastAsia="en-GB"/>
              </w:rPr>
            </w:r>
          </w:p>
        </w:tc>
        <w:tc>
          <w:tcPr>
            <w:tcW w:w="976"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eastAsia="en-GB"/>
              </w:rPr>
            </w:pPr>
            <w:r>
              <w:rPr>
                <w:sz w:val="16"/>
                <w:szCs w:val="16"/>
                <w:lang w:eastAsia="en-GB"/>
              </w:rPr>
            </w:r>
          </w:p>
        </w:tc>
        <w:tc>
          <w:tcPr>
            <w:tcW w:w="440"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eastAsia="en-GB"/>
              </w:rPr>
            </w:pPr>
            <w:r>
              <w:rPr>
                <w:sz w:val="16"/>
                <w:szCs w:val="16"/>
                <w:lang w:eastAsia="en-GB"/>
              </w:rPr>
            </w:r>
          </w:p>
        </w:tc>
        <w:tc>
          <w:tcPr>
            <w:tcW w:w="377"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eastAsia="en-GB"/>
              </w:rPr>
            </w:pPr>
            <w:r>
              <w:rPr>
                <w:sz w:val="16"/>
                <w:szCs w:val="16"/>
                <w:lang w:eastAsia="en-GB"/>
              </w:rPr>
            </w:r>
          </w:p>
        </w:tc>
        <w:tc>
          <w:tcPr>
            <w:tcW w:w="5352"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GB"/>
              </w:rPr>
            </w:pPr>
            <w:r>
              <w:rPr>
                <w:sz w:val="16"/>
                <w:szCs w:val="16"/>
                <w:lang w:eastAsia="en-GB"/>
              </w:rPr>
              <w:t>Update to Rel-13(MCC)</w:t>
            </w:r>
          </w:p>
        </w:tc>
        <w:tc>
          <w:tcPr>
            <w:tcW w:w="529"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GB"/>
              </w:rPr>
            </w:pPr>
            <w:r>
              <w:rPr>
                <w:sz w:val="16"/>
                <w:szCs w:val="16"/>
                <w:lang w:eastAsia="en-GB"/>
              </w:rPr>
              <w:t>12.2.0</w:t>
            </w:r>
          </w:p>
        </w:tc>
        <w:tc>
          <w:tcPr>
            <w:tcW w:w="531" w:type="dxa"/>
            <w:tcBorders>
              <w:top w:val="single" w:sz="6" w:space="0" w:color="000000"/>
              <w:left w:val="single" w:sz="6" w:space="0" w:color="000000"/>
              <w:bottom w:val="single" w:sz="6" w:space="0" w:color="000000"/>
              <w:right w:val="single" w:sz="6" w:space="0" w:color="000000"/>
            </w:tcBorders>
          </w:tcPr>
          <w:p>
            <w:pPr>
              <w:pStyle w:val="TAL"/>
              <w:rPr>
                <w:b/>
                <w:b/>
                <w:sz w:val="16"/>
                <w:szCs w:val="16"/>
                <w:lang w:eastAsia="en-GB"/>
              </w:rPr>
            </w:pPr>
            <w:r>
              <w:rPr>
                <w:b/>
                <w:sz w:val="16"/>
                <w:szCs w:val="16"/>
                <w:lang w:eastAsia="en-GB"/>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SA#84</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SP-190376</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0081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Corrections of the document references information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rFonts w:ascii="Arial" w:hAnsi="Arial" w:cs="Arial"/>
          <w:sz w:val="16"/>
          <w:szCs w:val="16"/>
        </w:rPr>
      </w:pPr>
      <w:r>
        <w:rPr>
          <w:rFonts w:cs="Arial" w:ascii="Arial" w:hAnsi="Arial"/>
          <w:sz w:val="16"/>
          <w:szCs w:val="16"/>
        </w:rPr>
      </w:r>
    </w:p>
    <w:p>
      <w:pPr>
        <w:pStyle w:val="Normal"/>
        <w:spacing w:before="0" w:after="180"/>
        <w:rPr>
          <w:rFonts w:ascii="Arial" w:hAnsi="Arial" w:eastAsia="MS Mincho;ＭＳ 明朝" w:cs="Arial"/>
          <w:color w:val="000000"/>
          <w:sz w:val="16"/>
          <w:szCs w:val="16"/>
          <w:lang w:eastAsia="zh-CN" w:bidi="en-US"/>
        </w:rPr>
      </w:pPr>
      <w:r>
        <w:rPr>
          <w:rFonts w:eastAsia="MS Mincho;ＭＳ 明朝" w:cs="Arial" w:ascii="Arial" w:hAnsi="Arial"/>
          <w:color w:val="000000"/>
          <w:sz w:val="16"/>
          <w:szCs w:val="16"/>
          <w:lang w:eastAsia="zh-CN" w:bidi="en-US"/>
        </w:rPr>
      </w:r>
    </w:p>
    <w:sectPr>
      <w:headerReference w:type="default" r:id="rId23"/>
      <w:footerReference w:type="default" r:id="rId2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Helvetica">
    <w:altName w:val="Arial"/>
    <w:charset w:val="00"/>
    <w:family w:val="swiss"/>
    <w:pitch w:val="variable"/>
  </w:font>
  <w:font w:name="Liberation Sans">
    <w:altName w:val="Arial"/>
    <w:charset w:val="01"/>
    <w:family w:val="swiss"/>
    <w:pitch w:val="variable"/>
  </w:font>
  <w:font w:name="Tahoma">
    <w:charset w:val="00"/>
    <w:family w:val="swiss"/>
    <w:pitch w:val="variable"/>
  </w:font>
  <w:font w:name="Arial Unicode MS">
    <w:altName w:val="Yu Gothic"/>
    <w:charset w:val="8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7">
              <wp:simplePos x="0" y="0"/>
              <wp:positionH relativeFrom="margin">
                <wp:align>right</wp:align>
              </wp:positionH>
              <wp:positionV relativeFrom="paragraph">
                <wp:posOffset>635</wp:posOffset>
              </wp:positionV>
              <wp:extent cx="192024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9202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32.111-2 V15.1.0 (2019-06)</w:t>
                          </w:r>
                          <w:r>
                            <w:rPr/>
                          </w:r>
                          <w:r>
                            <w:rPr/>
                            <w:fldChar w:fldCharType="end"/>
                          </w:r>
                        </w:p>
                      </w:txbxContent>
                    </wps:txbx>
                    <wps:bodyPr anchor="t" lIns="0" tIns="0" rIns="0" bIns="0">
                      <a:noAutofit/>
                    </wps:bodyPr>
                  </wps:wsp>
                </a:graphicData>
              </a:graphic>
            </wp:anchor>
          </w:drawing>
        </mc:Choice>
        <mc:Fallback>
          <w:pict>
            <v:rect fillcolor="#FFFFFF" style="position:absolute;rotation:-0;width:151.2pt;height:10.35pt;mso-wrap-distance-left:0pt;mso-wrap-distance-right:0pt;mso-wrap-distance-top:0pt;mso-wrap-distance-bottom:0pt;margin-top:0.05pt;mso-position-vertical-relative:text;margin-left:330.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32.111-2 V15.1.0 (2019-06)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4">
              <wp:simplePos x="0" y="0"/>
              <wp:positionH relativeFrom="margin">
                <wp:align>center</wp:align>
              </wp:positionH>
              <wp:positionV relativeFrom="paragraph">
                <wp:posOffset>635</wp:posOffset>
              </wp:positionV>
              <wp:extent cx="12763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1">
              <wp:simplePos x="0" y="0"/>
              <wp:positionH relativeFrom="margin">
                <wp:align>left</wp:align>
              </wp:positionH>
              <wp:positionV relativeFrom="paragraph">
                <wp:posOffset>635</wp:posOffset>
              </wp:positionV>
              <wp:extent cx="5918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3">
              <wp:simplePos x="0" y="0"/>
              <wp:positionH relativeFrom="margin">
                <wp:align>right</wp:align>
              </wp:positionH>
              <wp:positionV relativeFrom="paragraph">
                <wp:posOffset>635</wp:posOffset>
              </wp:positionV>
              <wp:extent cx="1920240" cy="131445"/>
              <wp:effectExtent l="0" t="0" r="0" b="0"/>
              <wp:wrapSquare wrapText="largest"/>
              <wp:docPr id="20" name="Frame13"/>
              <a:graphic xmlns:a="http://schemas.openxmlformats.org/drawingml/2006/main">
                <a:graphicData uri="http://schemas.microsoft.com/office/word/2010/wordprocessingShape">
                  <wps:wsp>
                    <wps:cNvSpPr txBox="1"/>
                    <wps:spPr>
                      <a:xfrm>
                        <a:off x="0" y="0"/>
                        <a:ext cx="19202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32.111-2 V15.1.0 (2019-06)</w:t>
                          </w:r>
                          <w:r>
                            <w:rPr/>
                          </w:r>
                          <w:r>
                            <w:rPr/>
                            <w:fldChar w:fldCharType="end"/>
                          </w:r>
                        </w:p>
                      </w:txbxContent>
                    </wps:txbx>
                    <wps:bodyPr anchor="t" lIns="0" tIns="0" rIns="0" bIns="0">
                      <a:noAutofit/>
                    </wps:bodyPr>
                  </wps:wsp>
                </a:graphicData>
              </a:graphic>
            </wp:anchor>
          </w:drawing>
        </mc:Choice>
        <mc:Fallback>
          <w:pict>
            <v:rect fillcolor="#FFFFFF" style="position:absolute;rotation:-0;width:151.2pt;height:10.35pt;mso-wrap-distance-left:0pt;mso-wrap-distance-right:0pt;mso-wrap-distance-top:0pt;mso-wrap-distance-bottom:0pt;margin-top:0.05pt;mso-position-vertical-relative:text;margin-left:577.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32.111-2 V15.1.0 (2019-06)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5">
              <wp:simplePos x="0" y="0"/>
              <wp:positionH relativeFrom="margin">
                <wp:align>center</wp:align>
              </wp:positionH>
              <wp:positionV relativeFrom="paragraph">
                <wp:posOffset>635</wp:posOffset>
              </wp:positionV>
              <wp:extent cx="127635" cy="131445"/>
              <wp:effectExtent l="0" t="0" r="0" b="0"/>
              <wp:wrapSquare wrapText="largest"/>
              <wp:docPr id="21"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9.2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97">
              <wp:simplePos x="0" y="0"/>
              <wp:positionH relativeFrom="margin">
                <wp:align>left</wp:align>
              </wp:positionH>
              <wp:positionV relativeFrom="paragraph">
                <wp:posOffset>635</wp:posOffset>
              </wp:positionV>
              <wp:extent cx="591820" cy="131445"/>
              <wp:effectExtent l="0" t="0" r="0" b="0"/>
              <wp:wrapSquare wrapText="largest"/>
              <wp:docPr id="22"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4">
              <wp:simplePos x="0" y="0"/>
              <wp:positionH relativeFrom="margin">
                <wp:align>right</wp:align>
              </wp:positionH>
              <wp:positionV relativeFrom="paragraph">
                <wp:posOffset>635</wp:posOffset>
              </wp:positionV>
              <wp:extent cx="1920240" cy="131445"/>
              <wp:effectExtent l="0" t="0" r="0" b="0"/>
              <wp:wrapSquare wrapText="largest"/>
              <wp:docPr id="23" name="Frame16"/>
              <a:graphic xmlns:a="http://schemas.openxmlformats.org/drawingml/2006/main">
                <a:graphicData uri="http://schemas.microsoft.com/office/word/2010/wordprocessingShape">
                  <wps:wsp>
                    <wps:cNvSpPr txBox="1"/>
                    <wps:spPr>
                      <a:xfrm>
                        <a:off x="0" y="0"/>
                        <a:ext cx="19202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32.111-2 V15.1.0 (2019-06)</w:t>
                          </w:r>
                          <w:r>
                            <w:rPr/>
                          </w:r>
                          <w:r>
                            <w:rPr/>
                            <w:fldChar w:fldCharType="end"/>
                          </w:r>
                        </w:p>
                      </w:txbxContent>
                    </wps:txbx>
                    <wps:bodyPr anchor="t" lIns="0" tIns="0" rIns="0" bIns="0">
                      <a:noAutofit/>
                    </wps:bodyPr>
                  </wps:wsp>
                </a:graphicData>
              </a:graphic>
            </wp:anchor>
          </w:drawing>
        </mc:Choice>
        <mc:Fallback>
          <w:pict>
            <v:rect fillcolor="#FFFFFF" style="position:absolute;rotation:-0;width:151.2pt;height:10.35pt;mso-wrap-distance-left:0pt;mso-wrap-distance-right:0pt;mso-wrap-distance-top:0pt;mso-wrap-distance-bottom:0pt;margin-top:0.05pt;mso-position-vertical-relative:text;margin-left:330.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32.111-2 V15.1.0 (2019-06)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1">
              <wp:simplePos x="0" y="0"/>
              <wp:positionH relativeFrom="margin">
                <wp:align>center</wp:align>
              </wp:positionH>
              <wp:positionV relativeFrom="paragraph">
                <wp:posOffset>635</wp:posOffset>
              </wp:positionV>
              <wp:extent cx="127635" cy="131445"/>
              <wp:effectExtent l="0" t="0" r="0" b="0"/>
              <wp:wrapSquare wrapText="largest"/>
              <wp:docPr id="24"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8">
              <wp:simplePos x="0" y="0"/>
              <wp:positionH relativeFrom="margin">
                <wp:align>left</wp:align>
              </wp:positionH>
              <wp:positionV relativeFrom="paragraph">
                <wp:posOffset>635</wp:posOffset>
              </wp:positionV>
              <wp:extent cx="591820" cy="131445"/>
              <wp:effectExtent l="0" t="0" r="0" b="0"/>
              <wp:wrapSquare wrapText="largest"/>
              <wp:docPr id="25"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abstractNum>
  <w:abstractNum w:abstractNumId="3">
    <w:lvl w:ilvl="0">
      <w:start w:val="1"/>
      <w:numFmt w:val="lowerLetter"/>
      <w:lvlText w:val="%1)"/>
      <w:lvlJc w:val="left"/>
      <w:pPr>
        <w:tabs>
          <w:tab w:val="num" w:pos="644"/>
        </w:tabs>
        <w:ind w:left="644"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abstractNum>
  <w:abstractNum w:abstractNumId="5">
    <w:lvl w:ilvl="0">
      <w:start w:val="1"/>
      <w:numFmt w:val="decimal"/>
      <w:lvlText w:val="(%1)"/>
      <w:lvlJc w:val="left"/>
      <w:pPr>
        <w:tabs>
          <w:tab w:val="num" w:pos="360"/>
        </w:tabs>
        <w:ind w:left="360" w:hanging="360"/>
      </w:pPr>
      <w:rPr>
        <w:sz w:val="20"/>
        <w:rFonts w:ascii="Helvetica" w:hAnsi="Helvetica" w:cs="Helvetica"/>
      </w:rPr>
    </w:lvl>
  </w:abstractNum>
  <w:abstractNum w:abstractNumId="6">
    <w:lvl w:ilvl="0">
      <w:start w:val="1"/>
      <w:numFmt w:val="lowerLetter"/>
      <w:lvlText w:val="%1)"/>
      <w:lvlJc w:val="left"/>
      <w:pPr>
        <w:tabs>
          <w:tab w:val="num" w:pos="720"/>
        </w:tabs>
        <w:ind w:left="720" w:hanging="360"/>
      </w:pPr>
    </w:lvl>
  </w:abstractNum>
  <w:abstractNum w:abstractNumId="7">
    <w:lvl w:ilvl="0">
      <w:start w:val="1"/>
      <w:numFmt w:val="lowerLetter"/>
      <w:lvlText w:val="%1)"/>
      <w:lvlJc w:val="left"/>
      <w:pPr>
        <w:tabs>
          <w:tab w:val="num" w:pos="720"/>
        </w:tabs>
        <w:ind w:left="720" w:hanging="360"/>
      </w:pPr>
    </w:lvl>
  </w:abstractNum>
  <w:abstractNum w:abstractNumId="8">
    <w:lvl w:ilvl="0">
      <w:start w:val="1"/>
      <w:numFmt w:val="lowerLetter"/>
      <w:lvlText w:val="%1)"/>
      <w:lvlJc w:val="left"/>
      <w:pPr>
        <w:tabs>
          <w:tab w:val="num" w:pos="720"/>
        </w:tabs>
        <w:ind w:left="720" w:hanging="360"/>
      </w:pPr>
      <w:rPr/>
    </w:lvl>
  </w:abstractNum>
  <w:abstractNum w:abstractNumId="9">
    <w:lvl w:ilvl="0">
      <w:start w:val="1"/>
      <w:numFmt w:val="decimal"/>
      <w:lvlText w:val="(%1)"/>
      <w:lvlJc w:val="left"/>
      <w:pPr>
        <w:tabs>
          <w:tab w:val="num" w:pos="360"/>
        </w:tabs>
        <w:ind w:left="360" w:hanging="360"/>
      </w:pPr>
      <w:rPr>
        <w:rFonts w:ascii="Courier New" w:hAnsi="Courier New" w:cs="Courier New"/>
      </w:rPr>
    </w:lvl>
  </w:abstractNum>
  <w:abstractNum w:abstractNumId="10">
    <w:lvl w:ilvl="0">
      <w:start w:val="1"/>
      <w:numFmt w:val="bullet"/>
      <w:lvlText w:val=""/>
      <w:lvlJc w:val="left"/>
      <w:pPr>
        <w:tabs>
          <w:tab w:val="num" w:pos="360"/>
        </w:tabs>
        <w:ind w:left="360" w:hanging="360"/>
      </w:pPr>
      <w:rPr>
        <w:rFonts w:ascii="Symbol" w:hAnsi="Symbol" w:cs="Symbol" w:hint="default"/>
      </w:rPr>
    </w:lvl>
  </w:abstractNum>
  <w:abstractNum w:abstractNumId="11">
    <w:lvl w:ilvl="0">
      <w:start w:val="1"/>
      <w:numFmt w:val="decimal"/>
      <w:lvlText w:val="(%1)"/>
      <w:lvlJc w:val="left"/>
      <w:pPr>
        <w:tabs>
          <w:tab w:val="num" w:pos="480"/>
        </w:tabs>
        <w:ind w:left="480" w:hanging="480"/>
      </w:pPr>
      <w:rPr>
        <w:rFonts w:ascii="Courier New" w:hAnsi="Courier New" w:cs="Courier New"/>
      </w:rPr>
    </w:lvl>
  </w:abstractNum>
  <w:abstractNum w:abstractNumId="12">
    <w:lvl w:ilvl="0">
      <w:start w:val="1"/>
      <w:numFmt w:val="bullet"/>
      <w:lvlText w:val=""/>
      <w:lvlJc w:val="left"/>
      <w:pPr>
        <w:tabs>
          <w:tab w:val="num" w:pos="720"/>
        </w:tabs>
        <w:ind w:left="720" w:hanging="360"/>
      </w:pPr>
      <w:rPr>
        <w:rFonts w:ascii="Symbol" w:hAnsi="Symbol" w:cs="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abstractNum>
  <w:abstractNum w:abstractNumId="14">
    <w:lvl w:ilvl="0">
      <w:start w:val="1"/>
      <w:numFmt w:val="decimal"/>
      <w:lvlText w:val="(%1)"/>
      <w:lvlJc w:val="left"/>
      <w:pPr>
        <w:tabs>
          <w:tab w:val="num" w:pos="360"/>
        </w:tabs>
        <w:ind w:left="360" w:hanging="360"/>
      </w:pPr>
      <w:rPr>
        <w:rFonts w:ascii="Courier New" w:hAnsi="Courier New" w:cs="Courier New"/>
      </w:rPr>
    </w:lvl>
  </w:abstractNum>
  <w:abstractNum w:abstractNumId="1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Helvetica" w:hAnsi="Helvetica" w:cs="Helvetica"/>
      <w:sz w:val="20"/>
    </w:rPr>
  </w:style>
  <w:style w:type="character" w:styleId="WW8Num7z0">
    <w:name w:val="WW8Num7z0"/>
    <w:qFormat/>
    <w:rPr/>
  </w:style>
  <w:style w:type="character" w:styleId="WW8Num8z0">
    <w:name w:val="WW8Num8z0"/>
    <w:qFormat/>
    <w:rPr>
      <w:rFonts w:ascii="Courier New" w:hAnsi="Courier New" w:cs="Courier New"/>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Courier New" w:hAnsi="Courier New" w:cs="Courier New"/>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Courier New" w:hAnsi="Courier New" w:cs="Courier New"/>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mphasis">
    <w:name w:val="Emphasis"/>
    <w:qFormat/>
    <w:rPr>
      <w:i/>
    </w:rPr>
  </w:style>
  <w:style w:type="character" w:styleId="TALChar">
    <w:name w:val="TAL Char"/>
    <w:qFormat/>
    <w:rPr>
      <w:rFonts w:ascii="Arial" w:hAnsi="Arial" w:cs="Arial"/>
      <w:sz w:val="1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5"/>
      </w:numPr>
    </w:pPr>
    <w:rPr/>
  </w:style>
  <w:style w:type="paragraph" w:styleId="ListNumber2">
    <w:name w:val="List Number 2"/>
    <w:basedOn w:val="ListNumber"/>
    <w:qFormat/>
    <w:pPr>
      <w:numPr>
        <w:ilvl w:val="0"/>
        <w:numId w:val="16"/>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7"/>
      </w:numPr>
    </w:pPr>
    <w:rPr/>
  </w:style>
  <w:style w:type="paragraph" w:styleId="ListBullet2">
    <w:name w:val="List Bullet 2"/>
    <w:basedOn w:val="ListBullet"/>
    <w:qFormat/>
    <w:pPr>
      <w:numPr>
        <w:ilvl w:val="0"/>
        <w:numId w:val="18"/>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TextBodyIndent">
    <w:name w:val="Body Text Indent"/>
    <w:basedOn w:val="Normal"/>
    <w:pPr>
      <w:overflowPunct w:val="false"/>
      <w:autoSpaceDE w:val="false"/>
      <w:spacing w:before="120" w:after="0"/>
      <w:ind w:left="720" w:hanging="0"/>
      <w:textAlignment w:val="baseline"/>
    </w:pPr>
    <w:rPr>
      <w:rFonts w:ascii="Arial" w:hAnsi="Arial" w:cs="Arial"/>
      <w:lang w:val="en-US"/>
    </w:rPr>
  </w:style>
  <w:style w:type="paragraph" w:styleId="BodyTextIndent2">
    <w:name w:val="Body Text Indent 2"/>
    <w:basedOn w:val="Normal"/>
    <w:qFormat/>
    <w:pPr>
      <w:overflowPunct w:val="false"/>
      <w:autoSpaceDE w:val="false"/>
      <w:spacing w:before="120" w:after="0"/>
      <w:ind w:left="720" w:hanging="720"/>
      <w:textAlignment w:val="baseline"/>
    </w:pPr>
    <w:rPr>
      <w:rFonts w:ascii="Arial" w:hAnsi="Arial" w:cs="Arial"/>
      <w:lang w:val="en-US"/>
    </w:rPr>
  </w:style>
  <w:style w:type="paragraph" w:styleId="TableofFigures">
    <w:name w:val="Table of Figures"/>
    <w:basedOn w:val="Normal"/>
    <w:next w:val="Normal"/>
    <w:qFormat/>
    <w:pPr>
      <w:overflowPunct w:val="false"/>
      <w:autoSpaceDE w:val="false"/>
      <w:ind w:left="400" w:hanging="400"/>
      <w:textAlignment w:val="baseline"/>
    </w:pPr>
    <w:rPr/>
  </w:style>
  <w:style w:type="paragraph" w:styleId="BodyTextIndent3">
    <w:name w:val="Body Text Indent 3"/>
    <w:basedOn w:val="Normal"/>
    <w:qFormat/>
    <w:pPr>
      <w:keepLines/>
      <w:overflowPunct w:val="false"/>
      <w:autoSpaceDE w:val="false"/>
      <w:ind w:left="377" w:hanging="0"/>
      <w:textAlignment w:val="baseline"/>
    </w:pPr>
    <w:rPr/>
  </w:style>
  <w:style w:type="paragraph" w:styleId="NormalWeb">
    <w:name w:val="Normal (Web)"/>
    <w:basedOn w:val="Normal"/>
    <w:qFormat/>
    <w:pPr>
      <w:overflowPunct w:val="true"/>
      <w:autoSpaceDE w:val="true"/>
      <w:spacing w:before="280" w:after="280"/>
      <w:textAlignment w:val="auto"/>
    </w:pPr>
    <w:rPr>
      <w:rFonts w:ascii="Arial Unicode MS;Yu Gothic" w:hAnsi="Arial Unicode MS;Yu Gothic" w:eastAsia="Arial Unicode MS;Yu Gothic" w:cs="Arial Unicode MS;Yu Gothic"/>
      <w:sz w:val="24"/>
      <w:szCs w:val="24"/>
    </w:rPr>
  </w:style>
  <w:style w:type="paragraph" w:styleId="BalloonText">
    <w:name w:val="Balloon Text"/>
    <w:basedOn w:val="Normal"/>
    <w:qFormat/>
    <w:pPr/>
    <w:rPr>
      <w:rFonts w:ascii="Tahoma" w:hAnsi="Tahoma" w:cs="Tahoma"/>
      <w:sz w:val="16"/>
      <w:szCs w:val="16"/>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image" Target="media/image5.wmf"/><Relationship Id="rId11" Type="http://schemas.openxmlformats.org/officeDocument/2006/relationships/image" Target="media/image6.jpeg"/><Relationship Id="rId12" Type="http://schemas.openxmlformats.org/officeDocument/2006/relationships/oleObject" Target="embeddings/oleObject3.bin"/><Relationship Id="rId13" Type="http://schemas.openxmlformats.org/officeDocument/2006/relationships/image" Target="media/image7.wmf"/><Relationship Id="rId14" Type="http://schemas.openxmlformats.org/officeDocument/2006/relationships/oleObject" Target="embeddings/oleObject4.bin"/><Relationship Id="rId15" Type="http://schemas.openxmlformats.org/officeDocument/2006/relationships/image" Target="media/image8.wmf"/><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image" Target="media/image9.wmf"/><Relationship Id="rId19" Type="http://schemas.openxmlformats.org/officeDocument/2006/relationships/package" Target="embeddings/oleObject5.docx"/><Relationship Id="rId20" Type="http://schemas.openxmlformats.org/officeDocument/2006/relationships/image" Target="media/image1.wmf"/><Relationship Id="rId21" Type="http://schemas.openxmlformats.org/officeDocument/2006/relationships/header" Target="header2.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2020-07-09T15:59:00Z</dcterms:created>
  <dc:creator>MCC Support</dc:creator>
  <dc:description/>
  <cp:keywords>UMTS management alarm</cp:keywords>
  <dc:language>en-US</dc:language>
  <cp:lastModifiedBy>23.401_CR3602R2_(Rel-16)_5GS_Ph1, LTE_feMob-Core, </cp:lastModifiedBy>
  <cp:lastPrinted>2003-03-27T11:33:00Z</cp:lastPrinted>
  <dcterms:modified xsi:type="dcterms:W3CDTF">2020-07-09T15:59:00Z</dcterms:modified>
  <cp:revision>2</cp:revision>
  <dc:subject>Telecommunication management;  Fault Management; Part 2: Alarm Integration Reference Point (IRP): Information Service (IS) (Release 16)</dc:subject>
  <dc:title>3GPP TS 32.111-2</dc:title>
</cp:coreProperties>
</file>