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10.wmf" ContentType="image/x-wmf"/>
  <Override PartName="/word/media/image11.png" ContentType="image/png"/>
  <Override PartName="/word/media/image6.wmf" ContentType="image/x-wmf"/>
  <Override PartName="/word/media/image12.png" ContentType="image/png"/>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spacing w:before="0" w:after="180"/>
                              <w:ind w:left="568" w:hanging="284"/>
                              <w:jc w:val="right"/>
                              <w:textAlignment w:val="baseline"/>
                              <w:rPr/>
                            </w:pPr>
                            <w:bookmarkStart w:id="0" w:name="page1"/>
                            <w:bookmarkEnd w:id="0"/>
                            <w:r>
                              <w:rPr>
                                <w:sz w:val="64"/>
                              </w:rPr>
                              <w:t xml:space="preserve">3GPP TS 32.406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spacing w:before="0" w:after="180"/>
                        <w:ind w:left="568" w:hanging="284"/>
                        <w:jc w:val="right"/>
                        <w:textAlignment w:val="baseline"/>
                        <w:rPr/>
                      </w:pPr>
                      <w:bookmarkStart w:id="1" w:name="page1"/>
                      <w:bookmarkEnd w:id="1"/>
                      <w:r>
                        <w:rPr>
                          <w:sz w:val="64"/>
                        </w:rPr>
                        <w:t xml:space="preserve">3GPP TS 32.406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spacing w:before="0" w:after="180"/>
                              <w:ind w:left="568" w:right="28" w:hanging="284"/>
                              <w:jc w:val="right"/>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spacing w:before="0" w:after="180"/>
                        <w:ind w:left="568" w:right="28" w:hanging="284"/>
                        <w:jc w:val="right"/>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299200" cy="2672080"/>
                <wp:effectExtent l="0" t="0" r="0" b="0"/>
                <wp:wrapTopAndBottom/>
                <wp:docPr id="3" name="Frame3"/>
                <a:graphic xmlns:a="http://schemas.openxmlformats.org/drawingml/2006/main">
                  <a:graphicData uri="http://schemas.microsoft.com/office/word/2010/wordprocessingShape">
                    <wps:wsp>
                      <wps:cNvSpPr txBox="1"/>
                      <wps:spPr>
                        <a:xfrm>
                          <a:off x="0" y="0"/>
                          <a:ext cx="6299200" cy="26720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Performance Management (PM);</w:t>
                            </w:r>
                          </w:p>
                          <w:p>
                            <w:pPr>
                              <w:pStyle w:val="ZT"/>
                              <w:rPr/>
                            </w:pPr>
                            <w:r>
                              <w:rPr>
                                <w:rStyle w:val="StrongEmphasis"/>
                                <w:b w:val="false"/>
                              </w:rPr>
                              <w:t>Performance measurements;</w:t>
                            </w:r>
                          </w:p>
                          <w:p>
                            <w:pPr>
                              <w:pStyle w:val="ZT"/>
                              <w:rPr/>
                            </w:pPr>
                            <w:r>
                              <w:rPr/>
                              <w:t xml:space="preserve">Core Network (CN) Packet Switched (PS) domain </w:t>
                            </w:r>
                          </w:p>
                          <w:p>
                            <w:pPr>
                              <w:pStyle w:val="ZT"/>
                              <w:widowControl w:val="false"/>
                              <w:overflowPunct w:val="false"/>
                              <w:autoSpaceDE w:val="false"/>
                              <w:bidi w:val="0"/>
                              <w:spacing w:lineRule="atLeast" w:line="240" w:before="0" w:after="180"/>
                              <w:ind w:left="568" w:hanging="284"/>
                              <w:jc w:val="right"/>
                              <w:textAlignment w:val="baseline"/>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496pt;height:210.4pt;mso-wrap-distance-left:0pt;mso-wrap-distance-right:0pt;mso-wrap-distance-top:0pt;mso-wrap-distance-bottom:0pt;margin-top:-10.3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Performance Management (PM);</w:t>
                      </w:r>
                    </w:p>
                    <w:p>
                      <w:pPr>
                        <w:pStyle w:val="ZT"/>
                        <w:rPr/>
                      </w:pPr>
                      <w:r>
                        <w:rPr>
                          <w:rStyle w:val="StrongEmphasis"/>
                          <w:b w:val="false"/>
                        </w:rPr>
                        <w:t>Performance measurements;</w:t>
                      </w:r>
                    </w:p>
                    <w:p>
                      <w:pPr>
                        <w:pStyle w:val="ZT"/>
                        <w:rPr/>
                      </w:pPr>
                      <w:r>
                        <w:rPr/>
                        <w:t xml:space="preserve">Core Network (CN) Packet Switched (PS) domain </w:t>
                      </w:r>
                    </w:p>
                    <w:p>
                      <w:pPr>
                        <w:pStyle w:val="ZT"/>
                        <w:widowControl w:val="false"/>
                        <w:overflowPunct w:val="false"/>
                        <w:autoSpaceDE w:val="false"/>
                        <w:bidi w:val="0"/>
                        <w:spacing w:lineRule="atLeast" w:line="240" w:before="0" w:after="180"/>
                        <w:ind w:left="568" w:hanging="284"/>
                        <w:jc w:val="right"/>
                        <w:textAlignment w:val="baseline"/>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spacing w:before="0" w:after="180"/>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spacing w:before="0" w:after="180"/>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299200" cy="1038860"/>
                <wp:effectExtent l="0" t="0" r="0" b="0"/>
                <wp:wrapTopAndBottom/>
                <wp:docPr id="9" name="Frame5"/>
                <a:graphic xmlns:a="http://schemas.openxmlformats.org/drawingml/2006/main">
                  <a:graphicData uri="http://schemas.microsoft.com/office/word/2010/wordprocessingShape">
                    <wps:wsp>
                      <wps:cNvSpPr txBox="1"/>
                      <wps:spPr>
                        <a:xfrm>
                          <a:off x="0" y="0"/>
                          <a:ext cx="6299200"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6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spacing w:before="0" w:after="180"/>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spacing w:before="0" w:after="180"/>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5941060" cy="452755"/>
                <wp:effectExtent l="0" t="0" r="0" b="0"/>
                <wp:wrapTopAndBottom/>
                <wp:docPr id="11" name="Frame7"/>
                <a:graphic xmlns:a="http://schemas.openxmlformats.org/drawingml/2006/main">
                  <a:graphicData uri="http://schemas.microsoft.com/office/word/2010/wordprocessingShape">
                    <wps:wsp>
                      <wps:cNvSpPr txBox="1"/>
                      <wps:spPr>
                        <a:xfrm>
                          <a:off x="0" y="0"/>
                          <a:ext cx="5941060" cy="452755"/>
                        </a:xfrm>
                        <a:prstGeom prst="rect"/>
                        <a:solidFill>
                          <a:srgbClr val="FFFFFF">
                            <a:alpha val="0"/>
                          </a:srgbClr>
                        </a:solidFill>
                      </wps:spPr>
                      <wps:txbx>
                        <w:txbxContent>
                          <w:p>
                            <w:pPr>
                              <w:pStyle w:val="FP"/>
                              <w:spacing w:before="240" w:after="0"/>
                              <w:ind w:left="2835" w:right="2835" w:hanging="284"/>
                              <w:jc w:val="center"/>
                              <w:rPr/>
                            </w:pPr>
                            <w:r>
                              <w:rPr/>
                              <w:t>Keywords</w:t>
                            </w:r>
                          </w:p>
                          <w:p>
                            <w:pPr>
                              <w:pStyle w:val="FP"/>
                              <w:ind w:left="2835" w:right="2835" w:hanging="284"/>
                              <w:jc w:val="center"/>
                              <w:rPr>
                                <w:rFonts w:ascii="Arial" w:hAnsi="Arial" w:cs="Arial"/>
                                <w:sz w:val="18"/>
                              </w:rPr>
                            </w:pPr>
                            <w:r>
                              <w:rPr>
                                <w:rFonts w:cs="Arial" w:ascii="Arial" w:hAnsi="Arial"/>
                                <w:sz w:val="18"/>
                              </w:rPr>
                              <w:t>GSM, UMTS, management, performance</w:t>
                            </w:r>
                          </w:p>
                        </w:txbxContent>
                      </wps:txbx>
                      <wps:bodyPr anchor="t" lIns="0" tIns="0" rIns="0" bIns="12700">
                        <a:noAutofit/>
                      </wps:bodyPr>
                    </wps:wsp>
                  </a:graphicData>
                </a:graphic>
              </wp:anchor>
            </w:drawing>
          </mc:Choice>
          <mc:Fallback>
            <w:pict>
              <v:rect fillcolor="#FFFFFF" style="position:absolute;rotation:-0;width:467.8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284"/>
                        <w:jc w:val="center"/>
                        <w:rPr/>
                      </w:pPr>
                      <w:r>
                        <w:rPr/>
                        <w:t>Keywords</w:t>
                      </w:r>
                    </w:p>
                    <w:p>
                      <w:pPr>
                        <w:pStyle w:val="FP"/>
                        <w:ind w:left="2835" w:right="2835" w:hanging="284"/>
                        <w:jc w:val="center"/>
                        <w:rPr>
                          <w:rFonts w:ascii="Arial" w:hAnsi="Arial" w:cs="Arial"/>
                          <w:sz w:val="18"/>
                        </w:rPr>
                      </w:pPr>
                      <w:r>
                        <w:rPr>
                          <w:rFonts w:cs="Arial" w:ascii="Arial" w:hAnsi="Arial"/>
                          <w:sz w:val="18"/>
                        </w:rPr>
                        <w:t>GSM, UMTS, management, performance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5941060" cy="1767205"/>
                <wp:effectExtent l="0" t="0" r="0" b="0"/>
                <wp:wrapTopAndBottom/>
                <wp:docPr id="12" name="Frame8"/>
                <a:graphic xmlns:a="http://schemas.openxmlformats.org/drawingml/2006/main">
                  <a:graphicData uri="http://schemas.microsoft.com/office/word/2010/wordprocessingShape">
                    <wps:wsp>
                      <wps:cNvSpPr txBox="1"/>
                      <wps:spPr>
                        <a:xfrm>
                          <a:off x="0" y="0"/>
                          <a:ext cx="5941060" cy="1767205"/>
                        </a:xfrm>
                        <a:prstGeom prst="rect"/>
                        <a:solidFill>
                          <a:srgbClr val="FFFFFF">
                            <a:alpha val="0"/>
                          </a:srgbClr>
                        </a:solidFill>
                      </wps:spPr>
                      <wps:txbx>
                        <w:txbxContent>
                          <w:p>
                            <w:pPr>
                              <w:pStyle w:val="FP"/>
                              <w:spacing w:before="0" w:after="240"/>
                              <w:ind w:left="2835" w:right="2835" w:hanging="284"/>
                              <w:jc w:val="center"/>
                              <w:rPr>
                                <w:rFonts w:ascii="Arial" w:hAnsi="Arial" w:cs="Arial"/>
                                <w:b/>
                                <w:b/>
                                <w:i/>
                                <w:i/>
                              </w:rPr>
                            </w:pPr>
                            <w:r>
                              <w:rPr>
                                <w:rFonts w:cs="Arial" w:ascii="Arial" w:hAnsi="Arial"/>
                                <w:b/>
                                <w:i/>
                              </w:rPr>
                              <w:t>3GPP</w:t>
                            </w:r>
                          </w:p>
                          <w:p>
                            <w:pPr>
                              <w:pStyle w:val="FP"/>
                              <w:pBdr>
                                <w:bottom w:val="single" w:sz="6" w:space="1" w:color="000000"/>
                              </w:pBdr>
                              <w:ind w:left="2835" w:right="2835" w:hanging="284"/>
                              <w:jc w:val="center"/>
                              <w:rPr/>
                            </w:pPr>
                            <w:r>
                              <w:rPr/>
                              <w:t>Postal address</w:t>
                            </w:r>
                          </w:p>
                          <w:p>
                            <w:pPr>
                              <w:pStyle w:val="FP"/>
                              <w:ind w:left="2835" w:right="2835" w:hanging="284"/>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284"/>
                              <w:jc w:val="center"/>
                              <w:rPr/>
                            </w:pPr>
                            <w:r>
                              <w:rPr/>
                              <w:t>3GPP support office address</w:t>
                            </w:r>
                          </w:p>
                          <w:p>
                            <w:pPr>
                              <w:pStyle w:val="FP"/>
                              <w:ind w:left="2835" w:right="2835" w:hanging="284"/>
                              <w:jc w:val="center"/>
                              <w:rPr/>
                            </w:pPr>
                            <w:r>
                              <w:rPr>
                                <w:rFonts w:cs="Arial" w:ascii="Arial" w:hAnsi="Arial"/>
                                <w:sz w:val="18"/>
                                <w:lang w:val="fr-FR"/>
                              </w:rPr>
                              <w:t>650 Route des Lucioles - Sophia Antipolis</w:t>
                            </w:r>
                          </w:p>
                          <w:p>
                            <w:pPr>
                              <w:pStyle w:val="FP"/>
                              <w:ind w:left="2835" w:right="2835" w:hanging="284"/>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284"/>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284"/>
                              <w:jc w:val="center"/>
                              <w:rPr/>
                            </w:pPr>
                            <w:r>
                              <w:rPr/>
                              <w:t>Internet</w:t>
                            </w:r>
                          </w:p>
                          <w:p>
                            <w:pPr>
                              <w:pStyle w:val="FP"/>
                              <w:ind w:left="2835" w:right="2835" w:hanging="284"/>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67.8pt;height:139.15pt;mso-wrap-distance-left:0pt;mso-wrap-distance-right:0pt;mso-wrap-distance-top:0pt;mso-wrap-distance-bottom:0pt;margin-top:287.65pt;mso-position-vertical:center;mso-position-vertical-relative:margin;margin-left:0pt;mso-position-horizontal:left;mso-position-horizontal-relative:margin">
                <v:fill opacity="0f"/>
                <v:textbox inset="0in,0in,0in,0in">
                  <w:txbxContent>
                    <w:p>
                      <w:pPr>
                        <w:pStyle w:val="FP"/>
                        <w:spacing w:before="0" w:after="240"/>
                        <w:ind w:left="2835" w:right="2835" w:hanging="284"/>
                        <w:jc w:val="center"/>
                        <w:rPr>
                          <w:rFonts w:ascii="Arial" w:hAnsi="Arial" w:cs="Arial"/>
                          <w:b/>
                          <w:b/>
                          <w:i/>
                          <w:i/>
                        </w:rPr>
                      </w:pPr>
                      <w:r>
                        <w:rPr>
                          <w:rFonts w:cs="Arial" w:ascii="Arial" w:hAnsi="Arial"/>
                          <w:b/>
                          <w:i/>
                        </w:rPr>
                        <w:t>3GPP</w:t>
                      </w:r>
                    </w:p>
                    <w:p>
                      <w:pPr>
                        <w:pStyle w:val="FP"/>
                        <w:pBdr>
                          <w:bottom w:val="single" w:sz="6" w:space="1" w:color="000000"/>
                        </w:pBdr>
                        <w:ind w:left="2835" w:right="2835" w:hanging="284"/>
                        <w:jc w:val="center"/>
                        <w:rPr/>
                      </w:pPr>
                      <w:r>
                        <w:rPr/>
                        <w:t>Postal address</w:t>
                      </w:r>
                    </w:p>
                    <w:p>
                      <w:pPr>
                        <w:pStyle w:val="FP"/>
                        <w:ind w:left="2835" w:right="2835" w:hanging="284"/>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284"/>
                        <w:jc w:val="center"/>
                        <w:rPr/>
                      </w:pPr>
                      <w:r>
                        <w:rPr/>
                        <w:t>3GPP support office address</w:t>
                      </w:r>
                    </w:p>
                    <w:p>
                      <w:pPr>
                        <w:pStyle w:val="FP"/>
                        <w:ind w:left="2835" w:right="2835" w:hanging="284"/>
                        <w:jc w:val="center"/>
                        <w:rPr/>
                      </w:pPr>
                      <w:r>
                        <w:rPr>
                          <w:rFonts w:cs="Arial" w:ascii="Arial" w:hAnsi="Arial"/>
                          <w:sz w:val="18"/>
                          <w:lang w:val="fr-FR"/>
                        </w:rPr>
                        <w:t>650 Route des Lucioles - Sophia Antipolis</w:t>
                      </w:r>
                    </w:p>
                    <w:p>
                      <w:pPr>
                        <w:pStyle w:val="FP"/>
                        <w:ind w:left="2835" w:right="2835" w:hanging="284"/>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284"/>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284"/>
                        <w:jc w:val="center"/>
                        <w:rPr/>
                      </w:pPr>
                      <w:r>
                        <w:rPr/>
                        <w:t>Internet</w:t>
                      </w:r>
                    </w:p>
                    <w:p>
                      <w:pPr>
                        <w:pStyle w:val="FP"/>
                        <w:ind w:left="2835" w:right="2835" w:hanging="284"/>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5941060" cy="1941195"/>
                <wp:effectExtent l="0" t="0" r="0" b="0"/>
                <wp:wrapTopAndBottom/>
                <wp:docPr id="13" name="Frame9"/>
                <a:graphic xmlns:a="http://schemas.openxmlformats.org/drawingml/2006/main">
                  <a:graphicData uri="http://schemas.microsoft.com/office/word/2010/wordprocessingShape">
                    <wps:wsp>
                      <wps:cNvSpPr txBox="1"/>
                      <wps:spPr>
                        <a:xfrm>
                          <a:off x="0" y="0"/>
                          <a:ext cx="594106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ind w:left="0" w:hanging="0"/>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67.8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ind w:left="0" w:hanging="0"/>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180"/>
            <w:ind w:left="567" w:right="425" w:hanging="567"/>
            <w:textAlignment w:val="baseline"/>
            <w:rPr>
              <w:rFonts w:eastAsia="Batang;바탕"/>
              <w:sz w:val="24"/>
              <w:szCs w:val="24"/>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11472627">
            <w:r>
              <w:rPr>
                <w:rStyle w:val="IndexLink"/>
                <w:rFonts w:eastAsia="Times New Roman" w:cs="Times New Roman"/>
                <w:color w:val="auto"/>
                <w:sz w:val="22"/>
                <w:szCs w:val="20"/>
                <w:lang w:val="en-GB" w:eastAsia="en-US" w:bidi="ar-SA"/>
              </w:rPr>
              <w:t>10</w:t>
            </w:r>
          </w:hyperlink>
        </w:p>
        <w:p>
          <w:pPr>
            <w:pStyle w:val="Contents1"/>
            <w:rPr>
              <w:rFonts w:eastAsia="Batang;바탕"/>
              <w:sz w:val="24"/>
              <w:szCs w:val="24"/>
            </w:rPr>
          </w:pPr>
          <w:r>
            <w:rPr/>
            <w:t>Introduction</w:t>
            <w:tab/>
          </w:r>
          <w:hyperlink w:anchor="__RefHeading___Toc311472628">
            <w:r>
              <w:rPr>
                <w:rStyle w:val="IndexLink"/>
              </w:rPr>
              <w:t>10</w:t>
            </w:r>
          </w:hyperlink>
        </w:p>
        <w:p>
          <w:pPr>
            <w:pStyle w:val="Contents1"/>
            <w:rPr>
              <w:rFonts w:eastAsia="Batang;바탕"/>
              <w:sz w:val="24"/>
              <w:szCs w:val="24"/>
            </w:rPr>
          </w:pPr>
          <w:r>
            <w:rPr/>
            <w:t>1</w:t>
          </w:r>
          <w:r>
            <w:rPr>
              <w:rFonts w:eastAsia="Batang;바탕"/>
              <w:sz w:val="24"/>
              <w:szCs w:val="24"/>
            </w:rPr>
            <w:tab/>
          </w:r>
          <w:r>
            <w:rPr/>
            <w:t>Scope</w:t>
            <w:tab/>
          </w:r>
          <w:hyperlink w:anchor="__RefHeading___Toc311472629">
            <w:r>
              <w:rPr>
                <w:rStyle w:val="IndexLink"/>
              </w:rPr>
              <w:t>12</w:t>
            </w:r>
          </w:hyperlink>
        </w:p>
        <w:p>
          <w:pPr>
            <w:pStyle w:val="Contents1"/>
            <w:rPr>
              <w:rFonts w:eastAsia="Batang;바탕"/>
              <w:sz w:val="24"/>
              <w:szCs w:val="24"/>
            </w:rPr>
          </w:pPr>
          <w:r>
            <w:rPr/>
            <w:t>2</w:t>
          </w:r>
          <w:r>
            <w:rPr>
              <w:rFonts w:eastAsia="Batang;바탕"/>
              <w:sz w:val="24"/>
              <w:szCs w:val="24"/>
            </w:rPr>
            <w:tab/>
          </w:r>
          <w:r>
            <w:rPr/>
            <w:t>References</w:t>
            <w:tab/>
          </w:r>
          <w:hyperlink w:anchor="__RefHeading___Toc311472630">
            <w:r>
              <w:rPr>
                <w:rStyle w:val="IndexLink"/>
              </w:rPr>
              <w:t>12</w:t>
            </w:r>
          </w:hyperlink>
        </w:p>
        <w:p>
          <w:pPr>
            <w:pStyle w:val="Contents1"/>
            <w:rPr>
              <w:rFonts w:eastAsia="Batang;바탕"/>
              <w:sz w:val="24"/>
              <w:szCs w:val="24"/>
            </w:rPr>
          </w:pPr>
          <w:r>
            <w:rPr/>
            <w:t>3</w:t>
          </w:r>
          <w:r>
            <w:rPr>
              <w:rFonts w:eastAsia="Batang;바탕"/>
              <w:sz w:val="24"/>
              <w:szCs w:val="24"/>
            </w:rPr>
            <w:tab/>
          </w:r>
          <w:r>
            <w:rPr/>
            <w:t>Measurement family and abbreviations</w:t>
            <w:tab/>
          </w:r>
          <w:hyperlink w:anchor="__RefHeading___Toc311472631">
            <w:r>
              <w:rPr>
                <w:rStyle w:val="IndexLink"/>
              </w:rPr>
              <w:t>13</w:t>
            </w:r>
          </w:hyperlink>
        </w:p>
        <w:p>
          <w:pPr>
            <w:pStyle w:val="Contents2"/>
            <w:rPr>
              <w:rFonts w:eastAsia="Batang;바탕"/>
              <w:sz w:val="24"/>
              <w:szCs w:val="24"/>
            </w:rPr>
          </w:pPr>
          <w:r>
            <w:rPr/>
            <w:t>3.1</w:t>
          </w:r>
          <w:r>
            <w:rPr>
              <w:rFonts w:eastAsia="Batang;바탕"/>
              <w:sz w:val="24"/>
              <w:szCs w:val="24"/>
            </w:rPr>
            <w:tab/>
          </w:r>
          <w:r>
            <w:rPr/>
            <w:t>Measurement family</w:t>
            <w:tab/>
          </w:r>
          <w:hyperlink w:anchor="__RefHeading___Toc311472632">
            <w:r>
              <w:rPr>
                <w:rStyle w:val="IndexLink"/>
              </w:rPr>
              <w:t>13</w:t>
            </w:r>
          </w:hyperlink>
        </w:p>
        <w:p>
          <w:pPr>
            <w:pStyle w:val="Contents2"/>
            <w:rPr>
              <w:rFonts w:eastAsia="Batang;바탕"/>
              <w:sz w:val="24"/>
              <w:szCs w:val="24"/>
            </w:rPr>
          </w:pPr>
          <w:r>
            <w:rPr/>
            <w:t>3.2</w:t>
          </w:r>
          <w:r>
            <w:rPr>
              <w:rFonts w:eastAsia="Batang;바탕"/>
              <w:sz w:val="24"/>
              <w:szCs w:val="24"/>
            </w:rPr>
            <w:tab/>
          </w:r>
          <w:r>
            <w:rPr/>
            <w:t>Abbreviations</w:t>
            <w:tab/>
          </w:r>
          <w:hyperlink w:anchor="__RefHeading___Toc311472633">
            <w:r>
              <w:rPr>
                <w:rStyle w:val="IndexLink"/>
              </w:rPr>
              <w:t>14</w:t>
            </w:r>
          </w:hyperlink>
        </w:p>
        <w:p>
          <w:pPr>
            <w:pStyle w:val="Contents1"/>
            <w:rPr>
              <w:rFonts w:eastAsia="Batang;바탕"/>
              <w:sz w:val="24"/>
              <w:szCs w:val="24"/>
            </w:rPr>
          </w:pPr>
          <w:r>
            <w:rPr/>
            <w:t>4</w:t>
          </w:r>
          <w:r>
            <w:rPr>
              <w:rFonts w:eastAsia="Batang;바탕"/>
              <w:sz w:val="24"/>
              <w:szCs w:val="24"/>
            </w:rPr>
            <w:tab/>
          </w:r>
          <w:r>
            <w:rPr/>
            <w:t>Measurements related to the SGSN</w:t>
            <w:tab/>
          </w:r>
          <w:hyperlink w:anchor="__RefHeading___Toc311472634">
            <w:r>
              <w:rPr>
                <w:rStyle w:val="IndexLink"/>
              </w:rPr>
              <w:t>16</w:t>
            </w:r>
          </w:hyperlink>
        </w:p>
        <w:p>
          <w:pPr>
            <w:pStyle w:val="Contents2"/>
            <w:rPr>
              <w:rFonts w:eastAsia="Batang;바탕"/>
              <w:sz w:val="24"/>
              <w:szCs w:val="24"/>
            </w:rPr>
          </w:pPr>
          <w:r>
            <w:rPr/>
            <w:t>4.1</w:t>
          </w:r>
          <w:r>
            <w:rPr>
              <w:rFonts w:eastAsia="Batang;바탕"/>
              <w:sz w:val="24"/>
              <w:szCs w:val="24"/>
            </w:rPr>
            <w:tab/>
          </w:r>
          <w:r>
            <w:rPr/>
            <w:t>Mobility Management</w:t>
            <w:tab/>
          </w:r>
          <w:hyperlink w:anchor="__RefHeading___Toc311472635">
            <w:r>
              <w:rPr>
                <w:rStyle w:val="IndexLink"/>
              </w:rPr>
              <w:t>16</w:t>
            </w:r>
          </w:hyperlink>
        </w:p>
        <w:p>
          <w:pPr>
            <w:pStyle w:val="Contents3"/>
            <w:rPr>
              <w:rFonts w:eastAsia="Batang;바탕"/>
              <w:sz w:val="24"/>
              <w:szCs w:val="24"/>
            </w:rPr>
          </w:pPr>
          <w:r>
            <w:rPr/>
            <w:t>4.1.1</w:t>
          </w:r>
          <w:r>
            <w:rPr>
              <w:rFonts w:eastAsia="Batang;바탕"/>
              <w:sz w:val="24"/>
              <w:szCs w:val="24"/>
            </w:rPr>
            <w:tab/>
          </w:r>
          <w:r>
            <w:rPr/>
            <w:t>GPRS attach procedures</w:t>
            <w:tab/>
          </w:r>
          <w:hyperlink w:anchor="__RefHeading___Toc311472636">
            <w:r>
              <w:rPr>
                <w:rStyle w:val="IndexLink"/>
              </w:rPr>
              <w:t>16</w:t>
            </w:r>
          </w:hyperlink>
        </w:p>
        <w:p>
          <w:pPr>
            <w:pStyle w:val="Contents4"/>
            <w:rPr>
              <w:rFonts w:eastAsia="Batang;바탕"/>
              <w:sz w:val="24"/>
              <w:szCs w:val="24"/>
            </w:rPr>
          </w:pPr>
          <w:r>
            <w:rPr/>
            <w:t>4.1.1.1</w:t>
          </w:r>
          <w:r>
            <w:rPr>
              <w:rFonts w:eastAsia="Batang;바탕"/>
              <w:sz w:val="24"/>
              <w:szCs w:val="24"/>
            </w:rPr>
            <w:tab/>
          </w:r>
          <w:r>
            <w:rPr/>
            <w:t>Attempted GPRS attach procedures</w:t>
            <w:tab/>
          </w:r>
          <w:hyperlink w:anchor="__RefHeading___Toc311472637">
            <w:r>
              <w:rPr>
                <w:rStyle w:val="IndexLink"/>
              </w:rPr>
              <w:t>16</w:t>
            </w:r>
          </w:hyperlink>
        </w:p>
        <w:p>
          <w:pPr>
            <w:pStyle w:val="Contents4"/>
            <w:rPr>
              <w:rFonts w:eastAsia="Batang;바탕"/>
              <w:sz w:val="24"/>
              <w:szCs w:val="24"/>
            </w:rPr>
          </w:pPr>
          <w:r>
            <w:rPr/>
            <w:t>4.1.1.2</w:t>
          </w:r>
          <w:r>
            <w:rPr>
              <w:rFonts w:eastAsia="Batang;바탕"/>
              <w:sz w:val="24"/>
              <w:szCs w:val="24"/>
            </w:rPr>
            <w:tab/>
          </w:r>
          <w:r>
            <w:rPr/>
            <w:t>Successful GPRS attach procedures</w:t>
            <w:tab/>
          </w:r>
          <w:hyperlink w:anchor="__RefHeading___Toc311472638">
            <w:r>
              <w:rPr>
                <w:rStyle w:val="IndexLink"/>
              </w:rPr>
              <w:t>16</w:t>
            </w:r>
          </w:hyperlink>
        </w:p>
        <w:p>
          <w:pPr>
            <w:pStyle w:val="Contents4"/>
            <w:rPr>
              <w:rFonts w:eastAsia="Batang;바탕"/>
              <w:sz w:val="24"/>
              <w:szCs w:val="24"/>
            </w:rPr>
          </w:pPr>
          <w:r>
            <w:rPr/>
            <w:t>4.1.1.3</w:t>
          </w:r>
          <w:r>
            <w:rPr>
              <w:rFonts w:eastAsia="Batang;바탕"/>
              <w:sz w:val="24"/>
              <w:szCs w:val="24"/>
            </w:rPr>
            <w:tab/>
          </w:r>
          <w:r>
            <w:rPr/>
            <w:t>Failed GPRS attach procedures</w:t>
            <w:tab/>
          </w:r>
          <w:hyperlink w:anchor="__RefHeading___Toc311472639">
            <w:r>
              <w:rPr>
                <w:rStyle w:val="IndexLink"/>
              </w:rPr>
              <w:t>17</w:t>
            </w:r>
          </w:hyperlink>
        </w:p>
        <w:p>
          <w:pPr>
            <w:pStyle w:val="Contents4"/>
            <w:rPr>
              <w:rFonts w:eastAsia="Batang;바탕"/>
              <w:sz w:val="24"/>
              <w:szCs w:val="24"/>
            </w:rPr>
          </w:pPr>
          <w:r>
            <w:rPr/>
            <w:t>4.1.1.4</w:t>
          </w:r>
          <w:r>
            <w:rPr>
              <w:rFonts w:eastAsia="Batang;바탕"/>
              <w:sz w:val="24"/>
              <w:szCs w:val="24"/>
            </w:rPr>
            <w:tab/>
          </w:r>
          <w:r>
            <w:rPr/>
            <w:t>Aborted GPRS attach procedures</w:t>
            <w:tab/>
          </w:r>
          <w:hyperlink w:anchor="__RefHeading___Toc311472640">
            <w:r>
              <w:rPr>
                <w:rStyle w:val="IndexLink"/>
              </w:rPr>
              <w:t>17</w:t>
            </w:r>
          </w:hyperlink>
        </w:p>
        <w:p>
          <w:pPr>
            <w:pStyle w:val="Contents3"/>
            <w:rPr>
              <w:rFonts w:eastAsia="Batang;바탕"/>
              <w:sz w:val="24"/>
              <w:szCs w:val="24"/>
            </w:rPr>
          </w:pPr>
          <w:r>
            <w:rPr/>
            <w:t>4.1.2</w:t>
          </w:r>
          <w:r>
            <w:rPr>
              <w:rFonts w:eastAsia="Batang;바탕"/>
              <w:sz w:val="24"/>
              <w:szCs w:val="24"/>
            </w:rPr>
            <w:tab/>
          </w:r>
          <w:r>
            <w:rPr/>
            <w:t>Intra-SGSN Routing Area update procedures</w:t>
            <w:tab/>
          </w:r>
          <w:hyperlink w:anchor="__RefHeading___Toc311472641">
            <w:r>
              <w:rPr>
                <w:rStyle w:val="IndexLink"/>
              </w:rPr>
              <w:t>17</w:t>
            </w:r>
          </w:hyperlink>
        </w:p>
        <w:p>
          <w:pPr>
            <w:pStyle w:val="Contents4"/>
            <w:rPr>
              <w:rFonts w:eastAsia="Batang;바탕"/>
              <w:sz w:val="24"/>
              <w:szCs w:val="24"/>
            </w:rPr>
          </w:pPr>
          <w:r>
            <w:rPr/>
            <w:t>4.1.2.1</w:t>
          </w:r>
          <w:r>
            <w:rPr>
              <w:rFonts w:eastAsia="Batang;바탕"/>
              <w:sz w:val="24"/>
              <w:szCs w:val="24"/>
            </w:rPr>
            <w:tab/>
          </w:r>
          <w:r>
            <w:rPr/>
            <w:t>Attempted intra-SGSN Routing Area update procedures</w:t>
            <w:tab/>
          </w:r>
          <w:hyperlink w:anchor="__RefHeading___Toc311472642">
            <w:r>
              <w:rPr>
                <w:rStyle w:val="IndexLink"/>
              </w:rPr>
              <w:t>17</w:t>
            </w:r>
          </w:hyperlink>
        </w:p>
        <w:p>
          <w:pPr>
            <w:pStyle w:val="Contents4"/>
            <w:rPr>
              <w:rFonts w:eastAsia="Batang;바탕"/>
              <w:sz w:val="24"/>
              <w:szCs w:val="24"/>
            </w:rPr>
          </w:pPr>
          <w:r>
            <w:rPr/>
            <w:t>4.1.2.2</w:t>
          </w:r>
          <w:r>
            <w:rPr>
              <w:rFonts w:eastAsia="Batang;바탕"/>
              <w:sz w:val="24"/>
              <w:szCs w:val="24"/>
            </w:rPr>
            <w:tab/>
          </w:r>
          <w:r>
            <w:rPr/>
            <w:t>Successful intra-SGSN Routing Area update procedures</w:t>
            <w:tab/>
          </w:r>
          <w:hyperlink w:anchor="__RefHeading___Toc311472643">
            <w:r>
              <w:rPr>
                <w:rStyle w:val="IndexLink"/>
              </w:rPr>
              <w:t>18</w:t>
            </w:r>
          </w:hyperlink>
        </w:p>
        <w:p>
          <w:pPr>
            <w:pStyle w:val="Contents4"/>
            <w:rPr>
              <w:rFonts w:eastAsia="Batang;바탕"/>
              <w:sz w:val="24"/>
              <w:szCs w:val="24"/>
            </w:rPr>
          </w:pPr>
          <w:r>
            <w:rPr/>
            <w:t>4.1.2.3</w:t>
          </w:r>
          <w:r>
            <w:rPr>
              <w:rFonts w:eastAsia="Batang;바탕"/>
              <w:sz w:val="24"/>
              <w:szCs w:val="24"/>
            </w:rPr>
            <w:tab/>
          </w:r>
          <w:r>
            <w:rPr/>
            <w:t>Failed intra-SGSN Routing Area update procedures</w:t>
            <w:tab/>
          </w:r>
          <w:hyperlink w:anchor="__RefHeading___Toc311472644">
            <w:r>
              <w:rPr>
                <w:rStyle w:val="IndexLink"/>
              </w:rPr>
              <w:t>18</w:t>
            </w:r>
          </w:hyperlink>
        </w:p>
        <w:p>
          <w:pPr>
            <w:pStyle w:val="Contents3"/>
            <w:rPr>
              <w:rFonts w:eastAsia="Batang;바탕"/>
              <w:sz w:val="24"/>
              <w:szCs w:val="24"/>
            </w:rPr>
          </w:pPr>
          <w:r>
            <w:rPr/>
            <w:t>4.1.3</w:t>
          </w:r>
          <w:r>
            <w:rPr>
              <w:rFonts w:eastAsia="Batang;바탕"/>
              <w:sz w:val="24"/>
              <w:szCs w:val="24"/>
            </w:rPr>
            <w:tab/>
          </w:r>
          <w:r>
            <w:rPr/>
            <w:t>GPRS detach procedures initiated by MS</w:t>
            <w:tab/>
          </w:r>
          <w:hyperlink w:anchor="__RefHeading___Toc311472645">
            <w:r>
              <w:rPr>
                <w:rStyle w:val="IndexLink"/>
              </w:rPr>
              <w:t>19</w:t>
            </w:r>
          </w:hyperlink>
        </w:p>
        <w:p>
          <w:pPr>
            <w:pStyle w:val="Contents4"/>
            <w:rPr>
              <w:rFonts w:eastAsia="Batang;바탕"/>
              <w:sz w:val="24"/>
              <w:szCs w:val="24"/>
            </w:rPr>
          </w:pPr>
          <w:r>
            <w:rPr/>
            <w:t>4.1.3.1</w:t>
          </w:r>
          <w:r>
            <w:rPr>
              <w:rFonts w:eastAsia="Batang;바탕"/>
              <w:sz w:val="24"/>
              <w:szCs w:val="24"/>
            </w:rPr>
            <w:tab/>
          </w:r>
          <w:r>
            <w:rPr/>
            <w:t>Attempted GPRS detach procedures initiated by MS</w:t>
            <w:tab/>
          </w:r>
          <w:hyperlink w:anchor="__RefHeading___Toc311472646">
            <w:r>
              <w:rPr>
                <w:rStyle w:val="IndexLink"/>
              </w:rPr>
              <w:t>19</w:t>
            </w:r>
          </w:hyperlink>
        </w:p>
        <w:p>
          <w:pPr>
            <w:pStyle w:val="Contents3"/>
            <w:rPr>
              <w:rFonts w:eastAsia="Batang;바탕"/>
              <w:sz w:val="24"/>
              <w:szCs w:val="24"/>
            </w:rPr>
          </w:pPr>
          <w:r>
            <w:rPr/>
            <w:t>4.1.4</w:t>
          </w:r>
          <w:r>
            <w:rPr>
              <w:rFonts w:eastAsia="Batang;바탕"/>
              <w:sz w:val="24"/>
              <w:szCs w:val="24"/>
            </w:rPr>
            <w:tab/>
          </w:r>
          <w:r>
            <w:rPr/>
            <w:t>GPRS detach procedures initiated by SGSN</w:t>
            <w:tab/>
          </w:r>
          <w:hyperlink w:anchor="__RefHeading___Toc311472647">
            <w:r>
              <w:rPr>
                <w:rStyle w:val="IndexLink"/>
              </w:rPr>
              <w:t>19</w:t>
            </w:r>
          </w:hyperlink>
        </w:p>
        <w:p>
          <w:pPr>
            <w:pStyle w:val="Contents4"/>
            <w:rPr>
              <w:rFonts w:eastAsia="Batang;바탕"/>
              <w:sz w:val="24"/>
              <w:szCs w:val="24"/>
            </w:rPr>
          </w:pPr>
          <w:r>
            <w:rPr/>
            <w:t>4.1.4.1</w:t>
          </w:r>
          <w:r>
            <w:rPr>
              <w:rFonts w:eastAsia="Batang;바탕"/>
              <w:sz w:val="24"/>
              <w:szCs w:val="24"/>
            </w:rPr>
            <w:tab/>
          </w:r>
          <w:r>
            <w:rPr/>
            <w:t>Attempted GPRS detach procedures initiated by SGSN</w:t>
            <w:tab/>
          </w:r>
          <w:hyperlink w:anchor="__RefHeading___Toc311472648">
            <w:r>
              <w:rPr>
                <w:rStyle w:val="IndexLink"/>
              </w:rPr>
              <w:t>19</w:t>
            </w:r>
          </w:hyperlink>
        </w:p>
        <w:p>
          <w:pPr>
            <w:pStyle w:val="Contents4"/>
            <w:rPr>
              <w:rFonts w:eastAsia="Batang;바탕"/>
              <w:sz w:val="24"/>
              <w:szCs w:val="24"/>
            </w:rPr>
          </w:pPr>
          <w:r>
            <w:rPr/>
            <w:t>4.1.4.2</w:t>
          </w:r>
          <w:r>
            <w:rPr>
              <w:rFonts w:eastAsia="Batang;바탕"/>
              <w:sz w:val="24"/>
              <w:szCs w:val="24"/>
            </w:rPr>
            <w:tab/>
          </w:r>
          <w:r>
            <w:rPr/>
            <w:t>Successful GPRS detach procedures initiated by SGSN</w:t>
            <w:tab/>
          </w:r>
          <w:hyperlink w:anchor="__RefHeading___Toc311472649">
            <w:r>
              <w:rPr>
                <w:rStyle w:val="IndexLink"/>
              </w:rPr>
              <w:t>20</w:t>
            </w:r>
          </w:hyperlink>
        </w:p>
        <w:p>
          <w:pPr>
            <w:pStyle w:val="Contents3"/>
            <w:rPr>
              <w:rFonts w:eastAsia="Batang;바탕"/>
              <w:sz w:val="24"/>
              <w:szCs w:val="24"/>
            </w:rPr>
          </w:pPr>
          <w:r>
            <w:rPr/>
            <w:t>4.1.5</w:t>
          </w:r>
          <w:r>
            <w:rPr>
              <w:rFonts w:eastAsia="Batang;바탕"/>
              <w:sz w:val="24"/>
              <w:szCs w:val="24"/>
            </w:rPr>
            <w:tab/>
          </w:r>
          <w:r>
            <w:rPr/>
            <w:t>Inter-SGSN Routing Area update procedures</w:t>
            <w:tab/>
          </w:r>
          <w:hyperlink w:anchor="__RefHeading___Toc311472650">
            <w:r>
              <w:rPr>
                <w:rStyle w:val="IndexLink"/>
              </w:rPr>
              <w:t>20</w:t>
            </w:r>
          </w:hyperlink>
        </w:p>
        <w:p>
          <w:pPr>
            <w:pStyle w:val="Contents4"/>
            <w:rPr>
              <w:rFonts w:eastAsia="Batang;바탕"/>
              <w:sz w:val="24"/>
              <w:szCs w:val="24"/>
            </w:rPr>
          </w:pPr>
          <w:r>
            <w:rPr/>
            <w:t>4.1.5.1</w:t>
          </w:r>
          <w:r>
            <w:rPr>
              <w:rFonts w:eastAsia="Batang;바탕"/>
              <w:sz w:val="24"/>
              <w:szCs w:val="24"/>
            </w:rPr>
            <w:tab/>
          </w:r>
          <w:r>
            <w:rPr/>
            <w:t>Attempted inter-SGSN Routing Area update procedures</w:t>
            <w:tab/>
          </w:r>
          <w:hyperlink w:anchor="__RefHeading___Toc311472651">
            <w:r>
              <w:rPr>
                <w:rStyle w:val="IndexLink"/>
              </w:rPr>
              <w:t>20</w:t>
            </w:r>
          </w:hyperlink>
        </w:p>
        <w:p>
          <w:pPr>
            <w:pStyle w:val="Contents4"/>
            <w:rPr>
              <w:rFonts w:eastAsia="Batang;바탕"/>
              <w:sz w:val="24"/>
              <w:szCs w:val="24"/>
            </w:rPr>
          </w:pPr>
          <w:r>
            <w:rPr/>
            <w:t>4.1.5.2</w:t>
          </w:r>
          <w:r>
            <w:rPr>
              <w:rFonts w:eastAsia="Batang;바탕"/>
              <w:sz w:val="24"/>
              <w:szCs w:val="24"/>
            </w:rPr>
            <w:tab/>
          </w:r>
          <w:r>
            <w:rPr/>
            <w:t>Successful inter-SGSN Routing Area update procedures</w:t>
            <w:tab/>
          </w:r>
          <w:hyperlink w:anchor="__RefHeading___Toc311472652">
            <w:r>
              <w:rPr>
                <w:rStyle w:val="IndexLink"/>
              </w:rPr>
              <w:t>20</w:t>
            </w:r>
          </w:hyperlink>
        </w:p>
        <w:p>
          <w:pPr>
            <w:pStyle w:val="Contents4"/>
            <w:rPr>
              <w:rFonts w:eastAsia="Batang;바탕"/>
              <w:sz w:val="24"/>
              <w:szCs w:val="24"/>
            </w:rPr>
          </w:pPr>
          <w:r>
            <w:rPr/>
            <w:t>4.1.5.3</w:t>
          </w:r>
          <w:r>
            <w:rPr>
              <w:rFonts w:eastAsia="Batang;바탕"/>
              <w:sz w:val="24"/>
              <w:szCs w:val="24"/>
            </w:rPr>
            <w:tab/>
          </w:r>
          <w:r>
            <w:rPr/>
            <w:t>Failed inter-SGSN Routing Area update procedures</w:t>
            <w:tab/>
          </w:r>
          <w:hyperlink w:anchor="__RefHeading___Toc311472653">
            <w:r>
              <w:rPr>
                <w:rStyle w:val="IndexLink"/>
              </w:rPr>
              <w:t>21</w:t>
            </w:r>
          </w:hyperlink>
        </w:p>
        <w:p>
          <w:pPr>
            <w:pStyle w:val="Contents3"/>
            <w:rPr>
              <w:rFonts w:eastAsia="Batang;바탕"/>
              <w:sz w:val="24"/>
              <w:szCs w:val="24"/>
            </w:rPr>
          </w:pPr>
          <w:r>
            <w:rPr/>
            <w:t>4.1.6</w:t>
          </w:r>
          <w:r>
            <w:rPr>
              <w:rFonts w:eastAsia="Batang;바탕"/>
              <w:sz w:val="24"/>
              <w:szCs w:val="24"/>
            </w:rPr>
            <w:tab/>
          </w:r>
          <w:r>
            <w:rPr/>
            <w:t>GPRS attach procedures with IMSI already attached</w:t>
            <w:tab/>
          </w:r>
          <w:hyperlink w:anchor="__RefHeading___Toc311472654">
            <w:r>
              <w:rPr>
                <w:rStyle w:val="IndexLink"/>
              </w:rPr>
              <w:t>21</w:t>
            </w:r>
          </w:hyperlink>
        </w:p>
        <w:p>
          <w:pPr>
            <w:pStyle w:val="Contents4"/>
            <w:rPr>
              <w:rFonts w:eastAsia="Batang;바탕"/>
              <w:sz w:val="24"/>
              <w:szCs w:val="24"/>
            </w:rPr>
          </w:pPr>
          <w:r>
            <w:rPr/>
            <w:t>4.1.6.1</w:t>
          </w:r>
          <w:r>
            <w:rPr>
              <w:rFonts w:eastAsia="Batang;바탕"/>
              <w:sz w:val="24"/>
              <w:szCs w:val="24"/>
            </w:rPr>
            <w:tab/>
          </w:r>
          <w:r>
            <w:rPr/>
            <w:t>Attempted GPRS attach procedures with IMSI already attached</w:t>
            <w:tab/>
          </w:r>
          <w:hyperlink w:anchor="__RefHeading___Toc311472655">
            <w:r>
              <w:rPr>
                <w:rStyle w:val="IndexLink"/>
              </w:rPr>
              <w:t>21</w:t>
            </w:r>
          </w:hyperlink>
        </w:p>
        <w:p>
          <w:pPr>
            <w:pStyle w:val="Contents4"/>
            <w:rPr>
              <w:rFonts w:eastAsia="Batang;바탕"/>
              <w:sz w:val="24"/>
              <w:szCs w:val="24"/>
            </w:rPr>
          </w:pPr>
          <w:r>
            <w:rPr/>
            <w:t>4.1.6.2</w:t>
          </w:r>
          <w:r>
            <w:rPr>
              <w:rFonts w:eastAsia="Batang;바탕"/>
              <w:sz w:val="24"/>
              <w:szCs w:val="24"/>
            </w:rPr>
            <w:tab/>
          </w:r>
          <w:r>
            <w:rPr/>
            <w:t>Successful GPRS attach procedures with IMSI already attached</w:t>
            <w:tab/>
          </w:r>
          <w:hyperlink w:anchor="__RefHeading___Toc311472656">
            <w:r>
              <w:rPr>
                <w:rStyle w:val="IndexLink"/>
              </w:rPr>
              <w:t>22</w:t>
            </w:r>
          </w:hyperlink>
        </w:p>
        <w:p>
          <w:pPr>
            <w:pStyle w:val="Contents4"/>
            <w:rPr>
              <w:rFonts w:eastAsia="Batang;바탕"/>
              <w:sz w:val="24"/>
              <w:szCs w:val="24"/>
            </w:rPr>
          </w:pPr>
          <w:r>
            <w:rPr/>
            <w:t>4.1.6.3</w:t>
          </w:r>
          <w:r>
            <w:rPr>
              <w:rFonts w:eastAsia="Batang;바탕"/>
              <w:sz w:val="24"/>
              <w:szCs w:val="24"/>
            </w:rPr>
            <w:tab/>
          </w:r>
          <w:r>
            <w:rPr/>
            <w:t>Failed GPRS attach procedures with IMSI already attached</w:t>
            <w:tab/>
          </w:r>
          <w:hyperlink w:anchor="__RefHeading___Toc311472657">
            <w:r>
              <w:rPr>
                <w:rStyle w:val="IndexLink"/>
              </w:rPr>
              <w:t>22</w:t>
            </w:r>
          </w:hyperlink>
        </w:p>
        <w:p>
          <w:pPr>
            <w:pStyle w:val="Contents4"/>
            <w:rPr>
              <w:rFonts w:eastAsia="Batang;바탕"/>
              <w:sz w:val="24"/>
              <w:szCs w:val="24"/>
            </w:rPr>
          </w:pPr>
          <w:r>
            <w:rPr/>
            <w:t>4.1.6.4</w:t>
          </w:r>
          <w:r>
            <w:rPr>
              <w:rFonts w:eastAsia="Batang;바탕"/>
              <w:sz w:val="24"/>
              <w:szCs w:val="24"/>
            </w:rPr>
            <w:tab/>
          </w:r>
          <w:r>
            <w:rPr/>
            <w:t>Aborted GPRS attach procedures with IMSI already attached</w:t>
            <w:tab/>
          </w:r>
          <w:hyperlink w:anchor="__RefHeading___Toc311472658">
            <w:r>
              <w:rPr>
                <w:rStyle w:val="IndexLink"/>
              </w:rPr>
              <w:t>23</w:t>
            </w:r>
          </w:hyperlink>
        </w:p>
        <w:p>
          <w:pPr>
            <w:pStyle w:val="Contents3"/>
            <w:rPr>
              <w:rFonts w:eastAsia="Batang;바탕"/>
              <w:sz w:val="24"/>
              <w:szCs w:val="24"/>
            </w:rPr>
          </w:pPr>
          <w:r>
            <w:rPr/>
            <w:t>4.1.7</w:t>
          </w:r>
          <w:r>
            <w:rPr>
              <w:rFonts w:eastAsia="Batang;바탕"/>
              <w:sz w:val="24"/>
              <w:szCs w:val="24"/>
            </w:rPr>
            <w:tab/>
          </w:r>
          <w:r>
            <w:rPr/>
            <w:t>IMSI detach procedures initiated by MS</w:t>
            <w:tab/>
          </w:r>
          <w:hyperlink w:anchor="__RefHeading___Toc311472659">
            <w:r>
              <w:rPr>
                <w:rStyle w:val="IndexLink"/>
              </w:rPr>
              <w:t>23</w:t>
            </w:r>
          </w:hyperlink>
        </w:p>
        <w:p>
          <w:pPr>
            <w:pStyle w:val="Contents4"/>
            <w:rPr>
              <w:rFonts w:eastAsia="Batang;바탕"/>
              <w:sz w:val="24"/>
              <w:szCs w:val="24"/>
            </w:rPr>
          </w:pPr>
          <w:r>
            <w:rPr/>
            <w:t>4.1.7.1</w:t>
          </w:r>
          <w:r>
            <w:rPr>
              <w:rFonts w:eastAsia="Batang;바탕"/>
              <w:sz w:val="24"/>
              <w:szCs w:val="24"/>
            </w:rPr>
            <w:tab/>
          </w:r>
          <w:r>
            <w:rPr/>
            <w:t>Attempted IMSI detach procedures initiated by MS</w:t>
            <w:tab/>
          </w:r>
          <w:hyperlink w:anchor="__RefHeading___Toc311472660">
            <w:r>
              <w:rPr>
                <w:rStyle w:val="IndexLink"/>
              </w:rPr>
              <w:t>23</w:t>
            </w:r>
          </w:hyperlink>
        </w:p>
        <w:p>
          <w:pPr>
            <w:pStyle w:val="Contents3"/>
            <w:rPr>
              <w:rFonts w:eastAsia="Batang;바탕"/>
              <w:sz w:val="24"/>
              <w:szCs w:val="24"/>
            </w:rPr>
          </w:pPr>
          <w:r>
            <w:rPr/>
            <w:t>4.1.8</w:t>
          </w:r>
          <w:r>
            <w:rPr>
              <w:rFonts w:eastAsia="Batang;바탕"/>
              <w:sz w:val="24"/>
              <w:szCs w:val="24"/>
            </w:rPr>
            <w:tab/>
          </w:r>
          <w:r>
            <w:rPr/>
            <w:t>Combined GPRS/IMSI attach procedures</w:t>
            <w:tab/>
          </w:r>
          <w:hyperlink w:anchor="__RefHeading___Toc311472661">
            <w:r>
              <w:rPr>
                <w:rStyle w:val="IndexLink"/>
              </w:rPr>
              <w:t>24</w:t>
            </w:r>
          </w:hyperlink>
        </w:p>
        <w:p>
          <w:pPr>
            <w:pStyle w:val="Contents4"/>
            <w:rPr>
              <w:rFonts w:eastAsia="Batang;바탕"/>
              <w:sz w:val="24"/>
              <w:szCs w:val="24"/>
            </w:rPr>
          </w:pPr>
          <w:r>
            <w:rPr/>
            <w:t>4.1.8.1</w:t>
          </w:r>
          <w:r>
            <w:rPr>
              <w:rFonts w:eastAsia="Batang;바탕"/>
              <w:sz w:val="24"/>
              <w:szCs w:val="24"/>
            </w:rPr>
            <w:tab/>
          </w:r>
          <w:r>
            <w:rPr/>
            <w:t>Attempted combined GPRS/IMSI attach procedures</w:t>
            <w:tab/>
          </w:r>
          <w:hyperlink w:anchor="__RefHeading___Toc311472662">
            <w:r>
              <w:rPr>
                <w:rStyle w:val="IndexLink"/>
              </w:rPr>
              <w:t>24</w:t>
            </w:r>
          </w:hyperlink>
        </w:p>
        <w:p>
          <w:pPr>
            <w:pStyle w:val="Contents4"/>
            <w:rPr>
              <w:rFonts w:eastAsia="Batang;바탕"/>
              <w:sz w:val="24"/>
              <w:szCs w:val="24"/>
            </w:rPr>
          </w:pPr>
          <w:r>
            <w:rPr/>
            <w:t>4.1.8.2</w:t>
          </w:r>
          <w:r>
            <w:rPr>
              <w:rFonts w:eastAsia="Batang;바탕"/>
              <w:sz w:val="24"/>
              <w:szCs w:val="24"/>
            </w:rPr>
            <w:tab/>
          </w:r>
          <w:r>
            <w:rPr/>
            <w:t>Successful combined GPRS/IMSI attach procedures</w:t>
            <w:tab/>
          </w:r>
          <w:hyperlink w:anchor="__RefHeading___Toc311472663">
            <w:r>
              <w:rPr>
                <w:rStyle w:val="IndexLink"/>
              </w:rPr>
              <w:t>24</w:t>
            </w:r>
          </w:hyperlink>
        </w:p>
        <w:p>
          <w:pPr>
            <w:pStyle w:val="Contents4"/>
            <w:rPr>
              <w:rFonts w:eastAsia="Batang;바탕"/>
              <w:sz w:val="24"/>
              <w:szCs w:val="24"/>
            </w:rPr>
          </w:pPr>
          <w:r>
            <w:rPr/>
            <w:t>4.1.8.3</w:t>
          </w:r>
          <w:r>
            <w:rPr>
              <w:rFonts w:eastAsia="Batang;바탕"/>
              <w:sz w:val="24"/>
              <w:szCs w:val="24"/>
            </w:rPr>
            <w:tab/>
          </w:r>
          <w:r>
            <w:rPr/>
            <w:t>Failed combined GPRS/IMSI attach procedures</w:t>
            <w:tab/>
          </w:r>
          <w:hyperlink w:anchor="__RefHeading___Toc311472664">
            <w:r>
              <w:rPr>
                <w:rStyle w:val="IndexLink"/>
              </w:rPr>
              <w:t>25</w:t>
            </w:r>
          </w:hyperlink>
        </w:p>
        <w:p>
          <w:pPr>
            <w:pStyle w:val="Contents4"/>
            <w:rPr>
              <w:rFonts w:eastAsia="Batang;바탕"/>
              <w:sz w:val="24"/>
              <w:szCs w:val="24"/>
            </w:rPr>
          </w:pPr>
          <w:r>
            <w:rPr/>
            <w:t>4.1.8.4</w:t>
          </w:r>
          <w:r>
            <w:rPr>
              <w:rFonts w:eastAsia="Batang;바탕"/>
              <w:sz w:val="24"/>
              <w:szCs w:val="24"/>
            </w:rPr>
            <w:tab/>
          </w:r>
          <w:r>
            <w:rPr/>
            <w:t>Aborted combined GPRS/IMSI attach procedures</w:t>
            <w:tab/>
          </w:r>
          <w:hyperlink w:anchor="__RefHeading___Toc311472665">
            <w:r>
              <w:rPr>
                <w:rStyle w:val="IndexLink"/>
              </w:rPr>
              <w:t>25</w:t>
            </w:r>
          </w:hyperlink>
        </w:p>
        <w:p>
          <w:pPr>
            <w:pStyle w:val="Contents3"/>
            <w:rPr>
              <w:rFonts w:eastAsia="Batang;바탕"/>
              <w:sz w:val="24"/>
              <w:szCs w:val="24"/>
            </w:rPr>
          </w:pPr>
          <w:r>
            <w:rPr/>
            <w:t>4.1.9</w:t>
          </w:r>
          <w:r>
            <w:rPr>
              <w:rFonts w:eastAsia="Batang;바탕"/>
              <w:sz w:val="24"/>
              <w:szCs w:val="24"/>
            </w:rPr>
            <w:tab/>
          </w:r>
          <w:r>
            <w:rPr/>
            <w:t>Combined GPRS/IMSI detach procedures initiated by MS</w:t>
            <w:tab/>
          </w:r>
          <w:hyperlink w:anchor="__RefHeading___Toc311472666">
            <w:r>
              <w:rPr>
                <w:rStyle w:val="IndexLink"/>
              </w:rPr>
              <w:t>26</w:t>
            </w:r>
          </w:hyperlink>
        </w:p>
        <w:p>
          <w:pPr>
            <w:pStyle w:val="Contents4"/>
            <w:rPr>
              <w:rFonts w:eastAsia="Batang;바탕"/>
              <w:sz w:val="24"/>
              <w:szCs w:val="24"/>
            </w:rPr>
          </w:pPr>
          <w:r>
            <w:rPr/>
            <w:t>4.1.9.1</w:t>
          </w:r>
          <w:r>
            <w:rPr>
              <w:rFonts w:eastAsia="Batang;바탕"/>
              <w:sz w:val="24"/>
              <w:szCs w:val="24"/>
            </w:rPr>
            <w:tab/>
          </w:r>
          <w:r>
            <w:rPr/>
            <w:t>Attempted combined GPRS/IMSI detach procedures initiated by MS</w:t>
            <w:tab/>
          </w:r>
          <w:hyperlink w:anchor="__RefHeading___Toc311472667">
            <w:r>
              <w:rPr>
                <w:rStyle w:val="IndexLink"/>
              </w:rPr>
              <w:t>26</w:t>
            </w:r>
          </w:hyperlink>
        </w:p>
        <w:p>
          <w:pPr>
            <w:pStyle w:val="Contents3"/>
            <w:rPr>
              <w:rFonts w:eastAsia="Batang;바탕"/>
              <w:sz w:val="24"/>
              <w:szCs w:val="24"/>
            </w:rPr>
          </w:pPr>
          <w:r>
            <w:rPr/>
            <w:t>4.1.10</w:t>
          </w:r>
          <w:r>
            <w:rPr>
              <w:rFonts w:eastAsia="Batang;바탕"/>
              <w:sz w:val="24"/>
              <w:szCs w:val="24"/>
            </w:rPr>
            <w:tab/>
          </w:r>
          <w:r>
            <w:rPr/>
            <w:t>Combined RA/LA intra-SGSN Routing Area update procedures</w:t>
            <w:tab/>
          </w:r>
          <w:hyperlink w:anchor="__RefHeading___Toc311472668">
            <w:r>
              <w:rPr>
                <w:rStyle w:val="IndexLink"/>
              </w:rPr>
              <w:t>26</w:t>
            </w:r>
          </w:hyperlink>
        </w:p>
        <w:p>
          <w:pPr>
            <w:pStyle w:val="Contents4"/>
            <w:rPr>
              <w:rFonts w:eastAsia="Batang;바탕"/>
              <w:sz w:val="24"/>
              <w:szCs w:val="24"/>
            </w:rPr>
          </w:pPr>
          <w:r>
            <w:rPr/>
            <w:t>4.1.10.1</w:t>
          </w:r>
          <w:r>
            <w:rPr>
              <w:rFonts w:eastAsia="Batang;바탕"/>
              <w:sz w:val="24"/>
              <w:szCs w:val="24"/>
            </w:rPr>
            <w:tab/>
          </w:r>
          <w:r>
            <w:rPr/>
            <w:t>Attempted combined RA/LA intra-SGSN Routing Area update procedures</w:t>
            <w:tab/>
          </w:r>
          <w:hyperlink w:anchor="__RefHeading___Toc311472669">
            <w:r>
              <w:rPr>
                <w:rStyle w:val="IndexLink"/>
              </w:rPr>
              <w:t>26</w:t>
            </w:r>
          </w:hyperlink>
        </w:p>
        <w:p>
          <w:pPr>
            <w:pStyle w:val="Contents4"/>
            <w:rPr>
              <w:rFonts w:eastAsia="Batang;바탕"/>
              <w:sz w:val="24"/>
              <w:szCs w:val="24"/>
            </w:rPr>
          </w:pPr>
          <w:r>
            <w:rPr/>
            <w:t>4.1.10.2</w:t>
          </w:r>
          <w:r>
            <w:rPr>
              <w:rFonts w:eastAsia="Batang;바탕"/>
              <w:sz w:val="24"/>
              <w:szCs w:val="24"/>
            </w:rPr>
            <w:tab/>
          </w:r>
          <w:r>
            <w:rPr/>
            <w:t>Successful combined RA/LA intra-SGSN Routing Area update procedures</w:t>
            <w:tab/>
          </w:r>
          <w:hyperlink w:anchor="__RefHeading___Toc311472670">
            <w:r>
              <w:rPr>
                <w:rStyle w:val="IndexLink"/>
              </w:rPr>
              <w:t>26</w:t>
            </w:r>
          </w:hyperlink>
        </w:p>
        <w:p>
          <w:pPr>
            <w:pStyle w:val="Contents4"/>
            <w:rPr>
              <w:rFonts w:eastAsia="Batang;바탕"/>
              <w:sz w:val="24"/>
              <w:szCs w:val="24"/>
            </w:rPr>
          </w:pPr>
          <w:r>
            <w:rPr/>
            <w:t>4.1.10.3</w:t>
          </w:r>
          <w:r>
            <w:rPr>
              <w:rFonts w:eastAsia="Batang;바탕"/>
              <w:sz w:val="24"/>
              <w:szCs w:val="24"/>
            </w:rPr>
            <w:tab/>
          </w:r>
          <w:r>
            <w:rPr/>
            <w:t>Failed combined RA/LA intra-SGSN Routing Area update procedures</w:t>
            <w:tab/>
          </w:r>
          <w:hyperlink w:anchor="__RefHeading___Toc311472671">
            <w:r>
              <w:rPr>
                <w:rStyle w:val="IndexLink"/>
              </w:rPr>
              <w:t>27</w:t>
            </w:r>
          </w:hyperlink>
        </w:p>
        <w:p>
          <w:pPr>
            <w:pStyle w:val="Contents3"/>
            <w:rPr>
              <w:rFonts w:eastAsia="Batang;바탕"/>
              <w:sz w:val="24"/>
              <w:szCs w:val="24"/>
            </w:rPr>
          </w:pPr>
          <w:r>
            <w:rPr/>
            <w:t>4.1.11</w:t>
          </w:r>
          <w:r>
            <w:rPr>
              <w:rFonts w:eastAsia="Batang;바탕"/>
              <w:sz w:val="24"/>
              <w:szCs w:val="24"/>
            </w:rPr>
            <w:tab/>
          </w:r>
          <w:r>
            <w:rPr/>
            <w:t>"Combined RA/LA with IMSI Attach" intra-SGSN Routing Area update procedures</w:t>
            <w:tab/>
          </w:r>
          <w:hyperlink w:anchor="__RefHeading___Toc311472672">
            <w:r>
              <w:rPr>
                <w:rStyle w:val="IndexLink"/>
              </w:rPr>
              <w:t>27</w:t>
            </w:r>
          </w:hyperlink>
        </w:p>
        <w:p>
          <w:pPr>
            <w:pStyle w:val="Contents4"/>
            <w:rPr>
              <w:rFonts w:eastAsia="Batang;바탕"/>
              <w:sz w:val="24"/>
              <w:szCs w:val="24"/>
            </w:rPr>
          </w:pPr>
          <w:r>
            <w:rPr/>
            <w:t>4.1.11.1</w:t>
          </w:r>
          <w:r>
            <w:rPr>
              <w:rFonts w:eastAsia="Batang;바탕"/>
              <w:sz w:val="24"/>
              <w:szCs w:val="24"/>
            </w:rPr>
            <w:tab/>
          </w:r>
          <w:r>
            <w:rPr/>
            <w:t>Attempted "combined RA/LA with IMSI Attach" intra-SGSN Routing Area update procedures</w:t>
            <w:tab/>
          </w:r>
          <w:hyperlink w:anchor="__RefHeading___Toc311472673">
            <w:r>
              <w:rPr>
                <w:rStyle w:val="IndexLink"/>
              </w:rPr>
              <w:t>27</w:t>
            </w:r>
          </w:hyperlink>
        </w:p>
        <w:p>
          <w:pPr>
            <w:pStyle w:val="Contents4"/>
            <w:rPr>
              <w:rFonts w:eastAsia="Batang;바탕"/>
              <w:sz w:val="24"/>
              <w:szCs w:val="24"/>
            </w:rPr>
          </w:pPr>
          <w:r>
            <w:rPr/>
            <w:t>4.1.11.2</w:t>
          </w:r>
          <w:r>
            <w:rPr>
              <w:rFonts w:eastAsia="Batang;바탕"/>
              <w:sz w:val="24"/>
              <w:szCs w:val="24"/>
            </w:rPr>
            <w:tab/>
          </w:r>
          <w:r>
            <w:rPr/>
            <w:t>Failed "combined RA/LA with IMSI Attach"  intra-SGSN Routing Area update procedures</w:t>
            <w:tab/>
          </w:r>
          <w:hyperlink w:anchor="__RefHeading___Toc311472674">
            <w:r>
              <w:rPr>
                <w:rStyle w:val="IndexLink"/>
              </w:rPr>
              <w:t>28</w:t>
            </w:r>
          </w:hyperlink>
        </w:p>
        <w:p>
          <w:pPr>
            <w:pStyle w:val="Contents3"/>
            <w:rPr>
              <w:rFonts w:eastAsia="Batang;바탕"/>
              <w:sz w:val="24"/>
              <w:szCs w:val="24"/>
            </w:rPr>
          </w:pPr>
          <w:r>
            <w:rPr/>
            <w:t>4.1.12</w:t>
          </w:r>
          <w:r>
            <w:rPr>
              <w:rFonts w:eastAsia="Batang;바탕"/>
              <w:sz w:val="24"/>
              <w:szCs w:val="24"/>
            </w:rPr>
            <w:tab/>
          </w:r>
          <w:r>
            <w:rPr/>
            <w:t>Combined RA/LA inter-SGSN Routing Area update procedures</w:t>
            <w:tab/>
          </w:r>
          <w:hyperlink w:anchor="__RefHeading___Toc311472675">
            <w:r>
              <w:rPr>
                <w:rStyle w:val="IndexLink"/>
              </w:rPr>
              <w:t>28</w:t>
            </w:r>
          </w:hyperlink>
        </w:p>
        <w:p>
          <w:pPr>
            <w:pStyle w:val="Contents4"/>
            <w:rPr>
              <w:rFonts w:eastAsia="Batang;바탕"/>
              <w:sz w:val="24"/>
              <w:szCs w:val="24"/>
            </w:rPr>
          </w:pPr>
          <w:r>
            <w:rPr/>
            <w:t>4.1.12.1</w:t>
          </w:r>
          <w:r>
            <w:rPr>
              <w:rFonts w:eastAsia="Batang;바탕"/>
              <w:sz w:val="24"/>
              <w:szCs w:val="24"/>
            </w:rPr>
            <w:tab/>
          </w:r>
          <w:r>
            <w:rPr/>
            <w:t>Attempted combined RA/LA inter-SGSN Routing Area update procedures</w:t>
            <w:tab/>
          </w:r>
          <w:hyperlink w:anchor="__RefHeading___Toc311472676">
            <w:r>
              <w:rPr>
                <w:rStyle w:val="IndexLink"/>
              </w:rPr>
              <w:t>28</w:t>
            </w:r>
          </w:hyperlink>
        </w:p>
        <w:p>
          <w:pPr>
            <w:pStyle w:val="Contents4"/>
            <w:rPr>
              <w:rFonts w:eastAsia="Batang;바탕"/>
              <w:sz w:val="24"/>
              <w:szCs w:val="24"/>
            </w:rPr>
          </w:pPr>
          <w:r>
            <w:rPr/>
            <w:t>4.1.12.2</w:t>
          </w:r>
          <w:r>
            <w:rPr>
              <w:rFonts w:eastAsia="Batang;바탕"/>
              <w:sz w:val="24"/>
              <w:szCs w:val="24"/>
            </w:rPr>
            <w:tab/>
          </w:r>
          <w:r>
            <w:rPr/>
            <w:t>Successful combined RA/LA inter-SGSN Routing Area update procedures</w:t>
            <w:tab/>
          </w:r>
          <w:hyperlink w:anchor="__RefHeading___Toc311472677">
            <w:r>
              <w:rPr>
                <w:rStyle w:val="IndexLink"/>
              </w:rPr>
              <w:t>29</w:t>
            </w:r>
          </w:hyperlink>
        </w:p>
        <w:p>
          <w:pPr>
            <w:pStyle w:val="Contents4"/>
            <w:rPr>
              <w:rFonts w:eastAsia="Batang;바탕"/>
              <w:sz w:val="24"/>
              <w:szCs w:val="24"/>
            </w:rPr>
          </w:pPr>
          <w:r>
            <w:rPr/>
            <w:t>4.1.12.3</w:t>
          </w:r>
          <w:r>
            <w:rPr>
              <w:rFonts w:eastAsia="Batang;바탕"/>
              <w:sz w:val="24"/>
              <w:szCs w:val="24"/>
            </w:rPr>
            <w:tab/>
          </w:r>
          <w:r>
            <w:rPr/>
            <w:t>Failed combined RA/LA inter-SGSN Routing Area update procedures</w:t>
            <w:tab/>
          </w:r>
          <w:hyperlink w:anchor="__RefHeading___Toc311472678">
            <w:r>
              <w:rPr>
                <w:rStyle w:val="IndexLink"/>
              </w:rPr>
              <w:t>29</w:t>
            </w:r>
          </w:hyperlink>
        </w:p>
        <w:p>
          <w:pPr>
            <w:pStyle w:val="Contents3"/>
            <w:rPr>
              <w:rFonts w:eastAsia="Batang;바탕"/>
              <w:sz w:val="24"/>
              <w:szCs w:val="24"/>
            </w:rPr>
          </w:pPr>
          <w:r>
            <w:rPr/>
            <w:t>4.1.13</w:t>
          </w:r>
          <w:r>
            <w:rPr>
              <w:rFonts w:eastAsia="Batang;바탕"/>
              <w:sz w:val="24"/>
              <w:szCs w:val="24"/>
            </w:rPr>
            <w:tab/>
          </w:r>
          <w:r>
            <w:rPr/>
            <w:t>"Combined RA/LA with IMSI Attach" inter-SGSN Routing Area update procedures</w:t>
            <w:tab/>
          </w:r>
          <w:hyperlink w:anchor="__RefHeading___Toc311472679">
            <w:r>
              <w:rPr>
                <w:rStyle w:val="IndexLink"/>
              </w:rPr>
              <w:t>30</w:t>
            </w:r>
          </w:hyperlink>
        </w:p>
        <w:p>
          <w:pPr>
            <w:pStyle w:val="Contents4"/>
            <w:rPr>
              <w:rFonts w:eastAsia="Batang;바탕"/>
              <w:sz w:val="24"/>
              <w:szCs w:val="24"/>
            </w:rPr>
          </w:pPr>
          <w:r>
            <w:rPr/>
            <w:t>4.1.13.1</w:t>
          </w:r>
          <w:r>
            <w:rPr>
              <w:rFonts w:eastAsia="Batang;바탕"/>
              <w:sz w:val="24"/>
              <w:szCs w:val="24"/>
            </w:rPr>
            <w:tab/>
          </w:r>
          <w:r>
            <w:rPr/>
            <w:t>Attempted "combined RA/LA with IMSI Attach" inter-SGSN Routing Area update procedures</w:t>
            <w:tab/>
          </w:r>
          <w:hyperlink w:anchor="__RefHeading___Toc311472680">
            <w:r>
              <w:rPr>
                <w:rStyle w:val="IndexLink"/>
              </w:rPr>
              <w:t>30</w:t>
            </w:r>
          </w:hyperlink>
        </w:p>
        <w:p>
          <w:pPr>
            <w:pStyle w:val="Contents4"/>
            <w:rPr>
              <w:rFonts w:eastAsia="Batang;바탕"/>
              <w:sz w:val="24"/>
              <w:szCs w:val="24"/>
            </w:rPr>
          </w:pPr>
          <w:r>
            <w:rPr/>
            <w:t>4.1.13.2</w:t>
          </w:r>
          <w:r>
            <w:rPr>
              <w:rFonts w:eastAsia="Batang;바탕"/>
              <w:sz w:val="24"/>
              <w:szCs w:val="24"/>
            </w:rPr>
            <w:tab/>
          </w:r>
          <w:r>
            <w:rPr/>
            <w:t>Failed "combined RA/LA with IMSI Attach" inter-SGSN Routing Area update procedures</w:t>
            <w:tab/>
          </w:r>
          <w:hyperlink w:anchor="__RefHeading___Toc311472681">
            <w:r>
              <w:rPr>
                <w:rStyle w:val="IndexLink"/>
              </w:rPr>
              <w:t>30</w:t>
            </w:r>
          </w:hyperlink>
        </w:p>
        <w:p>
          <w:pPr>
            <w:pStyle w:val="Contents3"/>
            <w:rPr>
              <w:rFonts w:eastAsia="Batang;바탕"/>
              <w:sz w:val="24"/>
              <w:szCs w:val="24"/>
            </w:rPr>
          </w:pPr>
          <w:r>
            <w:rPr/>
            <w:t>4.1.14</w:t>
          </w:r>
          <w:r>
            <w:rPr>
              <w:rFonts w:eastAsia="Batang;바탕"/>
              <w:sz w:val="24"/>
              <w:szCs w:val="24"/>
            </w:rPr>
            <w:tab/>
          </w:r>
          <w:r>
            <w:rPr/>
            <w:t>Number of received invalid P-TMSI's during detach</w:t>
            <w:tab/>
          </w:r>
          <w:hyperlink w:anchor="__RefHeading___Toc311472682">
            <w:r>
              <w:rPr>
                <w:rStyle w:val="IndexLink"/>
              </w:rPr>
              <w:t>31</w:t>
            </w:r>
          </w:hyperlink>
        </w:p>
        <w:p>
          <w:pPr>
            <w:pStyle w:val="Contents3"/>
            <w:rPr>
              <w:rFonts w:eastAsia="Batang;바탕"/>
              <w:sz w:val="24"/>
              <w:szCs w:val="24"/>
            </w:rPr>
          </w:pPr>
          <w:r>
            <w:rPr/>
            <w:t>4.1.15</w:t>
          </w:r>
          <w:r>
            <w:rPr>
              <w:rFonts w:eastAsia="Batang;바탕"/>
              <w:sz w:val="24"/>
              <w:szCs w:val="24"/>
            </w:rPr>
            <w:tab/>
          </w:r>
          <w:r>
            <w:rPr/>
            <w:t>GSM PS paging procedures</w:t>
            <w:tab/>
          </w:r>
          <w:hyperlink w:anchor="__RefHeading___Toc311472683">
            <w:r>
              <w:rPr>
                <w:rStyle w:val="IndexLink"/>
              </w:rPr>
              <w:t>31</w:t>
            </w:r>
          </w:hyperlink>
        </w:p>
        <w:p>
          <w:pPr>
            <w:pStyle w:val="Contents5"/>
            <w:rPr>
              <w:rFonts w:eastAsia="Batang;바탕"/>
              <w:sz w:val="24"/>
              <w:szCs w:val="24"/>
            </w:rPr>
          </w:pPr>
          <w:r>
            <w:rPr/>
            <w:t>4.1.15.1</w:t>
          </w:r>
          <w:r>
            <w:rPr>
              <w:rFonts w:eastAsia="Batang;바탕"/>
              <w:sz w:val="24"/>
              <w:szCs w:val="24"/>
            </w:rPr>
            <w:tab/>
          </w:r>
          <w:r>
            <w:rPr/>
            <w:t>Attempted GSM PS paging procedures</w:t>
            <w:tab/>
          </w:r>
          <w:hyperlink w:anchor="__RefHeading___Toc311472684">
            <w:r>
              <w:rPr>
                <w:rStyle w:val="IndexLink"/>
              </w:rPr>
              <w:t>31</w:t>
            </w:r>
          </w:hyperlink>
        </w:p>
        <w:p>
          <w:pPr>
            <w:pStyle w:val="Contents5"/>
            <w:rPr>
              <w:rFonts w:eastAsia="Batang;바탕"/>
              <w:sz w:val="24"/>
              <w:szCs w:val="24"/>
            </w:rPr>
          </w:pPr>
          <w:r>
            <w:rPr/>
            <w:t>4.1.15.2</w:t>
          </w:r>
          <w:r>
            <w:rPr>
              <w:rFonts w:eastAsia="Batang;바탕"/>
              <w:sz w:val="24"/>
              <w:szCs w:val="24"/>
            </w:rPr>
            <w:tab/>
          </w:r>
          <w:r>
            <w:rPr/>
            <w:t>Successful GSM PS paging procedures</w:t>
            <w:tab/>
          </w:r>
          <w:hyperlink w:anchor="__RefHeading___Toc311472685">
            <w:r>
              <w:rPr>
                <w:rStyle w:val="IndexLink"/>
              </w:rPr>
              <w:t>31</w:t>
            </w:r>
          </w:hyperlink>
        </w:p>
        <w:p>
          <w:pPr>
            <w:pStyle w:val="Contents5"/>
            <w:rPr>
              <w:rFonts w:eastAsia="Batang;바탕"/>
              <w:sz w:val="24"/>
              <w:szCs w:val="24"/>
            </w:rPr>
          </w:pPr>
          <w:r>
            <w:rPr/>
            <w:t>4.1.15.3</w:t>
          </w:r>
          <w:r>
            <w:rPr>
              <w:rFonts w:eastAsia="Batang;바탕"/>
              <w:sz w:val="24"/>
              <w:szCs w:val="24"/>
            </w:rPr>
            <w:tab/>
          </w:r>
          <w:r>
            <w:rPr/>
            <w:t>Failed GSM PS paging procedures</w:t>
            <w:tab/>
          </w:r>
          <w:hyperlink w:anchor="__RefHeading___Toc311472686">
            <w:r>
              <w:rPr>
                <w:rStyle w:val="IndexLink"/>
              </w:rPr>
              <w:t>32</w:t>
            </w:r>
          </w:hyperlink>
        </w:p>
        <w:p>
          <w:pPr>
            <w:pStyle w:val="Contents3"/>
            <w:rPr>
              <w:rFonts w:eastAsia="Batang;바탕"/>
              <w:sz w:val="24"/>
              <w:szCs w:val="24"/>
            </w:rPr>
          </w:pPr>
          <w:r>
            <w:rPr/>
            <w:t>4.1.16</w:t>
          </w:r>
          <w:r>
            <w:rPr>
              <w:rFonts w:eastAsia="Batang;바탕"/>
              <w:sz w:val="24"/>
              <w:szCs w:val="24"/>
            </w:rPr>
            <w:tab/>
          </w:r>
          <w:r>
            <w:rPr/>
            <w:t>UMTS PS paging procedures</w:t>
            <w:tab/>
          </w:r>
          <w:hyperlink w:anchor="__RefHeading___Toc311472687">
            <w:r>
              <w:rPr>
                <w:rStyle w:val="IndexLink"/>
              </w:rPr>
              <w:t>32</w:t>
            </w:r>
          </w:hyperlink>
        </w:p>
        <w:p>
          <w:pPr>
            <w:pStyle w:val="Contents5"/>
            <w:rPr>
              <w:rFonts w:eastAsia="Batang;바탕"/>
              <w:sz w:val="24"/>
              <w:szCs w:val="24"/>
            </w:rPr>
          </w:pPr>
          <w:r>
            <w:rPr/>
            <w:t>4.1.16.1</w:t>
          </w:r>
          <w:r>
            <w:rPr>
              <w:rFonts w:eastAsia="Batang;바탕"/>
              <w:sz w:val="24"/>
              <w:szCs w:val="24"/>
            </w:rPr>
            <w:tab/>
          </w:r>
          <w:r>
            <w:rPr/>
            <w:t>Attempted UMTS PS paging procedures</w:t>
            <w:tab/>
          </w:r>
          <w:hyperlink w:anchor="__RefHeading___Toc311472688">
            <w:r>
              <w:rPr>
                <w:rStyle w:val="IndexLink"/>
              </w:rPr>
              <w:t>32</w:t>
            </w:r>
          </w:hyperlink>
        </w:p>
        <w:p>
          <w:pPr>
            <w:pStyle w:val="Contents5"/>
            <w:rPr>
              <w:rFonts w:eastAsia="Batang;바탕"/>
              <w:sz w:val="24"/>
              <w:szCs w:val="24"/>
            </w:rPr>
          </w:pPr>
          <w:r>
            <w:rPr/>
            <w:t>4.1.16.2</w:t>
          </w:r>
          <w:r>
            <w:rPr>
              <w:rFonts w:eastAsia="Batang;바탕"/>
              <w:sz w:val="24"/>
              <w:szCs w:val="24"/>
            </w:rPr>
            <w:tab/>
          </w:r>
          <w:r>
            <w:rPr/>
            <w:t>Successful UMTS PS paging procedures</w:t>
            <w:tab/>
          </w:r>
          <w:hyperlink w:anchor="__RefHeading___Toc311472689">
            <w:r>
              <w:rPr>
                <w:rStyle w:val="IndexLink"/>
              </w:rPr>
              <w:t>32</w:t>
            </w:r>
          </w:hyperlink>
        </w:p>
        <w:p>
          <w:pPr>
            <w:pStyle w:val="Contents5"/>
            <w:rPr>
              <w:rFonts w:eastAsia="Batang;바탕"/>
              <w:sz w:val="24"/>
              <w:szCs w:val="24"/>
            </w:rPr>
          </w:pPr>
          <w:r>
            <w:rPr/>
            <w:t>4.1.16.3</w:t>
          </w:r>
          <w:r>
            <w:rPr>
              <w:rFonts w:eastAsia="Batang;바탕"/>
              <w:sz w:val="24"/>
              <w:szCs w:val="24"/>
            </w:rPr>
            <w:tab/>
          </w:r>
          <w:r>
            <w:rPr/>
            <w:t>Failed UMTS PS paging procedures</w:t>
            <w:tab/>
          </w:r>
          <w:hyperlink w:anchor="__RefHeading___Toc311472690">
            <w:r>
              <w:rPr>
                <w:rStyle w:val="IndexLink"/>
              </w:rPr>
              <w:t>33</w:t>
            </w:r>
          </w:hyperlink>
        </w:p>
        <w:p>
          <w:pPr>
            <w:pStyle w:val="Contents3"/>
            <w:rPr>
              <w:rFonts w:eastAsia="Batang;바탕"/>
              <w:sz w:val="24"/>
              <w:szCs w:val="24"/>
            </w:rPr>
          </w:pPr>
          <w:r>
            <w:rPr/>
            <w:t>4.1.17</w:t>
          </w:r>
          <w:r>
            <w:rPr>
              <w:rFonts w:eastAsia="Batang;바탕"/>
              <w:sz w:val="24"/>
              <w:szCs w:val="24"/>
            </w:rPr>
            <w:tab/>
          </w:r>
          <w:r>
            <w:rPr/>
            <w:t>PS paging procedures with unknown access type</w:t>
            <w:tab/>
          </w:r>
          <w:hyperlink w:anchor="__RefHeading___Toc311472691">
            <w:r>
              <w:rPr>
                <w:rStyle w:val="IndexLink"/>
              </w:rPr>
              <w:t>33</w:t>
            </w:r>
          </w:hyperlink>
        </w:p>
        <w:p>
          <w:pPr>
            <w:pStyle w:val="Contents4"/>
            <w:rPr>
              <w:rFonts w:eastAsia="Batang;바탕"/>
              <w:sz w:val="24"/>
              <w:szCs w:val="24"/>
            </w:rPr>
          </w:pPr>
          <w:r>
            <w:rPr/>
            <w:t>4.1.17.1</w:t>
          </w:r>
          <w:r>
            <w:rPr>
              <w:rFonts w:eastAsia="Batang;바탕"/>
              <w:sz w:val="24"/>
              <w:szCs w:val="24"/>
            </w:rPr>
            <w:tab/>
          </w:r>
          <w:r>
            <w:rPr/>
            <w:t>Attempted PS paging procedures with unknown access type</w:t>
            <w:tab/>
          </w:r>
          <w:hyperlink w:anchor="__RefHeading___Toc311472692">
            <w:r>
              <w:rPr>
                <w:rStyle w:val="IndexLink"/>
              </w:rPr>
              <w:t>33</w:t>
            </w:r>
          </w:hyperlink>
        </w:p>
        <w:p>
          <w:pPr>
            <w:pStyle w:val="Contents3"/>
            <w:rPr>
              <w:rFonts w:eastAsia="Batang;바탕"/>
              <w:sz w:val="24"/>
              <w:szCs w:val="24"/>
            </w:rPr>
          </w:pPr>
          <w:r>
            <w:rPr/>
            <w:t>4.1.18</w:t>
          </w:r>
          <w:r>
            <w:rPr>
              <w:rFonts w:eastAsia="Batang;바탕"/>
              <w:sz w:val="24"/>
              <w:szCs w:val="24"/>
            </w:rPr>
            <w:tab/>
          </w:r>
          <w:r>
            <w:rPr/>
            <w:t>Number of PS paging message sends from 2G-SGSN to the MS</w:t>
            <w:tab/>
          </w:r>
          <w:hyperlink w:anchor="__RefHeading___Toc311472693">
            <w:r>
              <w:rPr>
                <w:rStyle w:val="IndexLink"/>
              </w:rPr>
              <w:t>33</w:t>
            </w:r>
          </w:hyperlink>
        </w:p>
        <w:p>
          <w:pPr>
            <w:pStyle w:val="Contents3"/>
            <w:rPr>
              <w:rFonts w:eastAsia="Batang;바탕"/>
              <w:sz w:val="24"/>
              <w:szCs w:val="24"/>
            </w:rPr>
          </w:pPr>
          <w:r>
            <w:rPr/>
            <w:t>4.1.19</w:t>
          </w:r>
          <w:r>
            <w:rPr>
              <w:rFonts w:eastAsia="Batang;바탕"/>
              <w:sz w:val="24"/>
              <w:szCs w:val="24"/>
            </w:rPr>
            <w:tab/>
          </w:r>
          <w:r>
            <w:rPr/>
            <w:t>Number of PS paging message sends from 3G-SGSN to the MS</w:t>
            <w:tab/>
          </w:r>
          <w:hyperlink w:anchor="__RefHeading___Toc311472694">
            <w:r>
              <w:rPr>
                <w:rStyle w:val="IndexLink"/>
              </w:rPr>
              <w:t>34</w:t>
            </w:r>
          </w:hyperlink>
        </w:p>
        <w:p>
          <w:pPr>
            <w:pStyle w:val="Contents3"/>
            <w:rPr>
              <w:rFonts w:eastAsia="Batang;바탕"/>
              <w:sz w:val="24"/>
              <w:szCs w:val="24"/>
            </w:rPr>
          </w:pPr>
          <w:r>
            <w:rPr/>
            <w:t>4.1.20</w:t>
          </w:r>
          <w:r>
            <w:rPr>
              <w:rFonts w:eastAsia="Batang;바탕"/>
              <w:sz w:val="24"/>
              <w:szCs w:val="24"/>
            </w:rPr>
            <w:tab/>
          </w:r>
          <w:r>
            <w:rPr/>
            <w:t>GSM subscribers state</w:t>
            <w:tab/>
          </w:r>
          <w:hyperlink w:anchor="__RefHeading___Toc311472695">
            <w:r>
              <w:rPr>
                <w:rStyle w:val="IndexLink"/>
              </w:rPr>
              <w:t>34</w:t>
            </w:r>
          </w:hyperlink>
        </w:p>
        <w:p>
          <w:pPr>
            <w:pStyle w:val="Contents4"/>
            <w:rPr>
              <w:rFonts w:eastAsia="Batang;바탕"/>
              <w:sz w:val="24"/>
              <w:szCs w:val="24"/>
            </w:rPr>
          </w:pPr>
          <w:r>
            <w:rPr/>
            <w:t>4.1.20.1</w:t>
          </w:r>
          <w:r>
            <w:rPr>
              <w:rFonts w:eastAsia="Batang;바탕"/>
              <w:sz w:val="24"/>
              <w:szCs w:val="24"/>
            </w:rPr>
            <w:tab/>
          </w:r>
          <w:r>
            <w:rPr/>
            <w:t>Subscribers in STANDBY state</w:t>
            <w:tab/>
          </w:r>
          <w:hyperlink w:anchor="__RefHeading___Toc311472696">
            <w:r>
              <w:rPr>
                <w:rStyle w:val="IndexLink"/>
              </w:rPr>
              <w:t>34</w:t>
            </w:r>
          </w:hyperlink>
        </w:p>
        <w:p>
          <w:pPr>
            <w:pStyle w:val="Contents5"/>
            <w:rPr>
              <w:rFonts w:eastAsia="Batang;바탕"/>
              <w:sz w:val="24"/>
              <w:szCs w:val="24"/>
            </w:rPr>
          </w:pPr>
          <w:r>
            <w:rPr/>
            <w:t>4.1.20.1.1</w:t>
          </w:r>
          <w:r>
            <w:rPr>
              <w:rFonts w:eastAsia="Batang;바탕"/>
              <w:sz w:val="24"/>
              <w:szCs w:val="24"/>
            </w:rPr>
            <w:tab/>
          </w:r>
          <w:r>
            <w:rPr/>
            <w:t>Number of subscribers in STANDBY state</w:t>
            <w:tab/>
          </w:r>
          <w:hyperlink w:anchor="__RefHeading___Toc311472697">
            <w:r>
              <w:rPr>
                <w:rStyle w:val="IndexLink"/>
              </w:rPr>
              <w:t>34</w:t>
            </w:r>
          </w:hyperlink>
        </w:p>
        <w:p>
          <w:pPr>
            <w:pStyle w:val="Contents5"/>
            <w:rPr>
              <w:rFonts w:eastAsia="Batang;바탕"/>
              <w:sz w:val="24"/>
              <w:szCs w:val="24"/>
            </w:rPr>
          </w:pPr>
          <w:r>
            <w:rPr/>
            <w:t>4.1.20.1.2</w:t>
          </w:r>
          <w:r>
            <w:rPr>
              <w:rFonts w:eastAsia="Batang;바탕"/>
              <w:sz w:val="24"/>
              <w:szCs w:val="24"/>
            </w:rPr>
            <w:tab/>
          </w:r>
          <w:r>
            <w:rPr/>
            <w:t>Mean number of subscribers in STANDBY state</w:t>
            <w:tab/>
          </w:r>
          <w:hyperlink w:anchor="__RefHeading___Toc311472698">
            <w:r>
              <w:rPr>
                <w:rStyle w:val="IndexLink"/>
              </w:rPr>
              <w:t>34</w:t>
            </w:r>
          </w:hyperlink>
        </w:p>
        <w:p>
          <w:pPr>
            <w:pStyle w:val="Contents5"/>
            <w:rPr>
              <w:rFonts w:eastAsia="Batang;바탕"/>
              <w:sz w:val="24"/>
              <w:szCs w:val="24"/>
            </w:rPr>
          </w:pPr>
          <w:r>
            <w:rPr/>
            <w:t>4.1.20.1.3</w:t>
          </w:r>
          <w:r>
            <w:rPr>
              <w:rFonts w:eastAsia="Batang;바탕"/>
              <w:sz w:val="24"/>
              <w:szCs w:val="24"/>
            </w:rPr>
            <w:tab/>
          </w:r>
          <w:r>
            <w:rPr/>
            <w:t>Max number of subscribers in STANDBY state</w:t>
            <w:tab/>
          </w:r>
          <w:hyperlink w:anchor="__RefHeading___Toc311472699">
            <w:r>
              <w:rPr>
                <w:rStyle w:val="IndexLink"/>
              </w:rPr>
              <w:t>34</w:t>
            </w:r>
          </w:hyperlink>
        </w:p>
        <w:p>
          <w:pPr>
            <w:pStyle w:val="Contents4"/>
            <w:rPr>
              <w:rFonts w:eastAsia="Batang;바탕"/>
              <w:sz w:val="24"/>
              <w:szCs w:val="24"/>
            </w:rPr>
          </w:pPr>
          <w:r>
            <w:rPr/>
            <w:t>4.1.20.2</w:t>
          </w:r>
          <w:r>
            <w:rPr>
              <w:rFonts w:eastAsia="Batang;바탕"/>
              <w:sz w:val="24"/>
              <w:szCs w:val="24"/>
            </w:rPr>
            <w:tab/>
          </w:r>
          <w:r>
            <w:rPr/>
            <w:t>Subscribers in READY state</w:t>
            <w:tab/>
          </w:r>
          <w:hyperlink w:anchor="__RefHeading___Toc311472700">
            <w:r>
              <w:rPr>
                <w:rStyle w:val="IndexLink"/>
              </w:rPr>
              <w:t>35</w:t>
            </w:r>
          </w:hyperlink>
        </w:p>
        <w:p>
          <w:pPr>
            <w:pStyle w:val="Contents5"/>
            <w:rPr>
              <w:rFonts w:eastAsia="Batang;바탕"/>
              <w:sz w:val="24"/>
              <w:szCs w:val="24"/>
            </w:rPr>
          </w:pPr>
          <w:r>
            <w:rPr/>
            <w:t>4.1.20.2.1</w:t>
          </w:r>
          <w:r>
            <w:rPr>
              <w:rFonts w:eastAsia="Batang;바탕"/>
              <w:sz w:val="24"/>
              <w:szCs w:val="24"/>
            </w:rPr>
            <w:tab/>
          </w:r>
          <w:r>
            <w:rPr/>
            <w:t>Number of subscribers in READY state</w:t>
            <w:tab/>
          </w:r>
          <w:hyperlink w:anchor="__RefHeading___Toc311472701">
            <w:r>
              <w:rPr>
                <w:rStyle w:val="IndexLink"/>
              </w:rPr>
              <w:t>35</w:t>
            </w:r>
          </w:hyperlink>
        </w:p>
        <w:p>
          <w:pPr>
            <w:pStyle w:val="Contents5"/>
            <w:rPr>
              <w:rFonts w:eastAsia="Batang;바탕"/>
              <w:sz w:val="24"/>
              <w:szCs w:val="24"/>
            </w:rPr>
          </w:pPr>
          <w:r>
            <w:rPr/>
            <w:t>4.1.20.2.2</w:t>
          </w:r>
          <w:r>
            <w:rPr>
              <w:rFonts w:eastAsia="Batang;바탕"/>
              <w:sz w:val="24"/>
              <w:szCs w:val="24"/>
            </w:rPr>
            <w:tab/>
          </w:r>
          <w:r>
            <w:rPr/>
            <w:t>Mean number of subscribers in READY state</w:t>
            <w:tab/>
          </w:r>
          <w:hyperlink w:anchor="__RefHeading___Toc311472702">
            <w:r>
              <w:rPr>
                <w:rStyle w:val="IndexLink"/>
              </w:rPr>
              <w:t>35</w:t>
            </w:r>
          </w:hyperlink>
        </w:p>
        <w:p>
          <w:pPr>
            <w:pStyle w:val="Contents5"/>
            <w:rPr>
              <w:rFonts w:eastAsia="Batang;바탕"/>
              <w:sz w:val="24"/>
              <w:szCs w:val="24"/>
            </w:rPr>
          </w:pPr>
          <w:r>
            <w:rPr/>
            <w:t>4.1.20.2.3</w:t>
          </w:r>
          <w:r>
            <w:rPr>
              <w:rFonts w:eastAsia="Batang;바탕"/>
              <w:sz w:val="24"/>
              <w:szCs w:val="24"/>
            </w:rPr>
            <w:tab/>
          </w:r>
          <w:r>
            <w:rPr/>
            <w:t>Max number of subscribers in READY state</w:t>
            <w:tab/>
          </w:r>
          <w:hyperlink w:anchor="__RefHeading___Toc311472703">
            <w:r>
              <w:rPr>
                <w:rStyle w:val="IndexLink"/>
              </w:rPr>
              <w:t>35</w:t>
            </w:r>
          </w:hyperlink>
        </w:p>
        <w:p>
          <w:pPr>
            <w:pStyle w:val="Contents3"/>
            <w:rPr>
              <w:rFonts w:eastAsia="Batang;바탕"/>
              <w:sz w:val="24"/>
              <w:szCs w:val="24"/>
            </w:rPr>
          </w:pPr>
          <w:r>
            <w:rPr/>
            <w:t>4.1.21</w:t>
          </w:r>
          <w:r>
            <w:rPr>
              <w:rFonts w:eastAsia="Batang;바탕"/>
              <w:sz w:val="24"/>
              <w:szCs w:val="24"/>
            </w:rPr>
            <w:tab/>
          </w:r>
          <w:r>
            <w:rPr/>
            <w:t>UMTS subscribers state</w:t>
            <w:tab/>
          </w:r>
          <w:hyperlink w:anchor="__RefHeading___Toc311472704">
            <w:r>
              <w:rPr>
                <w:rStyle w:val="IndexLink"/>
              </w:rPr>
              <w:t>36</w:t>
            </w:r>
          </w:hyperlink>
        </w:p>
        <w:p>
          <w:pPr>
            <w:pStyle w:val="Contents4"/>
            <w:rPr>
              <w:rFonts w:eastAsia="Batang;바탕"/>
              <w:sz w:val="24"/>
              <w:szCs w:val="24"/>
            </w:rPr>
          </w:pPr>
          <w:r>
            <w:rPr/>
            <w:t>4.1.21.1</w:t>
          </w:r>
          <w:r>
            <w:rPr>
              <w:rFonts w:eastAsia="Batang;바탕"/>
              <w:sz w:val="24"/>
              <w:szCs w:val="24"/>
            </w:rPr>
            <w:tab/>
          </w:r>
          <w:r>
            <w:rPr/>
            <w:t>Subscribers in PMM-IDLE state</w:t>
            <w:tab/>
          </w:r>
          <w:hyperlink w:anchor="__RefHeading___Toc311472705">
            <w:r>
              <w:rPr>
                <w:rStyle w:val="IndexLink"/>
              </w:rPr>
              <w:t>36</w:t>
            </w:r>
          </w:hyperlink>
        </w:p>
        <w:p>
          <w:pPr>
            <w:pStyle w:val="Contents5"/>
            <w:rPr>
              <w:rFonts w:eastAsia="Batang;바탕"/>
              <w:sz w:val="24"/>
              <w:szCs w:val="24"/>
            </w:rPr>
          </w:pPr>
          <w:r>
            <w:rPr/>
            <w:t>4.1.21.1.1</w:t>
          </w:r>
          <w:r>
            <w:rPr>
              <w:rFonts w:eastAsia="Batang;바탕"/>
              <w:sz w:val="24"/>
              <w:szCs w:val="24"/>
            </w:rPr>
            <w:tab/>
          </w:r>
          <w:r>
            <w:rPr/>
            <w:t>Number of subscribers in PMM-IDLE state</w:t>
            <w:tab/>
          </w:r>
          <w:hyperlink w:anchor="__RefHeading___Toc311472706">
            <w:r>
              <w:rPr>
                <w:rStyle w:val="IndexLink"/>
              </w:rPr>
              <w:t>36</w:t>
            </w:r>
          </w:hyperlink>
        </w:p>
        <w:p>
          <w:pPr>
            <w:pStyle w:val="Contents5"/>
            <w:rPr>
              <w:rFonts w:eastAsia="Batang;바탕"/>
              <w:sz w:val="24"/>
              <w:szCs w:val="24"/>
            </w:rPr>
          </w:pPr>
          <w:r>
            <w:rPr/>
            <w:t>4.1.21.1.2</w:t>
          </w:r>
          <w:r>
            <w:rPr>
              <w:rFonts w:eastAsia="Batang;바탕"/>
              <w:sz w:val="24"/>
              <w:szCs w:val="24"/>
            </w:rPr>
            <w:tab/>
          </w:r>
          <w:r>
            <w:rPr/>
            <w:t>Mean number of subscribers in PMM-IDLE state</w:t>
            <w:tab/>
          </w:r>
          <w:hyperlink w:anchor="__RefHeading___Toc311472707">
            <w:r>
              <w:rPr>
                <w:rStyle w:val="IndexLink"/>
              </w:rPr>
              <w:t>36</w:t>
            </w:r>
          </w:hyperlink>
        </w:p>
        <w:p>
          <w:pPr>
            <w:pStyle w:val="Contents5"/>
            <w:rPr>
              <w:rFonts w:eastAsia="Batang;바탕"/>
              <w:sz w:val="24"/>
              <w:szCs w:val="24"/>
            </w:rPr>
          </w:pPr>
          <w:r>
            <w:rPr/>
            <w:t>4.1.21.1.3</w:t>
          </w:r>
          <w:r>
            <w:rPr>
              <w:rFonts w:eastAsia="Batang;바탕"/>
              <w:sz w:val="24"/>
              <w:szCs w:val="24"/>
            </w:rPr>
            <w:tab/>
          </w:r>
          <w:r>
            <w:rPr/>
            <w:t>Max number of subscribers in PMM-IDLE state</w:t>
            <w:tab/>
          </w:r>
          <w:hyperlink w:anchor="__RefHeading___Toc311472708">
            <w:r>
              <w:rPr>
                <w:rStyle w:val="IndexLink"/>
              </w:rPr>
              <w:t>36</w:t>
            </w:r>
          </w:hyperlink>
        </w:p>
        <w:p>
          <w:pPr>
            <w:pStyle w:val="Contents4"/>
            <w:rPr>
              <w:rFonts w:eastAsia="Batang;바탕"/>
              <w:sz w:val="24"/>
              <w:szCs w:val="24"/>
            </w:rPr>
          </w:pPr>
          <w:r>
            <w:rPr/>
            <w:t>4.1.21.2</w:t>
          </w:r>
          <w:r>
            <w:rPr>
              <w:rFonts w:eastAsia="Batang;바탕"/>
              <w:sz w:val="24"/>
              <w:szCs w:val="24"/>
            </w:rPr>
            <w:tab/>
          </w:r>
          <w:r>
            <w:rPr/>
            <w:t>Subscribers in PMM-CONNECTED state</w:t>
            <w:tab/>
          </w:r>
          <w:hyperlink w:anchor="__RefHeading___Toc311472709">
            <w:r>
              <w:rPr>
                <w:rStyle w:val="IndexLink"/>
              </w:rPr>
              <w:t>37</w:t>
            </w:r>
          </w:hyperlink>
        </w:p>
        <w:p>
          <w:pPr>
            <w:pStyle w:val="Contents5"/>
            <w:rPr>
              <w:rFonts w:eastAsia="Batang;바탕"/>
              <w:sz w:val="24"/>
              <w:szCs w:val="24"/>
            </w:rPr>
          </w:pPr>
          <w:r>
            <w:rPr/>
            <w:t>4.1.21.2.1</w:t>
          </w:r>
          <w:r>
            <w:rPr>
              <w:rFonts w:eastAsia="Batang;바탕"/>
              <w:sz w:val="24"/>
              <w:szCs w:val="24"/>
            </w:rPr>
            <w:tab/>
          </w:r>
          <w:r>
            <w:rPr/>
            <w:t>Number of subscribers in PMM-CONNECTED state</w:t>
            <w:tab/>
          </w:r>
          <w:hyperlink w:anchor="__RefHeading___Toc311472710">
            <w:r>
              <w:rPr>
                <w:rStyle w:val="IndexLink"/>
              </w:rPr>
              <w:t>37</w:t>
            </w:r>
          </w:hyperlink>
        </w:p>
        <w:p>
          <w:pPr>
            <w:pStyle w:val="Contents5"/>
            <w:rPr>
              <w:rFonts w:eastAsia="Batang;바탕"/>
              <w:sz w:val="24"/>
              <w:szCs w:val="24"/>
            </w:rPr>
          </w:pPr>
          <w:r>
            <w:rPr/>
            <w:t>4.1.21.2.2</w:t>
          </w:r>
          <w:r>
            <w:rPr>
              <w:rFonts w:eastAsia="Batang;바탕"/>
              <w:sz w:val="24"/>
              <w:szCs w:val="24"/>
            </w:rPr>
            <w:tab/>
          </w:r>
          <w:r>
            <w:rPr/>
            <w:t>Mean number of subscribers in PMM-CONNECTED state</w:t>
            <w:tab/>
          </w:r>
          <w:hyperlink w:anchor="__RefHeading___Toc311472711">
            <w:r>
              <w:rPr>
                <w:rStyle w:val="IndexLink"/>
              </w:rPr>
              <w:t>37</w:t>
            </w:r>
          </w:hyperlink>
        </w:p>
        <w:p>
          <w:pPr>
            <w:pStyle w:val="Contents5"/>
            <w:rPr>
              <w:rFonts w:eastAsia="Batang;바탕"/>
              <w:sz w:val="24"/>
              <w:szCs w:val="24"/>
            </w:rPr>
          </w:pPr>
          <w:r>
            <w:rPr/>
            <w:t>4.1.21.2.3</w:t>
          </w:r>
          <w:r>
            <w:rPr>
              <w:rFonts w:eastAsia="Batang;바탕"/>
              <w:sz w:val="24"/>
              <w:szCs w:val="24"/>
            </w:rPr>
            <w:tab/>
          </w:r>
          <w:r>
            <w:rPr/>
            <w:t>Max number of subscribers in PMM-CONNECTED state</w:t>
            <w:tab/>
          </w:r>
          <w:hyperlink w:anchor="__RefHeading___Toc311472712">
            <w:r>
              <w:rPr>
                <w:rStyle w:val="IndexLink"/>
              </w:rPr>
              <w:t>37</w:t>
            </w:r>
          </w:hyperlink>
        </w:p>
        <w:p>
          <w:pPr>
            <w:pStyle w:val="Contents3"/>
            <w:rPr>
              <w:rFonts w:eastAsia="Batang;바탕"/>
              <w:sz w:val="24"/>
              <w:szCs w:val="24"/>
            </w:rPr>
          </w:pPr>
          <w:r>
            <w:rPr/>
            <w:t>4.1.22</w:t>
          </w:r>
          <w:r>
            <w:rPr>
              <w:rFonts w:eastAsia="Batang;바탕"/>
              <w:sz w:val="24"/>
              <w:szCs w:val="24"/>
            </w:rPr>
            <w:tab/>
          </w:r>
          <w:r>
            <w:rPr/>
            <w:t>Attached subscribers</w:t>
            <w:tab/>
          </w:r>
          <w:hyperlink w:anchor="__RefHeading___Toc311472713">
            <w:r>
              <w:rPr>
                <w:rStyle w:val="IndexLink"/>
              </w:rPr>
              <w:t>37</w:t>
            </w:r>
          </w:hyperlink>
        </w:p>
        <w:p>
          <w:pPr>
            <w:pStyle w:val="Contents4"/>
            <w:rPr>
              <w:rFonts w:eastAsia="Batang;바탕"/>
              <w:sz w:val="24"/>
              <w:szCs w:val="24"/>
            </w:rPr>
          </w:pPr>
          <w:r>
            <w:rPr/>
            <w:t>4.1.22.1</w:t>
          </w:r>
          <w:r>
            <w:rPr>
              <w:rFonts w:eastAsia="Batang;바탕"/>
              <w:sz w:val="24"/>
              <w:szCs w:val="24"/>
            </w:rPr>
            <w:tab/>
          </w:r>
          <w:r>
            <w:rPr/>
            <w:t>Number of attached subscribers</w:t>
            <w:tab/>
          </w:r>
          <w:hyperlink w:anchor="__RefHeading___Toc311472714">
            <w:r>
              <w:rPr>
                <w:rStyle w:val="IndexLink"/>
              </w:rPr>
              <w:t>37</w:t>
            </w:r>
          </w:hyperlink>
        </w:p>
        <w:p>
          <w:pPr>
            <w:pStyle w:val="Contents4"/>
            <w:rPr>
              <w:rFonts w:eastAsia="Batang;바탕"/>
              <w:sz w:val="24"/>
              <w:szCs w:val="24"/>
            </w:rPr>
          </w:pPr>
          <w:r>
            <w:rPr/>
            <w:t>4.1.22.2</w:t>
          </w:r>
          <w:r>
            <w:rPr>
              <w:rFonts w:eastAsia="Batang;바탕"/>
              <w:sz w:val="24"/>
              <w:szCs w:val="24"/>
            </w:rPr>
            <w:tab/>
          </w:r>
          <w:r>
            <w:rPr/>
            <w:t>Mean number of attached subscribers</w:t>
            <w:tab/>
          </w:r>
          <w:hyperlink w:anchor="__RefHeading___Toc311472715">
            <w:r>
              <w:rPr>
                <w:rStyle w:val="IndexLink"/>
              </w:rPr>
              <w:t>38</w:t>
            </w:r>
          </w:hyperlink>
        </w:p>
        <w:p>
          <w:pPr>
            <w:pStyle w:val="Contents4"/>
            <w:rPr>
              <w:rFonts w:eastAsia="Batang;바탕"/>
              <w:sz w:val="24"/>
              <w:szCs w:val="24"/>
            </w:rPr>
          </w:pPr>
          <w:r>
            <w:rPr/>
            <w:t>4.1.22.3</w:t>
          </w:r>
          <w:r>
            <w:rPr>
              <w:rFonts w:eastAsia="Batang;바탕"/>
              <w:sz w:val="24"/>
              <w:szCs w:val="24"/>
            </w:rPr>
            <w:tab/>
          </w:r>
          <w:r>
            <w:rPr/>
            <w:t>Max number of attached subscribers</w:t>
            <w:tab/>
          </w:r>
          <w:hyperlink w:anchor="__RefHeading___Toc311472716">
            <w:r>
              <w:rPr>
                <w:rStyle w:val="IndexLink"/>
              </w:rPr>
              <w:t>38</w:t>
            </w:r>
          </w:hyperlink>
        </w:p>
        <w:p>
          <w:pPr>
            <w:pStyle w:val="Contents3"/>
            <w:rPr>
              <w:rFonts w:eastAsia="Batang;바탕"/>
              <w:sz w:val="24"/>
              <w:szCs w:val="24"/>
            </w:rPr>
          </w:pPr>
          <w:r>
            <w:rPr/>
            <w:t>4.1.23</w:t>
          </w:r>
          <w:r>
            <w:rPr>
              <w:rFonts w:eastAsia="Batang;바탕"/>
              <w:sz w:val="24"/>
              <w:szCs w:val="24"/>
            </w:rPr>
            <w:tab/>
          </w:r>
          <w:r>
            <w:rPr/>
            <w:t>Home subscribers</w:t>
            <w:tab/>
          </w:r>
          <w:hyperlink w:anchor="__RefHeading___Toc311472717">
            <w:r>
              <w:rPr>
                <w:rStyle w:val="IndexLink"/>
              </w:rPr>
              <w:t>39</w:t>
            </w:r>
          </w:hyperlink>
        </w:p>
        <w:p>
          <w:pPr>
            <w:pStyle w:val="Contents4"/>
            <w:rPr>
              <w:rFonts w:eastAsia="Batang;바탕"/>
              <w:sz w:val="24"/>
              <w:szCs w:val="24"/>
            </w:rPr>
          </w:pPr>
          <w:r>
            <w:rPr/>
            <w:t>4.1.23.1</w:t>
          </w:r>
          <w:r>
            <w:rPr>
              <w:rFonts w:eastAsia="Batang;바탕"/>
              <w:sz w:val="24"/>
              <w:szCs w:val="24"/>
            </w:rPr>
            <w:tab/>
          </w:r>
          <w:r>
            <w:rPr/>
            <w:t>Number of home subscribers</w:t>
            <w:tab/>
          </w:r>
          <w:hyperlink w:anchor="__RefHeading___Toc311472718">
            <w:r>
              <w:rPr>
                <w:rStyle w:val="IndexLink"/>
              </w:rPr>
              <w:t>39</w:t>
            </w:r>
          </w:hyperlink>
        </w:p>
        <w:p>
          <w:pPr>
            <w:pStyle w:val="Contents4"/>
            <w:rPr>
              <w:rFonts w:eastAsia="Batang;바탕"/>
              <w:sz w:val="24"/>
              <w:szCs w:val="24"/>
            </w:rPr>
          </w:pPr>
          <w:r>
            <w:rPr/>
            <w:t>4.1.23.2</w:t>
          </w:r>
          <w:r>
            <w:rPr>
              <w:rFonts w:eastAsia="Batang;바탕"/>
              <w:sz w:val="24"/>
              <w:szCs w:val="24"/>
            </w:rPr>
            <w:tab/>
          </w:r>
          <w:r>
            <w:rPr/>
            <w:t>Mean number of home subscribers</w:t>
            <w:tab/>
          </w:r>
          <w:hyperlink w:anchor="__RefHeading___Toc311472719">
            <w:r>
              <w:rPr>
                <w:rStyle w:val="IndexLink"/>
              </w:rPr>
              <w:t>39</w:t>
            </w:r>
          </w:hyperlink>
        </w:p>
        <w:p>
          <w:pPr>
            <w:pStyle w:val="Contents4"/>
            <w:rPr>
              <w:rFonts w:eastAsia="Batang;바탕"/>
              <w:sz w:val="24"/>
              <w:szCs w:val="24"/>
            </w:rPr>
          </w:pPr>
          <w:r>
            <w:rPr/>
            <w:t>4.1.23.3</w:t>
          </w:r>
          <w:r>
            <w:rPr>
              <w:rFonts w:eastAsia="Batang;바탕"/>
              <w:sz w:val="24"/>
              <w:szCs w:val="24"/>
            </w:rPr>
            <w:tab/>
          </w:r>
          <w:r>
            <w:rPr/>
            <w:t>Max number of home subscribers</w:t>
            <w:tab/>
          </w:r>
          <w:hyperlink w:anchor="__RefHeading___Toc311472720">
            <w:r>
              <w:rPr>
                <w:rStyle w:val="IndexLink"/>
              </w:rPr>
              <w:t>40</w:t>
            </w:r>
          </w:hyperlink>
        </w:p>
        <w:p>
          <w:pPr>
            <w:pStyle w:val="Contents3"/>
            <w:rPr>
              <w:rFonts w:eastAsia="Batang;바탕"/>
              <w:sz w:val="24"/>
              <w:szCs w:val="24"/>
            </w:rPr>
          </w:pPr>
          <w:r>
            <w:rPr/>
            <w:t>4.1.24</w:t>
          </w:r>
          <w:r>
            <w:rPr>
              <w:rFonts w:eastAsia="Batang;바탕"/>
              <w:sz w:val="24"/>
              <w:szCs w:val="24"/>
            </w:rPr>
            <w:tab/>
          </w:r>
          <w:r>
            <w:rPr/>
            <w:t>Visiting national subscribers</w:t>
            <w:tab/>
          </w:r>
          <w:hyperlink w:anchor="__RefHeading___Toc311472721">
            <w:r>
              <w:rPr>
                <w:rStyle w:val="IndexLink"/>
              </w:rPr>
              <w:t>40</w:t>
            </w:r>
          </w:hyperlink>
        </w:p>
        <w:p>
          <w:pPr>
            <w:pStyle w:val="Contents4"/>
            <w:rPr>
              <w:rFonts w:eastAsia="Batang;바탕"/>
              <w:sz w:val="24"/>
              <w:szCs w:val="24"/>
            </w:rPr>
          </w:pPr>
          <w:r>
            <w:rPr/>
            <w:t>4.1.24.1</w:t>
          </w:r>
          <w:r>
            <w:rPr>
              <w:rFonts w:eastAsia="Batang;바탕"/>
              <w:sz w:val="24"/>
              <w:szCs w:val="24"/>
            </w:rPr>
            <w:tab/>
          </w:r>
          <w:r>
            <w:rPr/>
            <w:t>Number of visiting national subscribers</w:t>
            <w:tab/>
          </w:r>
          <w:hyperlink w:anchor="__RefHeading___Toc311472722">
            <w:r>
              <w:rPr>
                <w:rStyle w:val="IndexLink"/>
              </w:rPr>
              <w:t>40</w:t>
            </w:r>
          </w:hyperlink>
        </w:p>
        <w:p>
          <w:pPr>
            <w:pStyle w:val="Contents4"/>
            <w:rPr>
              <w:rFonts w:eastAsia="Batang;바탕"/>
              <w:sz w:val="24"/>
              <w:szCs w:val="24"/>
            </w:rPr>
          </w:pPr>
          <w:r>
            <w:rPr/>
            <w:t>4.1.24.2</w:t>
          </w:r>
          <w:r>
            <w:rPr>
              <w:rFonts w:eastAsia="Batang;바탕"/>
              <w:sz w:val="24"/>
              <w:szCs w:val="24"/>
            </w:rPr>
            <w:tab/>
          </w:r>
          <w:r>
            <w:rPr/>
            <w:t>Mean number of visiting national subscribers</w:t>
            <w:tab/>
          </w:r>
          <w:hyperlink w:anchor="__RefHeading___Toc311472723">
            <w:r>
              <w:rPr>
                <w:rStyle w:val="IndexLink"/>
              </w:rPr>
              <w:t>40</w:t>
            </w:r>
          </w:hyperlink>
        </w:p>
        <w:p>
          <w:pPr>
            <w:pStyle w:val="Contents4"/>
            <w:rPr>
              <w:rFonts w:eastAsia="Batang;바탕"/>
              <w:sz w:val="24"/>
              <w:szCs w:val="24"/>
            </w:rPr>
          </w:pPr>
          <w:r>
            <w:rPr/>
            <w:t>4.1.24.3</w:t>
          </w:r>
          <w:r>
            <w:rPr>
              <w:rFonts w:eastAsia="Batang;바탕"/>
              <w:sz w:val="24"/>
              <w:szCs w:val="24"/>
            </w:rPr>
            <w:tab/>
          </w:r>
          <w:r>
            <w:rPr/>
            <w:t>Max number of visiting national subscribers</w:t>
            <w:tab/>
          </w:r>
          <w:hyperlink w:anchor="__RefHeading___Toc311472724">
            <w:r>
              <w:rPr>
                <w:rStyle w:val="IndexLink"/>
              </w:rPr>
              <w:t>41</w:t>
            </w:r>
          </w:hyperlink>
        </w:p>
        <w:p>
          <w:pPr>
            <w:pStyle w:val="Contents3"/>
            <w:rPr>
              <w:rFonts w:eastAsia="Batang;바탕"/>
              <w:sz w:val="24"/>
              <w:szCs w:val="24"/>
            </w:rPr>
          </w:pPr>
          <w:r>
            <w:rPr/>
            <w:t>4.1.25</w:t>
          </w:r>
          <w:r>
            <w:rPr>
              <w:rFonts w:eastAsia="Batang;바탕"/>
              <w:sz w:val="24"/>
              <w:szCs w:val="24"/>
            </w:rPr>
            <w:tab/>
          </w:r>
          <w:r>
            <w:rPr/>
            <w:t>Visiting foreign subscribers</w:t>
            <w:tab/>
          </w:r>
          <w:hyperlink w:anchor="__RefHeading___Toc311472725">
            <w:r>
              <w:rPr>
                <w:rStyle w:val="IndexLink"/>
              </w:rPr>
              <w:t>41</w:t>
            </w:r>
          </w:hyperlink>
        </w:p>
        <w:p>
          <w:pPr>
            <w:pStyle w:val="Contents4"/>
            <w:rPr>
              <w:rFonts w:eastAsia="Batang;바탕"/>
              <w:sz w:val="24"/>
              <w:szCs w:val="24"/>
            </w:rPr>
          </w:pPr>
          <w:r>
            <w:rPr/>
            <w:t>4.1.25.1</w:t>
          </w:r>
          <w:r>
            <w:rPr>
              <w:rFonts w:eastAsia="Batang;바탕"/>
              <w:sz w:val="24"/>
              <w:szCs w:val="24"/>
            </w:rPr>
            <w:tab/>
          </w:r>
          <w:r>
            <w:rPr/>
            <w:t>Number of visiting foreign subscribers</w:t>
            <w:tab/>
          </w:r>
          <w:hyperlink w:anchor="__RefHeading___Toc311472726">
            <w:r>
              <w:rPr>
                <w:rStyle w:val="IndexLink"/>
              </w:rPr>
              <w:t>41</w:t>
            </w:r>
          </w:hyperlink>
        </w:p>
        <w:p>
          <w:pPr>
            <w:pStyle w:val="Contents4"/>
            <w:rPr>
              <w:rFonts w:eastAsia="Batang;바탕"/>
              <w:sz w:val="24"/>
              <w:szCs w:val="24"/>
            </w:rPr>
          </w:pPr>
          <w:r>
            <w:rPr/>
            <w:t>4.1.25.2</w:t>
          </w:r>
          <w:r>
            <w:rPr>
              <w:rFonts w:eastAsia="Batang;바탕"/>
              <w:sz w:val="24"/>
              <w:szCs w:val="24"/>
            </w:rPr>
            <w:tab/>
          </w:r>
          <w:r>
            <w:rPr/>
            <w:t>Mean number of visiting foreign subscribers</w:t>
            <w:tab/>
          </w:r>
          <w:hyperlink w:anchor="__RefHeading___Toc311472727">
            <w:r>
              <w:rPr>
                <w:rStyle w:val="IndexLink"/>
              </w:rPr>
              <w:t>42</w:t>
            </w:r>
          </w:hyperlink>
        </w:p>
        <w:p>
          <w:pPr>
            <w:pStyle w:val="Contents4"/>
            <w:rPr>
              <w:rFonts w:eastAsia="Batang;바탕"/>
              <w:sz w:val="24"/>
              <w:szCs w:val="24"/>
            </w:rPr>
          </w:pPr>
          <w:r>
            <w:rPr/>
            <w:t>4.1.25.3</w:t>
          </w:r>
          <w:r>
            <w:rPr>
              <w:rFonts w:eastAsia="Batang;바탕"/>
              <w:sz w:val="24"/>
              <w:szCs w:val="24"/>
            </w:rPr>
            <w:tab/>
          </w:r>
          <w:r>
            <w:rPr/>
            <w:t>Max number of visiting foreign subscribers</w:t>
            <w:tab/>
          </w:r>
          <w:hyperlink w:anchor="__RefHeading___Toc311472728">
            <w:r>
              <w:rPr>
                <w:rStyle w:val="IndexLink"/>
              </w:rPr>
              <w:t>42</w:t>
            </w:r>
          </w:hyperlink>
        </w:p>
        <w:p>
          <w:pPr>
            <w:pStyle w:val="Contents3"/>
            <w:rPr>
              <w:rFonts w:eastAsia="Batang;바탕"/>
              <w:sz w:val="24"/>
              <w:szCs w:val="24"/>
            </w:rPr>
          </w:pPr>
          <w:r>
            <w:rPr/>
            <w:t>4.1.26</w:t>
          </w:r>
          <w:r>
            <w:rPr>
              <w:rFonts w:eastAsia="Batang;바탕"/>
              <w:sz w:val="24"/>
              <w:szCs w:val="24"/>
            </w:rPr>
            <w:tab/>
          </w:r>
          <w:r>
            <w:rPr/>
            <w:t>Void</w:t>
            <w:tab/>
          </w:r>
          <w:hyperlink w:anchor="__RefHeading___Toc311472729">
            <w:r>
              <w:rPr>
                <w:rStyle w:val="IndexLink"/>
              </w:rPr>
              <w:t>43</w:t>
            </w:r>
          </w:hyperlink>
        </w:p>
        <w:p>
          <w:pPr>
            <w:pStyle w:val="Contents3"/>
            <w:rPr>
              <w:rFonts w:eastAsia="Batang;바탕"/>
              <w:sz w:val="24"/>
              <w:szCs w:val="24"/>
            </w:rPr>
          </w:pPr>
          <w:r>
            <w:rPr/>
            <w:t>4.1.27</w:t>
          </w:r>
          <w:r>
            <w:rPr>
              <w:rFonts w:eastAsia="Batang;바탕"/>
              <w:sz w:val="24"/>
              <w:szCs w:val="24"/>
            </w:rPr>
            <w:tab/>
          </w:r>
          <w:r>
            <w:rPr/>
            <w:t>Void</w:t>
            <w:tab/>
          </w:r>
          <w:hyperlink w:anchor="__RefHeading___Toc311472730">
            <w:r>
              <w:rPr>
                <w:rStyle w:val="IndexLink"/>
              </w:rPr>
              <w:t>43</w:t>
            </w:r>
          </w:hyperlink>
        </w:p>
        <w:p>
          <w:pPr>
            <w:pStyle w:val="Contents3"/>
            <w:rPr>
              <w:rFonts w:eastAsia="Batang;바탕"/>
              <w:sz w:val="24"/>
              <w:szCs w:val="24"/>
            </w:rPr>
          </w:pPr>
          <w:r>
            <w:rPr/>
            <w:t>4.1.28</w:t>
          </w:r>
          <w:r>
            <w:rPr>
              <w:rFonts w:eastAsia="Batang;바탕"/>
              <w:sz w:val="24"/>
              <w:szCs w:val="24"/>
            </w:rPr>
            <w:tab/>
          </w:r>
          <w:r>
            <w:rPr/>
            <w:t>Void</w:t>
            <w:tab/>
          </w:r>
          <w:hyperlink w:anchor="__RefHeading___Toc311472731">
            <w:r>
              <w:rPr>
                <w:rStyle w:val="IndexLink"/>
              </w:rPr>
              <w:t>43</w:t>
            </w:r>
          </w:hyperlink>
        </w:p>
        <w:p>
          <w:pPr>
            <w:pStyle w:val="Contents3"/>
            <w:rPr>
              <w:rFonts w:eastAsia="Batang;바탕"/>
              <w:sz w:val="24"/>
              <w:szCs w:val="24"/>
            </w:rPr>
          </w:pPr>
          <w:r>
            <w:rPr/>
            <w:t>4.1.29</w:t>
          </w:r>
          <w:r>
            <w:rPr>
              <w:rFonts w:eastAsia="Batang;바탕"/>
              <w:sz w:val="24"/>
              <w:szCs w:val="24"/>
            </w:rPr>
            <w:tab/>
          </w:r>
          <w:r>
            <w:rPr/>
            <w:t>Void</w:t>
            <w:tab/>
          </w:r>
          <w:hyperlink w:anchor="__RefHeading___Toc311472732">
            <w:r>
              <w:rPr>
                <w:rStyle w:val="IndexLink"/>
              </w:rPr>
              <w:t>43</w:t>
            </w:r>
          </w:hyperlink>
        </w:p>
        <w:p>
          <w:pPr>
            <w:pStyle w:val="Contents3"/>
            <w:rPr>
              <w:rFonts w:eastAsia="Batang;바탕"/>
              <w:sz w:val="24"/>
              <w:szCs w:val="24"/>
            </w:rPr>
          </w:pPr>
          <w:r>
            <w:rPr/>
            <w:t>4.1.30</w:t>
          </w:r>
          <w:r>
            <w:rPr>
              <w:rFonts w:eastAsia="Batang;바탕"/>
              <w:sz w:val="24"/>
              <w:szCs w:val="24"/>
            </w:rPr>
            <w:tab/>
          </w:r>
          <w:r>
            <w:rPr/>
            <w:t>CAMEL subscribers</w:t>
            <w:tab/>
          </w:r>
          <w:hyperlink w:anchor="__RefHeading___Toc311472733">
            <w:r>
              <w:rPr>
                <w:rStyle w:val="IndexLink"/>
              </w:rPr>
              <w:t>43</w:t>
            </w:r>
          </w:hyperlink>
        </w:p>
        <w:p>
          <w:pPr>
            <w:pStyle w:val="Contents4"/>
            <w:rPr>
              <w:rFonts w:eastAsia="Batang;바탕"/>
              <w:sz w:val="24"/>
              <w:szCs w:val="24"/>
            </w:rPr>
          </w:pPr>
          <w:r>
            <w:rPr/>
            <w:t>4.1.30.1</w:t>
          </w:r>
          <w:r>
            <w:rPr>
              <w:rFonts w:eastAsia="Batang;바탕"/>
              <w:sz w:val="24"/>
              <w:szCs w:val="24"/>
            </w:rPr>
            <w:tab/>
          </w:r>
          <w:r>
            <w:rPr/>
            <w:t>Number of CAMEL subscribers</w:t>
            <w:tab/>
          </w:r>
          <w:hyperlink w:anchor="__RefHeading___Toc311472734">
            <w:r>
              <w:rPr>
                <w:rStyle w:val="IndexLink"/>
              </w:rPr>
              <w:t>43</w:t>
            </w:r>
          </w:hyperlink>
        </w:p>
        <w:p>
          <w:pPr>
            <w:pStyle w:val="Contents4"/>
            <w:rPr>
              <w:rFonts w:eastAsia="Batang;바탕"/>
              <w:sz w:val="24"/>
              <w:szCs w:val="24"/>
            </w:rPr>
          </w:pPr>
          <w:r>
            <w:rPr/>
            <w:t>4.1.30.2</w:t>
          </w:r>
          <w:r>
            <w:rPr>
              <w:rFonts w:eastAsia="Batang;바탕"/>
              <w:sz w:val="24"/>
              <w:szCs w:val="24"/>
            </w:rPr>
            <w:tab/>
          </w:r>
          <w:r>
            <w:rPr/>
            <w:t>Mean Number of CAMEL subscribers</w:t>
            <w:tab/>
          </w:r>
          <w:hyperlink w:anchor="__RefHeading___Toc311472735">
            <w:r>
              <w:rPr>
                <w:rStyle w:val="IndexLink"/>
              </w:rPr>
              <w:t>43</w:t>
            </w:r>
          </w:hyperlink>
        </w:p>
        <w:p>
          <w:pPr>
            <w:pStyle w:val="Contents4"/>
            <w:rPr>
              <w:rFonts w:eastAsia="Batang;바탕"/>
              <w:sz w:val="24"/>
              <w:szCs w:val="24"/>
            </w:rPr>
          </w:pPr>
          <w:r>
            <w:rPr/>
            <w:t>4.1.30.3</w:t>
          </w:r>
          <w:r>
            <w:rPr>
              <w:rFonts w:eastAsia="Batang;바탕"/>
              <w:sz w:val="24"/>
              <w:szCs w:val="24"/>
            </w:rPr>
            <w:tab/>
          </w:r>
          <w:r>
            <w:rPr/>
            <w:t>Max number of CAMEL subscribers</w:t>
            <w:tab/>
          </w:r>
          <w:hyperlink w:anchor="__RefHeading___Toc311472736">
            <w:r>
              <w:rPr>
                <w:rStyle w:val="IndexLink"/>
              </w:rPr>
              <w:t>44</w:t>
            </w:r>
          </w:hyperlink>
        </w:p>
        <w:p>
          <w:pPr>
            <w:pStyle w:val="Contents3"/>
            <w:rPr>
              <w:rFonts w:eastAsia="Batang;바탕"/>
              <w:sz w:val="24"/>
              <w:szCs w:val="24"/>
            </w:rPr>
          </w:pPr>
          <w:r>
            <w:rPr/>
            <w:t>4.1.31</w:t>
          </w:r>
          <w:r>
            <w:rPr>
              <w:rFonts w:eastAsia="Batang;바탕"/>
              <w:sz w:val="24"/>
              <w:szCs w:val="24"/>
            </w:rPr>
            <w:tab/>
          </w:r>
          <w:r>
            <w:rPr/>
            <w:t>Void</w:t>
            <w:tab/>
          </w:r>
          <w:hyperlink w:anchor="__RefHeading___Toc311472737">
            <w:r>
              <w:rPr>
                <w:rStyle w:val="IndexLink"/>
              </w:rPr>
              <w:t>44</w:t>
            </w:r>
          </w:hyperlink>
        </w:p>
        <w:p>
          <w:pPr>
            <w:pStyle w:val="Contents3"/>
            <w:rPr>
              <w:rFonts w:eastAsia="Batang;바탕"/>
              <w:sz w:val="24"/>
              <w:szCs w:val="24"/>
            </w:rPr>
          </w:pPr>
          <w:r>
            <w:rPr/>
            <w:t>4.1.32</w:t>
          </w:r>
          <w:r>
            <w:rPr>
              <w:rFonts w:eastAsia="Batang;바탕"/>
              <w:sz w:val="24"/>
              <w:szCs w:val="24"/>
            </w:rPr>
            <w:tab/>
          </w:r>
          <w:r>
            <w:rPr/>
            <w:t>InsertSubscriberData requests received from a HLR during GPRS Update Location procedure</w:t>
            <w:tab/>
          </w:r>
          <w:hyperlink w:anchor="__RefHeading___Toc311472738">
            <w:r>
              <w:rPr>
                <w:rStyle w:val="IndexLink"/>
              </w:rPr>
              <w:t>44</w:t>
            </w:r>
          </w:hyperlink>
        </w:p>
        <w:p>
          <w:pPr>
            <w:pStyle w:val="Contents4"/>
            <w:rPr>
              <w:rFonts w:eastAsia="Batang;바탕"/>
              <w:sz w:val="24"/>
              <w:szCs w:val="24"/>
            </w:rPr>
          </w:pPr>
          <w:r>
            <w:rPr/>
            <w:t>4.1.32.1</w:t>
          </w:r>
          <w:r>
            <w:rPr>
              <w:rFonts w:eastAsia="Batang;바탕"/>
              <w:sz w:val="24"/>
              <w:szCs w:val="24"/>
            </w:rPr>
            <w:tab/>
          </w:r>
          <w:r>
            <w:rPr/>
            <w:t>Attempted InsertSubscriberData requests received from a HLR during GPRS Update Location procedure</w:t>
            <w:tab/>
          </w:r>
          <w:hyperlink w:anchor="__RefHeading___Toc311472739">
            <w:r>
              <w:rPr>
                <w:rStyle w:val="IndexLink"/>
              </w:rPr>
              <w:t>44</w:t>
            </w:r>
          </w:hyperlink>
        </w:p>
        <w:p>
          <w:pPr>
            <w:pStyle w:val="Contents3"/>
            <w:rPr>
              <w:rFonts w:eastAsia="Batang;바탕"/>
              <w:sz w:val="24"/>
              <w:szCs w:val="24"/>
            </w:rPr>
          </w:pPr>
          <w:r>
            <w:rPr/>
            <w:t>4.1.33</w:t>
          </w:r>
          <w:r>
            <w:rPr>
              <w:rFonts w:eastAsia="Batang;바탕"/>
              <w:sz w:val="24"/>
              <w:szCs w:val="24"/>
            </w:rPr>
            <w:tab/>
          </w:r>
          <w:r>
            <w:rPr/>
            <w:t>GPRS Update Locations sent to the HLR</w:t>
            <w:tab/>
          </w:r>
          <w:hyperlink w:anchor="__RefHeading___Toc311472740">
            <w:r>
              <w:rPr>
                <w:rStyle w:val="IndexLink"/>
              </w:rPr>
              <w:t>44</w:t>
            </w:r>
          </w:hyperlink>
        </w:p>
        <w:p>
          <w:pPr>
            <w:pStyle w:val="Contents4"/>
            <w:rPr>
              <w:rFonts w:eastAsia="Batang;바탕"/>
              <w:sz w:val="24"/>
              <w:szCs w:val="24"/>
            </w:rPr>
          </w:pPr>
          <w:r>
            <w:rPr/>
            <w:t>4.1.33.1</w:t>
          </w:r>
          <w:r>
            <w:rPr>
              <w:rFonts w:eastAsia="Batang;바탕"/>
              <w:sz w:val="24"/>
              <w:szCs w:val="24"/>
            </w:rPr>
            <w:tab/>
          </w:r>
          <w:r>
            <w:rPr/>
            <w:t>Attempted GPRS Update Locations sent to the HLR</w:t>
            <w:tab/>
          </w:r>
          <w:hyperlink w:anchor="__RefHeading___Toc311472741">
            <w:r>
              <w:rPr>
                <w:rStyle w:val="IndexLink"/>
              </w:rPr>
              <w:t>44</w:t>
            </w:r>
          </w:hyperlink>
        </w:p>
        <w:p>
          <w:pPr>
            <w:pStyle w:val="Contents4"/>
            <w:rPr>
              <w:rFonts w:eastAsia="Batang;바탕"/>
              <w:sz w:val="24"/>
              <w:szCs w:val="24"/>
            </w:rPr>
          </w:pPr>
          <w:r>
            <w:rPr/>
            <w:t>4.1.33.2</w:t>
          </w:r>
          <w:r>
            <w:rPr>
              <w:rFonts w:eastAsia="Batang;바탕"/>
              <w:sz w:val="24"/>
              <w:szCs w:val="24"/>
            </w:rPr>
            <w:tab/>
          </w:r>
          <w:r>
            <w:rPr/>
            <w:t>Successful GPRS Update Locations returned from the HLR</w:t>
            <w:tab/>
          </w:r>
          <w:hyperlink w:anchor="__RefHeading___Toc311472742">
            <w:r>
              <w:rPr>
                <w:rStyle w:val="IndexLink"/>
              </w:rPr>
              <w:t>45</w:t>
            </w:r>
          </w:hyperlink>
        </w:p>
        <w:p>
          <w:pPr>
            <w:pStyle w:val="Contents3"/>
            <w:rPr>
              <w:rFonts w:eastAsia="Batang;바탕"/>
              <w:sz w:val="24"/>
              <w:szCs w:val="24"/>
            </w:rPr>
          </w:pPr>
          <w:r>
            <w:rPr/>
            <w:t>4.1.34</w:t>
          </w:r>
          <w:r>
            <w:rPr>
              <w:rFonts w:eastAsia="Batang;바탕"/>
              <w:sz w:val="24"/>
              <w:szCs w:val="24"/>
            </w:rPr>
            <w:tab/>
          </w:r>
          <w:r>
            <w:rPr/>
            <w:t>CancelLocation requests received from an HLR-operator, in case of a HLR-initiated Detach</w:t>
            <w:tab/>
          </w:r>
          <w:hyperlink w:anchor="__RefHeading___Toc311472743">
            <w:r>
              <w:rPr>
                <w:rStyle w:val="IndexLink"/>
              </w:rPr>
              <w:t>45</w:t>
            </w:r>
          </w:hyperlink>
        </w:p>
        <w:p>
          <w:pPr>
            <w:pStyle w:val="Contents4"/>
            <w:rPr>
              <w:rFonts w:eastAsia="Batang;바탕"/>
              <w:sz w:val="24"/>
              <w:szCs w:val="24"/>
            </w:rPr>
          </w:pPr>
          <w:r>
            <w:rPr/>
            <w:t>4.1.34.1</w:t>
          </w:r>
          <w:r>
            <w:rPr>
              <w:rFonts w:eastAsia="Batang;바탕"/>
              <w:sz w:val="24"/>
              <w:szCs w:val="24"/>
            </w:rPr>
            <w:tab/>
          </w:r>
          <w:r>
            <w:rPr/>
            <w:t>Attempted CancelLocation requests received from an HLR-operator, in case of a HLR-initiated Detach</w:t>
            <w:tab/>
          </w:r>
          <w:hyperlink w:anchor="__RefHeading___Toc311472744">
            <w:r>
              <w:rPr>
                <w:rStyle w:val="IndexLink"/>
              </w:rPr>
              <w:t>45</w:t>
            </w:r>
          </w:hyperlink>
        </w:p>
        <w:p>
          <w:pPr>
            <w:pStyle w:val="Contents3"/>
            <w:rPr>
              <w:rFonts w:eastAsia="Batang;바탕"/>
              <w:sz w:val="24"/>
              <w:szCs w:val="24"/>
            </w:rPr>
          </w:pPr>
          <w:r>
            <w:rPr/>
            <w:t>4.1.35</w:t>
          </w:r>
          <w:r>
            <w:rPr>
              <w:rFonts w:eastAsia="Batang;바탕"/>
              <w:sz w:val="24"/>
              <w:szCs w:val="24"/>
            </w:rPr>
            <w:tab/>
          </w:r>
          <w:r>
            <w:rPr/>
            <w:t>CancelLocation requests received from a HLR due to a SGSN-change (previous SGSN)</w:t>
            <w:tab/>
          </w:r>
          <w:hyperlink w:anchor="__RefHeading___Toc311472745">
            <w:r>
              <w:rPr>
                <w:rStyle w:val="IndexLink"/>
              </w:rPr>
              <w:t>45</w:t>
            </w:r>
          </w:hyperlink>
        </w:p>
        <w:p>
          <w:pPr>
            <w:pStyle w:val="Contents4"/>
            <w:rPr>
              <w:rFonts w:eastAsia="Batang;바탕"/>
              <w:sz w:val="24"/>
              <w:szCs w:val="24"/>
            </w:rPr>
          </w:pPr>
          <w:r>
            <w:rPr/>
            <w:t>4.1.35.1</w:t>
          </w:r>
          <w:r>
            <w:rPr>
              <w:rFonts w:eastAsia="Batang;바탕"/>
              <w:sz w:val="24"/>
              <w:szCs w:val="24"/>
            </w:rPr>
            <w:tab/>
          </w:r>
          <w:r>
            <w:rPr/>
            <w:t>Attempted CancelLocation requests received from a HLR due to a SGSN-change (previous SGSN)</w:t>
            <w:tab/>
          </w:r>
          <w:hyperlink w:anchor="__RefHeading___Toc311472746">
            <w:r>
              <w:rPr>
                <w:rStyle w:val="IndexLink"/>
              </w:rPr>
              <w:t>45</w:t>
            </w:r>
          </w:hyperlink>
        </w:p>
        <w:p>
          <w:pPr>
            <w:pStyle w:val="Contents3"/>
            <w:rPr>
              <w:rFonts w:eastAsia="Batang;바탕"/>
              <w:sz w:val="24"/>
              <w:szCs w:val="24"/>
            </w:rPr>
          </w:pPr>
          <w:r>
            <w:rPr/>
            <w:t>4.1.36</w:t>
          </w:r>
          <w:r>
            <w:rPr>
              <w:rFonts w:eastAsia="Batang;바탕"/>
              <w:sz w:val="24"/>
              <w:szCs w:val="24"/>
            </w:rPr>
            <w:tab/>
          </w:r>
          <w:r>
            <w:rPr/>
            <w:t>Reset requests received from a HLR due to an HLR restart, indicating that a failure occurred</w:t>
            <w:tab/>
          </w:r>
          <w:hyperlink w:anchor="__RefHeading___Toc311472747">
            <w:r>
              <w:rPr>
                <w:rStyle w:val="IndexLink"/>
              </w:rPr>
              <w:t>46</w:t>
            </w:r>
          </w:hyperlink>
        </w:p>
        <w:p>
          <w:pPr>
            <w:pStyle w:val="Contents4"/>
            <w:rPr>
              <w:rFonts w:eastAsia="Batang;바탕"/>
              <w:sz w:val="24"/>
              <w:szCs w:val="24"/>
            </w:rPr>
          </w:pPr>
          <w:r>
            <w:rPr/>
            <w:t>4.1.36.1</w:t>
          </w:r>
          <w:r>
            <w:rPr>
              <w:rFonts w:eastAsia="Batang;바탕"/>
              <w:sz w:val="24"/>
              <w:szCs w:val="24"/>
            </w:rPr>
            <w:tab/>
          </w:r>
          <w:r>
            <w:rPr/>
            <w:t>Attempted Reset requests received from a HLR due to an HLR restart, indicating that a failure occurred</w:t>
            <w:tab/>
          </w:r>
          <w:hyperlink w:anchor="__RefHeading___Toc311472748">
            <w:r>
              <w:rPr>
                <w:rStyle w:val="IndexLink"/>
              </w:rPr>
              <w:t>46</w:t>
            </w:r>
          </w:hyperlink>
        </w:p>
        <w:p>
          <w:pPr>
            <w:pStyle w:val="Contents3"/>
            <w:rPr>
              <w:rFonts w:eastAsia="Batang;바탕"/>
              <w:sz w:val="24"/>
              <w:szCs w:val="24"/>
            </w:rPr>
          </w:pPr>
          <w:r>
            <w:rPr/>
            <w:t>4.1.37</w:t>
          </w:r>
          <w:r>
            <w:rPr>
              <w:rFonts w:eastAsia="Batang;바탕"/>
              <w:sz w:val="24"/>
              <w:szCs w:val="24"/>
            </w:rPr>
            <w:tab/>
          </w:r>
          <w:r>
            <w:rPr/>
            <w:t>Periodic Routing Area update procedures</w:t>
            <w:tab/>
          </w:r>
          <w:hyperlink w:anchor="__RefHeading___Toc311472749">
            <w:r>
              <w:rPr>
                <w:rStyle w:val="IndexLink"/>
              </w:rPr>
              <w:t>46</w:t>
            </w:r>
          </w:hyperlink>
        </w:p>
        <w:p>
          <w:pPr>
            <w:pStyle w:val="Contents4"/>
            <w:rPr>
              <w:rFonts w:eastAsia="Batang;바탕"/>
              <w:sz w:val="24"/>
              <w:szCs w:val="24"/>
            </w:rPr>
          </w:pPr>
          <w:r>
            <w:rPr/>
            <w:t>4.1.37.1</w:t>
          </w:r>
          <w:r>
            <w:rPr>
              <w:rFonts w:eastAsia="Batang;바탕"/>
              <w:sz w:val="24"/>
              <w:szCs w:val="24"/>
            </w:rPr>
            <w:tab/>
          </w:r>
          <w:r>
            <w:rPr/>
            <w:t>Attempted periodic Routing Area update procedures</w:t>
            <w:tab/>
          </w:r>
          <w:hyperlink w:anchor="__RefHeading___Toc311472750">
            <w:r>
              <w:rPr>
                <w:rStyle w:val="IndexLink"/>
              </w:rPr>
              <w:t>46</w:t>
            </w:r>
          </w:hyperlink>
        </w:p>
        <w:p>
          <w:pPr>
            <w:pStyle w:val="Contents4"/>
            <w:rPr>
              <w:rFonts w:eastAsia="Batang;바탕"/>
              <w:sz w:val="24"/>
              <w:szCs w:val="24"/>
            </w:rPr>
          </w:pPr>
          <w:r>
            <w:rPr/>
            <w:t>4.1.37.2</w:t>
          </w:r>
          <w:r>
            <w:rPr>
              <w:rFonts w:eastAsia="Batang;바탕"/>
              <w:sz w:val="24"/>
              <w:szCs w:val="24"/>
            </w:rPr>
            <w:tab/>
          </w:r>
          <w:r>
            <w:rPr/>
            <w:t>Successful periodic Routing Area update procedures</w:t>
            <w:tab/>
          </w:r>
          <w:hyperlink w:anchor="__RefHeading___Toc311472751">
            <w:r>
              <w:rPr>
                <w:rStyle w:val="IndexLink"/>
              </w:rPr>
              <w:t>46</w:t>
            </w:r>
          </w:hyperlink>
        </w:p>
        <w:p>
          <w:pPr>
            <w:pStyle w:val="Contents4"/>
            <w:rPr>
              <w:rFonts w:eastAsia="Batang;바탕"/>
              <w:sz w:val="24"/>
              <w:szCs w:val="24"/>
            </w:rPr>
          </w:pPr>
          <w:r>
            <w:rPr/>
            <w:t>4.1.37.3</w:t>
          </w:r>
          <w:r>
            <w:rPr>
              <w:rFonts w:eastAsia="Batang;바탕"/>
              <w:sz w:val="24"/>
              <w:szCs w:val="24"/>
            </w:rPr>
            <w:tab/>
          </w:r>
          <w:r>
            <w:rPr/>
            <w:t>Failed Periodic Routing Area update procedures</w:t>
            <w:tab/>
          </w:r>
          <w:hyperlink w:anchor="__RefHeading___Toc311472752">
            <w:r>
              <w:rPr>
                <w:rStyle w:val="IndexLink"/>
              </w:rPr>
              <w:t>47</w:t>
            </w:r>
          </w:hyperlink>
        </w:p>
        <w:p>
          <w:pPr>
            <w:pStyle w:val="Contents3"/>
            <w:rPr>
              <w:rFonts w:eastAsia="Batang;바탕"/>
              <w:sz w:val="24"/>
              <w:szCs w:val="24"/>
            </w:rPr>
          </w:pPr>
          <w:r>
            <w:rPr/>
            <w:t>4.1.38</w:t>
          </w:r>
          <w:r>
            <w:rPr>
              <w:rFonts w:eastAsia="Batang;바탕"/>
              <w:sz w:val="24"/>
              <w:szCs w:val="24"/>
            </w:rPr>
            <w:tab/>
          </w:r>
          <w:r>
            <w:rPr/>
            <w:t>Number of implicit detach procedure</w:t>
            <w:tab/>
          </w:r>
          <w:hyperlink w:anchor="__RefHeading___Toc311472753">
            <w:r>
              <w:rPr>
                <w:rStyle w:val="IndexLink"/>
              </w:rPr>
              <w:t>47</w:t>
            </w:r>
          </w:hyperlink>
        </w:p>
        <w:p>
          <w:pPr>
            <w:pStyle w:val="Contents2"/>
            <w:rPr>
              <w:rFonts w:eastAsia="Batang;바탕"/>
              <w:sz w:val="24"/>
              <w:szCs w:val="24"/>
            </w:rPr>
          </w:pPr>
          <w:r>
            <w:rPr/>
            <w:t>4.2</w:t>
          </w:r>
          <w:r>
            <w:rPr>
              <w:rFonts w:eastAsia="Batang;바탕"/>
              <w:sz w:val="24"/>
              <w:szCs w:val="24"/>
            </w:rPr>
            <w:tab/>
          </w:r>
          <w:r>
            <w:rPr/>
            <w:t>Subscriber Management</w:t>
            <w:tab/>
          </w:r>
          <w:hyperlink w:anchor="__RefHeading___Toc311472754">
            <w:r>
              <w:rPr>
                <w:rStyle w:val="IndexLink"/>
              </w:rPr>
              <w:t>48</w:t>
            </w:r>
          </w:hyperlink>
        </w:p>
        <w:p>
          <w:pPr>
            <w:pStyle w:val="Contents3"/>
            <w:rPr>
              <w:rFonts w:eastAsia="Batang;바탕"/>
              <w:sz w:val="24"/>
              <w:szCs w:val="24"/>
            </w:rPr>
          </w:pPr>
          <w:r>
            <w:rPr/>
            <w:t>4.2.1</w:t>
          </w:r>
          <w:r>
            <w:rPr>
              <w:rFonts w:eastAsia="Batang;바탕"/>
              <w:sz w:val="24"/>
              <w:szCs w:val="24"/>
            </w:rPr>
            <w:tab/>
          </w:r>
          <w:r>
            <w:rPr/>
            <w:t>Insert Subscriber Data requests received from a HLR due to an HLR-operator intervention</w:t>
            <w:tab/>
          </w:r>
          <w:hyperlink w:anchor="__RefHeading___Toc311472755">
            <w:r>
              <w:rPr>
                <w:rStyle w:val="IndexLink"/>
              </w:rPr>
              <w:t>48</w:t>
            </w:r>
          </w:hyperlink>
        </w:p>
        <w:p>
          <w:pPr>
            <w:pStyle w:val="Contents4"/>
            <w:rPr>
              <w:rFonts w:eastAsia="Batang;바탕"/>
              <w:sz w:val="24"/>
              <w:szCs w:val="24"/>
            </w:rPr>
          </w:pPr>
          <w:r>
            <w:rPr/>
            <w:t>4.2.1.1</w:t>
          </w:r>
          <w:r>
            <w:rPr>
              <w:rFonts w:eastAsia="Batang;바탕"/>
              <w:sz w:val="24"/>
              <w:szCs w:val="24"/>
            </w:rPr>
            <w:tab/>
          </w:r>
          <w:r>
            <w:rPr/>
            <w:t>Attempted Insert Subscriber Data requests received from a HLR due to an HLR-operator intervention</w:t>
            <w:tab/>
          </w:r>
          <w:hyperlink w:anchor="__RefHeading___Toc311472756">
            <w:r>
              <w:rPr>
                <w:rStyle w:val="IndexLink"/>
              </w:rPr>
              <w:t>48</w:t>
            </w:r>
          </w:hyperlink>
        </w:p>
        <w:p>
          <w:pPr>
            <w:pStyle w:val="Contents3"/>
            <w:rPr>
              <w:rFonts w:eastAsia="Batang;바탕"/>
              <w:sz w:val="24"/>
              <w:szCs w:val="24"/>
            </w:rPr>
          </w:pPr>
          <w:r>
            <w:rPr/>
            <w:t>4.2.2</w:t>
          </w:r>
          <w:r>
            <w:rPr>
              <w:rFonts w:eastAsia="Batang;바탕"/>
              <w:sz w:val="24"/>
              <w:szCs w:val="24"/>
            </w:rPr>
            <w:tab/>
          </w:r>
          <w:r>
            <w:rPr/>
            <w:t>Delete Subscriber Data requests received from a HLR due to an HLR-operator intervention</w:t>
            <w:tab/>
          </w:r>
          <w:hyperlink w:anchor="__RefHeading___Toc311472757">
            <w:r>
              <w:rPr>
                <w:rStyle w:val="IndexLink"/>
              </w:rPr>
              <w:t>48</w:t>
            </w:r>
          </w:hyperlink>
        </w:p>
        <w:p>
          <w:pPr>
            <w:pStyle w:val="Contents4"/>
            <w:rPr>
              <w:rFonts w:eastAsia="Batang;바탕"/>
              <w:sz w:val="24"/>
              <w:szCs w:val="24"/>
            </w:rPr>
          </w:pPr>
          <w:r>
            <w:rPr/>
            <w:t>4.2.2.1</w:t>
          </w:r>
          <w:r>
            <w:rPr>
              <w:rFonts w:eastAsia="Batang;바탕"/>
              <w:sz w:val="24"/>
              <w:szCs w:val="24"/>
            </w:rPr>
            <w:tab/>
          </w:r>
          <w:r>
            <w:rPr/>
            <w:t>Attempted Delete Subscriber Data requests received from a HLR due to an HLR-operator intervention</w:t>
            <w:tab/>
          </w:r>
          <w:hyperlink w:anchor="__RefHeading___Toc311472758">
            <w:r>
              <w:rPr>
                <w:rStyle w:val="IndexLink"/>
              </w:rPr>
              <w:t>48</w:t>
            </w:r>
          </w:hyperlink>
        </w:p>
        <w:p>
          <w:pPr>
            <w:pStyle w:val="Contents2"/>
            <w:rPr>
              <w:rFonts w:eastAsia="Batang;바탕"/>
              <w:sz w:val="24"/>
              <w:szCs w:val="24"/>
            </w:rPr>
          </w:pPr>
          <w:r>
            <w:rPr/>
            <w:t>4.3</w:t>
          </w:r>
          <w:r>
            <w:rPr>
              <w:rFonts w:eastAsia="Batang;바탕"/>
              <w:sz w:val="24"/>
              <w:szCs w:val="24"/>
            </w:rPr>
            <w:tab/>
          </w:r>
          <w:r>
            <w:rPr/>
            <w:t>SRNS Relocation</w:t>
            <w:tab/>
          </w:r>
          <w:hyperlink w:anchor="__RefHeading___Toc311472759">
            <w:r>
              <w:rPr>
                <w:rStyle w:val="IndexLink"/>
              </w:rPr>
              <w:t>49</w:t>
            </w:r>
          </w:hyperlink>
        </w:p>
        <w:p>
          <w:pPr>
            <w:pStyle w:val="Contents3"/>
            <w:rPr>
              <w:rFonts w:eastAsia="Batang;바탕"/>
              <w:sz w:val="24"/>
              <w:szCs w:val="24"/>
            </w:rPr>
          </w:pPr>
          <w:r>
            <w:rPr/>
            <w:t>4.3.1</w:t>
          </w:r>
          <w:r>
            <w:rPr>
              <w:rFonts w:eastAsia="Batang;바탕"/>
              <w:sz w:val="24"/>
              <w:szCs w:val="24"/>
            </w:rPr>
            <w:tab/>
          </w:r>
          <w:r>
            <w:rPr/>
            <w:t>Intra 3G-SGSN SRNS Relocations</w:t>
            <w:tab/>
          </w:r>
          <w:hyperlink w:anchor="__RefHeading___Toc311472760">
            <w:r>
              <w:rPr>
                <w:rStyle w:val="IndexLink"/>
              </w:rPr>
              <w:t>49</w:t>
            </w:r>
          </w:hyperlink>
        </w:p>
        <w:p>
          <w:pPr>
            <w:pStyle w:val="Contents4"/>
            <w:rPr>
              <w:rFonts w:eastAsia="Batang;바탕"/>
              <w:sz w:val="24"/>
              <w:szCs w:val="24"/>
            </w:rPr>
          </w:pPr>
          <w:r>
            <w:rPr/>
            <w:t>4.3.1.1</w:t>
          </w:r>
          <w:r>
            <w:rPr>
              <w:rFonts w:eastAsia="Batang;바탕"/>
              <w:sz w:val="24"/>
              <w:szCs w:val="24"/>
            </w:rPr>
            <w:tab/>
          </w:r>
          <w:r>
            <w:rPr/>
            <w:t>Attempted intra 3G-SGSN SRNS Relocations</w:t>
            <w:tab/>
          </w:r>
          <w:hyperlink w:anchor="__RefHeading___Toc311472761">
            <w:r>
              <w:rPr>
                <w:rStyle w:val="IndexLink"/>
              </w:rPr>
              <w:t>49</w:t>
            </w:r>
          </w:hyperlink>
        </w:p>
        <w:p>
          <w:pPr>
            <w:pStyle w:val="Contents4"/>
            <w:rPr>
              <w:rFonts w:eastAsia="Batang;바탕"/>
              <w:sz w:val="24"/>
              <w:szCs w:val="24"/>
            </w:rPr>
          </w:pPr>
          <w:r>
            <w:rPr/>
            <w:t>4.3.1.2</w:t>
          </w:r>
          <w:r>
            <w:rPr>
              <w:rFonts w:eastAsia="Batang;바탕"/>
              <w:sz w:val="24"/>
              <w:szCs w:val="24"/>
            </w:rPr>
            <w:tab/>
          </w:r>
          <w:r>
            <w:rPr/>
            <w:t>Successful intra 3G-SGSN SRNS Relocations</w:t>
            <w:tab/>
          </w:r>
          <w:hyperlink w:anchor="__RefHeading___Toc311472762">
            <w:r>
              <w:rPr>
                <w:rStyle w:val="IndexLink"/>
              </w:rPr>
              <w:t>49</w:t>
            </w:r>
          </w:hyperlink>
        </w:p>
        <w:p>
          <w:pPr>
            <w:pStyle w:val="Contents4"/>
            <w:rPr>
              <w:rFonts w:eastAsia="Batang;바탕"/>
              <w:sz w:val="24"/>
              <w:szCs w:val="24"/>
            </w:rPr>
          </w:pPr>
          <w:r>
            <w:rPr/>
            <w:t>4.3.1.3</w:t>
          </w:r>
          <w:r>
            <w:rPr>
              <w:rFonts w:eastAsia="Batang;바탕"/>
              <w:sz w:val="24"/>
              <w:szCs w:val="24"/>
            </w:rPr>
            <w:tab/>
          </w:r>
          <w:r>
            <w:rPr/>
            <w:t>Failed intra 3G-SGSN SRNS Relocations, due to internal reasons</w:t>
            <w:tab/>
          </w:r>
          <w:hyperlink w:anchor="__RefHeading___Toc311472763">
            <w:r>
              <w:rPr>
                <w:rStyle w:val="IndexLink"/>
              </w:rPr>
              <w:t>49</w:t>
            </w:r>
          </w:hyperlink>
        </w:p>
        <w:p>
          <w:pPr>
            <w:pStyle w:val="Contents4"/>
            <w:rPr>
              <w:rFonts w:eastAsia="Batang;바탕"/>
              <w:sz w:val="24"/>
              <w:szCs w:val="24"/>
            </w:rPr>
          </w:pPr>
          <w:r>
            <w:rPr/>
            <w:t>4.3.1.4</w:t>
          </w:r>
          <w:r>
            <w:rPr>
              <w:rFonts w:eastAsia="Batang;바탕"/>
              <w:sz w:val="24"/>
              <w:szCs w:val="24"/>
            </w:rPr>
            <w:tab/>
          </w:r>
          <w:r>
            <w:rPr/>
            <w:t>Failed intra 3G-SGSN SRNS Relocations, due to external reasons</w:t>
            <w:tab/>
          </w:r>
          <w:hyperlink w:anchor="__RefHeading___Toc311472764">
            <w:r>
              <w:rPr>
                <w:rStyle w:val="IndexLink"/>
              </w:rPr>
              <w:t>50</w:t>
            </w:r>
          </w:hyperlink>
        </w:p>
        <w:p>
          <w:pPr>
            <w:pStyle w:val="Contents3"/>
            <w:rPr>
              <w:rFonts w:eastAsia="Batang;바탕"/>
              <w:sz w:val="24"/>
              <w:szCs w:val="24"/>
            </w:rPr>
          </w:pPr>
          <w:r>
            <w:rPr/>
            <w:t>4.3.2</w:t>
          </w:r>
          <w:r>
            <w:rPr>
              <w:rFonts w:eastAsia="Batang;바탕"/>
              <w:sz w:val="24"/>
              <w:szCs w:val="24"/>
            </w:rPr>
            <w:tab/>
          </w:r>
          <w:r>
            <w:rPr/>
            <w:t>Inter 3G-SGSN SRNS Relocations</w:t>
            <w:tab/>
          </w:r>
          <w:hyperlink w:anchor="__RefHeading___Toc311472765">
            <w:r>
              <w:rPr>
                <w:rStyle w:val="IndexLink"/>
              </w:rPr>
              <w:t>50</w:t>
            </w:r>
          </w:hyperlink>
        </w:p>
        <w:p>
          <w:pPr>
            <w:pStyle w:val="Contents4"/>
            <w:rPr>
              <w:rFonts w:eastAsia="Batang;바탕"/>
              <w:sz w:val="24"/>
              <w:szCs w:val="24"/>
            </w:rPr>
          </w:pPr>
          <w:r>
            <w:rPr/>
            <w:t>4.3.2.1</w:t>
          </w:r>
          <w:r>
            <w:rPr>
              <w:rFonts w:eastAsia="Batang;바탕"/>
              <w:sz w:val="24"/>
              <w:szCs w:val="24"/>
            </w:rPr>
            <w:tab/>
          </w:r>
          <w:r>
            <w:rPr/>
            <w:t>Attempted inter 3G-SGSN SRNS Relocations, counted in the old 3G</w:t>
            <w:noBreakHyphen/>
            <w:t>SGSN</w:t>
            <w:tab/>
          </w:r>
          <w:hyperlink w:anchor="__RefHeading___Toc311472766">
            <w:r>
              <w:rPr>
                <w:rStyle w:val="IndexLink"/>
              </w:rPr>
              <w:t>50</w:t>
            </w:r>
          </w:hyperlink>
        </w:p>
        <w:p>
          <w:pPr>
            <w:pStyle w:val="Contents4"/>
            <w:rPr>
              <w:rFonts w:eastAsia="Batang;바탕"/>
              <w:sz w:val="24"/>
              <w:szCs w:val="24"/>
            </w:rPr>
          </w:pPr>
          <w:r>
            <w:rPr/>
            <w:t>4.3.2.2</w:t>
          </w:r>
          <w:r>
            <w:rPr>
              <w:rFonts w:eastAsia="Batang;바탕"/>
              <w:sz w:val="24"/>
              <w:szCs w:val="24"/>
            </w:rPr>
            <w:tab/>
          </w:r>
          <w:r>
            <w:rPr/>
            <w:t>Successful inter 3G-SGSN SRNS Relocations, counted in the old 3G</w:t>
            <w:noBreakHyphen/>
            <w:t>SGSN</w:t>
            <w:tab/>
          </w:r>
          <w:hyperlink w:anchor="__RefHeading___Toc311472767">
            <w:r>
              <w:rPr>
                <w:rStyle w:val="IndexLink"/>
              </w:rPr>
              <w:t>50</w:t>
            </w:r>
          </w:hyperlink>
        </w:p>
        <w:p>
          <w:pPr>
            <w:pStyle w:val="Contents4"/>
            <w:rPr>
              <w:rFonts w:eastAsia="Batang;바탕"/>
              <w:sz w:val="24"/>
              <w:szCs w:val="24"/>
            </w:rPr>
          </w:pPr>
          <w:r>
            <w:rPr/>
            <w:t>4.3.2.3</w:t>
          </w:r>
          <w:r>
            <w:rPr>
              <w:rFonts w:eastAsia="Batang;바탕"/>
              <w:sz w:val="24"/>
              <w:szCs w:val="24"/>
            </w:rPr>
            <w:tab/>
          </w:r>
          <w:r>
            <w:rPr/>
            <w:t>Failed inter 3G-SGSN SRNS Relocations, due to internal reasons, counted in the old 3G</w:t>
            <w:noBreakHyphen/>
            <w:t>SGSN</w:t>
            <w:tab/>
          </w:r>
          <w:hyperlink w:anchor="__RefHeading___Toc311472768">
            <w:r>
              <w:rPr>
                <w:rStyle w:val="IndexLink"/>
              </w:rPr>
              <w:t>51</w:t>
            </w:r>
          </w:hyperlink>
        </w:p>
        <w:p>
          <w:pPr>
            <w:pStyle w:val="Contents4"/>
            <w:rPr>
              <w:rFonts w:eastAsia="Batang;바탕"/>
              <w:sz w:val="24"/>
              <w:szCs w:val="24"/>
            </w:rPr>
          </w:pPr>
          <w:r>
            <w:rPr/>
            <w:t>4.3.2.4</w:t>
          </w:r>
          <w:r>
            <w:rPr>
              <w:rFonts w:eastAsia="Batang;바탕"/>
              <w:sz w:val="24"/>
              <w:szCs w:val="24"/>
            </w:rPr>
            <w:tab/>
          </w:r>
          <w:r>
            <w:rPr/>
            <w:t>Failed inter 3G-SGSN SRNS Relocations, due to external reasons, counted in the old 3G</w:t>
            <w:noBreakHyphen/>
            <w:t>SGSN</w:t>
            <w:tab/>
          </w:r>
          <w:hyperlink w:anchor="__RefHeading___Toc311472769">
            <w:r>
              <w:rPr>
                <w:rStyle w:val="IndexLink"/>
              </w:rPr>
              <w:t>51</w:t>
            </w:r>
          </w:hyperlink>
        </w:p>
        <w:p>
          <w:pPr>
            <w:pStyle w:val="Contents3"/>
            <w:rPr>
              <w:rFonts w:eastAsia="Batang;바탕"/>
              <w:sz w:val="24"/>
              <w:szCs w:val="24"/>
            </w:rPr>
          </w:pPr>
          <w:r>
            <w:rPr/>
            <w:t>4.3.3</w:t>
          </w:r>
          <w:r>
            <w:rPr>
              <w:rFonts w:eastAsia="Batang;바탕"/>
              <w:sz w:val="24"/>
              <w:szCs w:val="24"/>
            </w:rPr>
            <w:tab/>
          </w:r>
          <w:r>
            <w:rPr/>
            <w:t>Inter 3G-SGSN SRNS Relocations, counted in the new 3G-SGSN</w:t>
            <w:tab/>
          </w:r>
          <w:hyperlink w:anchor="__RefHeading___Toc311472770">
            <w:r>
              <w:rPr>
                <w:rStyle w:val="IndexLink"/>
              </w:rPr>
              <w:t>51</w:t>
            </w:r>
          </w:hyperlink>
        </w:p>
        <w:p>
          <w:pPr>
            <w:pStyle w:val="Contents4"/>
            <w:rPr>
              <w:rFonts w:eastAsia="Batang;바탕"/>
              <w:sz w:val="24"/>
              <w:szCs w:val="24"/>
            </w:rPr>
          </w:pPr>
          <w:r>
            <w:rPr/>
            <w:t>4.3.3.1</w:t>
          </w:r>
          <w:r>
            <w:rPr>
              <w:rFonts w:eastAsia="Batang;바탕"/>
              <w:sz w:val="24"/>
              <w:szCs w:val="24"/>
            </w:rPr>
            <w:tab/>
          </w:r>
          <w:r>
            <w:rPr/>
            <w:t>Attempted inter 3G-SGSN SRNS Relocations, counted in the new 3G-SGSN</w:t>
            <w:tab/>
          </w:r>
          <w:hyperlink w:anchor="__RefHeading___Toc311472771">
            <w:r>
              <w:rPr>
                <w:rStyle w:val="IndexLink"/>
              </w:rPr>
              <w:t>51</w:t>
            </w:r>
          </w:hyperlink>
        </w:p>
        <w:p>
          <w:pPr>
            <w:pStyle w:val="Contents4"/>
            <w:rPr>
              <w:rFonts w:eastAsia="Batang;바탕"/>
              <w:sz w:val="24"/>
              <w:szCs w:val="24"/>
            </w:rPr>
          </w:pPr>
          <w:r>
            <w:rPr/>
            <w:t>4.3.3.2</w:t>
          </w:r>
          <w:r>
            <w:rPr>
              <w:rFonts w:eastAsia="Batang;바탕"/>
              <w:sz w:val="24"/>
              <w:szCs w:val="24"/>
            </w:rPr>
            <w:tab/>
          </w:r>
          <w:r>
            <w:rPr/>
            <w:t>Successful Inter 3G-SGSN SRNS Relocations, counted in the new 3G-SGSN</w:t>
            <w:tab/>
          </w:r>
          <w:hyperlink w:anchor="__RefHeading___Toc311472772">
            <w:r>
              <w:rPr>
                <w:rStyle w:val="IndexLink"/>
              </w:rPr>
              <w:t>52</w:t>
            </w:r>
          </w:hyperlink>
        </w:p>
        <w:p>
          <w:pPr>
            <w:pStyle w:val="Contents2"/>
            <w:rPr>
              <w:rFonts w:eastAsia="Batang;바탕"/>
              <w:sz w:val="24"/>
              <w:szCs w:val="24"/>
            </w:rPr>
          </w:pPr>
          <w:r>
            <w:rPr/>
            <w:t>4.4</w:t>
          </w:r>
          <w:r>
            <w:rPr>
              <w:rFonts w:eastAsia="Batang;바탕"/>
              <w:sz w:val="24"/>
              <w:szCs w:val="24"/>
            </w:rPr>
            <w:tab/>
          </w:r>
          <w:r>
            <w:rPr/>
            <w:t>Security</w:t>
            <w:tab/>
          </w:r>
          <w:hyperlink w:anchor="__RefHeading___Toc311472773">
            <w:r>
              <w:rPr>
                <w:rStyle w:val="IndexLink"/>
              </w:rPr>
              <w:t>52</w:t>
            </w:r>
          </w:hyperlink>
        </w:p>
        <w:p>
          <w:pPr>
            <w:pStyle w:val="Contents3"/>
            <w:rPr>
              <w:rFonts w:eastAsia="Batang;바탕"/>
              <w:sz w:val="24"/>
              <w:szCs w:val="24"/>
            </w:rPr>
          </w:pPr>
          <w:r>
            <w:rPr/>
            <w:t>4.4.1</w:t>
          </w:r>
          <w:r>
            <w:rPr>
              <w:rFonts w:eastAsia="Batang;바탕"/>
              <w:sz w:val="24"/>
              <w:szCs w:val="24"/>
            </w:rPr>
            <w:tab/>
          </w:r>
          <w:r>
            <w:rPr/>
            <w:t>P-TMSI reallocation procedures</w:t>
            <w:tab/>
          </w:r>
          <w:hyperlink w:anchor="__RefHeading___Toc311472774">
            <w:r>
              <w:rPr>
                <w:rStyle w:val="IndexLink"/>
              </w:rPr>
              <w:t>52</w:t>
            </w:r>
          </w:hyperlink>
        </w:p>
        <w:p>
          <w:pPr>
            <w:pStyle w:val="Contents4"/>
            <w:rPr>
              <w:rFonts w:eastAsia="Batang;바탕"/>
              <w:sz w:val="24"/>
              <w:szCs w:val="24"/>
            </w:rPr>
          </w:pPr>
          <w:r>
            <w:rPr/>
            <w:t>4.4.1.1</w:t>
          </w:r>
          <w:r>
            <w:rPr>
              <w:rFonts w:eastAsia="Batang;바탕"/>
              <w:sz w:val="24"/>
              <w:szCs w:val="24"/>
            </w:rPr>
            <w:tab/>
          </w:r>
          <w:r>
            <w:rPr/>
            <w:t>Attempted P-TMSI reallocation procedures</w:t>
            <w:tab/>
          </w:r>
          <w:hyperlink w:anchor="__RefHeading___Toc311472775">
            <w:r>
              <w:rPr>
                <w:rStyle w:val="IndexLink"/>
              </w:rPr>
              <w:t>52</w:t>
            </w:r>
          </w:hyperlink>
        </w:p>
        <w:p>
          <w:pPr>
            <w:pStyle w:val="Contents4"/>
            <w:rPr>
              <w:rFonts w:eastAsia="Batang;바탕"/>
              <w:sz w:val="24"/>
              <w:szCs w:val="24"/>
            </w:rPr>
          </w:pPr>
          <w:r>
            <w:rPr/>
            <w:t>4.4.1.2</w:t>
          </w:r>
          <w:r>
            <w:rPr>
              <w:rFonts w:eastAsia="Batang;바탕"/>
              <w:sz w:val="24"/>
              <w:szCs w:val="24"/>
            </w:rPr>
            <w:tab/>
          </w:r>
          <w:r>
            <w:rPr/>
            <w:t>Successful P-TMSI reallocation procedures</w:t>
            <w:tab/>
          </w:r>
          <w:hyperlink w:anchor="__RefHeading___Toc311472776">
            <w:r>
              <w:rPr>
                <w:rStyle w:val="IndexLink"/>
              </w:rPr>
              <w:t>52</w:t>
            </w:r>
          </w:hyperlink>
        </w:p>
        <w:p>
          <w:pPr>
            <w:pStyle w:val="Contents3"/>
            <w:rPr>
              <w:rFonts w:eastAsia="Batang;바탕"/>
              <w:sz w:val="24"/>
              <w:szCs w:val="24"/>
            </w:rPr>
          </w:pPr>
          <w:r>
            <w:rPr/>
            <w:t>4.4.2</w:t>
          </w:r>
          <w:r>
            <w:rPr>
              <w:rFonts w:eastAsia="Batang;바탕"/>
              <w:sz w:val="24"/>
              <w:szCs w:val="24"/>
            </w:rPr>
            <w:tab/>
          </w:r>
          <w:r>
            <w:rPr/>
            <w:t>Identity Request procedures initiated by this SGSN</w:t>
            <w:tab/>
          </w:r>
          <w:hyperlink w:anchor="__RefHeading___Toc311472777">
            <w:r>
              <w:rPr>
                <w:rStyle w:val="IndexLink"/>
              </w:rPr>
              <w:t>53</w:t>
            </w:r>
          </w:hyperlink>
        </w:p>
        <w:p>
          <w:pPr>
            <w:pStyle w:val="Contents4"/>
            <w:rPr>
              <w:rFonts w:eastAsia="Batang;바탕"/>
              <w:sz w:val="24"/>
              <w:szCs w:val="24"/>
            </w:rPr>
          </w:pPr>
          <w:r>
            <w:rPr/>
            <w:t>4.4.2.1</w:t>
          </w:r>
          <w:r>
            <w:rPr>
              <w:rFonts w:eastAsia="Batang;바탕"/>
              <w:sz w:val="24"/>
              <w:szCs w:val="24"/>
            </w:rPr>
            <w:tab/>
          </w:r>
          <w:r>
            <w:rPr/>
            <w:t>Attempted Identity Request procedures initiated by this SGSN</w:t>
            <w:tab/>
          </w:r>
          <w:hyperlink w:anchor="__RefHeading___Toc311472778">
            <w:r>
              <w:rPr>
                <w:rStyle w:val="IndexLink"/>
              </w:rPr>
              <w:t>53</w:t>
            </w:r>
          </w:hyperlink>
        </w:p>
        <w:p>
          <w:pPr>
            <w:pStyle w:val="Contents4"/>
            <w:rPr>
              <w:rFonts w:eastAsia="Batang;바탕"/>
              <w:sz w:val="24"/>
              <w:szCs w:val="24"/>
            </w:rPr>
          </w:pPr>
          <w:r>
            <w:rPr/>
            <w:t>4.4.2.2</w:t>
          </w:r>
          <w:r>
            <w:rPr>
              <w:rFonts w:eastAsia="Batang;바탕"/>
              <w:sz w:val="24"/>
              <w:szCs w:val="24"/>
            </w:rPr>
            <w:tab/>
          </w:r>
          <w:r>
            <w:rPr/>
            <w:t>Successful completed Identity Request procedures initiated by this SGSN</w:t>
            <w:tab/>
          </w:r>
          <w:hyperlink w:anchor="__RefHeading___Toc311472779">
            <w:r>
              <w:rPr>
                <w:rStyle w:val="IndexLink"/>
              </w:rPr>
              <w:t>53</w:t>
            </w:r>
          </w:hyperlink>
        </w:p>
        <w:p>
          <w:pPr>
            <w:pStyle w:val="Contents3"/>
            <w:rPr>
              <w:rFonts w:eastAsia="Batang;바탕"/>
              <w:sz w:val="24"/>
              <w:szCs w:val="24"/>
            </w:rPr>
          </w:pPr>
          <w:r>
            <w:rPr/>
            <w:t>4.4.3</w:t>
          </w:r>
          <w:r>
            <w:rPr>
              <w:rFonts w:eastAsia="Batang;바탕"/>
              <w:sz w:val="24"/>
              <w:szCs w:val="24"/>
            </w:rPr>
            <w:tab/>
          </w:r>
          <w:r>
            <w:rPr/>
            <w:t>Identification information requests sent to a partner (previous) SGSN for subscribers registering afresh in this SGSN</w:t>
            <w:tab/>
          </w:r>
          <w:hyperlink w:anchor="__RefHeading___Toc311472780">
            <w:r>
              <w:rPr>
                <w:rStyle w:val="IndexLink"/>
              </w:rPr>
              <w:t>54</w:t>
            </w:r>
          </w:hyperlink>
        </w:p>
        <w:p>
          <w:pPr>
            <w:pStyle w:val="Contents4"/>
            <w:rPr>
              <w:rFonts w:eastAsia="Batang;바탕"/>
              <w:sz w:val="24"/>
              <w:szCs w:val="24"/>
            </w:rPr>
          </w:pPr>
          <w:r>
            <w:rPr/>
            <w:t>4.4.3.1</w:t>
          </w:r>
          <w:r>
            <w:rPr>
              <w:rFonts w:eastAsia="Batang;바탕"/>
              <w:sz w:val="24"/>
              <w:szCs w:val="24"/>
            </w:rPr>
            <w:tab/>
          </w:r>
          <w:r>
            <w:rPr/>
            <w:t>Attempted identification information requests sent to a partner (previous) SGSN for subscribers registering afresh in this SGSN</w:t>
            <w:tab/>
          </w:r>
          <w:hyperlink w:anchor="__RefHeading___Toc311472781">
            <w:r>
              <w:rPr>
                <w:rStyle w:val="IndexLink"/>
              </w:rPr>
              <w:t>54</w:t>
            </w:r>
          </w:hyperlink>
        </w:p>
        <w:p>
          <w:pPr>
            <w:pStyle w:val="Contents4"/>
            <w:rPr>
              <w:rFonts w:eastAsia="Batang;바탕"/>
              <w:sz w:val="24"/>
              <w:szCs w:val="24"/>
            </w:rPr>
          </w:pPr>
          <w:r>
            <w:rPr/>
            <w:t>4.4.3.2</w:t>
          </w:r>
          <w:r>
            <w:rPr>
              <w:rFonts w:eastAsia="Batang;바탕"/>
              <w:sz w:val="24"/>
              <w:szCs w:val="24"/>
            </w:rPr>
            <w:tab/>
          </w:r>
          <w:r>
            <w:rPr/>
            <w:t>Successful replied identification information requests that were sent to a partner (previous) SGSN</w:t>
            <w:tab/>
          </w:r>
          <w:hyperlink w:anchor="__RefHeading___Toc311472782">
            <w:r>
              <w:rPr>
                <w:rStyle w:val="IndexLink"/>
              </w:rPr>
              <w:t>54</w:t>
            </w:r>
          </w:hyperlink>
        </w:p>
        <w:p>
          <w:pPr>
            <w:pStyle w:val="Contents3"/>
            <w:rPr>
              <w:rFonts w:eastAsia="Batang;바탕"/>
              <w:sz w:val="24"/>
              <w:szCs w:val="24"/>
            </w:rPr>
          </w:pPr>
          <w:r>
            <w:rPr/>
            <w:t>4.4.4</w:t>
          </w:r>
          <w:r>
            <w:rPr>
              <w:rFonts w:eastAsia="Batang;바탕"/>
              <w:sz w:val="24"/>
              <w:szCs w:val="24"/>
            </w:rPr>
            <w:tab/>
          </w:r>
          <w:r>
            <w:rPr/>
            <w:t>Attempted Identity Requests sent to the MS</w:t>
            <w:tab/>
          </w:r>
          <w:hyperlink w:anchor="__RefHeading___Toc311472783">
            <w:r>
              <w:rPr>
                <w:rStyle w:val="IndexLink"/>
              </w:rPr>
              <w:t>55</w:t>
            </w:r>
          </w:hyperlink>
        </w:p>
        <w:p>
          <w:pPr>
            <w:pStyle w:val="Contents4"/>
            <w:rPr>
              <w:rFonts w:eastAsia="Batang;바탕"/>
              <w:sz w:val="24"/>
              <w:szCs w:val="24"/>
            </w:rPr>
          </w:pPr>
          <w:r>
            <w:rPr/>
            <w:t>4.4.4.1</w:t>
          </w:r>
          <w:r>
            <w:rPr>
              <w:rFonts w:eastAsia="Batang;바탕"/>
              <w:sz w:val="24"/>
              <w:szCs w:val="24"/>
            </w:rPr>
            <w:tab/>
          </w:r>
          <w:r>
            <w:rPr/>
            <w:t>Attempted Identity Requests sent to the MS</w:t>
            <w:tab/>
          </w:r>
          <w:hyperlink w:anchor="__RefHeading___Toc311472784">
            <w:r>
              <w:rPr>
                <w:rStyle w:val="IndexLink"/>
              </w:rPr>
              <w:t>55</w:t>
            </w:r>
          </w:hyperlink>
        </w:p>
        <w:p>
          <w:pPr>
            <w:pStyle w:val="Contents4"/>
            <w:rPr>
              <w:rFonts w:eastAsia="Batang;바탕"/>
              <w:sz w:val="24"/>
              <w:szCs w:val="24"/>
            </w:rPr>
          </w:pPr>
          <w:r>
            <w:rPr/>
            <w:t>4.4.4.2</w:t>
          </w:r>
          <w:r>
            <w:rPr>
              <w:rFonts w:eastAsia="Batang;바탕"/>
              <w:sz w:val="24"/>
              <w:szCs w:val="24"/>
            </w:rPr>
            <w:tab/>
          </w:r>
          <w:r>
            <w:rPr/>
            <w:t>Successful replied Identity Requests from the MS</w:t>
            <w:tab/>
          </w:r>
          <w:hyperlink w:anchor="__RefHeading___Toc311472785">
            <w:r>
              <w:rPr>
                <w:rStyle w:val="IndexLink"/>
              </w:rPr>
              <w:t>55</w:t>
            </w:r>
          </w:hyperlink>
        </w:p>
        <w:p>
          <w:pPr>
            <w:pStyle w:val="Contents3"/>
            <w:rPr>
              <w:rFonts w:eastAsia="Batang;바탕"/>
              <w:sz w:val="24"/>
              <w:szCs w:val="24"/>
            </w:rPr>
          </w:pPr>
          <w:r>
            <w:rPr/>
            <w:t>4.4.5</w:t>
          </w:r>
          <w:r>
            <w:rPr>
              <w:rFonts w:eastAsia="Batang;바탕"/>
              <w:sz w:val="24"/>
              <w:szCs w:val="24"/>
            </w:rPr>
            <w:tab/>
          </w:r>
          <w:r>
            <w:rPr/>
            <w:t>Authentication procedures that are started within this SGSN area for a subscriber using a SIM</w:t>
            <w:tab/>
          </w:r>
          <w:hyperlink w:anchor="__RefHeading___Toc311472786">
            <w:r>
              <w:rPr>
                <w:rStyle w:val="IndexLink"/>
              </w:rPr>
              <w:t>55</w:t>
            </w:r>
          </w:hyperlink>
        </w:p>
        <w:p>
          <w:pPr>
            <w:pStyle w:val="Contents4"/>
            <w:rPr>
              <w:rFonts w:eastAsia="Batang;바탕"/>
              <w:sz w:val="24"/>
              <w:szCs w:val="24"/>
            </w:rPr>
          </w:pPr>
          <w:r>
            <w:rPr/>
            <w:t>4.4.5.1</w:t>
          </w:r>
          <w:r>
            <w:rPr>
              <w:rFonts w:eastAsia="Batang;바탕"/>
              <w:sz w:val="24"/>
              <w:szCs w:val="24"/>
            </w:rPr>
            <w:tab/>
          </w:r>
          <w:r>
            <w:rPr/>
            <w:t>Attempted authentication procedures that are started within this SGSN area for a subscriber using a SIM</w:t>
            <w:tab/>
          </w:r>
          <w:hyperlink w:anchor="__RefHeading___Toc311472787">
            <w:r>
              <w:rPr>
                <w:rStyle w:val="IndexLink"/>
              </w:rPr>
              <w:t>55</w:t>
            </w:r>
          </w:hyperlink>
        </w:p>
        <w:p>
          <w:pPr>
            <w:pStyle w:val="Contents4"/>
            <w:rPr>
              <w:rFonts w:eastAsia="Batang;바탕"/>
              <w:sz w:val="24"/>
              <w:szCs w:val="24"/>
            </w:rPr>
          </w:pPr>
          <w:r>
            <w:rPr/>
            <w:t>4.4.5.2</w:t>
          </w:r>
          <w:r>
            <w:rPr>
              <w:rFonts w:eastAsia="Batang;바탕"/>
              <w:sz w:val="24"/>
              <w:szCs w:val="24"/>
            </w:rPr>
            <w:tab/>
          </w:r>
          <w:r>
            <w:rPr/>
            <w:t>Successful authentication procedures within this SGSN area, for a subscriber using a SIM</w:t>
            <w:tab/>
          </w:r>
          <w:hyperlink w:anchor="__RefHeading___Toc311472788">
            <w:r>
              <w:rPr>
                <w:rStyle w:val="IndexLink"/>
              </w:rPr>
              <w:t>56</w:t>
            </w:r>
          </w:hyperlink>
        </w:p>
        <w:p>
          <w:pPr>
            <w:pStyle w:val="Contents3"/>
            <w:rPr>
              <w:rFonts w:eastAsia="Batang;바탕"/>
              <w:sz w:val="24"/>
              <w:szCs w:val="24"/>
            </w:rPr>
          </w:pPr>
          <w:r>
            <w:rPr/>
            <w:t>4.4.6</w:t>
          </w:r>
          <w:r>
            <w:rPr>
              <w:rFonts w:eastAsia="Batang;바탕"/>
              <w:sz w:val="24"/>
              <w:szCs w:val="24"/>
            </w:rPr>
            <w:tab/>
          </w:r>
          <w:r>
            <w:rPr/>
            <w:t>Authentication procedures that are started within this SGSN area for a subscriber using a USIM</w:t>
            <w:tab/>
          </w:r>
          <w:hyperlink w:anchor="__RefHeading___Toc311472789">
            <w:r>
              <w:rPr>
                <w:rStyle w:val="IndexLink"/>
              </w:rPr>
              <w:t>56</w:t>
            </w:r>
          </w:hyperlink>
        </w:p>
        <w:p>
          <w:pPr>
            <w:pStyle w:val="Contents4"/>
            <w:rPr>
              <w:rFonts w:eastAsia="Batang;바탕"/>
              <w:sz w:val="24"/>
              <w:szCs w:val="24"/>
            </w:rPr>
          </w:pPr>
          <w:r>
            <w:rPr/>
            <w:t>4.4.6.1</w:t>
          </w:r>
          <w:r>
            <w:rPr>
              <w:rFonts w:eastAsia="Batang;바탕"/>
              <w:sz w:val="24"/>
              <w:szCs w:val="24"/>
            </w:rPr>
            <w:tab/>
          </w:r>
          <w:r>
            <w:rPr/>
            <w:t>Attempted authentication procedures that are started within this SGSN area for a subscriber using a USIM</w:t>
            <w:tab/>
          </w:r>
          <w:hyperlink w:anchor="__RefHeading___Toc311472790">
            <w:r>
              <w:rPr>
                <w:rStyle w:val="IndexLink"/>
              </w:rPr>
              <w:t>56</w:t>
            </w:r>
          </w:hyperlink>
        </w:p>
        <w:p>
          <w:pPr>
            <w:pStyle w:val="Contents4"/>
            <w:rPr>
              <w:rFonts w:eastAsia="Batang;바탕"/>
              <w:sz w:val="24"/>
              <w:szCs w:val="24"/>
            </w:rPr>
          </w:pPr>
          <w:r>
            <w:rPr/>
            <w:t>4.4.6.2</w:t>
          </w:r>
          <w:r>
            <w:rPr>
              <w:rFonts w:eastAsia="Batang;바탕"/>
              <w:sz w:val="24"/>
              <w:szCs w:val="24"/>
            </w:rPr>
            <w:tab/>
          </w:r>
          <w:r>
            <w:rPr/>
            <w:t>Successful authentication procedures within this SGSN area, for a subscriber using a USIM</w:t>
            <w:tab/>
          </w:r>
          <w:hyperlink w:anchor="__RefHeading___Toc311472791">
            <w:r>
              <w:rPr>
                <w:rStyle w:val="IndexLink"/>
              </w:rPr>
              <w:t>57</w:t>
            </w:r>
          </w:hyperlink>
        </w:p>
        <w:p>
          <w:pPr>
            <w:pStyle w:val="Contents4"/>
            <w:rPr>
              <w:rFonts w:eastAsia="Batang;바탕"/>
              <w:sz w:val="24"/>
              <w:szCs w:val="24"/>
            </w:rPr>
          </w:pPr>
          <w:r>
            <w:rPr/>
            <w:t>4.4.6.3</w:t>
          </w:r>
          <w:r>
            <w:rPr>
              <w:rFonts w:eastAsia="Batang;바탕"/>
              <w:sz w:val="24"/>
              <w:szCs w:val="24"/>
            </w:rPr>
            <w:tab/>
          </w:r>
          <w:r>
            <w:rPr/>
            <w:t>Received ciphering and Authentication failures within this SGSN area</w:t>
            <w:tab/>
          </w:r>
          <w:hyperlink w:anchor="__RefHeading___Toc311472792">
            <w:r>
              <w:rPr>
                <w:rStyle w:val="IndexLink"/>
              </w:rPr>
              <w:t>57</w:t>
            </w:r>
          </w:hyperlink>
        </w:p>
        <w:p>
          <w:pPr>
            <w:pStyle w:val="Contents3"/>
            <w:rPr>
              <w:rFonts w:eastAsia="Batang;바탕"/>
              <w:sz w:val="24"/>
              <w:szCs w:val="24"/>
            </w:rPr>
          </w:pPr>
          <w:r>
            <w:rPr/>
            <w:t>4.4.7</w:t>
          </w:r>
          <w:r>
            <w:rPr>
              <w:rFonts w:eastAsia="Batang;바탕"/>
              <w:sz w:val="24"/>
              <w:szCs w:val="24"/>
            </w:rPr>
            <w:tab/>
          </w:r>
          <w:r>
            <w:rPr/>
            <w:t>Identification information requests that were received from a partner (new) SGSN for subscribers de-registering from this SGSN</w:t>
            <w:tab/>
          </w:r>
          <w:hyperlink w:anchor="__RefHeading___Toc311472793">
            <w:r>
              <w:rPr>
                <w:rStyle w:val="IndexLink"/>
              </w:rPr>
              <w:t>58</w:t>
            </w:r>
          </w:hyperlink>
        </w:p>
        <w:p>
          <w:pPr>
            <w:pStyle w:val="Contents4"/>
            <w:rPr>
              <w:rFonts w:eastAsia="Batang;바탕"/>
              <w:sz w:val="24"/>
              <w:szCs w:val="24"/>
            </w:rPr>
          </w:pPr>
          <w:r>
            <w:rPr/>
            <w:t>4.4.7.1</w:t>
          </w:r>
          <w:r>
            <w:rPr>
              <w:rFonts w:eastAsia="Batang;바탕"/>
              <w:sz w:val="24"/>
              <w:szCs w:val="24"/>
            </w:rPr>
            <w:tab/>
          </w:r>
          <w:r>
            <w:rPr/>
            <w:t>Attempted identification information requests that were received from a partner (new) SGSN for subscribers de-registering from this SGSN</w:t>
            <w:tab/>
          </w:r>
          <w:hyperlink w:anchor="__RefHeading___Toc311472794">
            <w:r>
              <w:rPr>
                <w:rStyle w:val="IndexLink"/>
              </w:rPr>
              <w:t>58</w:t>
            </w:r>
          </w:hyperlink>
        </w:p>
        <w:p>
          <w:pPr>
            <w:pStyle w:val="Contents4"/>
            <w:rPr>
              <w:rFonts w:eastAsia="Batang;바탕"/>
              <w:sz w:val="24"/>
              <w:szCs w:val="24"/>
            </w:rPr>
          </w:pPr>
          <w:r>
            <w:rPr/>
            <w:t>4.4.7.2</w:t>
          </w:r>
          <w:r>
            <w:rPr>
              <w:rFonts w:eastAsia="Batang;바탕"/>
              <w:sz w:val="24"/>
              <w:szCs w:val="24"/>
            </w:rPr>
            <w:tab/>
          </w:r>
          <w:r>
            <w:rPr/>
            <w:t>Successfully replied identification information requests that were received from a partner (new) SGSN</w:t>
            <w:tab/>
          </w:r>
          <w:hyperlink w:anchor="__RefHeading___Toc311472795">
            <w:r>
              <w:rPr>
                <w:rStyle w:val="IndexLink"/>
              </w:rPr>
              <w:t>58</w:t>
            </w:r>
          </w:hyperlink>
        </w:p>
        <w:p>
          <w:pPr>
            <w:pStyle w:val="Contents3"/>
            <w:rPr>
              <w:rFonts w:eastAsia="Batang;바탕"/>
              <w:sz w:val="24"/>
              <w:szCs w:val="24"/>
            </w:rPr>
          </w:pPr>
          <w:r>
            <w:rPr/>
            <w:t>4.4.8</w:t>
          </w:r>
          <w:r>
            <w:rPr>
              <w:rFonts w:eastAsia="Batang;바탕"/>
              <w:sz w:val="24"/>
              <w:szCs w:val="24"/>
            </w:rPr>
            <w:tab/>
          </w:r>
          <w:r>
            <w:rPr/>
            <w:t>SGSN context requests sent to a partner (previous) SGSN for subscribers registering afresh in this SGSN</w:t>
            <w:tab/>
          </w:r>
          <w:hyperlink w:anchor="__RefHeading___Toc311472796">
            <w:r>
              <w:rPr>
                <w:rStyle w:val="IndexLink"/>
              </w:rPr>
              <w:t>59</w:t>
            </w:r>
          </w:hyperlink>
        </w:p>
        <w:p>
          <w:pPr>
            <w:pStyle w:val="Contents4"/>
            <w:rPr>
              <w:rFonts w:eastAsia="Batang;바탕"/>
              <w:sz w:val="24"/>
              <w:szCs w:val="24"/>
            </w:rPr>
          </w:pPr>
          <w:r>
            <w:rPr/>
            <w:t>4.4.8.1</w:t>
          </w:r>
          <w:r>
            <w:rPr>
              <w:rFonts w:eastAsia="Batang;바탕"/>
              <w:sz w:val="24"/>
              <w:szCs w:val="24"/>
            </w:rPr>
            <w:tab/>
          </w:r>
          <w:r>
            <w:rPr/>
            <w:t>Attempted SGSN context requests sent to a partner (previous) SGSN for subscribers registering afresh in this SGSN</w:t>
            <w:tab/>
          </w:r>
          <w:hyperlink w:anchor="__RefHeading___Toc311472797">
            <w:r>
              <w:rPr>
                <w:rStyle w:val="IndexLink"/>
              </w:rPr>
              <w:t>59</w:t>
            </w:r>
          </w:hyperlink>
        </w:p>
        <w:p>
          <w:pPr>
            <w:pStyle w:val="Contents4"/>
            <w:rPr>
              <w:rFonts w:eastAsia="Batang;바탕"/>
              <w:sz w:val="24"/>
              <w:szCs w:val="24"/>
            </w:rPr>
          </w:pPr>
          <w:r>
            <w:rPr/>
            <w:t>4.4.8.2</w:t>
          </w:r>
          <w:r>
            <w:rPr>
              <w:rFonts w:eastAsia="Batang;바탕"/>
              <w:sz w:val="24"/>
              <w:szCs w:val="24"/>
            </w:rPr>
            <w:tab/>
          </w:r>
          <w:r>
            <w:rPr/>
            <w:t>Successfully replied SGSN context requests that were sent to a partner (previous) SGSN</w:t>
            <w:tab/>
          </w:r>
          <w:hyperlink w:anchor="__RefHeading___Toc311472798">
            <w:r>
              <w:rPr>
                <w:rStyle w:val="IndexLink"/>
              </w:rPr>
              <w:t>59</w:t>
            </w:r>
          </w:hyperlink>
        </w:p>
        <w:p>
          <w:pPr>
            <w:pStyle w:val="Contents3"/>
            <w:rPr>
              <w:rFonts w:eastAsia="Batang;바탕"/>
              <w:sz w:val="24"/>
              <w:szCs w:val="24"/>
            </w:rPr>
          </w:pPr>
          <w:r>
            <w:rPr/>
            <w:t>4.4.9</w:t>
          </w:r>
          <w:r>
            <w:rPr>
              <w:rFonts w:eastAsia="Batang;바탕"/>
              <w:sz w:val="24"/>
              <w:szCs w:val="24"/>
            </w:rPr>
            <w:tab/>
          </w:r>
          <w:r>
            <w:rPr/>
            <w:t>SGSN context requests received from a partner (new) SGSN for a subscriber de-registering from this SGSN</w:t>
            <w:tab/>
          </w:r>
          <w:hyperlink w:anchor="__RefHeading___Toc311472799">
            <w:r>
              <w:rPr>
                <w:rStyle w:val="IndexLink"/>
              </w:rPr>
              <w:t>60</w:t>
            </w:r>
          </w:hyperlink>
        </w:p>
        <w:p>
          <w:pPr>
            <w:pStyle w:val="Contents4"/>
            <w:rPr>
              <w:rFonts w:eastAsia="Batang;바탕"/>
              <w:sz w:val="24"/>
              <w:szCs w:val="24"/>
            </w:rPr>
          </w:pPr>
          <w:r>
            <w:rPr/>
            <w:t>4.4.9.1</w:t>
          </w:r>
          <w:r>
            <w:rPr>
              <w:rFonts w:eastAsia="Batang;바탕"/>
              <w:sz w:val="24"/>
              <w:szCs w:val="24"/>
            </w:rPr>
            <w:tab/>
          </w:r>
          <w:r>
            <w:rPr/>
            <w:t>Attempted SGSN context requests received from a partner (new) SGSN for a subscriber de-registering from this SGSN</w:t>
            <w:tab/>
          </w:r>
          <w:hyperlink w:anchor="__RefHeading___Toc311472800">
            <w:r>
              <w:rPr>
                <w:rStyle w:val="IndexLink"/>
              </w:rPr>
              <w:t>60</w:t>
            </w:r>
          </w:hyperlink>
        </w:p>
        <w:p>
          <w:pPr>
            <w:pStyle w:val="Contents4"/>
            <w:rPr>
              <w:rFonts w:eastAsia="Batang;바탕"/>
              <w:sz w:val="24"/>
              <w:szCs w:val="24"/>
            </w:rPr>
          </w:pPr>
          <w:r>
            <w:rPr/>
            <w:t>4.4.9.2</w:t>
          </w:r>
          <w:r>
            <w:rPr>
              <w:rFonts w:eastAsia="Batang;바탕"/>
              <w:sz w:val="24"/>
              <w:szCs w:val="24"/>
            </w:rPr>
            <w:tab/>
          </w:r>
          <w:r>
            <w:rPr/>
            <w:t>Successfully replied SGSN context requests received from a partner (new) SGSN</w:t>
            <w:tab/>
          </w:r>
          <w:hyperlink w:anchor="__RefHeading___Toc311472801">
            <w:r>
              <w:rPr>
                <w:rStyle w:val="IndexLink"/>
              </w:rPr>
              <w:t>60</w:t>
            </w:r>
          </w:hyperlink>
        </w:p>
        <w:p>
          <w:pPr>
            <w:pStyle w:val="Contents3"/>
            <w:rPr>
              <w:rFonts w:eastAsia="Batang;바탕"/>
              <w:sz w:val="24"/>
              <w:szCs w:val="24"/>
            </w:rPr>
          </w:pPr>
          <w:r>
            <w:rPr/>
            <w:t>4.4.10</w:t>
          </w:r>
          <w:r>
            <w:rPr>
              <w:rFonts w:eastAsia="Batang;바탕"/>
              <w:sz w:val="24"/>
              <w:szCs w:val="24"/>
            </w:rPr>
            <w:tab/>
          </w:r>
          <w:r>
            <w:rPr/>
            <w:t>Number of P-TMSI - IMSI correlation failures (User Identity Confidentiality (TS 23.060 [2]))</w:t>
            <w:tab/>
          </w:r>
          <w:hyperlink w:anchor="__RefHeading___Toc311472802">
            <w:r>
              <w:rPr>
                <w:rStyle w:val="IndexLink"/>
              </w:rPr>
              <w:t>60</w:t>
            </w:r>
          </w:hyperlink>
        </w:p>
        <w:p>
          <w:pPr>
            <w:pStyle w:val="Contents3"/>
            <w:rPr>
              <w:rFonts w:eastAsia="Batang;바탕"/>
              <w:sz w:val="24"/>
              <w:szCs w:val="24"/>
            </w:rPr>
          </w:pPr>
          <w:r>
            <w:rPr/>
            <w:t>4.4.11</w:t>
          </w:r>
          <w:r>
            <w:rPr>
              <w:rFonts w:eastAsia="Batang;바탕"/>
              <w:sz w:val="24"/>
              <w:szCs w:val="24"/>
            </w:rPr>
            <w:tab/>
          </w:r>
          <w:r>
            <w:rPr/>
            <w:t>Security mode control procedures started by the SGSN</w:t>
            <w:tab/>
          </w:r>
          <w:hyperlink w:anchor="__RefHeading___Toc311472803">
            <w:r>
              <w:rPr>
                <w:rStyle w:val="IndexLink"/>
              </w:rPr>
              <w:t>61</w:t>
            </w:r>
          </w:hyperlink>
        </w:p>
        <w:p>
          <w:pPr>
            <w:pStyle w:val="Contents4"/>
            <w:rPr>
              <w:rFonts w:eastAsia="Batang;바탕"/>
              <w:sz w:val="24"/>
              <w:szCs w:val="24"/>
            </w:rPr>
          </w:pPr>
          <w:r>
            <w:rPr/>
            <w:t>4.4.11.1</w:t>
          </w:r>
          <w:r>
            <w:rPr>
              <w:rFonts w:eastAsia="Batang;바탕"/>
              <w:sz w:val="24"/>
              <w:szCs w:val="24"/>
            </w:rPr>
            <w:tab/>
          </w:r>
          <w:r>
            <w:rPr/>
            <w:t>Attempted security mode control procedures started by the SGSN</w:t>
            <w:tab/>
          </w:r>
          <w:hyperlink w:anchor="__RefHeading___Toc311472804">
            <w:r>
              <w:rPr>
                <w:rStyle w:val="IndexLink"/>
              </w:rPr>
              <w:t>61</w:t>
            </w:r>
          </w:hyperlink>
        </w:p>
        <w:p>
          <w:pPr>
            <w:pStyle w:val="Contents4"/>
            <w:rPr>
              <w:rFonts w:eastAsia="Batang;바탕"/>
              <w:sz w:val="24"/>
              <w:szCs w:val="24"/>
            </w:rPr>
          </w:pPr>
          <w:r>
            <w:rPr/>
            <w:t>4.4.11.2</w:t>
          </w:r>
          <w:r>
            <w:rPr>
              <w:rFonts w:eastAsia="Batang;바탕"/>
              <w:sz w:val="24"/>
              <w:szCs w:val="24"/>
            </w:rPr>
            <w:tab/>
          </w:r>
          <w:r>
            <w:rPr/>
            <w:t>Successful security mode procedures</w:t>
            <w:tab/>
          </w:r>
          <w:hyperlink w:anchor="__RefHeading___Toc311472805">
            <w:r>
              <w:rPr>
                <w:rStyle w:val="IndexLink"/>
              </w:rPr>
              <w:t>61</w:t>
            </w:r>
          </w:hyperlink>
        </w:p>
        <w:p>
          <w:pPr>
            <w:pStyle w:val="Contents3"/>
            <w:rPr>
              <w:rFonts w:eastAsia="Batang;바탕"/>
              <w:sz w:val="24"/>
              <w:szCs w:val="24"/>
            </w:rPr>
          </w:pPr>
          <w:r>
            <w:rPr/>
            <w:t>4.4.12</w:t>
          </w:r>
          <w:r>
            <w:rPr>
              <w:rFonts w:eastAsia="Batang;바탕"/>
              <w:sz w:val="24"/>
              <w:szCs w:val="24"/>
            </w:rPr>
            <w:tab/>
          </w:r>
          <w:r>
            <w:rPr/>
            <w:t>Ciphering procedures started by the SGSN</w:t>
            <w:tab/>
          </w:r>
          <w:hyperlink w:anchor="__RefHeading___Toc311472806">
            <w:r>
              <w:rPr>
                <w:rStyle w:val="IndexLink"/>
              </w:rPr>
              <w:t>61</w:t>
            </w:r>
          </w:hyperlink>
        </w:p>
        <w:p>
          <w:pPr>
            <w:pStyle w:val="Contents4"/>
            <w:rPr>
              <w:rFonts w:eastAsia="Batang;바탕"/>
              <w:sz w:val="24"/>
              <w:szCs w:val="24"/>
            </w:rPr>
          </w:pPr>
          <w:r>
            <w:rPr/>
            <w:t>4.4.12.1</w:t>
          </w:r>
          <w:r>
            <w:rPr>
              <w:rFonts w:eastAsia="Batang;바탕"/>
              <w:sz w:val="24"/>
              <w:szCs w:val="24"/>
            </w:rPr>
            <w:tab/>
          </w:r>
          <w:r>
            <w:rPr/>
            <w:t>Attempted GSM ciphering procedures started by the SGSN</w:t>
            <w:tab/>
          </w:r>
          <w:hyperlink w:anchor="__RefHeading___Toc311472807">
            <w:r>
              <w:rPr>
                <w:rStyle w:val="IndexLink"/>
              </w:rPr>
              <w:t>61</w:t>
            </w:r>
          </w:hyperlink>
        </w:p>
        <w:p>
          <w:pPr>
            <w:pStyle w:val="Contents4"/>
            <w:rPr>
              <w:rFonts w:eastAsia="Batang;바탕"/>
              <w:sz w:val="24"/>
              <w:szCs w:val="24"/>
            </w:rPr>
          </w:pPr>
          <w:r>
            <w:rPr/>
            <w:t>4.4.12.2</w:t>
          </w:r>
          <w:r>
            <w:rPr>
              <w:rFonts w:eastAsia="Batang;바탕"/>
              <w:sz w:val="24"/>
              <w:szCs w:val="24"/>
            </w:rPr>
            <w:tab/>
          </w:r>
          <w:r>
            <w:rPr/>
            <w:t>Successful GSM ciphering procedures started by the SGSN</w:t>
            <w:tab/>
          </w:r>
          <w:hyperlink w:anchor="__RefHeading___Toc311472808">
            <w:r>
              <w:rPr>
                <w:rStyle w:val="IndexLink"/>
              </w:rPr>
              <w:t>62</w:t>
            </w:r>
          </w:hyperlink>
        </w:p>
        <w:p>
          <w:pPr>
            <w:pStyle w:val="Contents4"/>
            <w:rPr>
              <w:rFonts w:eastAsia="Batang;바탕"/>
              <w:sz w:val="24"/>
              <w:szCs w:val="24"/>
            </w:rPr>
          </w:pPr>
          <w:r>
            <w:rPr/>
            <w:t>4.4.12.3</w:t>
          </w:r>
          <w:r>
            <w:rPr>
              <w:rFonts w:eastAsia="Batang;바탕"/>
              <w:sz w:val="24"/>
              <w:szCs w:val="24"/>
            </w:rPr>
            <w:tab/>
          </w:r>
          <w:r>
            <w:rPr/>
            <w:t>Attempted UMTS ciphering procedures started by the SGSN</w:t>
            <w:tab/>
          </w:r>
          <w:hyperlink w:anchor="__RefHeading___Toc311472809">
            <w:r>
              <w:rPr>
                <w:rStyle w:val="IndexLink"/>
              </w:rPr>
              <w:t>62</w:t>
            </w:r>
          </w:hyperlink>
        </w:p>
        <w:p>
          <w:pPr>
            <w:pStyle w:val="Contents4"/>
            <w:rPr>
              <w:rFonts w:eastAsia="Batang;바탕"/>
              <w:sz w:val="24"/>
              <w:szCs w:val="24"/>
            </w:rPr>
          </w:pPr>
          <w:r>
            <w:rPr/>
            <w:t>4.4.12.4</w:t>
          </w:r>
          <w:r>
            <w:rPr>
              <w:rFonts w:eastAsia="Batang;바탕"/>
              <w:sz w:val="24"/>
              <w:szCs w:val="24"/>
            </w:rPr>
            <w:tab/>
          </w:r>
          <w:r>
            <w:rPr/>
            <w:t>Successful UMTS ciphering procedures started by the SGSN</w:t>
            <w:tab/>
          </w:r>
          <w:hyperlink w:anchor="__RefHeading___Toc311472810">
            <w:r>
              <w:rPr>
                <w:rStyle w:val="IndexLink"/>
              </w:rPr>
              <w:t>62</w:t>
            </w:r>
          </w:hyperlink>
        </w:p>
        <w:p>
          <w:pPr>
            <w:pStyle w:val="Contents3"/>
            <w:rPr>
              <w:rFonts w:eastAsia="Batang;바탕"/>
              <w:sz w:val="24"/>
              <w:szCs w:val="24"/>
            </w:rPr>
          </w:pPr>
          <w:r>
            <w:rPr/>
            <w:t>4.4.13</w:t>
          </w:r>
          <w:r>
            <w:rPr>
              <w:rFonts w:eastAsia="Batang;바탕"/>
              <w:sz w:val="24"/>
              <w:szCs w:val="24"/>
            </w:rPr>
            <w:tab/>
          </w:r>
          <w:r>
            <w:rPr/>
            <w:t>MAP V1 requests for authentication sets</w:t>
            <w:tab/>
          </w:r>
          <w:hyperlink w:anchor="__RefHeading___Toc311472811">
            <w:r>
              <w:rPr>
                <w:rStyle w:val="IndexLink"/>
              </w:rPr>
              <w:t>63</w:t>
            </w:r>
          </w:hyperlink>
        </w:p>
        <w:p>
          <w:pPr>
            <w:pStyle w:val="Contents4"/>
            <w:rPr>
              <w:rFonts w:eastAsia="Batang;바탕"/>
              <w:sz w:val="24"/>
              <w:szCs w:val="24"/>
            </w:rPr>
          </w:pPr>
          <w:r>
            <w:rPr/>
            <w:t>4.4.13.1</w:t>
          </w:r>
          <w:r>
            <w:rPr>
              <w:rFonts w:eastAsia="Batang;바탕"/>
              <w:sz w:val="24"/>
              <w:szCs w:val="24"/>
            </w:rPr>
            <w:tab/>
          </w:r>
          <w:r>
            <w:rPr/>
            <w:t>Attempted MAP V1 requests for authentication sets, sent to the HLR by SGSN</w:t>
            <w:tab/>
          </w:r>
          <w:hyperlink w:anchor="__RefHeading___Toc311472812">
            <w:r>
              <w:rPr>
                <w:rStyle w:val="IndexLink"/>
              </w:rPr>
              <w:t>63</w:t>
            </w:r>
          </w:hyperlink>
        </w:p>
        <w:p>
          <w:pPr>
            <w:pStyle w:val="Contents4"/>
            <w:rPr>
              <w:rFonts w:eastAsia="Batang;바탕"/>
              <w:sz w:val="24"/>
              <w:szCs w:val="24"/>
            </w:rPr>
          </w:pPr>
          <w:r>
            <w:rPr/>
            <w:t>4.4.13.2</w:t>
          </w:r>
          <w:r>
            <w:rPr>
              <w:rFonts w:eastAsia="Batang;바탕"/>
              <w:sz w:val="24"/>
              <w:szCs w:val="24"/>
            </w:rPr>
            <w:tab/>
          </w:r>
          <w:r>
            <w:rPr/>
            <w:t>Successful MAP V1 requests for authentication sets that were sent to the HLR</w:t>
            <w:tab/>
          </w:r>
          <w:hyperlink w:anchor="__RefHeading___Toc311472813">
            <w:r>
              <w:rPr>
                <w:rStyle w:val="IndexLink"/>
              </w:rPr>
              <w:t>63</w:t>
            </w:r>
          </w:hyperlink>
        </w:p>
        <w:p>
          <w:pPr>
            <w:pStyle w:val="Contents4"/>
            <w:rPr>
              <w:rFonts w:eastAsia="Batang;바탕"/>
              <w:sz w:val="24"/>
              <w:szCs w:val="24"/>
            </w:rPr>
          </w:pPr>
          <w:r>
            <w:rPr/>
            <w:t>4.4.13.3</w:t>
          </w:r>
          <w:r>
            <w:rPr>
              <w:rFonts w:eastAsia="Batang;바탕"/>
              <w:sz w:val="24"/>
              <w:szCs w:val="24"/>
            </w:rPr>
            <w:tab/>
          </w:r>
          <w:r>
            <w:rPr/>
            <w:t>Number of empty responses to the MAP V1 request for authentication sets that were sent to the HLR</w:t>
            <w:tab/>
          </w:r>
          <w:hyperlink w:anchor="__RefHeading___Toc311472814">
            <w:r>
              <w:rPr>
                <w:rStyle w:val="IndexLink"/>
              </w:rPr>
              <w:t>63</w:t>
            </w:r>
          </w:hyperlink>
        </w:p>
        <w:p>
          <w:pPr>
            <w:pStyle w:val="Contents3"/>
            <w:rPr>
              <w:rFonts w:eastAsia="Batang;바탕"/>
              <w:sz w:val="24"/>
              <w:szCs w:val="24"/>
            </w:rPr>
          </w:pPr>
          <w:r>
            <w:rPr/>
            <w:t>4.4.14</w:t>
          </w:r>
          <w:r>
            <w:rPr>
              <w:rFonts w:eastAsia="Batang;바탕"/>
              <w:sz w:val="24"/>
              <w:szCs w:val="24"/>
            </w:rPr>
            <w:tab/>
          </w:r>
          <w:r>
            <w:rPr/>
            <w:t>MAP V3 requests for Authentication sets</w:t>
            <w:tab/>
          </w:r>
          <w:hyperlink w:anchor="__RefHeading___Toc311472815">
            <w:r>
              <w:rPr>
                <w:rStyle w:val="IndexLink"/>
              </w:rPr>
              <w:t>64</w:t>
            </w:r>
          </w:hyperlink>
        </w:p>
        <w:p>
          <w:pPr>
            <w:pStyle w:val="Contents4"/>
            <w:rPr>
              <w:rFonts w:eastAsia="Batang;바탕"/>
              <w:sz w:val="24"/>
              <w:szCs w:val="24"/>
            </w:rPr>
          </w:pPr>
          <w:r>
            <w:rPr/>
            <w:t>4.4.14.1</w:t>
          </w:r>
          <w:r>
            <w:rPr>
              <w:rFonts w:eastAsia="Batang;바탕"/>
              <w:sz w:val="24"/>
              <w:szCs w:val="24"/>
            </w:rPr>
            <w:tab/>
          </w:r>
          <w:r>
            <w:rPr/>
            <w:t>Attempted MAP V3 requests for Authentication sets sent to the HLR by SGSN</w:t>
            <w:tab/>
          </w:r>
          <w:hyperlink w:anchor="__RefHeading___Toc311472816">
            <w:r>
              <w:rPr>
                <w:rStyle w:val="IndexLink"/>
              </w:rPr>
              <w:t>64</w:t>
            </w:r>
          </w:hyperlink>
        </w:p>
        <w:p>
          <w:pPr>
            <w:pStyle w:val="Contents4"/>
            <w:rPr>
              <w:rFonts w:eastAsia="Batang;바탕"/>
              <w:sz w:val="24"/>
              <w:szCs w:val="24"/>
            </w:rPr>
          </w:pPr>
          <w:r>
            <w:rPr/>
            <w:t>4.4.14.2</w:t>
          </w:r>
          <w:r>
            <w:rPr>
              <w:rFonts w:eastAsia="Batang;바탕"/>
              <w:sz w:val="24"/>
              <w:szCs w:val="24"/>
            </w:rPr>
            <w:tab/>
          </w:r>
          <w:r>
            <w:rPr/>
            <w:t>Successful MAP V3 requests for authentication sets that were sent to the HLR</w:t>
            <w:tab/>
          </w:r>
          <w:hyperlink w:anchor="__RefHeading___Toc311472817">
            <w:r>
              <w:rPr>
                <w:rStyle w:val="IndexLink"/>
              </w:rPr>
              <w:t>64</w:t>
            </w:r>
          </w:hyperlink>
        </w:p>
        <w:p>
          <w:pPr>
            <w:pStyle w:val="Contents4"/>
            <w:rPr>
              <w:rFonts w:eastAsia="Batang;바탕"/>
              <w:sz w:val="24"/>
              <w:szCs w:val="24"/>
            </w:rPr>
          </w:pPr>
          <w:r>
            <w:rPr/>
            <w:t>4.4.14.3</w:t>
          </w:r>
          <w:r>
            <w:rPr>
              <w:rFonts w:eastAsia="Batang;바탕"/>
              <w:sz w:val="24"/>
              <w:szCs w:val="24"/>
            </w:rPr>
            <w:tab/>
          </w:r>
          <w:r>
            <w:rPr/>
            <w:t>Number of empty responses to the MAP V3 request for authentication sets that were sent to the HLR</w:t>
            <w:tab/>
          </w:r>
          <w:hyperlink w:anchor="__RefHeading___Toc311472818">
            <w:r>
              <w:rPr>
                <w:rStyle w:val="IndexLink"/>
              </w:rPr>
              <w:t>64</w:t>
            </w:r>
          </w:hyperlink>
        </w:p>
        <w:p>
          <w:pPr>
            <w:pStyle w:val="Contents2"/>
            <w:rPr>
              <w:rFonts w:eastAsia="Batang;바탕"/>
              <w:sz w:val="24"/>
              <w:szCs w:val="24"/>
            </w:rPr>
          </w:pPr>
          <w:r>
            <w:rPr/>
            <w:t>4.5</w:t>
          </w:r>
          <w:r>
            <w:rPr>
              <w:rFonts w:eastAsia="Batang;바탕"/>
              <w:sz w:val="24"/>
              <w:szCs w:val="24"/>
            </w:rPr>
            <w:tab/>
          </w:r>
          <w:r>
            <w:rPr/>
            <w:t>Void</w:t>
            <w:tab/>
          </w:r>
          <w:hyperlink w:anchor="__RefHeading___Toc311472819">
            <w:r>
              <w:rPr>
                <w:rStyle w:val="IndexLink"/>
              </w:rPr>
              <w:t>65</w:t>
            </w:r>
          </w:hyperlink>
        </w:p>
        <w:p>
          <w:pPr>
            <w:pStyle w:val="Contents2"/>
            <w:rPr>
              <w:rFonts w:eastAsia="Batang;바탕"/>
              <w:sz w:val="24"/>
              <w:szCs w:val="24"/>
            </w:rPr>
          </w:pPr>
          <w:r>
            <w:rPr/>
            <w:t>4.6</w:t>
          </w:r>
          <w:r>
            <w:rPr>
              <w:rFonts w:eastAsia="Batang;바탕"/>
              <w:sz w:val="24"/>
              <w:szCs w:val="24"/>
            </w:rPr>
            <w:tab/>
          </w:r>
          <w:r>
            <w:rPr/>
            <w:t>Session Management</w:t>
            <w:tab/>
          </w:r>
          <w:hyperlink w:anchor="__RefHeading___Toc311472820">
            <w:r>
              <w:rPr>
                <w:rStyle w:val="IndexLink"/>
              </w:rPr>
              <w:t>65</w:t>
            </w:r>
          </w:hyperlink>
        </w:p>
        <w:p>
          <w:pPr>
            <w:pStyle w:val="Contents3"/>
            <w:rPr>
              <w:rFonts w:eastAsia="Batang;바탕"/>
              <w:sz w:val="24"/>
              <w:szCs w:val="24"/>
            </w:rPr>
          </w:pPr>
          <w:r>
            <w:rPr/>
            <w:t>4.6.1</w:t>
          </w:r>
          <w:r>
            <w:rPr>
              <w:rFonts w:eastAsia="Batang;바탕"/>
              <w:sz w:val="24"/>
              <w:szCs w:val="24"/>
            </w:rPr>
            <w:tab/>
          </w:r>
          <w:r>
            <w:rPr/>
            <w:t>PDP context activation procedures initiated by MS</w:t>
            <w:tab/>
          </w:r>
          <w:hyperlink w:anchor="__RefHeading___Toc311472821">
            <w:r>
              <w:rPr>
                <w:rStyle w:val="IndexLink"/>
              </w:rPr>
              <w:t>65</w:t>
            </w:r>
          </w:hyperlink>
        </w:p>
        <w:p>
          <w:pPr>
            <w:pStyle w:val="Contents4"/>
            <w:rPr>
              <w:rFonts w:eastAsia="Batang;바탕"/>
              <w:sz w:val="24"/>
              <w:szCs w:val="24"/>
            </w:rPr>
          </w:pPr>
          <w:r>
            <w:rPr/>
            <w:t>4.6.1.1</w:t>
          </w:r>
          <w:r>
            <w:rPr>
              <w:rFonts w:eastAsia="Batang;바탕"/>
              <w:sz w:val="24"/>
              <w:szCs w:val="24"/>
            </w:rPr>
            <w:tab/>
          </w:r>
          <w:r>
            <w:rPr/>
            <w:t>Attempted PDP context activation procedures initiated by MS</w:t>
            <w:tab/>
          </w:r>
          <w:hyperlink w:anchor="__RefHeading___Toc311472822">
            <w:r>
              <w:rPr>
                <w:rStyle w:val="IndexLink"/>
              </w:rPr>
              <w:t>65</w:t>
            </w:r>
          </w:hyperlink>
        </w:p>
        <w:p>
          <w:pPr>
            <w:pStyle w:val="Contents4"/>
            <w:rPr>
              <w:rFonts w:eastAsia="Batang;바탕"/>
              <w:sz w:val="24"/>
              <w:szCs w:val="24"/>
            </w:rPr>
          </w:pPr>
          <w:r>
            <w:rPr/>
            <w:t>4.6.1.2</w:t>
          </w:r>
          <w:r>
            <w:rPr>
              <w:rFonts w:eastAsia="Batang;바탕"/>
              <w:sz w:val="24"/>
              <w:szCs w:val="24"/>
            </w:rPr>
            <w:tab/>
          </w:r>
          <w:r>
            <w:rPr/>
            <w:t>Successful PDP context activation procedures initiated by MS</w:t>
            <w:tab/>
          </w:r>
          <w:hyperlink w:anchor="__RefHeading___Toc311472823">
            <w:r>
              <w:rPr>
                <w:rStyle w:val="IndexLink"/>
              </w:rPr>
              <w:t>65</w:t>
            </w:r>
          </w:hyperlink>
        </w:p>
        <w:p>
          <w:pPr>
            <w:pStyle w:val="Contents4"/>
            <w:rPr>
              <w:rFonts w:eastAsia="Batang;바탕"/>
              <w:sz w:val="24"/>
              <w:szCs w:val="24"/>
            </w:rPr>
          </w:pPr>
          <w:r>
            <w:rPr/>
            <w:t>4.6.1.3</w:t>
          </w:r>
          <w:r>
            <w:rPr>
              <w:rFonts w:eastAsia="Batang;바탕"/>
              <w:sz w:val="24"/>
              <w:szCs w:val="24"/>
            </w:rPr>
            <w:tab/>
          </w:r>
          <w:r>
            <w:rPr/>
            <w:t>Failed PDP context activation procedures initiated by MS</w:t>
            <w:tab/>
          </w:r>
          <w:hyperlink w:anchor="__RefHeading___Toc311472824">
            <w:r>
              <w:rPr>
                <w:rStyle w:val="IndexLink"/>
              </w:rPr>
              <w:t>65</w:t>
            </w:r>
          </w:hyperlink>
        </w:p>
        <w:p>
          <w:pPr>
            <w:pStyle w:val="Contents3"/>
            <w:rPr>
              <w:rFonts w:eastAsia="Batang;바탕"/>
              <w:sz w:val="24"/>
              <w:szCs w:val="24"/>
            </w:rPr>
          </w:pPr>
          <w:r>
            <w:rPr/>
            <w:t>4.6.2</w:t>
          </w:r>
          <w:r>
            <w:rPr>
              <w:rFonts w:eastAsia="Batang;바탕"/>
              <w:sz w:val="24"/>
              <w:szCs w:val="24"/>
            </w:rPr>
            <w:tab/>
          </w:r>
          <w:r>
            <w:rPr/>
            <w:t>dynamic PDP context activation procedures initiated by MS</w:t>
            <w:tab/>
          </w:r>
          <w:hyperlink w:anchor="__RefHeading___Toc311472825">
            <w:r>
              <w:rPr>
                <w:rStyle w:val="IndexLink"/>
              </w:rPr>
              <w:t>66</w:t>
            </w:r>
          </w:hyperlink>
        </w:p>
        <w:p>
          <w:pPr>
            <w:pStyle w:val="Contents4"/>
            <w:rPr>
              <w:rFonts w:eastAsia="Batang;바탕"/>
              <w:sz w:val="24"/>
              <w:szCs w:val="24"/>
            </w:rPr>
          </w:pPr>
          <w:r>
            <w:rPr/>
            <w:t>4.6.2.1</w:t>
          </w:r>
          <w:r>
            <w:rPr>
              <w:rFonts w:eastAsia="Batang;바탕"/>
              <w:sz w:val="24"/>
              <w:szCs w:val="24"/>
            </w:rPr>
            <w:tab/>
          </w:r>
          <w:r>
            <w:rPr/>
            <w:t>Attempted dynamic PDP context activation procedures initiated by MS</w:t>
            <w:tab/>
          </w:r>
          <w:hyperlink w:anchor="__RefHeading___Toc311472826">
            <w:r>
              <w:rPr>
                <w:rStyle w:val="IndexLink"/>
              </w:rPr>
              <w:t>66</w:t>
            </w:r>
          </w:hyperlink>
        </w:p>
        <w:p>
          <w:pPr>
            <w:pStyle w:val="Contents4"/>
            <w:rPr>
              <w:rFonts w:eastAsia="Batang;바탕"/>
              <w:sz w:val="24"/>
              <w:szCs w:val="24"/>
            </w:rPr>
          </w:pPr>
          <w:r>
            <w:rPr/>
            <w:t>4.6.2.2</w:t>
          </w:r>
          <w:r>
            <w:rPr>
              <w:rFonts w:eastAsia="Batang;바탕"/>
              <w:sz w:val="24"/>
              <w:szCs w:val="24"/>
            </w:rPr>
            <w:tab/>
          </w:r>
          <w:r>
            <w:rPr/>
            <w:t>Successful dynamic PDP context activation procedures initiated by MS</w:t>
            <w:tab/>
          </w:r>
          <w:hyperlink w:anchor="__RefHeading___Toc311472827">
            <w:r>
              <w:rPr>
                <w:rStyle w:val="IndexLink"/>
              </w:rPr>
              <w:t>66</w:t>
            </w:r>
          </w:hyperlink>
        </w:p>
        <w:p>
          <w:pPr>
            <w:pStyle w:val="Contents3"/>
            <w:rPr>
              <w:rFonts w:eastAsia="Batang;바탕"/>
              <w:sz w:val="24"/>
              <w:szCs w:val="24"/>
            </w:rPr>
          </w:pPr>
          <w:r>
            <w:rPr/>
            <w:t>4.6.3</w:t>
          </w:r>
          <w:r>
            <w:rPr>
              <w:rFonts w:eastAsia="Batang;바탕"/>
              <w:sz w:val="24"/>
              <w:szCs w:val="24"/>
            </w:rPr>
            <w:tab/>
          </w:r>
          <w:r>
            <w:rPr/>
            <w:t>Mean number of activated PDP contexts</w:t>
            <w:tab/>
          </w:r>
          <w:hyperlink w:anchor="__RefHeading___Toc311472828">
            <w:r>
              <w:rPr>
                <w:rStyle w:val="IndexLink"/>
              </w:rPr>
              <w:t>67</w:t>
            </w:r>
          </w:hyperlink>
        </w:p>
        <w:p>
          <w:pPr>
            <w:pStyle w:val="Contents3"/>
            <w:rPr>
              <w:rFonts w:eastAsia="Batang;바탕"/>
              <w:sz w:val="24"/>
              <w:szCs w:val="24"/>
            </w:rPr>
          </w:pPr>
          <w:r>
            <w:rPr/>
            <w:t>4.6.4</w:t>
          </w:r>
          <w:r>
            <w:rPr>
              <w:rFonts w:eastAsia="Batang;바탕"/>
              <w:sz w:val="24"/>
              <w:szCs w:val="24"/>
            </w:rPr>
            <w:tab/>
          </w:r>
          <w:r>
            <w:rPr/>
            <w:t>PDP context deactivation procedures initiated by the MS</w:t>
            <w:tab/>
          </w:r>
          <w:hyperlink w:anchor="__RefHeading___Toc311472829">
            <w:r>
              <w:rPr>
                <w:rStyle w:val="IndexLink"/>
              </w:rPr>
              <w:t>67</w:t>
            </w:r>
          </w:hyperlink>
        </w:p>
        <w:p>
          <w:pPr>
            <w:pStyle w:val="Contents4"/>
            <w:rPr>
              <w:rFonts w:eastAsia="Batang;바탕"/>
              <w:sz w:val="24"/>
              <w:szCs w:val="24"/>
            </w:rPr>
          </w:pPr>
          <w:r>
            <w:rPr/>
            <w:t>4.6.4.1</w:t>
          </w:r>
          <w:r>
            <w:rPr>
              <w:rFonts w:eastAsia="Batang;바탕"/>
              <w:sz w:val="24"/>
              <w:szCs w:val="24"/>
            </w:rPr>
            <w:tab/>
          </w:r>
          <w:r>
            <w:rPr/>
            <w:t>Attempted PDP context deactivation procedures initiated by the MS</w:t>
            <w:tab/>
          </w:r>
          <w:hyperlink w:anchor="__RefHeading___Toc311472830">
            <w:r>
              <w:rPr>
                <w:rStyle w:val="IndexLink"/>
              </w:rPr>
              <w:t>67</w:t>
            </w:r>
          </w:hyperlink>
        </w:p>
        <w:p>
          <w:pPr>
            <w:pStyle w:val="Contents4"/>
            <w:rPr>
              <w:rFonts w:eastAsia="Batang;바탕"/>
              <w:sz w:val="24"/>
              <w:szCs w:val="24"/>
            </w:rPr>
          </w:pPr>
          <w:r>
            <w:rPr/>
            <w:t>4.6.4.2</w:t>
          </w:r>
          <w:r>
            <w:rPr>
              <w:rFonts w:eastAsia="Batang;바탕"/>
              <w:sz w:val="24"/>
              <w:szCs w:val="24"/>
            </w:rPr>
            <w:tab/>
          </w:r>
          <w:r>
            <w:rPr/>
            <w:t>Successful PDP context deactivation procedures initiated by the MS</w:t>
            <w:tab/>
          </w:r>
          <w:hyperlink w:anchor="__RefHeading___Toc311472831">
            <w:r>
              <w:rPr>
                <w:rStyle w:val="IndexLink"/>
              </w:rPr>
              <w:t>68</w:t>
            </w:r>
          </w:hyperlink>
        </w:p>
        <w:p>
          <w:pPr>
            <w:pStyle w:val="Contents3"/>
            <w:rPr>
              <w:rFonts w:eastAsia="Batang;바탕"/>
              <w:sz w:val="24"/>
              <w:szCs w:val="24"/>
            </w:rPr>
          </w:pPr>
          <w:r>
            <w:rPr/>
            <w:t>4.6.5</w:t>
          </w:r>
          <w:r>
            <w:rPr>
              <w:rFonts w:eastAsia="Batang;바탕"/>
              <w:sz w:val="24"/>
              <w:szCs w:val="24"/>
            </w:rPr>
            <w:tab/>
          </w:r>
          <w:r>
            <w:rPr/>
            <w:t>Number of active PDP context</w:t>
            <w:tab/>
          </w:r>
          <w:hyperlink w:anchor="__RefHeading___Toc311472832">
            <w:r>
              <w:rPr>
                <w:rStyle w:val="IndexLink"/>
              </w:rPr>
              <w:t>68</w:t>
            </w:r>
          </w:hyperlink>
        </w:p>
        <w:p>
          <w:pPr>
            <w:pStyle w:val="Contents3"/>
            <w:rPr>
              <w:rFonts w:eastAsia="Batang;바탕"/>
              <w:sz w:val="24"/>
              <w:szCs w:val="24"/>
            </w:rPr>
          </w:pPr>
          <w:r>
            <w:rPr/>
            <w:t>4.6.6</w:t>
          </w:r>
          <w:r>
            <w:rPr>
              <w:rFonts w:eastAsia="Batang;바탕"/>
              <w:sz w:val="24"/>
              <w:szCs w:val="24"/>
            </w:rPr>
            <w:tab/>
          </w:r>
          <w:r>
            <w:rPr/>
            <w:t>Subscribers with activated PDP context</w:t>
            <w:tab/>
          </w:r>
          <w:hyperlink w:anchor="__RefHeading___Toc311472833">
            <w:r>
              <w:rPr>
                <w:rStyle w:val="IndexLink"/>
              </w:rPr>
              <w:t>68</w:t>
            </w:r>
          </w:hyperlink>
        </w:p>
        <w:p>
          <w:pPr>
            <w:pStyle w:val="Contents4"/>
            <w:rPr>
              <w:rFonts w:eastAsia="Batang;바탕"/>
              <w:sz w:val="24"/>
              <w:szCs w:val="24"/>
            </w:rPr>
          </w:pPr>
          <w:r>
            <w:rPr/>
            <w:t>4.6.6.1</w:t>
          </w:r>
          <w:r>
            <w:rPr>
              <w:rFonts w:eastAsia="Batang;바탕"/>
              <w:sz w:val="24"/>
              <w:szCs w:val="24"/>
            </w:rPr>
            <w:tab/>
          </w:r>
          <w:r>
            <w:rPr/>
            <w:t>Number of subscribers with activated PDP context</w:t>
            <w:tab/>
          </w:r>
          <w:hyperlink w:anchor="__RefHeading___Toc311472834">
            <w:r>
              <w:rPr>
                <w:rStyle w:val="IndexLink"/>
              </w:rPr>
              <w:t>68</w:t>
            </w:r>
          </w:hyperlink>
        </w:p>
        <w:p>
          <w:pPr>
            <w:pStyle w:val="Contents4"/>
            <w:rPr>
              <w:rFonts w:eastAsia="Batang;바탕"/>
              <w:sz w:val="24"/>
              <w:szCs w:val="24"/>
            </w:rPr>
          </w:pPr>
          <w:r>
            <w:rPr/>
            <w:t>4.6.6.2</w:t>
          </w:r>
          <w:r>
            <w:rPr>
              <w:rFonts w:eastAsia="Batang;바탕"/>
              <w:sz w:val="24"/>
              <w:szCs w:val="24"/>
            </w:rPr>
            <w:tab/>
          </w:r>
          <w:r>
            <w:rPr/>
            <w:t>Mean number of subscribers with activated PDP context</w:t>
            <w:tab/>
          </w:r>
          <w:hyperlink w:anchor="__RefHeading___Toc311472835">
            <w:r>
              <w:rPr>
                <w:rStyle w:val="IndexLink"/>
              </w:rPr>
              <w:t>69</w:t>
            </w:r>
          </w:hyperlink>
        </w:p>
        <w:p>
          <w:pPr>
            <w:pStyle w:val="Contents4"/>
            <w:rPr>
              <w:rFonts w:eastAsia="Batang;바탕"/>
              <w:sz w:val="24"/>
              <w:szCs w:val="24"/>
            </w:rPr>
          </w:pPr>
          <w:r>
            <w:rPr/>
            <w:t>4.6.6.3</w:t>
          </w:r>
          <w:r>
            <w:rPr>
              <w:rFonts w:eastAsia="Batang;바탕"/>
              <w:sz w:val="24"/>
              <w:szCs w:val="24"/>
            </w:rPr>
            <w:tab/>
          </w:r>
          <w:r>
            <w:rPr/>
            <w:t>Max number of subscribers with activated PDP context</w:t>
            <w:tab/>
          </w:r>
          <w:hyperlink w:anchor="__RefHeading___Toc311472836">
            <w:r>
              <w:rPr>
                <w:rStyle w:val="IndexLink"/>
              </w:rPr>
              <w:t>69</w:t>
            </w:r>
          </w:hyperlink>
        </w:p>
        <w:p>
          <w:pPr>
            <w:pStyle w:val="Contents4"/>
            <w:rPr>
              <w:rFonts w:eastAsia="Batang;바탕"/>
              <w:sz w:val="24"/>
              <w:szCs w:val="24"/>
            </w:rPr>
          </w:pPr>
          <w:r>
            <w:rPr/>
            <w:t>4.6.6.4</w:t>
          </w:r>
          <w:r>
            <w:rPr>
              <w:rFonts w:eastAsia="Batang;바탕"/>
              <w:sz w:val="24"/>
              <w:szCs w:val="24"/>
            </w:rPr>
            <w:tab/>
          </w:r>
          <w:r>
            <w:rPr>
              <w:lang w:val="en-US" w:eastAsia="en-US"/>
            </w:rPr>
            <w:t>Mean number of subscribers with activated PDP context and direct tunnel</w:t>
          </w:r>
          <w:r>
            <w:rPr/>
            <w:tab/>
          </w:r>
          <w:hyperlink w:anchor="__RefHeading___Toc311472837">
            <w:r>
              <w:rPr>
                <w:rStyle w:val="IndexLink"/>
              </w:rPr>
              <w:t>70</w:t>
            </w:r>
          </w:hyperlink>
        </w:p>
        <w:p>
          <w:pPr>
            <w:pStyle w:val="Contents4"/>
            <w:rPr>
              <w:rFonts w:eastAsia="Batang;바탕"/>
              <w:sz w:val="24"/>
              <w:szCs w:val="24"/>
            </w:rPr>
          </w:pPr>
          <w:r>
            <w:rPr/>
            <w:t>4.6.6.5</w:t>
          </w:r>
          <w:r>
            <w:rPr>
              <w:rFonts w:eastAsia="Batang;바탕"/>
              <w:sz w:val="24"/>
              <w:szCs w:val="24"/>
            </w:rPr>
            <w:tab/>
          </w:r>
          <w:r>
            <w:rPr>
              <w:lang w:val="en-US" w:eastAsia="en-US"/>
            </w:rPr>
            <w:t>Max number of subscribers with activated PDP context and direct tunnel</w:t>
          </w:r>
          <w:r>
            <w:rPr/>
            <w:tab/>
          </w:r>
          <w:hyperlink w:anchor="__RefHeading___Toc311472838">
            <w:r>
              <w:rPr>
                <w:rStyle w:val="IndexLink"/>
              </w:rPr>
              <w:t>70</w:t>
            </w:r>
          </w:hyperlink>
        </w:p>
        <w:p>
          <w:pPr>
            <w:pStyle w:val="Contents3"/>
            <w:rPr>
              <w:rFonts w:eastAsia="Batang;바탕"/>
              <w:sz w:val="24"/>
              <w:szCs w:val="24"/>
            </w:rPr>
          </w:pPr>
          <w:r>
            <w:rPr/>
            <w:t>4.6.7</w:t>
          </w:r>
          <w:r>
            <w:rPr>
              <w:rFonts w:eastAsia="Batang;바탕"/>
              <w:sz w:val="24"/>
              <w:szCs w:val="24"/>
            </w:rPr>
            <w:tab/>
          </w:r>
          <w:r>
            <w:rPr/>
            <w:t>Void</w:t>
            <w:tab/>
          </w:r>
          <w:hyperlink w:anchor="__RefHeading___Toc311472839">
            <w:r>
              <w:rPr>
                <w:rStyle w:val="IndexLink"/>
              </w:rPr>
              <w:t>70</w:t>
            </w:r>
          </w:hyperlink>
        </w:p>
        <w:p>
          <w:pPr>
            <w:pStyle w:val="Contents3"/>
            <w:rPr>
              <w:rFonts w:eastAsia="Batang;바탕"/>
              <w:sz w:val="24"/>
              <w:szCs w:val="24"/>
            </w:rPr>
          </w:pPr>
          <w:r>
            <w:rPr/>
            <w:t>4.6.8</w:t>
          </w:r>
          <w:r>
            <w:rPr>
              <w:rFonts w:eastAsia="Batang;바탕"/>
              <w:sz w:val="24"/>
              <w:szCs w:val="24"/>
            </w:rPr>
            <w:tab/>
          </w:r>
          <w:r>
            <w:rPr/>
            <w:t>PDP context deactivation procedures initiated by the GGSN</w:t>
            <w:tab/>
          </w:r>
          <w:hyperlink w:anchor="__RefHeading___Toc311472840">
            <w:r>
              <w:rPr>
                <w:rStyle w:val="IndexLink"/>
              </w:rPr>
              <w:t>70</w:t>
            </w:r>
          </w:hyperlink>
        </w:p>
        <w:p>
          <w:pPr>
            <w:pStyle w:val="Contents4"/>
            <w:rPr>
              <w:rFonts w:eastAsia="Batang;바탕"/>
              <w:sz w:val="24"/>
              <w:szCs w:val="24"/>
            </w:rPr>
          </w:pPr>
          <w:r>
            <w:rPr/>
            <w:t>4.6.8.1</w:t>
          </w:r>
          <w:r>
            <w:rPr>
              <w:rFonts w:eastAsia="Batang;바탕"/>
              <w:sz w:val="24"/>
              <w:szCs w:val="24"/>
            </w:rPr>
            <w:tab/>
          </w:r>
          <w:r>
            <w:rPr/>
            <w:t>Attempted PDP context deactivation procedures initiated by the GGSN</w:t>
            <w:tab/>
          </w:r>
          <w:hyperlink w:anchor="__RefHeading___Toc311472841">
            <w:r>
              <w:rPr>
                <w:rStyle w:val="IndexLink"/>
              </w:rPr>
              <w:t>70</w:t>
            </w:r>
          </w:hyperlink>
        </w:p>
        <w:p>
          <w:pPr>
            <w:pStyle w:val="Contents4"/>
            <w:rPr>
              <w:rFonts w:eastAsia="Batang;바탕"/>
              <w:sz w:val="24"/>
              <w:szCs w:val="24"/>
            </w:rPr>
          </w:pPr>
          <w:r>
            <w:rPr/>
            <w:t>4.6.8.2</w:t>
          </w:r>
          <w:r>
            <w:rPr>
              <w:rFonts w:eastAsia="Batang;바탕"/>
              <w:sz w:val="24"/>
              <w:szCs w:val="24"/>
            </w:rPr>
            <w:tab/>
          </w:r>
          <w:r>
            <w:rPr/>
            <w:t>Successful PDP context deactivation procedures initiated by the GGSN</w:t>
            <w:tab/>
          </w:r>
          <w:hyperlink w:anchor="__RefHeading___Toc311472842">
            <w:r>
              <w:rPr>
                <w:rStyle w:val="IndexLink"/>
              </w:rPr>
              <w:t>71</w:t>
            </w:r>
          </w:hyperlink>
        </w:p>
        <w:p>
          <w:pPr>
            <w:pStyle w:val="Contents3"/>
            <w:rPr>
              <w:rFonts w:eastAsia="Batang;바탕"/>
              <w:sz w:val="24"/>
              <w:szCs w:val="24"/>
            </w:rPr>
          </w:pPr>
          <w:r>
            <w:rPr/>
            <w:t>4.6.9</w:t>
          </w:r>
          <w:r>
            <w:rPr>
              <w:rFonts w:eastAsia="Batang;바탕"/>
              <w:sz w:val="24"/>
              <w:szCs w:val="24"/>
            </w:rPr>
            <w:tab/>
          </w:r>
          <w:r>
            <w:rPr/>
            <w:t>PDP context deactivation procedures initiated by the SGSN</w:t>
            <w:tab/>
          </w:r>
          <w:hyperlink w:anchor="__RefHeading___Toc311472843">
            <w:r>
              <w:rPr>
                <w:rStyle w:val="IndexLink"/>
              </w:rPr>
              <w:t>71</w:t>
            </w:r>
          </w:hyperlink>
        </w:p>
        <w:p>
          <w:pPr>
            <w:pStyle w:val="Contents4"/>
            <w:rPr>
              <w:rFonts w:eastAsia="Batang;바탕"/>
              <w:sz w:val="24"/>
              <w:szCs w:val="24"/>
            </w:rPr>
          </w:pPr>
          <w:r>
            <w:rPr/>
            <w:t>4.6.9.1</w:t>
          </w:r>
          <w:r>
            <w:rPr>
              <w:rFonts w:eastAsia="Batang;바탕"/>
              <w:sz w:val="24"/>
              <w:szCs w:val="24"/>
            </w:rPr>
            <w:tab/>
          </w:r>
          <w:r>
            <w:rPr/>
            <w:t>Attempted PDP context deactivation procedures initiated by the SGSN</w:t>
            <w:tab/>
          </w:r>
          <w:hyperlink w:anchor="__RefHeading___Toc311472844">
            <w:r>
              <w:rPr>
                <w:rStyle w:val="IndexLink"/>
              </w:rPr>
              <w:t>71</w:t>
            </w:r>
          </w:hyperlink>
        </w:p>
        <w:p>
          <w:pPr>
            <w:pStyle w:val="Contents4"/>
            <w:rPr>
              <w:rFonts w:eastAsia="Batang;바탕"/>
              <w:sz w:val="24"/>
              <w:szCs w:val="24"/>
            </w:rPr>
          </w:pPr>
          <w:r>
            <w:rPr/>
            <w:t>4.6.9.2</w:t>
          </w:r>
          <w:r>
            <w:rPr>
              <w:rFonts w:eastAsia="Batang;바탕"/>
              <w:sz w:val="24"/>
              <w:szCs w:val="24"/>
            </w:rPr>
            <w:tab/>
          </w:r>
          <w:r>
            <w:rPr/>
            <w:t>Successful PDP context deactivations initiated by the SGSN</w:t>
            <w:tab/>
          </w:r>
          <w:hyperlink w:anchor="__RefHeading___Toc311472845">
            <w:r>
              <w:rPr>
                <w:rStyle w:val="IndexLink"/>
              </w:rPr>
              <w:t>71</w:t>
            </w:r>
          </w:hyperlink>
        </w:p>
        <w:p>
          <w:pPr>
            <w:pStyle w:val="Contents4"/>
            <w:rPr>
              <w:rFonts w:eastAsia="Batang;바탕"/>
              <w:sz w:val="24"/>
              <w:szCs w:val="24"/>
            </w:rPr>
          </w:pPr>
          <w:r>
            <w:rPr/>
            <w:t>4.6.9.3</w:t>
          </w:r>
          <w:r>
            <w:rPr>
              <w:rFonts w:eastAsia="Batang;바탕"/>
              <w:sz w:val="24"/>
              <w:szCs w:val="24"/>
            </w:rPr>
            <w:tab/>
          </w:r>
          <w:r>
            <w:rPr/>
            <w:t>Abnormal PDP context Deactivation procedures</w:t>
            <w:tab/>
          </w:r>
          <w:hyperlink w:anchor="__RefHeading___Toc311472846">
            <w:r>
              <w:rPr>
                <w:rStyle w:val="IndexLink"/>
              </w:rPr>
              <w:t>72</w:t>
            </w:r>
          </w:hyperlink>
        </w:p>
        <w:p>
          <w:pPr>
            <w:pStyle w:val="Contents3"/>
            <w:rPr>
              <w:rFonts w:eastAsia="Batang;바탕"/>
              <w:sz w:val="24"/>
              <w:szCs w:val="24"/>
            </w:rPr>
          </w:pPr>
          <w:r>
            <w:rPr/>
            <w:t>4.6.10</w:t>
          </w:r>
          <w:r>
            <w:rPr>
              <w:rFonts w:eastAsia="Batang;바탕"/>
              <w:sz w:val="24"/>
              <w:szCs w:val="24"/>
            </w:rPr>
            <w:tab/>
          </w:r>
          <w:r>
            <w:rPr/>
            <w:t>SGSN-Initiated PDP context update procedures</w:t>
            <w:tab/>
          </w:r>
          <w:hyperlink w:anchor="__RefHeading___Toc311472847">
            <w:r>
              <w:rPr>
                <w:rStyle w:val="IndexLink"/>
              </w:rPr>
              <w:t>72</w:t>
            </w:r>
          </w:hyperlink>
        </w:p>
        <w:p>
          <w:pPr>
            <w:pStyle w:val="Contents4"/>
            <w:rPr>
              <w:rFonts w:eastAsia="Batang;바탕"/>
              <w:sz w:val="24"/>
              <w:szCs w:val="24"/>
            </w:rPr>
          </w:pPr>
          <w:r>
            <w:rPr/>
            <w:t>4.6.10.1</w:t>
          </w:r>
          <w:r>
            <w:rPr>
              <w:rFonts w:eastAsia="Batang;바탕"/>
              <w:sz w:val="24"/>
              <w:szCs w:val="24"/>
            </w:rPr>
            <w:tab/>
          </w:r>
          <w:r>
            <w:rPr/>
            <w:t>Attempted SGSN-Initiated PDP context update procedures</w:t>
            <w:tab/>
          </w:r>
          <w:hyperlink w:anchor="__RefHeading___Toc311472848">
            <w:r>
              <w:rPr>
                <w:rStyle w:val="IndexLink"/>
              </w:rPr>
              <w:t>72</w:t>
            </w:r>
          </w:hyperlink>
        </w:p>
        <w:p>
          <w:pPr>
            <w:pStyle w:val="Contents4"/>
            <w:rPr>
              <w:rFonts w:eastAsia="Batang;바탕"/>
              <w:sz w:val="24"/>
              <w:szCs w:val="24"/>
            </w:rPr>
          </w:pPr>
          <w:r>
            <w:rPr/>
            <w:t>4.6.10.2</w:t>
          </w:r>
          <w:r>
            <w:rPr>
              <w:rFonts w:eastAsia="Batang;바탕"/>
              <w:sz w:val="24"/>
              <w:szCs w:val="24"/>
            </w:rPr>
            <w:tab/>
          </w:r>
          <w:r>
            <w:rPr/>
            <w:t>Successful SGSN-Initiated PDP context update procedures</w:t>
            <w:tab/>
          </w:r>
          <w:hyperlink w:anchor="__RefHeading___Toc311472849">
            <w:r>
              <w:rPr>
                <w:rStyle w:val="IndexLink"/>
              </w:rPr>
              <w:t>73</w:t>
            </w:r>
          </w:hyperlink>
        </w:p>
        <w:p>
          <w:pPr>
            <w:pStyle w:val="Contents4"/>
            <w:rPr>
              <w:rFonts w:eastAsia="Batang;바탕"/>
              <w:sz w:val="24"/>
              <w:szCs w:val="24"/>
            </w:rPr>
          </w:pPr>
          <w:r>
            <w:rPr/>
            <w:t>4.6.10.</w:t>
          </w:r>
          <w:r>
            <w:rPr>
              <w:lang w:val="en-US" w:eastAsia="en-US"/>
            </w:rPr>
            <w:t>3</w:t>
          </w:r>
          <w:r>
            <w:rPr>
              <w:rFonts w:eastAsia="Batang;바탕"/>
              <w:sz w:val="24"/>
              <w:szCs w:val="24"/>
            </w:rPr>
            <w:tab/>
          </w:r>
          <w:r>
            <w:rPr/>
            <w:t>Attempted SGSN-Initiated PDP context update procedures</w:t>
          </w:r>
          <w:r>
            <w:rPr>
              <w:lang w:val="en-US" w:eastAsia="en-US"/>
            </w:rPr>
            <w:t xml:space="preserve"> with direct tunnel</w:t>
          </w:r>
          <w:r>
            <w:rPr/>
            <w:tab/>
          </w:r>
          <w:hyperlink w:anchor="__RefHeading___Toc311472850">
            <w:r>
              <w:rPr>
                <w:rStyle w:val="IndexLink"/>
              </w:rPr>
              <w:t>73</w:t>
            </w:r>
          </w:hyperlink>
        </w:p>
        <w:p>
          <w:pPr>
            <w:pStyle w:val="Contents4"/>
            <w:rPr>
              <w:rFonts w:eastAsia="Batang;바탕"/>
              <w:sz w:val="24"/>
              <w:szCs w:val="24"/>
            </w:rPr>
          </w:pPr>
          <w:r>
            <w:rPr/>
            <w:t>4.6.10.</w:t>
          </w:r>
          <w:r>
            <w:rPr>
              <w:lang w:val="en-US" w:eastAsia="en-US"/>
            </w:rPr>
            <w:t>4</w:t>
          </w:r>
          <w:r>
            <w:rPr>
              <w:rFonts w:eastAsia="Batang;바탕"/>
              <w:sz w:val="24"/>
              <w:szCs w:val="24"/>
            </w:rPr>
            <w:tab/>
          </w:r>
          <w:r>
            <w:rPr/>
            <w:t>Successful SGSN-Initiated PDP context update procedures</w:t>
          </w:r>
          <w:r>
            <w:rPr>
              <w:lang w:val="en-US" w:eastAsia="en-US"/>
            </w:rPr>
            <w:t xml:space="preserve"> with direct tunnel</w:t>
          </w:r>
          <w:r>
            <w:rPr/>
            <w:tab/>
          </w:r>
          <w:hyperlink w:anchor="__RefHeading___Toc311472851">
            <w:r>
              <w:rPr>
                <w:rStyle w:val="IndexLink"/>
              </w:rPr>
              <w:t>73</w:t>
            </w:r>
          </w:hyperlink>
        </w:p>
        <w:p>
          <w:pPr>
            <w:pStyle w:val="Contents3"/>
            <w:rPr>
              <w:rFonts w:eastAsia="Batang;바탕"/>
              <w:sz w:val="24"/>
              <w:szCs w:val="24"/>
            </w:rPr>
          </w:pPr>
          <w:r>
            <w:rPr/>
            <w:t>4.6.11</w:t>
          </w:r>
          <w:r>
            <w:rPr>
              <w:rFonts w:eastAsia="Batang;바탕"/>
              <w:sz w:val="24"/>
              <w:szCs w:val="24"/>
            </w:rPr>
            <w:tab/>
          </w:r>
          <w:r>
            <w:rPr/>
            <w:t>GGSN-Initiated PDP context update procedures</w:t>
            <w:tab/>
          </w:r>
          <w:hyperlink w:anchor="__RefHeading___Toc311472852">
            <w:r>
              <w:rPr>
                <w:rStyle w:val="IndexLink"/>
              </w:rPr>
              <w:t>74</w:t>
            </w:r>
          </w:hyperlink>
        </w:p>
        <w:p>
          <w:pPr>
            <w:pStyle w:val="Contents4"/>
            <w:rPr>
              <w:rFonts w:eastAsia="Batang;바탕"/>
              <w:sz w:val="24"/>
              <w:szCs w:val="24"/>
            </w:rPr>
          </w:pPr>
          <w:r>
            <w:rPr/>
            <w:t>4.6.11.1</w:t>
          </w:r>
          <w:r>
            <w:rPr>
              <w:rFonts w:eastAsia="Batang;바탕"/>
              <w:sz w:val="24"/>
              <w:szCs w:val="24"/>
            </w:rPr>
            <w:tab/>
          </w:r>
          <w:r>
            <w:rPr/>
            <w:t>Attempted GGSN-Initiated PDP context update procedures</w:t>
            <w:tab/>
          </w:r>
          <w:hyperlink w:anchor="__RefHeading___Toc311472853">
            <w:r>
              <w:rPr>
                <w:rStyle w:val="IndexLink"/>
              </w:rPr>
              <w:t>74</w:t>
            </w:r>
          </w:hyperlink>
        </w:p>
        <w:p>
          <w:pPr>
            <w:pStyle w:val="Contents4"/>
            <w:rPr>
              <w:rFonts w:eastAsia="Batang;바탕"/>
              <w:sz w:val="24"/>
              <w:szCs w:val="24"/>
            </w:rPr>
          </w:pPr>
          <w:r>
            <w:rPr/>
            <w:t>4.6.11.2</w:t>
          </w:r>
          <w:r>
            <w:rPr>
              <w:rFonts w:eastAsia="Batang;바탕"/>
              <w:sz w:val="24"/>
              <w:szCs w:val="24"/>
            </w:rPr>
            <w:tab/>
          </w:r>
          <w:r>
            <w:rPr/>
            <w:t>Successful GGSN-Initiated PDP context update procedures</w:t>
            <w:tab/>
          </w:r>
          <w:hyperlink w:anchor="__RefHeading___Toc311472854">
            <w:r>
              <w:rPr>
                <w:rStyle w:val="IndexLink"/>
              </w:rPr>
              <w:t>74</w:t>
            </w:r>
          </w:hyperlink>
        </w:p>
        <w:p>
          <w:pPr>
            <w:pStyle w:val="Contents3"/>
            <w:rPr>
              <w:rFonts w:eastAsia="Batang;바탕"/>
              <w:sz w:val="24"/>
              <w:szCs w:val="24"/>
            </w:rPr>
          </w:pPr>
          <w:r>
            <w:rPr/>
            <w:t>4.6.12</w:t>
          </w:r>
          <w:r>
            <w:rPr>
              <w:rFonts w:eastAsia="Batang;바탕"/>
              <w:sz w:val="24"/>
              <w:szCs w:val="24"/>
            </w:rPr>
            <w:tab/>
          </w:r>
          <w:r>
            <w:rPr/>
            <w:t>SGSN-Initiated PDP context modifications procedures</w:t>
            <w:tab/>
          </w:r>
          <w:hyperlink w:anchor="__RefHeading___Toc311472855">
            <w:r>
              <w:rPr>
                <w:rStyle w:val="IndexLink"/>
              </w:rPr>
              <w:t>75</w:t>
            </w:r>
          </w:hyperlink>
        </w:p>
        <w:p>
          <w:pPr>
            <w:pStyle w:val="Contents4"/>
            <w:rPr>
              <w:rFonts w:eastAsia="Batang;바탕"/>
              <w:sz w:val="24"/>
              <w:szCs w:val="24"/>
            </w:rPr>
          </w:pPr>
          <w:r>
            <w:rPr/>
            <w:t>4.6.12.1</w:t>
          </w:r>
          <w:r>
            <w:rPr>
              <w:rFonts w:eastAsia="Batang;바탕"/>
              <w:sz w:val="24"/>
              <w:szCs w:val="24"/>
            </w:rPr>
            <w:tab/>
          </w:r>
          <w:r>
            <w:rPr/>
            <w:t>Attempted SGSN-Initiated PDP context modifications procedures</w:t>
            <w:tab/>
          </w:r>
          <w:hyperlink w:anchor="__RefHeading___Toc311472856">
            <w:r>
              <w:rPr>
                <w:rStyle w:val="IndexLink"/>
              </w:rPr>
              <w:t>75</w:t>
            </w:r>
          </w:hyperlink>
        </w:p>
        <w:p>
          <w:pPr>
            <w:pStyle w:val="Contents4"/>
            <w:rPr>
              <w:rFonts w:eastAsia="Batang;바탕"/>
              <w:sz w:val="24"/>
              <w:szCs w:val="24"/>
            </w:rPr>
          </w:pPr>
          <w:r>
            <w:rPr/>
            <w:t>4.6.12.2</w:t>
          </w:r>
          <w:r>
            <w:rPr>
              <w:rFonts w:eastAsia="Batang;바탕"/>
              <w:sz w:val="24"/>
              <w:szCs w:val="24"/>
            </w:rPr>
            <w:tab/>
          </w:r>
          <w:r>
            <w:rPr/>
            <w:t>Successfully SGSN-Initiated PDP context modifications procedures</w:t>
            <w:tab/>
          </w:r>
          <w:hyperlink w:anchor="__RefHeading___Toc311472857">
            <w:r>
              <w:rPr>
                <w:rStyle w:val="IndexLink"/>
              </w:rPr>
              <w:t>75</w:t>
            </w:r>
          </w:hyperlink>
        </w:p>
        <w:p>
          <w:pPr>
            <w:pStyle w:val="Contents3"/>
            <w:rPr>
              <w:rFonts w:eastAsia="Batang;바탕"/>
              <w:sz w:val="24"/>
              <w:szCs w:val="24"/>
            </w:rPr>
          </w:pPr>
          <w:r>
            <w:rPr/>
            <w:t>4.6.13</w:t>
          </w:r>
          <w:r>
            <w:rPr>
              <w:rFonts w:eastAsia="Batang;바탕"/>
              <w:sz w:val="24"/>
              <w:szCs w:val="24"/>
            </w:rPr>
            <w:tab/>
          </w:r>
          <w:r>
            <w:rPr/>
            <w:t>MS-Initiated PDP context modifications procedures</w:t>
            <w:tab/>
          </w:r>
          <w:hyperlink w:anchor="__RefHeading___Toc311472858">
            <w:r>
              <w:rPr>
                <w:rStyle w:val="IndexLink"/>
              </w:rPr>
              <w:t>75</w:t>
            </w:r>
          </w:hyperlink>
        </w:p>
        <w:p>
          <w:pPr>
            <w:pStyle w:val="Contents4"/>
            <w:rPr>
              <w:rFonts w:eastAsia="Batang;바탕"/>
              <w:sz w:val="24"/>
              <w:szCs w:val="24"/>
            </w:rPr>
          </w:pPr>
          <w:r>
            <w:rPr/>
            <w:t>4.6.13.1</w:t>
          </w:r>
          <w:r>
            <w:rPr>
              <w:rFonts w:eastAsia="Batang;바탕"/>
              <w:sz w:val="24"/>
              <w:szCs w:val="24"/>
            </w:rPr>
            <w:tab/>
          </w:r>
          <w:r>
            <w:rPr/>
            <w:t>Attempted MS-Initiated PDP context modifications procedures</w:t>
            <w:tab/>
          </w:r>
          <w:hyperlink w:anchor="__RefHeading___Toc311472859">
            <w:r>
              <w:rPr>
                <w:rStyle w:val="IndexLink"/>
              </w:rPr>
              <w:t>75</w:t>
            </w:r>
          </w:hyperlink>
        </w:p>
        <w:p>
          <w:pPr>
            <w:pStyle w:val="Contents4"/>
            <w:rPr>
              <w:rFonts w:eastAsia="Batang;바탕"/>
              <w:sz w:val="24"/>
              <w:szCs w:val="24"/>
            </w:rPr>
          </w:pPr>
          <w:r>
            <w:rPr/>
            <w:t>4.6.13.2</w:t>
          </w:r>
          <w:r>
            <w:rPr>
              <w:rFonts w:eastAsia="Batang;바탕"/>
              <w:sz w:val="24"/>
              <w:szCs w:val="24"/>
            </w:rPr>
            <w:tab/>
          </w:r>
          <w:r>
            <w:rPr/>
            <w:t>Successfully MS-Initiated PDP context modifications procedures</w:t>
            <w:tab/>
          </w:r>
          <w:hyperlink w:anchor="__RefHeading___Toc311472860">
            <w:r>
              <w:rPr>
                <w:rStyle w:val="IndexLink"/>
              </w:rPr>
              <w:t>76</w:t>
            </w:r>
          </w:hyperlink>
        </w:p>
        <w:p>
          <w:pPr>
            <w:pStyle w:val="Contents3"/>
            <w:rPr>
              <w:rFonts w:eastAsia="Batang;바탕"/>
              <w:sz w:val="24"/>
              <w:szCs w:val="24"/>
            </w:rPr>
          </w:pPr>
          <w:r>
            <w:rPr/>
            <w:t>4.6.14</w:t>
          </w:r>
          <w:r>
            <w:rPr>
              <w:rFonts w:eastAsia="Batang;바탕"/>
              <w:sz w:val="24"/>
              <w:szCs w:val="24"/>
            </w:rPr>
            <w:tab/>
          </w:r>
          <w:r>
            <w:rPr/>
            <w:t>Secondary PDP context activation procedures</w:t>
            <w:tab/>
          </w:r>
          <w:hyperlink w:anchor="__RefHeading___Toc311472861">
            <w:r>
              <w:rPr>
                <w:rStyle w:val="IndexLink"/>
              </w:rPr>
              <w:t>76</w:t>
            </w:r>
          </w:hyperlink>
        </w:p>
        <w:p>
          <w:pPr>
            <w:pStyle w:val="Contents4"/>
            <w:rPr>
              <w:rFonts w:eastAsia="Batang;바탕"/>
              <w:sz w:val="24"/>
              <w:szCs w:val="24"/>
            </w:rPr>
          </w:pPr>
          <w:r>
            <w:rPr/>
            <w:t>4.6.14.1</w:t>
          </w:r>
          <w:r>
            <w:rPr>
              <w:rFonts w:eastAsia="Batang;바탕"/>
              <w:sz w:val="24"/>
              <w:szCs w:val="24"/>
            </w:rPr>
            <w:tab/>
          </w:r>
          <w:r>
            <w:rPr/>
            <w:t>Attempted Secondary PDP context activation procedures</w:t>
            <w:tab/>
          </w:r>
          <w:hyperlink w:anchor="__RefHeading___Toc311472862">
            <w:r>
              <w:rPr>
                <w:rStyle w:val="IndexLink"/>
              </w:rPr>
              <w:t>76</w:t>
            </w:r>
          </w:hyperlink>
        </w:p>
        <w:p>
          <w:pPr>
            <w:pStyle w:val="Contents4"/>
            <w:rPr>
              <w:rFonts w:eastAsia="Batang;바탕"/>
              <w:sz w:val="24"/>
              <w:szCs w:val="24"/>
            </w:rPr>
          </w:pPr>
          <w:r>
            <w:rPr/>
            <w:t>4.6.14.2</w:t>
          </w:r>
          <w:r>
            <w:rPr>
              <w:rFonts w:eastAsia="Batang;바탕"/>
              <w:sz w:val="24"/>
              <w:szCs w:val="24"/>
            </w:rPr>
            <w:tab/>
          </w:r>
          <w:r>
            <w:rPr/>
            <w:t>Successful Secondary PDP context activations</w:t>
            <w:tab/>
          </w:r>
          <w:hyperlink w:anchor="__RefHeading___Toc311472863">
            <w:r>
              <w:rPr>
                <w:rStyle w:val="IndexLink"/>
              </w:rPr>
              <w:t>77</w:t>
            </w:r>
          </w:hyperlink>
        </w:p>
        <w:p>
          <w:pPr>
            <w:pStyle w:val="Contents3"/>
            <w:rPr>
              <w:rFonts w:eastAsia="Batang;바탕"/>
              <w:sz w:val="24"/>
              <w:szCs w:val="24"/>
            </w:rPr>
          </w:pPr>
          <w:r>
            <w:rPr/>
            <w:t>4.6.15</w:t>
          </w:r>
          <w:r>
            <w:rPr>
              <w:rFonts w:eastAsia="Batang;바탕"/>
              <w:sz w:val="24"/>
              <w:szCs w:val="24"/>
            </w:rPr>
            <w:tab/>
          </w:r>
          <w:r>
            <w:rPr/>
            <w:t>PDP context activation procedures initiated by Network</w:t>
            <w:tab/>
          </w:r>
          <w:hyperlink w:anchor="__RefHeading___Toc311472864">
            <w:r>
              <w:rPr>
                <w:rStyle w:val="IndexLink"/>
              </w:rPr>
              <w:t>77</w:t>
            </w:r>
          </w:hyperlink>
        </w:p>
        <w:p>
          <w:pPr>
            <w:pStyle w:val="Contents4"/>
            <w:rPr>
              <w:rFonts w:eastAsia="Batang;바탕"/>
              <w:sz w:val="24"/>
              <w:szCs w:val="24"/>
            </w:rPr>
          </w:pPr>
          <w:r>
            <w:rPr/>
            <w:t>4.6.15.1</w:t>
          </w:r>
          <w:r>
            <w:rPr>
              <w:rFonts w:eastAsia="Batang;바탕"/>
              <w:sz w:val="24"/>
              <w:szCs w:val="24"/>
            </w:rPr>
            <w:tab/>
          </w:r>
          <w:r>
            <w:rPr/>
            <w:t>Attempted PDP context activation procedures initiated by Network</w:t>
            <w:tab/>
          </w:r>
          <w:hyperlink w:anchor="__RefHeading___Toc311472865">
            <w:r>
              <w:rPr>
                <w:rStyle w:val="IndexLink"/>
              </w:rPr>
              <w:t>77</w:t>
            </w:r>
          </w:hyperlink>
        </w:p>
        <w:p>
          <w:pPr>
            <w:pStyle w:val="Contents4"/>
            <w:rPr>
              <w:rFonts w:eastAsia="Batang;바탕"/>
              <w:sz w:val="24"/>
              <w:szCs w:val="24"/>
            </w:rPr>
          </w:pPr>
          <w:r>
            <w:rPr/>
            <w:t>4.6.15.2</w:t>
          </w:r>
          <w:r>
            <w:rPr>
              <w:rFonts w:eastAsia="Batang;바탕"/>
              <w:sz w:val="24"/>
              <w:szCs w:val="24"/>
            </w:rPr>
            <w:tab/>
          </w:r>
          <w:r>
            <w:rPr/>
            <w:t>Successful PDP context activation procedures initiated by Network</w:t>
            <w:tab/>
          </w:r>
          <w:hyperlink w:anchor="__RefHeading___Toc311472866">
            <w:r>
              <w:rPr>
                <w:rStyle w:val="IndexLink"/>
              </w:rPr>
              <w:t>77</w:t>
            </w:r>
          </w:hyperlink>
        </w:p>
        <w:p>
          <w:pPr>
            <w:pStyle w:val="Contents4"/>
            <w:rPr>
              <w:rFonts w:eastAsia="Batang;바탕"/>
              <w:sz w:val="24"/>
              <w:szCs w:val="24"/>
            </w:rPr>
          </w:pPr>
          <w:r>
            <w:rPr/>
            <w:t>4.6.15.3</w:t>
          </w:r>
          <w:r>
            <w:rPr>
              <w:rFonts w:eastAsia="Batang;바탕"/>
              <w:sz w:val="24"/>
              <w:szCs w:val="24"/>
            </w:rPr>
            <w:tab/>
          </w:r>
          <w:r>
            <w:rPr/>
            <w:t>Failed PDP context activation procedures initiated by Network</w:t>
            <w:tab/>
          </w:r>
          <w:hyperlink w:anchor="__RefHeading___Toc311472867">
            <w:r>
              <w:rPr>
                <w:rStyle w:val="IndexLink"/>
              </w:rPr>
              <w:t>78</w:t>
            </w:r>
          </w:hyperlink>
        </w:p>
        <w:p>
          <w:pPr>
            <w:pStyle w:val="Contents3"/>
            <w:rPr>
              <w:rFonts w:eastAsia="Batang;바탕"/>
              <w:sz w:val="24"/>
              <w:szCs w:val="24"/>
            </w:rPr>
          </w:pPr>
          <w:r>
            <w:rPr/>
            <w:t>4.6.16</w:t>
          </w:r>
          <w:r>
            <w:rPr>
              <w:rFonts w:eastAsia="Batang;바탕"/>
              <w:sz w:val="24"/>
              <w:szCs w:val="24"/>
            </w:rPr>
            <w:tab/>
          </w:r>
          <w:r>
            <w:rPr/>
            <w:t>PDP Context set-up time, initiated by MS (Mean)</w:t>
            <w:tab/>
          </w:r>
          <w:hyperlink w:anchor="__RefHeading___Toc311472868">
            <w:r>
              <w:rPr>
                <w:rStyle w:val="IndexLink"/>
              </w:rPr>
              <w:t>78</w:t>
            </w:r>
          </w:hyperlink>
        </w:p>
        <w:p>
          <w:pPr>
            <w:pStyle w:val="Contents3"/>
            <w:rPr>
              <w:rFonts w:eastAsia="Batang;바탕"/>
              <w:sz w:val="24"/>
              <w:szCs w:val="24"/>
            </w:rPr>
          </w:pPr>
          <w:r>
            <w:rPr/>
            <w:t>4.6.17</w:t>
          </w:r>
          <w:r>
            <w:rPr>
              <w:rFonts w:eastAsia="Batang;바탕"/>
              <w:sz w:val="24"/>
              <w:szCs w:val="24"/>
            </w:rPr>
            <w:tab/>
          </w:r>
          <w:r>
            <w:rPr/>
            <w:t>PDP Context set-up time, initiated by MS (Max)</w:t>
            <w:tab/>
          </w:r>
          <w:hyperlink w:anchor="__RefHeading___Toc311472869">
            <w:r>
              <w:rPr>
                <w:rStyle w:val="IndexLink"/>
              </w:rPr>
              <w:t>79</w:t>
            </w:r>
          </w:hyperlink>
        </w:p>
        <w:p>
          <w:pPr>
            <w:pStyle w:val="Contents3"/>
            <w:rPr>
              <w:rFonts w:eastAsia="Batang;바탕"/>
              <w:sz w:val="24"/>
              <w:szCs w:val="24"/>
            </w:rPr>
          </w:pPr>
          <w:r>
            <w:rPr/>
            <w:t>4.6.18</w:t>
          </w:r>
          <w:r>
            <w:rPr>
              <w:rFonts w:eastAsia="Batang;바탕"/>
              <w:sz w:val="24"/>
              <w:szCs w:val="24"/>
            </w:rPr>
            <w:tab/>
          </w:r>
          <w:r>
            <w:rPr/>
            <w:t>PDP Context set-up time, initiated by Network (Mean)</w:t>
            <w:tab/>
          </w:r>
          <w:hyperlink w:anchor="__RefHeading___Toc311472870">
            <w:r>
              <w:rPr>
                <w:rStyle w:val="IndexLink"/>
              </w:rPr>
              <w:t>79</w:t>
            </w:r>
          </w:hyperlink>
        </w:p>
        <w:p>
          <w:pPr>
            <w:pStyle w:val="Contents3"/>
            <w:rPr>
              <w:rFonts w:eastAsia="Batang;바탕"/>
              <w:sz w:val="24"/>
              <w:szCs w:val="24"/>
            </w:rPr>
          </w:pPr>
          <w:r>
            <w:rPr/>
            <w:t>4.6.19</w:t>
          </w:r>
          <w:r>
            <w:rPr>
              <w:rFonts w:eastAsia="Batang;바탕"/>
              <w:sz w:val="24"/>
              <w:szCs w:val="24"/>
            </w:rPr>
            <w:tab/>
          </w:r>
          <w:r>
            <w:rPr/>
            <w:t>PDP Context set-up time, initiated by Network (Max)</w:t>
            <w:tab/>
          </w:r>
          <w:hyperlink w:anchor="__RefHeading___Toc311472871">
            <w:r>
              <w:rPr>
                <w:rStyle w:val="IndexLink"/>
              </w:rPr>
              <w:t>80</w:t>
            </w:r>
          </w:hyperlink>
        </w:p>
        <w:p>
          <w:pPr>
            <w:pStyle w:val="Contents3"/>
            <w:rPr>
              <w:rFonts w:eastAsia="Batang;바탕"/>
              <w:sz w:val="24"/>
              <w:szCs w:val="24"/>
            </w:rPr>
          </w:pPr>
          <w:r>
            <w:rPr/>
            <w:t>4.6.20</w:t>
          </w:r>
          <w:r>
            <w:rPr>
              <w:rFonts w:eastAsia="Batang;바탕"/>
              <w:sz w:val="24"/>
              <w:szCs w:val="24"/>
            </w:rPr>
            <w:tab/>
          </w:r>
          <w:r>
            <w:rPr>
              <w:lang w:val="en-US" w:eastAsia="en-US"/>
            </w:rPr>
            <w:t xml:space="preserve"> </w:t>
          </w:r>
          <w:r>
            <w:rPr/>
            <w:t>Service Request</w:t>
          </w:r>
          <w:r>
            <w:rPr>
              <w:lang w:val="en-US" w:eastAsia="en-US"/>
            </w:rPr>
            <w:t xml:space="preserve"> related measurement</w:t>
          </w:r>
          <w:r>
            <w:rPr/>
            <w:tab/>
          </w:r>
          <w:hyperlink w:anchor="__RefHeading___Toc311472872">
            <w:r>
              <w:rPr>
                <w:rStyle w:val="IndexLink"/>
              </w:rPr>
              <w:t>80</w:t>
            </w:r>
          </w:hyperlink>
        </w:p>
        <w:p>
          <w:pPr>
            <w:pStyle w:val="Contents4"/>
            <w:rPr>
              <w:rFonts w:eastAsia="Batang;바탕"/>
              <w:sz w:val="24"/>
              <w:szCs w:val="24"/>
            </w:rPr>
          </w:pPr>
          <w:r>
            <w:rPr/>
            <w:t>4.6.20.1</w:t>
          </w:r>
          <w:r>
            <w:rPr>
              <w:rFonts w:eastAsia="Batang;바탕"/>
              <w:sz w:val="24"/>
              <w:szCs w:val="24"/>
            </w:rPr>
            <w:tab/>
          </w:r>
          <w:r>
            <w:rPr/>
            <w:t xml:space="preserve">Attempted Service Request </w:t>
          </w:r>
          <w:r>
            <w:rPr>
              <w:lang w:val="en-US" w:eastAsia="en-US"/>
            </w:rPr>
            <w:t>p</w:t>
          </w:r>
          <w:r>
            <w:rPr/>
            <w:t>rocedures</w:t>
            <w:tab/>
          </w:r>
          <w:hyperlink w:anchor="__RefHeading___Toc311472873">
            <w:r>
              <w:rPr>
                <w:rStyle w:val="IndexLink"/>
              </w:rPr>
              <w:t>80</w:t>
            </w:r>
          </w:hyperlink>
        </w:p>
        <w:p>
          <w:pPr>
            <w:pStyle w:val="Contents4"/>
            <w:rPr>
              <w:rFonts w:eastAsia="Batang;바탕"/>
              <w:sz w:val="24"/>
              <w:szCs w:val="24"/>
            </w:rPr>
          </w:pPr>
          <w:r>
            <w:rPr/>
            <w:t>4.6.20.2</w:t>
          </w:r>
          <w:r>
            <w:rPr>
              <w:rFonts w:eastAsia="Batang;바탕"/>
              <w:sz w:val="24"/>
              <w:szCs w:val="24"/>
            </w:rPr>
            <w:tab/>
          </w:r>
          <w:r>
            <w:rPr/>
            <w:t xml:space="preserve">Successful Service Request </w:t>
          </w:r>
          <w:r>
            <w:rPr>
              <w:lang w:val="en-US" w:eastAsia="en-US"/>
            </w:rPr>
            <w:t>p</w:t>
          </w:r>
          <w:r>
            <w:rPr/>
            <w:t>rocedures</w:t>
            <w:tab/>
          </w:r>
          <w:hyperlink w:anchor="__RefHeading___Toc311472874">
            <w:r>
              <w:rPr>
                <w:rStyle w:val="IndexLink"/>
              </w:rPr>
              <w:t>80</w:t>
            </w:r>
          </w:hyperlink>
        </w:p>
        <w:p>
          <w:pPr>
            <w:pStyle w:val="Contents4"/>
            <w:rPr>
              <w:rFonts w:eastAsia="Batang;바탕"/>
              <w:sz w:val="24"/>
              <w:szCs w:val="24"/>
            </w:rPr>
          </w:pPr>
          <w:r>
            <w:rPr/>
            <w:t>4.6.20.3</w:t>
          </w:r>
          <w:r>
            <w:rPr>
              <w:rFonts w:eastAsia="Batang;바탕"/>
              <w:sz w:val="24"/>
              <w:szCs w:val="24"/>
            </w:rPr>
            <w:tab/>
          </w:r>
          <w:r>
            <w:rPr>
              <w:lang w:val="en-US" w:eastAsia="en-US"/>
            </w:rPr>
            <w:t xml:space="preserve">Failed </w:t>
          </w:r>
          <w:r>
            <w:rPr/>
            <w:t xml:space="preserve">Service Request </w:t>
          </w:r>
          <w:r>
            <w:rPr>
              <w:lang w:val="en-US" w:eastAsia="en-US"/>
            </w:rPr>
            <w:t>p</w:t>
          </w:r>
          <w:r>
            <w:rPr/>
            <w:t>rocedures</w:t>
            <w:tab/>
          </w:r>
          <w:hyperlink w:anchor="__RefHeading___Toc311472875">
            <w:r>
              <w:rPr>
                <w:rStyle w:val="IndexLink"/>
              </w:rPr>
              <w:t>81</w:t>
            </w:r>
          </w:hyperlink>
        </w:p>
        <w:p>
          <w:pPr>
            <w:pStyle w:val="Contents3"/>
            <w:rPr>
              <w:rFonts w:eastAsia="Batang;바탕"/>
              <w:sz w:val="24"/>
              <w:szCs w:val="24"/>
            </w:rPr>
          </w:pPr>
          <w:r>
            <w:rPr/>
            <w:t>4.6.21</w:t>
          </w:r>
          <w:r>
            <w:rPr>
              <w:rFonts w:eastAsia="Batang;바탕"/>
              <w:sz w:val="24"/>
              <w:szCs w:val="24"/>
            </w:rPr>
            <w:tab/>
          </w:r>
          <w:r>
            <w:rPr>
              <w:lang w:val="en-US" w:eastAsia="en-US"/>
            </w:rPr>
            <w:t>Mean number of activated PDP contexts with direct tunnel related measurements</w:t>
          </w:r>
          <w:r>
            <w:rPr/>
            <w:tab/>
          </w:r>
          <w:hyperlink w:anchor="__RefHeading___Toc311472876">
            <w:r>
              <w:rPr>
                <w:rStyle w:val="IndexLink"/>
              </w:rPr>
              <w:t>81</w:t>
            </w:r>
          </w:hyperlink>
        </w:p>
        <w:p>
          <w:pPr>
            <w:pStyle w:val="Contents2"/>
            <w:rPr>
              <w:rFonts w:eastAsia="Batang;바탕"/>
              <w:sz w:val="24"/>
              <w:szCs w:val="24"/>
            </w:rPr>
          </w:pPr>
          <w:r>
            <w:rPr/>
            <w:t>4.7</w:t>
          </w:r>
          <w:r>
            <w:rPr>
              <w:rFonts w:eastAsia="Batang;바탕"/>
              <w:sz w:val="24"/>
              <w:szCs w:val="24"/>
            </w:rPr>
            <w:tab/>
          </w:r>
          <w:r>
            <w:rPr/>
            <w:t>CAMEL Measurements</w:t>
            <w:tab/>
          </w:r>
          <w:hyperlink w:anchor="__RefHeading___Toc311472877">
            <w:r>
              <w:rPr>
                <w:rStyle w:val="IndexLink"/>
              </w:rPr>
              <w:t>82</w:t>
            </w:r>
          </w:hyperlink>
        </w:p>
        <w:p>
          <w:pPr>
            <w:pStyle w:val="Contents3"/>
            <w:rPr>
              <w:rFonts w:eastAsia="Batang;바탕"/>
              <w:sz w:val="24"/>
              <w:szCs w:val="24"/>
            </w:rPr>
          </w:pPr>
          <w:r>
            <w:rPr/>
            <w:t>4.7.1</w:t>
          </w:r>
          <w:r>
            <w:rPr>
              <w:rFonts w:eastAsia="Batang;바탕"/>
              <w:sz w:val="24"/>
              <w:szCs w:val="24"/>
            </w:rPr>
            <w:tab/>
          </w:r>
          <w:r>
            <w:rPr/>
            <w:t>CAMEL dialogues</w:t>
            <w:tab/>
          </w:r>
          <w:hyperlink w:anchor="__RefHeading___Toc311472878">
            <w:r>
              <w:rPr>
                <w:rStyle w:val="IndexLink"/>
              </w:rPr>
              <w:t>82</w:t>
            </w:r>
          </w:hyperlink>
        </w:p>
        <w:p>
          <w:pPr>
            <w:pStyle w:val="Contents4"/>
            <w:rPr>
              <w:rFonts w:eastAsia="Batang;바탕"/>
              <w:sz w:val="24"/>
              <w:szCs w:val="24"/>
            </w:rPr>
          </w:pPr>
          <w:r>
            <w:rPr/>
            <w:t>4.7.1.1</w:t>
          </w:r>
          <w:r>
            <w:rPr>
              <w:rFonts w:eastAsia="Batang;바탕"/>
              <w:sz w:val="24"/>
              <w:szCs w:val="24"/>
            </w:rPr>
            <w:tab/>
          </w:r>
          <w:r>
            <w:rPr/>
            <w:t>Attempted CAMEL dialogues</w:t>
            <w:tab/>
          </w:r>
          <w:hyperlink w:anchor="__RefHeading___Toc311472879">
            <w:r>
              <w:rPr>
                <w:rStyle w:val="IndexLink"/>
              </w:rPr>
              <w:t>82</w:t>
            </w:r>
          </w:hyperlink>
        </w:p>
        <w:p>
          <w:pPr>
            <w:pStyle w:val="Contents4"/>
            <w:rPr>
              <w:rFonts w:eastAsia="Batang;바탕"/>
              <w:sz w:val="24"/>
              <w:szCs w:val="24"/>
            </w:rPr>
          </w:pPr>
          <w:r>
            <w:rPr/>
            <w:t>4.7.1.2</w:t>
          </w:r>
          <w:r>
            <w:rPr>
              <w:rFonts w:eastAsia="Batang;바탕"/>
              <w:sz w:val="24"/>
              <w:szCs w:val="24"/>
            </w:rPr>
            <w:tab/>
          </w:r>
          <w:r>
            <w:rPr/>
            <w:t>Failed CAMEL dialogues, aborted locally by gprsSSF</w:t>
            <w:tab/>
          </w:r>
          <w:hyperlink w:anchor="__RefHeading___Toc311472880">
            <w:r>
              <w:rPr>
                <w:rStyle w:val="IndexLink"/>
              </w:rPr>
              <w:t>82</w:t>
            </w:r>
          </w:hyperlink>
        </w:p>
        <w:p>
          <w:pPr>
            <w:pStyle w:val="Contents4"/>
            <w:rPr>
              <w:rFonts w:eastAsia="Batang;바탕"/>
              <w:sz w:val="24"/>
              <w:szCs w:val="24"/>
            </w:rPr>
          </w:pPr>
          <w:r>
            <w:rPr/>
            <w:t>4.7.1.3</w:t>
          </w:r>
          <w:r>
            <w:rPr>
              <w:rFonts w:eastAsia="Batang;바탕"/>
              <w:sz w:val="24"/>
              <w:szCs w:val="24"/>
            </w:rPr>
            <w:tab/>
          </w:r>
          <w:r>
            <w:rPr/>
            <w:t>Failed CAMEL dialogues, error or reject from gsmSCF</w:t>
            <w:tab/>
          </w:r>
          <w:hyperlink w:anchor="__RefHeading___Toc311472881">
            <w:r>
              <w:rPr>
                <w:rStyle w:val="IndexLink"/>
              </w:rPr>
              <w:t>82</w:t>
            </w:r>
          </w:hyperlink>
        </w:p>
        <w:p>
          <w:pPr>
            <w:pStyle w:val="Contents2"/>
            <w:rPr>
              <w:rFonts w:eastAsia="Batang;바탕"/>
              <w:sz w:val="24"/>
              <w:szCs w:val="24"/>
            </w:rPr>
          </w:pPr>
          <w:r>
            <w:rPr/>
            <w:t>4.8</w:t>
          </w:r>
          <w:r>
            <w:rPr>
              <w:rFonts w:eastAsia="Batang;바탕"/>
              <w:sz w:val="24"/>
              <w:szCs w:val="24"/>
            </w:rPr>
            <w:tab/>
          </w:r>
          <w:r>
            <w:rPr/>
            <w:t>UMTS-GSM Intersystem Change</w:t>
            <w:tab/>
          </w:r>
          <w:hyperlink w:anchor="__RefHeading___Toc311472882">
            <w:r>
              <w:rPr>
                <w:rStyle w:val="IndexLink"/>
              </w:rPr>
              <w:t>83</w:t>
            </w:r>
          </w:hyperlink>
        </w:p>
        <w:p>
          <w:pPr>
            <w:pStyle w:val="Contents3"/>
            <w:rPr>
              <w:rFonts w:eastAsia="Batang;바탕"/>
              <w:sz w:val="24"/>
              <w:szCs w:val="24"/>
            </w:rPr>
          </w:pPr>
          <w:r>
            <w:rPr/>
            <w:t>4.8.1</w:t>
          </w:r>
          <w:r>
            <w:rPr>
              <w:rFonts w:eastAsia="Batang;바탕"/>
              <w:sz w:val="24"/>
              <w:szCs w:val="24"/>
            </w:rPr>
            <w:tab/>
          </w:r>
          <w:r>
            <w:rPr/>
            <w:t>Intra SGSN inter system changes from UMTS to GSM</w:t>
            <w:tab/>
          </w:r>
          <w:hyperlink w:anchor="__RefHeading___Toc311472883">
            <w:r>
              <w:rPr>
                <w:rStyle w:val="IndexLink"/>
              </w:rPr>
              <w:t>83</w:t>
            </w:r>
          </w:hyperlink>
        </w:p>
        <w:p>
          <w:pPr>
            <w:pStyle w:val="Contents4"/>
            <w:rPr>
              <w:rFonts w:eastAsia="Batang;바탕"/>
              <w:sz w:val="24"/>
              <w:szCs w:val="24"/>
            </w:rPr>
          </w:pPr>
          <w:r>
            <w:rPr/>
            <w:t>4.8.1.1</w:t>
          </w:r>
          <w:r>
            <w:rPr>
              <w:rFonts w:eastAsia="Batang;바탕"/>
              <w:sz w:val="24"/>
              <w:szCs w:val="24"/>
            </w:rPr>
            <w:tab/>
          </w:r>
          <w:r>
            <w:rPr/>
            <w:t>Attempted intra SGSN inter system changes from UMTS to GSM</w:t>
            <w:tab/>
          </w:r>
          <w:hyperlink w:anchor="__RefHeading___Toc311472884">
            <w:r>
              <w:rPr>
                <w:rStyle w:val="IndexLink"/>
              </w:rPr>
              <w:t>83</w:t>
            </w:r>
          </w:hyperlink>
        </w:p>
        <w:p>
          <w:pPr>
            <w:pStyle w:val="Contents4"/>
            <w:rPr>
              <w:rFonts w:eastAsia="Batang;바탕"/>
              <w:sz w:val="24"/>
              <w:szCs w:val="24"/>
            </w:rPr>
          </w:pPr>
          <w:r>
            <w:rPr/>
            <w:t>4.8.1.2</w:t>
          </w:r>
          <w:r>
            <w:rPr>
              <w:rFonts w:eastAsia="Batang;바탕"/>
              <w:sz w:val="24"/>
              <w:szCs w:val="24"/>
            </w:rPr>
            <w:tab/>
          </w:r>
          <w:r>
            <w:rPr/>
            <w:t>Successful intra SGSN inter system changes from UMTS to GSM</w:t>
            <w:tab/>
          </w:r>
          <w:hyperlink w:anchor="__RefHeading___Toc311472885">
            <w:r>
              <w:rPr>
                <w:rStyle w:val="IndexLink"/>
              </w:rPr>
              <w:t>83</w:t>
            </w:r>
          </w:hyperlink>
        </w:p>
        <w:p>
          <w:pPr>
            <w:pStyle w:val="Contents4"/>
            <w:rPr>
              <w:rFonts w:eastAsia="Batang;바탕"/>
              <w:sz w:val="24"/>
              <w:szCs w:val="24"/>
            </w:rPr>
          </w:pPr>
          <w:r>
            <w:rPr/>
            <w:t>4.8.1.3</w:t>
          </w:r>
          <w:r>
            <w:rPr>
              <w:rFonts w:eastAsia="Batang;바탕"/>
              <w:sz w:val="24"/>
              <w:szCs w:val="24"/>
            </w:rPr>
            <w:tab/>
          </w:r>
          <w:r>
            <w:rPr/>
            <w:t>Failed intra SGSN inter system changes UMTS to GSM RAU, due to internal reasons</w:t>
            <w:tab/>
          </w:r>
          <w:hyperlink w:anchor="__RefHeading___Toc311472886">
            <w:r>
              <w:rPr>
                <w:rStyle w:val="IndexLink"/>
              </w:rPr>
              <w:t>83</w:t>
            </w:r>
          </w:hyperlink>
        </w:p>
        <w:p>
          <w:pPr>
            <w:pStyle w:val="Contents4"/>
            <w:rPr>
              <w:rFonts w:eastAsia="Batang;바탕"/>
              <w:sz w:val="24"/>
              <w:szCs w:val="24"/>
            </w:rPr>
          </w:pPr>
          <w:r>
            <w:rPr/>
            <w:t>4.8.1.4</w:t>
          </w:r>
          <w:r>
            <w:rPr>
              <w:rFonts w:eastAsia="Batang;바탕"/>
              <w:sz w:val="24"/>
              <w:szCs w:val="24"/>
            </w:rPr>
            <w:tab/>
          </w:r>
          <w:r>
            <w:rPr/>
            <w:t>Failed intra SGSN inter system changes UMTS to GSM RAU, due to external reasons</w:t>
            <w:tab/>
          </w:r>
          <w:hyperlink w:anchor="__RefHeading___Toc311472887">
            <w:r>
              <w:rPr>
                <w:rStyle w:val="IndexLink"/>
              </w:rPr>
              <w:t>84</w:t>
            </w:r>
          </w:hyperlink>
        </w:p>
        <w:p>
          <w:pPr>
            <w:pStyle w:val="Contents3"/>
            <w:rPr>
              <w:rFonts w:eastAsia="Batang;바탕"/>
              <w:sz w:val="24"/>
              <w:szCs w:val="24"/>
            </w:rPr>
          </w:pPr>
          <w:r>
            <w:rPr/>
            <w:t>4.8.2</w:t>
          </w:r>
          <w:r>
            <w:rPr>
              <w:rFonts w:eastAsia="Batang;바탕"/>
              <w:sz w:val="24"/>
              <w:szCs w:val="24"/>
            </w:rPr>
            <w:tab/>
          </w:r>
          <w:r>
            <w:rPr/>
            <w:t>Intra SGSN inter system changes from GSM to UMTS</w:t>
            <w:tab/>
          </w:r>
          <w:hyperlink w:anchor="__RefHeading___Toc311472888">
            <w:r>
              <w:rPr>
                <w:rStyle w:val="IndexLink"/>
              </w:rPr>
              <w:t>84</w:t>
            </w:r>
          </w:hyperlink>
        </w:p>
        <w:p>
          <w:pPr>
            <w:pStyle w:val="Contents4"/>
            <w:rPr>
              <w:rFonts w:eastAsia="Batang;바탕"/>
              <w:sz w:val="24"/>
              <w:szCs w:val="24"/>
            </w:rPr>
          </w:pPr>
          <w:r>
            <w:rPr/>
            <w:t>4.8.2.1</w:t>
          </w:r>
          <w:r>
            <w:rPr>
              <w:rFonts w:eastAsia="Batang;바탕"/>
              <w:sz w:val="24"/>
              <w:szCs w:val="24"/>
            </w:rPr>
            <w:tab/>
          </w:r>
          <w:r>
            <w:rPr/>
            <w:t>Attempted intra SGSN inter system changes from GSM to UMTS</w:t>
            <w:tab/>
          </w:r>
          <w:hyperlink w:anchor="__RefHeading___Toc311472889">
            <w:r>
              <w:rPr>
                <w:rStyle w:val="IndexLink"/>
              </w:rPr>
              <w:t>84</w:t>
            </w:r>
          </w:hyperlink>
        </w:p>
        <w:p>
          <w:pPr>
            <w:pStyle w:val="Contents4"/>
            <w:rPr>
              <w:rFonts w:eastAsia="Batang;바탕"/>
              <w:sz w:val="24"/>
              <w:szCs w:val="24"/>
            </w:rPr>
          </w:pPr>
          <w:r>
            <w:rPr/>
            <w:t>4.8.2.2</w:t>
          </w:r>
          <w:r>
            <w:rPr>
              <w:rFonts w:eastAsia="Batang;바탕"/>
              <w:sz w:val="24"/>
              <w:szCs w:val="24"/>
            </w:rPr>
            <w:tab/>
          </w:r>
          <w:r>
            <w:rPr/>
            <w:t>Successful intra SGSN inter system changes from GSM to UMTS</w:t>
            <w:tab/>
          </w:r>
          <w:hyperlink w:anchor="__RefHeading___Toc311472890">
            <w:r>
              <w:rPr>
                <w:rStyle w:val="IndexLink"/>
              </w:rPr>
              <w:t>84</w:t>
            </w:r>
          </w:hyperlink>
        </w:p>
        <w:p>
          <w:pPr>
            <w:pStyle w:val="Contents4"/>
            <w:rPr>
              <w:rFonts w:eastAsia="Batang;바탕"/>
              <w:sz w:val="24"/>
              <w:szCs w:val="24"/>
            </w:rPr>
          </w:pPr>
          <w:r>
            <w:rPr/>
            <w:t>4.8.2.3</w:t>
          </w:r>
          <w:r>
            <w:rPr>
              <w:rFonts w:eastAsia="Batang;바탕"/>
              <w:sz w:val="24"/>
              <w:szCs w:val="24"/>
            </w:rPr>
            <w:tab/>
          </w:r>
          <w:r>
            <w:rPr/>
            <w:t>Failed intra SGSN inter system changes GSM to UMTS RAU, due to internal reasons</w:t>
            <w:tab/>
          </w:r>
          <w:hyperlink w:anchor="__RefHeading___Toc311472891">
            <w:r>
              <w:rPr>
                <w:rStyle w:val="IndexLink"/>
              </w:rPr>
              <w:t>85</w:t>
            </w:r>
          </w:hyperlink>
        </w:p>
        <w:p>
          <w:pPr>
            <w:pStyle w:val="Contents4"/>
            <w:rPr>
              <w:rFonts w:eastAsia="Batang;바탕"/>
              <w:sz w:val="24"/>
              <w:szCs w:val="24"/>
            </w:rPr>
          </w:pPr>
          <w:r>
            <w:rPr/>
            <w:t>4.8.2.4</w:t>
          </w:r>
          <w:r>
            <w:rPr>
              <w:rFonts w:eastAsia="Batang;바탕"/>
              <w:sz w:val="24"/>
              <w:szCs w:val="24"/>
            </w:rPr>
            <w:tab/>
          </w:r>
          <w:r>
            <w:rPr/>
            <w:t>Failed intra SGSN inter system changes GSM to UMTS RAU, due to external reasons</w:t>
            <w:tab/>
          </w:r>
          <w:hyperlink w:anchor="__RefHeading___Toc311472892">
            <w:r>
              <w:rPr>
                <w:rStyle w:val="IndexLink"/>
              </w:rPr>
              <w:t>85</w:t>
            </w:r>
          </w:hyperlink>
        </w:p>
        <w:p>
          <w:pPr>
            <w:pStyle w:val="Contents2"/>
            <w:rPr>
              <w:rFonts w:eastAsia="Batang;바탕"/>
              <w:sz w:val="24"/>
              <w:szCs w:val="24"/>
            </w:rPr>
          </w:pPr>
          <w:r>
            <w:rPr/>
            <w:t>4.9</w:t>
          </w:r>
          <w:r>
            <w:rPr>
              <w:rFonts w:eastAsia="Batang;바탕"/>
              <w:sz w:val="24"/>
              <w:szCs w:val="24"/>
            </w:rPr>
            <w:tab/>
          </w:r>
          <w:r>
            <w:rPr/>
            <w:t>UMTS GTP Measurements</w:t>
            <w:tab/>
          </w:r>
          <w:hyperlink w:anchor="__RefHeading___Toc311472893">
            <w:r>
              <w:rPr>
                <w:rStyle w:val="IndexLink"/>
              </w:rPr>
              <w:t>85</w:t>
            </w:r>
          </w:hyperlink>
        </w:p>
        <w:p>
          <w:pPr>
            <w:pStyle w:val="Contents3"/>
            <w:rPr>
              <w:rFonts w:eastAsia="Batang;바탕"/>
              <w:sz w:val="24"/>
              <w:szCs w:val="24"/>
            </w:rPr>
          </w:pPr>
          <w:r>
            <w:rPr/>
            <w:t>4.9.1</w:t>
          </w:r>
          <w:r>
            <w:rPr>
              <w:rFonts w:eastAsia="Batang;바탕"/>
              <w:sz w:val="24"/>
              <w:szCs w:val="24"/>
            </w:rPr>
            <w:tab/>
          </w:r>
          <w:r>
            <w:rPr/>
            <w:t>GTP-U Iu</w:t>
            <w:tab/>
          </w:r>
          <w:hyperlink w:anchor="__RefHeading___Toc311472894">
            <w:r>
              <w:rPr>
                <w:rStyle w:val="IndexLink"/>
              </w:rPr>
              <w:t>85</w:t>
            </w:r>
          </w:hyperlink>
        </w:p>
        <w:p>
          <w:pPr>
            <w:pStyle w:val="Contents4"/>
            <w:rPr>
              <w:rFonts w:eastAsia="Batang;바탕"/>
              <w:sz w:val="24"/>
              <w:szCs w:val="24"/>
            </w:rPr>
          </w:pPr>
          <w:r>
            <w:rPr/>
            <w:t>4.9.1.1</w:t>
          </w:r>
          <w:r>
            <w:rPr>
              <w:rFonts w:eastAsia="Batang;바탕"/>
              <w:sz w:val="24"/>
              <w:szCs w:val="24"/>
            </w:rPr>
            <w:tab/>
          </w:r>
          <w:r>
            <w:rPr/>
            <w:t>Number of outgoing GTP data packets on the Iu interface</w:t>
            <w:tab/>
          </w:r>
          <w:hyperlink w:anchor="__RefHeading___Toc311472895">
            <w:r>
              <w:rPr>
                <w:rStyle w:val="IndexLink"/>
              </w:rPr>
              <w:t>85</w:t>
            </w:r>
          </w:hyperlink>
        </w:p>
        <w:p>
          <w:pPr>
            <w:pStyle w:val="Contents4"/>
            <w:rPr>
              <w:rFonts w:eastAsia="Batang;바탕"/>
              <w:sz w:val="24"/>
              <w:szCs w:val="24"/>
            </w:rPr>
          </w:pPr>
          <w:r>
            <w:rPr/>
            <w:t>4.9.1.2</w:t>
          </w:r>
          <w:r>
            <w:rPr>
              <w:rFonts w:eastAsia="Batang;바탕"/>
              <w:sz w:val="24"/>
              <w:szCs w:val="24"/>
            </w:rPr>
            <w:tab/>
          </w:r>
          <w:r>
            <w:rPr/>
            <w:t>Number of incoming GTP data packets on the Iu interface</w:t>
            <w:tab/>
          </w:r>
          <w:hyperlink w:anchor="__RefHeading___Toc311472896">
            <w:r>
              <w:rPr>
                <w:rStyle w:val="IndexLink"/>
              </w:rPr>
              <w:t>86</w:t>
            </w:r>
          </w:hyperlink>
        </w:p>
        <w:p>
          <w:pPr>
            <w:pStyle w:val="Contents4"/>
            <w:rPr>
              <w:rFonts w:eastAsia="Batang;바탕"/>
              <w:sz w:val="24"/>
              <w:szCs w:val="24"/>
            </w:rPr>
          </w:pPr>
          <w:r>
            <w:rPr/>
            <w:t>4.9.1.3</w:t>
          </w:r>
          <w:r>
            <w:rPr>
              <w:rFonts w:eastAsia="Batang;바탕"/>
              <w:sz w:val="24"/>
              <w:szCs w:val="24"/>
            </w:rPr>
            <w:tab/>
          </w:r>
          <w:r>
            <w:rPr/>
            <w:t>Number of octets of outgoing GTP data packets on the Iu interface</w:t>
            <w:tab/>
          </w:r>
          <w:hyperlink w:anchor="__RefHeading___Toc311472897">
            <w:r>
              <w:rPr>
                <w:rStyle w:val="IndexLink"/>
              </w:rPr>
              <w:t>86</w:t>
            </w:r>
          </w:hyperlink>
        </w:p>
        <w:p>
          <w:pPr>
            <w:pStyle w:val="Contents4"/>
            <w:rPr>
              <w:rFonts w:eastAsia="Batang;바탕"/>
              <w:sz w:val="24"/>
              <w:szCs w:val="24"/>
            </w:rPr>
          </w:pPr>
          <w:r>
            <w:rPr/>
            <w:t>4.9.1.4</w:t>
          </w:r>
          <w:r>
            <w:rPr>
              <w:rFonts w:eastAsia="Batang;바탕"/>
              <w:sz w:val="24"/>
              <w:szCs w:val="24"/>
            </w:rPr>
            <w:tab/>
          </w:r>
          <w:r>
            <w:rPr/>
            <w:t>Number of octets of incoming GTP data packets on the Iu interface</w:t>
            <w:tab/>
          </w:r>
          <w:hyperlink w:anchor="__RefHeading___Toc311472898">
            <w:r>
              <w:rPr>
                <w:rStyle w:val="IndexLink"/>
              </w:rPr>
              <w:t>86</w:t>
            </w:r>
          </w:hyperlink>
        </w:p>
        <w:p>
          <w:pPr>
            <w:pStyle w:val="Contents3"/>
            <w:rPr>
              <w:rFonts w:eastAsia="Batang;바탕"/>
              <w:sz w:val="24"/>
              <w:szCs w:val="24"/>
            </w:rPr>
          </w:pPr>
          <w:r>
            <w:rPr/>
            <w:t>4.9.2</w:t>
          </w:r>
          <w:r>
            <w:rPr>
              <w:rFonts w:eastAsia="Batang;바탕"/>
              <w:sz w:val="24"/>
              <w:szCs w:val="24"/>
            </w:rPr>
            <w:tab/>
          </w:r>
          <w:r>
            <w:rPr/>
            <w:t>GTP Gn</w:t>
            <w:tab/>
          </w:r>
          <w:hyperlink w:anchor="__RefHeading___Toc311472899">
            <w:r>
              <w:rPr>
                <w:rStyle w:val="IndexLink"/>
              </w:rPr>
              <w:t>87</w:t>
            </w:r>
          </w:hyperlink>
        </w:p>
        <w:p>
          <w:pPr>
            <w:pStyle w:val="Contents4"/>
            <w:rPr>
              <w:rFonts w:eastAsia="Batang;바탕"/>
              <w:sz w:val="24"/>
              <w:szCs w:val="24"/>
            </w:rPr>
          </w:pPr>
          <w:r>
            <w:rPr/>
            <w:t>4.9.2.1</w:t>
          </w:r>
          <w:r>
            <w:rPr>
              <w:rFonts w:eastAsia="Batang;바탕"/>
              <w:sz w:val="24"/>
              <w:szCs w:val="24"/>
            </w:rPr>
            <w:tab/>
          </w:r>
          <w:r>
            <w:rPr/>
            <w:t>Number of outgoing GTP data packets on the Gn interface, from SGSN to GGSN</w:t>
            <w:tab/>
          </w:r>
          <w:hyperlink w:anchor="__RefHeading___Toc311472900">
            <w:r>
              <w:rPr>
                <w:rStyle w:val="IndexLink"/>
              </w:rPr>
              <w:t>87</w:t>
            </w:r>
          </w:hyperlink>
        </w:p>
        <w:p>
          <w:pPr>
            <w:pStyle w:val="Contents4"/>
            <w:rPr>
              <w:rFonts w:eastAsia="Batang;바탕"/>
              <w:sz w:val="24"/>
              <w:szCs w:val="24"/>
            </w:rPr>
          </w:pPr>
          <w:r>
            <w:rPr/>
            <w:t>4.9.2.2</w:t>
          </w:r>
          <w:r>
            <w:rPr>
              <w:rFonts w:eastAsia="Batang;바탕"/>
              <w:sz w:val="24"/>
              <w:szCs w:val="24"/>
            </w:rPr>
            <w:tab/>
          </w:r>
          <w:r>
            <w:rPr/>
            <w:t>Number of incoming GTP data packets on the Gn interface, from GGSN to SGSN</w:t>
            <w:tab/>
          </w:r>
          <w:hyperlink w:anchor="__RefHeading___Toc311472901">
            <w:r>
              <w:rPr>
                <w:rStyle w:val="IndexLink"/>
              </w:rPr>
              <w:t>87</w:t>
            </w:r>
          </w:hyperlink>
        </w:p>
        <w:p>
          <w:pPr>
            <w:pStyle w:val="Contents4"/>
            <w:rPr>
              <w:rFonts w:eastAsia="Batang;바탕"/>
              <w:sz w:val="24"/>
              <w:szCs w:val="24"/>
            </w:rPr>
          </w:pPr>
          <w:r>
            <w:rPr/>
            <w:t>4.9.2.3</w:t>
          </w:r>
          <w:r>
            <w:rPr>
              <w:rFonts w:eastAsia="Batang;바탕"/>
              <w:sz w:val="24"/>
              <w:szCs w:val="24"/>
            </w:rPr>
            <w:tab/>
          </w:r>
          <w:r>
            <w:rPr/>
            <w:t>Number of octets of outgoing GTP data packets on the Gn interface, from SGSN to GGSN</w:t>
            <w:tab/>
          </w:r>
          <w:hyperlink w:anchor="__RefHeading___Toc311472902">
            <w:r>
              <w:rPr>
                <w:rStyle w:val="IndexLink"/>
              </w:rPr>
              <w:t>87</w:t>
            </w:r>
          </w:hyperlink>
        </w:p>
        <w:p>
          <w:pPr>
            <w:pStyle w:val="Contents4"/>
            <w:rPr>
              <w:rFonts w:eastAsia="Batang;바탕"/>
              <w:sz w:val="24"/>
              <w:szCs w:val="24"/>
            </w:rPr>
          </w:pPr>
          <w:r>
            <w:rPr/>
            <w:t>4.9.2.4</w:t>
          </w:r>
          <w:r>
            <w:rPr>
              <w:rFonts w:eastAsia="Batang;바탕"/>
              <w:sz w:val="24"/>
              <w:szCs w:val="24"/>
            </w:rPr>
            <w:tab/>
          </w:r>
          <w:r>
            <w:rPr/>
            <w:t>Number of octets of incoming GTP data packets on the Gn interface, from GGSN to SGSN</w:t>
            <w:tab/>
          </w:r>
          <w:hyperlink w:anchor="__RefHeading___Toc311472903">
            <w:r>
              <w:rPr>
                <w:rStyle w:val="IndexLink"/>
              </w:rPr>
              <w:t>88</w:t>
            </w:r>
          </w:hyperlink>
        </w:p>
        <w:p>
          <w:pPr>
            <w:pStyle w:val="Contents4"/>
            <w:rPr>
              <w:rFonts w:eastAsia="Batang;바탕"/>
              <w:sz w:val="24"/>
              <w:szCs w:val="24"/>
            </w:rPr>
          </w:pPr>
          <w:r>
            <w:rPr/>
            <w:t>4.9.2.5</w:t>
          </w:r>
          <w:r>
            <w:rPr>
              <w:rFonts w:eastAsia="Batang;바탕"/>
              <w:sz w:val="24"/>
              <w:szCs w:val="24"/>
            </w:rPr>
            <w:tab/>
          </w:r>
          <w:r>
            <w:rPr/>
            <w:t>Number of outgoing GTP signalling packets on the Gn interface, from SGSN to GGSN</w:t>
            <w:tab/>
          </w:r>
          <w:hyperlink w:anchor="__RefHeading___Toc311472904">
            <w:r>
              <w:rPr>
                <w:rStyle w:val="IndexLink"/>
              </w:rPr>
              <w:t>88</w:t>
            </w:r>
          </w:hyperlink>
        </w:p>
        <w:p>
          <w:pPr>
            <w:pStyle w:val="Contents4"/>
            <w:rPr>
              <w:rFonts w:eastAsia="Batang;바탕"/>
              <w:sz w:val="24"/>
              <w:szCs w:val="24"/>
            </w:rPr>
          </w:pPr>
          <w:r>
            <w:rPr/>
            <w:t>4.9.2.6</w:t>
          </w:r>
          <w:r>
            <w:rPr>
              <w:rFonts w:eastAsia="Batang;바탕"/>
              <w:sz w:val="24"/>
              <w:szCs w:val="24"/>
            </w:rPr>
            <w:tab/>
          </w:r>
          <w:r>
            <w:rPr/>
            <w:t>Number of incoming GTP signalling packets on the Gn interface, from GGSN to SGSN</w:t>
            <w:tab/>
          </w:r>
          <w:hyperlink w:anchor="__RefHeading___Toc311472905">
            <w:r>
              <w:rPr>
                <w:rStyle w:val="IndexLink"/>
              </w:rPr>
              <w:t>89</w:t>
            </w:r>
          </w:hyperlink>
        </w:p>
        <w:p>
          <w:pPr>
            <w:pStyle w:val="Contents4"/>
            <w:rPr>
              <w:rFonts w:eastAsia="Batang;바탕"/>
              <w:sz w:val="24"/>
              <w:szCs w:val="24"/>
            </w:rPr>
          </w:pPr>
          <w:r>
            <w:rPr/>
            <w:t>4.9.2.7</w:t>
          </w:r>
          <w:r>
            <w:rPr>
              <w:rFonts w:eastAsia="Batang;바탕"/>
              <w:sz w:val="24"/>
              <w:szCs w:val="24"/>
            </w:rPr>
            <w:tab/>
          </w:r>
          <w:r>
            <w:rPr/>
            <w:t>Number of octets of outgoing GTP signalling packets on the Gn interface, from SGSN to GGSN</w:t>
            <w:tab/>
          </w:r>
          <w:hyperlink w:anchor="__RefHeading___Toc311472906">
            <w:r>
              <w:rPr>
                <w:rStyle w:val="IndexLink"/>
              </w:rPr>
              <w:t>89</w:t>
            </w:r>
          </w:hyperlink>
        </w:p>
        <w:p>
          <w:pPr>
            <w:pStyle w:val="Contents4"/>
            <w:rPr>
              <w:rFonts w:eastAsia="Batang;바탕"/>
              <w:sz w:val="24"/>
              <w:szCs w:val="24"/>
            </w:rPr>
          </w:pPr>
          <w:r>
            <w:rPr/>
            <w:t>4.9.2.8</w:t>
          </w:r>
          <w:r>
            <w:rPr>
              <w:rFonts w:eastAsia="Batang;바탕"/>
              <w:sz w:val="24"/>
              <w:szCs w:val="24"/>
            </w:rPr>
            <w:tab/>
          </w:r>
          <w:r>
            <w:rPr/>
            <w:t>Number of octets of incoming GTP signalling packets on the Gn interface, from GGSN to SGSN</w:t>
            <w:tab/>
          </w:r>
          <w:hyperlink w:anchor="__RefHeading___Toc311472907">
            <w:r>
              <w:rPr>
                <w:rStyle w:val="IndexLink"/>
              </w:rPr>
              <w:t>89</w:t>
            </w:r>
          </w:hyperlink>
        </w:p>
        <w:p>
          <w:pPr>
            <w:pStyle w:val="Contents4"/>
            <w:rPr>
              <w:rFonts w:eastAsia="Batang;바탕"/>
              <w:sz w:val="24"/>
              <w:szCs w:val="24"/>
            </w:rPr>
          </w:pPr>
          <w:r>
            <w:rPr/>
            <w:t>4.9.2.9</w:t>
          </w:r>
          <w:r>
            <w:rPr>
              <w:rFonts w:eastAsia="Batang;바탕"/>
              <w:sz w:val="24"/>
              <w:szCs w:val="24"/>
            </w:rPr>
            <w:tab/>
          </w:r>
          <w:r>
            <w:rPr/>
            <w:t>Number of outgoing GTP data packets on the Gn interface, from SGSN to SGSN</w:t>
            <w:tab/>
          </w:r>
          <w:hyperlink w:anchor="__RefHeading___Toc311472908">
            <w:r>
              <w:rPr>
                <w:rStyle w:val="IndexLink"/>
              </w:rPr>
              <w:t>90</w:t>
            </w:r>
          </w:hyperlink>
        </w:p>
        <w:p>
          <w:pPr>
            <w:pStyle w:val="Contents4"/>
            <w:rPr>
              <w:rFonts w:eastAsia="Batang;바탕"/>
              <w:sz w:val="24"/>
              <w:szCs w:val="24"/>
            </w:rPr>
          </w:pPr>
          <w:r>
            <w:rPr/>
            <w:t>4.9.2.10</w:t>
          </w:r>
          <w:r>
            <w:rPr>
              <w:rFonts w:eastAsia="Batang;바탕"/>
              <w:sz w:val="24"/>
              <w:szCs w:val="24"/>
            </w:rPr>
            <w:tab/>
          </w:r>
          <w:r>
            <w:rPr/>
            <w:t>Number of incoming GTP data packets on the Gn interface, from SGSN to SGSN</w:t>
            <w:tab/>
          </w:r>
          <w:hyperlink w:anchor="__RefHeading___Toc311472909">
            <w:r>
              <w:rPr>
                <w:rStyle w:val="IndexLink"/>
              </w:rPr>
              <w:t>90</w:t>
            </w:r>
          </w:hyperlink>
        </w:p>
        <w:p>
          <w:pPr>
            <w:pStyle w:val="Contents4"/>
            <w:rPr>
              <w:rFonts w:eastAsia="Batang;바탕"/>
              <w:sz w:val="24"/>
              <w:szCs w:val="24"/>
            </w:rPr>
          </w:pPr>
          <w:r>
            <w:rPr/>
            <w:t>4.9.2.11</w:t>
          </w:r>
          <w:r>
            <w:rPr>
              <w:rFonts w:eastAsia="Batang;바탕"/>
              <w:sz w:val="24"/>
              <w:szCs w:val="24"/>
            </w:rPr>
            <w:tab/>
          </w:r>
          <w:r>
            <w:rPr/>
            <w:t>Number of octets of outgoing GTP data packets on the Gn interface, from SGSN to SGSN</w:t>
            <w:tab/>
          </w:r>
          <w:hyperlink w:anchor="__RefHeading___Toc311472910">
            <w:r>
              <w:rPr>
                <w:rStyle w:val="IndexLink"/>
              </w:rPr>
              <w:t>91</w:t>
            </w:r>
          </w:hyperlink>
        </w:p>
        <w:p>
          <w:pPr>
            <w:pStyle w:val="Contents4"/>
            <w:rPr>
              <w:rFonts w:eastAsia="Batang;바탕"/>
              <w:sz w:val="24"/>
              <w:szCs w:val="24"/>
            </w:rPr>
          </w:pPr>
          <w:r>
            <w:rPr/>
            <w:t>4.9.2.12</w:t>
          </w:r>
          <w:r>
            <w:rPr>
              <w:rFonts w:eastAsia="Batang;바탕"/>
              <w:sz w:val="24"/>
              <w:szCs w:val="24"/>
            </w:rPr>
            <w:tab/>
          </w:r>
          <w:r>
            <w:rPr/>
            <w:t>Number of octets of incoming GTP data packets on the Gn interface, from SGSN to SGSN</w:t>
            <w:tab/>
          </w:r>
          <w:hyperlink w:anchor="__RefHeading___Toc311472911">
            <w:r>
              <w:rPr>
                <w:rStyle w:val="IndexLink"/>
              </w:rPr>
              <w:t>91</w:t>
            </w:r>
          </w:hyperlink>
        </w:p>
        <w:p>
          <w:pPr>
            <w:pStyle w:val="Contents4"/>
            <w:rPr>
              <w:rFonts w:eastAsia="Batang;바탕"/>
              <w:sz w:val="24"/>
              <w:szCs w:val="24"/>
            </w:rPr>
          </w:pPr>
          <w:r>
            <w:rPr/>
            <w:t>4.9.2.13</w:t>
          </w:r>
          <w:r>
            <w:rPr>
              <w:rFonts w:eastAsia="Batang;바탕"/>
              <w:sz w:val="24"/>
              <w:szCs w:val="24"/>
            </w:rPr>
            <w:tab/>
          </w:r>
          <w:r>
            <w:rPr/>
            <w:t>Number of outgoing GTP signalling packets on the Gn interface, from SGSN to SGSN</w:t>
            <w:tab/>
          </w:r>
          <w:hyperlink w:anchor="__RefHeading___Toc311472912">
            <w:r>
              <w:rPr>
                <w:rStyle w:val="IndexLink"/>
              </w:rPr>
              <w:t>91</w:t>
            </w:r>
          </w:hyperlink>
        </w:p>
        <w:p>
          <w:pPr>
            <w:pStyle w:val="Contents4"/>
            <w:rPr>
              <w:rFonts w:eastAsia="Batang;바탕"/>
              <w:sz w:val="24"/>
              <w:szCs w:val="24"/>
            </w:rPr>
          </w:pPr>
          <w:r>
            <w:rPr/>
            <w:t>4.9.2.14</w:t>
          </w:r>
          <w:r>
            <w:rPr>
              <w:rFonts w:eastAsia="Batang;바탕"/>
              <w:sz w:val="24"/>
              <w:szCs w:val="24"/>
            </w:rPr>
            <w:tab/>
          </w:r>
          <w:r>
            <w:rPr/>
            <w:t>Number of incoming GTP signalling packets on the Gn interface, from SGSN to SGSN</w:t>
            <w:tab/>
          </w:r>
          <w:hyperlink w:anchor="__RefHeading___Toc311472913">
            <w:r>
              <w:rPr>
                <w:rStyle w:val="IndexLink"/>
              </w:rPr>
              <w:t>92</w:t>
            </w:r>
          </w:hyperlink>
        </w:p>
        <w:p>
          <w:pPr>
            <w:pStyle w:val="Contents4"/>
            <w:rPr>
              <w:rFonts w:eastAsia="Batang;바탕"/>
              <w:sz w:val="24"/>
              <w:szCs w:val="24"/>
            </w:rPr>
          </w:pPr>
          <w:r>
            <w:rPr/>
            <w:t>4.9.2.15</w:t>
          </w:r>
          <w:r>
            <w:rPr>
              <w:rFonts w:eastAsia="Batang;바탕"/>
              <w:sz w:val="24"/>
              <w:szCs w:val="24"/>
            </w:rPr>
            <w:tab/>
          </w:r>
          <w:r>
            <w:rPr/>
            <w:t>Number of octets of outgoing GTP signalling packets on the Gn interface, from SGSN to SGSN</w:t>
            <w:tab/>
          </w:r>
          <w:hyperlink w:anchor="__RefHeading___Toc311472914">
            <w:r>
              <w:rPr>
                <w:rStyle w:val="IndexLink"/>
              </w:rPr>
              <w:t>92</w:t>
            </w:r>
          </w:hyperlink>
        </w:p>
        <w:p>
          <w:pPr>
            <w:pStyle w:val="Contents4"/>
            <w:rPr>
              <w:rFonts w:eastAsia="Batang;바탕"/>
              <w:sz w:val="24"/>
              <w:szCs w:val="24"/>
            </w:rPr>
          </w:pPr>
          <w:r>
            <w:rPr/>
            <w:t>4.9.2.16</w:t>
          </w:r>
          <w:r>
            <w:rPr>
              <w:rFonts w:eastAsia="Batang;바탕"/>
              <w:sz w:val="24"/>
              <w:szCs w:val="24"/>
            </w:rPr>
            <w:tab/>
          </w:r>
          <w:r>
            <w:rPr/>
            <w:t>Number of octets of incoming GTP signalling packets on the Gn interface, from SGSN to SGSN</w:t>
            <w:tab/>
          </w:r>
          <w:hyperlink w:anchor="__RefHeading___Toc311472915">
            <w:r>
              <w:rPr>
                <w:rStyle w:val="IndexLink"/>
              </w:rPr>
              <w:t>93</w:t>
            </w:r>
          </w:hyperlink>
        </w:p>
        <w:p>
          <w:pPr>
            <w:pStyle w:val="Contents2"/>
            <w:rPr>
              <w:rFonts w:eastAsia="Batang;바탕"/>
              <w:sz w:val="24"/>
              <w:szCs w:val="24"/>
            </w:rPr>
          </w:pPr>
          <w:r>
            <w:rPr/>
            <w:t>4.10</w:t>
          </w:r>
          <w:r>
            <w:rPr>
              <w:rFonts w:eastAsia="Batang;바탕"/>
              <w:sz w:val="24"/>
              <w:szCs w:val="24"/>
            </w:rPr>
            <w:tab/>
          </w:r>
          <w:r>
            <w:rPr/>
            <w:t>UMTS Bearer Service</w:t>
            <w:tab/>
          </w:r>
          <w:hyperlink w:anchor="__RefHeading___Toc311472916">
            <w:r>
              <w:rPr>
                <w:rStyle w:val="IndexLink"/>
              </w:rPr>
              <w:t>93</w:t>
            </w:r>
          </w:hyperlink>
        </w:p>
        <w:p>
          <w:pPr>
            <w:pStyle w:val="Contents3"/>
            <w:rPr>
              <w:rFonts w:eastAsia="Batang;바탕"/>
              <w:sz w:val="24"/>
              <w:szCs w:val="24"/>
            </w:rPr>
          </w:pPr>
          <w:r>
            <w:rPr/>
            <w:t>4.10.1</w:t>
          </w:r>
          <w:r>
            <w:rPr>
              <w:rFonts w:eastAsia="Batang;바탕"/>
              <w:sz w:val="24"/>
              <w:szCs w:val="24"/>
            </w:rPr>
            <w:tab/>
          </w:r>
          <w:r>
            <w:rPr/>
            <w:t>UMTS Bearer Service CS time to register (Mean)</w:t>
            <w:tab/>
          </w:r>
          <w:hyperlink w:anchor="__RefHeading___Toc311472917">
            <w:r>
              <w:rPr>
                <w:rStyle w:val="IndexLink"/>
              </w:rPr>
              <w:t>93</w:t>
            </w:r>
          </w:hyperlink>
        </w:p>
        <w:p>
          <w:pPr>
            <w:pStyle w:val="Contents3"/>
            <w:rPr>
              <w:rFonts w:eastAsia="Batang;바탕"/>
              <w:sz w:val="24"/>
              <w:szCs w:val="24"/>
            </w:rPr>
          </w:pPr>
          <w:r>
            <w:rPr/>
            <w:t>4.10.2</w:t>
          </w:r>
          <w:r>
            <w:rPr>
              <w:rFonts w:eastAsia="Batang;바탕"/>
              <w:sz w:val="24"/>
              <w:szCs w:val="24"/>
            </w:rPr>
            <w:tab/>
          </w:r>
          <w:r>
            <w:rPr/>
            <w:t>UMTS Bearer Service CS time to register (Max)</w:t>
            <w:tab/>
          </w:r>
          <w:hyperlink w:anchor="__RefHeading___Toc311472918">
            <w:r>
              <w:rPr>
                <w:rStyle w:val="IndexLink"/>
              </w:rPr>
              <w:t>93</w:t>
            </w:r>
          </w:hyperlink>
        </w:p>
        <w:p>
          <w:pPr>
            <w:pStyle w:val="Contents3"/>
            <w:rPr>
              <w:rFonts w:eastAsia="Batang;바탕"/>
              <w:sz w:val="24"/>
              <w:szCs w:val="24"/>
            </w:rPr>
          </w:pPr>
          <w:r>
            <w:rPr/>
            <w:t>4.10.3</w:t>
          </w:r>
          <w:r>
            <w:rPr>
              <w:rFonts w:eastAsia="Batang;바탕"/>
              <w:sz w:val="24"/>
              <w:szCs w:val="24"/>
            </w:rPr>
            <w:tab/>
          </w:r>
          <w:r>
            <w:rPr/>
            <w:t>UMTS Bearer Service PS time to register (Mean)</w:t>
            <w:tab/>
          </w:r>
          <w:hyperlink w:anchor="__RefHeading___Toc311472919">
            <w:r>
              <w:rPr>
                <w:rStyle w:val="IndexLink"/>
              </w:rPr>
              <w:t>94</w:t>
            </w:r>
          </w:hyperlink>
        </w:p>
        <w:p>
          <w:pPr>
            <w:pStyle w:val="Contents3"/>
            <w:rPr>
              <w:rFonts w:eastAsia="Batang;바탕"/>
              <w:sz w:val="24"/>
              <w:szCs w:val="24"/>
            </w:rPr>
          </w:pPr>
          <w:r>
            <w:rPr/>
            <w:t>4.10.4</w:t>
          </w:r>
          <w:r>
            <w:rPr>
              <w:rFonts w:eastAsia="Batang;바탕"/>
              <w:sz w:val="24"/>
              <w:szCs w:val="24"/>
            </w:rPr>
            <w:tab/>
          </w:r>
          <w:r>
            <w:rPr/>
            <w:t>UMTS Bearer Service PS time to register (Max)</w:t>
            <w:tab/>
          </w:r>
          <w:hyperlink w:anchor="__RefHeading___Toc311472920">
            <w:r>
              <w:rPr>
                <w:rStyle w:val="IndexLink"/>
              </w:rPr>
              <w:t>94</w:t>
            </w:r>
          </w:hyperlink>
        </w:p>
        <w:p>
          <w:pPr>
            <w:pStyle w:val="Contents3"/>
            <w:rPr>
              <w:rFonts w:eastAsia="Batang;바탕"/>
              <w:sz w:val="24"/>
              <w:szCs w:val="24"/>
            </w:rPr>
          </w:pPr>
          <w:r>
            <w:rPr/>
            <w:t>4.10.5</w:t>
          </w:r>
          <w:r>
            <w:rPr>
              <w:rFonts w:eastAsia="Batang;바탕"/>
              <w:sz w:val="24"/>
              <w:szCs w:val="24"/>
            </w:rPr>
            <w:tab/>
          </w:r>
          <w:r>
            <w:rPr/>
            <w:t>UMTS Bearer Service time to establish Communications Management (CM) radio access connectivity (Mean)</w:t>
            <w:tab/>
          </w:r>
          <w:hyperlink w:anchor="__RefHeading___Toc311472921">
            <w:r>
              <w:rPr>
                <w:rStyle w:val="IndexLink"/>
              </w:rPr>
              <w:t>94</w:t>
            </w:r>
          </w:hyperlink>
        </w:p>
        <w:p>
          <w:pPr>
            <w:pStyle w:val="Contents3"/>
            <w:rPr>
              <w:rFonts w:eastAsia="Batang;바탕"/>
              <w:sz w:val="24"/>
              <w:szCs w:val="24"/>
            </w:rPr>
          </w:pPr>
          <w:r>
            <w:rPr/>
            <w:t>4.10.6</w:t>
          </w:r>
          <w:r>
            <w:rPr>
              <w:rFonts w:eastAsia="Batang;바탕"/>
              <w:sz w:val="24"/>
              <w:szCs w:val="24"/>
            </w:rPr>
            <w:tab/>
          </w:r>
          <w:r>
            <w:rPr/>
            <w:t>UMTS Bearer Service time to establish Communications Management (CM) radio access connectivity (Max)</w:t>
            <w:tab/>
          </w:r>
          <w:hyperlink w:anchor="__RefHeading___Toc311472922">
            <w:r>
              <w:rPr>
                <w:rStyle w:val="IndexLink"/>
              </w:rPr>
              <w:t>95</w:t>
            </w:r>
          </w:hyperlink>
        </w:p>
        <w:p>
          <w:pPr>
            <w:pStyle w:val="Contents2"/>
            <w:rPr>
              <w:rFonts w:eastAsia="Batang;바탕"/>
              <w:sz w:val="24"/>
              <w:szCs w:val="24"/>
            </w:rPr>
          </w:pPr>
          <w:r>
            <w:rPr/>
            <w:t>4.11</w:t>
          </w:r>
          <w:r>
            <w:rPr>
              <w:rFonts w:eastAsia="Batang;바탕"/>
              <w:sz w:val="24"/>
              <w:szCs w:val="24"/>
            </w:rPr>
            <w:tab/>
          </w:r>
          <w:r>
            <w:rPr/>
            <w:t>LLC frames</w:t>
            <w:tab/>
          </w:r>
          <w:hyperlink w:anchor="__RefHeading___Toc311472923">
            <w:r>
              <w:rPr>
                <w:rStyle w:val="IndexLink"/>
              </w:rPr>
              <w:t>95</w:t>
            </w:r>
          </w:hyperlink>
        </w:p>
        <w:p>
          <w:pPr>
            <w:pStyle w:val="Contents3"/>
            <w:rPr>
              <w:rFonts w:eastAsia="Batang;바탕"/>
              <w:sz w:val="24"/>
              <w:szCs w:val="24"/>
            </w:rPr>
          </w:pPr>
          <w:r>
            <w:rPr/>
            <w:t>4.11.1</w:t>
          </w:r>
          <w:r>
            <w:rPr>
              <w:rFonts w:eastAsia="Batang;바탕"/>
              <w:sz w:val="24"/>
              <w:szCs w:val="24"/>
            </w:rPr>
            <w:tab/>
          </w:r>
          <w:r>
            <w:rPr/>
            <w:t>Number of LLC frames sent</w:t>
            <w:tab/>
          </w:r>
          <w:hyperlink w:anchor="__RefHeading___Toc311472924">
            <w:r>
              <w:rPr>
                <w:rStyle w:val="IndexLink"/>
              </w:rPr>
              <w:t>95</w:t>
            </w:r>
          </w:hyperlink>
        </w:p>
        <w:p>
          <w:pPr>
            <w:pStyle w:val="Contents3"/>
            <w:rPr>
              <w:rFonts w:eastAsia="Batang;바탕"/>
              <w:sz w:val="24"/>
              <w:szCs w:val="24"/>
            </w:rPr>
          </w:pPr>
          <w:r>
            <w:rPr/>
            <w:t>4.11.2</w:t>
          </w:r>
          <w:r>
            <w:rPr>
              <w:rFonts w:eastAsia="Batang;바탕"/>
              <w:sz w:val="24"/>
              <w:szCs w:val="24"/>
            </w:rPr>
            <w:tab/>
          </w:r>
          <w:r>
            <w:rPr/>
            <w:t>Number of LLC frames received</w:t>
            <w:tab/>
          </w:r>
          <w:hyperlink w:anchor="__RefHeading___Toc311472925">
            <w:r>
              <w:rPr>
                <w:rStyle w:val="IndexLink"/>
              </w:rPr>
              <w:t>95</w:t>
            </w:r>
          </w:hyperlink>
        </w:p>
        <w:p>
          <w:pPr>
            <w:pStyle w:val="Contents3"/>
            <w:rPr>
              <w:rFonts w:eastAsia="Batang;바탕"/>
              <w:sz w:val="24"/>
              <w:szCs w:val="24"/>
            </w:rPr>
          </w:pPr>
          <w:r>
            <w:rPr/>
            <w:t>4.11.3</w:t>
          </w:r>
          <w:r>
            <w:rPr>
              <w:rFonts w:eastAsia="Batang;바탕"/>
              <w:sz w:val="24"/>
              <w:szCs w:val="24"/>
            </w:rPr>
            <w:tab/>
          </w:r>
          <w:r>
            <w:rPr/>
            <w:t>Number of erroneous LLC frames received</w:t>
            <w:tab/>
          </w:r>
          <w:hyperlink w:anchor="__RefHeading___Toc311472926">
            <w:r>
              <w:rPr>
                <w:rStyle w:val="IndexLink"/>
              </w:rPr>
              <w:t>96</w:t>
            </w:r>
          </w:hyperlink>
        </w:p>
        <w:p>
          <w:pPr>
            <w:pStyle w:val="Contents3"/>
            <w:rPr>
              <w:rFonts w:eastAsia="Batang;바탕"/>
              <w:sz w:val="24"/>
              <w:szCs w:val="24"/>
            </w:rPr>
          </w:pPr>
          <w:r>
            <w:rPr/>
            <w:t>4.11.4</w:t>
          </w:r>
          <w:r>
            <w:rPr>
              <w:rFonts w:eastAsia="Batang;바탕"/>
              <w:sz w:val="24"/>
              <w:szCs w:val="24"/>
            </w:rPr>
            <w:tab/>
          </w:r>
          <w:r>
            <w:rPr/>
            <w:t>Number of LLC frames retransmitted</w:t>
            <w:tab/>
          </w:r>
          <w:hyperlink w:anchor="__RefHeading___Toc311472927">
            <w:r>
              <w:rPr>
                <w:rStyle w:val="IndexLink"/>
              </w:rPr>
              <w:t>96</w:t>
            </w:r>
          </w:hyperlink>
        </w:p>
        <w:p>
          <w:pPr>
            <w:pStyle w:val="Contents2"/>
            <w:rPr>
              <w:rFonts w:eastAsia="Batang;바탕"/>
              <w:sz w:val="24"/>
              <w:szCs w:val="24"/>
            </w:rPr>
          </w:pPr>
          <w:r>
            <w:rPr/>
            <w:t>4.12</w:t>
          </w:r>
          <w:r>
            <w:rPr>
              <w:rFonts w:eastAsia="Batang;바탕"/>
              <w:sz w:val="24"/>
              <w:szCs w:val="24"/>
            </w:rPr>
            <w:tab/>
          </w:r>
          <w:r>
            <w:rPr/>
            <w:t>SNDCP N-PDUs</w:t>
            <w:tab/>
          </w:r>
          <w:hyperlink w:anchor="__RefHeading___Toc311472928">
            <w:r>
              <w:rPr>
                <w:rStyle w:val="IndexLink"/>
              </w:rPr>
              <w:t>96</w:t>
            </w:r>
          </w:hyperlink>
        </w:p>
        <w:p>
          <w:pPr>
            <w:pStyle w:val="Contents3"/>
            <w:rPr>
              <w:rFonts w:eastAsia="Batang;바탕"/>
              <w:sz w:val="24"/>
              <w:szCs w:val="24"/>
            </w:rPr>
          </w:pPr>
          <w:r>
            <w:rPr/>
            <w:t>4.12.1</w:t>
          </w:r>
          <w:r>
            <w:rPr>
              <w:rFonts w:eastAsia="Batang;바탕"/>
              <w:sz w:val="24"/>
              <w:szCs w:val="24"/>
            </w:rPr>
            <w:tab/>
          </w:r>
          <w:r>
            <w:rPr/>
            <w:t>Number of SNDCP N-PDUs sent</w:t>
            <w:tab/>
          </w:r>
          <w:hyperlink w:anchor="__RefHeading___Toc311472929">
            <w:r>
              <w:rPr>
                <w:rStyle w:val="IndexLink"/>
              </w:rPr>
              <w:t>96</w:t>
            </w:r>
          </w:hyperlink>
        </w:p>
        <w:p>
          <w:pPr>
            <w:pStyle w:val="Contents3"/>
            <w:rPr>
              <w:rFonts w:eastAsia="Batang;바탕"/>
              <w:sz w:val="24"/>
              <w:szCs w:val="24"/>
            </w:rPr>
          </w:pPr>
          <w:r>
            <w:rPr/>
            <w:t>4.12.2</w:t>
          </w:r>
          <w:r>
            <w:rPr>
              <w:rFonts w:eastAsia="Batang;바탕"/>
              <w:sz w:val="24"/>
              <w:szCs w:val="24"/>
            </w:rPr>
            <w:tab/>
          </w:r>
          <w:r>
            <w:rPr/>
            <w:t>Number of SNDCP N-PDU octets sent</w:t>
            <w:tab/>
          </w:r>
          <w:hyperlink w:anchor="__RefHeading___Toc311472930">
            <w:r>
              <w:rPr>
                <w:rStyle w:val="IndexLink"/>
              </w:rPr>
              <w:t>97</w:t>
            </w:r>
          </w:hyperlink>
        </w:p>
        <w:p>
          <w:pPr>
            <w:pStyle w:val="Contents3"/>
            <w:rPr>
              <w:rFonts w:eastAsia="Batang;바탕"/>
              <w:sz w:val="24"/>
              <w:szCs w:val="24"/>
            </w:rPr>
          </w:pPr>
          <w:r>
            <w:rPr/>
            <w:t>4.12.3</w:t>
          </w:r>
          <w:r>
            <w:rPr>
              <w:rFonts w:eastAsia="Batang;바탕"/>
              <w:sz w:val="24"/>
              <w:szCs w:val="24"/>
            </w:rPr>
            <w:tab/>
          </w:r>
          <w:r>
            <w:rPr/>
            <w:t>Number of SNDCP N-PDUs received</w:t>
            <w:tab/>
          </w:r>
          <w:hyperlink w:anchor="__RefHeading___Toc311472931">
            <w:r>
              <w:rPr>
                <w:rStyle w:val="IndexLink"/>
              </w:rPr>
              <w:t>97</w:t>
            </w:r>
          </w:hyperlink>
        </w:p>
        <w:p>
          <w:pPr>
            <w:pStyle w:val="Contents3"/>
            <w:rPr>
              <w:rFonts w:eastAsia="Batang;바탕"/>
              <w:sz w:val="24"/>
              <w:szCs w:val="24"/>
            </w:rPr>
          </w:pPr>
          <w:r>
            <w:rPr/>
            <w:t>4.12.4</w:t>
          </w:r>
          <w:r>
            <w:rPr>
              <w:rFonts w:eastAsia="Batang;바탕"/>
              <w:sz w:val="24"/>
              <w:szCs w:val="24"/>
            </w:rPr>
            <w:tab/>
          </w:r>
          <w:r>
            <w:rPr/>
            <w:t>Number of SNDCP N-PDU octets received</w:t>
            <w:tab/>
          </w:r>
          <w:hyperlink w:anchor="__RefHeading___Toc311472932">
            <w:r>
              <w:rPr>
                <w:rStyle w:val="IndexLink"/>
              </w:rPr>
              <w:t>97</w:t>
            </w:r>
          </w:hyperlink>
        </w:p>
        <w:p>
          <w:pPr>
            <w:pStyle w:val="Contents2"/>
            <w:rPr>
              <w:rFonts w:eastAsia="Batang;바탕"/>
              <w:sz w:val="24"/>
              <w:szCs w:val="24"/>
            </w:rPr>
          </w:pPr>
          <w:r>
            <w:rPr/>
            <w:t>4.13</w:t>
          </w:r>
          <w:r>
            <w:rPr>
              <w:rFonts w:eastAsia="Batang;바탕"/>
              <w:sz w:val="24"/>
              <w:szCs w:val="24"/>
            </w:rPr>
            <w:tab/>
          </w:r>
          <w:r>
            <w:rPr/>
            <w:t>IMEI checking procedure</w:t>
            <w:tab/>
          </w:r>
          <w:hyperlink w:anchor="__RefHeading___Toc311472933">
            <w:r>
              <w:rPr>
                <w:rStyle w:val="IndexLink"/>
              </w:rPr>
              <w:t>97</w:t>
            </w:r>
          </w:hyperlink>
        </w:p>
        <w:p>
          <w:pPr>
            <w:pStyle w:val="Contents3"/>
            <w:rPr>
              <w:rFonts w:eastAsia="Batang;바탕"/>
              <w:sz w:val="24"/>
              <w:szCs w:val="24"/>
            </w:rPr>
          </w:pPr>
          <w:r>
            <w:rPr/>
            <w:t>4.13.1</w:t>
          </w:r>
          <w:r>
            <w:rPr>
              <w:rFonts w:eastAsia="Batang;바탕"/>
              <w:sz w:val="24"/>
              <w:szCs w:val="24"/>
            </w:rPr>
            <w:tab/>
          </w:r>
          <w:r>
            <w:rPr/>
            <w:t>Number of check IMEI requests</w:t>
            <w:tab/>
          </w:r>
          <w:hyperlink w:anchor="__RefHeading___Toc311472934">
            <w:r>
              <w:rPr>
                <w:rStyle w:val="IndexLink"/>
              </w:rPr>
              <w:t>97</w:t>
            </w:r>
          </w:hyperlink>
        </w:p>
        <w:p>
          <w:pPr>
            <w:pStyle w:val="Contents3"/>
            <w:rPr>
              <w:rFonts w:eastAsia="Batang;바탕"/>
              <w:sz w:val="24"/>
              <w:szCs w:val="24"/>
            </w:rPr>
          </w:pPr>
          <w:r>
            <w:rPr/>
            <w:t>4.13.2</w:t>
          </w:r>
          <w:r>
            <w:rPr>
              <w:rFonts w:eastAsia="Batang;바탕"/>
              <w:sz w:val="24"/>
              <w:szCs w:val="24"/>
            </w:rPr>
            <w:tab/>
          </w:r>
          <w:r>
            <w:rPr/>
            <w:t>Number of check IMEI white list responses</w:t>
            <w:tab/>
          </w:r>
          <w:hyperlink w:anchor="__RefHeading___Toc311472935">
            <w:r>
              <w:rPr>
                <w:rStyle w:val="IndexLink"/>
              </w:rPr>
              <w:t>98</w:t>
            </w:r>
          </w:hyperlink>
        </w:p>
        <w:p>
          <w:pPr>
            <w:pStyle w:val="Contents3"/>
            <w:rPr>
              <w:rFonts w:eastAsia="Batang;바탕"/>
              <w:sz w:val="24"/>
              <w:szCs w:val="24"/>
            </w:rPr>
          </w:pPr>
          <w:r>
            <w:rPr/>
            <w:t>4.13.3</w:t>
          </w:r>
          <w:r>
            <w:rPr>
              <w:rFonts w:eastAsia="Batang;바탕"/>
              <w:sz w:val="24"/>
              <w:szCs w:val="24"/>
            </w:rPr>
            <w:tab/>
          </w:r>
          <w:r>
            <w:rPr/>
            <w:t>Number of check IMEI grey list responses</w:t>
            <w:tab/>
          </w:r>
          <w:hyperlink w:anchor="__RefHeading___Toc311472936">
            <w:r>
              <w:rPr>
                <w:rStyle w:val="IndexLink"/>
              </w:rPr>
              <w:t>98</w:t>
            </w:r>
          </w:hyperlink>
        </w:p>
        <w:p>
          <w:pPr>
            <w:pStyle w:val="Contents3"/>
            <w:rPr>
              <w:rFonts w:eastAsia="Batang;바탕"/>
              <w:sz w:val="24"/>
              <w:szCs w:val="24"/>
            </w:rPr>
          </w:pPr>
          <w:r>
            <w:rPr/>
            <w:t>4.13.4</w:t>
          </w:r>
          <w:r>
            <w:rPr>
              <w:rFonts w:eastAsia="Batang;바탕"/>
              <w:sz w:val="24"/>
              <w:szCs w:val="24"/>
            </w:rPr>
            <w:tab/>
          </w:r>
          <w:r>
            <w:rPr/>
            <w:t>Number of check IMEI black list responses</w:t>
            <w:tab/>
          </w:r>
          <w:hyperlink w:anchor="__RefHeading___Toc311472937">
            <w:r>
              <w:rPr>
                <w:rStyle w:val="IndexLink"/>
              </w:rPr>
              <w:t>98</w:t>
            </w:r>
          </w:hyperlink>
        </w:p>
        <w:p>
          <w:pPr>
            <w:pStyle w:val="Contents3"/>
            <w:rPr>
              <w:rFonts w:eastAsia="Batang;바탕"/>
              <w:sz w:val="24"/>
              <w:szCs w:val="24"/>
            </w:rPr>
          </w:pPr>
          <w:r>
            <w:rPr/>
            <w:t>4.13.5</w:t>
          </w:r>
          <w:r>
            <w:rPr>
              <w:rFonts w:eastAsia="Batang;바탕"/>
              <w:sz w:val="24"/>
              <w:szCs w:val="24"/>
            </w:rPr>
            <w:tab/>
          </w:r>
          <w:r>
            <w:rPr/>
            <w:t>Number of check IMEI unknown equipment responses</w:t>
            <w:tab/>
          </w:r>
          <w:hyperlink w:anchor="__RefHeading___Toc311472938">
            <w:r>
              <w:rPr>
                <w:rStyle w:val="IndexLink"/>
              </w:rPr>
              <w:t>99</w:t>
            </w:r>
          </w:hyperlink>
        </w:p>
        <w:p>
          <w:pPr>
            <w:pStyle w:val="Contents2"/>
            <w:rPr>
              <w:rFonts w:eastAsia="Batang;바탕"/>
              <w:sz w:val="24"/>
              <w:szCs w:val="24"/>
            </w:rPr>
          </w:pPr>
          <w:r>
            <w:rPr/>
            <w:t>4.14</w:t>
          </w:r>
          <w:r>
            <w:rPr>
              <w:rFonts w:eastAsia="Batang;바탕"/>
              <w:sz w:val="24"/>
              <w:szCs w:val="24"/>
            </w:rPr>
            <w:tab/>
          </w:r>
          <w:r>
            <w:rPr/>
            <w:t>DNS</w:t>
            <w:tab/>
          </w:r>
          <w:hyperlink w:anchor="__RefHeading___Toc311472939">
            <w:r>
              <w:rPr>
                <w:rStyle w:val="IndexLink"/>
              </w:rPr>
              <w:t>99</w:t>
            </w:r>
          </w:hyperlink>
        </w:p>
        <w:p>
          <w:pPr>
            <w:pStyle w:val="Contents3"/>
            <w:rPr>
              <w:rFonts w:eastAsia="Batang;바탕"/>
              <w:sz w:val="24"/>
              <w:szCs w:val="24"/>
            </w:rPr>
          </w:pPr>
          <w:r>
            <w:rPr/>
            <w:t>4.14.1</w:t>
          </w:r>
          <w:r>
            <w:rPr>
              <w:rFonts w:eastAsia="Batang;바탕"/>
              <w:sz w:val="24"/>
              <w:szCs w:val="24"/>
            </w:rPr>
            <w:tab/>
          </w:r>
          <w:r>
            <w:rPr/>
            <w:t>Attempted DNS Query Procedures</w:t>
            <w:tab/>
          </w:r>
          <w:hyperlink w:anchor="__RefHeading___Toc311472940">
            <w:r>
              <w:rPr>
                <w:rStyle w:val="IndexLink"/>
              </w:rPr>
              <w:t>99</w:t>
            </w:r>
          </w:hyperlink>
        </w:p>
        <w:p>
          <w:pPr>
            <w:pStyle w:val="Contents3"/>
            <w:rPr>
              <w:rFonts w:eastAsia="Batang;바탕"/>
              <w:sz w:val="24"/>
              <w:szCs w:val="24"/>
            </w:rPr>
          </w:pPr>
          <w:r>
            <w:rPr/>
            <w:t>4.14.2</w:t>
          </w:r>
          <w:r>
            <w:rPr>
              <w:rFonts w:eastAsia="Batang;바탕"/>
              <w:sz w:val="24"/>
              <w:szCs w:val="24"/>
            </w:rPr>
            <w:tab/>
          </w:r>
          <w:r>
            <w:rPr/>
            <w:t>Successful DNS Query Procedures</w:t>
            <w:tab/>
          </w:r>
          <w:hyperlink w:anchor="__RefHeading___Toc311472941">
            <w:r>
              <w:rPr>
                <w:rStyle w:val="IndexLink"/>
              </w:rPr>
              <w:t>100</w:t>
            </w:r>
          </w:hyperlink>
        </w:p>
        <w:p>
          <w:pPr>
            <w:pStyle w:val="Contents1"/>
            <w:rPr>
              <w:rFonts w:eastAsia="Batang;바탕"/>
              <w:sz w:val="24"/>
              <w:szCs w:val="24"/>
            </w:rPr>
          </w:pPr>
          <w:r>
            <w:rPr/>
            <w:t>5</w:t>
          </w:r>
          <w:r>
            <w:rPr>
              <w:rFonts w:eastAsia="Batang;바탕"/>
              <w:sz w:val="24"/>
              <w:szCs w:val="24"/>
            </w:rPr>
            <w:tab/>
          </w:r>
          <w:r>
            <w:rPr/>
            <w:t>Measurements related to the GGSN</w:t>
            <w:tab/>
          </w:r>
          <w:hyperlink w:anchor="__RefHeading___Toc311472942">
            <w:r>
              <w:rPr>
                <w:rStyle w:val="IndexLink"/>
              </w:rPr>
              <w:t>100</w:t>
            </w:r>
          </w:hyperlink>
        </w:p>
        <w:p>
          <w:pPr>
            <w:pStyle w:val="Contents2"/>
            <w:rPr>
              <w:rFonts w:eastAsia="Batang;바탕"/>
              <w:sz w:val="24"/>
              <w:szCs w:val="24"/>
            </w:rPr>
          </w:pPr>
          <w:r>
            <w:rPr/>
            <w:t>5.1</w:t>
          </w:r>
          <w:r>
            <w:rPr>
              <w:rFonts w:eastAsia="Batang;바탕"/>
              <w:sz w:val="24"/>
              <w:szCs w:val="24"/>
            </w:rPr>
            <w:tab/>
          </w:r>
          <w:r>
            <w:rPr/>
            <w:t>Session Management</w:t>
            <w:tab/>
          </w:r>
          <w:hyperlink w:anchor="__RefHeading___Toc311472943">
            <w:r>
              <w:rPr>
                <w:rStyle w:val="IndexLink"/>
              </w:rPr>
              <w:t>100</w:t>
            </w:r>
          </w:hyperlink>
        </w:p>
        <w:p>
          <w:pPr>
            <w:pStyle w:val="Contents3"/>
            <w:rPr>
              <w:rFonts w:eastAsia="Batang;바탕"/>
              <w:sz w:val="24"/>
              <w:szCs w:val="24"/>
            </w:rPr>
          </w:pPr>
          <w:r>
            <w:rPr/>
            <w:t>5.1.1</w:t>
          </w:r>
          <w:r>
            <w:rPr>
              <w:rFonts w:eastAsia="Batang;바탕"/>
              <w:sz w:val="24"/>
              <w:szCs w:val="24"/>
            </w:rPr>
            <w:tab/>
          </w:r>
          <w:r>
            <w:rPr/>
            <w:t>Session establishments</w:t>
            <w:tab/>
          </w:r>
          <w:hyperlink w:anchor="__RefHeading___Toc311472944">
            <w:r>
              <w:rPr>
                <w:rStyle w:val="IndexLink"/>
              </w:rPr>
              <w:t>100</w:t>
            </w:r>
          </w:hyperlink>
        </w:p>
        <w:p>
          <w:pPr>
            <w:pStyle w:val="Contents4"/>
            <w:rPr>
              <w:rFonts w:eastAsia="Batang;바탕"/>
              <w:sz w:val="24"/>
              <w:szCs w:val="24"/>
            </w:rPr>
          </w:pPr>
          <w:r>
            <w:rPr/>
            <w:t>5.1.1.1</w:t>
          </w:r>
          <w:r>
            <w:rPr>
              <w:rFonts w:eastAsia="Batang;바탕"/>
              <w:sz w:val="24"/>
              <w:szCs w:val="24"/>
            </w:rPr>
            <w:tab/>
          </w:r>
          <w:r>
            <w:rPr/>
            <w:t>Attempted session establishments</w:t>
            <w:tab/>
          </w:r>
          <w:hyperlink w:anchor="__RefHeading___Toc311472945">
            <w:r>
              <w:rPr>
                <w:rStyle w:val="IndexLink"/>
              </w:rPr>
              <w:t>101</w:t>
            </w:r>
          </w:hyperlink>
        </w:p>
        <w:p>
          <w:pPr>
            <w:pStyle w:val="Contents4"/>
            <w:rPr>
              <w:rFonts w:eastAsia="Batang;바탕"/>
              <w:sz w:val="24"/>
              <w:szCs w:val="24"/>
            </w:rPr>
          </w:pPr>
          <w:r>
            <w:rPr/>
            <w:t>5.1.1.2</w:t>
          </w:r>
          <w:r>
            <w:rPr>
              <w:rFonts w:eastAsia="Batang;바탕"/>
              <w:sz w:val="24"/>
              <w:szCs w:val="24"/>
            </w:rPr>
            <w:tab/>
          </w:r>
          <w:r>
            <w:rPr/>
            <w:t>Successful session establishments</w:t>
            <w:tab/>
          </w:r>
          <w:hyperlink w:anchor="__RefHeading___Toc311472946">
            <w:r>
              <w:rPr>
                <w:rStyle w:val="IndexLink"/>
              </w:rPr>
              <w:t>102</w:t>
            </w:r>
          </w:hyperlink>
        </w:p>
        <w:p>
          <w:pPr>
            <w:pStyle w:val="Contents4"/>
            <w:rPr>
              <w:rFonts w:eastAsia="Batang;바탕"/>
              <w:sz w:val="24"/>
              <w:szCs w:val="24"/>
            </w:rPr>
          </w:pPr>
          <w:r>
            <w:rPr/>
            <w:t>5.1.1.3</w:t>
          </w:r>
          <w:r>
            <w:rPr>
              <w:rFonts w:eastAsia="Batang;바탕"/>
              <w:sz w:val="24"/>
              <w:szCs w:val="24"/>
            </w:rPr>
            <w:tab/>
          </w:r>
          <w:r>
            <w:rPr/>
            <w:t>Failed session establishments</w:t>
            <w:tab/>
          </w:r>
          <w:hyperlink w:anchor="__RefHeading___Toc311472947">
            <w:r>
              <w:rPr>
                <w:rStyle w:val="IndexLink"/>
              </w:rPr>
              <w:t>102</w:t>
            </w:r>
          </w:hyperlink>
        </w:p>
        <w:p>
          <w:pPr>
            <w:pStyle w:val="Contents3"/>
            <w:rPr>
              <w:rFonts w:eastAsia="Batang;바탕"/>
              <w:sz w:val="24"/>
              <w:szCs w:val="24"/>
            </w:rPr>
          </w:pPr>
          <w:r>
            <w:rPr/>
            <w:t>5.1.2</w:t>
          </w:r>
          <w:r>
            <w:rPr>
              <w:rFonts w:eastAsia="Batang;바탕"/>
              <w:sz w:val="24"/>
              <w:szCs w:val="24"/>
            </w:rPr>
            <w:tab/>
          </w:r>
          <w:r>
            <w:rPr/>
            <w:t>Network-initiated session establishments</w:t>
            <w:tab/>
          </w:r>
          <w:hyperlink w:anchor="__RefHeading___Toc311472948">
            <w:r>
              <w:rPr>
                <w:rStyle w:val="IndexLink"/>
              </w:rPr>
              <w:t>103</w:t>
            </w:r>
          </w:hyperlink>
        </w:p>
        <w:p>
          <w:pPr>
            <w:pStyle w:val="Contents4"/>
            <w:rPr>
              <w:rFonts w:eastAsia="Batang;바탕"/>
              <w:sz w:val="24"/>
              <w:szCs w:val="24"/>
            </w:rPr>
          </w:pPr>
          <w:r>
            <w:rPr/>
            <w:t>5.1.2.1</w:t>
          </w:r>
          <w:r>
            <w:rPr>
              <w:rFonts w:eastAsia="Batang;바탕"/>
              <w:sz w:val="24"/>
              <w:szCs w:val="24"/>
            </w:rPr>
            <w:tab/>
          </w:r>
          <w:r>
            <w:rPr/>
            <w:t>Number of routing information requests for network-initiated session establishment attempts</w:t>
            <w:tab/>
          </w:r>
          <w:hyperlink w:anchor="__RefHeading___Toc311472949">
            <w:r>
              <w:rPr>
                <w:rStyle w:val="IndexLink"/>
              </w:rPr>
              <w:t>103</w:t>
            </w:r>
          </w:hyperlink>
        </w:p>
        <w:p>
          <w:pPr>
            <w:pStyle w:val="Contents4"/>
            <w:rPr>
              <w:rFonts w:eastAsia="Batang;바탕"/>
              <w:sz w:val="24"/>
              <w:szCs w:val="24"/>
            </w:rPr>
          </w:pPr>
          <w:r>
            <w:rPr/>
            <w:t>5.1.2.2</w:t>
          </w:r>
          <w:r>
            <w:rPr>
              <w:rFonts w:eastAsia="Batang;바탕"/>
              <w:sz w:val="24"/>
              <w:szCs w:val="24"/>
            </w:rPr>
            <w:tab/>
          </w:r>
          <w:r>
            <w:rPr/>
            <w:t>Number of routing information successful responses for network</w:t>
            <w:noBreakHyphen/>
            <w:t>initiated session establishment attempts</w:t>
            <w:tab/>
          </w:r>
          <w:hyperlink w:anchor="__RefHeading___Toc311472950">
            <w:r>
              <w:rPr>
                <w:rStyle w:val="IndexLink"/>
              </w:rPr>
              <w:t>104</w:t>
            </w:r>
          </w:hyperlink>
        </w:p>
        <w:p>
          <w:pPr>
            <w:pStyle w:val="Contents4"/>
            <w:rPr>
              <w:rFonts w:eastAsia="Batang;바탕"/>
              <w:sz w:val="24"/>
              <w:szCs w:val="24"/>
            </w:rPr>
          </w:pPr>
          <w:r>
            <w:rPr/>
            <w:t>5.1.2.3</w:t>
          </w:r>
          <w:r>
            <w:rPr>
              <w:rFonts w:eastAsia="Batang;바탕"/>
              <w:sz w:val="24"/>
              <w:szCs w:val="24"/>
            </w:rPr>
            <w:tab/>
          </w:r>
          <w:r>
            <w:rPr/>
            <w:t>Attempted Network-initiated session establishments</w:t>
            <w:tab/>
          </w:r>
          <w:hyperlink w:anchor="__RefHeading___Toc311472951">
            <w:r>
              <w:rPr>
                <w:rStyle w:val="IndexLink"/>
              </w:rPr>
              <w:t>104</w:t>
            </w:r>
          </w:hyperlink>
        </w:p>
        <w:p>
          <w:pPr>
            <w:pStyle w:val="Contents5"/>
            <w:rPr>
              <w:rFonts w:eastAsia="Batang;바탕"/>
              <w:sz w:val="24"/>
              <w:szCs w:val="24"/>
            </w:rPr>
          </w:pPr>
          <w:r>
            <w:rPr/>
            <w:t>5.1.2.3.1</w:t>
          </w:r>
          <w:r>
            <w:rPr>
              <w:rFonts w:eastAsia="Batang;바탕"/>
              <w:sz w:val="24"/>
              <w:szCs w:val="24"/>
            </w:rPr>
            <w:tab/>
          </w:r>
          <w:r>
            <w:rPr/>
            <w:t>Attempted Network-initiated session establishments</w:t>
            <w:tab/>
          </w:r>
          <w:hyperlink w:anchor="__RefHeading___Toc311472952">
            <w:r>
              <w:rPr>
                <w:rStyle w:val="IndexLink"/>
              </w:rPr>
              <w:t>104</w:t>
            </w:r>
          </w:hyperlink>
        </w:p>
        <w:p>
          <w:pPr>
            <w:pStyle w:val="Contents5"/>
            <w:rPr>
              <w:rFonts w:eastAsia="Batang;바탕"/>
              <w:sz w:val="24"/>
              <w:szCs w:val="24"/>
            </w:rPr>
          </w:pPr>
          <w:r>
            <w:rPr/>
            <w:t>5.1.2.3.2</w:t>
          </w:r>
          <w:r>
            <w:rPr>
              <w:rFonts w:eastAsia="Batang;바탕"/>
              <w:sz w:val="24"/>
              <w:szCs w:val="24"/>
            </w:rPr>
            <w:tab/>
          </w:r>
          <w:r>
            <w:rPr/>
            <w:t>Failed Network-initiated session establishments - failures occurred before sending PDP context activation request to the MS</w:t>
            <w:tab/>
          </w:r>
          <w:hyperlink w:anchor="__RefHeading___Toc311472953">
            <w:r>
              <w:rPr>
                <w:rStyle w:val="IndexLink"/>
              </w:rPr>
              <w:t>104</w:t>
            </w:r>
          </w:hyperlink>
        </w:p>
        <w:p>
          <w:pPr>
            <w:pStyle w:val="Contents5"/>
            <w:rPr>
              <w:rFonts w:eastAsia="Batang;바탕"/>
              <w:sz w:val="24"/>
              <w:szCs w:val="24"/>
            </w:rPr>
          </w:pPr>
          <w:r>
            <w:rPr/>
            <w:t>5.1.2.3.3</w:t>
          </w:r>
          <w:r>
            <w:rPr>
              <w:rFonts w:eastAsia="Batang;바탕"/>
              <w:sz w:val="24"/>
              <w:szCs w:val="24"/>
            </w:rPr>
            <w:tab/>
          </w:r>
          <w:r>
            <w:rPr/>
            <w:t>Failed Network-initiated session establishments - failures occurred after sending PDP context activation request to the MS</w:t>
            <w:tab/>
          </w:r>
          <w:hyperlink w:anchor="__RefHeading___Toc311472954">
            <w:r>
              <w:rPr>
                <w:rStyle w:val="IndexLink"/>
              </w:rPr>
              <w:t>105</w:t>
            </w:r>
          </w:hyperlink>
        </w:p>
        <w:p>
          <w:pPr>
            <w:pStyle w:val="Contents3"/>
            <w:rPr>
              <w:rFonts w:eastAsia="Batang;바탕"/>
              <w:sz w:val="24"/>
              <w:szCs w:val="24"/>
            </w:rPr>
          </w:pPr>
          <w:r>
            <w:rPr/>
            <w:t>5.1.3</w:t>
          </w:r>
          <w:r>
            <w:rPr>
              <w:rFonts w:eastAsia="Batang;바탕"/>
              <w:sz w:val="24"/>
              <w:szCs w:val="24"/>
            </w:rPr>
            <w:tab/>
          </w:r>
          <w:r>
            <w:rPr/>
            <w:t>Subscribers with activated PDP context</w:t>
            <w:tab/>
          </w:r>
          <w:hyperlink w:anchor="__RefHeading___Toc311472955">
            <w:r>
              <w:rPr>
                <w:rStyle w:val="IndexLink"/>
              </w:rPr>
              <w:t>105</w:t>
            </w:r>
          </w:hyperlink>
        </w:p>
        <w:p>
          <w:pPr>
            <w:pStyle w:val="Contents4"/>
            <w:rPr>
              <w:rFonts w:eastAsia="Batang;바탕"/>
              <w:sz w:val="24"/>
              <w:szCs w:val="24"/>
            </w:rPr>
          </w:pPr>
          <w:r>
            <w:rPr/>
            <w:t>5.1.3.1</w:t>
          </w:r>
          <w:r>
            <w:rPr>
              <w:rFonts w:eastAsia="Batang;바탕"/>
              <w:sz w:val="24"/>
              <w:szCs w:val="24"/>
            </w:rPr>
            <w:tab/>
          </w:r>
          <w:r>
            <w:rPr/>
            <w:t>Number of subscribers with activated PDP context</w:t>
            <w:tab/>
          </w:r>
          <w:hyperlink w:anchor="__RefHeading___Toc311472956">
            <w:r>
              <w:rPr>
                <w:rStyle w:val="IndexLink"/>
              </w:rPr>
              <w:t>105</w:t>
            </w:r>
          </w:hyperlink>
        </w:p>
        <w:p>
          <w:pPr>
            <w:pStyle w:val="Contents4"/>
            <w:rPr>
              <w:rFonts w:eastAsia="Batang;바탕"/>
              <w:sz w:val="24"/>
              <w:szCs w:val="24"/>
            </w:rPr>
          </w:pPr>
          <w:r>
            <w:rPr/>
            <w:t>5.1.3.2</w:t>
          </w:r>
          <w:r>
            <w:rPr>
              <w:rFonts w:eastAsia="Batang;바탕"/>
              <w:sz w:val="24"/>
              <w:szCs w:val="24"/>
            </w:rPr>
            <w:tab/>
          </w:r>
          <w:r>
            <w:rPr/>
            <w:t>Mean number of subscribers with activated PDP context</w:t>
            <w:tab/>
          </w:r>
          <w:hyperlink w:anchor="__RefHeading___Toc311472957">
            <w:r>
              <w:rPr>
                <w:rStyle w:val="IndexLink"/>
              </w:rPr>
              <w:t>106</w:t>
            </w:r>
          </w:hyperlink>
        </w:p>
        <w:p>
          <w:pPr>
            <w:pStyle w:val="Contents4"/>
            <w:rPr>
              <w:rFonts w:eastAsia="Batang;바탕"/>
              <w:sz w:val="24"/>
              <w:szCs w:val="24"/>
            </w:rPr>
          </w:pPr>
          <w:r>
            <w:rPr/>
            <w:t>5.1.3.3</w:t>
          </w:r>
          <w:r>
            <w:rPr>
              <w:rFonts w:eastAsia="Batang;바탕"/>
              <w:sz w:val="24"/>
              <w:szCs w:val="24"/>
            </w:rPr>
            <w:tab/>
          </w:r>
          <w:r>
            <w:rPr/>
            <w:t>Max number of subscribers with activated PDP context</w:t>
            <w:tab/>
          </w:r>
          <w:hyperlink w:anchor="__RefHeading___Toc311472958">
            <w:r>
              <w:rPr>
                <w:rStyle w:val="IndexLink"/>
              </w:rPr>
              <w:t>106</w:t>
            </w:r>
          </w:hyperlink>
        </w:p>
        <w:p>
          <w:pPr>
            <w:pStyle w:val="Contents3"/>
            <w:rPr>
              <w:rFonts w:eastAsia="Batang;바탕"/>
              <w:sz w:val="24"/>
              <w:szCs w:val="24"/>
            </w:rPr>
          </w:pPr>
          <w:r>
            <w:rPr/>
            <w:t>5.1.4</w:t>
          </w:r>
          <w:r>
            <w:rPr>
              <w:rFonts w:eastAsia="Batang;바탕"/>
              <w:sz w:val="24"/>
              <w:szCs w:val="24"/>
            </w:rPr>
            <w:tab/>
          </w:r>
          <w:r>
            <w:rPr/>
            <w:t>Session conclusions</w:t>
            <w:tab/>
          </w:r>
          <w:hyperlink w:anchor="__RefHeading___Toc311472959">
            <w:r>
              <w:rPr>
                <w:rStyle w:val="IndexLink"/>
              </w:rPr>
              <w:t>106</w:t>
            </w:r>
          </w:hyperlink>
        </w:p>
        <w:p>
          <w:pPr>
            <w:pStyle w:val="Contents4"/>
            <w:rPr>
              <w:rFonts w:eastAsia="Batang;바탕"/>
              <w:sz w:val="24"/>
              <w:szCs w:val="24"/>
            </w:rPr>
          </w:pPr>
          <w:r>
            <w:rPr/>
            <w:t>5.1.4.1</w:t>
          </w:r>
          <w:r>
            <w:rPr>
              <w:rFonts w:eastAsia="Batang;바탕"/>
              <w:sz w:val="24"/>
              <w:szCs w:val="24"/>
            </w:rPr>
            <w:tab/>
          </w:r>
          <w:r>
            <w:rPr/>
            <w:t>MS &amp; SGSN-initiated session conclusions</w:t>
            <w:tab/>
          </w:r>
          <w:hyperlink w:anchor="__RefHeading___Toc311472960">
            <w:r>
              <w:rPr>
                <w:rStyle w:val="IndexLink"/>
              </w:rPr>
              <w:t>107</w:t>
            </w:r>
          </w:hyperlink>
        </w:p>
        <w:p>
          <w:pPr>
            <w:pStyle w:val="Contents5"/>
            <w:rPr>
              <w:rFonts w:eastAsia="Batang;바탕"/>
              <w:sz w:val="24"/>
              <w:szCs w:val="24"/>
            </w:rPr>
          </w:pPr>
          <w:r>
            <w:rPr/>
            <w:t>5.1.4.1.1</w:t>
          </w:r>
          <w:r>
            <w:rPr>
              <w:rFonts w:eastAsia="Batang;바탕"/>
              <w:sz w:val="24"/>
              <w:szCs w:val="24"/>
            </w:rPr>
            <w:tab/>
          </w:r>
          <w:r>
            <w:rPr/>
            <w:t>Attempted MS &amp; SGSN-initiated session conclusions</w:t>
            <w:tab/>
          </w:r>
          <w:hyperlink w:anchor="__RefHeading___Toc311472961">
            <w:r>
              <w:rPr>
                <w:rStyle w:val="IndexLink"/>
              </w:rPr>
              <w:t>107</w:t>
            </w:r>
          </w:hyperlink>
        </w:p>
        <w:p>
          <w:pPr>
            <w:pStyle w:val="Contents5"/>
            <w:rPr>
              <w:rFonts w:eastAsia="Batang;바탕"/>
              <w:sz w:val="24"/>
              <w:szCs w:val="24"/>
            </w:rPr>
          </w:pPr>
          <w:r>
            <w:rPr/>
            <w:t>5.1.4.1.2</w:t>
          </w:r>
          <w:r>
            <w:rPr>
              <w:rFonts w:eastAsia="Batang;바탕"/>
              <w:sz w:val="24"/>
              <w:szCs w:val="24"/>
            </w:rPr>
            <w:tab/>
          </w:r>
          <w:r>
            <w:rPr/>
            <w:t>Successful MS &amp; SGSN-initiated session conclusions</w:t>
            <w:tab/>
          </w:r>
          <w:hyperlink w:anchor="__RefHeading___Toc311472962">
            <w:r>
              <w:rPr>
                <w:rStyle w:val="IndexLink"/>
              </w:rPr>
              <w:t>108</w:t>
            </w:r>
          </w:hyperlink>
        </w:p>
        <w:p>
          <w:pPr>
            <w:pStyle w:val="Contents4"/>
            <w:rPr>
              <w:rFonts w:eastAsia="Batang;바탕"/>
              <w:sz w:val="24"/>
              <w:szCs w:val="24"/>
            </w:rPr>
          </w:pPr>
          <w:r>
            <w:rPr/>
            <w:t>5.1.4.2</w:t>
          </w:r>
          <w:r>
            <w:rPr>
              <w:rFonts w:eastAsia="Batang;바탕"/>
              <w:sz w:val="24"/>
              <w:szCs w:val="24"/>
            </w:rPr>
            <w:tab/>
          </w:r>
          <w:r>
            <w:rPr/>
            <w:t>GGSN-initiated session conclusions</w:t>
            <w:tab/>
          </w:r>
          <w:hyperlink w:anchor="__RefHeading___Toc311472963">
            <w:r>
              <w:rPr>
                <w:rStyle w:val="IndexLink"/>
              </w:rPr>
              <w:t>108</w:t>
            </w:r>
          </w:hyperlink>
        </w:p>
        <w:p>
          <w:pPr>
            <w:pStyle w:val="Contents5"/>
            <w:rPr>
              <w:rFonts w:eastAsia="Batang;바탕"/>
              <w:sz w:val="24"/>
              <w:szCs w:val="24"/>
            </w:rPr>
          </w:pPr>
          <w:r>
            <w:rPr/>
            <w:t>5.1.4.2.1</w:t>
          </w:r>
          <w:r>
            <w:rPr>
              <w:rFonts w:eastAsia="Batang;바탕"/>
              <w:sz w:val="24"/>
              <w:szCs w:val="24"/>
            </w:rPr>
            <w:tab/>
          </w:r>
          <w:r>
            <w:rPr/>
            <w:t>Attempted GGSN-initiated session conclusions</w:t>
            <w:tab/>
          </w:r>
          <w:hyperlink w:anchor="__RefHeading___Toc311472964">
            <w:r>
              <w:rPr>
                <w:rStyle w:val="IndexLink"/>
              </w:rPr>
              <w:t>108</w:t>
            </w:r>
          </w:hyperlink>
        </w:p>
        <w:p>
          <w:pPr>
            <w:pStyle w:val="Contents5"/>
            <w:rPr>
              <w:rFonts w:eastAsia="Batang;바탕"/>
              <w:sz w:val="24"/>
              <w:szCs w:val="24"/>
            </w:rPr>
          </w:pPr>
          <w:r>
            <w:rPr/>
            <w:t>5.1.4.2.2</w:t>
          </w:r>
          <w:r>
            <w:rPr>
              <w:rFonts w:eastAsia="Batang;바탕"/>
              <w:sz w:val="24"/>
              <w:szCs w:val="24"/>
            </w:rPr>
            <w:tab/>
          </w:r>
          <w:r>
            <w:rPr/>
            <w:t>Successful GGSN-initiated session conclusions</w:t>
            <w:tab/>
          </w:r>
          <w:hyperlink w:anchor="__RefHeading___Toc311472965">
            <w:r>
              <w:rPr>
                <w:rStyle w:val="IndexLink"/>
              </w:rPr>
              <w:t>108</w:t>
            </w:r>
          </w:hyperlink>
        </w:p>
        <w:p>
          <w:pPr>
            <w:pStyle w:val="Contents2"/>
            <w:rPr>
              <w:rFonts w:eastAsia="Batang;바탕"/>
              <w:sz w:val="24"/>
              <w:szCs w:val="24"/>
            </w:rPr>
          </w:pPr>
          <w:r>
            <w:rPr/>
            <w:t>5.2</w:t>
          </w:r>
          <w:r>
            <w:rPr>
              <w:rFonts w:eastAsia="Batang;바탕"/>
              <w:sz w:val="24"/>
              <w:szCs w:val="24"/>
            </w:rPr>
            <w:tab/>
          </w:r>
          <w:r>
            <w:rPr/>
            <w:t>Per APN measurements</w:t>
            <w:tab/>
          </w:r>
          <w:hyperlink w:anchor="__RefHeading___Toc311472966">
            <w:r>
              <w:rPr>
                <w:rStyle w:val="IndexLink"/>
              </w:rPr>
              <w:t>109</w:t>
            </w:r>
          </w:hyperlink>
        </w:p>
        <w:p>
          <w:pPr>
            <w:pStyle w:val="Contents3"/>
            <w:rPr>
              <w:rFonts w:eastAsia="Batang;바탕"/>
              <w:sz w:val="24"/>
              <w:szCs w:val="24"/>
            </w:rPr>
          </w:pPr>
          <w:r>
            <w:rPr/>
            <w:t>5.2.1</w:t>
          </w:r>
          <w:r>
            <w:rPr>
              <w:rFonts w:eastAsia="Batang;바탕"/>
              <w:sz w:val="24"/>
              <w:szCs w:val="24"/>
            </w:rPr>
            <w:tab/>
          </w:r>
          <w:r>
            <w:rPr/>
            <w:t>Session establishments</w:t>
            <w:tab/>
          </w:r>
          <w:hyperlink w:anchor="__RefHeading___Toc311472967">
            <w:r>
              <w:rPr>
                <w:rStyle w:val="IndexLink"/>
              </w:rPr>
              <w:t>109</w:t>
            </w:r>
          </w:hyperlink>
        </w:p>
        <w:p>
          <w:pPr>
            <w:pStyle w:val="Contents4"/>
            <w:rPr>
              <w:rFonts w:eastAsia="Batang;바탕"/>
              <w:sz w:val="24"/>
              <w:szCs w:val="24"/>
            </w:rPr>
          </w:pPr>
          <w:r>
            <w:rPr/>
            <w:t>5.2.1.1</w:t>
          </w:r>
          <w:r>
            <w:rPr>
              <w:rFonts w:eastAsia="Batang;바탕"/>
              <w:sz w:val="24"/>
              <w:szCs w:val="24"/>
            </w:rPr>
            <w:tab/>
          </w:r>
          <w:r>
            <w:rPr/>
            <w:t>Session establishments, per APN</w:t>
            <w:tab/>
          </w:r>
          <w:hyperlink w:anchor="__RefHeading___Toc311472968">
            <w:r>
              <w:rPr>
                <w:rStyle w:val="IndexLink"/>
              </w:rPr>
              <w:t>110</w:t>
            </w:r>
          </w:hyperlink>
        </w:p>
        <w:p>
          <w:pPr>
            <w:pStyle w:val="Contents5"/>
            <w:rPr>
              <w:rFonts w:eastAsia="Batang;바탕"/>
              <w:sz w:val="24"/>
              <w:szCs w:val="24"/>
            </w:rPr>
          </w:pPr>
          <w:r>
            <w:rPr/>
            <w:t>5.2.1.1.1</w:t>
          </w:r>
          <w:r>
            <w:rPr>
              <w:rFonts w:eastAsia="Batang;바탕"/>
              <w:sz w:val="24"/>
              <w:szCs w:val="24"/>
            </w:rPr>
            <w:tab/>
          </w:r>
          <w:r>
            <w:rPr/>
            <w:t>Attempted session establishments, per APN</w:t>
            <w:tab/>
          </w:r>
          <w:hyperlink w:anchor="__RefHeading___Toc311472969">
            <w:r>
              <w:rPr>
                <w:rStyle w:val="IndexLink"/>
              </w:rPr>
              <w:t>110</w:t>
            </w:r>
          </w:hyperlink>
        </w:p>
        <w:p>
          <w:pPr>
            <w:pStyle w:val="Contents4"/>
            <w:rPr>
              <w:rFonts w:eastAsia="Batang;바탕"/>
              <w:sz w:val="24"/>
              <w:szCs w:val="24"/>
            </w:rPr>
          </w:pPr>
          <w:r>
            <w:rPr/>
            <w:t>5.2.1.1.2</w:t>
          </w:r>
          <w:r>
            <w:rPr>
              <w:rFonts w:eastAsia="Batang;바탕"/>
              <w:sz w:val="24"/>
              <w:szCs w:val="24"/>
            </w:rPr>
            <w:tab/>
          </w:r>
          <w:r>
            <w:rPr/>
            <w:t>Successfully established sessions, per APN</w:t>
            <w:tab/>
          </w:r>
          <w:hyperlink w:anchor="__RefHeading___Toc311472970">
            <w:r>
              <w:rPr>
                <w:rStyle w:val="IndexLink"/>
              </w:rPr>
              <w:t>111</w:t>
            </w:r>
          </w:hyperlink>
        </w:p>
        <w:p>
          <w:pPr>
            <w:pStyle w:val="Contents4"/>
            <w:rPr>
              <w:rFonts w:eastAsia="Batang;바탕"/>
              <w:sz w:val="24"/>
              <w:szCs w:val="24"/>
            </w:rPr>
          </w:pPr>
          <w:r>
            <w:rPr/>
            <w:t>5.2.1.2</w:t>
          </w:r>
          <w:r>
            <w:rPr>
              <w:rFonts w:eastAsia="Batang;바탕"/>
              <w:sz w:val="24"/>
              <w:szCs w:val="24"/>
            </w:rPr>
            <w:tab/>
          </w:r>
          <w:r>
            <w:rPr/>
            <w:t>Session establishments with dynamic PDP address allocation required, per APN</w:t>
            <w:tab/>
          </w:r>
          <w:hyperlink w:anchor="__RefHeading___Toc311472971">
            <w:r>
              <w:rPr>
                <w:rStyle w:val="IndexLink"/>
              </w:rPr>
              <w:t>111</w:t>
            </w:r>
          </w:hyperlink>
        </w:p>
        <w:p>
          <w:pPr>
            <w:pStyle w:val="Contents5"/>
            <w:rPr>
              <w:rFonts w:eastAsia="Batang;바탕"/>
              <w:sz w:val="24"/>
              <w:szCs w:val="24"/>
            </w:rPr>
          </w:pPr>
          <w:r>
            <w:rPr/>
            <w:t>5.2.1.2.1</w:t>
          </w:r>
          <w:r>
            <w:rPr>
              <w:rFonts w:eastAsia="Batang;바탕"/>
              <w:sz w:val="24"/>
              <w:szCs w:val="24"/>
            </w:rPr>
            <w:tab/>
          </w:r>
          <w:r>
            <w:rPr/>
            <w:t>Attempted session establishments with dynamic PDP address allocation required, per APN</w:t>
            <w:tab/>
          </w:r>
          <w:hyperlink w:anchor="__RefHeading___Toc311472972">
            <w:r>
              <w:rPr>
                <w:rStyle w:val="IndexLink"/>
              </w:rPr>
              <w:t>111</w:t>
            </w:r>
          </w:hyperlink>
        </w:p>
        <w:p>
          <w:pPr>
            <w:pStyle w:val="Contents5"/>
            <w:rPr>
              <w:rFonts w:eastAsia="Batang;바탕"/>
              <w:sz w:val="24"/>
              <w:szCs w:val="24"/>
            </w:rPr>
          </w:pPr>
          <w:r>
            <w:rPr/>
            <w:t>5.2.1.2.2</w:t>
          </w:r>
          <w:r>
            <w:rPr>
              <w:rFonts w:eastAsia="Batang;바탕"/>
              <w:sz w:val="24"/>
              <w:szCs w:val="24"/>
            </w:rPr>
            <w:tab/>
          </w:r>
          <w:r>
            <w:rPr/>
            <w:t>Successfully established sessions with dynamic PDP address allocation required, per APN</w:t>
            <w:tab/>
          </w:r>
          <w:hyperlink w:anchor="__RefHeading___Toc311472973">
            <w:r>
              <w:rPr>
                <w:rStyle w:val="IndexLink"/>
              </w:rPr>
              <w:t>111</w:t>
            </w:r>
          </w:hyperlink>
        </w:p>
        <w:p>
          <w:pPr>
            <w:pStyle w:val="Contents4"/>
            <w:rPr>
              <w:rFonts w:eastAsia="Batang;바탕"/>
              <w:sz w:val="24"/>
              <w:szCs w:val="24"/>
            </w:rPr>
          </w:pPr>
          <w:r>
            <w:rPr/>
            <w:t>5.2.1.3</w:t>
          </w:r>
          <w:r>
            <w:rPr>
              <w:rFonts w:eastAsia="Batang;바탕"/>
              <w:sz w:val="24"/>
              <w:szCs w:val="24"/>
            </w:rPr>
            <w:tab/>
          </w:r>
          <w:r>
            <w:rPr/>
            <w:t>Session establishments with user authentication required, per APN</w:t>
            <w:tab/>
          </w:r>
          <w:hyperlink w:anchor="__RefHeading___Toc311472974">
            <w:r>
              <w:rPr>
                <w:rStyle w:val="IndexLink"/>
              </w:rPr>
              <w:t>112</w:t>
            </w:r>
          </w:hyperlink>
        </w:p>
        <w:p>
          <w:pPr>
            <w:pStyle w:val="Contents5"/>
            <w:rPr>
              <w:rFonts w:eastAsia="Batang;바탕"/>
              <w:sz w:val="24"/>
              <w:szCs w:val="24"/>
            </w:rPr>
          </w:pPr>
          <w:r>
            <w:rPr/>
            <w:t>5.2.1.3.1</w:t>
          </w:r>
          <w:r>
            <w:rPr>
              <w:rFonts w:eastAsia="Batang;바탕"/>
              <w:sz w:val="24"/>
              <w:szCs w:val="24"/>
            </w:rPr>
            <w:tab/>
          </w:r>
          <w:r>
            <w:rPr/>
            <w:t>Attempted session establishments with user authentication required, per APN</w:t>
            <w:tab/>
          </w:r>
          <w:hyperlink w:anchor="__RefHeading___Toc311472975">
            <w:r>
              <w:rPr>
                <w:rStyle w:val="IndexLink"/>
              </w:rPr>
              <w:t>112</w:t>
            </w:r>
          </w:hyperlink>
        </w:p>
        <w:p>
          <w:pPr>
            <w:pStyle w:val="Contents5"/>
            <w:rPr>
              <w:rFonts w:eastAsia="Batang;바탕"/>
              <w:sz w:val="24"/>
              <w:szCs w:val="24"/>
            </w:rPr>
          </w:pPr>
          <w:r>
            <w:rPr/>
            <w:t>5.2.1.3.2</w:t>
          </w:r>
          <w:r>
            <w:rPr>
              <w:rFonts w:eastAsia="Batang;바탕"/>
              <w:sz w:val="24"/>
              <w:szCs w:val="24"/>
            </w:rPr>
            <w:tab/>
          </w:r>
          <w:r>
            <w:rPr/>
            <w:t>Failed session establishments due to user authentication failure, per APN</w:t>
            <w:tab/>
          </w:r>
          <w:hyperlink w:anchor="__RefHeading___Toc311472976">
            <w:r>
              <w:rPr>
                <w:rStyle w:val="IndexLink"/>
              </w:rPr>
              <w:t>112</w:t>
            </w:r>
          </w:hyperlink>
        </w:p>
        <w:p>
          <w:pPr>
            <w:pStyle w:val="Contents3"/>
            <w:rPr>
              <w:rFonts w:eastAsia="Batang;바탕"/>
              <w:sz w:val="24"/>
              <w:szCs w:val="24"/>
            </w:rPr>
          </w:pPr>
          <w:r>
            <w:rPr/>
            <w:t>5.2.2</w:t>
          </w:r>
          <w:r>
            <w:rPr>
              <w:rFonts w:eastAsia="Batang;바탕"/>
              <w:sz w:val="24"/>
              <w:szCs w:val="24"/>
            </w:rPr>
            <w:tab/>
          </w:r>
          <w:r>
            <w:rPr/>
            <w:t>Active sessions</w:t>
            <w:tab/>
          </w:r>
          <w:hyperlink w:anchor="__RefHeading___Toc311472977">
            <w:r>
              <w:rPr>
                <w:rStyle w:val="IndexLink"/>
              </w:rPr>
              <w:t>113</w:t>
            </w:r>
          </w:hyperlink>
        </w:p>
        <w:p>
          <w:pPr>
            <w:pStyle w:val="Contents4"/>
            <w:rPr>
              <w:rFonts w:eastAsia="Batang;바탕"/>
              <w:sz w:val="24"/>
              <w:szCs w:val="24"/>
            </w:rPr>
          </w:pPr>
          <w:r>
            <w:rPr/>
            <w:t>5.2.2.1</w:t>
          </w:r>
          <w:r>
            <w:rPr>
              <w:rFonts w:eastAsia="Batang;바탕"/>
              <w:sz w:val="24"/>
              <w:szCs w:val="24"/>
            </w:rPr>
            <w:tab/>
          </w:r>
          <w:r>
            <w:rPr/>
            <w:t>Number of simultaneous active sessions, per APN</w:t>
            <w:tab/>
          </w:r>
          <w:hyperlink w:anchor="__RefHeading___Toc311472978">
            <w:r>
              <w:rPr>
                <w:rStyle w:val="IndexLink"/>
              </w:rPr>
              <w:t>113</w:t>
            </w:r>
          </w:hyperlink>
        </w:p>
        <w:p>
          <w:pPr>
            <w:pStyle w:val="Contents4"/>
            <w:rPr>
              <w:rFonts w:eastAsia="Batang;바탕"/>
              <w:sz w:val="24"/>
              <w:szCs w:val="24"/>
            </w:rPr>
          </w:pPr>
          <w:r>
            <w:rPr/>
            <w:t>5.2.2.2</w:t>
          </w:r>
          <w:r>
            <w:rPr>
              <w:rFonts w:eastAsia="Batang;바탕"/>
              <w:sz w:val="24"/>
              <w:szCs w:val="24"/>
            </w:rPr>
            <w:tab/>
          </w:r>
          <w:r>
            <w:rPr/>
            <w:t>Peak number of simultaneous active sessions, per APN</w:t>
            <w:tab/>
          </w:r>
          <w:hyperlink w:anchor="__RefHeading___Toc311472979">
            <w:r>
              <w:rPr>
                <w:rStyle w:val="IndexLink"/>
              </w:rPr>
              <w:t>113</w:t>
            </w:r>
          </w:hyperlink>
        </w:p>
        <w:p>
          <w:pPr>
            <w:pStyle w:val="Contents4"/>
            <w:rPr>
              <w:rFonts w:eastAsia="Batang;바탕"/>
              <w:sz w:val="24"/>
              <w:szCs w:val="24"/>
            </w:rPr>
          </w:pPr>
          <w:r>
            <w:rPr/>
            <w:t>5.2.2.3</w:t>
          </w:r>
          <w:r>
            <w:rPr>
              <w:rFonts w:eastAsia="Batang;바탕"/>
              <w:sz w:val="24"/>
              <w:szCs w:val="24"/>
            </w:rPr>
            <w:tab/>
          </w:r>
          <w:r>
            <w:rPr/>
            <w:t>MS &amp; SGSN-initiated session modifications, per APN</w:t>
            <w:tab/>
          </w:r>
          <w:hyperlink w:anchor="__RefHeading___Toc311472980">
            <w:r>
              <w:rPr>
                <w:rStyle w:val="IndexLink"/>
              </w:rPr>
              <w:t>114</w:t>
            </w:r>
          </w:hyperlink>
        </w:p>
        <w:p>
          <w:pPr>
            <w:pStyle w:val="Contents5"/>
            <w:rPr>
              <w:rFonts w:eastAsia="Batang;바탕"/>
              <w:sz w:val="24"/>
              <w:szCs w:val="24"/>
            </w:rPr>
          </w:pPr>
          <w:r>
            <w:rPr/>
            <w:t>5.2.2.3.1</w:t>
          </w:r>
          <w:r>
            <w:rPr>
              <w:rFonts w:eastAsia="Batang;바탕"/>
              <w:sz w:val="24"/>
              <w:szCs w:val="24"/>
            </w:rPr>
            <w:tab/>
          </w:r>
          <w:r>
            <w:rPr/>
            <w:t>Attempted MS &amp; SGSN-initiated session modifications, per APN</w:t>
            <w:tab/>
          </w:r>
          <w:hyperlink w:anchor="__RefHeading___Toc311472981">
            <w:r>
              <w:rPr>
                <w:rStyle w:val="IndexLink"/>
              </w:rPr>
              <w:t>114</w:t>
            </w:r>
          </w:hyperlink>
        </w:p>
        <w:p>
          <w:pPr>
            <w:pStyle w:val="Contents5"/>
            <w:rPr>
              <w:rFonts w:eastAsia="Batang;바탕"/>
              <w:sz w:val="24"/>
              <w:szCs w:val="24"/>
            </w:rPr>
          </w:pPr>
          <w:r>
            <w:rPr/>
            <w:t>5.2.2.3.2</w:t>
          </w:r>
          <w:r>
            <w:rPr>
              <w:rFonts w:eastAsia="Batang;바탕"/>
              <w:sz w:val="24"/>
              <w:szCs w:val="24"/>
            </w:rPr>
            <w:tab/>
          </w:r>
          <w:r>
            <w:rPr/>
            <w:t>Successfully performed MS &amp; SGSN-initiated session modifications, per APN</w:t>
            <w:tab/>
          </w:r>
          <w:hyperlink w:anchor="__RefHeading___Toc311472982">
            <w:r>
              <w:rPr>
                <w:rStyle w:val="IndexLink"/>
              </w:rPr>
              <w:t>114</w:t>
            </w:r>
          </w:hyperlink>
        </w:p>
        <w:p>
          <w:pPr>
            <w:pStyle w:val="Contents3"/>
            <w:rPr>
              <w:rFonts w:eastAsia="Batang;바탕"/>
              <w:sz w:val="24"/>
              <w:szCs w:val="24"/>
            </w:rPr>
          </w:pPr>
          <w:r>
            <w:rPr/>
            <w:t>5.2.3</w:t>
          </w:r>
          <w:r>
            <w:rPr>
              <w:rFonts w:eastAsia="Batang;바탕"/>
              <w:sz w:val="24"/>
              <w:szCs w:val="24"/>
            </w:rPr>
            <w:tab/>
          </w:r>
          <w:r>
            <w:rPr/>
            <w:t>Session conclusions</w:t>
            <w:tab/>
          </w:r>
          <w:hyperlink w:anchor="__RefHeading___Toc311472983">
            <w:r>
              <w:rPr>
                <w:rStyle w:val="IndexLink"/>
              </w:rPr>
              <w:t>114</w:t>
            </w:r>
          </w:hyperlink>
        </w:p>
        <w:p>
          <w:pPr>
            <w:pStyle w:val="Contents4"/>
            <w:rPr>
              <w:rFonts w:eastAsia="Batang;바탕"/>
              <w:sz w:val="24"/>
              <w:szCs w:val="24"/>
            </w:rPr>
          </w:pPr>
          <w:r>
            <w:rPr/>
            <w:t>5.2.3.1</w:t>
          </w:r>
          <w:r>
            <w:rPr>
              <w:rFonts w:eastAsia="Batang;바탕"/>
              <w:sz w:val="24"/>
              <w:szCs w:val="24"/>
            </w:rPr>
            <w:tab/>
          </w:r>
          <w:r>
            <w:rPr/>
            <w:t>MS-initiated session conclusions, per APN</w:t>
            <w:tab/>
          </w:r>
          <w:hyperlink w:anchor="__RefHeading___Toc311472984">
            <w:r>
              <w:rPr>
                <w:rStyle w:val="IndexLink"/>
              </w:rPr>
              <w:t>114</w:t>
            </w:r>
          </w:hyperlink>
        </w:p>
        <w:p>
          <w:pPr>
            <w:pStyle w:val="Contents5"/>
            <w:rPr>
              <w:rFonts w:eastAsia="Batang;바탕"/>
              <w:sz w:val="24"/>
              <w:szCs w:val="24"/>
            </w:rPr>
          </w:pPr>
          <w:r>
            <w:rPr/>
            <w:t>5.2.3.1.1</w:t>
          </w:r>
          <w:r>
            <w:rPr>
              <w:rFonts w:eastAsia="Batang;바탕"/>
              <w:sz w:val="24"/>
              <w:szCs w:val="24"/>
            </w:rPr>
            <w:tab/>
          </w:r>
          <w:r>
            <w:rPr/>
            <w:t>Attempted MS-initiated session conclusions, per APN</w:t>
            <w:tab/>
          </w:r>
          <w:hyperlink w:anchor="__RefHeading___Toc311472985">
            <w:r>
              <w:rPr>
                <w:rStyle w:val="IndexLink"/>
              </w:rPr>
              <w:t>114</w:t>
            </w:r>
          </w:hyperlink>
        </w:p>
        <w:p>
          <w:pPr>
            <w:pStyle w:val="Contents5"/>
            <w:rPr>
              <w:rFonts w:eastAsia="Batang;바탕"/>
              <w:sz w:val="24"/>
              <w:szCs w:val="24"/>
            </w:rPr>
          </w:pPr>
          <w:r>
            <w:rPr/>
            <w:t>5.2.3.1.2</w:t>
          </w:r>
          <w:r>
            <w:rPr>
              <w:rFonts w:eastAsia="Batang;바탕"/>
              <w:sz w:val="24"/>
              <w:szCs w:val="24"/>
            </w:rPr>
            <w:tab/>
          </w:r>
          <w:r>
            <w:rPr/>
            <w:t>Successful MS-initiated session conclusions, per APN</w:t>
            <w:tab/>
          </w:r>
          <w:hyperlink w:anchor="__RefHeading___Toc311472986">
            <w:r>
              <w:rPr>
                <w:rStyle w:val="IndexLink"/>
              </w:rPr>
              <w:t>115</w:t>
            </w:r>
          </w:hyperlink>
        </w:p>
        <w:p>
          <w:pPr>
            <w:pStyle w:val="Contents4"/>
            <w:rPr>
              <w:rFonts w:eastAsia="Batang;바탕"/>
              <w:sz w:val="24"/>
              <w:szCs w:val="24"/>
            </w:rPr>
          </w:pPr>
          <w:r>
            <w:rPr/>
            <w:t>5.2.3.2</w:t>
          </w:r>
          <w:r>
            <w:rPr>
              <w:rFonts w:eastAsia="Batang;바탕"/>
              <w:sz w:val="24"/>
              <w:szCs w:val="24"/>
            </w:rPr>
            <w:tab/>
          </w:r>
          <w:r>
            <w:rPr/>
            <w:t>GGSN-initiated session conclusions, per APN</w:t>
            <w:tab/>
          </w:r>
          <w:hyperlink w:anchor="__RefHeading___Toc311472987">
            <w:r>
              <w:rPr>
                <w:rStyle w:val="IndexLink"/>
              </w:rPr>
              <w:t>115</w:t>
            </w:r>
          </w:hyperlink>
        </w:p>
        <w:p>
          <w:pPr>
            <w:pStyle w:val="Contents5"/>
            <w:rPr>
              <w:rFonts w:eastAsia="Batang;바탕"/>
              <w:sz w:val="24"/>
              <w:szCs w:val="24"/>
            </w:rPr>
          </w:pPr>
          <w:r>
            <w:rPr/>
            <w:t>5.2.3.2.1</w:t>
          </w:r>
          <w:r>
            <w:rPr>
              <w:rFonts w:eastAsia="Batang;바탕"/>
              <w:sz w:val="24"/>
              <w:szCs w:val="24"/>
            </w:rPr>
            <w:tab/>
          </w:r>
          <w:r>
            <w:rPr/>
            <w:t>Attempted GGSN-initiated session conclusions, per APN</w:t>
            <w:tab/>
          </w:r>
          <w:hyperlink w:anchor="__RefHeading___Toc311472988">
            <w:r>
              <w:rPr>
                <w:rStyle w:val="IndexLink"/>
              </w:rPr>
              <w:t>115</w:t>
            </w:r>
          </w:hyperlink>
        </w:p>
        <w:p>
          <w:pPr>
            <w:pStyle w:val="Contents5"/>
            <w:rPr>
              <w:rFonts w:eastAsia="Batang;바탕"/>
              <w:sz w:val="24"/>
              <w:szCs w:val="24"/>
            </w:rPr>
          </w:pPr>
          <w:r>
            <w:rPr/>
            <w:t>5.2.3.2.2</w:t>
          </w:r>
          <w:r>
            <w:rPr>
              <w:rFonts w:eastAsia="Batang;바탕"/>
              <w:sz w:val="24"/>
              <w:szCs w:val="24"/>
            </w:rPr>
            <w:tab/>
          </w:r>
          <w:r>
            <w:rPr/>
            <w:t>Successful GGSN-initiated session conclusions, per APN</w:t>
            <w:tab/>
          </w:r>
          <w:hyperlink w:anchor="__RefHeading___Toc311472989">
            <w:r>
              <w:rPr>
                <w:rStyle w:val="IndexLink"/>
              </w:rPr>
              <w:t>115</w:t>
            </w:r>
          </w:hyperlink>
        </w:p>
        <w:p>
          <w:pPr>
            <w:pStyle w:val="Contents2"/>
            <w:rPr>
              <w:rFonts w:eastAsia="Batang;바탕"/>
              <w:sz w:val="24"/>
              <w:szCs w:val="24"/>
            </w:rPr>
          </w:pPr>
          <w:r>
            <w:rPr/>
            <w:t>5.3</w:t>
          </w:r>
          <w:r>
            <w:rPr>
              <w:rFonts w:eastAsia="Batang;바탕"/>
              <w:sz w:val="24"/>
              <w:szCs w:val="24"/>
            </w:rPr>
            <w:tab/>
          </w:r>
          <w:r>
            <w:rPr/>
            <w:t>GTP measurements</w:t>
            <w:tab/>
          </w:r>
          <w:hyperlink w:anchor="__RefHeading___Toc311472990">
            <w:r>
              <w:rPr>
                <w:rStyle w:val="IndexLink"/>
              </w:rPr>
              <w:t>116</w:t>
            </w:r>
          </w:hyperlink>
        </w:p>
        <w:p>
          <w:pPr>
            <w:pStyle w:val="Contents3"/>
            <w:rPr>
              <w:rFonts w:eastAsia="Batang;바탕"/>
              <w:sz w:val="24"/>
              <w:szCs w:val="24"/>
            </w:rPr>
          </w:pPr>
          <w:r>
            <w:rPr/>
            <w:t>5.3.1</w:t>
          </w:r>
          <w:r>
            <w:rPr>
              <w:rFonts w:eastAsia="Batang;바탕"/>
              <w:sz w:val="24"/>
              <w:szCs w:val="24"/>
            </w:rPr>
            <w:tab/>
          </w:r>
          <w:r>
            <w:rPr/>
            <w:t>Number of incoming GTP data packets on the Gn interface</w:t>
            <w:tab/>
          </w:r>
          <w:hyperlink w:anchor="__RefHeading___Toc311472991">
            <w:r>
              <w:rPr>
                <w:rStyle w:val="IndexLink"/>
              </w:rPr>
              <w:t>116</w:t>
            </w:r>
          </w:hyperlink>
        </w:p>
        <w:p>
          <w:pPr>
            <w:pStyle w:val="Contents3"/>
            <w:rPr>
              <w:rFonts w:eastAsia="Batang;바탕"/>
              <w:sz w:val="24"/>
              <w:szCs w:val="24"/>
            </w:rPr>
          </w:pPr>
          <w:r>
            <w:rPr/>
            <w:t>5.3.2</w:t>
          </w:r>
          <w:r>
            <w:rPr>
              <w:rFonts w:eastAsia="Batang;바탕"/>
              <w:sz w:val="24"/>
              <w:szCs w:val="24"/>
            </w:rPr>
            <w:tab/>
          </w:r>
          <w:r>
            <w:rPr/>
            <w:t>Number of outgoing GTP data packets on the Gn interface</w:t>
            <w:tab/>
          </w:r>
          <w:hyperlink w:anchor="__RefHeading___Toc311472992">
            <w:r>
              <w:rPr>
                <w:rStyle w:val="IndexLink"/>
              </w:rPr>
              <w:t>116</w:t>
            </w:r>
          </w:hyperlink>
        </w:p>
        <w:p>
          <w:pPr>
            <w:pStyle w:val="Contents3"/>
            <w:rPr>
              <w:rFonts w:eastAsia="Batang;바탕"/>
              <w:sz w:val="24"/>
              <w:szCs w:val="24"/>
            </w:rPr>
          </w:pPr>
          <w:r>
            <w:rPr/>
            <w:t>5.3.3</w:t>
          </w:r>
          <w:r>
            <w:rPr>
              <w:rFonts w:eastAsia="Batang;바탕"/>
              <w:sz w:val="24"/>
              <w:szCs w:val="24"/>
            </w:rPr>
            <w:tab/>
          </w:r>
          <w:r>
            <w:rPr/>
            <w:t>Number of discarded GTP data packets</w:t>
            <w:tab/>
          </w:r>
          <w:hyperlink w:anchor="__RefHeading___Toc311472993">
            <w:r>
              <w:rPr>
                <w:rStyle w:val="IndexLink"/>
              </w:rPr>
              <w:t>117</w:t>
            </w:r>
          </w:hyperlink>
        </w:p>
        <w:p>
          <w:pPr>
            <w:pStyle w:val="Contents3"/>
            <w:rPr>
              <w:rFonts w:eastAsia="Batang;바탕"/>
              <w:sz w:val="24"/>
              <w:szCs w:val="24"/>
            </w:rPr>
          </w:pPr>
          <w:r>
            <w:rPr/>
            <w:t>5.3.4</w:t>
          </w:r>
          <w:r>
            <w:rPr>
              <w:rFonts w:eastAsia="Batang;바탕"/>
              <w:sz w:val="24"/>
              <w:szCs w:val="24"/>
            </w:rPr>
            <w:tab/>
          </w:r>
          <w:r>
            <w:rPr/>
            <w:t>Number of octets of incoming GTP data packets on the Gn interface</w:t>
            <w:tab/>
          </w:r>
          <w:hyperlink w:anchor="__RefHeading___Toc311472994">
            <w:r>
              <w:rPr>
                <w:rStyle w:val="IndexLink"/>
              </w:rPr>
              <w:t>117</w:t>
            </w:r>
          </w:hyperlink>
        </w:p>
        <w:p>
          <w:pPr>
            <w:pStyle w:val="Contents3"/>
            <w:rPr>
              <w:rFonts w:eastAsia="Batang;바탕"/>
              <w:sz w:val="24"/>
              <w:szCs w:val="24"/>
            </w:rPr>
          </w:pPr>
          <w:r>
            <w:rPr/>
            <w:t>5.3.5</w:t>
          </w:r>
          <w:r>
            <w:rPr>
              <w:rFonts w:eastAsia="Batang;바탕"/>
              <w:sz w:val="24"/>
              <w:szCs w:val="24"/>
            </w:rPr>
            <w:tab/>
          </w:r>
          <w:r>
            <w:rPr/>
            <w:t>Number of octets of outgoing GTP data packets on the Gn interface</w:t>
            <w:tab/>
          </w:r>
          <w:hyperlink w:anchor="__RefHeading___Toc311472995">
            <w:r>
              <w:rPr>
                <w:rStyle w:val="IndexLink"/>
              </w:rPr>
              <w:t>118</w:t>
            </w:r>
          </w:hyperlink>
        </w:p>
        <w:p>
          <w:pPr>
            <w:pStyle w:val="Contents3"/>
            <w:rPr>
              <w:rFonts w:eastAsia="Batang;바탕"/>
              <w:sz w:val="24"/>
              <w:szCs w:val="24"/>
            </w:rPr>
          </w:pPr>
          <w:r>
            <w:rPr/>
            <w:t>5.3.6</w:t>
          </w:r>
          <w:r>
            <w:rPr>
              <w:rFonts w:eastAsia="Batang;바탕"/>
              <w:sz w:val="24"/>
              <w:szCs w:val="24"/>
            </w:rPr>
            <w:tab/>
          </w:r>
          <w:r>
            <w:rPr/>
            <w:t>Number of incoming GTP signalling packets on the Gn interface</w:t>
            <w:tab/>
          </w:r>
          <w:hyperlink w:anchor="__RefHeading___Toc311472996">
            <w:r>
              <w:rPr>
                <w:rStyle w:val="IndexLink"/>
              </w:rPr>
              <w:t>118</w:t>
            </w:r>
          </w:hyperlink>
        </w:p>
        <w:p>
          <w:pPr>
            <w:pStyle w:val="Contents3"/>
            <w:rPr>
              <w:rFonts w:eastAsia="Batang;바탕"/>
              <w:sz w:val="24"/>
              <w:szCs w:val="24"/>
            </w:rPr>
          </w:pPr>
          <w:r>
            <w:rPr/>
            <w:t>5.3.7</w:t>
          </w:r>
          <w:r>
            <w:rPr>
              <w:rFonts w:eastAsia="Batang;바탕"/>
              <w:sz w:val="24"/>
              <w:szCs w:val="24"/>
            </w:rPr>
            <w:tab/>
          </w:r>
          <w:r>
            <w:rPr/>
            <w:t>Number of outgoing GTP signalling packets on the Gn interface</w:t>
            <w:tab/>
          </w:r>
          <w:hyperlink w:anchor="__RefHeading___Toc311472997">
            <w:r>
              <w:rPr>
                <w:rStyle w:val="IndexLink"/>
              </w:rPr>
              <w:t>119</w:t>
            </w:r>
          </w:hyperlink>
        </w:p>
        <w:p>
          <w:pPr>
            <w:pStyle w:val="Contents3"/>
            <w:rPr>
              <w:rFonts w:eastAsia="Batang;바탕"/>
              <w:sz w:val="24"/>
              <w:szCs w:val="24"/>
            </w:rPr>
          </w:pPr>
          <w:r>
            <w:rPr/>
            <w:t>5.3.8</w:t>
          </w:r>
          <w:r>
            <w:rPr>
              <w:rFonts w:eastAsia="Batang;바탕"/>
              <w:sz w:val="24"/>
              <w:szCs w:val="24"/>
            </w:rPr>
            <w:tab/>
          </w:r>
          <w:r>
            <w:rPr/>
            <w:t>Number of discarded GTP signalling packets</w:t>
            <w:tab/>
          </w:r>
          <w:hyperlink w:anchor="__RefHeading___Toc311472998">
            <w:r>
              <w:rPr>
                <w:rStyle w:val="IndexLink"/>
              </w:rPr>
              <w:t>119</w:t>
            </w:r>
          </w:hyperlink>
        </w:p>
        <w:p>
          <w:pPr>
            <w:pStyle w:val="Contents3"/>
            <w:rPr>
              <w:rFonts w:eastAsia="Batang;바탕"/>
              <w:sz w:val="24"/>
              <w:szCs w:val="24"/>
            </w:rPr>
          </w:pPr>
          <w:r>
            <w:rPr/>
            <w:t>5.3.9</w:t>
          </w:r>
          <w:r>
            <w:rPr>
              <w:rFonts w:eastAsia="Batang;바탕"/>
              <w:sz w:val="24"/>
              <w:szCs w:val="24"/>
            </w:rPr>
            <w:tab/>
          </w:r>
          <w:r>
            <w:rPr/>
            <w:t>Number of octets of incoming GTP signalling packets on the Gn interface</w:t>
            <w:tab/>
          </w:r>
          <w:hyperlink w:anchor="__RefHeading___Toc311472999">
            <w:r>
              <w:rPr>
                <w:rStyle w:val="IndexLink"/>
              </w:rPr>
              <w:t>119</w:t>
            </w:r>
          </w:hyperlink>
        </w:p>
        <w:p>
          <w:pPr>
            <w:pStyle w:val="Contents3"/>
            <w:rPr>
              <w:rFonts w:eastAsia="Batang;바탕"/>
              <w:sz w:val="24"/>
              <w:szCs w:val="24"/>
            </w:rPr>
          </w:pPr>
          <w:r>
            <w:rPr/>
            <w:t>5.3.10</w:t>
          </w:r>
          <w:r>
            <w:rPr>
              <w:rFonts w:eastAsia="Batang;바탕"/>
              <w:sz w:val="24"/>
              <w:szCs w:val="24"/>
            </w:rPr>
            <w:tab/>
          </w:r>
          <w:r>
            <w:rPr/>
            <w:t>Number of octets of outgoing GTP signalling packets on the Gn interface</w:t>
            <w:tab/>
          </w:r>
          <w:hyperlink w:anchor="__RefHeading___Toc311473000">
            <w:r>
              <w:rPr>
                <w:rStyle w:val="IndexLink"/>
              </w:rPr>
              <w:t>120</w:t>
            </w:r>
          </w:hyperlink>
        </w:p>
        <w:p>
          <w:pPr>
            <w:pStyle w:val="Contents3"/>
            <w:rPr>
              <w:rFonts w:eastAsia="Batang;바탕"/>
              <w:sz w:val="24"/>
              <w:szCs w:val="24"/>
            </w:rPr>
          </w:pPr>
          <w:r>
            <w:rPr/>
            <w:t>5.3.11</w:t>
          </w:r>
          <w:r>
            <w:rPr>
              <w:rFonts w:eastAsia="Batang;바탕"/>
              <w:sz w:val="24"/>
              <w:szCs w:val="24"/>
            </w:rPr>
            <w:tab/>
          </w:r>
          <w:r>
            <w:rPr/>
            <w:t>Number of GTP tunnels on the Gn interface</w:t>
            <w:tab/>
          </w:r>
          <w:hyperlink w:anchor="__RefHeading___Toc311473001">
            <w:r>
              <w:rPr>
                <w:rStyle w:val="IndexLink"/>
              </w:rPr>
              <w:t>120</w:t>
            </w:r>
          </w:hyperlink>
        </w:p>
        <w:p>
          <w:pPr>
            <w:pStyle w:val="Contents3"/>
            <w:rPr>
              <w:rFonts w:eastAsia="Batang;바탕"/>
              <w:sz w:val="24"/>
              <w:szCs w:val="24"/>
            </w:rPr>
          </w:pPr>
          <w:r>
            <w:rPr/>
            <w:t>5.3.12</w:t>
          </w:r>
          <w:r>
            <w:rPr>
              <w:rFonts w:eastAsia="Batang;바탕"/>
              <w:sz w:val="24"/>
              <w:szCs w:val="24"/>
            </w:rPr>
            <w:tab/>
          </w:r>
          <w:r>
            <w:rPr/>
            <w:t>Number of GTP tunnels created on the Gn interface</w:t>
            <w:tab/>
          </w:r>
          <w:hyperlink w:anchor="__RefHeading___Toc311473002">
            <w:r>
              <w:rPr>
                <w:rStyle w:val="IndexLink"/>
              </w:rPr>
              <w:t>121</w:t>
            </w:r>
          </w:hyperlink>
        </w:p>
        <w:p>
          <w:pPr>
            <w:pStyle w:val="Contents2"/>
            <w:rPr>
              <w:rFonts w:eastAsia="Batang;바탕"/>
              <w:sz w:val="24"/>
              <w:szCs w:val="24"/>
            </w:rPr>
          </w:pPr>
          <w:r>
            <w:rPr/>
            <w:t>5.4</w:t>
          </w:r>
          <w:r>
            <w:rPr>
              <w:rFonts w:eastAsia="Batang;바탕"/>
              <w:sz w:val="24"/>
              <w:szCs w:val="24"/>
            </w:rPr>
            <w:tab/>
          </w:r>
          <w:r>
            <w:rPr/>
            <w:t>GTP' measurements</w:t>
            <w:tab/>
          </w:r>
          <w:hyperlink w:anchor="__RefHeading___Toc311473003">
            <w:r>
              <w:rPr>
                <w:rStyle w:val="IndexLink"/>
              </w:rPr>
              <w:t>121</w:t>
            </w:r>
          </w:hyperlink>
        </w:p>
        <w:p>
          <w:pPr>
            <w:pStyle w:val="Contents3"/>
            <w:rPr>
              <w:rFonts w:eastAsia="Batang;바탕"/>
              <w:sz w:val="24"/>
              <w:szCs w:val="24"/>
            </w:rPr>
          </w:pPr>
          <w:r>
            <w:rPr/>
            <w:t>5.4.1</w:t>
          </w:r>
          <w:r>
            <w:rPr>
              <w:rFonts w:eastAsia="Batang;바탕"/>
              <w:sz w:val="24"/>
              <w:szCs w:val="24"/>
            </w:rPr>
            <w:tab/>
          </w:r>
          <w:r>
            <w:rPr/>
            <w:t>Attempted CDR information transfers</w:t>
            <w:tab/>
          </w:r>
          <w:hyperlink w:anchor="__RefHeading___Toc311473004">
            <w:r>
              <w:rPr>
                <w:rStyle w:val="IndexLink"/>
              </w:rPr>
              <w:t>122</w:t>
            </w:r>
          </w:hyperlink>
        </w:p>
        <w:p>
          <w:pPr>
            <w:pStyle w:val="Contents3"/>
            <w:rPr>
              <w:rFonts w:eastAsia="Batang;바탕"/>
              <w:sz w:val="24"/>
              <w:szCs w:val="24"/>
            </w:rPr>
          </w:pPr>
          <w:r>
            <w:rPr/>
            <w:t>5.4.2</w:t>
          </w:r>
          <w:r>
            <w:rPr>
              <w:rFonts w:eastAsia="Batang;바탕"/>
              <w:sz w:val="24"/>
              <w:szCs w:val="24"/>
            </w:rPr>
            <w:tab/>
          </w:r>
          <w:r>
            <w:rPr/>
            <w:t>Successful CDR information transfers</w:t>
            <w:tab/>
          </w:r>
          <w:hyperlink w:anchor="__RefHeading___Toc311473005">
            <w:r>
              <w:rPr>
                <w:rStyle w:val="IndexLink"/>
              </w:rPr>
              <w:t>122</w:t>
            </w:r>
          </w:hyperlink>
        </w:p>
        <w:p>
          <w:pPr>
            <w:pStyle w:val="Contents3"/>
            <w:rPr>
              <w:rFonts w:eastAsia="Batang;바탕"/>
              <w:sz w:val="24"/>
              <w:szCs w:val="24"/>
            </w:rPr>
          </w:pPr>
          <w:r>
            <w:rPr/>
            <w:t>5.4.3</w:t>
          </w:r>
          <w:r>
            <w:rPr>
              <w:rFonts w:eastAsia="Batang;바탕"/>
              <w:sz w:val="24"/>
              <w:szCs w:val="24"/>
            </w:rPr>
            <w:tab/>
          </w:r>
          <w:r>
            <w:rPr/>
            <w:t>Failed CDR information transfers</w:t>
            <w:tab/>
          </w:r>
          <w:hyperlink w:anchor="__RefHeading___Toc311473006">
            <w:r>
              <w:rPr>
                <w:rStyle w:val="IndexLink"/>
              </w:rPr>
              <w:t>123</w:t>
            </w:r>
          </w:hyperlink>
        </w:p>
        <w:p>
          <w:pPr>
            <w:pStyle w:val="Contents2"/>
            <w:rPr>
              <w:rFonts w:eastAsia="Batang;바탕"/>
              <w:sz w:val="24"/>
              <w:szCs w:val="24"/>
            </w:rPr>
          </w:pPr>
          <w:r>
            <w:rPr/>
            <w:t>5.5</w:t>
          </w:r>
          <w:r>
            <w:rPr>
              <w:rFonts w:eastAsia="Batang;바탕"/>
              <w:sz w:val="24"/>
              <w:szCs w:val="24"/>
            </w:rPr>
            <w:tab/>
          </w:r>
          <w:r>
            <w:rPr/>
            <w:t>IP measurements</w:t>
            <w:tab/>
          </w:r>
          <w:hyperlink w:anchor="__RefHeading___Toc311473007">
            <w:r>
              <w:rPr>
                <w:rStyle w:val="IndexLink"/>
              </w:rPr>
              <w:t>123</w:t>
            </w:r>
          </w:hyperlink>
        </w:p>
        <w:p>
          <w:pPr>
            <w:pStyle w:val="Contents3"/>
            <w:rPr>
              <w:rFonts w:eastAsia="Batang;바탕"/>
              <w:sz w:val="24"/>
              <w:szCs w:val="24"/>
            </w:rPr>
          </w:pPr>
          <w:r>
            <w:rPr/>
            <w:t>5.5.1</w:t>
          </w:r>
          <w:r>
            <w:rPr>
              <w:rFonts w:eastAsia="Batang;바탕"/>
              <w:sz w:val="24"/>
              <w:szCs w:val="24"/>
            </w:rPr>
            <w:tab/>
          </w:r>
          <w:r>
            <w:rPr/>
            <w:t>Number of incoming IP data packets on the Gi interface</w:t>
            <w:tab/>
          </w:r>
          <w:hyperlink w:anchor="__RefHeading___Toc311473008">
            <w:r>
              <w:rPr>
                <w:rStyle w:val="IndexLink"/>
              </w:rPr>
              <w:t>124</w:t>
            </w:r>
          </w:hyperlink>
        </w:p>
        <w:p>
          <w:pPr>
            <w:pStyle w:val="Contents3"/>
            <w:rPr>
              <w:rFonts w:eastAsia="Batang;바탕"/>
              <w:sz w:val="24"/>
              <w:szCs w:val="24"/>
            </w:rPr>
          </w:pPr>
          <w:r>
            <w:rPr/>
            <w:t>5.5.2</w:t>
          </w:r>
          <w:r>
            <w:rPr>
              <w:rFonts w:eastAsia="Batang;바탕"/>
              <w:sz w:val="24"/>
              <w:szCs w:val="24"/>
            </w:rPr>
            <w:tab/>
          </w:r>
          <w:r>
            <w:rPr/>
            <w:t>Number of outgoing IP data packets on the Gi interface</w:t>
            <w:tab/>
          </w:r>
          <w:hyperlink w:anchor="__RefHeading___Toc311473009">
            <w:r>
              <w:rPr>
                <w:rStyle w:val="IndexLink"/>
              </w:rPr>
              <w:t>125</w:t>
            </w:r>
          </w:hyperlink>
        </w:p>
        <w:p>
          <w:pPr>
            <w:pStyle w:val="Contents3"/>
            <w:rPr>
              <w:rFonts w:eastAsia="Batang;바탕"/>
              <w:sz w:val="24"/>
              <w:szCs w:val="24"/>
            </w:rPr>
          </w:pPr>
          <w:r>
            <w:rPr/>
            <w:t>5.5.3</w:t>
          </w:r>
          <w:r>
            <w:rPr>
              <w:rFonts w:eastAsia="Batang;바탕"/>
              <w:sz w:val="24"/>
              <w:szCs w:val="24"/>
            </w:rPr>
            <w:tab/>
          </w:r>
          <w:r>
            <w:rPr/>
            <w:t>Number of IP data packets discarded due to node congestion</w:t>
            <w:tab/>
          </w:r>
          <w:hyperlink w:anchor="__RefHeading___Toc311473010">
            <w:r>
              <w:rPr>
                <w:rStyle w:val="IndexLink"/>
              </w:rPr>
              <w:t>125</w:t>
            </w:r>
          </w:hyperlink>
        </w:p>
        <w:p>
          <w:pPr>
            <w:pStyle w:val="Contents3"/>
            <w:rPr>
              <w:rFonts w:eastAsia="Batang;바탕"/>
              <w:sz w:val="24"/>
              <w:szCs w:val="24"/>
            </w:rPr>
          </w:pPr>
          <w:r>
            <w:rPr/>
            <w:t>5.5.4</w:t>
          </w:r>
          <w:r>
            <w:rPr>
              <w:rFonts w:eastAsia="Batang;바탕"/>
              <w:sz w:val="24"/>
              <w:szCs w:val="24"/>
            </w:rPr>
            <w:tab/>
          </w:r>
          <w:r>
            <w:rPr/>
            <w:t>Number of octets of incoming IP data packets on the Gi interface</w:t>
            <w:tab/>
          </w:r>
          <w:hyperlink w:anchor="__RefHeading___Toc311473011">
            <w:r>
              <w:rPr>
                <w:rStyle w:val="IndexLink"/>
              </w:rPr>
              <w:t>125</w:t>
            </w:r>
          </w:hyperlink>
        </w:p>
        <w:p>
          <w:pPr>
            <w:pStyle w:val="Contents3"/>
            <w:rPr>
              <w:rFonts w:eastAsia="Batang;바탕"/>
              <w:sz w:val="24"/>
              <w:szCs w:val="24"/>
            </w:rPr>
          </w:pPr>
          <w:r>
            <w:rPr/>
            <w:t>5.5.5</w:t>
          </w:r>
          <w:r>
            <w:rPr>
              <w:rFonts w:eastAsia="Batang;바탕"/>
              <w:sz w:val="24"/>
              <w:szCs w:val="24"/>
            </w:rPr>
            <w:tab/>
          </w:r>
          <w:r>
            <w:rPr/>
            <w:t>Number of octets of outgoing IP data packets on the Gi interface</w:t>
            <w:tab/>
          </w:r>
          <w:hyperlink w:anchor="__RefHeading___Toc311473012">
            <w:r>
              <w:rPr>
                <w:rStyle w:val="IndexLink"/>
              </w:rPr>
              <w:t>126</w:t>
            </w:r>
          </w:hyperlink>
        </w:p>
        <w:p>
          <w:pPr>
            <w:pStyle w:val="Contents2"/>
            <w:rPr>
              <w:rFonts w:eastAsia="Batang;바탕"/>
              <w:sz w:val="24"/>
              <w:szCs w:val="24"/>
            </w:rPr>
          </w:pPr>
          <w:r>
            <w:rPr/>
            <w:t>5.6</w:t>
          </w:r>
          <w:r>
            <w:rPr>
              <w:rFonts w:eastAsia="Batang;바탕"/>
              <w:sz w:val="24"/>
              <w:szCs w:val="24"/>
            </w:rPr>
            <w:tab/>
          </w:r>
          <w:r>
            <w:rPr/>
            <w:t>AAA Authentication measurements</w:t>
            <w:tab/>
          </w:r>
          <w:hyperlink w:anchor="__RefHeading___Toc311473013">
            <w:r>
              <w:rPr>
                <w:rStyle w:val="IndexLink"/>
              </w:rPr>
              <w:t>126</w:t>
            </w:r>
          </w:hyperlink>
        </w:p>
        <w:p>
          <w:pPr>
            <w:pStyle w:val="Contents3"/>
            <w:rPr>
              <w:rFonts w:eastAsia="Batang;바탕"/>
              <w:sz w:val="24"/>
              <w:szCs w:val="24"/>
            </w:rPr>
          </w:pPr>
          <w:r>
            <w:rPr/>
            <w:t>5.6.1</w:t>
          </w:r>
          <w:r>
            <w:rPr>
              <w:rFonts w:eastAsia="Batang;바탕"/>
              <w:sz w:val="24"/>
              <w:szCs w:val="24"/>
            </w:rPr>
            <w:tab/>
          </w:r>
          <w:r>
            <w:rPr/>
            <w:t>Attempted Authentication Procedures, per APN</w:t>
            <w:tab/>
          </w:r>
          <w:hyperlink w:anchor="__RefHeading___Toc311473014">
            <w:r>
              <w:rPr>
                <w:rStyle w:val="IndexLink"/>
              </w:rPr>
              <w:t>127</w:t>
            </w:r>
          </w:hyperlink>
        </w:p>
        <w:p>
          <w:pPr>
            <w:pStyle w:val="Contents3"/>
            <w:rPr>
              <w:rFonts w:eastAsia="Batang;바탕"/>
              <w:sz w:val="24"/>
              <w:szCs w:val="24"/>
            </w:rPr>
          </w:pPr>
          <w:r>
            <w:rPr/>
            <w:t>5.6.2</w:t>
          </w:r>
          <w:r>
            <w:rPr>
              <w:rFonts w:eastAsia="Batang;바탕"/>
              <w:sz w:val="24"/>
              <w:szCs w:val="24"/>
            </w:rPr>
            <w:tab/>
          </w:r>
          <w:r>
            <w:rPr/>
            <w:t>Successful Authentication Procedures, per APN</w:t>
            <w:tab/>
          </w:r>
          <w:hyperlink w:anchor="__RefHeading___Toc311473015">
            <w:r>
              <w:rPr>
                <w:rStyle w:val="IndexLink"/>
              </w:rPr>
              <w:t>127</w:t>
            </w:r>
          </w:hyperlink>
        </w:p>
        <w:p>
          <w:pPr>
            <w:pStyle w:val="Contents8"/>
            <w:rPr>
              <w:rFonts w:eastAsia="Batang;바탕"/>
              <w:b w:val="false"/>
              <w:b w:val="false"/>
              <w:sz w:val="24"/>
              <w:szCs w:val="24"/>
            </w:rPr>
          </w:pPr>
          <w:r>
            <w:rPr/>
            <w:t>Annex A (informative):</w:t>
            <w:tab/>
            <w:t>Use cases for performance measurements</w:t>
            <w:tab/>
          </w:r>
          <w:hyperlink w:anchor="__RefHeading___Toc311473016">
            <w:r>
              <w:rPr>
                <w:rStyle w:val="IndexLink"/>
              </w:rPr>
              <w:t>128</w:t>
            </w:r>
          </w:hyperlink>
        </w:p>
        <w:p>
          <w:pPr>
            <w:pStyle w:val="Contents1"/>
            <w:rPr>
              <w:rFonts w:eastAsia="Batang;바탕"/>
              <w:sz w:val="24"/>
              <w:szCs w:val="24"/>
            </w:rPr>
          </w:pPr>
          <w:r>
            <w:rPr/>
            <w:t>A.1</w:t>
          </w:r>
          <w:r>
            <w:rPr>
              <w:rFonts w:eastAsia="Batang;바탕"/>
              <w:sz w:val="24"/>
              <w:szCs w:val="24"/>
            </w:rPr>
            <w:tab/>
          </w:r>
          <w:r>
            <w:rPr/>
            <w:t>Use case of</w:t>
          </w:r>
          <w:r>
            <w:rPr>
              <w:lang w:val="en-US" w:eastAsia="en-US"/>
            </w:rPr>
            <w:t xml:space="preserve"> implicit detach related measurements</w:t>
          </w:r>
          <w:r>
            <w:rPr/>
            <w:tab/>
          </w:r>
          <w:hyperlink w:anchor="__RefHeading___Toc311473017">
            <w:r>
              <w:rPr>
                <w:rStyle w:val="IndexLink"/>
              </w:rPr>
              <w:t>128</w:t>
            </w:r>
          </w:hyperlink>
        </w:p>
        <w:p>
          <w:pPr>
            <w:pStyle w:val="Contents1"/>
            <w:rPr>
              <w:rFonts w:eastAsia="Batang;바탕"/>
              <w:sz w:val="24"/>
              <w:szCs w:val="24"/>
            </w:rPr>
          </w:pPr>
          <w:r>
            <w:rPr/>
            <w:t>A</w:t>
          </w:r>
          <w:r>
            <w:rPr>
              <w:lang w:val="en-US" w:eastAsia="en-US"/>
            </w:rPr>
            <w:t>.2</w:t>
          </w:r>
          <w:r>
            <w:rPr>
              <w:rFonts w:eastAsia="Batang;바탕"/>
              <w:sz w:val="24"/>
              <w:szCs w:val="24"/>
            </w:rPr>
            <w:tab/>
          </w:r>
          <w:r>
            <w:rPr/>
            <w:t>Use case of</w:t>
          </w:r>
          <w:r>
            <w:rPr>
              <w:lang w:val="en-US" w:eastAsia="en-US"/>
            </w:rPr>
            <w:t xml:space="preserve"> service request related measurements</w:t>
          </w:r>
          <w:r>
            <w:rPr/>
            <w:tab/>
          </w:r>
          <w:hyperlink w:anchor="__RefHeading___Toc311473018">
            <w:r>
              <w:rPr>
                <w:rStyle w:val="IndexLink"/>
              </w:rPr>
              <w:t>128</w:t>
            </w:r>
          </w:hyperlink>
        </w:p>
        <w:p>
          <w:pPr>
            <w:pStyle w:val="Contents1"/>
            <w:rPr>
              <w:rFonts w:eastAsia="Batang;바탕"/>
              <w:sz w:val="24"/>
              <w:szCs w:val="24"/>
            </w:rPr>
          </w:pPr>
          <w:r>
            <w:rPr/>
            <w:t>A</w:t>
          </w:r>
          <w:r>
            <w:rPr>
              <w:lang w:val="en-US" w:eastAsia="en-US"/>
            </w:rPr>
            <w:t>.3</w:t>
          </w:r>
          <w:r>
            <w:rPr>
              <w:rFonts w:eastAsia="Batang;바탕"/>
              <w:sz w:val="24"/>
              <w:szCs w:val="24"/>
            </w:rPr>
            <w:tab/>
          </w:r>
          <w:r>
            <w:rPr/>
            <w:t>Use case of</w:t>
          </w:r>
          <w:r>
            <w:rPr>
              <w:lang w:val="en-US" w:eastAsia="en-US"/>
            </w:rPr>
            <w:t xml:space="preserve"> Mean number of activated PDP contexts with direct tunnel related measurements</w:t>
          </w:r>
          <w:r>
            <w:rPr/>
            <w:tab/>
          </w:r>
          <w:hyperlink w:anchor="__RefHeading___Toc311473019">
            <w:r>
              <w:rPr>
                <w:rStyle w:val="IndexLink"/>
              </w:rPr>
              <w:t>128</w:t>
            </w:r>
          </w:hyperlink>
        </w:p>
        <w:p>
          <w:pPr>
            <w:pStyle w:val="Contents1"/>
            <w:rPr>
              <w:rFonts w:eastAsia="Batang;바탕"/>
              <w:sz w:val="24"/>
              <w:szCs w:val="24"/>
            </w:rPr>
          </w:pPr>
          <w:r>
            <w:rPr/>
            <w:t>A.4</w:t>
          </w:r>
          <w:r>
            <w:rPr>
              <w:rFonts w:eastAsia="Batang;바탕"/>
              <w:sz w:val="24"/>
              <w:szCs w:val="24"/>
            </w:rPr>
            <w:tab/>
          </w:r>
          <w:r>
            <w:rPr>
              <w:lang w:val="en-US" w:eastAsia="en-US"/>
            </w:rPr>
            <w:t>Use case of direct tunnel related measurements</w:t>
          </w:r>
          <w:r>
            <w:rPr/>
            <w:tab/>
          </w:r>
          <w:hyperlink w:anchor="__RefHeading___Toc311473020">
            <w:r>
              <w:rPr>
                <w:rStyle w:val="IndexLink"/>
              </w:rPr>
              <w:t>128</w:t>
            </w:r>
          </w:hyperlink>
        </w:p>
        <w:p>
          <w:pPr>
            <w:pStyle w:val="Contents8"/>
            <w:rPr>
              <w:rFonts w:eastAsia="Batang;바탕"/>
              <w:sz w:val="24"/>
              <w:szCs w:val="24"/>
            </w:rPr>
          </w:pPr>
          <w:r>
            <w:rPr>
              <w:b w:val="false"/>
            </w:rPr>
            <w:t>Annex B (informative):</w:t>
            <w:tab/>
            <w:t>Change history</w:t>
            <w:tab/>
          </w:r>
          <w:hyperlink w:anchor="__RefHeading___Toc311473021">
            <w:r>
              <w:rPr>
                <w:rStyle w:val="IndexLink"/>
                <w:b w:val="false"/>
              </w:rPr>
              <w:t>129</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7" w:name="__RefHeading___Toc311472627"/>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311472628"/>
      <w:bookmarkEnd w:id="8"/>
      <w:r>
        <w:rPr/>
        <w:t>Introduction</w:t>
      </w:r>
    </w:p>
    <w:p>
      <w:pPr>
        <w:pStyle w:val="Normal"/>
        <w:rPr/>
      </w:pPr>
      <w:r>
        <w:rPr/>
        <w:t>The present document is part of a TS-family covering the 3rd Generation Partnership Project; Technical Specification Group Services and System Aspects; Telecommunication management; as identified below:</w:t>
      </w:r>
    </w:p>
    <w:p>
      <w:pPr>
        <w:pStyle w:val="EX"/>
        <w:rPr/>
      </w:pPr>
      <w:r>
        <w:rPr/>
        <w:t>32.401</w:t>
        <w:tab/>
        <w:t>Performance Management (PM); Concept and requirements</w:t>
      </w:r>
    </w:p>
    <w:p>
      <w:pPr>
        <w:pStyle w:val="EX"/>
        <w:rPr/>
      </w:pPr>
      <w:r>
        <w:rPr/>
        <w:t>52.402</w:t>
        <w:tab/>
        <w:t>Performance Management (PM); Performance measurements – GSM</w:t>
      </w:r>
    </w:p>
    <w:p>
      <w:pPr>
        <w:pStyle w:val="EX"/>
        <w:rPr/>
      </w:pPr>
      <w:r>
        <w:rPr/>
        <w:t>32.404</w:t>
        <w:tab/>
        <w:t>Performance Management (PM); Performance measurements - Definitions and template</w:t>
      </w:r>
    </w:p>
    <w:p>
      <w:pPr>
        <w:pStyle w:val="EX"/>
        <w:rPr/>
      </w:pPr>
      <w:r>
        <w:rPr/>
        <w:t>32.405</w:t>
        <w:tab/>
        <w:t>Performance Management (PM); Performance measurements Universal Terrestrial Radio Access Network (UTRAN)</w:t>
      </w:r>
    </w:p>
    <w:p>
      <w:pPr>
        <w:pStyle w:val="EX"/>
        <w:rPr>
          <w:b/>
          <w:b/>
          <w:bCs/>
        </w:rPr>
      </w:pPr>
      <w:r>
        <w:rPr>
          <w:b/>
          <w:bCs/>
        </w:rPr>
        <w:t>32.406</w:t>
        <w:tab/>
        <w:t>Performance Management (PM); Performance measurements</w:t>
      </w:r>
      <w:r>
        <w:rPr>
          <w:b/>
          <w:bCs/>
          <w:lang w:eastAsia="zh-CN"/>
        </w:rPr>
        <w:t xml:space="preserve"> Core Network (CN) Packet Switched (PS) domain</w:t>
      </w:r>
    </w:p>
    <w:p>
      <w:pPr>
        <w:pStyle w:val="EX"/>
        <w:rPr/>
      </w:pPr>
      <w:r>
        <w:rPr/>
        <w:t>32.407</w:t>
        <w:tab/>
        <w:t>Performance Management (PM); Performance measurements</w:t>
      </w:r>
      <w:r>
        <w:rPr>
          <w:lang w:eastAsia="zh-CN"/>
        </w:rPr>
        <w:t xml:space="preserve"> Core Network (CN) Circuit Switched (CS) domain</w:t>
      </w:r>
    </w:p>
    <w:p>
      <w:pPr>
        <w:pStyle w:val="EX"/>
        <w:rPr/>
      </w:pPr>
      <w:r>
        <w:rPr/>
        <w:t>32.408</w:t>
        <w:tab/>
        <w:t xml:space="preserve">Performance Management (PM); </w:t>
      </w:r>
      <w:r>
        <w:rPr>
          <w:lang w:eastAsia="zh-CN"/>
        </w:rPr>
        <w:t>Performance measurements Teleservice</w:t>
      </w:r>
    </w:p>
    <w:p>
      <w:pPr>
        <w:pStyle w:val="EX"/>
        <w:rPr/>
      </w:pPr>
      <w:r>
        <w:rPr/>
        <w:t>32.409</w:t>
        <w:tab/>
        <w:t xml:space="preserve">Performance Management (PM); </w:t>
      </w:r>
      <w:r>
        <w:rPr>
          <w:lang w:eastAsia="zh-CN"/>
        </w:rPr>
        <w:t>Performance measurements IP Multimedia Subsystem (IMS)</w:t>
      </w:r>
    </w:p>
    <w:p>
      <w:pPr>
        <w:pStyle w:val="Normal"/>
        <w:rPr/>
      </w:pPr>
      <w:r>
        <w:rPr/>
        <w:t>The present document is part of a set of specifications, which describe the requirements and information model necessary for the standardised Operation, Administration and Maintenance (OA&amp;M) of a multi-vendor 3G-system.</w:t>
      </w:r>
    </w:p>
    <w:p>
      <w:pPr>
        <w:pStyle w:val="Normal"/>
        <w:rPr/>
      </w:pPr>
      <w:r>
        <w:rPr/>
        <w:t>During the lifetime of a 3G network, its logical and physical configuration will undergo changes of varying degrees and frequencies in order to optimise the utilisation of the network resources. These changes will be executed through network configuration management activities and/or network engineering, see TS 32.600 [3].</w:t>
      </w:r>
    </w:p>
    <w:p>
      <w:pPr>
        <w:pStyle w:val="Normal"/>
        <w:rPr/>
      </w:pPr>
      <w:r>
        <w:rPr/>
        <w:t>Many of the activities involved in the daily operation and future network planning of a 3G network require data on which to base decisions. This data refers to the load carried by the network and the grade of service offered. In order to produce this data performance measurements are executed in the NEs, which comprise the network. The data can then be transferred to an external system, e.g. an Operations System (OS) in TMN terminology, for further evaluation. The purpose of the present document is to describe the mechanisms involved in the collection of the data and the definition of the data itself.</w:t>
      </w:r>
    </w:p>
    <w:p>
      <w:pPr>
        <w:pStyle w:val="Normal"/>
        <w:rPr/>
      </w:pPr>
      <w:r>
        <w:rPr/>
        <w:t>Annex B of TS 32.404 helps in the definition of new performance measurements that can be submitted to 3GPP for potential adoption and inclusion in the present document. Annex B of TS 32.404 discusses a top-down performance measurement definition methodology that focuses on how the end-user of performance measurements can use the measurements.</w:t>
      </w:r>
      <w:r>
        <w:br w:type="page"/>
      </w:r>
    </w:p>
    <w:p>
      <w:pPr>
        <w:pStyle w:val="Heading1"/>
        <w:ind w:left="1134" w:hanging="1134"/>
        <w:rPr/>
      </w:pPr>
      <w:bookmarkStart w:id="9" w:name="__RefHeading___Toc311472629"/>
      <w:bookmarkEnd w:id="9"/>
      <w:r>
        <w:rPr/>
        <w:t>1</w:t>
        <w:tab/>
        <w:t>Scope</w:t>
      </w:r>
    </w:p>
    <w:p>
      <w:pPr>
        <w:pStyle w:val="Normal"/>
        <w:rPr/>
      </w:pPr>
      <w:r>
        <w:rPr/>
        <w:t>The present document describes the measurements for Core Network (CN) Packet Switched (PS) domain of UMTS or combined UMTS/GSM network.</w:t>
      </w:r>
    </w:p>
    <w:p>
      <w:pPr>
        <w:pStyle w:val="Normal"/>
        <w:rPr/>
      </w:pPr>
      <w:r>
        <w:rPr/>
        <w:t>TS 32.401 [1] describes Performance Management concepts or requirements.</w:t>
      </w:r>
    </w:p>
    <w:p>
      <w:pPr>
        <w:pStyle w:val="Normal"/>
        <w:rPr/>
      </w:pPr>
      <w:r>
        <w:rPr/>
        <w:t xml:space="preserve">The present document is valid for all measurement types provided by an implementation of a CN PS domain of UMTS network or combined UMTS/GSM network. </w:t>
      </w:r>
    </w:p>
    <w:p>
      <w:pPr>
        <w:pStyle w:val="Normal"/>
        <w:rPr/>
      </w:pPr>
      <w:r>
        <w:rPr/>
        <w:t>Only measurement types that are specific to CN PS domain of UMTS or combined UMTS/GSM network are defined within the present documents.</w:t>
      </w:r>
    </w:p>
    <w:p>
      <w:pPr>
        <w:pStyle w:val="Normal"/>
        <w:rPr/>
      </w:pPr>
      <w:r>
        <w:rPr/>
        <w:t>Vendor specific measurement types used in CN PS domain of UMTS or combined UMTS/GSM network are not covered. Instead, these could be applied according to manufacturer's documentation.</w:t>
      </w:r>
    </w:p>
    <w:p>
      <w:pPr>
        <w:pStyle w:val="Normal"/>
        <w:rPr/>
      </w:pPr>
      <w:r>
        <w:rPr/>
        <w:t>Measurements related to "external" technologies (such as ATM or IP) as described by "external" standards bodies (e.g. ITU-T or IETF) shall only be referenced within this specification, wherever there is a need identified for the existence of such a reference.</w:t>
      </w:r>
    </w:p>
    <w:p>
      <w:pPr>
        <w:pStyle w:val="Normal"/>
        <w:rPr/>
      </w:pPr>
      <w:r>
        <w:rPr/>
        <w:t>The definition of the standard measurements is intended to result in comparability of measurement data produced in a multi-vendor network, for those measurement types that can be standardised across all vendors' implementations.</w:t>
      </w:r>
    </w:p>
    <w:p>
      <w:pPr>
        <w:pStyle w:val="Normal"/>
        <w:rPr/>
      </w:pPr>
      <w:r>
        <w:rPr/>
        <w:t>The structure of the present document is as follows:</w:t>
      </w:r>
    </w:p>
    <w:p>
      <w:pPr>
        <w:pStyle w:val="B1"/>
        <w:rPr/>
      </w:pPr>
      <w:r>
        <w:rPr/>
        <w:t>-</w:t>
        <w:tab/>
        <w:t>Header 1: Network Element (e.g. RNC related measurements);</w:t>
      </w:r>
    </w:p>
    <w:p>
      <w:pPr>
        <w:pStyle w:val="B1"/>
        <w:rPr/>
      </w:pPr>
      <w:r>
        <w:rPr/>
        <w:t>-</w:t>
        <w:tab/>
        <w:t>Header 2: Measurement function (e.g. soft handover measurements);</w:t>
      </w:r>
    </w:p>
    <w:p>
      <w:pPr>
        <w:pStyle w:val="B1"/>
        <w:rPr/>
      </w:pPr>
      <w:r>
        <w:rPr/>
        <w:t>-</w:t>
        <w:tab/>
        <w:t>Header 3: Measurements.</w:t>
      </w:r>
    </w:p>
    <w:p>
      <w:pPr>
        <w:pStyle w:val="Heading1"/>
        <w:ind w:left="1134" w:hanging="1134"/>
        <w:rPr/>
      </w:pPr>
      <w:bookmarkStart w:id="10" w:name="__RefHeading___Toc311472630"/>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and/or edition number or version number)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32.401: "Telecommunication management; Performance Management (PM); Concept and requirements".</w:t>
      </w:r>
    </w:p>
    <w:p>
      <w:pPr>
        <w:pStyle w:val="EX"/>
        <w:rPr/>
      </w:pPr>
      <w:r>
        <w:rPr/>
        <w:t>[2]</w:t>
        <w:tab/>
        <w:t>3GPP TS 23.060: "General Packet Radio Service (GPRS) Service description; Stage 2".</w:t>
      </w:r>
    </w:p>
    <w:p>
      <w:pPr>
        <w:pStyle w:val="EX"/>
        <w:rPr/>
      </w:pPr>
      <w:r>
        <w:rPr/>
        <w:t>[3]</w:t>
        <w:tab/>
        <w:t>3GPP TS 32.600: "Telecommunication management; Configuration Management (CM); Concept and high-level requirements".</w:t>
      </w:r>
    </w:p>
    <w:p>
      <w:pPr>
        <w:pStyle w:val="EX"/>
        <w:rPr/>
      </w:pPr>
      <w:r>
        <w:rPr/>
        <w:t>[4]</w:t>
        <w:tab/>
        <w:t>3GPP TS 29.002: "Mobile Application Part (MAP) specification".</w:t>
      </w:r>
    </w:p>
    <w:p>
      <w:pPr>
        <w:pStyle w:val="EX"/>
        <w:rPr>
          <w:lang w:val="nb-NO"/>
        </w:rPr>
      </w:pPr>
      <w:r>
        <w:rPr>
          <w:lang w:val="nb-NO"/>
        </w:rPr>
        <w:t>[5]</w:t>
        <w:tab/>
        <w:t>3GPP TS 25.413: "UTRAN Iu Interface RANAP signalling".</w:t>
      </w:r>
    </w:p>
    <w:p>
      <w:pPr>
        <w:pStyle w:val="EX"/>
        <w:rPr/>
      </w:pPr>
      <w:r>
        <w:rPr/>
        <w:t>[6]</w:t>
        <w:tab/>
        <w:t>3GPP TS 29.060: "General Packet Radio Service (GPRS); GPRS Tunnelling Protocol (GTP) across the Gn and Gp interface".</w:t>
      </w:r>
    </w:p>
    <w:p>
      <w:pPr>
        <w:pStyle w:val="EX"/>
        <w:rPr/>
      </w:pPr>
      <w:r>
        <w:rPr/>
        <w:t>[7]</w:t>
        <w:tab/>
        <w:t>Void.</w:t>
      </w:r>
    </w:p>
    <w:p>
      <w:pPr>
        <w:pStyle w:val="EX"/>
        <w:rPr/>
      </w:pPr>
      <w:r>
        <w:rPr/>
        <w:t>[8]</w:t>
        <w:tab/>
        <w:t>3GPP TS 23.107: "Quality of Service (QoS) concept and architecture".</w:t>
      </w:r>
    </w:p>
    <w:p>
      <w:pPr>
        <w:pStyle w:val="EX"/>
        <w:rPr/>
      </w:pPr>
      <w:r>
        <w:rPr/>
        <w:t>[9]</w:t>
        <w:tab/>
        <w:t>3GPP TS 23.003: "Numbering, Addressing and Identification".</w:t>
      </w:r>
    </w:p>
    <w:p>
      <w:pPr>
        <w:pStyle w:val="EX"/>
        <w:rPr/>
      </w:pPr>
      <w:r>
        <w:rPr/>
        <w:t>[10]</w:t>
        <w:tab/>
        <w:t>3GPP TS 29.061: "Interworking between the Public Land Mobile Network (PLMN) supporting packet based services and Packet Data Networks (PDN)".</w:t>
      </w:r>
    </w:p>
    <w:p>
      <w:pPr>
        <w:pStyle w:val="EX"/>
        <w:rPr/>
      </w:pPr>
      <w:r>
        <w:rPr/>
        <w:t>[11]</w:t>
        <w:tab/>
        <w:t>3GPP TS 44.064: "Digital cellular telecommunications system (Phase 2+); General Packet Radio Service (GPRS); Mobile Station - Serving GPRS Support Node (MS-SGSN) Logical Link Control (LLC) layer specification".</w:t>
      </w:r>
    </w:p>
    <w:p>
      <w:pPr>
        <w:pStyle w:val="EX"/>
        <w:rPr/>
      </w:pPr>
      <w:r>
        <w:rPr/>
        <w:t>[12]</w:t>
        <w:tab/>
        <w:t>3GPP TS 44.065: "Digital cellular telecommunications system (Phase 2+); General Packet Radio Service (GPRS); Mobile Station (MS) - Serving GPRS Support Node (SGSN); Subnetwork Dependent Convergence Protocol (SNDCP)".</w:t>
      </w:r>
    </w:p>
    <w:p>
      <w:pPr>
        <w:pStyle w:val="EX"/>
        <w:rPr/>
      </w:pPr>
      <w:r>
        <w:rPr/>
        <w:t>[13]</w:t>
        <w:tab/>
        <w:t>IETF RFC 1034: "DOMAIN NAMES - CONCEPTS AND FACILITIES".</w:t>
      </w:r>
    </w:p>
    <w:p>
      <w:pPr>
        <w:pStyle w:val="EX"/>
        <w:rPr/>
      </w:pPr>
      <w:r>
        <w:rPr/>
        <w:t>[14]</w:t>
        <w:tab/>
        <w:t>IETF RFC 1035: "DOMAIN NAMES - IMPLEMENTATION AND SPECIFICATION".</w:t>
      </w:r>
    </w:p>
    <w:p>
      <w:pPr>
        <w:pStyle w:val="EX"/>
        <w:rPr/>
      </w:pPr>
      <w:r>
        <w:rPr/>
        <w:t>[15]</w:t>
        <w:tab/>
        <w:t>3GPP TS 24.008: "Mobile Radio Interface Layer 3 specification; Core Network Protocols; Stage 3".</w:t>
      </w:r>
    </w:p>
    <w:p>
      <w:pPr>
        <w:pStyle w:val="EX"/>
        <w:rPr/>
      </w:pPr>
      <w:r>
        <w:rPr/>
        <w:t>[16]</w:t>
        <w:tab/>
        <w:t>GSM 08.18: "Digital cellular telecommunication system (Phase 2); General Packet Radio Service (GPRS); Base Station System (BSS) - Serving GPRS Support Node (SGSN); BSS GPRS Protocol (BSSGP)".</w:t>
      </w:r>
    </w:p>
    <w:p>
      <w:pPr>
        <w:pStyle w:val="EX"/>
        <w:rPr/>
      </w:pPr>
      <w:r>
        <w:rPr/>
        <w:t>[17]</w:t>
        <w:tab/>
        <w:t>IETF RFC 2903: "Generic AAA Architecture".</w:t>
      </w:r>
    </w:p>
    <w:p>
      <w:pPr>
        <w:pStyle w:val="EX"/>
        <w:rPr/>
      </w:pPr>
      <w:r>
        <w:rPr/>
        <w:t>[18]</w:t>
        <w:tab/>
        <w:t>IETF RFC 2138: "Remote Authentication Dial In User Service (RADIUS) ".</w:t>
      </w:r>
    </w:p>
    <w:p>
      <w:pPr>
        <w:pStyle w:val="Heading1"/>
        <w:ind w:left="1134" w:hanging="1134"/>
        <w:rPr/>
      </w:pPr>
      <w:bookmarkStart w:id="11" w:name="__RefHeading___Toc311472631"/>
      <w:bookmarkEnd w:id="11"/>
      <w:r>
        <w:rPr/>
        <w:t>3</w:t>
        <w:tab/>
        <w:t>Measurement family and abbreviations</w:t>
      </w:r>
    </w:p>
    <w:p>
      <w:pPr>
        <w:pStyle w:val="Heading2"/>
        <w:rPr/>
      </w:pPr>
      <w:bookmarkStart w:id="12" w:name="__RefHeading___Toc311472632"/>
      <w:bookmarkEnd w:id="12"/>
      <w:r>
        <w:rPr/>
        <w:t>3.1</w:t>
        <w:tab/>
        <w:t>Measurement family</w:t>
      </w:r>
    </w:p>
    <w:p>
      <w:pPr>
        <w:pStyle w:val="Normal"/>
        <w:numPr>
          <w:ilvl w:val="0"/>
          <w:numId w:val="0"/>
        </w:numPr>
        <w:ind w:left="568" w:hanging="284"/>
        <w:outlineLvl w:val="0"/>
        <w:rPr/>
      </w:pPr>
      <w:r>
        <w:rPr/>
        <w:t>The measurement names defined in the present document are all beginning with a prefix containing the measurement family name (e.g. MM.AttGprsAttach). This family name identifies all measurements which relate to a given functionality and it may be used for measurement administration (see TS 32.401 [1]).</w:t>
      </w:r>
    </w:p>
    <w:p>
      <w:pPr>
        <w:pStyle w:val="Normal"/>
        <w:rPr/>
      </w:pPr>
      <w:r>
        <w:rPr/>
        <w:t>The list of families currently used in the present document is as follows:</w:t>
      </w:r>
    </w:p>
    <w:p>
      <w:pPr>
        <w:pStyle w:val="B1"/>
        <w:ind w:left="284" w:hanging="0"/>
        <w:rPr/>
      </w:pPr>
      <w:r>
        <w:rPr/>
        <w:t>-</w:t>
        <w:tab/>
        <w:t>AAA (measurements related to AAA)</w:t>
      </w:r>
    </w:p>
    <w:p>
      <w:pPr>
        <w:pStyle w:val="B1"/>
        <w:rPr/>
      </w:pPr>
      <w:r>
        <w:rPr/>
        <w:t>-</w:t>
        <w:tab/>
        <w:t>CAM (measurements related to CAMEL)</w:t>
      </w:r>
    </w:p>
    <w:p>
      <w:pPr>
        <w:pStyle w:val="B1"/>
        <w:ind w:left="284" w:hanging="0"/>
        <w:rPr/>
      </w:pPr>
      <w:r>
        <w:rPr/>
        <w:t>-</w:t>
        <w:tab/>
        <w:t>DNS (measurements related to DNS)</w:t>
      </w:r>
    </w:p>
    <w:p>
      <w:pPr>
        <w:pStyle w:val="B1"/>
        <w:rPr/>
      </w:pPr>
      <w:r>
        <w:rPr/>
        <w:t>-</w:t>
        <w:tab/>
        <w:t>GTP (measurements related to GTP)</w:t>
      </w:r>
    </w:p>
    <w:p>
      <w:pPr>
        <w:pStyle w:val="B1"/>
        <w:rPr/>
      </w:pPr>
      <w:r>
        <w:rPr/>
        <w:t>-</w:t>
        <w:tab/>
        <w:t>IMEI (measurements related to IMEI verification)</w:t>
      </w:r>
    </w:p>
    <w:p>
      <w:pPr>
        <w:pStyle w:val="B1"/>
        <w:rPr/>
      </w:pPr>
      <w:r>
        <w:rPr/>
        <w:t>-</w:t>
        <w:tab/>
        <w:t>ISYSC (measurements related to GSM/UMTS Intersystem changes)</w:t>
      </w:r>
    </w:p>
    <w:p>
      <w:pPr>
        <w:pStyle w:val="B1"/>
        <w:rPr/>
      </w:pPr>
      <w:r>
        <w:rPr/>
        <w:t>-</w:t>
        <w:tab/>
        <w:t>LLC (measurements related to Logical Link Control)</w:t>
      </w:r>
    </w:p>
    <w:p>
      <w:pPr>
        <w:pStyle w:val="B1"/>
        <w:rPr/>
      </w:pPr>
      <w:r>
        <w:rPr/>
        <w:t>-</w:t>
        <w:tab/>
        <w:t>MM (measurements related to Mobility Management)</w:t>
      </w:r>
    </w:p>
    <w:p>
      <w:pPr>
        <w:pStyle w:val="B1"/>
        <w:rPr/>
      </w:pPr>
      <w:r>
        <w:rPr/>
        <w:t>-</w:t>
        <w:tab/>
        <w:t>RELOC (measurements related to SRNS Relocation)</w:t>
      </w:r>
    </w:p>
    <w:p>
      <w:pPr>
        <w:pStyle w:val="B1"/>
        <w:rPr/>
      </w:pPr>
      <w:r>
        <w:rPr/>
        <w:t>-</w:t>
        <w:tab/>
        <w:t>RRC (measurements related to Radio Resource Control)</w:t>
      </w:r>
    </w:p>
    <w:p>
      <w:pPr>
        <w:pStyle w:val="B1"/>
        <w:rPr/>
      </w:pPr>
      <w:r>
        <w:rPr/>
        <w:t>-</w:t>
        <w:tab/>
        <w:t>SEC (measurements related to Security)</w:t>
      </w:r>
    </w:p>
    <w:p>
      <w:pPr>
        <w:pStyle w:val="B1"/>
        <w:rPr/>
      </w:pPr>
      <w:r>
        <w:rPr/>
        <w:t>-</w:t>
        <w:tab/>
        <w:t>SIG (measurements related to Signalling)</w:t>
      </w:r>
    </w:p>
    <w:p>
      <w:pPr>
        <w:pStyle w:val="B1"/>
        <w:rPr/>
      </w:pPr>
      <w:r>
        <w:rPr/>
        <w:t>-</w:t>
        <w:tab/>
        <w:t>SM (measurements related to Session Management)</w:t>
      </w:r>
    </w:p>
    <w:p>
      <w:pPr>
        <w:pStyle w:val="B1"/>
        <w:rPr/>
      </w:pPr>
      <w:r>
        <w:rPr/>
        <w:t>-</w:t>
        <w:tab/>
        <w:t>SNDCP (measurements related to Sub-Network Dependent Convergence Protocol)</w:t>
      </w:r>
    </w:p>
    <w:p>
      <w:pPr>
        <w:pStyle w:val="B1"/>
        <w:rPr/>
      </w:pPr>
      <w:r>
        <w:rPr/>
        <w:t>-</w:t>
        <w:tab/>
        <w:t>SUB (measurements related to Subscriber Management)</w:t>
      </w:r>
    </w:p>
    <w:p>
      <w:pPr>
        <w:pStyle w:val="B1"/>
        <w:rPr/>
      </w:pPr>
      <w:r>
        <w:rPr/>
        <w:t>-</w:t>
        <w:tab/>
        <w:t>UBS (measurements related to UMTS Bearer Service)</w:t>
      </w:r>
    </w:p>
    <w:p>
      <w:pPr>
        <w:pStyle w:val="Heading2"/>
        <w:rPr/>
      </w:pPr>
      <w:bookmarkStart w:id="13" w:name="__RefHeading___Toc311472633"/>
      <w:bookmarkEnd w:id="13"/>
      <w:r>
        <w:rPr/>
        <w:t>3.2</w:t>
        <w:tab/>
        <w:t>Abbreviations</w:t>
      </w:r>
    </w:p>
    <w:p>
      <w:pPr>
        <w:pStyle w:val="Normal"/>
        <w:keepNext w:val="true"/>
        <w:rPr/>
      </w:pPr>
      <w:r>
        <w:rPr/>
        <w:t>For the purposes of the present document, the following abbreviations apply:</w:t>
      </w:r>
    </w:p>
    <w:p>
      <w:pPr>
        <w:pStyle w:val="EW"/>
        <w:rPr/>
      </w:pPr>
      <w:r>
        <w:rPr/>
        <w:t>3G</w:t>
        <w:tab/>
        <w:t>3</w:t>
      </w:r>
      <w:r>
        <w:rPr>
          <w:vertAlign w:val="superscript"/>
        </w:rPr>
        <w:t>rd</w:t>
      </w:r>
      <w:r>
        <w:rPr/>
        <w:t xml:space="preserve"> Generation</w:t>
      </w:r>
    </w:p>
    <w:p>
      <w:pPr>
        <w:pStyle w:val="EW"/>
        <w:rPr/>
      </w:pPr>
      <w:r>
        <w:rPr/>
        <w:t>3GPP</w:t>
        <w:tab/>
        <w:t>3G Partnership Project</w:t>
      </w:r>
    </w:p>
    <w:p>
      <w:pPr>
        <w:pStyle w:val="EW"/>
        <w:rPr/>
      </w:pPr>
      <w:r>
        <w:rPr/>
        <w:t>ASN.1</w:t>
        <w:tab/>
        <w:t>Abstract Syntax Notation 1</w:t>
      </w:r>
    </w:p>
    <w:p>
      <w:pPr>
        <w:pStyle w:val="EW"/>
        <w:rPr/>
      </w:pPr>
      <w:r>
        <w:rPr/>
        <w:t>BER</w:t>
        <w:tab/>
        <w:t>Basic Encoding Rules</w:t>
      </w:r>
    </w:p>
    <w:p>
      <w:pPr>
        <w:pStyle w:val="EW"/>
        <w:rPr/>
      </w:pPr>
      <w:r>
        <w:rPr/>
        <w:t>CN</w:t>
        <w:tab/>
        <w:t>Core Network</w:t>
      </w:r>
    </w:p>
    <w:p>
      <w:pPr>
        <w:pStyle w:val="EW"/>
        <w:rPr/>
      </w:pPr>
      <w:r>
        <w:rPr/>
        <w:t>DTD</w:t>
        <w:tab/>
        <w:t>Document Type Definition</w:t>
      </w:r>
    </w:p>
    <w:p>
      <w:pPr>
        <w:pStyle w:val="EW"/>
        <w:rPr>
          <w:lang w:eastAsia="zh-CN"/>
        </w:rPr>
      </w:pPr>
      <w:r>
        <w:rPr>
          <w:lang w:eastAsia="zh-CN"/>
        </w:rPr>
        <w:t>DTI</w:t>
        <w:tab/>
      </w:r>
      <w:bookmarkStart w:id="14" w:name="OLE_LINK1"/>
      <w:r>
        <w:rPr>
          <w:lang w:eastAsia="zh-CN"/>
        </w:rPr>
        <w:t>Direct Tunnel</w:t>
      </w:r>
      <w:bookmarkEnd w:id="14"/>
      <w:r>
        <w:rPr>
          <w:lang w:eastAsia="zh-CN"/>
        </w:rPr>
        <w:t xml:space="preserve"> Indicator</w:t>
      </w:r>
    </w:p>
    <w:p>
      <w:pPr>
        <w:pStyle w:val="EW"/>
        <w:rPr/>
      </w:pPr>
      <w:r>
        <w:rPr/>
        <w:t>EGQM</w:t>
        <w:tab/>
        <w:t>Enhanced Goal, Question, Metric</w:t>
      </w:r>
    </w:p>
    <w:p>
      <w:pPr>
        <w:pStyle w:val="EW"/>
        <w:rPr/>
      </w:pPr>
      <w:r>
        <w:rPr/>
        <w:t>EM</w:t>
        <w:tab/>
        <w:t>(Network) Element Manager</w:t>
      </w:r>
    </w:p>
    <w:p>
      <w:pPr>
        <w:pStyle w:val="EW"/>
        <w:rPr/>
      </w:pPr>
      <w:r>
        <w:rPr/>
        <w:t>FTAM</w:t>
        <w:tab/>
        <w:t>File Transfer Access and Management</w:t>
      </w:r>
    </w:p>
    <w:p>
      <w:pPr>
        <w:pStyle w:val="EW"/>
        <w:rPr/>
      </w:pPr>
      <w:r>
        <w:rPr/>
        <w:t>FTP</w:t>
        <w:tab/>
        <w:t>File Transfer Protocol</w:t>
      </w:r>
    </w:p>
    <w:p>
      <w:pPr>
        <w:pStyle w:val="EW"/>
        <w:rPr/>
      </w:pPr>
      <w:r>
        <w:rPr/>
        <w:t>GQM</w:t>
        <w:tab/>
        <w:tab/>
        <w:t>Goal, Question, Metric</w:t>
      </w:r>
    </w:p>
    <w:p>
      <w:pPr>
        <w:pStyle w:val="EW"/>
        <w:rPr/>
      </w:pPr>
      <w:r>
        <w:rPr/>
        <w:t>IEEE</w:t>
        <w:tab/>
        <w:t>Institute of Electrical and Electronics Engineers</w:t>
      </w:r>
    </w:p>
    <w:p>
      <w:pPr>
        <w:pStyle w:val="EW"/>
        <w:rPr/>
      </w:pPr>
      <w:r>
        <w:rPr/>
        <w:t>Itf</w:t>
        <w:tab/>
        <w:t>Interface</w:t>
      </w:r>
    </w:p>
    <w:p>
      <w:pPr>
        <w:pStyle w:val="EW"/>
        <w:rPr/>
      </w:pPr>
      <w:r>
        <w:rPr/>
        <w:t>ITU-T</w:t>
        <w:tab/>
        <w:t>International Telecommunication Union - Telecommunications Standardisation Sector</w:t>
      </w:r>
    </w:p>
    <w:p>
      <w:pPr>
        <w:pStyle w:val="EW"/>
        <w:rPr/>
      </w:pPr>
      <w:r>
        <w:rPr/>
        <w:t>MSC</w:t>
        <w:tab/>
        <w:t>Mobile services Switching Centre</w:t>
      </w:r>
    </w:p>
    <w:p>
      <w:pPr>
        <w:pStyle w:val="EW"/>
        <w:rPr/>
      </w:pPr>
      <w:r>
        <w:rPr/>
        <w:t>NE</w:t>
        <w:tab/>
        <w:t>Network Element</w:t>
      </w:r>
    </w:p>
    <w:p>
      <w:pPr>
        <w:pStyle w:val="EW"/>
        <w:rPr/>
      </w:pPr>
      <w:r>
        <w:rPr/>
        <w:t>NM</w:t>
        <w:tab/>
        <w:t>Network Manager</w:t>
      </w:r>
    </w:p>
    <w:p>
      <w:pPr>
        <w:pStyle w:val="EW"/>
        <w:rPr/>
      </w:pPr>
      <w:r>
        <w:rPr/>
        <w:t>OA&amp;M</w:t>
        <w:tab/>
        <w:t>Operation, Administration and Maintenance</w:t>
      </w:r>
    </w:p>
    <w:p>
      <w:pPr>
        <w:pStyle w:val="EW"/>
        <w:rPr/>
      </w:pPr>
      <w:r>
        <w:rPr>
          <w:lang w:val="pt-BR"/>
        </w:rPr>
        <w:t>OS</w:t>
        <w:tab/>
        <w:t>Operations System (EM, NM)</w:t>
      </w:r>
    </w:p>
    <w:p>
      <w:pPr>
        <w:pStyle w:val="EW"/>
        <w:rPr/>
      </w:pPr>
      <w:r>
        <w:rPr/>
        <w:t>OSI</w:t>
        <w:tab/>
        <w:t>Open Systems Interconnection</w:t>
      </w:r>
    </w:p>
    <w:p>
      <w:pPr>
        <w:pStyle w:val="EW"/>
        <w:rPr/>
      </w:pPr>
      <w:r>
        <w:rPr/>
        <w:t>PM</w:t>
        <w:tab/>
        <w:t>Performance Management</w:t>
      </w:r>
    </w:p>
    <w:p>
      <w:pPr>
        <w:pStyle w:val="EW"/>
        <w:rPr/>
      </w:pPr>
      <w:r>
        <w:rPr/>
        <w:t>QoS</w:t>
        <w:tab/>
        <w:t>Quality of Service</w:t>
      </w:r>
    </w:p>
    <w:p>
      <w:pPr>
        <w:pStyle w:val="EW"/>
        <w:rPr/>
      </w:pPr>
      <w:r>
        <w:rPr/>
        <w:t>RNC</w:t>
        <w:tab/>
        <w:t>Radio Network Controller</w:t>
      </w:r>
    </w:p>
    <w:p>
      <w:pPr>
        <w:pStyle w:val="EW"/>
        <w:rPr/>
      </w:pPr>
      <w:r>
        <w:rPr/>
        <w:t>TFTP</w:t>
        <w:tab/>
        <w:t>Trivial FTP</w:t>
      </w:r>
    </w:p>
    <w:p>
      <w:pPr>
        <w:pStyle w:val="EW"/>
        <w:rPr/>
      </w:pPr>
      <w:r>
        <w:rPr/>
        <w:t>UMTS</w:t>
        <w:tab/>
        <w:t>Universal Mobile Telecommunications System</w:t>
      </w:r>
    </w:p>
    <w:p>
      <w:pPr>
        <w:pStyle w:val="EX"/>
        <w:keepLines w:val="false"/>
        <w:rPr/>
      </w:pPr>
      <w:r>
        <w:rPr/>
        <w:t>UTRAN</w:t>
        <w:tab/>
        <w:t>Universal Terrestrial Radio Access Network</w:t>
      </w:r>
    </w:p>
    <w:p>
      <w:pPr>
        <w:pStyle w:val="Normal"/>
        <w:keepNext w:val="true"/>
        <w:rPr/>
      </w:pPr>
      <w:r>
        <w:rPr/>
        <w:t>You can find below a list of abbreviations used within the measurement types for field E of the measurement template (see subclause 3.3).</w:t>
      </w:r>
    </w:p>
    <w:p>
      <w:pPr>
        <w:pStyle w:val="EW"/>
        <w:keepNext w:val="true"/>
        <w:rPr/>
      </w:pPr>
      <w:r>
        <w:rPr/>
        <w:t>Assn</w:t>
        <w:tab/>
        <w:t>Assign(ment,ed)</w:t>
      </w:r>
    </w:p>
    <w:p>
      <w:pPr>
        <w:pStyle w:val="EW"/>
        <w:keepNext w:val="true"/>
        <w:rPr/>
      </w:pPr>
      <w:r>
        <w:rPr/>
        <w:t>Att</w:t>
        <w:tab/>
        <w:t>Attempt(s,ed)</w:t>
      </w:r>
    </w:p>
    <w:p>
      <w:pPr>
        <w:pStyle w:val="EW"/>
        <w:keepNext w:val="true"/>
        <w:rPr/>
      </w:pPr>
      <w:r>
        <w:rPr/>
        <w:t>Auth</w:t>
        <w:tab/>
        <w:t>Authentication</w:t>
      </w:r>
    </w:p>
    <w:p>
      <w:pPr>
        <w:pStyle w:val="EW"/>
        <w:rPr/>
      </w:pPr>
      <w:r>
        <w:rPr/>
        <w:t>Bgrd</w:t>
        <w:tab/>
        <w:t>Background</w:t>
      </w:r>
    </w:p>
    <w:p>
      <w:pPr>
        <w:pStyle w:val="EW"/>
        <w:rPr/>
      </w:pPr>
      <w:r>
        <w:rPr/>
        <w:t>Call</w:t>
        <w:tab/>
        <w:t>Call</w:t>
      </w:r>
    </w:p>
    <w:p>
      <w:pPr>
        <w:pStyle w:val="EW"/>
        <w:rPr/>
      </w:pPr>
      <w:r>
        <w:rPr/>
        <w:t>Chg</w:t>
        <w:tab/>
        <w:t>Change</w:t>
      </w:r>
    </w:p>
    <w:p>
      <w:pPr>
        <w:pStyle w:val="EW"/>
        <w:rPr/>
      </w:pPr>
      <w:r>
        <w:rPr/>
        <w:t>Conn</w:t>
        <w:tab/>
        <w:t>Connection</w:t>
      </w:r>
    </w:p>
    <w:p>
      <w:pPr>
        <w:pStyle w:val="EW"/>
        <w:rPr/>
      </w:pPr>
      <w:r>
        <w:rPr/>
        <w:t>Combi</w:t>
        <w:tab/>
        <w:t>Combined</w:t>
      </w:r>
    </w:p>
    <w:p>
      <w:pPr>
        <w:pStyle w:val="EW"/>
        <w:rPr/>
      </w:pPr>
      <w:r>
        <w:rPr/>
        <w:t>CS</w:t>
        <w:tab/>
        <w:t>Circuit switched</w:t>
      </w:r>
    </w:p>
    <w:p>
      <w:pPr>
        <w:pStyle w:val="EW"/>
        <w:rPr>
          <w:lang w:val="it-IT"/>
        </w:rPr>
      </w:pPr>
      <w:r>
        <w:rPr>
          <w:lang w:val="it-IT"/>
        </w:rPr>
        <w:t>Ctrl</w:t>
        <w:tab/>
        <w:t>Controlled</w:t>
      </w:r>
    </w:p>
    <w:p>
      <w:pPr>
        <w:pStyle w:val="EW"/>
        <w:rPr>
          <w:lang w:val="it-IT"/>
        </w:rPr>
      </w:pPr>
      <w:r>
        <w:rPr>
          <w:lang w:val="it-IT"/>
        </w:rPr>
        <w:t>Conv</w:t>
        <w:tab/>
        <w:t>Conversational</w:t>
      </w:r>
    </w:p>
    <w:p>
      <w:pPr>
        <w:pStyle w:val="EW"/>
        <w:rPr>
          <w:lang w:val="it-IT"/>
        </w:rPr>
      </w:pPr>
      <w:r>
        <w:rPr>
          <w:lang w:val="it-IT"/>
        </w:rPr>
        <w:t>Del</w:t>
        <w:tab/>
        <w:t>Deletion</w:t>
      </w:r>
    </w:p>
    <w:p>
      <w:pPr>
        <w:pStyle w:val="EW"/>
        <w:rPr/>
      </w:pPr>
      <w:r>
        <w:rPr/>
        <w:t>Drop</w:t>
        <w:tab/>
        <w:t>Drop(ped)</w:t>
      </w:r>
    </w:p>
    <w:p>
      <w:pPr>
        <w:pStyle w:val="EW"/>
        <w:rPr/>
      </w:pPr>
      <w:r>
        <w:rPr/>
        <w:t>Estab</w:t>
        <w:tab/>
        <w:t>Establish (ed,ment)</w:t>
      </w:r>
    </w:p>
    <w:p>
      <w:pPr>
        <w:pStyle w:val="EW"/>
        <w:rPr/>
      </w:pPr>
      <w:r>
        <w:rPr/>
        <w:t>Fail</w:t>
        <w:tab/>
        <w:t>Fail(ed, ure)</w:t>
      </w:r>
      <w:r>
        <w:rPr>
          <w:color w:val="000000"/>
        </w:rPr>
        <w:t xml:space="preserve"> </w:t>
      </w:r>
    </w:p>
    <w:p>
      <w:pPr>
        <w:pStyle w:val="EW"/>
        <w:rPr/>
      </w:pPr>
      <w:r>
        <w:rPr>
          <w:color w:val="000000"/>
        </w:rPr>
        <w:t>FDD</w:t>
        <w:tab/>
        <w:t>Frequency Division Duplex</w:t>
      </w:r>
    </w:p>
    <w:p>
      <w:pPr>
        <w:pStyle w:val="EW"/>
        <w:rPr/>
      </w:pPr>
      <w:r>
        <w:rPr/>
        <w:t>HO</w:t>
        <w:tab/>
        <w:t>Handover</w:t>
      </w:r>
    </w:p>
    <w:p>
      <w:pPr>
        <w:pStyle w:val="EW"/>
        <w:rPr/>
      </w:pPr>
      <w:r>
        <w:rPr/>
        <w:t>Inc</w:t>
        <w:tab/>
        <w:t>Incoming</w:t>
      </w:r>
    </w:p>
    <w:p>
      <w:pPr>
        <w:pStyle w:val="EW"/>
        <w:rPr/>
      </w:pPr>
      <w:r>
        <w:rPr/>
        <w:t>Intact</w:t>
        <w:tab/>
        <w:t>Interactive</w:t>
      </w:r>
    </w:p>
    <w:p>
      <w:pPr>
        <w:pStyle w:val="EW"/>
        <w:rPr/>
      </w:pPr>
      <w:r>
        <w:rPr/>
        <w:t>Inter</w:t>
        <w:tab/>
        <w:t>Inter</w:t>
      </w:r>
    </w:p>
    <w:p>
      <w:pPr>
        <w:pStyle w:val="EW"/>
        <w:rPr/>
      </w:pPr>
      <w:r>
        <w:rPr/>
        <w:t>Intra</w:t>
        <w:tab/>
        <w:t>Intra</w:t>
      </w:r>
    </w:p>
    <w:p>
      <w:pPr>
        <w:pStyle w:val="EW"/>
        <w:rPr/>
      </w:pPr>
      <w:r>
        <w:rPr/>
        <w:t>Invol</w:t>
        <w:tab/>
        <w:t>Involve(d)</w:t>
      </w:r>
    </w:p>
    <w:p>
      <w:pPr>
        <w:pStyle w:val="EW"/>
        <w:rPr>
          <w:color w:val="000000"/>
        </w:rPr>
      </w:pPr>
      <w:r>
        <w:rPr>
          <w:color w:val="000000"/>
        </w:rPr>
        <w:t>Max</w:t>
        <w:tab/>
        <w:t>Maximum</w:t>
      </w:r>
    </w:p>
    <w:p>
      <w:pPr>
        <w:pStyle w:val="EW"/>
        <w:rPr/>
      </w:pPr>
      <w:r>
        <w:rPr/>
        <w:t>MM</w:t>
        <w:tab/>
        <w:t>Mobility Management</w:t>
      </w:r>
    </w:p>
    <w:p>
      <w:pPr>
        <w:pStyle w:val="EW"/>
        <w:rPr/>
      </w:pPr>
      <w:r>
        <w:rPr/>
        <w:t>Nat</w:t>
        <w:tab/>
        <w:t>National</w:t>
      </w:r>
    </w:p>
    <w:p>
      <w:pPr>
        <w:pStyle w:val="EW"/>
        <w:rPr/>
      </w:pPr>
      <w:r>
        <w:rPr/>
        <w:t>Netw</w:t>
        <w:tab/>
        <w:t>Network</w:t>
      </w:r>
    </w:p>
    <w:p>
      <w:pPr>
        <w:pStyle w:val="EW"/>
        <w:rPr/>
      </w:pPr>
      <w:r>
        <w:rPr/>
        <w:t>NodeB</w:t>
        <w:tab/>
        <w:t>NodeB</w:t>
      </w:r>
    </w:p>
    <w:p>
      <w:pPr>
        <w:pStyle w:val="EW"/>
        <w:rPr/>
      </w:pPr>
      <w:r>
        <w:rPr/>
        <w:t>Oct</w:t>
        <w:tab/>
        <w:t>Octet(s)</w:t>
      </w:r>
    </w:p>
    <w:p>
      <w:pPr>
        <w:pStyle w:val="EW"/>
        <w:rPr/>
      </w:pPr>
      <w:r>
        <w:rPr/>
        <w:t>Out</w:t>
        <w:tab/>
        <w:t>Outgoing</w:t>
      </w:r>
    </w:p>
    <w:p>
      <w:pPr>
        <w:pStyle w:val="EW"/>
        <w:rPr/>
      </w:pPr>
      <w:r>
        <w:rPr/>
        <w:t>Pkt</w:t>
        <w:tab/>
        <w:t>Packet(s)</w:t>
      </w:r>
    </w:p>
    <w:p>
      <w:pPr>
        <w:pStyle w:val="EW"/>
        <w:rPr/>
      </w:pPr>
      <w:r>
        <w:rPr/>
        <w:t>Prep</w:t>
        <w:tab/>
        <w:t>Preparation</w:t>
      </w:r>
    </w:p>
    <w:p>
      <w:pPr>
        <w:pStyle w:val="EW"/>
        <w:rPr/>
      </w:pPr>
      <w:r>
        <w:rPr/>
        <w:t>Proc</w:t>
        <w:tab/>
        <w:t>Procedure</w:t>
      </w:r>
    </w:p>
    <w:p>
      <w:pPr>
        <w:pStyle w:val="EW"/>
        <w:rPr/>
      </w:pPr>
      <w:r>
        <w:rPr/>
        <w:t>PS</w:t>
        <w:tab/>
        <w:t>Packet switched</w:t>
      </w:r>
    </w:p>
    <w:p>
      <w:pPr>
        <w:pStyle w:val="EW"/>
        <w:rPr/>
      </w:pPr>
      <w:r>
        <w:rPr/>
        <w:t>RAT</w:t>
        <w:tab/>
        <w:t>Radio Access Technology</w:t>
      </w:r>
    </w:p>
    <w:p>
      <w:pPr>
        <w:pStyle w:val="EW"/>
        <w:rPr/>
      </w:pPr>
      <w:r>
        <w:rPr/>
        <w:t>ReEstab</w:t>
        <w:tab/>
        <w:t>Re-establish (ed,ment)</w:t>
      </w:r>
    </w:p>
    <w:p>
      <w:pPr>
        <w:pStyle w:val="EW"/>
        <w:rPr/>
      </w:pPr>
      <w:r>
        <w:rPr/>
        <w:t>Rel</w:t>
        <w:tab/>
        <w:t>Released</w:t>
      </w:r>
    </w:p>
    <w:p>
      <w:pPr>
        <w:pStyle w:val="EW"/>
        <w:rPr/>
      </w:pPr>
      <w:r>
        <w:rPr/>
        <w:t>Reloc</w:t>
        <w:tab/>
        <w:t>Relocation</w:t>
      </w:r>
    </w:p>
    <w:p>
      <w:pPr>
        <w:pStyle w:val="EW"/>
        <w:rPr/>
      </w:pPr>
      <w:r>
        <w:rPr/>
        <w:t>Req</w:t>
        <w:tab/>
        <w:t>Request(s,ed)</w:t>
      </w:r>
    </w:p>
    <w:p>
      <w:pPr>
        <w:pStyle w:val="EW"/>
        <w:rPr/>
      </w:pPr>
      <w:r>
        <w:rPr/>
        <w:t>Res</w:t>
        <w:tab/>
        <w:t>Resource</w:t>
      </w:r>
    </w:p>
    <w:p>
      <w:pPr>
        <w:pStyle w:val="EW"/>
        <w:rPr/>
      </w:pPr>
      <w:r>
        <w:rPr/>
        <w:t>RL</w:t>
        <w:tab/>
        <w:t>Radio Link</w:t>
      </w:r>
    </w:p>
    <w:p>
      <w:pPr>
        <w:pStyle w:val="EW"/>
        <w:rPr/>
      </w:pPr>
      <w:r>
        <w:rPr/>
        <w:t>RNC</w:t>
        <w:tab/>
        <w:t>RNC</w:t>
      </w:r>
    </w:p>
    <w:p>
      <w:pPr>
        <w:pStyle w:val="EW"/>
        <w:rPr/>
      </w:pPr>
      <w:r>
        <w:rPr/>
        <w:t>RRC</w:t>
        <w:tab/>
        <w:t>Radio Resource Control</w:t>
      </w:r>
    </w:p>
    <w:p>
      <w:pPr>
        <w:pStyle w:val="EW"/>
        <w:rPr>
          <w:color w:val="000000"/>
        </w:rPr>
      </w:pPr>
      <w:r>
        <w:rPr>
          <w:color w:val="000000"/>
        </w:rPr>
        <w:t>RTWP</w:t>
        <w:tab/>
        <w:t>Received Total Wideband Power</w:t>
      </w:r>
    </w:p>
    <w:p>
      <w:pPr>
        <w:pStyle w:val="EW"/>
        <w:rPr/>
      </w:pPr>
      <w:r>
        <w:rPr/>
        <w:t>Setup</w:t>
        <w:tab/>
        <w:t>Setup</w:t>
      </w:r>
    </w:p>
    <w:p>
      <w:pPr>
        <w:pStyle w:val="EW"/>
        <w:rPr>
          <w:lang w:val="nb-NO"/>
        </w:rPr>
      </w:pPr>
      <w:r>
        <w:rPr>
          <w:lang w:val="nb-NO"/>
        </w:rPr>
        <w:t>SGSN</w:t>
        <w:tab/>
        <w:t>SGSN</w:t>
      </w:r>
    </w:p>
    <w:p>
      <w:pPr>
        <w:pStyle w:val="EW"/>
        <w:rPr/>
      </w:pPr>
      <w:r>
        <w:rPr>
          <w:lang w:val="nb-NO"/>
        </w:rPr>
        <w:t>Sig</w:t>
        <w:tab/>
        <w:t>Signalling</w:t>
      </w:r>
    </w:p>
    <w:p>
      <w:pPr>
        <w:pStyle w:val="EW"/>
        <w:rPr>
          <w:lang w:val="nb-NO"/>
        </w:rPr>
      </w:pPr>
      <w:r>
        <w:rPr>
          <w:lang w:val="nb-NO"/>
        </w:rPr>
        <w:t>Strm</w:t>
        <w:tab/>
        <w:t>Streaming</w:t>
      </w:r>
    </w:p>
    <w:p>
      <w:pPr>
        <w:pStyle w:val="EW"/>
        <w:rPr/>
      </w:pPr>
      <w:r>
        <w:rPr/>
        <w:t>Sub</w:t>
        <w:tab/>
        <w:t>Subscriber</w:t>
      </w:r>
    </w:p>
    <w:p>
      <w:pPr>
        <w:pStyle w:val="EW"/>
        <w:rPr/>
      </w:pPr>
      <w:r>
        <w:rPr/>
        <w:t>Succ</w:t>
        <w:tab/>
        <w:t>Success(es,ful)</w:t>
      </w:r>
    </w:p>
    <w:p>
      <w:pPr>
        <w:pStyle w:val="EW"/>
        <w:rPr/>
      </w:pPr>
      <w:r>
        <w:rPr/>
        <w:t>TCP</w:t>
        <w:tab/>
        <w:t>Transmitted Carrier Power</w:t>
      </w:r>
    </w:p>
    <w:p>
      <w:pPr>
        <w:pStyle w:val="EW"/>
        <w:rPr/>
      </w:pPr>
      <w:r>
        <w:rPr/>
        <w:t>UE</w:t>
        <w:tab/>
        <w:t>User Equipment</w:t>
      </w:r>
    </w:p>
    <w:p>
      <w:pPr>
        <w:pStyle w:val="EX"/>
        <w:rPr/>
      </w:pPr>
      <w:r>
        <w:rPr/>
        <w:t>UTRAN</w:t>
        <w:tab/>
        <w:t>UTRAN</w:t>
      </w:r>
      <w:r>
        <w:br w:type="page"/>
      </w:r>
    </w:p>
    <w:p>
      <w:pPr>
        <w:pStyle w:val="Heading1"/>
        <w:ind w:left="1134" w:hanging="1134"/>
        <w:rPr/>
      </w:pPr>
      <w:bookmarkStart w:id="15" w:name="__RefHeading___Toc311472634"/>
      <w:bookmarkEnd w:id="15"/>
      <w:r>
        <w:rPr/>
        <w:t>4</w:t>
        <w:tab/>
        <w:t>Measurements related to the SGSN</w:t>
      </w:r>
    </w:p>
    <w:p>
      <w:pPr>
        <w:pStyle w:val="Heading2"/>
        <w:rPr/>
      </w:pPr>
      <w:bookmarkStart w:id="16" w:name="__RefHeading___Toc311472635"/>
      <w:bookmarkEnd w:id="16"/>
      <w:r>
        <w:rPr/>
        <w:t>4.1</w:t>
        <w:tab/>
        <w:t>Mobility Management</w:t>
      </w:r>
    </w:p>
    <w:p>
      <w:pPr>
        <w:pStyle w:val="Heading3"/>
        <w:rPr/>
      </w:pPr>
      <w:bookmarkStart w:id="17" w:name="__RefHeading___Toc311472636"/>
      <w:bookmarkEnd w:id="17"/>
      <w:r>
        <w:rPr/>
        <w:t>4.1.1</w:t>
        <w:tab/>
        <w:t>GPRS attach procedures</w:t>
      </w:r>
    </w:p>
    <w:p>
      <w:pPr>
        <w:pStyle w:val="Normal"/>
        <w:rPr/>
      </w:pPr>
      <w:r>
        <w:rPr/>
        <w:t>The four measurements defined in the clause 4.1.1 are subject to the "3 out of 4 approach".</w:t>
      </w:r>
    </w:p>
    <w:p>
      <w:pPr>
        <w:pStyle w:val="NO"/>
        <w:rPr/>
      </w:pPr>
      <w:r>
        <w:rPr/>
        <w:t>NOTE:</w:t>
        <w:tab/>
        <w:t>Number of Attempted GPRS attach procedures = Number of Successful GPRS attach procedures + Total Number of Failed GPRS attach procedures + Aborted GPRS attach procedures.</w:t>
      </w:r>
    </w:p>
    <w:p>
      <w:pPr>
        <w:pStyle w:val="Heading4"/>
        <w:ind w:left="1418" w:hanging="1418"/>
        <w:rPr/>
      </w:pPr>
      <w:bookmarkStart w:id="18" w:name="__RefHeading___Toc311472637"/>
      <w:bookmarkEnd w:id="18"/>
      <w:r>
        <w:rPr/>
        <w:t>4.1.1.1</w:t>
        <w:tab/>
        <w:t>Attempted GPRS attach procedures</w:t>
      </w:r>
    </w:p>
    <w:p>
      <w:pPr>
        <w:pStyle w:val="ListNumber"/>
        <w:numPr>
          <w:ilvl w:val="0"/>
          <w:numId w:val="101"/>
        </w:numPr>
        <w:ind w:left="568" w:hanging="284"/>
        <w:rPr/>
      </w:pPr>
      <w:r>
        <w:rPr/>
        <w:t>This measurement provides the number of attempted GPRS attach procedures initiated within this SGSN area.</w:t>
        <w:br/>
        <w:t>The three measurement types defined in e) are subject to the "2 out of 3 approach".</w:t>
      </w:r>
    </w:p>
    <w:p>
      <w:pPr>
        <w:pStyle w:val="ListNumber"/>
        <w:numPr>
          <w:ilvl w:val="0"/>
          <w:numId w:val="101"/>
        </w:numPr>
        <w:ind w:left="568" w:hanging="284"/>
        <w:rPr/>
      </w:pPr>
      <w:r>
        <w:rPr/>
        <w:t>CC.</w:t>
      </w:r>
    </w:p>
    <w:p>
      <w:pPr>
        <w:pStyle w:val="ListNumber"/>
        <w:numPr>
          <w:ilvl w:val="0"/>
          <w:numId w:val="101"/>
        </w:numPr>
        <w:ind w:left="568" w:hanging="284"/>
        <w:rPr/>
      </w:pPr>
      <w:r>
        <w:rPr/>
        <w:t>Receipt of "ATTACH REQUEST" message with "Attach type" information element indicating "GPRS attach" from the MS (TS 24.008 [15]).</w:t>
      </w:r>
    </w:p>
    <w:p>
      <w:pPr>
        <w:pStyle w:val="ListNumber"/>
        <w:numPr>
          <w:ilvl w:val="0"/>
          <w:numId w:val="101"/>
        </w:numPr>
        <w:ind w:left="568" w:hanging="284"/>
        <w:rPr/>
      </w:pPr>
      <w:r>
        <w:rPr/>
        <w:t>A single integer value per measurement type defined in e).</w:t>
      </w:r>
    </w:p>
    <w:p>
      <w:pPr>
        <w:pStyle w:val="ListNumber"/>
        <w:keepNext w:val="true"/>
        <w:keepLines/>
        <w:numPr>
          <w:ilvl w:val="0"/>
          <w:numId w:val="101"/>
        </w:numPr>
        <w:ind w:left="568" w:hanging="284"/>
        <w:rPr/>
      </w:pPr>
      <w:r>
        <w:rPr/>
        <w:t>MM.AttGprsAttach:</w:t>
      </w:r>
    </w:p>
    <w:p>
      <w:pPr>
        <w:pStyle w:val="B2"/>
        <w:keepNext w:val="true"/>
        <w:keepLines/>
        <w:tabs>
          <w:tab w:val="clear" w:pos="284"/>
          <w:tab w:val="left" w:pos="3969" w:leader="none"/>
        </w:tabs>
        <w:rPr/>
      </w:pPr>
      <w:r>
        <w:rPr/>
        <w:t>-</w:t>
        <w:tab/>
        <w:t>MM.AttGprsAttach</w:t>
        <w:tab/>
        <w:t>Combined (don't care);</w:t>
      </w:r>
    </w:p>
    <w:p>
      <w:pPr>
        <w:pStyle w:val="B2"/>
        <w:tabs>
          <w:tab w:val="clear" w:pos="284"/>
          <w:tab w:val="left" w:pos="3969" w:leader="none"/>
        </w:tabs>
        <w:rPr/>
      </w:pPr>
      <w:r>
        <w:rPr/>
        <w:t>-</w:t>
        <w:tab/>
        <w:t>MM.AttGprsAttach.G</w:t>
        <w:tab/>
        <w:t>GSM;</w:t>
      </w:r>
    </w:p>
    <w:p>
      <w:pPr>
        <w:pStyle w:val="B2"/>
        <w:tabs>
          <w:tab w:val="clear" w:pos="284"/>
          <w:tab w:val="left" w:pos="3969" w:leader="none"/>
        </w:tabs>
        <w:rPr/>
      </w:pPr>
      <w:r>
        <w:rPr/>
        <w:t>-</w:t>
        <w:tab/>
        <w:t>MM.AttGprsAttach.U</w:t>
        <w:tab/>
        <w:t>UMTS.</w:t>
      </w:r>
    </w:p>
    <w:p>
      <w:pPr>
        <w:pStyle w:val="ListNumber"/>
        <w:numPr>
          <w:ilvl w:val="0"/>
          <w:numId w:val="333"/>
        </w:numPr>
        <w:rPr/>
      </w:pPr>
      <w:r>
        <w:rPr/>
        <w:t>RA, specified by a concatenation of the MCC, MNC, LAC and the RAC.</w:t>
      </w:r>
    </w:p>
    <w:p>
      <w:pPr>
        <w:pStyle w:val="ListNumber"/>
        <w:numPr>
          <w:ilvl w:val="0"/>
          <w:numId w:val="333"/>
        </w:numPr>
        <w:rPr/>
      </w:pPr>
      <w:r>
        <w:rPr/>
        <w:t>Valid for packet switching.</w:t>
      </w:r>
    </w:p>
    <w:p>
      <w:pPr>
        <w:pStyle w:val="ListNumber"/>
        <w:numPr>
          <w:ilvl w:val="0"/>
          <w:numId w:val="333"/>
        </w:numPr>
        <w:rPr/>
      </w:pPr>
      <w:r>
        <w:rPr/>
        <w:t>GSM/UMTS.</w:t>
      </w:r>
    </w:p>
    <w:p>
      <w:pPr>
        <w:pStyle w:val="Heading4"/>
        <w:ind w:left="1418" w:hanging="1418"/>
        <w:rPr/>
      </w:pPr>
      <w:bookmarkStart w:id="19" w:name="__RefHeading___Toc311472638"/>
      <w:bookmarkEnd w:id="19"/>
      <w:r>
        <w:rPr/>
        <w:t>4.1.1.2</w:t>
        <w:tab/>
        <w:t>Successful GPRS attach procedures</w:t>
      </w:r>
    </w:p>
    <w:p>
      <w:pPr>
        <w:pStyle w:val="ListNumber"/>
        <w:numPr>
          <w:ilvl w:val="0"/>
          <w:numId w:val="95"/>
        </w:numPr>
        <w:ind w:left="568" w:hanging="284"/>
        <w:rPr/>
      </w:pPr>
      <w:r>
        <w:rPr/>
        <w:t>This measurement provides the number of successfully performed GPRS attach procedures within this SGSN area.</w:t>
        <w:br/>
        <w:t>The three measurement types defined in e) are subject to the "2 out of 3 approach".</w:t>
      </w:r>
    </w:p>
    <w:p>
      <w:pPr>
        <w:pStyle w:val="ListNumber"/>
        <w:numPr>
          <w:ilvl w:val="0"/>
          <w:numId w:val="95"/>
        </w:numPr>
        <w:ind w:left="568" w:hanging="284"/>
        <w:rPr/>
      </w:pPr>
      <w:r>
        <w:rPr/>
        <w:t>CC.</w:t>
      </w:r>
    </w:p>
    <w:p>
      <w:pPr>
        <w:pStyle w:val="ListNumber"/>
        <w:numPr>
          <w:ilvl w:val="0"/>
          <w:numId w:val="95"/>
        </w:numPr>
        <w:ind w:left="568" w:hanging="284"/>
        <w:rPr/>
      </w:pPr>
      <w:r>
        <w:rPr/>
        <w:t>Transmission of a "ATTACH ACCEPT" message to the MS, in response to a "ATTACH REQUEST" message with the "Attach type" information element indicating "GPRS attach". If the "ATTACH ACCEPT" message is caused by a retransmission, this will not cause the counter to be increased. (TS 24.008 [15]).</w:t>
      </w:r>
    </w:p>
    <w:p>
      <w:pPr>
        <w:pStyle w:val="ListNumber"/>
        <w:numPr>
          <w:ilvl w:val="0"/>
          <w:numId w:val="95"/>
        </w:numPr>
        <w:ind w:left="568" w:hanging="284"/>
        <w:rPr/>
      </w:pPr>
      <w:r>
        <w:rPr/>
        <w:t>A single integer value per measurement type defined in e).</w:t>
      </w:r>
    </w:p>
    <w:p>
      <w:pPr>
        <w:pStyle w:val="ListNumber"/>
        <w:numPr>
          <w:ilvl w:val="0"/>
          <w:numId w:val="95"/>
        </w:numPr>
        <w:ind w:left="568" w:hanging="284"/>
        <w:rPr/>
      </w:pPr>
      <w:r>
        <w:rPr/>
        <w:t>MM.SuccGprsAttach:</w:t>
      </w:r>
    </w:p>
    <w:p>
      <w:pPr>
        <w:pStyle w:val="B2"/>
        <w:tabs>
          <w:tab w:val="clear" w:pos="284"/>
          <w:tab w:val="left" w:pos="3969" w:leader="none"/>
        </w:tabs>
        <w:rPr/>
      </w:pPr>
      <w:r>
        <w:rPr/>
        <w:t>-</w:t>
        <w:tab/>
        <w:t>MM.SuccGprsAttach</w:t>
        <w:tab/>
        <w:t>Combined (don't care);</w:t>
      </w:r>
    </w:p>
    <w:p>
      <w:pPr>
        <w:pStyle w:val="B2"/>
        <w:tabs>
          <w:tab w:val="clear" w:pos="284"/>
          <w:tab w:val="left" w:pos="3969" w:leader="none"/>
        </w:tabs>
        <w:rPr/>
      </w:pPr>
      <w:r>
        <w:rPr/>
        <w:t>-</w:t>
        <w:tab/>
        <w:t>MM.SuccGprsAttach.G</w:t>
        <w:tab/>
        <w:t>GSM;</w:t>
      </w:r>
    </w:p>
    <w:p>
      <w:pPr>
        <w:pStyle w:val="B2"/>
        <w:tabs>
          <w:tab w:val="clear" w:pos="284"/>
          <w:tab w:val="left" w:pos="3969" w:leader="none"/>
        </w:tabs>
        <w:rPr/>
      </w:pPr>
      <w:r>
        <w:rPr/>
        <w:t>-</w:t>
        <w:tab/>
        <w:t>MM.SuccGprsAttach.U</w:t>
        <w:tab/>
        <w:t>UMTS.</w:t>
      </w:r>
    </w:p>
    <w:p>
      <w:pPr>
        <w:pStyle w:val="ListNumber"/>
        <w:numPr>
          <w:ilvl w:val="0"/>
          <w:numId w:val="120"/>
        </w:numPr>
        <w:rPr/>
      </w:pPr>
      <w:r>
        <w:rPr/>
        <w:t>RA, specified by a concatenation of the MCC, MNC, LAC and the RAC.</w:t>
      </w:r>
    </w:p>
    <w:p>
      <w:pPr>
        <w:pStyle w:val="ListNumber"/>
        <w:numPr>
          <w:ilvl w:val="0"/>
          <w:numId w:val="120"/>
        </w:numPr>
        <w:rPr/>
      </w:pPr>
      <w:r>
        <w:rPr/>
        <w:t>Valid for packet switching.</w:t>
      </w:r>
    </w:p>
    <w:p>
      <w:pPr>
        <w:pStyle w:val="ListNumber"/>
        <w:numPr>
          <w:ilvl w:val="0"/>
          <w:numId w:val="120"/>
        </w:numPr>
        <w:rPr/>
      </w:pPr>
      <w:r>
        <w:rPr/>
        <w:t>GSM/UMTS.</w:t>
      </w:r>
    </w:p>
    <w:p>
      <w:pPr>
        <w:pStyle w:val="Heading4"/>
        <w:ind w:left="1418" w:hanging="1418"/>
        <w:rPr/>
      </w:pPr>
      <w:bookmarkStart w:id="20" w:name="__RefHeading___Toc311472639"/>
      <w:bookmarkEnd w:id="20"/>
      <w:r>
        <w:rPr/>
        <w:t>4.1.1.3</w:t>
        <w:tab/>
        <w:t>Failed GPRS attach procedures</w:t>
      </w:r>
    </w:p>
    <w:p>
      <w:pPr>
        <w:pStyle w:val="Normal"/>
        <w:numPr>
          <w:ilvl w:val="0"/>
          <w:numId w:val="10"/>
        </w:numPr>
        <w:rPr/>
      </w:pPr>
      <w:r>
        <w:rPr/>
        <w:t>This measurement provides the number of failed GPRS attach procedures. The measurement is split into subcounters per the reject cause. The three measurements defined in e) are subject to the "2 out of 3 approach".</w:t>
      </w:r>
    </w:p>
    <w:p>
      <w:pPr>
        <w:pStyle w:val="Normal"/>
        <w:numPr>
          <w:ilvl w:val="0"/>
          <w:numId w:val="10"/>
        </w:numPr>
        <w:rPr>
          <w:rStyle w:val="LineNumbering"/>
        </w:rPr>
      </w:pPr>
      <w:r>
        <w:rPr/>
        <w:t>CC</w:t>
      </w:r>
    </w:p>
    <w:p>
      <w:pPr>
        <w:pStyle w:val="Normal"/>
        <w:numPr>
          <w:ilvl w:val="0"/>
          <w:numId w:val="10"/>
        </w:numPr>
        <w:rPr>
          <w:rStyle w:val="LineNumbering"/>
        </w:rPr>
      </w:pPr>
      <w:r>
        <w:rPr/>
        <w:t>T</w:t>
      </w:r>
      <w:r>
        <w:rPr>
          <w:rStyle w:val="LineNumbering"/>
        </w:rPr>
        <w:t>ransmission by the SGSN of the ATTACH REJECT message to the MS, in response to a</w:t>
      </w:r>
      <w:r>
        <w:rPr/>
        <w:t xml:space="preserve"> "ATTACH REQUEST" message with the "Attach type" information element indicating "GPRS attach"</w:t>
      </w:r>
      <w:r>
        <w:rPr>
          <w:rStyle w:val="LineNumbering"/>
        </w:rPr>
        <w:t>, the relevant measurement is incremented according to the reject cause. Possible reject causes are defined within TS 24.008 </w:t>
      </w:r>
      <w:r>
        <w:rPr/>
        <w:t>[15]</w:t>
      </w:r>
      <w:r>
        <w:rPr>
          <w:rStyle w:val="LineNumbering"/>
        </w:rPr>
        <w:t>.</w:t>
        <w:br/>
        <w:t xml:space="preserve">The sum of all supported per cause measurements shall be equal to the total number of failed GPRS attach </w:t>
      </w:r>
      <w:r>
        <w:rPr/>
        <w:t>procedures</w:t>
      </w:r>
      <w:r>
        <w:rPr>
          <w:rStyle w:val="LineNumbering"/>
        </w:rPr>
        <w:t xml:space="preserve">. </w:t>
      </w:r>
      <w:r>
        <w:rPr/>
        <w:t>In case only a subset of per cause measurements is supported, a sum subcounter will be provided first.</w:t>
      </w:r>
    </w:p>
    <w:p>
      <w:pPr>
        <w:pStyle w:val="Normal"/>
        <w:numPr>
          <w:ilvl w:val="0"/>
          <w:numId w:val="10"/>
        </w:numPr>
        <w:rPr>
          <w:rStyle w:val="LineNumbering"/>
        </w:rPr>
      </w:pPr>
      <w:r>
        <w:rPr/>
        <w:t>Each measurement</w:t>
      </w:r>
      <w:r>
        <w:rPr>
          <w:rStyle w:val="LineNumbering"/>
        </w:rPr>
        <w:t xml:space="preserve"> (as defined in e)</w:t>
      </w:r>
      <w:r>
        <w:rPr/>
        <w:t xml:space="preserve"> is an integer value. The number of measurements is equal to the number of causes supported plus a possible sum value identified by the </w:t>
      </w:r>
      <w:r>
        <w:rPr>
          <w:i/>
        </w:rPr>
        <w:t>.sum</w:t>
      </w:r>
      <w:r>
        <w:rPr/>
        <w:t xml:space="preserve"> suffix.</w:t>
      </w:r>
    </w:p>
    <w:p>
      <w:pPr>
        <w:pStyle w:val="Normal"/>
        <w:numPr>
          <w:ilvl w:val="0"/>
          <w:numId w:val="10"/>
        </w:numPr>
        <w:rPr>
          <w:rStyle w:val="LineNumbering"/>
        </w:rPr>
      </w:pPr>
      <w:r>
        <w:rPr>
          <w:rStyle w:val="LineNumbering"/>
        </w:rPr>
        <w:t>MM. FailedGprsAttach.</w:t>
      </w:r>
      <w:r>
        <w:rPr>
          <w:rStyle w:val="LineNumbering"/>
          <w:i/>
          <w:iCs/>
        </w:rPr>
        <w:t>Cause</w:t>
      </w:r>
      <w:r>
        <w:rPr>
          <w:rStyle w:val="LineNumbering"/>
          <w:iCs/>
        </w:rPr>
        <w:t>:</w:t>
      </w:r>
    </w:p>
    <w:p>
      <w:pPr>
        <w:pStyle w:val="B2"/>
        <w:tabs>
          <w:tab w:val="clear" w:pos="284"/>
          <w:tab w:val="left" w:pos="3969" w:leader="none"/>
        </w:tabs>
        <w:rPr/>
      </w:pPr>
      <w:r>
        <w:rPr/>
        <w:t>-</w:t>
        <w:tab/>
      </w:r>
      <w:r>
        <w:rPr>
          <w:rStyle w:val="LineNumbering"/>
        </w:rPr>
        <w:t>MM. FailedGprsAttach.</w:t>
      </w:r>
      <w:r>
        <w:rPr>
          <w:rStyle w:val="LineNumbering"/>
          <w:i/>
          <w:iCs/>
        </w:rPr>
        <w:t>Cause</w:t>
        <w:tab/>
      </w:r>
      <w:r>
        <w:rPr/>
        <w:t>Combined (don't care);</w:t>
      </w:r>
    </w:p>
    <w:p>
      <w:pPr>
        <w:pStyle w:val="B2"/>
        <w:tabs>
          <w:tab w:val="clear" w:pos="284"/>
          <w:tab w:val="left" w:pos="3969" w:leader="none"/>
        </w:tabs>
        <w:rPr/>
      </w:pPr>
      <w:r>
        <w:rPr/>
        <w:t>-</w:t>
        <w:tab/>
      </w:r>
      <w:r>
        <w:rPr>
          <w:rStyle w:val="LineNumbering"/>
        </w:rPr>
        <w:t>MM. FailedGprsAttach.</w:t>
      </w:r>
      <w:r>
        <w:rPr>
          <w:rStyle w:val="LineNumbering"/>
          <w:i/>
          <w:iCs/>
        </w:rPr>
        <w:t>Cause</w:t>
      </w:r>
      <w:r>
        <w:rPr/>
        <w:t>.G</w:t>
        <w:tab/>
        <w:t>GSM;</w:t>
      </w:r>
    </w:p>
    <w:p>
      <w:pPr>
        <w:pStyle w:val="B2"/>
        <w:tabs>
          <w:tab w:val="clear" w:pos="284"/>
          <w:tab w:val="left" w:pos="3969" w:leader="none"/>
        </w:tabs>
        <w:rPr/>
      </w:pPr>
      <w:r>
        <w:rPr/>
        <w:t>-</w:t>
        <w:tab/>
      </w:r>
      <w:r>
        <w:rPr>
          <w:rStyle w:val="LineNumbering"/>
        </w:rPr>
        <w:t>MM. FailedGprsAttach.</w:t>
      </w:r>
      <w:r>
        <w:rPr>
          <w:rStyle w:val="LineNumbering"/>
          <w:i/>
          <w:iCs/>
        </w:rPr>
        <w:t>Cause</w:t>
      </w:r>
      <w:r>
        <w:rPr/>
        <w:t>.U</w:t>
        <w:tab/>
        <w:t>UMTS;</w:t>
      </w:r>
    </w:p>
    <w:p>
      <w:pPr>
        <w:pStyle w:val="B2"/>
        <w:tabs>
          <w:tab w:val="clear" w:pos="284"/>
          <w:tab w:val="left" w:pos="3969" w:leader="none"/>
        </w:tabs>
        <w:rPr/>
      </w:pPr>
      <w:r>
        <w:rPr/>
        <w:tab/>
      </w:r>
      <w:r>
        <w:rPr>
          <w:rStyle w:val="LineNumbering"/>
        </w:rPr>
        <w:t xml:space="preserve">where </w:t>
      </w:r>
      <w:r>
        <w:rPr>
          <w:rStyle w:val="LineNumbering"/>
          <w:i/>
          <w:iCs/>
        </w:rPr>
        <w:t>Cause</w:t>
      </w:r>
      <w:r>
        <w:rPr>
          <w:rStyle w:val="LineNumbering"/>
        </w:rPr>
        <w:t xml:space="preserve"> identifies the reject cause.</w:t>
      </w:r>
    </w:p>
    <w:p>
      <w:pPr>
        <w:pStyle w:val="Normal"/>
        <w:numPr>
          <w:ilvl w:val="0"/>
          <w:numId w:val="10"/>
        </w:numPr>
        <w:rPr/>
      </w:pPr>
      <w:r>
        <w:rPr/>
        <w:t>RA, specified by a concatenation of the MCC, MNC, LAC and the RAC.</w:t>
      </w:r>
    </w:p>
    <w:p>
      <w:pPr>
        <w:pStyle w:val="Normal"/>
        <w:numPr>
          <w:ilvl w:val="0"/>
          <w:numId w:val="10"/>
        </w:numPr>
        <w:rPr/>
      </w:pPr>
      <w:r>
        <w:rPr/>
        <w:t>Valid for packet switching</w:t>
      </w:r>
    </w:p>
    <w:p>
      <w:pPr>
        <w:pStyle w:val="Normal"/>
        <w:numPr>
          <w:ilvl w:val="0"/>
          <w:numId w:val="10"/>
        </w:numPr>
        <w:rPr/>
      </w:pPr>
      <w:r>
        <w:rPr/>
        <w:t>GSM/UMTS</w:t>
      </w:r>
    </w:p>
    <w:p>
      <w:pPr>
        <w:pStyle w:val="Heading4"/>
        <w:ind w:left="1418" w:hanging="1418"/>
        <w:rPr/>
      </w:pPr>
      <w:bookmarkStart w:id="21" w:name="__RefHeading___Toc311472640"/>
      <w:bookmarkEnd w:id="21"/>
      <w:r>
        <w:rPr/>
        <w:t>4.1.1.4</w:t>
        <w:tab/>
        <w:t>Aborted GPRS attach procedures</w:t>
      </w:r>
    </w:p>
    <w:p>
      <w:pPr>
        <w:pStyle w:val="Normal"/>
        <w:numPr>
          <w:ilvl w:val="0"/>
          <w:numId w:val="102"/>
        </w:numPr>
        <w:rPr/>
      </w:pPr>
      <w:r>
        <w:rPr/>
        <w:t>This measurement provides the number of aborted GPRS attach procedures. The three measurements defined in e) are subject to the "2 out of 3 approach".</w:t>
      </w:r>
    </w:p>
    <w:p>
      <w:pPr>
        <w:pStyle w:val="Normal"/>
        <w:numPr>
          <w:ilvl w:val="0"/>
          <w:numId w:val="102"/>
        </w:numPr>
        <w:rPr>
          <w:rStyle w:val="LineNumbering"/>
        </w:rPr>
      </w:pPr>
      <w:r>
        <w:rPr/>
        <w:t>CC</w:t>
      </w:r>
    </w:p>
    <w:p>
      <w:pPr>
        <w:pStyle w:val="Normal"/>
        <w:numPr>
          <w:ilvl w:val="0"/>
          <w:numId w:val="102"/>
        </w:numPr>
        <w:rPr>
          <w:rStyle w:val="LineNumbering"/>
        </w:rPr>
      </w:pPr>
      <w:r>
        <w:rPr>
          <w:rStyle w:val="LineNumbering"/>
        </w:rPr>
        <w:t>Abortion</w:t>
      </w:r>
      <w:r>
        <w:rPr/>
        <w:t xml:space="preserve"> of a GPRS attach procedure, or a "ATTACH REQUEST" message with "Attach type" information element indicating "GPRS attach" would not be treated (TS 24.008 [15]).</w:t>
      </w:r>
    </w:p>
    <w:p>
      <w:pPr>
        <w:pStyle w:val="Normal"/>
        <w:numPr>
          <w:ilvl w:val="0"/>
          <w:numId w:val="102"/>
        </w:numPr>
        <w:rPr>
          <w:rStyle w:val="LineNumbering"/>
        </w:rPr>
      </w:pPr>
      <w:r>
        <w:rPr/>
        <w:t>A single integer value per measurement type defined in e).</w:t>
      </w:r>
    </w:p>
    <w:p>
      <w:pPr>
        <w:pStyle w:val="Normal"/>
        <w:numPr>
          <w:ilvl w:val="0"/>
          <w:numId w:val="102"/>
        </w:numPr>
        <w:rPr/>
      </w:pPr>
      <w:r>
        <w:rPr/>
        <w:t>MM.AbortedGprsAttach:</w:t>
      </w:r>
    </w:p>
    <w:p>
      <w:pPr>
        <w:pStyle w:val="B2"/>
        <w:tabs>
          <w:tab w:val="clear" w:pos="284"/>
          <w:tab w:val="left" w:pos="3969" w:leader="none"/>
        </w:tabs>
        <w:rPr/>
      </w:pPr>
      <w:r>
        <w:rPr/>
        <w:t>-</w:t>
        <w:tab/>
        <w:t>MM. AbortedGprsAttach</w:t>
        <w:tab/>
        <w:t>Combined (don't care);</w:t>
      </w:r>
    </w:p>
    <w:p>
      <w:pPr>
        <w:pStyle w:val="B2"/>
        <w:tabs>
          <w:tab w:val="clear" w:pos="284"/>
          <w:tab w:val="left" w:pos="3969" w:leader="none"/>
        </w:tabs>
        <w:rPr/>
      </w:pPr>
      <w:r>
        <w:rPr/>
        <w:t>-</w:t>
        <w:tab/>
        <w:t>MM. AbortedGprsAttach.G</w:t>
        <w:tab/>
        <w:t>GSM;</w:t>
      </w:r>
    </w:p>
    <w:p>
      <w:pPr>
        <w:pStyle w:val="B2"/>
        <w:tabs>
          <w:tab w:val="clear" w:pos="284"/>
          <w:tab w:val="left" w:pos="3969" w:leader="none"/>
        </w:tabs>
        <w:rPr/>
      </w:pPr>
      <w:r>
        <w:rPr/>
        <w:t>-</w:t>
        <w:tab/>
        <w:t>MM. AbortedGprsAttach.U</w:t>
        <w:tab/>
        <w:t>UMTS.</w:t>
      </w:r>
    </w:p>
    <w:p>
      <w:pPr>
        <w:pStyle w:val="Normal"/>
        <w:numPr>
          <w:ilvl w:val="0"/>
          <w:numId w:val="102"/>
        </w:numPr>
        <w:rPr/>
      </w:pPr>
      <w:r>
        <w:rPr/>
        <w:t>RA, specified by a concatenation of the MCC, MNC, LAC and the RAC.</w:t>
      </w:r>
    </w:p>
    <w:p>
      <w:pPr>
        <w:pStyle w:val="Normal"/>
        <w:numPr>
          <w:ilvl w:val="0"/>
          <w:numId w:val="102"/>
        </w:numPr>
        <w:rPr/>
      </w:pPr>
      <w:r>
        <w:rPr/>
        <w:t>Valid for packet switching</w:t>
      </w:r>
    </w:p>
    <w:p>
      <w:pPr>
        <w:pStyle w:val="Normal"/>
        <w:numPr>
          <w:ilvl w:val="0"/>
          <w:numId w:val="102"/>
        </w:numPr>
        <w:rPr/>
      </w:pPr>
      <w:r>
        <w:rPr/>
        <w:t>GSM/UMTS</w:t>
      </w:r>
    </w:p>
    <w:p>
      <w:pPr>
        <w:pStyle w:val="Heading3"/>
        <w:rPr/>
      </w:pPr>
      <w:bookmarkStart w:id="22" w:name="__RefHeading___Toc311472641"/>
      <w:bookmarkEnd w:id="22"/>
      <w:r>
        <w:rPr/>
        <w:t>4.1.2</w:t>
        <w:tab/>
        <w:t>Intra-SGSN Routing Area update procedures</w:t>
      </w:r>
    </w:p>
    <w:p>
      <w:pPr>
        <w:pStyle w:val="Heading4"/>
        <w:ind w:left="1418" w:hanging="1418"/>
        <w:rPr/>
      </w:pPr>
      <w:bookmarkStart w:id="23" w:name="__RefHeading___Toc311472642"/>
      <w:bookmarkEnd w:id="23"/>
      <w:r>
        <w:rPr/>
        <w:t>4.1.2.1</w:t>
        <w:tab/>
        <w:t>Attempted intra-SGSN Routing Area update procedures</w:t>
      </w:r>
    </w:p>
    <w:p>
      <w:pPr>
        <w:pStyle w:val="ListNumber"/>
        <w:numPr>
          <w:ilvl w:val="0"/>
          <w:numId w:val="159"/>
        </w:numPr>
        <w:ind w:left="568" w:hanging="284"/>
        <w:rPr/>
      </w:pPr>
      <w:r>
        <w:rPr/>
        <w:t>This measurement provides the number of attempted intra-SGSN Routing Area Update procedures initiated within this SGSN area.</w:t>
        <w:br/>
        <w:t>The three measurement types defined in e) are subject to the "2 out of 3 approach".</w:t>
      </w:r>
    </w:p>
    <w:p>
      <w:pPr>
        <w:pStyle w:val="ListNumber"/>
        <w:numPr>
          <w:ilvl w:val="0"/>
          <w:numId w:val="159"/>
        </w:numPr>
        <w:ind w:left="568" w:hanging="284"/>
        <w:rPr/>
      </w:pPr>
      <w:r>
        <w:rPr/>
        <w:t>CC.</w:t>
      </w:r>
    </w:p>
    <w:p>
      <w:pPr>
        <w:pStyle w:val="ListNumber"/>
        <w:numPr>
          <w:ilvl w:val="0"/>
          <w:numId w:val="159"/>
        </w:numPr>
        <w:ind w:left="568" w:hanging="284"/>
        <w:rPr/>
      </w:pPr>
      <w:r>
        <w:rPr/>
        <w:t>Receipt of a "ROUTING AREA UPDATE REQUEST" message from the MS, where the old RA and the new RA are served by this SGSN (TS 24.008 [15]).</w:t>
      </w:r>
    </w:p>
    <w:p>
      <w:pPr>
        <w:pStyle w:val="ListNumber"/>
        <w:numPr>
          <w:ilvl w:val="0"/>
          <w:numId w:val="159"/>
        </w:numPr>
        <w:ind w:left="568" w:hanging="284"/>
        <w:rPr/>
      </w:pPr>
      <w:r>
        <w:rPr/>
        <w:t>A single integer value per measurement type defined in e).</w:t>
      </w:r>
    </w:p>
    <w:p>
      <w:pPr>
        <w:pStyle w:val="ListNumber"/>
        <w:numPr>
          <w:ilvl w:val="0"/>
          <w:numId w:val="159"/>
        </w:numPr>
        <w:ind w:left="568" w:hanging="284"/>
        <w:rPr/>
      </w:pPr>
      <w:r>
        <w:rPr/>
        <w:t>MM.AttIntraSgsnRaUpdate:</w:t>
      </w:r>
    </w:p>
    <w:p>
      <w:pPr>
        <w:pStyle w:val="B2"/>
        <w:tabs>
          <w:tab w:val="clear" w:pos="284"/>
          <w:tab w:val="left" w:pos="3969" w:leader="none"/>
        </w:tabs>
        <w:rPr/>
      </w:pPr>
      <w:r>
        <w:rPr/>
        <w:t>-</w:t>
        <w:tab/>
        <w:t>MM.AttIntraSgsnRaUpdate</w:t>
        <w:tab/>
        <w:t>Combined (don't care);</w:t>
      </w:r>
    </w:p>
    <w:p>
      <w:pPr>
        <w:pStyle w:val="B2"/>
        <w:tabs>
          <w:tab w:val="clear" w:pos="284"/>
          <w:tab w:val="left" w:pos="3969" w:leader="none"/>
        </w:tabs>
        <w:rPr/>
      </w:pPr>
      <w:r>
        <w:rPr/>
        <w:t>-</w:t>
        <w:tab/>
        <w:t>MM.AttIntraSgsnRaUpdate.G</w:t>
        <w:tab/>
        <w:t>GSM;</w:t>
      </w:r>
    </w:p>
    <w:p>
      <w:pPr>
        <w:pStyle w:val="B2"/>
        <w:tabs>
          <w:tab w:val="clear" w:pos="284"/>
          <w:tab w:val="left" w:pos="3969" w:leader="none"/>
        </w:tabs>
        <w:rPr/>
      </w:pPr>
      <w:r>
        <w:rPr/>
        <w:t>-</w:t>
        <w:tab/>
        <w:t>MM.AttIntraSgsnRaUpdate.U</w:t>
        <w:tab/>
        <w:t>UMTS.</w:t>
      </w:r>
    </w:p>
    <w:p>
      <w:pPr>
        <w:pStyle w:val="ListNumber"/>
        <w:numPr>
          <w:ilvl w:val="0"/>
          <w:numId w:val="42"/>
        </w:numPr>
        <w:rPr/>
      </w:pPr>
      <w:r>
        <w:rPr/>
        <w:t>RA, specified by a concatenation of the MCC, MNC,  LAC and the RAC.</w:t>
      </w:r>
    </w:p>
    <w:p>
      <w:pPr>
        <w:pStyle w:val="ListNumber"/>
        <w:numPr>
          <w:ilvl w:val="0"/>
          <w:numId w:val="42"/>
        </w:numPr>
        <w:rPr/>
      </w:pPr>
      <w:r>
        <w:rPr/>
        <w:t>Valid for packet switching.</w:t>
      </w:r>
    </w:p>
    <w:p>
      <w:pPr>
        <w:pStyle w:val="ListNumber"/>
        <w:numPr>
          <w:ilvl w:val="0"/>
          <w:numId w:val="42"/>
        </w:numPr>
        <w:rPr/>
      </w:pPr>
      <w:r>
        <w:rPr/>
        <w:t>GSM/UMTS.</w:t>
      </w:r>
    </w:p>
    <w:p>
      <w:pPr>
        <w:pStyle w:val="Heading4"/>
        <w:ind w:left="1418" w:hanging="1418"/>
        <w:rPr/>
      </w:pPr>
      <w:bookmarkStart w:id="24" w:name="__RefHeading___Toc311472643"/>
      <w:bookmarkEnd w:id="24"/>
      <w:r>
        <w:rPr/>
        <w:t>4.1.2.2</w:t>
        <w:tab/>
        <w:t>Successful intra-SGSN Routing Area update procedures</w:t>
      </w:r>
    </w:p>
    <w:p>
      <w:pPr>
        <w:pStyle w:val="ListNumber"/>
        <w:numPr>
          <w:ilvl w:val="0"/>
          <w:numId w:val="80"/>
        </w:numPr>
        <w:ind w:left="568" w:hanging="284"/>
        <w:rPr/>
      </w:pPr>
      <w:r>
        <w:rPr/>
        <w:t>This measurement provides the number of successfully performed intra-SGSN Routing Area Update procedures initiated in this SGSN.</w:t>
        <w:br/>
        <w:t>The three measurement types defined in e) are subject to the "2 out of 3 approach".</w:t>
      </w:r>
    </w:p>
    <w:p>
      <w:pPr>
        <w:pStyle w:val="ListNumber"/>
        <w:numPr>
          <w:ilvl w:val="0"/>
          <w:numId w:val="80"/>
        </w:numPr>
        <w:ind w:left="568" w:hanging="284"/>
        <w:rPr/>
      </w:pPr>
      <w:r>
        <w:rPr/>
        <w:t>CC.</w:t>
      </w:r>
    </w:p>
    <w:p>
      <w:pPr>
        <w:pStyle w:val="ListNumber"/>
        <w:numPr>
          <w:ilvl w:val="0"/>
          <w:numId w:val="80"/>
        </w:numPr>
        <w:ind w:left="568" w:hanging="284"/>
        <w:rPr/>
      </w:pPr>
      <w:r>
        <w:rPr/>
        <w:t>Transmission of "ROUTING AREA UPDATE ACCEPT" message to the MS (TS 24.008 [15]).</w:t>
      </w:r>
    </w:p>
    <w:p>
      <w:pPr>
        <w:pStyle w:val="ListNumber"/>
        <w:numPr>
          <w:ilvl w:val="0"/>
          <w:numId w:val="80"/>
        </w:numPr>
        <w:ind w:left="568" w:hanging="284"/>
        <w:rPr/>
      </w:pPr>
      <w:r>
        <w:rPr/>
        <w:t>A single integer value.</w:t>
      </w:r>
    </w:p>
    <w:p>
      <w:pPr>
        <w:pStyle w:val="ListNumber"/>
        <w:numPr>
          <w:ilvl w:val="0"/>
          <w:numId w:val="80"/>
        </w:numPr>
        <w:ind w:left="568" w:hanging="284"/>
        <w:rPr/>
      </w:pPr>
      <w:r>
        <w:rPr/>
        <w:t>MM.SuccIntraSgsnRaUpdate:</w:t>
      </w:r>
    </w:p>
    <w:p>
      <w:pPr>
        <w:pStyle w:val="B2"/>
        <w:tabs>
          <w:tab w:val="clear" w:pos="284"/>
          <w:tab w:val="left" w:pos="3969" w:leader="none"/>
        </w:tabs>
        <w:rPr/>
      </w:pPr>
      <w:r>
        <w:rPr/>
        <w:t>-</w:t>
        <w:tab/>
        <w:t>MM.SuccIntraSgsnRaUpdate</w:t>
        <w:tab/>
        <w:t>Combined (don't care);</w:t>
      </w:r>
    </w:p>
    <w:p>
      <w:pPr>
        <w:pStyle w:val="B2"/>
        <w:tabs>
          <w:tab w:val="clear" w:pos="284"/>
          <w:tab w:val="left" w:pos="3969" w:leader="none"/>
        </w:tabs>
        <w:rPr/>
      </w:pPr>
      <w:r>
        <w:rPr/>
        <w:t>-</w:t>
        <w:tab/>
        <w:t>MM.SuccIntraSgsnRaUpdate.G</w:t>
        <w:tab/>
        <w:t>GSM;</w:t>
      </w:r>
    </w:p>
    <w:p>
      <w:pPr>
        <w:pStyle w:val="B2"/>
        <w:tabs>
          <w:tab w:val="clear" w:pos="284"/>
          <w:tab w:val="left" w:pos="3969" w:leader="none"/>
        </w:tabs>
        <w:rPr/>
      </w:pPr>
      <w:r>
        <w:rPr/>
        <w:t>-</w:t>
        <w:tab/>
        <w:t>MM.SuccIntraSgsnRaUpdate.U</w:t>
        <w:tab/>
        <w:t>UMTS.</w:t>
      </w:r>
    </w:p>
    <w:p>
      <w:pPr>
        <w:pStyle w:val="ListNumber"/>
        <w:numPr>
          <w:ilvl w:val="0"/>
          <w:numId w:val="191"/>
        </w:numPr>
        <w:rPr/>
      </w:pPr>
      <w:r>
        <w:rPr/>
        <w:t>RA, specified by a concatenation of the MCC, MNC, LAC and the RAC.</w:t>
      </w:r>
    </w:p>
    <w:p>
      <w:pPr>
        <w:pStyle w:val="ListNumber"/>
        <w:numPr>
          <w:ilvl w:val="0"/>
          <w:numId w:val="191"/>
        </w:numPr>
        <w:rPr/>
      </w:pPr>
      <w:r>
        <w:rPr/>
        <w:t>Valid for packet switching.</w:t>
      </w:r>
    </w:p>
    <w:p>
      <w:pPr>
        <w:pStyle w:val="ListNumber"/>
        <w:numPr>
          <w:ilvl w:val="0"/>
          <w:numId w:val="191"/>
        </w:numPr>
        <w:rPr/>
      </w:pPr>
      <w:r>
        <w:rPr/>
        <w:t>GSM/UMTS.</w:t>
      </w:r>
    </w:p>
    <w:p>
      <w:pPr>
        <w:pStyle w:val="Heading4"/>
        <w:ind w:left="1418" w:hanging="1418"/>
        <w:rPr/>
      </w:pPr>
      <w:bookmarkStart w:id="25" w:name="__RefHeading___Toc311472644"/>
      <w:bookmarkEnd w:id="25"/>
      <w:r>
        <w:rPr/>
        <w:t>4.1.2.3</w:t>
        <w:tab/>
        <w:t>Failed intra-SGSN Routing Area update procedures</w:t>
      </w:r>
    </w:p>
    <w:p>
      <w:pPr>
        <w:pStyle w:val="B1"/>
        <w:numPr>
          <w:ilvl w:val="0"/>
          <w:numId w:val="155"/>
        </w:numPr>
        <w:rPr/>
      </w:pPr>
      <w:r>
        <w:rPr/>
        <w:t>This measurement provides the number of failed GPRS intra-SGSN Routing Area Update procedures initiated in this SGSN. The measurement is split into subcounters per the reject cause. The three measurements defined in e) are subject to the "2 out of 3 approach".</w:t>
      </w:r>
    </w:p>
    <w:p>
      <w:pPr>
        <w:pStyle w:val="B1"/>
        <w:numPr>
          <w:ilvl w:val="0"/>
          <w:numId w:val="155"/>
        </w:numPr>
        <w:rPr>
          <w:rStyle w:val="LineNumbering"/>
        </w:rPr>
      </w:pPr>
      <w:r>
        <w:rPr/>
        <w:t>CC</w:t>
      </w:r>
    </w:p>
    <w:p>
      <w:pPr>
        <w:pStyle w:val="B1"/>
        <w:numPr>
          <w:ilvl w:val="0"/>
          <w:numId w:val="155"/>
        </w:numPr>
        <w:rPr>
          <w:rStyle w:val="LineNumbering"/>
        </w:rPr>
      </w:pPr>
      <w:r>
        <w:rPr/>
        <w:t>T</w:t>
      </w:r>
      <w:r>
        <w:rPr>
          <w:rStyle w:val="LineNumbering"/>
        </w:rPr>
        <w:t>ransmission by the SGSN of the ROUTING AREA UPDATE REJECT message to the MS, in response to a " ROUTING AREA UPDATE REQUEST" (</w:t>
      </w:r>
      <w:r>
        <w:rPr/>
        <w:t>Intra-Sgsn</w:t>
      </w:r>
      <w:r>
        <w:rPr>
          <w:rStyle w:val="LineNumbering"/>
        </w:rPr>
        <w:t>) message, the relevant measurement is incremented according to the reject cause. Possible reject causes are defined within TS 24.008 </w:t>
      </w:r>
      <w:r>
        <w:rPr/>
        <w:t>[15]</w:t>
      </w:r>
      <w:r>
        <w:rPr>
          <w:rStyle w:val="LineNumbering"/>
        </w:rPr>
        <w:t>.</w:t>
        <w:br/>
        <w:t xml:space="preserve">The sum of all supported per cause measurements shall be equal to the total number of failed GPRS routing area update </w:t>
      </w:r>
      <w:r>
        <w:rPr/>
        <w:t>procedures</w:t>
      </w:r>
      <w:r>
        <w:rPr>
          <w:rStyle w:val="LineNumbering"/>
        </w:rPr>
        <w:t xml:space="preserve">. </w:t>
      </w:r>
      <w:r>
        <w:rPr/>
        <w:t>In case only a subset of per cause measurements is supported, a sum subcounter will be provided first.</w:t>
      </w:r>
    </w:p>
    <w:p>
      <w:pPr>
        <w:pStyle w:val="B1"/>
        <w:numPr>
          <w:ilvl w:val="0"/>
          <w:numId w:val="155"/>
        </w:numPr>
        <w:rPr>
          <w:rStyle w:val="LineNumbering"/>
        </w:rPr>
      </w:pPr>
      <w:r>
        <w:rPr/>
        <w:t>Each measurement</w:t>
      </w:r>
      <w:r>
        <w:rPr>
          <w:rStyle w:val="LineNumbering"/>
        </w:rPr>
        <w:t xml:space="preserve"> (as defined in e)</w:t>
      </w:r>
      <w:r>
        <w:rPr/>
        <w:t xml:space="preserve"> is an integer value. The number of measurements is equal to the number of causes supported plus a possible sum value identified by the </w:t>
      </w:r>
      <w:r>
        <w:rPr>
          <w:i/>
        </w:rPr>
        <w:t>.sum</w:t>
      </w:r>
      <w:r>
        <w:rPr/>
        <w:t xml:space="preserve"> suffix.</w:t>
      </w:r>
    </w:p>
    <w:p>
      <w:pPr>
        <w:pStyle w:val="B1"/>
        <w:numPr>
          <w:ilvl w:val="0"/>
          <w:numId w:val="155"/>
        </w:numPr>
        <w:rPr>
          <w:rStyle w:val="LineNumbering"/>
        </w:rPr>
      </w:pPr>
      <w:r>
        <w:rPr>
          <w:rStyle w:val="LineNumbering"/>
        </w:rPr>
        <w:t>MM. FailIntraSgsnRaUpdate.</w:t>
      </w:r>
      <w:r>
        <w:rPr>
          <w:rStyle w:val="LineNumbering"/>
          <w:i/>
          <w:iCs/>
        </w:rPr>
        <w:t>Cause</w:t>
      </w:r>
      <w:r>
        <w:rPr>
          <w:rStyle w:val="LineNumbering"/>
          <w:iCs/>
        </w:rPr>
        <w:t>:</w:t>
      </w:r>
    </w:p>
    <w:p>
      <w:pPr>
        <w:pStyle w:val="B1"/>
        <w:numPr>
          <w:ilvl w:val="0"/>
          <w:numId w:val="155"/>
        </w:numPr>
        <w:rPr/>
      </w:pPr>
      <w:r>
        <w:rPr/>
        <w:t>-</w:t>
        <w:tab/>
      </w:r>
      <w:r>
        <w:rPr>
          <w:rStyle w:val="LineNumbering"/>
        </w:rPr>
        <w:t>MM. FailIntraSgsnRaUpdate.</w:t>
      </w:r>
      <w:r>
        <w:rPr>
          <w:rStyle w:val="LineNumbering"/>
          <w:i/>
          <w:iCs/>
        </w:rPr>
        <w:t>Cause</w:t>
        <w:tab/>
      </w:r>
      <w:r>
        <w:rPr/>
        <w:t>Combined (don't care);</w:t>
      </w:r>
    </w:p>
    <w:p>
      <w:pPr>
        <w:pStyle w:val="B1"/>
        <w:numPr>
          <w:ilvl w:val="0"/>
          <w:numId w:val="155"/>
        </w:numPr>
        <w:rPr/>
      </w:pPr>
      <w:r>
        <w:rPr/>
        <w:t>-</w:t>
        <w:tab/>
      </w:r>
      <w:r>
        <w:rPr>
          <w:rStyle w:val="LineNumbering"/>
        </w:rPr>
        <w:t>MM. FailIntraSgsnRaUpdate.</w:t>
      </w:r>
      <w:r>
        <w:rPr>
          <w:rStyle w:val="LineNumbering"/>
          <w:i/>
          <w:iCs/>
        </w:rPr>
        <w:t>Cause</w:t>
      </w:r>
      <w:r>
        <w:rPr/>
        <w:t>.G</w:t>
        <w:tab/>
        <w:t>GSM;</w:t>
      </w:r>
    </w:p>
    <w:p>
      <w:pPr>
        <w:pStyle w:val="B1"/>
        <w:numPr>
          <w:ilvl w:val="0"/>
          <w:numId w:val="155"/>
        </w:numPr>
        <w:rPr/>
      </w:pPr>
      <w:r>
        <w:rPr/>
        <w:t>-</w:t>
        <w:tab/>
      </w:r>
      <w:r>
        <w:rPr>
          <w:rStyle w:val="LineNumbering"/>
        </w:rPr>
        <w:t>MM. FailIntraSgsnRaUpdate.</w:t>
      </w:r>
      <w:r>
        <w:rPr>
          <w:rStyle w:val="LineNumbering"/>
          <w:i/>
          <w:iCs/>
        </w:rPr>
        <w:t>Cause</w:t>
      </w:r>
      <w:r>
        <w:rPr/>
        <w:t>.U</w:t>
        <w:tab/>
        <w:t>UMTS;</w:t>
      </w:r>
    </w:p>
    <w:p>
      <w:pPr>
        <w:pStyle w:val="B1"/>
        <w:numPr>
          <w:ilvl w:val="0"/>
          <w:numId w:val="155"/>
        </w:numPr>
        <w:rPr/>
      </w:pPr>
      <w:r>
        <w:rPr>
          <w:rStyle w:val="LineNumbering"/>
        </w:rPr>
        <w:t xml:space="preserve">where </w:t>
      </w:r>
      <w:r>
        <w:rPr>
          <w:rStyle w:val="LineNumbering"/>
          <w:i/>
          <w:iCs/>
        </w:rPr>
        <w:t>Cause</w:t>
      </w:r>
      <w:r>
        <w:rPr>
          <w:rStyle w:val="LineNumbering"/>
        </w:rPr>
        <w:t xml:space="preserve"> identifies the reject cause.</w:t>
      </w:r>
    </w:p>
    <w:p>
      <w:pPr>
        <w:pStyle w:val="B1"/>
        <w:numPr>
          <w:ilvl w:val="0"/>
          <w:numId w:val="155"/>
        </w:numPr>
        <w:rPr/>
      </w:pPr>
      <w:r>
        <w:rPr>
          <w:rStyle w:val="LineNumbering"/>
        </w:rPr>
        <w:t>RA, specified by a concatenation of the MCC, MNC, LAC and the RAC.</w:t>
      </w:r>
    </w:p>
    <w:p>
      <w:pPr>
        <w:pStyle w:val="B1"/>
        <w:numPr>
          <w:ilvl w:val="0"/>
          <w:numId w:val="155"/>
        </w:numPr>
        <w:rPr/>
      </w:pPr>
      <w:r>
        <w:rPr>
          <w:rStyle w:val="LineNumbering"/>
        </w:rPr>
        <w:t>Valid for packet switching.</w:t>
      </w:r>
    </w:p>
    <w:p>
      <w:pPr>
        <w:pStyle w:val="B1"/>
        <w:numPr>
          <w:ilvl w:val="0"/>
          <w:numId w:val="155"/>
        </w:numPr>
        <w:rPr/>
      </w:pPr>
      <w:r>
        <w:rPr>
          <w:rStyle w:val="LineNumbering"/>
        </w:rPr>
        <w:t>GSM/UMTS.</w:t>
      </w:r>
    </w:p>
    <w:p>
      <w:pPr>
        <w:pStyle w:val="Heading3"/>
        <w:rPr/>
      </w:pPr>
      <w:bookmarkStart w:id="26" w:name="__RefHeading___Toc311472645"/>
      <w:bookmarkEnd w:id="26"/>
      <w:r>
        <w:rPr/>
        <w:t>4.1.3</w:t>
        <w:tab/>
        <w:t>GPRS detach procedures initiated by MS</w:t>
      </w:r>
    </w:p>
    <w:p>
      <w:pPr>
        <w:pStyle w:val="Heading4"/>
        <w:ind w:left="1418" w:hanging="1418"/>
        <w:rPr/>
      </w:pPr>
      <w:bookmarkStart w:id="27" w:name="__RefHeading___Toc311472646"/>
      <w:bookmarkEnd w:id="27"/>
      <w:r>
        <w:rPr/>
        <w:t>4.1.3.1</w:t>
        <w:tab/>
        <w:t>Attempted GPRS detach procedures initiated by MS</w:t>
      </w:r>
    </w:p>
    <w:p>
      <w:pPr>
        <w:pStyle w:val="ListNumber"/>
        <w:numPr>
          <w:ilvl w:val="0"/>
          <w:numId w:val="193"/>
        </w:numPr>
        <w:ind w:left="568" w:hanging="284"/>
        <w:rPr/>
      </w:pPr>
      <w:r>
        <w:rPr/>
        <w:t>This measurement provides the number of MS initiated GPRS detach procedures within this SGSN area.</w:t>
        <w:br/>
        <w:t>The three measurement types defined in e) are subject to the "2 out of 3 approach".</w:t>
      </w:r>
    </w:p>
    <w:p>
      <w:pPr>
        <w:pStyle w:val="ListNumber"/>
        <w:numPr>
          <w:ilvl w:val="0"/>
          <w:numId w:val="193"/>
        </w:numPr>
        <w:ind w:left="568" w:hanging="284"/>
        <w:rPr/>
      </w:pPr>
      <w:r>
        <w:rPr/>
        <w:t>CC.</w:t>
      </w:r>
    </w:p>
    <w:p>
      <w:pPr>
        <w:pStyle w:val="ListNumber"/>
        <w:numPr>
          <w:ilvl w:val="0"/>
          <w:numId w:val="193"/>
        </w:numPr>
        <w:ind w:left="568" w:hanging="284"/>
        <w:rPr/>
      </w:pPr>
      <w:r>
        <w:rPr/>
        <w:t>Receipt of a "DETACH REQUEST" message from the MS indicating a GPRS detach (TS 24.008 [15]).</w:t>
      </w:r>
    </w:p>
    <w:p>
      <w:pPr>
        <w:pStyle w:val="ListNumber"/>
        <w:numPr>
          <w:ilvl w:val="0"/>
          <w:numId w:val="193"/>
        </w:numPr>
        <w:ind w:left="568" w:hanging="284"/>
        <w:rPr/>
      </w:pPr>
      <w:r>
        <w:rPr/>
        <w:t>A single integer value per measurement type defined in e).</w:t>
      </w:r>
    </w:p>
    <w:p>
      <w:pPr>
        <w:pStyle w:val="ListNumber"/>
        <w:numPr>
          <w:ilvl w:val="0"/>
          <w:numId w:val="193"/>
        </w:numPr>
        <w:ind w:left="568" w:hanging="284"/>
        <w:rPr/>
      </w:pPr>
      <w:r>
        <w:rPr/>
        <w:t>MM.AttGprsDetachMs:</w:t>
      </w:r>
    </w:p>
    <w:p>
      <w:pPr>
        <w:pStyle w:val="B2"/>
        <w:tabs>
          <w:tab w:val="clear" w:pos="284"/>
          <w:tab w:val="left" w:pos="3969" w:leader="none"/>
        </w:tabs>
        <w:rPr/>
      </w:pPr>
      <w:r>
        <w:rPr/>
        <w:t>-</w:t>
        <w:tab/>
        <w:t>MM.AttGprsDetachMs</w:t>
        <w:tab/>
        <w:t>Combined (don't care);</w:t>
      </w:r>
    </w:p>
    <w:p>
      <w:pPr>
        <w:pStyle w:val="B2"/>
        <w:tabs>
          <w:tab w:val="clear" w:pos="284"/>
          <w:tab w:val="left" w:pos="3969" w:leader="none"/>
        </w:tabs>
        <w:rPr/>
      </w:pPr>
      <w:r>
        <w:rPr/>
        <w:t>-</w:t>
        <w:tab/>
        <w:t>MM.AttGprsDetachMs.G</w:t>
        <w:tab/>
        <w:t>GSM;</w:t>
      </w:r>
    </w:p>
    <w:p>
      <w:pPr>
        <w:pStyle w:val="B2"/>
        <w:tabs>
          <w:tab w:val="clear" w:pos="284"/>
          <w:tab w:val="left" w:pos="3969" w:leader="none"/>
        </w:tabs>
        <w:rPr/>
      </w:pPr>
      <w:r>
        <w:rPr/>
        <w:t>-</w:t>
        <w:tab/>
        <w:t>MM.AttGprsDetachMs.U</w:t>
        <w:tab/>
        <w:t>UMTS.</w:t>
      </w:r>
    </w:p>
    <w:p>
      <w:pPr>
        <w:pStyle w:val="ListNumber"/>
        <w:numPr>
          <w:ilvl w:val="0"/>
          <w:numId w:val="281"/>
        </w:numPr>
        <w:rPr/>
      </w:pPr>
      <w:r>
        <w:rPr/>
        <w:t>RA, specified by a concatenation of the MCC, MNC, LAC and the RAC.</w:t>
      </w:r>
    </w:p>
    <w:p>
      <w:pPr>
        <w:pStyle w:val="ListNumber"/>
        <w:numPr>
          <w:ilvl w:val="0"/>
          <w:numId w:val="281"/>
        </w:numPr>
        <w:rPr/>
      </w:pPr>
      <w:r>
        <w:rPr/>
        <w:t>Valid for packet switching.</w:t>
      </w:r>
    </w:p>
    <w:p>
      <w:pPr>
        <w:pStyle w:val="ListNumber"/>
        <w:numPr>
          <w:ilvl w:val="0"/>
          <w:numId w:val="281"/>
        </w:numPr>
        <w:rPr/>
      </w:pPr>
      <w:r>
        <w:rPr/>
        <w:t>GSM/UMTS.</w:t>
      </w:r>
    </w:p>
    <w:p>
      <w:pPr>
        <w:pStyle w:val="Heading3"/>
        <w:rPr/>
      </w:pPr>
      <w:bookmarkStart w:id="28" w:name="__RefHeading___Toc311472647"/>
      <w:bookmarkEnd w:id="28"/>
      <w:r>
        <w:rPr/>
        <w:t>4.1.4</w:t>
        <w:tab/>
        <w:t>GPRS detach procedures initiated by SGSN</w:t>
      </w:r>
    </w:p>
    <w:p>
      <w:pPr>
        <w:pStyle w:val="Heading4"/>
        <w:ind w:left="1418" w:hanging="1418"/>
        <w:rPr/>
      </w:pPr>
      <w:bookmarkStart w:id="29" w:name="__RefHeading___Toc311472648"/>
      <w:bookmarkEnd w:id="29"/>
      <w:r>
        <w:rPr/>
        <w:t>4.1.4.1</w:t>
        <w:tab/>
        <w:t>Attempted GPRS detach procedures initiated by SGSN</w:t>
      </w:r>
    </w:p>
    <w:p>
      <w:pPr>
        <w:pStyle w:val="ListNumber"/>
        <w:numPr>
          <w:ilvl w:val="0"/>
          <w:numId w:val="43"/>
        </w:numPr>
        <w:ind w:left="568" w:hanging="284"/>
        <w:rPr/>
      </w:pPr>
      <w:r>
        <w:rPr/>
        <w:t>This measurement provides the number of attempted GPRS detach procedures initiated by SGSN.</w:t>
        <w:br/>
        <w:t>The three measurement types defined in e) are subject to the "2 out of 3 approach".</w:t>
      </w:r>
    </w:p>
    <w:p>
      <w:pPr>
        <w:pStyle w:val="ListNumber"/>
        <w:numPr>
          <w:ilvl w:val="0"/>
          <w:numId w:val="43"/>
        </w:numPr>
        <w:ind w:left="568" w:hanging="284"/>
        <w:rPr/>
      </w:pPr>
      <w:r>
        <w:rPr/>
        <w:t>CC.</w:t>
      </w:r>
    </w:p>
    <w:p>
      <w:pPr>
        <w:pStyle w:val="ListNumber"/>
        <w:numPr>
          <w:ilvl w:val="0"/>
          <w:numId w:val="43"/>
        </w:numPr>
        <w:ind w:left="568" w:hanging="284"/>
        <w:rPr/>
      </w:pPr>
      <w:r>
        <w:rPr/>
        <w:t>Transmission of a "DETACH REQUEST" message to the MS (TS 24.008 [15]).</w:t>
      </w:r>
    </w:p>
    <w:p>
      <w:pPr>
        <w:pStyle w:val="ListNumber"/>
        <w:numPr>
          <w:ilvl w:val="0"/>
          <w:numId w:val="43"/>
        </w:numPr>
        <w:ind w:left="568" w:hanging="284"/>
        <w:rPr/>
      </w:pPr>
      <w:r>
        <w:rPr/>
        <w:t>A single integer value per measurement type defined in e).</w:t>
      </w:r>
    </w:p>
    <w:p>
      <w:pPr>
        <w:pStyle w:val="ListNumber"/>
        <w:numPr>
          <w:ilvl w:val="0"/>
          <w:numId w:val="43"/>
        </w:numPr>
        <w:ind w:left="568" w:hanging="284"/>
        <w:rPr/>
      </w:pPr>
      <w:r>
        <w:rPr/>
        <w:t>MM.AttGprsDetachSgsn:</w:t>
      </w:r>
    </w:p>
    <w:p>
      <w:pPr>
        <w:pStyle w:val="B2"/>
        <w:tabs>
          <w:tab w:val="clear" w:pos="284"/>
          <w:tab w:val="left" w:pos="3969" w:leader="none"/>
        </w:tabs>
        <w:rPr/>
      </w:pPr>
      <w:r>
        <w:rPr/>
        <w:t>-</w:t>
        <w:tab/>
        <w:t>MM.AttGprsDetachSgsn</w:t>
        <w:tab/>
        <w:t>Combined (don't care);</w:t>
      </w:r>
    </w:p>
    <w:p>
      <w:pPr>
        <w:pStyle w:val="B2"/>
        <w:tabs>
          <w:tab w:val="clear" w:pos="284"/>
          <w:tab w:val="left" w:pos="3969" w:leader="none"/>
        </w:tabs>
        <w:rPr/>
      </w:pPr>
      <w:r>
        <w:rPr/>
        <w:t>-</w:t>
        <w:tab/>
        <w:t>MM.AttGprsDetachSgsn.G</w:t>
        <w:tab/>
        <w:t>GSM;</w:t>
      </w:r>
    </w:p>
    <w:p>
      <w:pPr>
        <w:pStyle w:val="B2"/>
        <w:tabs>
          <w:tab w:val="clear" w:pos="284"/>
          <w:tab w:val="left" w:pos="3969" w:leader="none"/>
        </w:tabs>
        <w:rPr/>
      </w:pPr>
      <w:r>
        <w:rPr/>
        <w:t>-</w:t>
        <w:tab/>
        <w:t>MM.AttGprsDetachSgsn.U</w:t>
        <w:tab/>
        <w:t>UMTS.</w:t>
      </w:r>
    </w:p>
    <w:p>
      <w:pPr>
        <w:pStyle w:val="ListNumber"/>
        <w:numPr>
          <w:ilvl w:val="0"/>
          <w:numId w:val="223"/>
        </w:numPr>
        <w:rPr/>
      </w:pPr>
      <w:r>
        <w:rPr/>
        <w:t>RA, specified by a concatenation of the MCC, MNC, LAC and the RAC.</w:t>
      </w:r>
    </w:p>
    <w:p>
      <w:pPr>
        <w:pStyle w:val="ListNumber"/>
        <w:numPr>
          <w:ilvl w:val="0"/>
          <w:numId w:val="223"/>
        </w:numPr>
        <w:rPr/>
      </w:pPr>
      <w:r>
        <w:rPr/>
        <w:t>Valid for packet switching.</w:t>
      </w:r>
    </w:p>
    <w:p>
      <w:pPr>
        <w:pStyle w:val="ListNumber"/>
        <w:numPr>
          <w:ilvl w:val="0"/>
          <w:numId w:val="223"/>
        </w:numPr>
        <w:rPr/>
      </w:pPr>
      <w:r>
        <w:rPr/>
        <w:t>GSM/UMTS.</w:t>
      </w:r>
    </w:p>
    <w:p>
      <w:pPr>
        <w:pStyle w:val="Heading4"/>
        <w:ind w:left="1418" w:hanging="1418"/>
        <w:rPr/>
      </w:pPr>
      <w:bookmarkStart w:id="30" w:name="__RefHeading___Toc311472649"/>
      <w:bookmarkEnd w:id="30"/>
      <w:r>
        <w:rPr/>
        <w:t>4.1.4.2</w:t>
        <w:tab/>
        <w:t>Successful GPRS detach procedures initiated by SGSN</w:t>
      </w:r>
    </w:p>
    <w:p>
      <w:pPr>
        <w:pStyle w:val="ListNumber"/>
        <w:numPr>
          <w:ilvl w:val="0"/>
          <w:numId w:val="194"/>
        </w:numPr>
        <w:ind w:left="568" w:hanging="284"/>
        <w:rPr/>
      </w:pPr>
      <w:r>
        <w:rPr/>
        <w:t>This measurement provides the number of successfully completed GPRS detach procedures SGSN-initiated within this SGSN area.</w:t>
        <w:br/>
        <w:t>The three measurement types defined in e) are subject to the "2 out of 3 approach".</w:t>
      </w:r>
    </w:p>
    <w:p>
      <w:pPr>
        <w:pStyle w:val="ListNumber"/>
        <w:numPr>
          <w:ilvl w:val="0"/>
          <w:numId w:val="194"/>
        </w:numPr>
        <w:ind w:left="568" w:hanging="284"/>
        <w:rPr/>
      </w:pPr>
      <w:r>
        <w:rPr/>
        <w:t>CC.</w:t>
      </w:r>
    </w:p>
    <w:p>
      <w:pPr>
        <w:pStyle w:val="ListNumber"/>
        <w:numPr>
          <w:ilvl w:val="0"/>
          <w:numId w:val="194"/>
        </w:numPr>
        <w:ind w:left="568" w:hanging="284"/>
        <w:rPr/>
      </w:pPr>
      <w:r>
        <w:rPr/>
        <w:t>Receipt of "DETACH ACCEPT" message from the MS (TS 24.008 [15]).</w:t>
      </w:r>
    </w:p>
    <w:p>
      <w:pPr>
        <w:pStyle w:val="ListNumber"/>
        <w:numPr>
          <w:ilvl w:val="0"/>
          <w:numId w:val="194"/>
        </w:numPr>
        <w:ind w:left="568" w:hanging="284"/>
        <w:rPr/>
      </w:pPr>
      <w:r>
        <w:rPr/>
        <w:t>A single integer value per measurement type defined in e).</w:t>
      </w:r>
    </w:p>
    <w:p>
      <w:pPr>
        <w:pStyle w:val="ListNumber"/>
        <w:numPr>
          <w:ilvl w:val="0"/>
          <w:numId w:val="194"/>
        </w:numPr>
        <w:ind w:left="568" w:hanging="284"/>
        <w:rPr/>
      </w:pPr>
      <w:r>
        <w:rPr/>
        <w:t>MM.SuccGprsDetachSgsn:</w:t>
      </w:r>
    </w:p>
    <w:p>
      <w:pPr>
        <w:pStyle w:val="B2"/>
        <w:tabs>
          <w:tab w:val="clear" w:pos="284"/>
          <w:tab w:val="left" w:pos="3969" w:leader="none"/>
        </w:tabs>
        <w:rPr/>
      </w:pPr>
      <w:r>
        <w:rPr/>
        <w:t>-</w:t>
        <w:tab/>
        <w:t>MM.SuccGprsDetachSgsn</w:t>
        <w:tab/>
        <w:t>Combined (don't care);</w:t>
      </w:r>
    </w:p>
    <w:p>
      <w:pPr>
        <w:pStyle w:val="B2"/>
        <w:tabs>
          <w:tab w:val="clear" w:pos="284"/>
          <w:tab w:val="left" w:pos="3969" w:leader="none"/>
        </w:tabs>
        <w:rPr/>
      </w:pPr>
      <w:r>
        <w:rPr/>
        <w:t>-</w:t>
        <w:tab/>
        <w:t>MM.SuccGprsDetachSgsn.G</w:t>
        <w:tab/>
        <w:t>GSM;</w:t>
      </w:r>
    </w:p>
    <w:p>
      <w:pPr>
        <w:pStyle w:val="B2"/>
        <w:tabs>
          <w:tab w:val="clear" w:pos="284"/>
          <w:tab w:val="left" w:pos="3969" w:leader="none"/>
        </w:tabs>
        <w:rPr/>
      </w:pPr>
      <w:r>
        <w:rPr/>
        <w:t>-</w:t>
        <w:tab/>
        <w:t>MM.SuccGprsDetachSgsn.U</w:t>
        <w:tab/>
        <w:t>UMTS.</w:t>
      </w:r>
    </w:p>
    <w:p>
      <w:pPr>
        <w:pStyle w:val="ListNumber"/>
        <w:numPr>
          <w:ilvl w:val="0"/>
          <w:numId w:val="262"/>
        </w:numPr>
        <w:rPr/>
      </w:pPr>
      <w:r>
        <w:rPr/>
        <w:t>RA, specified by a concatenation of the MCC, MNC, LAC and the RAC.</w:t>
      </w:r>
    </w:p>
    <w:p>
      <w:pPr>
        <w:pStyle w:val="ListNumber"/>
        <w:numPr>
          <w:ilvl w:val="0"/>
          <w:numId w:val="262"/>
        </w:numPr>
        <w:rPr/>
      </w:pPr>
      <w:r>
        <w:rPr/>
        <w:t>Valid for packet switching.</w:t>
      </w:r>
    </w:p>
    <w:p>
      <w:pPr>
        <w:pStyle w:val="ListNumber"/>
        <w:numPr>
          <w:ilvl w:val="0"/>
          <w:numId w:val="262"/>
        </w:numPr>
        <w:rPr/>
      </w:pPr>
      <w:r>
        <w:rPr/>
        <w:t>GSM/UMTS</w:t>
      </w:r>
    </w:p>
    <w:p>
      <w:pPr>
        <w:pStyle w:val="Heading3"/>
        <w:rPr/>
      </w:pPr>
      <w:bookmarkStart w:id="31" w:name="__RefHeading___Toc311472650"/>
      <w:bookmarkEnd w:id="31"/>
      <w:r>
        <w:rPr/>
        <w:t>4.1.5</w:t>
        <w:tab/>
        <w:t>Inter-SGSN Routing Area update procedures</w:t>
      </w:r>
    </w:p>
    <w:p>
      <w:pPr>
        <w:pStyle w:val="Heading4"/>
        <w:ind w:left="1418" w:hanging="1418"/>
        <w:rPr/>
      </w:pPr>
      <w:bookmarkStart w:id="32" w:name="__RefHeading___Toc311472651"/>
      <w:bookmarkEnd w:id="32"/>
      <w:r>
        <w:rPr/>
        <w:t>4.1.5.1</w:t>
        <w:tab/>
        <w:t>Attempted inter-SGSN Routing Area update procedures</w:t>
      </w:r>
    </w:p>
    <w:p>
      <w:pPr>
        <w:pStyle w:val="ListNumber"/>
        <w:numPr>
          <w:ilvl w:val="0"/>
          <w:numId w:val="56"/>
        </w:numPr>
        <w:ind w:left="568" w:hanging="284"/>
        <w:rPr/>
      </w:pPr>
      <w:r>
        <w:rPr/>
        <w:t>This measurement provides the number of attempted inter-SGSN Routing Area Update procedures initiated in this SGSN.</w:t>
        <w:br/>
        <w:t>The three measurement types defined in e) are subject to the "2 out of 3 approach".</w:t>
      </w:r>
    </w:p>
    <w:p>
      <w:pPr>
        <w:pStyle w:val="ListNumber"/>
        <w:numPr>
          <w:ilvl w:val="0"/>
          <w:numId w:val="56"/>
        </w:numPr>
        <w:ind w:left="568" w:hanging="284"/>
        <w:rPr/>
      </w:pPr>
      <w:r>
        <w:rPr/>
        <w:t>CC.</w:t>
      </w:r>
    </w:p>
    <w:p>
      <w:pPr>
        <w:pStyle w:val="ListNumber"/>
        <w:numPr>
          <w:ilvl w:val="0"/>
          <w:numId w:val="56"/>
        </w:numPr>
        <w:ind w:left="568" w:hanging="284"/>
        <w:rPr/>
      </w:pPr>
      <w:r>
        <w:rPr/>
        <w:t>Receipt of an "ROUTING AREA UPDATE REQUEST" message from the MS where the old RA is served by another SGSNs (TS 24.008 [15]).</w:t>
      </w:r>
    </w:p>
    <w:p>
      <w:pPr>
        <w:pStyle w:val="ListNumber"/>
        <w:numPr>
          <w:ilvl w:val="0"/>
          <w:numId w:val="56"/>
        </w:numPr>
        <w:ind w:left="568" w:hanging="284"/>
        <w:rPr/>
      </w:pPr>
      <w:r>
        <w:rPr/>
        <w:t>A single integer value per measurement type defined in e).</w:t>
      </w:r>
    </w:p>
    <w:p>
      <w:pPr>
        <w:pStyle w:val="ListNumber"/>
        <w:numPr>
          <w:ilvl w:val="0"/>
          <w:numId w:val="56"/>
        </w:numPr>
        <w:ind w:left="568" w:hanging="284"/>
        <w:rPr/>
      </w:pPr>
      <w:r>
        <w:rPr/>
        <w:t>MM.AttInterSgsnRaUpdate:</w:t>
      </w:r>
    </w:p>
    <w:p>
      <w:pPr>
        <w:pStyle w:val="B2"/>
        <w:tabs>
          <w:tab w:val="clear" w:pos="284"/>
          <w:tab w:val="left" w:pos="3969" w:leader="none"/>
        </w:tabs>
        <w:rPr/>
      </w:pPr>
      <w:r>
        <w:rPr/>
        <w:t>-</w:t>
        <w:tab/>
        <w:t>MM.AttInterSgsnRaUpdate</w:t>
        <w:tab/>
        <w:t>Combined (don't care);</w:t>
      </w:r>
    </w:p>
    <w:p>
      <w:pPr>
        <w:pStyle w:val="B2"/>
        <w:tabs>
          <w:tab w:val="clear" w:pos="284"/>
          <w:tab w:val="left" w:pos="3969" w:leader="none"/>
        </w:tabs>
        <w:rPr/>
      </w:pPr>
      <w:r>
        <w:rPr/>
        <w:t>-</w:t>
        <w:tab/>
        <w:t>MM.AttInterSgsnRaUpdate.G</w:t>
        <w:tab/>
        <w:t>GSM;</w:t>
      </w:r>
    </w:p>
    <w:p>
      <w:pPr>
        <w:pStyle w:val="B2"/>
        <w:tabs>
          <w:tab w:val="clear" w:pos="284"/>
          <w:tab w:val="left" w:pos="3969" w:leader="none"/>
        </w:tabs>
        <w:rPr/>
      </w:pPr>
      <w:r>
        <w:rPr/>
        <w:t>-</w:t>
        <w:tab/>
        <w:t>MM.AttInterSgsnRaUpdate.U</w:t>
        <w:tab/>
        <w:t>UMTS.</w:t>
      </w:r>
    </w:p>
    <w:p>
      <w:pPr>
        <w:pStyle w:val="ListNumber"/>
        <w:numPr>
          <w:ilvl w:val="0"/>
          <w:numId w:val="284"/>
        </w:numPr>
        <w:rPr/>
      </w:pPr>
      <w:r>
        <w:rPr/>
        <w:t>RA, specified by a concatenation of the MCC, MNC, LAC and the RAC.</w:t>
      </w:r>
    </w:p>
    <w:p>
      <w:pPr>
        <w:pStyle w:val="ListNumber"/>
        <w:numPr>
          <w:ilvl w:val="0"/>
          <w:numId w:val="284"/>
        </w:numPr>
        <w:rPr/>
      </w:pPr>
      <w:r>
        <w:rPr/>
        <w:t>Valid for packet switching.</w:t>
      </w:r>
    </w:p>
    <w:p>
      <w:pPr>
        <w:pStyle w:val="ListNumber"/>
        <w:numPr>
          <w:ilvl w:val="0"/>
          <w:numId w:val="284"/>
        </w:numPr>
        <w:rPr/>
      </w:pPr>
      <w:r>
        <w:rPr/>
        <w:t>GSM/UMTS.</w:t>
      </w:r>
    </w:p>
    <w:p>
      <w:pPr>
        <w:pStyle w:val="Heading4"/>
        <w:ind w:left="1418" w:hanging="1418"/>
        <w:rPr/>
      </w:pPr>
      <w:bookmarkStart w:id="33" w:name="__RefHeading___Toc311472652"/>
      <w:bookmarkEnd w:id="33"/>
      <w:r>
        <w:rPr/>
        <w:t>4.1.5.2</w:t>
        <w:tab/>
        <w:t>Successful inter-SGSN Routing Area update procedures</w:t>
      </w:r>
    </w:p>
    <w:p>
      <w:pPr>
        <w:pStyle w:val="ListNumber"/>
        <w:numPr>
          <w:ilvl w:val="0"/>
          <w:numId w:val="88"/>
        </w:numPr>
        <w:ind w:left="568" w:hanging="284"/>
        <w:rPr/>
      </w:pPr>
      <w:r>
        <w:rPr/>
        <w:t>This measurement provides the number of successfully completed inter-SGSN Routing Area Update procedures in this SGSN.</w:t>
        <w:br/>
        <w:t>The three measurement types defined in e) are subject to the "2 out of 3 approach".</w:t>
      </w:r>
    </w:p>
    <w:p>
      <w:pPr>
        <w:pStyle w:val="ListNumber"/>
        <w:numPr>
          <w:ilvl w:val="0"/>
          <w:numId w:val="88"/>
        </w:numPr>
        <w:ind w:left="568" w:hanging="284"/>
        <w:rPr/>
      </w:pPr>
      <w:r>
        <w:rPr/>
        <w:t>CC.</w:t>
      </w:r>
    </w:p>
    <w:p>
      <w:pPr>
        <w:pStyle w:val="ListNumber"/>
        <w:numPr>
          <w:ilvl w:val="0"/>
          <w:numId w:val="88"/>
        </w:numPr>
        <w:overflowPunct w:val="true"/>
        <w:autoSpaceDE w:val="true"/>
        <w:ind w:left="568" w:hanging="284"/>
        <w:textAlignment w:val="auto"/>
        <w:rPr/>
      </w:pPr>
      <w:r>
        <w:rPr/>
        <w:t>Transmission of a "ROUTING AREA UPDATE ACCEPT" message to the MS (TS 24.008 [15]).</w:t>
      </w:r>
    </w:p>
    <w:p>
      <w:pPr>
        <w:pStyle w:val="ListNumber"/>
        <w:numPr>
          <w:ilvl w:val="0"/>
          <w:numId w:val="88"/>
        </w:numPr>
        <w:ind w:left="568" w:hanging="284"/>
        <w:rPr/>
      </w:pPr>
      <w:r>
        <w:rPr/>
        <w:t>A single integer value per measurement type defined in e).</w:t>
      </w:r>
    </w:p>
    <w:p>
      <w:pPr>
        <w:pStyle w:val="ListNumber"/>
        <w:numPr>
          <w:ilvl w:val="0"/>
          <w:numId w:val="88"/>
        </w:numPr>
        <w:ind w:left="568" w:hanging="284"/>
        <w:rPr/>
      </w:pPr>
      <w:r>
        <w:rPr/>
        <w:t>MM.SuccInterSgsnRaUpdate:</w:t>
      </w:r>
    </w:p>
    <w:p>
      <w:pPr>
        <w:pStyle w:val="B2"/>
        <w:tabs>
          <w:tab w:val="clear" w:pos="284"/>
          <w:tab w:val="left" w:pos="3969" w:leader="none"/>
        </w:tabs>
        <w:rPr/>
      </w:pPr>
      <w:r>
        <w:rPr/>
        <w:t>-</w:t>
        <w:tab/>
        <w:t>MM.SuccInterSgsnRaUpdate</w:t>
        <w:tab/>
        <w:t>Combined (don't care);</w:t>
      </w:r>
    </w:p>
    <w:p>
      <w:pPr>
        <w:pStyle w:val="B2"/>
        <w:tabs>
          <w:tab w:val="clear" w:pos="284"/>
          <w:tab w:val="left" w:pos="3969" w:leader="none"/>
        </w:tabs>
        <w:rPr/>
      </w:pPr>
      <w:r>
        <w:rPr/>
        <w:t>-</w:t>
        <w:tab/>
        <w:t>MM.SuccInterSgsnRaUpdate.G</w:t>
        <w:tab/>
        <w:t>GSM;</w:t>
      </w:r>
    </w:p>
    <w:p>
      <w:pPr>
        <w:pStyle w:val="B2"/>
        <w:tabs>
          <w:tab w:val="clear" w:pos="284"/>
          <w:tab w:val="left" w:pos="3969" w:leader="none"/>
        </w:tabs>
        <w:rPr/>
      </w:pPr>
      <w:r>
        <w:rPr/>
        <w:t>-</w:t>
        <w:tab/>
        <w:t>MM.SuccInterSgsnRaUpdate.U</w:t>
        <w:tab/>
        <w:t>UMTS.</w:t>
      </w:r>
    </w:p>
    <w:p>
      <w:pPr>
        <w:pStyle w:val="ListNumber"/>
        <w:numPr>
          <w:ilvl w:val="0"/>
          <w:numId w:val="171"/>
        </w:numPr>
        <w:rPr/>
      </w:pPr>
      <w:r>
        <w:rPr/>
        <w:t>RA, specified by a concatenation of the MCC, MNC, LAC and the RAC.</w:t>
      </w:r>
    </w:p>
    <w:p>
      <w:pPr>
        <w:pStyle w:val="ListNumber"/>
        <w:numPr>
          <w:ilvl w:val="0"/>
          <w:numId w:val="171"/>
        </w:numPr>
        <w:rPr/>
      </w:pPr>
      <w:r>
        <w:rPr/>
        <w:t>Valid for packet switching.</w:t>
      </w:r>
    </w:p>
    <w:p>
      <w:pPr>
        <w:pStyle w:val="ListNumber"/>
        <w:numPr>
          <w:ilvl w:val="0"/>
          <w:numId w:val="171"/>
        </w:numPr>
        <w:rPr/>
      </w:pPr>
      <w:r>
        <w:rPr/>
        <w:t>GSM/UMTS.</w:t>
      </w:r>
    </w:p>
    <w:p>
      <w:pPr>
        <w:pStyle w:val="Heading4"/>
        <w:ind w:left="1418" w:hanging="1418"/>
        <w:rPr/>
      </w:pPr>
      <w:bookmarkStart w:id="34" w:name="__RefHeading___Toc311472653"/>
      <w:bookmarkEnd w:id="34"/>
      <w:r>
        <w:rPr/>
        <w:t>4.1.5.3</w:t>
        <w:tab/>
        <w:t>Failed inter-SGSN Routing Area update procedures</w:t>
      </w:r>
    </w:p>
    <w:p>
      <w:pPr>
        <w:pStyle w:val="B1"/>
        <w:numPr>
          <w:ilvl w:val="0"/>
          <w:numId w:val="180"/>
        </w:numPr>
        <w:rPr/>
      </w:pPr>
      <w:r>
        <w:rPr/>
        <w:t>This measurement provides the number of failed GPRS inter-SGSN Routing Area Update procedures initiated in this SGSN. The measurement is split into subcounters per the reject cause. The three measurements defined in e) are subject to the "2 out of 3 approach".</w:t>
      </w:r>
    </w:p>
    <w:p>
      <w:pPr>
        <w:pStyle w:val="B1"/>
        <w:numPr>
          <w:ilvl w:val="0"/>
          <w:numId w:val="180"/>
        </w:numPr>
        <w:rPr>
          <w:rStyle w:val="LineNumbering"/>
        </w:rPr>
      </w:pPr>
      <w:r>
        <w:rPr/>
        <w:t>CC</w:t>
      </w:r>
    </w:p>
    <w:p>
      <w:pPr>
        <w:pStyle w:val="B1"/>
        <w:numPr>
          <w:ilvl w:val="0"/>
          <w:numId w:val="180"/>
        </w:numPr>
        <w:rPr>
          <w:rStyle w:val="LineNumbering"/>
        </w:rPr>
      </w:pPr>
      <w:r>
        <w:rPr/>
        <w:t>T</w:t>
      </w:r>
      <w:r>
        <w:rPr>
          <w:rStyle w:val="LineNumbering"/>
        </w:rPr>
        <w:t>ransmission by the SGSN of the ROUTING AREA UPDATE REJECT message to the MS, in response to a " ROUTING AREA UPDATE REQUEST" (</w:t>
      </w:r>
      <w:r>
        <w:rPr/>
        <w:t>Inter-Sgsn</w:t>
      </w:r>
      <w:r>
        <w:rPr>
          <w:rStyle w:val="LineNumbering"/>
        </w:rPr>
        <w:t>) message, the relevant measurement is incremented according to the reject cause. Possible reject causes are defined within TS 24.008 </w:t>
      </w:r>
      <w:r>
        <w:rPr/>
        <w:t>[15]</w:t>
      </w:r>
      <w:r>
        <w:rPr>
          <w:rStyle w:val="LineNumbering"/>
        </w:rPr>
        <w:t>.</w:t>
        <w:br/>
        <w:t xml:space="preserve">The sum of all supported per cause measurements shall be equal to the total number of failed GPRS routing area update </w:t>
      </w:r>
      <w:r>
        <w:rPr/>
        <w:t>procedures</w:t>
      </w:r>
      <w:r>
        <w:rPr>
          <w:rStyle w:val="LineNumbering"/>
        </w:rPr>
        <w:t xml:space="preserve">. </w:t>
      </w:r>
      <w:r>
        <w:rPr/>
        <w:t>In case only a subset of per cause measurements is supported, a sum subcounter will be provided first.</w:t>
      </w:r>
    </w:p>
    <w:p>
      <w:pPr>
        <w:pStyle w:val="B1"/>
        <w:numPr>
          <w:ilvl w:val="0"/>
          <w:numId w:val="180"/>
        </w:numPr>
        <w:rPr>
          <w:rStyle w:val="LineNumbering"/>
        </w:rPr>
      </w:pPr>
      <w:r>
        <w:rPr/>
        <w:t>Each measurement</w:t>
      </w:r>
      <w:r>
        <w:rPr>
          <w:rStyle w:val="LineNumbering"/>
        </w:rPr>
        <w:t xml:space="preserve"> (as defined in e)</w:t>
      </w:r>
      <w:r>
        <w:rPr/>
        <w:t xml:space="preserve"> is an integer value. The number of measurements is equal to the number of causes supported plus a possible sum value identified by the </w:t>
      </w:r>
      <w:r>
        <w:rPr>
          <w:i/>
        </w:rPr>
        <w:t>.sum</w:t>
      </w:r>
      <w:r>
        <w:rPr/>
        <w:t xml:space="preserve"> suffix.</w:t>
      </w:r>
    </w:p>
    <w:p>
      <w:pPr>
        <w:pStyle w:val="B1"/>
        <w:numPr>
          <w:ilvl w:val="0"/>
          <w:numId w:val="180"/>
        </w:numPr>
        <w:rPr>
          <w:rStyle w:val="LineNumbering"/>
        </w:rPr>
      </w:pPr>
      <w:r>
        <w:rPr>
          <w:rStyle w:val="LineNumbering"/>
        </w:rPr>
        <w:t>MM. FailInterSgsnRaUpdate.</w:t>
      </w:r>
      <w:r>
        <w:rPr>
          <w:rStyle w:val="LineNumbering"/>
          <w:i/>
          <w:iCs/>
        </w:rPr>
        <w:t>Cause</w:t>
      </w:r>
      <w:r>
        <w:rPr>
          <w:rStyle w:val="LineNumbering"/>
          <w:iCs/>
        </w:rPr>
        <w:t>:</w:t>
      </w:r>
    </w:p>
    <w:p>
      <w:pPr>
        <w:pStyle w:val="B1"/>
        <w:numPr>
          <w:ilvl w:val="0"/>
          <w:numId w:val="180"/>
        </w:numPr>
        <w:rPr/>
      </w:pPr>
      <w:r>
        <w:rPr/>
        <w:t>-</w:t>
        <w:tab/>
      </w:r>
      <w:r>
        <w:rPr>
          <w:rStyle w:val="LineNumbering"/>
        </w:rPr>
        <w:t>MM. FailInterSgsnRaUpdate.</w:t>
      </w:r>
      <w:r>
        <w:rPr>
          <w:rStyle w:val="LineNumbering"/>
          <w:i/>
          <w:iCs/>
        </w:rPr>
        <w:t>Cause</w:t>
        <w:tab/>
      </w:r>
      <w:r>
        <w:rPr/>
        <w:t>Combined (don't care);</w:t>
      </w:r>
    </w:p>
    <w:p>
      <w:pPr>
        <w:pStyle w:val="B1"/>
        <w:numPr>
          <w:ilvl w:val="0"/>
          <w:numId w:val="180"/>
        </w:numPr>
        <w:rPr/>
      </w:pPr>
      <w:r>
        <w:rPr/>
        <w:t>-</w:t>
        <w:tab/>
      </w:r>
      <w:r>
        <w:rPr>
          <w:rStyle w:val="LineNumbering"/>
        </w:rPr>
        <w:t>MM. FailInterSgsnRaUpdate.</w:t>
      </w:r>
      <w:r>
        <w:rPr>
          <w:rStyle w:val="LineNumbering"/>
          <w:i/>
          <w:iCs/>
        </w:rPr>
        <w:t>Cause</w:t>
      </w:r>
      <w:r>
        <w:rPr/>
        <w:t>.G</w:t>
        <w:tab/>
        <w:t>GSM;</w:t>
      </w:r>
    </w:p>
    <w:p>
      <w:pPr>
        <w:pStyle w:val="B1"/>
        <w:numPr>
          <w:ilvl w:val="0"/>
          <w:numId w:val="180"/>
        </w:numPr>
        <w:rPr/>
      </w:pPr>
      <w:r>
        <w:rPr/>
        <w:t>-</w:t>
        <w:tab/>
      </w:r>
      <w:r>
        <w:rPr>
          <w:rStyle w:val="LineNumbering"/>
        </w:rPr>
        <w:t>MM. FailInterSgsnRaUpdate.</w:t>
      </w:r>
      <w:r>
        <w:rPr>
          <w:rStyle w:val="LineNumbering"/>
          <w:i/>
          <w:iCs/>
        </w:rPr>
        <w:t>Cause</w:t>
      </w:r>
      <w:r>
        <w:rPr/>
        <w:t>.U</w:t>
        <w:tab/>
        <w:t>UMTS;</w:t>
      </w:r>
    </w:p>
    <w:p>
      <w:pPr>
        <w:pStyle w:val="B1"/>
        <w:numPr>
          <w:ilvl w:val="0"/>
          <w:numId w:val="180"/>
        </w:numPr>
        <w:rPr/>
      </w:pPr>
      <w:r>
        <w:rPr>
          <w:rStyle w:val="LineNumbering"/>
        </w:rPr>
        <w:t xml:space="preserve">where </w:t>
      </w:r>
      <w:r>
        <w:rPr>
          <w:rStyle w:val="LineNumbering"/>
          <w:i/>
          <w:iCs/>
        </w:rPr>
        <w:t>Cause</w:t>
      </w:r>
      <w:r>
        <w:rPr>
          <w:rStyle w:val="LineNumbering"/>
        </w:rPr>
        <w:t xml:space="preserve"> identifies the reject cause.</w:t>
      </w:r>
    </w:p>
    <w:p>
      <w:pPr>
        <w:pStyle w:val="B1"/>
        <w:numPr>
          <w:ilvl w:val="0"/>
          <w:numId w:val="180"/>
        </w:numPr>
        <w:rPr/>
      </w:pPr>
      <w:r>
        <w:rPr/>
        <w:t>RA, specified by a concatenation of the MCC, MNC, LAC and the RAC.</w:t>
      </w:r>
    </w:p>
    <w:p>
      <w:pPr>
        <w:pStyle w:val="B1"/>
        <w:numPr>
          <w:ilvl w:val="0"/>
          <w:numId w:val="180"/>
        </w:numPr>
        <w:rPr/>
      </w:pPr>
      <w:r>
        <w:rPr/>
        <w:t>Valid for packet switching</w:t>
      </w:r>
    </w:p>
    <w:p>
      <w:pPr>
        <w:pStyle w:val="B1"/>
        <w:numPr>
          <w:ilvl w:val="0"/>
          <w:numId w:val="180"/>
        </w:numPr>
        <w:rPr/>
      </w:pPr>
      <w:r>
        <w:rPr/>
        <w:t>GSM/UMTS</w:t>
      </w:r>
    </w:p>
    <w:p>
      <w:pPr>
        <w:pStyle w:val="Heading3"/>
        <w:rPr/>
      </w:pPr>
      <w:bookmarkStart w:id="35" w:name="__RefHeading___Toc311472654"/>
      <w:bookmarkEnd w:id="35"/>
      <w:r>
        <w:rPr/>
        <w:t>4.1.6</w:t>
        <w:tab/>
        <w:t>GPRS attach procedures with IMSI already attached</w:t>
      </w:r>
    </w:p>
    <w:p>
      <w:pPr>
        <w:pStyle w:val="Normal"/>
        <w:rPr/>
      </w:pPr>
      <w:r>
        <w:rPr/>
        <w:t>The four measurements defined in the clause 5.1.6 are subject to the "3 out of 4 approach".</w:t>
      </w:r>
    </w:p>
    <w:p>
      <w:pPr>
        <w:pStyle w:val="NO"/>
        <w:rPr/>
      </w:pPr>
      <w:r>
        <w:rPr/>
        <w:t>NOTE:</w:t>
        <w:tab/>
        <w:t>Number of Attempted GPRS attach procedures with IMSI already attached = Number of Successful GPRS attach procedures with IMSI already attached + Total Number of Failed GPRS attach procedures with IMSI already attached + Aborted GPRS attach procedures with IMSI already attached.</w:t>
      </w:r>
    </w:p>
    <w:p>
      <w:pPr>
        <w:pStyle w:val="Heading4"/>
        <w:ind w:left="1418" w:hanging="1418"/>
        <w:rPr/>
      </w:pPr>
      <w:bookmarkStart w:id="36" w:name="__RefHeading___Toc311472655"/>
      <w:bookmarkEnd w:id="36"/>
      <w:r>
        <w:rPr/>
        <w:t>4.1.6.1</w:t>
        <w:tab/>
        <w:t>Attempted GPRS attach procedures with IMSI already attached</w:t>
      </w:r>
    </w:p>
    <w:p>
      <w:pPr>
        <w:pStyle w:val="ListNumber"/>
        <w:numPr>
          <w:ilvl w:val="0"/>
          <w:numId w:val="8"/>
        </w:numPr>
        <w:ind w:left="568" w:hanging="284"/>
        <w:rPr/>
      </w:pPr>
      <w:r>
        <w:rPr/>
        <w:t xml:space="preserve">This measurement provides the number of attempted GPRS attach procedures, while IMSI is already attached. </w:t>
        <w:br/>
        <w:t>The three measurement types defined in e) are subject to the "2 out of 3 approach".</w:t>
      </w:r>
    </w:p>
    <w:p>
      <w:pPr>
        <w:pStyle w:val="ListNumber"/>
        <w:numPr>
          <w:ilvl w:val="0"/>
          <w:numId w:val="8"/>
        </w:numPr>
        <w:ind w:left="568" w:hanging="284"/>
        <w:rPr/>
      </w:pPr>
      <w:r>
        <w:rPr/>
        <w:t>CC.</w:t>
      </w:r>
    </w:p>
    <w:p>
      <w:pPr>
        <w:pStyle w:val="ListNumber"/>
        <w:numPr>
          <w:ilvl w:val="0"/>
          <w:numId w:val="8"/>
        </w:numPr>
        <w:ind w:left="568" w:hanging="284"/>
        <w:rPr/>
      </w:pPr>
      <w:r>
        <w:rPr/>
        <w:t>Receipt of "ATTACH REQUEST" Message with "Attach type" information element indicating "GPRS attach while IMSI attached" from the MS (TS 24.008 [15]).</w:t>
      </w:r>
    </w:p>
    <w:p>
      <w:pPr>
        <w:pStyle w:val="ListNumber"/>
        <w:numPr>
          <w:ilvl w:val="0"/>
          <w:numId w:val="8"/>
        </w:numPr>
        <w:ind w:left="568" w:hanging="284"/>
        <w:rPr/>
      </w:pPr>
      <w:r>
        <w:rPr/>
        <w:t>A single integer value per measurement type defined in e).</w:t>
      </w:r>
    </w:p>
    <w:p>
      <w:pPr>
        <w:pStyle w:val="ListNumber"/>
        <w:numPr>
          <w:ilvl w:val="0"/>
          <w:numId w:val="8"/>
        </w:numPr>
        <w:ind w:left="568" w:hanging="284"/>
        <w:rPr/>
      </w:pPr>
      <w:r>
        <w:rPr/>
        <w:t>MM.AttGprsAttachImsiAttached:</w:t>
      </w:r>
    </w:p>
    <w:p>
      <w:pPr>
        <w:pStyle w:val="B2"/>
        <w:tabs>
          <w:tab w:val="clear" w:pos="284"/>
          <w:tab w:val="left" w:pos="3969" w:leader="none"/>
        </w:tabs>
        <w:rPr/>
      </w:pPr>
      <w:r>
        <w:rPr/>
        <w:t>-</w:t>
        <w:tab/>
        <w:t>MM.AttGprsAttachImsiAttached</w:t>
        <w:tab/>
        <w:t>Combined (don't care);</w:t>
      </w:r>
    </w:p>
    <w:p>
      <w:pPr>
        <w:pStyle w:val="B2"/>
        <w:tabs>
          <w:tab w:val="clear" w:pos="284"/>
          <w:tab w:val="left" w:pos="3969" w:leader="none"/>
        </w:tabs>
        <w:rPr/>
      </w:pPr>
      <w:r>
        <w:rPr/>
        <w:t>-</w:t>
        <w:tab/>
        <w:t>MM.AttGprsAttachImsiAttached.G</w:t>
        <w:tab/>
        <w:t>GSM;</w:t>
      </w:r>
    </w:p>
    <w:p>
      <w:pPr>
        <w:pStyle w:val="B2"/>
        <w:tabs>
          <w:tab w:val="clear" w:pos="284"/>
          <w:tab w:val="left" w:pos="3969" w:leader="none"/>
        </w:tabs>
        <w:rPr/>
      </w:pPr>
      <w:r>
        <w:rPr/>
        <w:t>-</w:t>
        <w:tab/>
        <w:t>MM.AttGprsAttachImsiAttached.U</w:t>
        <w:tab/>
        <w:t>UMTS.</w:t>
      </w:r>
    </w:p>
    <w:p>
      <w:pPr>
        <w:pStyle w:val="ListNumber"/>
        <w:numPr>
          <w:ilvl w:val="0"/>
          <w:numId w:val="160"/>
        </w:numPr>
        <w:rPr/>
      </w:pPr>
      <w:r>
        <w:rPr/>
        <w:t>RA, specified by a concatenation of the MCC, MNC, LAC and the RAC.</w:t>
      </w:r>
    </w:p>
    <w:p>
      <w:pPr>
        <w:pStyle w:val="ListNumber"/>
        <w:numPr>
          <w:ilvl w:val="0"/>
          <w:numId w:val="160"/>
        </w:numPr>
        <w:rPr/>
      </w:pPr>
      <w:r>
        <w:rPr/>
        <w:t>Valid for packet switching.</w:t>
      </w:r>
    </w:p>
    <w:p>
      <w:pPr>
        <w:pStyle w:val="ListNumber"/>
        <w:numPr>
          <w:ilvl w:val="0"/>
          <w:numId w:val="160"/>
        </w:numPr>
        <w:rPr/>
      </w:pPr>
      <w:r>
        <w:rPr/>
        <w:t>GSM/UMTS.</w:t>
      </w:r>
    </w:p>
    <w:p>
      <w:pPr>
        <w:pStyle w:val="Heading4"/>
        <w:ind w:left="1418" w:hanging="1418"/>
        <w:rPr/>
      </w:pPr>
      <w:bookmarkStart w:id="37" w:name="__RefHeading___Toc311472656"/>
      <w:bookmarkEnd w:id="37"/>
      <w:r>
        <w:rPr/>
        <w:t>4.1.6.2</w:t>
        <w:tab/>
        <w:t>Successful GPRS attach procedures with IMSI already attached</w:t>
      </w:r>
    </w:p>
    <w:p>
      <w:pPr>
        <w:pStyle w:val="ListNumber"/>
        <w:numPr>
          <w:ilvl w:val="0"/>
          <w:numId w:val="14"/>
        </w:numPr>
        <w:rPr/>
      </w:pPr>
      <w:r>
        <w:rPr/>
        <w:t>This measurement provides the number of successfully performed GPRS attach procedures with IMSI already attached within this SGSN area.</w:t>
        <w:br/>
        <w:t>The three measurement types defined in e)  are subject to the "2 out of 3 approach".</w:t>
      </w:r>
    </w:p>
    <w:p>
      <w:pPr>
        <w:pStyle w:val="ListNumber"/>
        <w:numPr>
          <w:ilvl w:val="0"/>
          <w:numId w:val="14"/>
        </w:numPr>
        <w:ind w:left="568" w:hanging="284"/>
        <w:rPr/>
      </w:pPr>
      <w:r>
        <w:rPr/>
        <w:t>CC.</w:t>
      </w:r>
    </w:p>
    <w:p>
      <w:pPr>
        <w:pStyle w:val="ListNumber"/>
        <w:numPr>
          <w:ilvl w:val="0"/>
          <w:numId w:val="14"/>
        </w:numPr>
        <w:rPr/>
      </w:pPr>
      <w:r>
        <w:rPr/>
        <w:t>Transmission of a "ATTACH ACCEPT" message to the MS, in response to a "ATTACH REQUEST" message with the "Attach type" information element indicating "GPRS attach while IMSI attached". If the "ATTACH ACCEPT" message is caused by a retransmission, this will not cause the counter to be increased. (TS 24.008 [15]).</w:t>
      </w:r>
    </w:p>
    <w:p>
      <w:pPr>
        <w:pStyle w:val="ListNumber"/>
        <w:numPr>
          <w:ilvl w:val="0"/>
          <w:numId w:val="14"/>
        </w:numPr>
        <w:ind w:left="568" w:hanging="284"/>
        <w:rPr/>
      </w:pPr>
      <w:r>
        <w:rPr/>
        <w:t>A single integer value per measurement type defined in e).</w:t>
      </w:r>
    </w:p>
    <w:p>
      <w:pPr>
        <w:pStyle w:val="ListNumber"/>
        <w:numPr>
          <w:ilvl w:val="0"/>
          <w:numId w:val="14"/>
        </w:numPr>
        <w:ind w:left="568" w:hanging="284"/>
        <w:rPr/>
      </w:pPr>
      <w:r>
        <w:rPr/>
        <w:t>MM.SuccGprsAttachImsiAttached:</w:t>
      </w:r>
    </w:p>
    <w:p>
      <w:pPr>
        <w:pStyle w:val="B2"/>
        <w:tabs>
          <w:tab w:val="clear" w:pos="284"/>
          <w:tab w:val="left" w:pos="3969" w:leader="none"/>
        </w:tabs>
        <w:rPr/>
      </w:pPr>
      <w:r>
        <w:rPr/>
        <w:t>-</w:t>
        <w:tab/>
        <w:t>MM.SuccGprsAttachImsiAttached</w:t>
        <w:tab/>
        <w:t>Combined (don't care);</w:t>
      </w:r>
    </w:p>
    <w:p>
      <w:pPr>
        <w:pStyle w:val="B2"/>
        <w:tabs>
          <w:tab w:val="clear" w:pos="284"/>
          <w:tab w:val="left" w:pos="3969" w:leader="none"/>
        </w:tabs>
        <w:rPr/>
      </w:pPr>
      <w:r>
        <w:rPr/>
        <w:t>-</w:t>
        <w:tab/>
        <w:t>MM.SuccGprsAttachImsiAttached.G</w:t>
        <w:tab/>
        <w:t>GSM;</w:t>
      </w:r>
    </w:p>
    <w:p>
      <w:pPr>
        <w:pStyle w:val="B2"/>
        <w:tabs>
          <w:tab w:val="clear" w:pos="284"/>
          <w:tab w:val="left" w:pos="3969" w:leader="none"/>
        </w:tabs>
        <w:rPr/>
      </w:pPr>
      <w:r>
        <w:rPr/>
        <w:t>-</w:t>
        <w:tab/>
        <w:t>MM.SuccGprsAttachImsiAttached.U</w:t>
        <w:tab/>
        <w:t>UMTS.</w:t>
      </w:r>
    </w:p>
    <w:p>
      <w:pPr>
        <w:pStyle w:val="ListNumber"/>
        <w:numPr>
          <w:ilvl w:val="0"/>
          <w:numId w:val="96"/>
        </w:numPr>
        <w:rPr/>
      </w:pPr>
      <w:r>
        <w:rPr/>
        <w:t>RA, specified by a concatenation of the MCC, MNC, LAC and the RAC.</w:t>
      </w:r>
    </w:p>
    <w:p>
      <w:pPr>
        <w:pStyle w:val="ListNumber"/>
        <w:numPr>
          <w:ilvl w:val="0"/>
          <w:numId w:val="96"/>
        </w:numPr>
        <w:rPr/>
      </w:pPr>
      <w:r>
        <w:rPr/>
        <w:t>Valid for packet switching.</w:t>
      </w:r>
    </w:p>
    <w:p>
      <w:pPr>
        <w:pStyle w:val="ListNumber"/>
        <w:numPr>
          <w:ilvl w:val="0"/>
          <w:numId w:val="96"/>
        </w:numPr>
        <w:rPr/>
      </w:pPr>
      <w:r>
        <w:rPr/>
        <w:t>GSM/UMTS.</w:t>
      </w:r>
    </w:p>
    <w:p>
      <w:pPr>
        <w:pStyle w:val="Heading4"/>
        <w:ind w:left="1418" w:hanging="1418"/>
        <w:rPr/>
      </w:pPr>
      <w:bookmarkStart w:id="38" w:name="__RefHeading___Toc311472657"/>
      <w:bookmarkEnd w:id="38"/>
      <w:r>
        <w:rPr/>
        <w:t>4.1.6.3</w:t>
        <w:tab/>
        <w:t>Failed GPRS attach procedures with IMSI already attached</w:t>
      </w:r>
    </w:p>
    <w:p>
      <w:pPr>
        <w:pStyle w:val="Normal"/>
        <w:numPr>
          <w:ilvl w:val="0"/>
          <w:numId w:val="187"/>
        </w:numPr>
        <w:rPr/>
      </w:pPr>
      <w:r>
        <w:rPr/>
        <w:t>This measurement provides the number of failed GPRS attach procedures with IMSI already attached. The measurement is split into subcounters per the reject cause. The three measurements defined in e) are subject to the "2 out of 3 approach".</w:t>
      </w:r>
    </w:p>
    <w:p>
      <w:pPr>
        <w:pStyle w:val="Normal"/>
        <w:numPr>
          <w:ilvl w:val="0"/>
          <w:numId w:val="187"/>
        </w:numPr>
        <w:rPr/>
      </w:pPr>
      <w:r>
        <w:rPr/>
        <w:t>CC</w:t>
      </w:r>
    </w:p>
    <w:p>
      <w:pPr>
        <w:pStyle w:val="Normal"/>
        <w:numPr>
          <w:ilvl w:val="0"/>
          <w:numId w:val="187"/>
        </w:numPr>
        <w:rPr/>
      </w:pPr>
      <w:r>
        <w:rPr/>
        <w:t>Transmission by the SGSN of the ATTACH REJECT message to the MS,</w:t>
      </w:r>
      <w:r>
        <w:rPr>
          <w:rStyle w:val="LineNumbering"/>
        </w:rPr>
        <w:t xml:space="preserve"> in response to a</w:t>
      </w:r>
      <w:r>
        <w:rPr/>
        <w:t xml:space="preserve"> "ATTACH REQUEST" message with the "Attach type" information element indicating "GPRS attach while IMSI attached", the relevant measurement is incremented according to the reject cause. Possible reject causes are defined within TS 24.008 [15]. </w:t>
        <w:br/>
        <w:t>The sum of all supported per cause measurements shall be equal to the total number of failed GPRS attach procedures with IMSI already attached. In case only a subset of per cause measurements is supported, a sum subcounter will be provided first.</w:t>
      </w:r>
    </w:p>
    <w:p>
      <w:pPr>
        <w:pStyle w:val="Normal"/>
        <w:numPr>
          <w:ilvl w:val="0"/>
          <w:numId w:val="187"/>
        </w:numPr>
        <w:rPr/>
      </w:pPr>
      <w:r>
        <w:rPr/>
        <w:t>Each measurement (as defined in e) is an integer value. The number of measurements is equal to the number of causes supported plus a possible sum value identified by the .sum suffix.</w:t>
      </w:r>
    </w:p>
    <w:p>
      <w:pPr>
        <w:pStyle w:val="Normal"/>
        <w:numPr>
          <w:ilvl w:val="0"/>
          <w:numId w:val="187"/>
        </w:numPr>
        <w:rPr/>
      </w:pPr>
      <w:r>
        <w:rPr/>
        <w:t>MM. FailedGprsAttachImsiAttached.Cause:</w:t>
      </w:r>
    </w:p>
    <w:p>
      <w:pPr>
        <w:pStyle w:val="B2"/>
        <w:tabs>
          <w:tab w:val="clear" w:pos="284"/>
          <w:tab w:val="left" w:pos="4820" w:leader="none"/>
        </w:tabs>
        <w:rPr/>
      </w:pPr>
      <w:r>
        <w:rPr/>
        <w:t>-</w:t>
        <w:tab/>
      </w:r>
      <w:r>
        <w:rPr>
          <w:rStyle w:val="LineNumbering"/>
        </w:rPr>
        <w:t>MM. Failed</w:t>
      </w:r>
      <w:r>
        <w:rPr/>
        <w:t>GprsAttachImsi</w:t>
      </w:r>
      <w:r>
        <w:rPr>
          <w:rStyle w:val="LineNumbering"/>
        </w:rPr>
        <w:t>Attached.</w:t>
      </w:r>
      <w:r>
        <w:rPr>
          <w:rStyle w:val="LineNumbering"/>
          <w:i/>
          <w:iCs/>
        </w:rPr>
        <w:t>Cause</w:t>
        <w:tab/>
      </w:r>
      <w:r>
        <w:rPr/>
        <w:t>Combined (don't care);</w:t>
      </w:r>
    </w:p>
    <w:p>
      <w:pPr>
        <w:pStyle w:val="B2"/>
        <w:tabs>
          <w:tab w:val="clear" w:pos="284"/>
          <w:tab w:val="left" w:pos="4820" w:leader="none"/>
        </w:tabs>
        <w:rPr/>
      </w:pPr>
      <w:r>
        <w:rPr/>
        <w:t>-</w:t>
        <w:tab/>
      </w:r>
      <w:r>
        <w:rPr>
          <w:rStyle w:val="LineNumbering"/>
        </w:rPr>
        <w:t>MM. Failed</w:t>
      </w:r>
      <w:r>
        <w:rPr/>
        <w:t>GprsAttachImsi</w:t>
      </w:r>
      <w:r>
        <w:rPr>
          <w:rStyle w:val="LineNumbering"/>
        </w:rPr>
        <w:t>Attached.</w:t>
      </w:r>
      <w:r>
        <w:rPr>
          <w:rStyle w:val="LineNumbering"/>
          <w:i/>
          <w:iCs/>
        </w:rPr>
        <w:t>Cause</w:t>
      </w:r>
      <w:r>
        <w:rPr/>
        <w:t>.G</w:t>
        <w:tab/>
        <w:t>GSM;</w:t>
      </w:r>
    </w:p>
    <w:p>
      <w:pPr>
        <w:pStyle w:val="B2"/>
        <w:tabs>
          <w:tab w:val="clear" w:pos="284"/>
          <w:tab w:val="left" w:pos="4820" w:leader="none"/>
        </w:tabs>
        <w:rPr/>
      </w:pPr>
      <w:r>
        <w:rPr/>
        <w:t>-</w:t>
        <w:tab/>
      </w:r>
      <w:r>
        <w:rPr>
          <w:rStyle w:val="LineNumbering"/>
        </w:rPr>
        <w:t>MM. Failed</w:t>
      </w:r>
      <w:r>
        <w:rPr/>
        <w:t>GprsAttachImsi</w:t>
      </w:r>
      <w:r>
        <w:rPr>
          <w:rStyle w:val="LineNumbering"/>
        </w:rPr>
        <w:t>Attached.</w:t>
      </w:r>
      <w:r>
        <w:rPr>
          <w:rStyle w:val="LineNumbering"/>
          <w:i/>
          <w:iCs/>
        </w:rPr>
        <w:t>Cause</w:t>
      </w:r>
      <w:r>
        <w:rPr/>
        <w:t>.U</w:t>
        <w:tab/>
        <w:t>UMTS;</w:t>
      </w:r>
    </w:p>
    <w:p>
      <w:pPr>
        <w:pStyle w:val="B2"/>
        <w:tabs>
          <w:tab w:val="clear" w:pos="284"/>
          <w:tab w:val="left" w:pos="3969" w:leader="none"/>
        </w:tabs>
        <w:rPr/>
      </w:pPr>
      <w:r>
        <w:rPr/>
        <w:tab/>
      </w:r>
      <w:r>
        <w:rPr>
          <w:rStyle w:val="LineNumbering"/>
        </w:rPr>
        <w:t xml:space="preserve">where </w:t>
      </w:r>
      <w:r>
        <w:rPr>
          <w:rStyle w:val="LineNumbering"/>
          <w:i/>
          <w:iCs/>
        </w:rPr>
        <w:t>Cause</w:t>
      </w:r>
      <w:r>
        <w:rPr>
          <w:rStyle w:val="LineNumbering"/>
        </w:rPr>
        <w:t xml:space="preserve"> identifies the reject cause.</w:t>
      </w:r>
    </w:p>
    <w:p>
      <w:pPr>
        <w:pStyle w:val="Normal"/>
        <w:numPr>
          <w:ilvl w:val="0"/>
          <w:numId w:val="187"/>
        </w:numPr>
        <w:rPr/>
      </w:pPr>
      <w:r>
        <w:rPr/>
        <w:t>RA, specified by a concatenation of the MCC, MNC, LAC and the RAC.</w:t>
      </w:r>
    </w:p>
    <w:p>
      <w:pPr>
        <w:pStyle w:val="Normal"/>
        <w:numPr>
          <w:ilvl w:val="0"/>
          <w:numId w:val="187"/>
        </w:numPr>
        <w:rPr/>
      </w:pPr>
      <w:r>
        <w:rPr/>
        <w:t>Valid for packet switching.</w:t>
      </w:r>
    </w:p>
    <w:p>
      <w:pPr>
        <w:pStyle w:val="Normal"/>
        <w:numPr>
          <w:ilvl w:val="0"/>
          <w:numId w:val="187"/>
        </w:numPr>
        <w:rPr/>
      </w:pPr>
      <w:r>
        <w:rPr/>
        <w:t>GSM/UMTS.</w:t>
      </w:r>
    </w:p>
    <w:p>
      <w:pPr>
        <w:pStyle w:val="Heading4"/>
        <w:ind w:left="1418" w:hanging="1418"/>
        <w:rPr/>
      </w:pPr>
      <w:bookmarkStart w:id="39" w:name="__RefHeading___Toc311472658"/>
      <w:bookmarkEnd w:id="39"/>
      <w:r>
        <w:rPr/>
        <w:t>4.1.6.4</w:t>
        <w:tab/>
        <w:t>Aborted GPRS attach procedures with IMSI already attached</w:t>
      </w:r>
    </w:p>
    <w:p>
      <w:pPr>
        <w:pStyle w:val="Normal"/>
        <w:numPr>
          <w:ilvl w:val="0"/>
          <w:numId w:val="75"/>
        </w:numPr>
        <w:rPr/>
      </w:pPr>
      <w:r>
        <w:rPr/>
        <w:t>This measurement provides the number of aborted GPRS attach procedures with IMSI already attached. The three measurements defined in e) are subject to the "2 out of 3 approach".</w:t>
      </w:r>
    </w:p>
    <w:p>
      <w:pPr>
        <w:pStyle w:val="Normal"/>
        <w:numPr>
          <w:ilvl w:val="0"/>
          <w:numId w:val="75"/>
        </w:numPr>
        <w:rPr>
          <w:rStyle w:val="LineNumbering"/>
        </w:rPr>
      </w:pPr>
      <w:r>
        <w:rPr/>
        <w:t>CC.</w:t>
      </w:r>
    </w:p>
    <w:p>
      <w:pPr>
        <w:pStyle w:val="Normal"/>
        <w:numPr>
          <w:ilvl w:val="0"/>
          <w:numId w:val="75"/>
        </w:numPr>
        <w:rPr>
          <w:rStyle w:val="LineNumbering"/>
        </w:rPr>
      </w:pPr>
      <w:r>
        <w:rPr>
          <w:rStyle w:val="LineNumbering"/>
        </w:rPr>
        <w:t>Abortion</w:t>
      </w:r>
      <w:r>
        <w:rPr/>
        <w:t xml:space="preserve"> of a GPRS attach procedure with IMSI already attached, or a "ATTACH REQUEST" message with "Attach type" information element indicating "GPRS attach while IMSI attached" would not be treated (TS 24.008 [15]).</w:t>
      </w:r>
    </w:p>
    <w:p>
      <w:pPr>
        <w:pStyle w:val="Normal"/>
        <w:numPr>
          <w:ilvl w:val="0"/>
          <w:numId w:val="75"/>
        </w:numPr>
        <w:rPr>
          <w:rStyle w:val="LineNumbering"/>
        </w:rPr>
      </w:pPr>
      <w:r>
        <w:rPr/>
        <w:t>A single integer value per measurement type defined in e).</w:t>
      </w:r>
    </w:p>
    <w:p>
      <w:pPr>
        <w:pStyle w:val="Normal"/>
        <w:numPr>
          <w:ilvl w:val="0"/>
          <w:numId w:val="75"/>
        </w:numPr>
        <w:rPr/>
      </w:pPr>
      <w:r>
        <w:rPr/>
        <w:t>MM.AbortedGprsAttachImsi</w:t>
      </w:r>
      <w:r>
        <w:rPr>
          <w:rStyle w:val="LineNumbering"/>
        </w:rPr>
        <w:t>Attached</w:t>
      </w:r>
      <w:r>
        <w:rPr/>
        <w:t>:</w:t>
      </w:r>
    </w:p>
    <w:p>
      <w:pPr>
        <w:pStyle w:val="B2"/>
        <w:tabs>
          <w:tab w:val="clear" w:pos="284"/>
          <w:tab w:val="left" w:pos="4536" w:leader="none"/>
        </w:tabs>
        <w:rPr/>
      </w:pPr>
      <w:r>
        <w:rPr/>
        <w:t>-</w:t>
        <w:tab/>
        <w:t>MM. AbortedGprsAttachImsi</w:t>
      </w:r>
      <w:r>
        <w:rPr>
          <w:rStyle w:val="LineNumbering"/>
        </w:rPr>
        <w:t>Attached</w:t>
      </w:r>
      <w:r>
        <w:rPr/>
        <w:tab/>
        <w:t>Combined (don't care);</w:t>
      </w:r>
    </w:p>
    <w:p>
      <w:pPr>
        <w:pStyle w:val="B2"/>
        <w:tabs>
          <w:tab w:val="clear" w:pos="284"/>
          <w:tab w:val="left" w:pos="4536" w:leader="none"/>
        </w:tabs>
        <w:rPr/>
      </w:pPr>
      <w:r>
        <w:rPr/>
        <w:t>-</w:t>
        <w:tab/>
        <w:t>MM. AbortedGprsAttachImsi</w:t>
      </w:r>
      <w:r>
        <w:rPr>
          <w:rStyle w:val="LineNumbering"/>
        </w:rPr>
        <w:t>Attached</w:t>
      </w:r>
      <w:r>
        <w:rPr/>
        <w:t>.G</w:t>
        <w:tab/>
        <w:t>GSM;</w:t>
      </w:r>
    </w:p>
    <w:p>
      <w:pPr>
        <w:pStyle w:val="B2"/>
        <w:tabs>
          <w:tab w:val="clear" w:pos="284"/>
          <w:tab w:val="left" w:pos="4536" w:leader="none"/>
        </w:tabs>
        <w:rPr/>
      </w:pPr>
      <w:r>
        <w:rPr/>
        <w:t>-</w:t>
        <w:tab/>
        <w:t>MM. AbortedGprsAttachImsi</w:t>
      </w:r>
      <w:r>
        <w:rPr>
          <w:rStyle w:val="LineNumbering"/>
        </w:rPr>
        <w:t>Attached</w:t>
      </w:r>
      <w:r>
        <w:rPr/>
        <w:t>.U</w:t>
        <w:tab/>
        <w:t>UMTS.</w:t>
      </w:r>
    </w:p>
    <w:p>
      <w:pPr>
        <w:pStyle w:val="Normal"/>
        <w:numPr>
          <w:ilvl w:val="0"/>
          <w:numId w:val="75"/>
        </w:numPr>
        <w:rPr/>
      </w:pPr>
      <w:r>
        <w:rPr/>
        <w:t>RA, specified by a concatenation of the MCC, MNC, LAC and the RAC.</w:t>
      </w:r>
    </w:p>
    <w:p>
      <w:pPr>
        <w:pStyle w:val="Normal"/>
        <w:numPr>
          <w:ilvl w:val="0"/>
          <w:numId w:val="75"/>
        </w:numPr>
        <w:rPr/>
      </w:pPr>
      <w:r>
        <w:rPr/>
        <w:t>Valid for packet switching.</w:t>
      </w:r>
    </w:p>
    <w:p>
      <w:pPr>
        <w:pStyle w:val="Normal"/>
        <w:numPr>
          <w:ilvl w:val="0"/>
          <w:numId w:val="75"/>
        </w:numPr>
        <w:rPr/>
      </w:pPr>
      <w:r>
        <w:rPr/>
        <w:t>GSM/UMTS.</w:t>
      </w:r>
    </w:p>
    <w:p>
      <w:pPr>
        <w:pStyle w:val="Heading3"/>
        <w:rPr/>
      </w:pPr>
      <w:bookmarkStart w:id="40" w:name="__RefHeading___Toc311472659"/>
      <w:bookmarkEnd w:id="40"/>
      <w:r>
        <w:rPr/>
        <w:t>4.1.7</w:t>
        <w:tab/>
        <w:t>IMSI detach procedures initiated by MS</w:t>
      </w:r>
    </w:p>
    <w:p>
      <w:pPr>
        <w:pStyle w:val="Heading4"/>
        <w:ind w:left="1418" w:hanging="1418"/>
        <w:rPr/>
      </w:pPr>
      <w:bookmarkStart w:id="41" w:name="__RefHeading___Toc311472660"/>
      <w:bookmarkEnd w:id="41"/>
      <w:r>
        <w:rPr/>
        <w:t>4.1.7.1</w:t>
        <w:tab/>
        <w:t>Attempted IMSI detach procedures initiated by MS</w:t>
      </w:r>
    </w:p>
    <w:p>
      <w:pPr>
        <w:pStyle w:val="ListNumber"/>
        <w:numPr>
          <w:ilvl w:val="0"/>
          <w:numId w:val="310"/>
        </w:numPr>
        <w:rPr/>
      </w:pPr>
      <w:r>
        <w:rPr/>
        <w:t>This measurement provides the number of attempted IMSI detach procedures MS-initiated within this SGSN area.</w:t>
        <w:br/>
        <w:t>The three measurement types defined in e) are subject to the "2 out of 3 approach".</w:t>
      </w:r>
    </w:p>
    <w:p>
      <w:pPr>
        <w:pStyle w:val="ListNumber"/>
        <w:numPr>
          <w:ilvl w:val="0"/>
          <w:numId w:val="310"/>
        </w:numPr>
        <w:rPr/>
      </w:pPr>
      <w:r>
        <w:rPr/>
        <w:t>CC.</w:t>
      </w:r>
    </w:p>
    <w:p>
      <w:pPr>
        <w:pStyle w:val="ListNumber"/>
        <w:numPr>
          <w:ilvl w:val="0"/>
          <w:numId w:val="310"/>
        </w:numPr>
        <w:rPr/>
      </w:pPr>
      <w:r>
        <w:rPr/>
        <w:t>Receipt of a "DETACH REQUEST" message from the MS, indicating a IMSI detach (TS 24.008 [15]).</w:t>
      </w:r>
    </w:p>
    <w:p>
      <w:pPr>
        <w:pStyle w:val="ListNumber"/>
        <w:numPr>
          <w:ilvl w:val="0"/>
          <w:numId w:val="310"/>
        </w:numPr>
        <w:rPr/>
      </w:pPr>
      <w:r>
        <w:rPr/>
        <w:t>A single integer value per measurement type defined in e).</w:t>
      </w:r>
    </w:p>
    <w:p>
      <w:pPr>
        <w:pStyle w:val="ListNumber"/>
        <w:numPr>
          <w:ilvl w:val="0"/>
          <w:numId w:val="310"/>
        </w:numPr>
        <w:rPr/>
      </w:pPr>
      <w:r>
        <w:rPr/>
        <w:t>MM.AttImsiDetachMs:</w:t>
      </w:r>
    </w:p>
    <w:p>
      <w:pPr>
        <w:pStyle w:val="B2"/>
        <w:tabs>
          <w:tab w:val="clear" w:pos="284"/>
          <w:tab w:val="left" w:pos="3969" w:leader="none"/>
        </w:tabs>
        <w:rPr/>
      </w:pPr>
      <w:r>
        <w:rPr/>
        <w:t>-</w:t>
        <w:tab/>
        <w:t>MM.AttImsiDetachMs</w:t>
        <w:tab/>
        <w:t>Combined (don't care);</w:t>
      </w:r>
    </w:p>
    <w:p>
      <w:pPr>
        <w:pStyle w:val="B2"/>
        <w:tabs>
          <w:tab w:val="clear" w:pos="284"/>
          <w:tab w:val="left" w:pos="3969" w:leader="none"/>
        </w:tabs>
        <w:rPr/>
      </w:pPr>
      <w:r>
        <w:rPr/>
        <w:t>-</w:t>
        <w:tab/>
        <w:t>MM.AttImsiDetachMs.G</w:t>
        <w:tab/>
        <w:t>GSM;</w:t>
      </w:r>
    </w:p>
    <w:p>
      <w:pPr>
        <w:pStyle w:val="B2"/>
        <w:tabs>
          <w:tab w:val="clear" w:pos="284"/>
          <w:tab w:val="left" w:pos="3969" w:leader="none"/>
        </w:tabs>
        <w:rPr/>
      </w:pPr>
      <w:r>
        <w:rPr/>
        <w:t>-</w:t>
        <w:tab/>
        <w:t>MM.AttImsiDetachMs.U</w:t>
        <w:tab/>
        <w:t>UMTS.</w:t>
      </w:r>
    </w:p>
    <w:p>
      <w:pPr>
        <w:pStyle w:val="ListNumber"/>
        <w:numPr>
          <w:ilvl w:val="0"/>
          <w:numId w:val="133"/>
        </w:numPr>
        <w:rPr/>
      </w:pPr>
      <w:r>
        <w:rPr/>
        <w:t>RA, specified by a concatenation of the MCC, MNC, LAC and the RAC.</w:t>
      </w:r>
    </w:p>
    <w:p>
      <w:pPr>
        <w:pStyle w:val="ListNumber"/>
        <w:numPr>
          <w:ilvl w:val="0"/>
          <w:numId w:val="133"/>
        </w:numPr>
        <w:rPr/>
      </w:pPr>
      <w:r>
        <w:rPr/>
        <w:t>Valid for packet switching.</w:t>
      </w:r>
    </w:p>
    <w:p>
      <w:pPr>
        <w:pStyle w:val="ListNumber"/>
        <w:numPr>
          <w:ilvl w:val="0"/>
          <w:numId w:val="133"/>
        </w:numPr>
        <w:rPr/>
      </w:pPr>
      <w:r>
        <w:rPr/>
        <w:t>GSM/UMTS.</w:t>
      </w:r>
    </w:p>
    <w:p>
      <w:pPr>
        <w:pStyle w:val="Heading3"/>
        <w:rPr/>
      </w:pPr>
      <w:bookmarkStart w:id="42" w:name="__RefHeading___Toc311472661"/>
      <w:bookmarkEnd w:id="42"/>
      <w:r>
        <w:rPr/>
        <w:t>4.1.8</w:t>
        <w:tab/>
        <w:t>Combined GPRS/IMSI attach procedures</w:t>
      </w:r>
    </w:p>
    <w:p>
      <w:pPr>
        <w:pStyle w:val="Normal"/>
        <w:rPr/>
      </w:pPr>
      <w:r>
        <w:rPr/>
        <w:t>The four measurements defined in the clause 4.1.8 are subject to the "3 out of 4 approach".</w:t>
      </w:r>
    </w:p>
    <w:p>
      <w:pPr>
        <w:pStyle w:val="NO"/>
        <w:rPr/>
      </w:pPr>
      <w:r>
        <w:rPr/>
        <w:t>NOTE:</w:t>
        <w:tab/>
        <w:t>Number of Attempted combined GPRS/IMSI attach procedures = Number of Successful combined GPRS/IMSI attach procedures + Total Number of Failed combined GPRS/IMSI attach procedures + Aborted combined GPRS/IMSI attach procedures.</w:t>
      </w:r>
    </w:p>
    <w:p>
      <w:pPr>
        <w:pStyle w:val="Heading4"/>
        <w:ind w:left="1418" w:hanging="1418"/>
        <w:rPr/>
      </w:pPr>
      <w:bookmarkStart w:id="43" w:name="__RefHeading___Toc311472662"/>
      <w:bookmarkEnd w:id="43"/>
      <w:r>
        <w:rPr/>
        <w:t>4.1.8.1</w:t>
        <w:tab/>
        <w:t>Attempted combined GPRS/IMSI attach procedures</w:t>
      </w:r>
    </w:p>
    <w:p>
      <w:pPr>
        <w:pStyle w:val="ListNumber"/>
        <w:numPr>
          <w:ilvl w:val="0"/>
          <w:numId w:val="209"/>
        </w:numPr>
        <w:rPr/>
      </w:pPr>
      <w:r>
        <w:rPr/>
        <w:t>This measurement provides the number of attempts of combined GPRS/IMSI attach procedures initiated within this SGSN area.</w:t>
        <w:br/>
        <w:t>The three measurement types defined in e)  are subject to the "2 out of 3 approach".</w:t>
      </w:r>
    </w:p>
    <w:p>
      <w:pPr>
        <w:pStyle w:val="ListNumber"/>
        <w:numPr>
          <w:ilvl w:val="0"/>
          <w:numId w:val="209"/>
        </w:numPr>
        <w:rPr/>
      </w:pPr>
      <w:r>
        <w:rPr/>
        <w:t>CC.</w:t>
      </w:r>
    </w:p>
    <w:p>
      <w:pPr>
        <w:pStyle w:val="ListNumber"/>
        <w:numPr>
          <w:ilvl w:val="0"/>
          <w:numId w:val="209"/>
        </w:numPr>
        <w:rPr/>
      </w:pPr>
      <w:r>
        <w:rPr/>
        <w:t>Receipt of a "ATTACH REQUEST" message with "Attach type" information element indicating "Combined GPRS/IMSI attach" from the MS (TS 24.008 [15]).</w:t>
      </w:r>
    </w:p>
    <w:p>
      <w:pPr>
        <w:pStyle w:val="ListNumber"/>
        <w:numPr>
          <w:ilvl w:val="0"/>
          <w:numId w:val="209"/>
        </w:numPr>
        <w:rPr/>
      </w:pPr>
      <w:r>
        <w:rPr/>
        <w:t>A single integer value per measurement type defined in  e) .</w:t>
      </w:r>
    </w:p>
    <w:p>
      <w:pPr>
        <w:pStyle w:val="ListNumber"/>
        <w:numPr>
          <w:ilvl w:val="0"/>
          <w:numId w:val="209"/>
        </w:numPr>
        <w:ind w:left="568" w:hanging="284"/>
        <w:rPr/>
      </w:pPr>
      <w:r>
        <w:rPr/>
        <w:t>MM.AttCombiAttach:</w:t>
      </w:r>
    </w:p>
    <w:p>
      <w:pPr>
        <w:pStyle w:val="B2"/>
        <w:tabs>
          <w:tab w:val="clear" w:pos="284"/>
          <w:tab w:val="left" w:pos="3969" w:leader="none"/>
        </w:tabs>
        <w:rPr/>
      </w:pPr>
      <w:r>
        <w:rPr/>
        <w:t>-</w:t>
        <w:tab/>
        <w:t>MM.AttCombiAttach</w:t>
        <w:tab/>
        <w:t>Combined (don't care);</w:t>
      </w:r>
    </w:p>
    <w:p>
      <w:pPr>
        <w:pStyle w:val="B2"/>
        <w:tabs>
          <w:tab w:val="clear" w:pos="284"/>
          <w:tab w:val="left" w:pos="3969" w:leader="none"/>
        </w:tabs>
        <w:rPr/>
      </w:pPr>
      <w:r>
        <w:rPr/>
        <w:t>-</w:t>
        <w:tab/>
        <w:t>MM.AttCombiAttach.G</w:t>
        <w:tab/>
        <w:t>GSM;</w:t>
      </w:r>
    </w:p>
    <w:p>
      <w:pPr>
        <w:pStyle w:val="B2"/>
        <w:tabs>
          <w:tab w:val="clear" w:pos="284"/>
          <w:tab w:val="left" w:pos="3969" w:leader="none"/>
        </w:tabs>
        <w:rPr/>
      </w:pPr>
      <w:r>
        <w:rPr/>
        <w:t>-</w:t>
        <w:tab/>
        <w:t>MM.AttCombiAttach.U</w:t>
        <w:tab/>
        <w:t>UMTS.</w:t>
      </w:r>
    </w:p>
    <w:p>
      <w:pPr>
        <w:pStyle w:val="ListNumber"/>
        <w:numPr>
          <w:ilvl w:val="0"/>
          <w:numId w:val="65"/>
        </w:numPr>
        <w:rPr/>
      </w:pPr>
      <w:r>
        <w:rPr/>
        <w:t>RA, specified by a concatenation of the MCC, MNC, LAC and the RAC.</w:t>
      </w:r>
    </w:p>
    <w:p>
      <w:pPr>
        <w:pStyle w:val="ListNumber"/>
        <w:numPr>
          <w:ilvl w:val="0"/>
          <w:numId w:val="65"/>
        </w:numPr>
        <w:rPr/>
      </w:pPr>
      <w:r>
        <w:rPr/>
        <w:t>Valid for packet switching.</w:t>
      </w:r>
    </w:p>
    <w:p>
      <w:pPr>
        <w:pStyle w:val="ListNumber"/>
        <w:numPr>
          <w:ilvl w:val="0"/>
          <w:numId w:val="65"/>
        </w:numPr>
        <w:rPr/>
      </w:pPr>
      <w:r>
        <w:rPr/>
        <w:t>GSM/UMTS.</w:t>
      </w:r>
    </w:p>
    <w:p>
      <w:pPr>
        <w:pStyle w:val="Heading4"/>
        <w:ind w:left="1418" w:hanging="1418"/>
        <w:rPr/>
      </w:pPr>
      <w:bookmarkStart w:id="44" w:name="__RefHeading___Toc311472663"/>
      <w:bookmarkEnd w:id="44"/>
      <w:r>
        <w:rPr/>
        <w:t>4.1.8.2</w:t>
        <w:tab/>
        <w:t>Successful combined GPRS/IMSI attach procedures</w:t>
      </w:r>
    </w:p>
    <w:p>
      <w:pPr>
        <w:pStyle w:val="ListNumber"/>
        <w:numPr>
          <w:ilvl w:val="0"/>
          <w:numId w:val="248"/>
        </w:numPr>
        <w:rPr/>
      </w:pPr>
      <w:r>
        <w:rPr/>
        <w:t>This measurement provides the number of successfully performed combined GPRS/IMSI attach procedures within this SGSN area.</w:t>
        <w:br/>
        <w:t>The three measurement types defined in e) are subject to the "2 out of 3 approach".</w:t>
      </w:r>
    </w:p>
    <w:p>
      <w:pPr>
        <w:pStyle w:val="ListNumber"/>
        <w:numPr>
          <w:ilvl w:val="0"/>
          <w:numId w:val="248"/>
        </w:numPr>
        <w:rPr/>
      </w:pPr>
      <w:r>
        <w:rPr/>
        <w:t>CC.</w:t>
      </w:r>
    </w:p>
    <w:p>
      <w:pPr>
        <w:pStyle w:val="ListNumber"/>
        <w:numPr>
          <w:ilvl w:val="0"/>
          <w:numId w:val="248"/>
        </w:numPr>
        <w:rPr/>
      </w:pPr>
      <w:r>
        <w:rPr/>
        <w:t>Transmission of a "ATTACH ACCEPT" message to the MS, in response to a "ATTACH REQUEST" message with the "Attach type" information element indicating "Combined GPRS/IMSI attach". If the "ATTACH ACCEPT" message is caused by a retransmission, this will not cause the counter to be increased. (TS 24.008 [15]).</w:t>
      </w:r>
    </w:p>
    <w:p>
      <w:pPr>
        <w:pStyle w:val="ListNumber"/>
        <w:numPr>
          <w:ilvl w:val="0"/>
          <w:numId w:val="248"/>
        </w:numPr>
        <w:rPr/>
      </w:pPr>
      <w:r>
        <w:rPr/>
        <w:t>A single integer value per measurement type defined in e).</w:t>
      </w:r>
    </w:p>
    <w:p>
      <w:pPr>
        <w:pStyle w:val="ListNumber"/>
        <w:keepNext w:val="true"/>
        <w:keepLines/>
        <w:numPr>
          <w:ilvl w:val="0"/>
          <w:numId w:val="248"/>
        </w:numPr>
        <w:ind w:left="568" w:hanging="284"/>
        <w:rPr/>
      </w:pPr>
      <w:r>
        <w:rPr/>
        <w:t>MM.SuccCombiAttach:</w:t>
      </w:r>
    </w:p>
    <w:p>
      <w:pPr>
        <w:pStyle w:val="B2"/>
        <w:tabs>
          <w:tab w:val="clear" w:pos="284"/>
          <w:tab w:val="left" w:pos="3969" w:leader="none"/>
        </w:tabs>
        <w:rPr/>
      </w:pPr>
      <w:r>
        <w:rPr/>
        <w:t>-</w:t>
        <w:tab/>
        <w:t>MM.SuccCombiAttach</w:t>
        <w:tab/>
        <w:t>Combined (don't care);</w:t>
      </w:r>
    </w:p>
    <w:p>
      <w:pPr>
        <w:pStyle w:val="B2"/>
        <w:tabs>
          <w:tab w:val="clear" w:pos="284"/>
          <w:tab w:val="left" w:pos="3969" w:leader="none"/>
        </w:tabs>
        <w:rPr/>
      </w:pPr>
      <w:r>
        <w:rPr/>
        <w:t>-</w:t>
        <w:tab/>
        <w:t>MM.SuccCombiAttach.G</w:t>
        <w:tab/>
        <w:t>GSM;</w:t>
      </w:r>
    </w:p>
    <w:p>
      <w:pPr>
        <w:pStyle w:val="B2"/>
        <w:tabs>
          <w:tab w:val="clear" w:pos="284"/>
          <w:tab w:val="left" w:pos="3969" w:leader="none"/>
        </w:tabs>
        <w:rPr/>
      </w:pPr>
      <w:r>
        <w:rPr/>
        <w:t>-</w:t>
        <w:tab/>
        <w:t>MM.SuccCombiAttach.U</w:t>
        <w:tab/>
        <w:t>UMTS.</w:t>
      </w:r>
    </w:p>
    <w:p>
      <w:pPr>
        <w:pStyle w:val="ListNumber"/>
        <w:numPr>
          <w:ilvl w:val="0"/>
          <w:numId w:val="230"/>
        </w:numPr>
        <w:rPr/>
      </w:pPr>
      <w:r>
        <w:rPr/>
        <w:t>RA, specified by a concatenation of the MCC, MNC, LAC and the RAC.</w:t>
      </w:r>
    </w:p>
    <w:p>
      <w:pPr>
        <w:pStyle w:val="ListNumber"/>
        <w:numPr>
          <w:ilvl w:val="0"/>
          <w:numId w:val="230"/>
        </w:numPr>
        <w:rPr/>
      </w:pPr>
      <w:r>
        <w:rPr/>
        <w:t>Valid for packet switching.</w:t>
      </w:r>
    </w:p>
    <w:p>
      <w:pPr>
        <w:pStyle w:val="ListNumber"/>
        <w:numPr>
          <w:ilvl w:val="0"/>
          <w:numId w:val="230"/>
        </w:numPr>
        <w:rPr/>
      </w:pPr>
      <w:r>
        <w:rPr/>
        <w:t>GSM/UMTS.</w:t>
      </w:r>
    </w:p>
    <w:p>
      <w:pPr>
        <w:pStyle w:val="Heading4"/>
        <w:ind w:left="1418" w:hanging="1418"/>
        <w:rPr/>
      </w:pPr>
      <w:bookmarkStart w:id="45" w:name="__RefHeading___Toc311472664"/>
      <w:bookmarkEnd w:id="45"/>
      <w:r>
        <w:rPr/>
        <w:t>4.1.8.3</w:t>
        <w:tab/>
        <w:t>Failed combined GPRS/IMSI attach procedures</w:t>
      </w:r>
    </w:p>
    <w:p>
      <w:pPr>
        <w:pStyle w:val="Normal"/>
        <w:numPr>
          <w:ilvl w:val="0"/>
          <w:numId w:val="54"/>
        </w:numPr>
        <w:rPr/>
      </w:pPr>
      <w:r>
        <w:rPr/>
        <w:t>This measurement provides the number of failed combined GPRS/IMSI attach procedures. The measurement is split into subcounters per the reject cause. The three measurements defined in e) are subject to the "2 out of 3 approach".</w:t>
      </w:r>
    </w:p>
    <w:p>
      <w:pPr>
        <w:pStyle w:val="Normal"/>
        <w:numPr>
          <w:ilvl w:val="0"/>
          <w:numId w:val="54"/>
        </w:numPr>
        <w:rPr/>
      </w:pPr>
      <w:r>
        <w:rPr/>
        <w:t>CC</w:t>
      </w:r>
    </w:p>
    <w:p>
      <w:pPr>
        <w:pStyle w:val="Normal"/>
        <w:keepNext w:val="true"/>
        <w:keepLines/>
        <w:numPr>
          <w:ilvl w:val="0"/>
          <w:numId w:val="54"/>
        </w:numPr>
        <w:rPr/>
      </w:pPr>
      <w:r>
        <w:rPr/>
        <w:t xml:space="preserve">Transmission by the SGSN of the ATTACH REJECT message to the MS, in response to a "ATTACH REQUEST" message with the "Attach type" information element indicating "Combined GPRS/IMSI attach", the relevant measurement is incremented according to the reject cause. Possible reject causes are defined within TS 24.008 [15]. </w:t>
        <w:br/>
        <w:t>The sum of all supported per cause measurements shall be equal to the total number of failed combined GPRS/IMSI attach procedures. In case only a subset of per cause measurements is supported, a sum subcounter will be provided first.</w:t>
      </w:r>
    </w:p>
    <w:p>
      <w:pPr>
        <w:pStyle w:val="Normal"/>
        <w:numPr>
          <w:ilvl w:val="0"/>
          <w:numId w:val="54"/>
        </w:numPr>
        <w:rPr/>
      </w:pPr>
      <w:r>
        <w:rPr/>
        <w:t>Each measurement (as defined in e) is an integer value. The number of measurements is equal to the number of causes supported plus a possible sum value identified by the .sum suffix.</w:t>
      </w:r>
    </w:p>
    <w:p>
      <w:pPr>
        <w:pStyle w:val="Normal"/>
        <w:numPr>
          <w:ilvl w:val="0"/>
          <w:numId w:val="54"/>
        </w:numPr>
        <w:rPr/>
      </w:pPr>
      <w:r>
        <w:rPr/>
        <w:t>MM. FailedCombiAttach.Cause:</w:t>
      </w:r>
    </w:p>
    <w:p>
      <w:pPr>
        <w:pStyle w:val="B2"/>
        <w:tabs>
          <w:tab w:val="clear" w:pos="284"/>
          <w:tab w:val="left" w:pos="3969" w:leader="none"/>
        </w:tabs>
        <w:rPr/>
      </w:pPr>
      <w:r>
        <w:rPr/>
        <w:t>-</w:t>
        <w:tab/>
      </w:r>
      <w:r>
        <w:rPr>
          <w:rStyle w:val="LineNumbering"/>
        </w:rPr>
        <w:t>MM. Failed</w:t>
      </w:r>
      <w:r>
        <w:rPr/>
        <w:t>CombiAttach</w:t>
      </w:r>
      <w:r>
        <w:rPr>
          <w:rStyle w:val="LineNumbering"/>
        </w:rPr>
        <w:t>.</w:t>
      </w:r>
      <w:r>
        <w:rPr>
          <w:rStyle w:val="LineNumbering"/>
          <w:i/>
          <w:iCs/>
        </w:rPr>
        <w:t>Cause</w:t>
        <w:tab/>
      </w:r>
      <w:r>
        <w:rPr/>
        <w:t>Combined (don't care);</w:t>
      </w:r>
    </w:p>
    <w:p>
      <w:pPr>
        <w:pStyle w:val="B2"/>
        <w:tabs>
          <w:tab w:val="clear" w:pos="284"/>
          <w:tab w:val="left" w:pos="3969" w:leader="none"/>
        </w:tabs>
        <w:rPr/>
      </w:pPr>
      <w:r>
        <w:rPr/>
        <w:t>-</w:t>
        <w:tab/>
      </w:r>
      <w:r>
        <w:rPr>
          <w:rStyle w:val="LineNumbering"/>
        </w:rPr>
        <w:t>MM. Failed</w:t>
      </w:r>
      <w:r>
        <w:rPr/>
        <w:t>CombiAttach</w:t>
      </w:r>
      <w:r>
        <w:rPr>
          <w:rStyle w:val="LineNumbering"/>
        </w:rPr>
        <w:t>.</w:t>
      </w:r>
      <w:r>
        <w:rPr>
          <w:rStyle w:val="LineNumbering"/>
          <w:i/>
          <w:iCs/>
        </w:rPr>
        <w:t>Cause</w:t>
      </w:r>
      <w:r>
        <w:rPr/>
        <w:t>.G</w:t>
        <w:tab/>
        <w:t>GSM;</w:t>
      </w:r>
    </w:p>
    <w:p>
      <w:pPr>
        <w:pStyle w:val="B2"/>
        <w:tabs>
          <w:tab w:val="clear" w:pos="284"/>
          <w:tab w:val="left" w:pos="3969" w:leader="none"/>
        </w:tabs>
        <w:rPr/>
      </w:pPr>
      <w:r>
        <w:rPr/>
        <w:t>-</w:t>
        <w:tab/>
      </w:r>
      <w:r>
        <w:rPr>
          <w:rStyle w:val="LineNumbering"/>
        </w:rPr>
        <w:t>MM. Failed</w:t>
      </w:r>
      <w:r>
        <w:rPr/>
        <w:t>CombiAttach</w:t>
      </w:r>
      <w:r>
        <w:rPr>
          <w:rStyle w:val="LineNumbering"/>
        </w:rPr>
        <w:t>.</w:t>
      </w:r>
      <w:r>
        <w:rPr>
          <w:rStyle w:val="LineNumbering"/>
          <w:i/>
          <w:iCs/>
        </w:rPr>
        <w:t>Cause</w:t>
      </w:r>
      <w:r>
        <w:rPr/>
        <w:t>.U</w:t>
        <w:tab/>
        <w:t>UMTS;</w:t>
      </w:r>
    </w:p>
    <w:p>
      <w:pPr>
        <w:pStyle w:val="B2"/>
        <w:tabs>
          <w:tab w:val="clear" w:pos="284"/>
          <w:tab w:val="left" w:pos="3969" w:leader="none"/>
        </w:tabs>
        <w:rPr/>
      </w:pPr>
      <w:r>
        <w:rPr/>
        <w:tab/>
      </w:r>
      <w:r>
        <w:rPr>
          <w:rStyle w:val="LineNumbering"/>
        </w:rPr>
        <w:t xml:space="preserve">where </w:t>
      </w:r>
      <w:r>
        <w:rPr>
          <w:rStyle w:val="LineNumbering"/>
          <w:i/>
          <w:iCs/>
        </w:rPr>
        <w:t>Cause</w:t>
      </w:r>
      <w:r>
        <w:rPr>
          <w:rStyle w:val="LineNumbering"/>
        </w:rPr>
        <w:t xml:space="preserve"> identifies the reject cause.</w:t>
      </w:r>
    </w:p>
    <w:p>
      <w:pPr>
        <w:pStyle w:val="Normal"/>
        <w:numPr>
          <w:ilvl w:val="0"/>
          <w:numId w:val="54"/>
        </w:numPr>
        <w:rPr/>
      </w:pPr>
      <w:r>
        <w:rPr/>
        <w:t>RA, specified by a concatenation of the MCC, MNC, LAC and the RAC.</w:t>
      </w:r>
    </w:p>
    <w:p>
      <w:pPr>
        <w:pStyle w:val="Normal"/>
        <w:numPr>
          <w:ilvl w:val="0"/>
          <w:numId w:val="54"/>
        </w:numPr>
        <w:rPr/>
      </w:pPr>
      <w:r>
        <w:rPr/>
        <w:t>Valid for packet switching.</w:t>
      </w:r>
    </w:p>
    <w:p>
      <w:pPr>
        <w:pStyle w:val="Normal"/>
        <w:numPr>
          <w:ilvl w:val="0"/>
          <w:numId w:val="54"/>
        </w:numPr>
        <w:rPr/>
      </w:pPr>
      <w:r>
        <w:rPr/>
        <w:t>GSM/UMTS.</w:t>
      </w:r>
    </w:p>
    <w:p>
      <w:pPr>
        <w:pStyle w:val="Heading4"/>
        <w:ind w:left="1418" w:hanging="1418"/>
        <w:rPr/>
      </w:pPr>
      <w:bookmarkStart w:id="46" w:name="__RefHeading___Toc311472665"/>
      <w:bookmarkEnd w:id="46"/>
      <w:r>
        <w:rPr/>
        <w:t>4.1.8.4</w:t>
        <w:tab/>
        <w:t>Aborted combined GPRS/IMSI attach procedures</w:t>
      </w:r>
    </w:p>
    <w:p>
      <w:pPr>
        <w:pStyle w:val="Normal"/>
        <w:numPr>
          <w:ilvl w:val="0"/>
          <w:numId w:val="269"/>
        </w:numPr>
        <w:rPr/>
      </w:pPr>
      <w:r>
        <w:rPr/>
        <w:t>This measurement provides the number of aborted combined GPRS/IMSI attach procedures. The three measurements defined in e) are subject to the "2 out of 3 approach".</w:t>
      </w:r>
    </w:p>
    <w:p>
      <w:pPr>
        <w:pStyle w:val="Normal"/>
        <w:numPr>
          <w:ilvl w:val="0"/>
          <w:numId w:val="269"/>
        </w:numPr>
        <w:rPr>
          <w:rStyle w:val="LineNumbering"/>
        </w:rPr>
      </w:pPr>
      <w:r>
        <w:rPr/>
        <w:t>CC.</w:t>
      </w:r>
    </w:p>
    <w:p>
      <w:pPr>
        <w:pStyle w:val="Normal"/>
        <w:numPr>
          <w:ilvl w:val="0"/>
          <w:numId w:val="269"/>
        </w:numPr>
        <w:rPr>
          <w:rStyle w:val="LineNumbering"/>
        </w:rPr>
      </w:pPr>
      <w:r>
        <w:rPr>
          <w:rStyle w:val="LineNumbering"/>
        </w:rPr>
        <w:t>Abortion</w:t>
      </w:r>
      <w:r>
        <w:rPr/>
        <w:t xml:space="preserve"> of a combined GPRS/IMSI attach procedure, or a "ATTACH REQUEST" message with "Attach type" information element indicating "Combined GPRS/IMSI attach" would not be treated (TS 24.008 [15]).</w:t>
      </w:r>
    </w:p>
    <w:p>
      <w:pPr>
        <w:pStyle w:val="Normal"/>
        <w:numPr>
          <w:ilvl w:val="0"/>
          <w:numId w:val="269"/>
        </w:numPr>
        <w:rPr>
          <w:rStyle w:val="LineNumbering"/>
        </w:rPr>
      </w:pPr>
      <w:r>
        <w:rPr/>
        <w:t>A single integer value per measurement type defined in e).</w:t>
      </w:r>
    </w:p>
    <w:p>
      <w:pPr>
        <w:pStyle w:val="Normal"/>
        <w:numPr>
          <w:ilvl w:val="0"/>
          <w:numId w:val="269"/>
        </w:numPr>
        <w:rPr/>
      </w:pPr>
      <w:r>
        <w:rPr/>
        <w:t>MM.AbortedCombiAttach:</w:t>
      </w:r>
    </w:p>
    <w:p>
      <w:pPr>
        <w:pStyle w:val="B2"/>
        <w:tabs>
          <w:tab w:val="clear" w:pos="284"/>
          <w:tab w:val="left" w:pos="3969" w:leader="none"/>
        </w:tabs>
        <w:rPr/>
      </w:pPr>
      <w:r>
        <w:rPr/>
        <w:t>-</w:t>
        <w:tab/>
        <w:t>MM. AbortedCombiAttach</w:t>
        <w:tab/>
        <w:t>Combined (don't care);</w:t>
      </w:r>
    </w:p>
    <w:p>
      <w:pPr>
        <w:pStyle w:val="B2"/>
        <w:tabs>
          <w:tab w:val="clear" w:pos="284"/>
          <w:tab w:val="left" w:pos="3969" w:leader="none"/>
        </w:tabs>
        <w:rPr/>
      </w:pPr>
      <w:r>
        <w:rPr/>
        <w:t>-</w:t>
        <w:tab/>
        <w:t>MM. AbortedCombiAttach.G</w:t>
        <w:tab/>
        <w:t>GSM;</w:t>
      </w:r>
    </w:p>
    <w:p>
      <w:pPr>
        <w:pStyle w:val="B2"/>
        <w:tabs>
          <w:tab w:val="clear" w:pos="284"/>
          <w:tab w:val="left" w:pos="3969" w:leader="none"/>
        </w:tabs>
        <w:rPr/>
      </w:pPr>
      <w:r>
        <w:rPr/>
        <w:t>-</w:t>
        <w:tab/>
        <w:t>MM. AbortedCombiAttach.U</w:t>
        <w:tab/>
        <w:t>UMTS.</w:t>
      </w:r>
    </w:p>
    <w:p>
      <w:pPr>
        <w:pStyle w:val="Normal"/>
        <w:numPr>
          <w:ilvl w:val="0"/>
          <w:numId w:val="269"/>
        </w:numPr>
        <w:rPr/>
      </w:pPr>
      <w:r>
        <w:rPr/>
        <w:t>RA, specified by a concatenation of the MCC, MNC, LAC and the RAC.</w:t>
      </w:r>
    </w:p>
    <w:p>
      <w:pPr>
        <w:pStyle w:val="Normal"/>
        <w:numPr>
          <w:ilvl w:val="0"/>
          <w:numId w:val="269"/>
        </w:numPr>
        <w:rPr/>
      </w:pPr>
      <w:r>
        <w:rPr/>
        <w:t>Valid for packet switching.</w:t>
      </w:r>
    </w:p>
    <w:p>
      <w:pPr>
        <w:pStyle w:val="Normal"/>
        <w:numPr>
          <w:ilvl w:val="0"/>
          <w:numId w:val="269"/>
        </w:numPr>
        <w:rPr/>
      </w:pPr>
      <w:r>
        <w:rPr/>
        <w:t>GSM/UMTS.</w:t>
      </w:r>
    </w:p>
    <w:p>
      <w:pPr>
        <w:pStyle w:val="Heading3"/>
        <w:rPr/>
      </w:pPr>
      <w:bookmarkStart w:id="47" w:name="__RefHeading___Toc311472666"/>
      <w:bookmarkEnd w:id="47"/>
      <w:r>
        <w:rPr/>
        <w:t>4.1.9</w:t>
        <w:tab/>
        <w:t>Combined GPRS/IMSI detach procedures initiated by MS</w:t>
      </w:r>
    </w:p>
    <w:p>
      <w:pPr>
        <w:pStyle w:val="Heading4"/>
        <w:ind w:left="1418" w:hanging="1418"/>
        <w:rPr/>
      </w:pPr>
      <w:bookmarkStart w:id="48" w:name="__RefHeading___Toc311472667"/>
      <w:bookmarkEnd w:id="48"/>
      <w:r>
        <w:rPr/>
        <w:t>4.1.9.1</w:t>
        <w:tab/>
        <w:t>Attempted combined GPRS/IMSI detach procedures initiated by MS</w:t>
      </w:r>
    </w:p>
    <w:p>
      <w:pPr>
        <w:pStyle w:val="ListNumber"/>
        <w:numPr>
          <w:ilvl w:val="0"/>
          <w:numId w:val="139"/>
        </w:numPr>
        <w:ind w:left="568" w:hanging="284"/>
        <w:rPr/>
      </w:pPr>
      <w:r>
        <w:rPr/>
        <w:t>This measurement provides the number of attempted Combined GPRS/IMSI detach procedures MS-initiated within this SGSN area.</w:t>
        <w:br/>
        <w:t>The three measurement types defined in e) are subject to the "2 out of 3 approach".</w:t>
      </w:r>
    </w:p>
    <w:p>
      <w:pPr>
        <w:pStyle w:val="ListNumber"/>
        <w:numPr>
          <w:ilvl w:val="0"/>
          <w:numId w:val="139"/>
        </w:numPr>
        <w:ind w:left="568" w:hanging="284"/>
        <w:rPr/>
      </w:pPr>
      <w:r>
        <w:rPr/>
        <w:t>CC.</w:t>
      </w:r>
    </w:p>
    <w:p>
      <w:pPr>
        <w:pStyle w:val="ListNumber"/>
        <w:numPr>
          <w:ilvl w:val="0"/>
          <w:numId w:val="139"/>
        </w:numPr>
        <w:ind w:left="568" w:hanging="284"/>
        <w:rPr/>
      </w:pPr>
      <w:r>
        <w:rPr/>
        <w:t>Receipt of "DETACH REQUEST" message from the MS, indicating a Combined GPRS/IMSI detach (TS 24.008 [15]).</w:t>
      </w:r>
    </w:p>
    <w:p>
      <w:pPr>
        <w:pStyle w:val="ListNumber"/>
        <w:numPr>
          <w:ilvl w:val="0"/>
          <w:numId w:val="139"/>
        </w:numPr>
        <w:ind w:left="568" w:hanging="284"/>
        <w:rPr/>
      </w:pPr>
      <w:r>
        <w:rPr/>
        <w:t>A single integer value per measurement type defined in e).</w:t>
      </w:r>
    </w:p>
    <w:p>
      <w:pPr>
        <w:pStyle w:val="ListNumber"/>
        <w:numPr>
          <w:ilvl w:val="0"/>
          <w:numId w:val="139"/>
        </w:numPr>
        <w:ind w:left="568" w:hanging="284"/>
        <w:rPr/>
      </w:pPr>
      <w:r>
        <w:rPr/>
        <w:t>MM.AttCombiDetachMs:</w:t>
      </w:r>
    </w:p>
    <w:p>
      <w:pPr>
        <w:pStyle w:val="B2"/>
        <w:tabs>
          <w:tab w:val="clear" w:pos="284"/>
          <w:tab w:val="left" w:pos="3969" w:leader="none"/>
        </w:tabs>
        <w:rPr/>
      </w:pPr>
      <w:r>
        <w:rPr/>
        <w:t>-</w:t>
        <w:tab/>
        <w:t>MM.AttCombiDetachMs</w:t>
        <w:tab/>
        <w:t>Combined (don't care);</w:t>
      </w:r>
    </w:p>
    <w:p>
      <w:pPr>
        <w:pStyle w:val="B2"/>
        <w:tabs>
          <w:tab w:val="clear" w:pos="284"/>
          <w:tab w:val="left" w:pos="3969" w:leader="none"/>
        </w:tabs>
        <w:rPr/>
      </w:pPr>
      <w:r>
        <w:rPr/>
        <w:t>-</w:t>
        <w:tab/>
        <w:t>MM.AttCombiDetachMs.G</w:t>
        <w:tab/>
        <w:t>GSM;</w:t>
      </w:r>
    </w:p>
    <w:p>
      <w:pPr>
        <w:pStyle w:val="B2"/>
        <w:tabs>
          <w:tab w:val="clear" w:pos="284"/>
          <w:tab w:val="left" w:pos="3969" w:leader="none"/>
        </w:tabs>
        <w:rPr/>
      </w:pPr>
      <w:r>
        <w:rPr/>
        <w:t>-</w:t>
        <w:tab/>
        <w:t>MM.AttCombiDetachMs.U</w:t>
        <w:tab/>
        <w:t>UMTS.</w:t>
      </w:r>
    </w:p>
    <w:p>
      <w:pPr>
        <w:pStyle w:val="ListNumber"/>
        <w:numPr>
          <w:ilvl w:val="0"/>
          <w:numId w:val="122"/>
        </w:numPr>
        <w:rPr/>
      </w:pPr>
      <w:r>
        <w:rPr/>
        <w:t>RA, specified by a concatenation of the MCC, MNC, LAC and the RAC.</w:t>
      </w:r>
    </w:p>
    <w:p>
      <w:pPr>
        <w:pStyle w:val="ListNumber"/>
        <w:numPr>
          <w:ilvl w:val="0"/>
          <w:numId w:val="122"/>
        </w:numPr>
        <w:rPr/>
      </w:pPr>
      <w:r>
        <w:rPr/>
        <w:t>Valid for packet switching.</w:t>
      </w:r>
    </w:p>
    <w:p>
      <w:pPr>
        <w:pStyle w:val="ListNumber"/>
        <w:numPr>
          <w:ilvl w:val="0"/>
          <w:numId w:val="122"/>
        </w:numPr>
        <w:rPr/>
      </w:pPr>
      <w:r>
        <w:rPr/>
        <w:t>GSM/UMTS.</w:t>
      </w:r>
    </w:p>
    <w:p>
      <w:pPr>
        <w:pStyle w:val="Heading3"/>
        <w:rPr/>
      </w:pPr>
      <w:bookmarkStart w:id="49" w:name="__RefHeading___Toc311472668"/>
      <w:bookmarkEnd w:id="49"/>
      <w:r>
        <w:rPr/>
        <w:t>4.1.10</w:t>
        <w:tab/>
        <w:t>Combined RA/LA intra-SGSN Routing Area update procedures</w:t>
      </w:r>
    </w:p>
    <w:p>
      <w:pPr>
        <w:pStyle w:val="Heading4"/>
        <w:ind w:left="1418" w:hanging="1418"/>
        <w:rPr/>
      </w:pPr>
      <w:bookmarkStart w:id="50" w:name="__RefHeading___Toc311472669"/>
      <w:bookmarkEnd w:id="50"/>
      <w:r>
        <w:rPr/>
        <w:t>4.1.10.1</w:t>
        <w:tab/>
        <w:t>Attempted combined RA/LA intra-SGSN Routing Area update procedures</w:t>
      </w:r>
    </w:p>
    <w:p>
      <w:pPr>
        <w:pStyle w:val="ListNumber"/>
        <w:numPr>
          <w:ilvl w:val="0"/>
          <w:numId w:val="184"/>
        </w:numPr>
        <w:ind w:left="568" w:hanging="284"/>
        <w:rPr/>
      </w:pPr>
      <w:r>
        <w:rPr/>
        <w:t>This measurement provides the number of combined RA/LA updates (intra-SGSN) procedures initiated in this SGSN. These are counted as attempts.</w:t>
        <w:br/>
        <w:t>The three measurement types defined in e) are subject to the "2 out of 3 approach".</w:t>
      </w:r>
    </w:p>
    <w:p>
      <w:pPr>
        <w:pStyle w:val="ListNumber"/>
        <w:numPr>
          <w:ilvl w:val="0"/>
          <w:numId w:val="184"/>
        </w:numPr>
        <w:ind w:left="568" w:hanging="284"/>
        <w:rPr/>
      </w:pPr>
      <w:r>
        <w:rPr/>
        <w:t>CC.</w:t>
      </w:r>
    </w:p>
    <w:p>
      <w:pPr>
        <w:pStyle w:val="ListNumber"/>
        <w:numPr>
          <w:ilvl w:val="0"/>
          <w:numId w:val="184"/>
        </w:numPr>
        <w:ind w:left="568" w:hanging="284"/>
        <w:rPr/>
      </w:pPr>
      <w:r>
        <w:rPr/>
        <w:t>Receipt of "Routing Area Update REQUEST" message from the MS, indicating a combined RA/LA update (TS 24.008 [15]).</w:t>
      </w:r>
    </w:p>
    <w:p>
      <w:pPr>
        <w:pStyle w:val="ListNumber"/>
        <w:numPr>
          <w:ilvl w:val="0"/>
          <w:numId w:val="184"/>
        </w:numPr>
        <w:ind w:left="568" w:hanging="284"/>
        <w:rPr/>
      </w:pPr>
      <w:r>
        <w:rPr/>
        <w:t>A single integer value per measurement type defined in e).</w:t>
      </w:r>
    </w:p>
    <w:p>
      <w:pPr>
        <w:pStyle w:val="ListNumber"/>
        <w:numPr>
          <w:ilvl w:val="0"/>
          <w:numId w:val="184"/>
        </w:numPr>
        <w:ind w:left="568" w:hanging="284"/>
        <w:rPr/>
      </w:pPr>
      <w:r>
        <w:rPr/>
        <w:t>MM.AttCombiIntraSgsnRaUpdate:</w:t>
      </w:r>
    </w:p>
    <w:p>
      <w:pPr>
        <w:pStyle w:val="B2"/>
        <w:tabs>
          <w:tab w:val="clear" w:pos="284"/>
          <w:tab w:val="left" w:pos="3969" w:leader="none"/>
        </w:tabs>
        <w:rPr/>
      </w:pPr>
      <w:r>
        <w:rPr/>
        <w:t>-</w:t>
        <w:tab/>
        <w:t>MM.AttCombiIntraSgsnRaUpdate</w:t>
        <w:tab/>
        <w:t>Combined (don't care);</w:t>
      </w:r>
    </w:p>
    <w:p>
      <w:pPr>
        <w:pStyle w:val="B2"/>
        <w:tabs>
          <w:tab w:val="clear" w:pos="284"/>
          <w:tab w:val="left" w:pos="3969" w:leader="none"/>
        </w:tabs>
        <w:rPr/>
      </w:pPr>
      <w:r>
        <w:rPr/>
        <w:t>-</w:t>
        <w:tab/>
        <w:t>MM.AttCombiIntraSgsnRaUpdate.G</w:t>
        <w:tab/>
        <w:t>GSM;</w:t>
      </w:r>
    </w:p>
    <w:p>
      <w:pPr>
        <w:pStyle w:val="B2"/>
        <w:tabs>
          <w:tab w:val="clear" w:pos="284"/>
          <w:tab w:val="left" w:pos="3969" w:leader="none"/>
        </w:tabs>
        <w:rPr/>
      </w:pPr>
      <w:r>
        <w:rPr/>
        <w:t>-</w:t>
        <w:tab/>
        <w:t>MM.AttCombiIntraSgsnRaUpdate.U</w:t>
        <w:tab/>
        <w:t>UMTS.</w:t>
      </w:r>
    </w:p>
    <w:p>
      <w:pPr>
        <w:pStyle w:val="ListNumber"/>
        <w:numPr>
          <w:ilvl w:val="0"/>
          <w:numId w:val="34"/>
        </w:numPr>
        <w:rPr/>
      </w:pPr>
      <w:r>
        <w:rPr/>
        <w:t>RA, specified by a concatenation of the MCC, MNC, LAC and the RAC.</w:t>
      </w:r>
    </w:p>
    <w:p>
      <w:pPr>
        <w:pStyle w:val="ListNumber"/>
        <w:numPr>
          <w:ilvl w:val="0"/>
          <w:numId w:val="34"/>
        </w:numPr>
        <w:rPr/>
      </w:pPr>
      <w:r>
        <w:rPr/>
        <w:t>Valid for packet switching.</w:t>
      </w:r>
    </w:p>
    <w:p>
      <w:pPr>
        <w:pStyle w:val="ListNumber"/>
        <w:numPr>
          <w:ilvl w:val="0"/>
          <w:numId w:val="34"/>
        </w:numPr>
        <w:rPr/>
      </w:pPr>
      <w:r>
        <w:rPr/>
        <w:t>GSM/UMTS.</w:t>
      </w:r>
    </w:p>
    <w:p>
      <w:pPr>
        <w:pStyle w:val="Heading4"/>
        <w:ind w:left="1418" w:hanging="1418"/>
        <w:rPr/>
      </w:pPr>
      <w:bookmarkStart w:id="51" w:name="__RefHeading___Toc311472670"/>
      <w:bookmarkEnd w:id="51"/>
      <w:r>
        <w:rPr/>
        <w:t>4.1.10.2</w:t>
        <w:tab/>
        <w:t>Successful combined RA/LA intra-SGSN Routing Area update procedures</w:t>
      </w:r>
    </w:p>
    <w:p>
      <w:pPr>
        <w:pStyle w:val="ListNumber"/>
        <w:numPr>
          <w:ilvl w:val="0"/>
          <w:numId w:val="244"/>
        </w:numPr>
        <w:ind w:left="568" w:hanging="284"/>
        <w:rPr/>
      </w:pPr>
      <w:r>
        <w:rPr/>
        <w:t>This measurement provides the number of success-fully performed combined RA/LA updates (intra-SGSN) procedures initiated in this SGSN.</w:t>
        <w:br/>
        <w:t>The three measurement types defined in e) are subject to the "2 out of 3 approach".</w:t>
      </w:r>
    </w:p>
    <w:p>
      <w:pPr>
        <w:pStyle w:val="ListNumber"/>
        <w:numPr>
          <w:ilvl w:val="0"/>
          <w:numId w:val="244"/>
        </w:numPr>
        <w:ind w:left="568" w:hanging="284"/>
        <w:rPr/>
      </w:pPr>
      <w:r>
        <w:rPr/>
        <w:t>CC.</w:t>
      </w:r>
    </w:p>
    <w:p>
      <w:pPr>
        <w:pStyle w:val="ListNumber"/>
        <w:numPr>
          <w:ilvl w:val="0"/>
          <w:numId w:val="244"/>
        </w:numPr>
        <w:ind w:left="568" w:hanging="284"/>
        <w:rPr/>
      </w:pPr>
      <w:r>
        <w:rPr/>
        <w:t>Transmission of "Routing Area Update ACCEPT" message to the MS (TS 24.008 [15]).</w:t>
      </w:r>
    </w:p>
    <w:p>
      <w:pPr>
        <w:pStyle w:val="ListNumber"/>
        <w:numPr>
          <w:ilvl w:val="0"/>
          <w:numId w:val="244"/>
        </w:numPr>
        <w:ind w:left="568" w:hanging="284"/>
        <w:rPr/>
      </w:pPr>
      <w:r>
        <w:rPr/>
        <w:t>A single integer value per measurement type defined in e).</w:t>
      </w:r>
    </w:p>
    <w:p>
      <w:pPr>
        <w:pStyle w:val="ListNumber"/>
        <w:numPr>
          <w:ilvl w:val="0"/>
          <w:numId w:val="244"/>
        </w:numPr>
        <w:ind w:left="568" w:hanging="284"/>
        <w:rPr/>
      </w:pPr>
      <w:r>
        <w:rPr/>
        <w:t>MM.SuccCombiIntraSgsnRaUpdate:</w:t>
      </w:r>
    </w:p>
    <w:p>
      <w:pPr>
        <w:pStyle w:val="B2"/>
        <w:tabs>
          <w:tab w:val="clear" w:pos="284"/>
          <w:tab w:val="left" w:pos="4536" w:leader="none"/>
        </w:tabs>
        <w:rPr/>
      </w:pPr>
      <w:r>
        <w:rPr/>
        <w:t>-</w:t>
        <w:tab/>
        <w:t>MM.SuccCombiIntraSgsnRaUpdate</w:t>
        <w:tab/>
        <w:t>Combined (don't care);</w:t>
      </w:r>
    </w:p>
    <w:p>
      <w:pPr>
        <w:pStyle w:val="B2"/>
        <w:tabs>
          <w:tab w:val="clear" w:pos="284"/>
          <w:tab w:val="left" w:pos="4536" w:leader="none"/>
        </w:tabs>
        <w:rPr/>
      </w:pPr>
      <w:r>
        <w:rPr/>
        <w:t>-</w:t>
        <w:tab/>
        <w:t>MM.SuccCombiIntraSgsnRaUpdate.G</w:t>
        <w:tab/>
        <w:t>GSM;</w:t>
      </w:r>
    </w:p>
    <w:p>
      <w:pPr>
        <w:pStyle w:val="B2"/>
        <w:tabs>
          <w:tab w:val="clear" w:pos="284"/>
          <w:tab w:val="left" w:pos="4536" w:leader="none"/>
        </w:tabs>
        <w:rPr/>
      </w:pPr>
      <w:r>
        <w:rPr/>
        <w:t>-</w:t>
        <w:tab/>
        <w:t>MM.SuccCombiIntraSgsnRaUpdate.U</w:t>
        <w:tab/>
        <w:t>UMTS.</w:t>
      </w:r>
    </w:p>
    <w:p>
      <w:pPr>
        <w:pStyle w:val="ListNumber"/>
        <w:numPr>
          <w:ilvl w:val="0"/>
          <w:numId w:val="71"/>
        </w:numPr>
        <w:rPr/>
      </w:pPr>
      <w:r>
        <w:rPr/>
        <w:t>RA, specified by a concatenation of the MCC, MNC, LAC and the RAC.</w:t>
      </w:r>
    </w:p>
    <w:p>
      <w:pPr>
        <w:pStyle w:val="ListNumber"/>
        <w:numPr>
          <w:ilvl w:val="0"/>
          <w:numId w:val="71"/>
        </w:numPr>
        <w:rPr/>
      </w:pPr>
      <w:r>
        <w:rPr/>
        <w:t>Valid for packet switching.</w:t>
      </w:r>
    </w:p>
    <w:p>
      <w:pPr>
        <w:pStyle w:val="ListNumber"/>
        <w:numPr>
          <w:ilvl w:val="0"/>
          <w:numId w:val="71"/>
        </w:numPr>
        <w:rPr/>
      </w:pPr>
      <w:r>
        <w:rPr/>
        <w:t>GSM/UMTS.</w:t>
      </w:r>
    </w:p>
    <w:p>
      <w:pPr>
        <w:pStyle w:val="Heading4"/>
        <w:ind w:left="1418" w:hanging="1418"/>
        <w:rPr/>
      </w:pPr>
      <w:bookmarkStart w:id="52" w:name="__RefHeading___Toc311472671"/>
      <w:bookmarkEnd w:id="52"/>
      <w:r>
        <w:rPr/>
        <w:t>4.1.10.3</w:t>
        <w:tab/>
        <w:t>Failed combined RA/LA intra-SGSN Routing Area update procedures</w:t>
      </w:r>
    </w:p>
    <w:p>
      <w:pPr>
        <w:pStyle w:val="B1"/>
        <w:numPr>
          <w:ilvl w:val="0"/>
          <w:numId w:val="277"/>
        </w:numPr>
        <w:rPr/>
      </w:pPr>
      <w:r>
        <w:rPr/>
        <w:t>This measurement provides the number of failed GPRS combined RA/LA intra-SGSN Routing Area Update procedures initiated in this SGSN. The measurement is split into subcounters per the reject cause. The three measurements defined in e) are subject to the "2 out of 3 approach".</w:t>
      </w:r>
    </w:p>
    <w:p>
      <w:pPr>
        <w:pStyle w:val="B1"/>
        <w:numPr>
          <w:ilvl w:val="0"/>
          <w:numId w:val="277"/>
        </w:numPr>
        <w:rPr>
          <w:rStyle w:val="LineNumbering"/>
        </w:rPr>
      </w:pPr>
      <w:r>
        <w:rPr/>
        <w:t>CC</w:t>
      </w:r>
    </w:p>
    <w:p>
      <w:pPr>
        <w:pStyle w:val="B1"/>
        <w:numPr>
          <w:ilvl w:val="0"/>
          <w:numId w:val="277"/>
        </w:numPr>
        <w:rPr>
          <w:rStyle w:val="LineNumbering"/>
        </w:rPr>
      </w:pPr>
      <w:r>
        <w:rPr/>
        <w:t>T</w:t>
      </w:r>
      <w:r>
        <w:rPr>
          <w:rStyle w:val="LineNumbering"/>
        </w:rPr>
        <w:t xml:space="preserve">ransmission by the SGSN of the ROUTING AREA UPDATE REJECT message to the MS, in response to a " ROUTING AREA UPDATE REQUEST" (combined RA/LA </w:t>
      </w:r>
      <w:r>
        <w:rPr/>
        <w:t>Intra-Sgsn</w:t>
      </w:r>
      <w:r>
        <w:rPr>
          <w:rStyle w:val="LineNumbering"/>
        </w:rPr>
        <w:t>) message, the relevant measurement is incremented according to the reject cause. Possible reject causes are defined within TS 24.008 </w:t>
      </w:r>
      <w:r>
        <w:rPr/>
        <w:t>[15]</w:t>
      </w:r>
      <w:r>
        <w:rPr>
          <w:rStyle w:val="LineNumbering"/>
        </w:rPr>
        <w:t>.</w:t>
        <w:br/>
        <w:t xml:space="preserve">The sum of all supported per cause measurements shall be equal to the total number of failed GPRS routing area update </w:t>
      </w:r>
      <w:r>
        <w:rPr/>
        <w:t>procedures</w:t>
      </w:r>
      <w:r>
        <w:rPr>
          <w:rStyle w:val="LineNumbering"/>
        </w:rPr>
        <w:t xml:space="preserve">. </w:t>
      </w:r>
      <w:r>
        <w:rPr/>
        <w:t>In case only a subset of per cause measurements is supported, a sum subcounter will be provided first.</w:t>
      </w:r>
    </w:p>
    <w:p>
      <w:pPr>
        <w:pStyle w:val="B1"/>
        <w:numPr>
          <w:ilvl w:val="0"/>
          <w:numId w:val="277"/>
        </w:numPr>
        <w:rPr>
          <w:rStyle w:val="LineNumbering"/>
        </w:rPr>
      </w:pPr>
      <w:r>
        <w:rPr/>
        <w:t>Each measurement</w:t>
      </w:r>
      <w:r>
        <w:rPr>
          <w:rStyle w:val="LineNumbering"/>
        </w:rPr>
        <w:t xml:space="preserve"> (as defined in e)</w:t>
      </w:r>
      <w:r>
        <w:rPr/>
        <w:t xml:space="preserve"> is an integer value. The number of measurements is equal to the number of causes supported plus a possible sum value identified by the </w:t>
      </w:r>
      <w:r>
        <w:rPr>
          <w:i/>
        </w:rPr>
        <w:t>.sum</w:t>
      </w:r>
      <w:r>
        <w:rPr/>
        <w:t xml:space="preserve"> suffix.</w:t>
      </w:r>
    </w:p>
    <w:p>
      <w:pPr>
        <w:pStyle w:val="B1"/>
        <w:numPr>
          <w:ilvl w:val="0"/>
          <w:numId w:val="277"/>
        </w:numPr>
        <w:rPr>
          <w:rStyle w:val="LineNumbering"/>
        </w:rPr>
      </w:pPr>
      <w:r>
        <w:rPr>
          <w:rStyle w:val="LineNumbering"/>
        </w:rPr>
        <w:t>MM. FailCombiIntraSgsnRaUpdate.</w:t>
      </w:r>
      <w:r>
        <w:rPr>
          <w:rStyle w:val="LineNumbering"/>
          <w:i/>
          <w:iCs/>
        </w:rPr>
        <w:t>Cause</w:t>
      </w:r>
      <w:r>
        <w:rPr>
          <w:rStyle w:val="LineNumbering"/>
          <w:iCs/>
        </w:rPr>
        <w:t>:</w:t>
      </w:r>
    </w:p>
    <w:p>
      <w:pPr>
        <w:pStyle w:val="B1"/>
        <w:numPr>
          <w:ilvl w:val="0"/>
          <w:numId w:val="277"/>
        </w:numPr>
        <w:rPr/>
      </w:pPr>
      <w:r>
        <w:rPr/>
        <w:t>-</w:t>
        <w:tab/>
      </w:r>
      <w:r>
        <w:rPr>
          <w:rStyle w:val="LineNumbering"/>
        </w:rPr>
        <w:t>MM. FailedCombiIntraSgsnRaUpdate.</w:t>
      </w:r>
      <w:r>
        <w:rPr>
          <w:rStyle w:val="LineNumbering"/>
          <w:i/>
          <w:iCs/>
        </w:rPr>
        <w:t>Cause</w:t>
        <w:tab/>
      </w:r>
      <w:r>
        <w:rPr/>
        <w:t>Combined (don't care);</w:t>
      </w:r>
    </w:p>
    <w:p>
      <w:pPr>
        <w:pStyle w:val="B1"/>
        <w:numPr>
          <w:ilvl w:val="0"/>
          <w:numId w:val="277"/>
        </w:numPr>
        <w:rPr/>
      </w:pPr>
      <w:r>
        <w:rPr/>
        <w:t>-</w:t>
        <w:tab/>
      </w:r>
      <w:r>
        <w:rPr>
          <w:rStyle w:val="LineNumbering"/>
        </w:rPr>
        <w:t>MM. FailedCombiIntraSgsnRaUpdate.</w:t>
      </w:r>
      <w:r>
        <w:rPr>
          <w:rStyle w:val="LineNumbering"/>
          <w:i/>
          <w:iCs/>
        </w:rPr>
        <w:t>Cause</w:t>
      </w:r>
      <w:r>
        <w:rPr/>
        <w:t>.G</w:t>
        <w:tab/>
        <w:t>GSM;</w:t>
      </w:r>
    </w:p>
    <w:p>
      <w:pPr>
        <w:pStyle w:val="B1"/>
        <w:numPr>
          <w:ilvl w:val="0"/>
          <w:numId w:val="277"/>
        </w:numPr>
        <w:rPr/>
      </w:pPr>
      <w:r>
        <w:rPr/>
        <w:t>-</w:t>
        <w:tab/>
      </w:r>
      <w:r>
        <w:rPr>
          <w:rStyle w:val="LineNumbering"/>
        </w:rPr>
        <w:t>MM. FailedCombiIntraSgsnRaUpdate.</w:t>
      </w:r>
      <w:r>
        <w:rPr>
          <w:rStyle w:val="LineNumbering"/>
          <w:i/>
          <w:iCs/>
        </w:rPr>
        <w:t>Cause</w:t>
      </w:r>
      <w:r>
        <w:rPr/>
        <w:t>.U</w:t>
        <w:tab/>
        <w:t>UMTS;</w:t>
      </w:r>
    </w:p>
    <w:p>
      <w:pPr>
        <w:pStyle w:val="B1"/>
        <w:numPr>
          <w:ilvl w:val="0"/>
          <w:numId w:val="277"/>
        </w:numPr>
        <w:rPr/>
      </w:pPr>
      <w:r>
        <w:rPr>
          <w:rStyle w:val="LineNumbering"/>
        </w:rPr>
        <w:t xml:space="preserve">where </w:t>
      </w:r>
      <w:r>
        <w:rPr>
          <w:rStyle w:val="LineNumbering"/>
          <w:i/>
          <w:iCs/>
        </w:rPr>
        <w:t>Cause</w:t>
      </w:r>
      <w:r>
        <w:rPr>
          <w:rStyle w:val="LineNumbering"/>
        </w:rPr>
        <w:t xml:space="preserve"> identifies the reject cause.</w:t>
      </w:r>
    </w:p>
    <w:p>
      <w:pPr>
        <w:pStyle w:val="B1"/>
        <w:numPr>
          <w:ilvl w:val="0"/>
          <w:numId w:val="277"/>
        </w:numPr>
        <w:rPr/>
      </w:pPr>
      <w:r>
        <w:rPr/>
        <w:t>RA, specified by a concatenation of the MCC, MNC, LAC and the RAC.</w:t>
      </w:r>
    </w:p>
    <w:p>
      <w:pPr>
        <w:pStyle w:val="B1"/>
        <w:numPr>
          <w:ilvl w:val="0"/>
          <w:numId w:val="277"/>
        </w:numPr>
        <w:rPr/>
      </w:pPr>
      <w:r>
        <w:rPr/>
        <w:t>Valid for packet switching</w:t>
      </w:r>
    </w:p>
    <w:p>
      <w:pPr>
        <w:pStyle w:val="B1"/>
        <w:numPr>
          <w:ilvl w:val="0"/>
          <w:numId w:val="277"/>
        </w:numPr>
        <w:rPr/>
      </w:pPr>
      <w:r>
        <w:rPr/>
        <w:t>GSM/UMTS</w:t>
      </w:r>
    </w:p>
    <w:p>
      <w:pPr>
        <w:pStyle w:val="Heading3"/>
        <w:rPr/>
      </w:pPr>
      <w:bookmarkStart w:id="53" w:name="__RefHeading___Toc311472672"/>
      <w:bookmarkEnd w:id="53"/>
      <w:r>
        <w:rPr/>
        <w:t>4.1.11</w:t>
        <w:tab/>
        <w:t>"Combined RA/LA with IMSI Attach" intra-SGSN Routing Area update procedures</w:t>
      </w:r>
    </w:p>
    <w:p>
      <w:pPr>
        <w:pStyle w:val="Heading4"/>
        <w:ind w:left="1418" w:hanging="1418"/>
        <w:rPr/>
      </w:pPr>
      <w:bookmarkStart w:id="54" w:name="__RefHeading___Toc311472673"/>
      <w:bookmarkEnd w:id="54"/>
      <w:r>
        <w:rPr/>
        <w:t>4.1.11.1</w:t>
        <w:tab/>
        <w:t>Attempted "combined RA/LA with IMSI Attach" intra-SGSN Routing Area update procedures</w:t>
      </w:r>
    </w:p>
    <w:p>
      <w:pPr>
        <w:pStyle w:val="ListNumber"/>
        <w:numPr>
          <w:ilvl w:val="0"/>
          <w:numId w:val="111"/>
        </w:numPr>
        <w:ind w:left="568" w:hanging="284"/>
        <w:rPr/>
      </w:pPr>
      <w:r>
        <w:rPr/>
        <w:t>This measurement provides the number of combined RA/LA updates with IMSI attach (intra-SGSN) procedures initiated in this SGSN. These are counted as attempts.</w:t>
        <w:br/>
        <w:t>The three measurement types defined in e) are subject to the "2 out of 3 approach".</w:t>
      </w:r>
    </w:p>
    <w:p>
      <w:pPr>
        <w:pStyle w:val="ListNumber"/>
        <w:numPr>
          <w:ilvl w:val="0"/>
          <w:numId w:val="111"/>
        </w:numPr>
        <w:ind w:left="568" w:hanging="284"/>
        <w:rPr/>
      </w:pPr>
      <w:r>
        <w:rPr/>
        <w:t>CC.</w:t>
      </w:r>
    </w:p>
    <w:p>
      <w:pPr>
        <w:pStyle w:val="ListNumber"/>
        <w:numPr>
          <w:ilvl w:val="0"/>
          <w:numId w:val="111"/>
        </w:numPr>
        <w:ind w:left="568" w:hanging="284"/>
        <w:rPr/>
      </w:pPr>
      <w:r>
        <w:rPr/>
        <w:t>Receipt of "Routing Area Update REQUEST" message from the MS, indicating a combined RA/LA update with IMSI attach (TS 24.008 [15]).</w:t>
      </w:r>
    </w:p>
    <w:p>
      <w:pPr>
        <w:pStyle w:val="ListNumber"/>
        <w:numPr>
          <w:ilvl w:val="0"/>
          <w:numId w:val="111"/>
        </w:numPr>
        <w:ind w:left="568" w:hanging="284"/>
        <w:rPr/>
      </w:pPr>
      <w:r>
        <w:rPr/>
        <w:t>A single integer value per measurement type defined in e).</w:t>
      </w:r>
    </w:p>
    <w:p>
      <w:pPr>
        <w:pStyle w:val="ListNumber"/>
        <w:numPr>
          <w:ilvl w:val="0"/>
          <w:numId w:val="111"/>
        </w:numPr>
        <w:ind w:left="568" w:hanging="284"/>
        <w:rPr/>
      </w:pPr>
      <w:r>
        <w:rPr/>
        <w:t>MM.AttImsiCombiIntraSgsnRAUpdate:</w:t>
      </w:r>
    </w:p>
    <w:p>
      <w:pPr>
        <w:pStyle w:val="B2"/>
        <w:tabs>
          <w:tab w:val="clear" w:pos="284"/>
          <w:tab w:val="left" w:pos="4536" w:leader="none"/>
        </w:tabs>
        <w:rPr/>
      </w:pPr>
      <w:r>
        <w:rPr/>
        <w:t>-</w:t>
        <w:tab/>
        <w:t>MM.AttImsiCombiIntraSgsnRAUpdate</w:t>
        <w:tab/>
        <w:t>Combined (don't care);</w:t>
      </w:r>
    </w:p>
    <w:p>
      <w:pPr>
        <w:pStyle w:val="B2"/>
        <w:tabs>
          <w:tab w:val="clear" w:pos="284"/>
          <w:tab w:val="left" w:pos="4536" w:leader="none"/>
        </w:tabs>
        <w:rPr/>
      </w:pPr>
      <w:r>
        <w:rPr/>
        <w:t>-</w:t>
        <w:tab/>
        <w:t>MM.AttImsiCombiIntraSgsnRAUpdate.G</w:t>
        <w:tab/>
        <w:t>GSM;</w:t>
      </w:r>
    </w:p>
    <w:p>
      <w:pPr>
        <w:pStyle w:val="B2"/>
        <w:tabs>
          <w:tab w:val="clear" w:pos="284"/>
          <w:tab w:val="left" w:pos="4536" w:leader="none"/>
        </w:tabs>
        <w:rPr/>
      </w:pPr>
      <w:r>
        <w:rPr/>
        <w:t>-</w:t>
        <w:tab/>
        <w:t>MM.AttImsiCombiIntraSgsnRAUpdate.U</w:t>
        <w:tab/>
        <w:t>UMTS.</w:t>
      </w:r>
    </w:p>
    <w:p>
      <w:pPr>
        <w:pStyle w:val="ListNumber"/>
        <w:numPr>
          <w:ilvl w:val="0"/>
          <w:numId w:val="18"/>
        </w:numPr>
        <w:rPr/>
      </w:pPr>
      <w:r>
        <w:rPr/>
        <w:t>RA, specified by a concatenation of the MCC, MNC, LAC and the RAC.</w:t>
      </w:r>
    </w:p>
    <w:p>
      <w:pPr>
        <w:pStyle w:val="ListNumber"/>
        <w:numPr>
          <w:ilvl w:val="0"/>
          <w:numId w:val="18"/>
        </w:numPr>
        <w:rPr/>
      </w:pPr>
      <w:r>
        <w:rPr/>
        <w:t>Valid for packet switching.</w:t>
      </w:r>
    </w:p>
    <w:p>
      <w:pPr>
        <w:pStyle w:val="ListNumber"/>
        <w:numPr>
          <w:ilvl w:val="0"/>
          <w:numId w:val="18"/>
        </w:numPr>
        <w:rPr/>
      </w:pPr>
      <w:r>
        <w:rPr/>
        <w:t>GSM/UMTS.</w:t>
      </w:r>
    </w:p>
    <w:p>
      <w:pPr>
        <w:pStyle w:val="Heading4"/>
        <w:ind w:left="1418" w:hanging="1418"/>
        <w:rPr/>
      </w:pPr>
      <w:bookmarkStart w:id="55" w:name="__RefHeading___Toc311472674"/>
      <w:bookmarkEnd w:id="55"/>
      <w:r>
        <w:rPr/>
        <w:t>4.1.11.2</w:t>
        <w:tab/>
        <w:t>Failed "combined RA/LA with IMSI Attach"  intra-SGSN Routing Area update procedures</w:t>
      </w:r>
    </w:p>
    <w:p>
      <w:pPr>
        <w:pStyle w:val="B1"/>
        <w:numPr>
          <w:ilvl w:val="0"/>
          <w:numId w:val="112"/>
        </w:numPr>
        <w:rPr/>
      </w:pPr>
      <w:r>
        <w:rPr/>
        <w:t>This measurement provides the number of failed GPRS "combined RA/LA with IMSI Attach" intra-SGSN Routing Area Update procedures initiated in this SGSN. The measurement is split into subcounters per the reject cause. The three measurements defined in e) are subject to the "2 out of 3 approach".</w:t>
      </w:r>
    </w:p>
    <w:p>
      <w:pPr>
        <w:pStyle w:val="B1"/>
        <w:numPr>
          <w:ilvl w:val="0"/>
          <w:numId w:val="112"/>
        </w:numPr>
        <w:rPr>
          <w:rStyle w:val="LineNumbering"/>
        </w:rPr>
      </w:pPr>
      <w:r>
        <w:rPr/>
        <w:t>CC</w:t>
      </w:r>
    </w:p>
    <w:p>
      <w:pPr>
        <w:pStyle w:val="B1"/>
        <w:numPr>
          <w:ilvl w:val="0"/>
          <w:numId w:val="112"/>
        </w:numPr>
        <w:rPr>
          <w:rStyle w:val="LineNumbering"/>
        </w:rPr>
      </w:pPr>
      <w:r>
        <w:rPr/>
        <w:t>T</w:t>
      </w:r>
      <w:r>
        <w:rPr>
          <w:rStyle w:val="LineNumbering"/>
        </w:rPr>
        <w:t>ransmission by the SGSN of the ROUTING AREA UPDATE REJECT message to the MS, in response to a " ROUTING AREA UPDATE REQUEST" (</w:t>
      </w:r>
      <w:r>
        <w:rPr/>
        <w:t xml:space="preserve">"combined RA/LA with IMSI Attach" </w:t>
      </w:r>
      <w:r>
        <w:rPr>
          <w:rStyle w:val="LineNumbering"/>
        </w:rPr>
        <w:t xml:space="preserve"> </w:t>
      </w:r>
      <w:r>
        <w:rPr/>
        <w:t>Intra-Sgsn</w:t>
      </w:r>
      <w:r>
        <w:rPr>
          <w:rStyle w:val="LineNumbering"/>
        </w:rPr>
        <w:t>) message, the relevant measurement is incremented according to the reject cause. Possible reject causes are defined within TS 24.008 </w:t>
      </w:r>
      <w:r>
        <w:rPr/>
        <w:t>[15]</w:t>
      </w:r>
      <w:r>
        <w:rPr>
          <w:rStyle w:val="LineNumbering"/>
        </w:rPr>
        <w:t>.</w:t>
        <w:br/>
        <w:t xml:space="preserve">The sum of all supported per cause measurements shall be equal to the total number of failed GPRS routing area update </w:t>
      </w:r>
      <w:r>
        <w:rPr/>
        <w:t>procedures</w:t>
      </w:r>
      <w:r>
        <w:rPr>
          <w:rStyle w:val="LineNumbering"/>
        </w:rPr>
        <w:t xml:space="preserve">. </w:t>
      </w:r>
      <w:r>
        <w:rPr/>
        <w:t>In case only a subset of per cause measurements is supported, a sum subcounter will be provided first.</w:t>
      </w:r>
    </w:p>
    <w:p>
      <w:pPr>
        <w:pStyle w:val="B1"/>
        <w:numPr>
          <w:ilvl w:val="0"/>
          <w:numId w:val="112"/>
        </w:numPr>
        <w:rPr>
          <w:rStyle w:val="LineNumbering"/>
        </w:rPr>
      </w:pPr>
      <w:r>
        <w:rPr/>
        <w:t>Each measurement</w:t>
      </w:r>
      <w:r>
        <w:rPr>
          <w:rStyle w:val="LineNumbering"/>
        </w:rPr>
        <w:t xml:space="preserve"> (as defined in e)</w:t>
      </w:r>
      <w:r>
        <w:rPr/>
        <w:t xml:space="preserve"> is an integer value. The number of measurements is equal to the number of causes supported plus a possible sum value identified by the </w:t>
      </w:r>
      <w:r>
        <w:rPr>
          <w:i/>
        </w:rPr>
        <w:t>.sum</w:t>
      </w:r>
      <w:r>
        <w:rPr/>
        <w:t xml:space="preserve"> suffix.</w:t>
      </w:r>
    </w:p>
    <w:p>
      <w:pPr>
        <w:pStyle w:val="B1"/>
        <w:numPr>
          <w:ilvl w:val="0"/>
          <w:numId w:val="112"/>
        </w:numPr>
        <w:rPr>
          <w:rStyle w:val="LineNumbering"/>
        </w:rPr>
      </w:pPr>
      <w:r>
        <w:rPr>
          <w:rStyle w:val="LineNumbering"/>
        </w:rPr>
        <w:t>MM. Fail</w:t>
      </w:r>
      <w:r>
        <w:rPr/>
        <w:t>ImsiCombiIntraSgsnRAUpdate</w:t>
      </w:r>
      <w:r>
        <w:rPr>
          <w:rStyle w:val="LineNumbering"/>
        </w:rPr>
        <w:t>.</w:t>
      </w:r>
      <w:r>
        <w:rPr>
          <w:rStyle w:val="LineNumbering"/>
          <w:i/>
          <w:iCs/>
        </w:rPr>
        <w:t>Cause</w:t>
      </w:r>
      <w:r>
        <w:rPr>
          <w:rStyle w:val="LineNumbering"/>
          <w:iCs/>
        </w:rPr>
        <w:t>:</w:t>
      </w:r>
    </w:p>
    <w:p>
      <w:pPr>
        <w:pStyle w:val="B1"/>
        <w:numPr>
          <w:ilvl w:val="0"/>
          <w:numId w:val="112"/>
        </w:numPr>
        <w:rPr/>
      </w:pPr>
      <w:r>
        <w:rPr/>
        <w:t>-</w:t>
        <w:tab/>
      </w:r>
      <w:r>
        <w:rPr>
          <w:rStyle w:val="LineNumbering"/>
        </w:rPr>
        <w:t>MM. Fail</w:t>
      </w:r>
      <w:r>
        <w:rPr/>
        <w:t>ImsiCombiIntraSgsnRAUpdate</w:t>
      </w:r>
      <w:r>
        <w:rPr>
          <w:rStyle w:val="LineNumbering"/>
        </w:rPr>
        <w:t>.</w:t>
      </w:r>
      <w:r>
        <w:rPr>
          <w:rStyle w:val="LineNumbering"/>
          <w:i/>
          <w:iCs/>
        </w:rPr>
        <w:t>Cause</w:t>
        <w:tab/>
      </w:r>
      <w:r>
        <w:rPr/>
        <w:t>Combined (don't care);</w:t>
      </w:r>
    </w:p>
    <w:p>
      <w:pPr>
        <w:pStyle w:val="B1"/>
        <w:numPr>
          <w:ilvl w:val="0"/>
          <w:numId w:val="112"/>
        </w:numPr>
        <w:rPr/>
      </w:pPr>
      <w:r>
        <w:rPr/>
        <w:t>-</w:t>
        <w:tab/>
      </w:r>
      <w:r>
        <w:rPr>
          <w:rStyle w:val="LineNumbering"/>
        </w:rPr>
        <w:t>MM. Fail</w:t>
      </w:r>
      <w:r>
        <w:rPr/>
        <w:t>ImsiCombiIntraSgsnRAUpdate</w:t>
      </w:r>
      <w:r>
        <w:rPr>
          <w:rStyle w:val="LineNumbering"/>
        </w:rPr>
        <w:t>.</w:t>
      </w:r>
      <w:r>
        <w:rPr>
          <w:rStyle w:val="LineNumbering"/>
          <w:i/>
          <w:iCs/>
        </w:rPr>
        <w:t>Cause</w:t>
      </w:r>
      <w:r>
        <w:rPr/>
        <w:t>.G</w:t>
        <w:tab/>
        <w:t>GSM;</w:t>
      </w:r>
    </w:p>
    <w:p>
      <w:pPr>
        <w:pStyle w:val="B1"/>
        <w:numPr>
          <w:ilvl w:val="0"/>
          <w:numId w:val="112"/>
        </w:numPr>
        <w:rPr/>
      </w:pPr>
      <w:r>
        <w:rPr/>
        <w:t>-</w:t>
        <w:tab/>
      </w:r>
      <w:r>
        <w:rPr>
          <w:rStyle w:val="LineNumbering"/>
        </w:rPr>
        <w:t>MM. Fail</w:t>
      </w:r>
      <w:r>
        <w:rPr/>
        <w:t>ImsiCombiIntraSgsnRAUpdate</w:t>
      </w:r>
      <w:r>
        <w:rPr>
          <w:rStyle w:val="LineNumbering"/>
        </w:rPr>
        <w:t>.</w:t>
      </w:r>
      <w:r>
        <w:rPr>
          <w:rStyle w:val="LineNumbering"/>
          <w:i/>
          <w:iCs/>
        </w:rPr>
        <w:t>Cause</w:t>
      </w:r>
      <w:r>
        <w:rPr/>
        <w:t>.U</w:t>
        <w:tab/>
        <w:t>UMTS;</w:t>
      </w:r>
    </w:p>
    <w:p>
      <w:pPr>
        <w:pStyle w:val="B1"/>
        <w:numPr>
          <w:ilvl w:val="0"/>
          <w:numId w:val="112"/>
        </w:numPr>
        <w:rPr/>
      </w:pPr>
      <w:r>
        <w:rPr>
          <w:rStyle w:val="LineNumbering"/>
        </w:rPr>
        <w:t xml:space="preserve">where </w:t>
      </w:r>
      <w:r>
        <w:rPr>
          <w:rStyle w:val="LineNumbering"/>
          <w:i/>
          <w:iCs/>
        </w:rPr>
        <w:t>Cause</w:t>
      </w:r>
      <w:r>
        <w:rPr>
          <w:rStyle w:val="LineNumbering"/>
        </w:rPr>
        <w:t xml:space="preserve"> identifies the reject cause.</w:t>
      </w:r>
    </w:p>
    <w:p>
      <w:pPr>
        <w:pStyle w:val="B1"/>
        <w:numPr>
          <w:ilvl w:val="0"/>
          <w:numId w:val="112"/>
        </w:numPr>
        <w:rPr/>
      </w:pPr>
      <w:r>
        <w:rPr/>
        <w:t>RA, specified by a concatenation of the MCC, MNC, LAC and the RAC.</w:t>
      </w:r>
    </w:p>
    <w:p>
      <w:pPr>
        <w:pStyle w:val="B1"/>
        <w:numPr>
          <w:ilvl w:val="0"/>
          <w:numId w:val="112"/>
        </w:numPr>
        <w:rPr/>
      </w:pPr>
      <w:r>
        <w:rPr/>
        <w:t>Valid for packet switching</w:t>
      </w:r>
    </w:p>
    <w:p>
      <w:pPr>
        <w:pStyle w:val="B1"/>
        <w:numPr>
          <w:ilvl w:val="0"/>
          <w:numId w:val="112"/>
        </w:numPr>
        <w:rPr/>
      </w:pPr>
      <w:r>
        <w:rPr/>
        <w:t>GSM/UMTS</w:t>
      </w:r>
    </w:p>
    <w:p>
      <w:pPr>
        <w:pStyle w:val="Heading3"/>
        <w:rPr/>
      </w:pPr>
      <w:bookmarkStart w:id="56" w:name="__RefHeading___Toc311472675"/>
      <w:bookmarkEnd w:id="56"/>
      <w:r>
        <w:rPr/>
        <w:t>4.1.12</w:t>
        <w:tab/>
        <w:t>Combined RA/LA inter-SGSN Routing Area update procedures</w:t>
      </w:r>
    </w:p>
    <w:p>
      <w:pPr>
        <w:pStyle w:val="Heading4"/>
        <w:ind w:left="1418" w:hanging="1418"/>
        <w:rPr/>
      </w:pPr>
      <w:bookmarkStart w:id="57" w:name="__RefHeading___Toc311472676"/>
      <w:bookmarkEnd w:id="57"/>
      <w:r>
        <w:rPr/>
        <w:t>4.1.12.1</w:t>
        <w:tab/>
        <w:t>Attempted combined RA/LA inter-SGSN Routing Area update procedures</w:t>
      </w:r>
    </w:p>
    <w:p>
      <w:pPr>
        <w:pStyle w:val="ListNumber"/>
        <w:numPr>
          <w:ilvl w:val="0"/>
          <w:numId w:val="62"/>
        </w:numPr>
        <w:ind w:left="568" w:hanging="284"/>
        <w:rPr/>
      </w:pPr>
      <w:r>
        <w:rPr/>
        <w:t>This measurement provides the number of combined RA/LA updates (inter-SGSN) procedures initiated in this SGSN. These are counted as attempts.</w:t>
        <w:br/>
        <w:t>The three measurement types defined in e) are subject to the "2 out of 3 approach".</w:t>
      </w:r>
    </w:p>
    <w:p>
      <w:pPr>
        <w:pStyle w:val="ListNumber"/>
        <w:numPr>
          <w:ilvl w:val="0"/>
          <w:numId w:val="62"/>
        </w:numPr>
        <w:ind w:left="568" w:hanging="284"/>
        <w:rPr/>
      </w:pPr>
      <w:r>
        <w:rPr/>
        <w:t>CC.</w:t>
      </w:r>
    </w:p>
    <w:p>
      <w:pPr>
        <w:pStyle w:val="ListNumber"/>
        <w:numPr>
          <w:ilvl w:val="0"/>
          <w:numId w:val="62"/>
        </w:numPr>
        <w:ind w:left="568" w:hanging="284"/>
        <w:rPr/>
      </w:pPr>
      <w:r>
        <w:rPr/>
        <w:t>Receipt of "Routing Area Update REQUEST" message from the MS, indicating a combined RA/LA update (TS 24.008 [15]).</w:t>
      </w:r>
    </w:p>
    <w:p>
      <w:pPr>
        <w:pStyle w:val="ListNumber"/>
        <w:numPr>
          <w:ilvl w:val="0"/>
          <w:numId w:val="62"/>
        </w:numPr>
        <w:ind w:left="568" w:hanging="284"/>
        <w:rPr/>
      </w:pPr>
      <w:r>
        <w:rPr/>
        <w:t>A single integer value per measurement type defined in e).</w:t>
      </w:r>
    </w:p>
    <w:p>
      <w:pPr>
        <w:pStyle w:val="ListNumber"/>
        <w:numPr>
          <w:ilvl w:val="0"/>
          <w:numId w:val="62"/>
        </w:numPr>
        <w:ind w:left="568" w:hanging="284"/>
        <w:rPr/>
      </w:pPr>
      <w:r>
        <w:rPr/>
        <w:t>MM.AttCombiInterSgsnRaUpdate:</w:t>
      </w:r>
    </w:p>
    <w:p>
      <w:pPr>
        <w:pStyle w:val="B2"/>
        <w:tabs>
          <w:tab w:val="clear" w:pos="284"/>
          <w:tab w:val="left" w:pos="4536" w:leader="none"/>
        </w:tabs>
        <w:rPr/>
      </w:pPr>
      <w:r>
        <w:rPr/>
        <w:t>-</w:t>
        <w:tab/>
        <w:t>MM.AttCombiInterSgsnRaUpdate</w:t>
        <w:tab/>
        <w:t>Combined (don't care);</w:t>
      </w:r>
    </w:p>
    <w:p>
      <w:pPr>
        <w:pStyle w:val="B2"/>
        <w:tabs>
          <w:tab w:val="clear" w:pos="284"/>
          <w:tab w:val="left" w:pos="4536" w:leader="none"/>
        </w:tabs>
        <w:rPr/>
      </w:pPr>
      <w:r>
        <w:rPr/>
        <w:t>-</w:t>
        <w:tab/>
        <w:t>MM.AttCombiInterSgsnRaUpdate.G</w:t>
        <w:tab/>
        <w:t>GSM;</w:t>
      </w:r>
    </w:p>
    <w:p>
      <w:pPr>
        <w:pStyle w:val="B2"/>
        <w:tabs>
          <w:tab w:val="clear" w:pos="284"/>
          <w:tab w:val="left" w:pos="4536" w:leader="none"/>
        </w:tabs>
        <w:rPr/>
      </w:pPr>
      <w:r>
        <w:rPr/>
        <w:t>-</w:t>
        <w:tab/>
        <w:t>MM.AttCombiInterSgsnRaUpdate.U</w:t>
        <w:tab/>
        <w:t>UMTS.</w:t>
      </w:r>
    </w:p>
    <w:p>
      <w:pPr>
        <w:pStyle w:val="ListNumber"/>
        <w:numPr>
          <w:ilvl w:val="0"/>
          <w:numId w:val="340"/>
        </w:numPr>
        <w:rPr/>
      </w:pPr>
      <w:r>
        <w:rPr/>
        <w:t>RA, specified by a concatenation of the MCC, MNC, LAC and the RAC.</w:t>
      </w:r>
    </w:p>
    <w:p>
      <w:pPr>
        <w:pStyle w:val="ListNumber"/>
        <w:numPr>
          <w:ilvl w:val="0"/>
          <w:numId w:val="340"/>
        </w:numPr>
        <w:rPr/>
      </w:pPr>
      <w:r>
        <w:rPr/>
        <w:t>Valid for packet switching.</w:t>
      </w:r>
    </w:p>
    <w:p>
      <w:pPr>
        <w:pStyle w:val="ListNumber"/>
        <w:numPr>
          <w:ilvl w:val="0"/>
          <w:numId w:val="340"/>
        </w:numPr>
        <w:rPr/>
      </w:pPr>
      <w:r>
        <w:rPr/>
        <w:t>GSM/UMTS.</w:t>
      </w:r>
    </w:p>
    <w:p>
      <w:pPr>
        <w:pStyle w:val="Heading4"/>
        <w:ind w:left="1418" w:hanging="1418"/>
        <w:rPr/>
      </w:pPr>
      <w:bookmarkStart w:id="58" w:name="__RefHeading___Toc311472677"/>
      <w:bookmarkEnd w:id="58"/>
      <w:r>
        <w:rPr/>
        <w:t>4.1.12.2</w:t>
        <w:tab/>
        <w:t>Successful combined RA/LA inter-SGSN Routing Area update procedures</w:t>
      </w:r>
    </w:p>
    <w:p>
      <w:pPr>
        <w:pStyle w:val="ListNumber"/>
        <w:numPr>
          <w:ilvl w:val="0"/>
          <w:numId w:val="247"/>
        </w:numPr>
        <w:ind w:left="568" w:hanging="284"/>
        <w:rPr/>
      </w:pPr>
      <w:r>
        <w:rPr/>
        <w:t>This measurement provides the number of success-fully performed combined RA/LA updates (inter-SGSN) procedures initiated in this SGSN.</w:t>
        <w:br/>
        <w:t>The three measurement types defined in e) are subject to the "2 out of 3 approach".</w:t>
      </w:r>
    </w:p>
    <w:p>
      <w:pPr>
        <w:pStyle w:val="ListNumber"/>
        <w:numPr>
          <w:ilvl w:val="0"/>
          <w:numId w:val="247"/>
        </w:numPr>
        <w:ind w:left="568" w:hanging="284"/>
        <w:rPr/>
      </w:pPr>
      <w:r>
        <w:rPr/>
        <w:t>CC.</w:t>
      </w:r>
    </w:p>
    <w:p>
      <w:pPr>
        <w:pStyle w:val="ListNumber"/>
        <w:numPr>
          <w:ilvl w:val="0"/>
          <w:numId w:val="247"/>
        </w:numPr>
        <w:ind w:left="568" w:hanging="284"/>
        <w:rPr/>
      </w:pPr>
      <w:r>
        <w:rPr/>
        <w:t>Transmission of "Routing Area Update ACCEPT" message to the MS (TS 24.008 [15]).</w:t>
      </w:r>
    </w:p>
    <w:p>
      <w:pPr>
        <w:pStyle w:val="ListNumber"/>
        <w:numPr>
          <w:ilvl w:val="0"/>
          <w:numId w:val="247"/>
        </w:numPr>
        <w:ind w:left="568" w:hanging="284"/>
        <w:rPr/>
      </w:pPr>
      <w:r>
        <w:rPr/>
        <w:t>A single integer value per measurement type defined in e).</w:t>
      </w:r>
    </w:p>
    <w:p>
      <w:pPr>
        <w:pStyle w:val="ListNumber"/>
        <w:numPr>
          <w:ilvl w:val="0"/>
          <w:numId w:val="247"/>
        </w:numPr>
        <w:ind w:left="568" w:hanging="284"/>
        <w:rPr/>
      </w:pPr>
      <w:r>
        <w:rPr/>
        <w:t>MM.SuccCombiInterSgsnRaUpdate:</w:t>
      </w:r>
    </w:p>
    <w:p>
      <w:pPr>
        <w:pStyle w:val="B2"/>
        <w:tabs>
          <w:tab w:val="clear" w:pos="284"/>
          <w:tab w:val="left" w:pos="4536" w:leader="none"/>
        </w:tabs>
        <w:rPr/>
      </w:pPr>
      <w:r>
        <w:rPr/>
        <w:t>-</w:t>
        <w:tab/>
        <w:t>MM.SuccCombiInterSgsnRaUpdate</w:t>
        <w:tab/>
        <w:t>Combined (don't care);</w:t>
      </w:r>
    </w:p>
    <w:p>
      <w:pPr>
        <w:pStyle w:val="B2"/>
        <w:tabs>
          <w:tab w:val="clear" w:pos="284"/>
          <w:tab w:val="left" w:pos="4536" w:leader="none"/>
        </w:tabs>
        <w:rPr/>
      </w:pPr>
      <w:r>
        <w:rPr/>
        <w:t>-</w:t>
        <w:tab/>
        <w:t>MM.SuccCombiInterSgsnRaUpdate.G</w:t>
        <w:tab/>
        <w:t>GSM;</w:t>
      </w:r>
    </w:p>
    <w:p>
      <w:pPr>
        <w:pStyle w:val="B2"/>
        <w:tabs>
          <w:tab w:val="clear" w:pos="284"/>
          <w:tab w:val="left" w:pos="4536" w:leader="none"/>
        </w:tabs>
        <w:rPr/>
      </w:pPr>
      <w:r>
        <w:rPr/>
        <w:t>-</w:t>
        <w:tab/>
        <w:t>MM.SuccCombiInterSgsnRaUpdate.U</w:t>
        <w:tab/>
        <w:t>UMTS.</w:t>
      </w:r>
    </w:p>
    <w:p>
      <w:pPr>
        <w:pStyle w:val="ListNumber"/>
        <w:numPr>
          <w:ilvl w:val="0"/>
          <w:numId w:val="237"/>
        </w:numPr>
        <w:rPr/>
      </w:pPr>
      <w:r>
        <w:rPr/>
        <w:t>RA, specified by a concatenation of the MCC, MNC, LAC and the RAC.</w:t>
      </w:r>
    </w:p>
    <w:p>
      <w:pPr>
        <w:pStyle w:val="ListNumber"/>
        <w:numPr>
          <w:ilvl w:val="0"/>
          <w:numId w:val="237"/>
        </w:numPr>
        <w:rPr/>
      </w:pPr>
      <w:r>
        <w:rPr/>
        <w:t>Valid for packet switching.</w:t>
      </w:r>
    </w:p>
    <w:p>
      <w:pPr>
        <w:pStyle w:val="ListNumber"/>
        <w:numPr>
          <w:ilvl w:val="0"/>
          <w:numId w:val="237"/>
        </w:numPr>
        <w:rPr/>
      </w:pPr>
      <w:r>
        <w:rPr/>
        <w:t>GSM/UMTS.</w:t>
      </w:r>
    </w:p>
    <w:p>
      <w:pPr>
        <w:pStyle w:val="Heading4"/>
        <w:ind w:left="1418" w:hanging="1418"/>
        <w:rPr/>
      </w:pPr>
      <w:bookmarkStart w:id="59" w:name="__RefHeading___Toc311472678"/>
      <w:bookmarkEnd w:id="59"/>
      <w:r>
        <w:rPr/>
        <w:t>4.1.12.3</w:t>
        <w:tab/>
        <w:t>Failed combined RA/LA inter-SGSN Routing Area update procedures</w:t>
      </w:r>
    </w:p>
    <w:p>
      <w:pPr>
        <w:pStyle w:val="B1"/>
        <w:numPr>
          <w:ilvl w:val="0"/>
          <w:numId w:val="213"/>
        </w:numPr>
        <w:rPr/>
      </w:pPr>
      <w:r>
        <w:rPr/>
        <w:t>This measurement provides the number of failed GPRS combined RA/LA inter-SGSN Routing Area Update procedures initiated in this SGSN. The measurement is split into subcounters per the reject cause. The three measurements defined in e) are subject to the "2 out of 3 approach".</w:t>
      </w:r>
    </w:p>
    <w:p>
      <w:pPr>
        <w:pStyle w:val="B1"/>
        <w:numPr>
          <w:ilvl w:val="0"/>
          <w:numId w:val="213"/>
        </w:numPr>
        <w:rPr>
          <w:rStyle w:val="LineNumbering"/>
        </w:rPr>
      </w:pPr>
      <w:r>
        <w:rPr/>
        <w:t>CC</w:t>
      </w:r>
    </w:p>
    <w:p>
      <w:pPr>
        <w:pStyle w:val="B1"/>
        <w:numPr>
          <w:ilvl w:val="0"/>
          <w:numId w:val="213"/>
        </w:numPr>
        <w:rPr>
          <w:rStyle w:val="LineNumbering"/>
        </w:rPr>
      </w:pPr>
      <w:r>
        <w:rPr/>
        <w:t>T</w:t>
      </w:r>
      <w:r>
        <w:rPr>
          <w:rStyle w:val="LineNumbering"/>
        </w:rPr>
        <w:t xml:space="preserve">ransmission by the SGSN of the ROUTING AREA UPDATE REJECT message to the MS, in response to a " ROUTING AREA UPDATE REQUEST" (combined RA/LA </w:t>
      </w:r>
      <w:r>
        <w:rPr/>
        <w:t>Inter-Sgsn</w:t>
      </w:r>
      <w:r>
        <w:rPr>
          <w:rStyle w:val="LineNumbering"/>
        </w:rPr>
        <w:t>) message, the relevant measurement is incremented according to the reject cause. Possible reject causes are defined within TS 24.008 </w:t>
      </w:r>
      <w:r>
        <w:rPr/>
        <w:t>[15]</w:t>
      </w:r>
      <w:r>
        <w:rPr>
          <w:rStyle w:val="LineNumbering"/>
        </w:rPr>
        <w:t>.</w:t>
        <w:br/>
        <w:t xml:space="preserve">The sum of all supported per cause measurements shall be equal to the total number of failed GPRS routing area update </w:t>
      </w:r>
      <w:r>
        <w:rPr/>
        <w:t>procedures</w:t>
      </w:r>
      <w:r>
        <w:rPr>
          <w:rStyle w:val="LineNumbering"/>
        </w:rPr>
        <w:t xml:space="preserve">. </w:t>
      </w:r>
      <w:r>
        <w:rPr/>
        <w:t>In case only a subset of per cause measurements is supported, a sum subcounter will be provided first.</w:t>
      </w:r>
    </w:p>
    <w:p>
      <w:pPr>
        <w:pStyle w:val="B1"/>
        <w:numPr>
          <w:ilvl w:val="0"/>
          <w:numId w:val="213"/>
        </w:numPr>
        <w:rPr>
          <w:rStyle w:val="LineNumbering"/>
        </w:rPr>
      </w:pPr>
      <w:r>
        <w:rPr/>
        <w:t>Each measurement</w:t>
      </w:r>
      <w:r>
        <w:rPr>
          <w:rStyle w:val="LineNumbering"/>
        </w:rPr>
        <w:t xml:space="preserve"> (as defined in e)</w:t>
      </w:r>
      <w:r>
        <w:rPr/>
        <w:t xml:space="preserve"> is an integer value. The number of measurements is equal to the number of causes supported plus a possible sum value identified by the </w:t>
      </w:r>
      <w:r>
        <w:rPr>
          <w:i/>
        </w:rPr>
        <w:t>.sum</w:t>
      </w:r>
      <w:r>
        <w:rPr/>
        <w:t xml:space="preserve"> suffix.</w:t>
      </w:r>
    </w:p>
    <w:p>
      <w:pPr>
        <w:pStyle w:val="B1"/>
        <w:numPr>
          <w:ilvl w:val="0"/>
          <w:numId w:val="213"/>
        </w:numPr>
        <w:rPr>
          <w:rStyle w:val="LineNumbering"/>
        </w:rPr>
      </w:pPr>
      <w:r>
        <w:rPr>
          <w:rStyle w:val="LineNumbering"/>
        </w:rPr>
        <w:t>MM. FailCombiInterSgsnRaUpdate.</w:t>
      </w:r>
      <w:r>
        <w:rPr>
          <w:rStyle w:val="LineNumbering"/>
          <w:i/>
          <w:iCs/>
        </w:rPr>
        <w:t>Cause</w:t>
      </w:r>
      <w:r>
        <w:rPr>
          <w:rStyle w:val="LineNumbering"/>
          <w:iCs/>
        </w:rPr>
        <w:t>:</w:t>
      </w:r>
    </w:p>
    <w:p>
      <w:pPr>
        <w:pStyle w:val="B1"/>
        <w:numPr>
          <w:ilvl w:val="0"/>
          <w:numId w:val="213"/>
        </w:numPr>
        <w:rPr/>
      </w:pPr>
      <w:r>
        <w:rPr/>
        <w:t>-</w:t>
        <w:tab/>
      </w:r>
      <w:r>
        <w:rPr>
          <w:rStyle w:val="LineNumbering"/>
        </w:rPr>
        <w:t>MM. FailedCombiInterSgsnRaUpdate.</w:t>
      </w:r>
      <w:r>
        <w:rPr>
          <w:rStyle w:val="LineNumbering"/>
          <w:i/>
          <w:iCs/>
        </w:rPr>
        <w:t>Cause</w:t>
        <w:tab/>
      </w:r>
      <w:r>
        <w:rPr/>
        <w:t>Combined (don't care);</w:t>
      </w:r>
    </w:p>
    <w:p>
      <w:pPr>
        <w:pStyle w:val="B1"/>
        <w:numPr>
          <w:ilvl w:val="0"/>
          <w:numId w:val="213"/>
        </w:numPr>
        <w:rPr/>
      </w:pPr>
      <w:r>
        <w:rPr/>
        <w:t>-</w:t>
        <w:tab/>
      </w:r>
      <w:r>
        <w:rPr>
          <w:rStyle w:val="LineNumbering"/>
        </w:rPr>
        <w:t>MM. FailedCombiInterSgsnRaUpdate.</w:t>
      </w:r>
      <w:r>
        <w:rPr>
          <w:rStyle w:val="LineNumbering"/>
          <w:i/>
          <w:iCs/>
        </w:rPr>
        <w:t>Cause</w:t>
      </w:r>
      <w:r>
        <w:rPr/>
        <w:t>.G</w:t>
        <w:tab/>
        <w:t>GSM;</w:t>
      </w:r>
    </w:p>
    <w:p>
      <w:pPr>
        <w:pStyle w:val="B1"/>
        <w:numPr>
          <w:ilvl w:val="0"/>
          <w:numId w:val="213"/>
        </w:numPr>
        <w:rPr/>
      </w:pPr>
      <w:r>
        <w:rPr/>
        <w:t>-</w:t>
        <w:tab/>
      </w:r>
      <w:r>
        <w:rPr>
          <w:rStyle w:val="LineNumbering"/>
        </w:rPr>
        <w:t>MM. FailedCombiInterSgsnRaUpdate.</w:t>
      </w:r>
      <w:r>
        <w:rPr>
          <w:rStyle w:val="LineNumbering"/>
          <w:i/>
          <w:iCs/>
        </w:rPr>
        <w:t>Cause</w:t>
      </w:r>
      <w:r>
        <w:rPr/>
        <w:t>.U</w:t>
        <w:tab/>
        <w:t>UMTS;</w:t>
      </w:r>
    </w:p>
    <w:p>
      <w:pPr>
        <w:pStyle w:val="B1"/>
        <w:numPr>
          <w:ilvl w:val="0"/>
          <w:numId w:val="213"/>
        </w:numPr>
        <w:rPr/>
      </w:pPr>
      <w:r>
        <w:rPr>
          <w:rStyle w:val="LineNumbering"/>
        </w:rPr>
        <w:t xml:space="preserve">where </w:t>
      </w:r>
      <w:r>
        <w:rPr>
          <w:rStyle w:val="LineNumbering"/>
          <w:i/>
          <w:iCs/>
        </w:rPr>
        <w:t>Cause</w:t>
      </w:r>
      <w:r>
        <w:rPr>
          <w:rStyle w:val="LineNumbering"/>
        </w:rPr>
        <w:t xml:space="preserve"> identifies the reject cause.</w:t>
      </w:r>
    </w:p>
    <w:p>
      <w:pPr>
        <w:pStyle w:val="B1"/>
        <w:numPr>
          <w:ilvl w:val="0"/>
          <w:numId w:val="213"/>
        </w:numPr>
        <w:rPr/>
      </w:pPr>
      <w:r>
        <w:rPr/>
        <w:t>RA, specified by a concatenation of the MCC, MNC, LAC and the RAC.</w:t>
      </w:r>
    </w:p>
    <w:p>
      <w:pPr>
        <w:pStyle w:val="B1"/>
        <w:numPr>
          <w:ilvl w:val="0"/>
          <w:numId w:val="213"/>
        </w:numPr>
        <w:rPr/>
      </w:pPr>
      <w:r>
        <w:rPr/>
        <w:t>Valid for packet switching</w:t>
      </w:r>
    </w:p>
    <w:p>
      <w:pPr>
        <w:pStyle w:val="B1"/>
        <w:numPr>
          <w:ilvl w:val="0"/>
          <w:numId w:val="213"/>
        </w:numPr>
        <w:rPr/>
      </w:pPr>
      <w:r>
        <w:rPr/>
        <w:t>GSM/UMTS</w:t>
      </w:r>
    </w:p>
    <w:p>
      <w:pPr>
        <w:pStyle w:val="Heading3"/>
        <w:rPr/>
      </w:pPr>
      <w:bookmarkStart w:id="60" w:name="__RefHeading___Toc311472679"/>
      <w:bookmarkEnd w:id="60"/>
      <w:r>
        <w:rPr/>
        <w:t>4.1.13</w:t>
        <w:tab/>
        <w:t>"Combined RA/LA with IMSI Attach" inter-SGSN Routing Area update procedures</w:t>
      </w:r>
    </w:p>
    <w:p>
      <w:pPr>
        <w:pStyle w:val="Heading4"/>
        <w:ind w:left="1418" w:hanging="1418"/>
        <w:rPr/>
      </w:pPr>
      <w:bookmarkStart w:id="61" w:name="__RefHeading___Toc311472680"/>
      <w:bookmarkEnd w:id="61"/>
      <w:r>
        <w:rPr/>
        <w:t>4.1.13.1</w:t>
        <w:tab/>
        <w:t>Attempted "combined RA/LA with IMSI Attach" inter-SGSN Routing Area update procedures</w:t>
      </w:r>
    </w:p>
    <w:p>
      <w:pPr>
        <w:pStyle w:val="ListNumber"/>
        <w:numPr>
          <w:ilvl w:val="0"/>
          <w:numId w:val="266"/>
        </w:numPr>
        <w:ind w:left="568" w:hanging="284"/>
        <w:rPr/>
      </w:pPr>
      <w:r>
        <w:rPr/>
        <w:t>This measurement provides the number of combined RA/LA updates with IMSI attach (inter-SGSN) procedures initiated in this SGSN. These are counted as attempts:</w:t>
        <w:br/>
        <w:t>The three measurement types defined in e) are subject to the "2 out of 3 approach".</w:t>
      </w:r>
    </w:p>
    <w:p>
      <w:pPr>
        <w:pStyle w:val="ListNumber"/>
        <w:numPr>
          <w:ilvl w:val="0"/>
          <w:numId w:val="266"/>
        </w:numPr>
        <w:ind w:left="568" w:hanging="284"/>
        <w:rPr/>
      </w:pPr>
      <w:r>
        <w:rPr/>
        <w:t>CC.</w:t>
      </w:r>
    </w:p>
    <w:p>
      <w:pPr>
        <w:pStyle w:val="ListNumber"/>
        <w:numPr>
          <w:ilvl w:val="0"/>
          <w:numId w:val="266"/>
        </w:numPr>
        <w:ind w:left="568" w:hanging="284"/>
        <w:rPr/>
      </w:pPr>
      <w:r>
        <w:rPr/>
        <w:t>Receipt of "Routing Area Update REQUEST" message from the MS, indicating a combined RA/LA update with IMSI attach.E52.</w:t>
      </w:r>
    </w:p>
    <w:p>
      <w:pPr>
        <w:pStyle w:val="ListNumber"/>
        <w:numPr>
          <w:ilvl w:val="0"/>
          <w:numId w:val="266"/>
        </w:numPr>
        <w:ind w:left="568" w:hanging="284"/>
        <w:rPr/>
      </w:pPr>
      <w:r>
        <w:rPr/>
        <w:t>A single integer value per measurement type defined in e).</w:t>
      </w:r>
    </w:p>
    <w:p>
      <w:pPr>
        <w:pStyle w:val="ListNumber"/>
        <w:numPr>
          <w:ilvl w:val="0"/>
          <w:numId w:val="266"/>
        </w:numPr>
        <w:ind w:left="568" w:hanging="284"/>
        <w:rPr/>
      </w:pPr>
      <w:r>
        <w:rPr/>
        <w:t>MM.AttImsiCombiInterSgsnRAUpdate:</w:t>
      </w:r>
    </w:p>
    <w:p>
      <w:pPr>
        <w:pStyle w:val="B2"/>
        <w:tabs>
          <w:tab w:val="clear" w:pos="284"/>
          <w:tab w:val="left" w:pos="4536" w:leader="none"/>
        </w:tabs>
        <w:rPr/>
      </w:pPr>
      <w:r>
        <w:rPr/>
        <w:t>-</w:t>
        <w:tab/>
        <w:t>MM.AttImsiCombiInterSgsnRAUpdate</w:t>
        <w:tab/>
        <w:t>Combined (don't care);</w:t>
      </w:r>
    </w:p>
    <w:p>
      <w:pPr>
        <w:pStyle w:val="B2"/>
        <w:tabs>
          <w:tab w:val="clear" w:pos="284"/>
          <w:tab w:val="left" w:pos="4536" w:leader="none"/>
        </w:tabs>
        <w:rPr/>
      </w:pPr>
      <w:r>
        <w:rPr/>
        <w:t>-</w:t>
        <w:tab/>
        <w:t>MM.AttImsiCombiInterSgsnRAUpdate.G</w:t>
        <w:tab/>
        <w:t>GSM;</w:t>
      </w:r>
    </w:p>
    <w:p>
      <w:pPr>
        <w:pStyle w:val="B2"/>
        <w:tabs>
          <w:tab w:val="clear" w:pos="284"/>
          <w:tab w:val="left" w:pos="4536" w:leader="none"/>
        </w:tabs>
        <w:rPr/>
      </w:pPr>
      <w:r>
        <w:rPr/>
        <w:t>-</w:t>
        <w:tab/>
        <w:t>MM.AttImsiCombiInterSgsnRAUpdate.U</w:t>
        <w:tab/>
        <w:t>UMTS.</w:t>
      </w:r>
    </w:p>
    <w:p>
      <w:pPr>
        <w:pStyle w:val="ListNumber"/>
        <w:numPr>
          <w:ilvl w:val="0"/>
          <w:numId w:val="207"/>
        </w:numPr>
        <w:rPr/>
      </w:pPr>
      <w:r>
        <w:rPr/>
        <w:t>RA, specified by a concatenation of the MCC, MNC, LAC and the RAC.</w:t>
      </w:r>
    </w:p>
    <w:p>
      <w:pPr>
        <w:pStyle w:val="ListNumber"/>
        <w:numPr>
          <w:ilvl w:val="0"/>
          <w:numId w:val="207"/>
        </w:numPr>
        <w:rPr/>
      </w:pPr>
      <w:r>
        <w:rPr/>
        <w:t>Valid for packet switching.</w:t>
      </w:r>
    </w:p>
    <w:p>
      <w:pPr>
        <w:pStyle w:val="ListNumber"/>
        <w:numPr>
          <w:ilvl w:val="0"/>
          <w:numId w:val="207"/>
        </w:numPr>
        <w:rPr/>
      </w:pPr>
      <w:r>
        <w:rPr/>
        <w:t>GSM/UMTS.</w:t>
      </w:r>
    </w:p>
    <w:p>
      <w:pPr>
        <w:pStyle w:val="Heading4"/>
        <w:ind w:left="1418" w:hanging="1418"/>
        <w:rPr/>
      </w:pPr>
      <w:bookmarkStart w:id="62" w:name="__RefHeading___Toc311472681"/>
      <w:bookmarkEnd w:id="62"/>
      <w:r>
        <w:rPr/>
        <w:t>4.1.13.2</w:t>
        <w:tab/>
        <w:t>Failed "combined RA/LA with IMSI Attach" inter-SGSN Routing Area update procedures</w:t>
      </w:r>
    </w:p>
    <w:p>
      <w:pPr>
        <w:pStyle w:val="Normal"/>
        <w:numPr>
          <w:ilvl w:val="0"/>
          <w:numId w:val="234"/>
        </w:numPr>
        <w:overflowPunct w:val="true"/>
        <w:autoSpaceDE w:val="true"/>
        <w:textAlignment w:val="auto"/>
        <w:rPr/>
      </w:pPr>
      <w:r>
        <w:rPr/>
        <w:t>This measurement provides the number of failed GPRS "combined RA/LA with IMSI Attach" inter-SGSN Routing Area Update procedures initiated in this SGSN. The measurement is split into subcounters per the reject cause. The three measurements defined in e) are subject to the "2 out of 3 approach".</w:t>
      </w:r>
    </w:p>
    <w:p>
      <w:pPr>
        <w:pStyle w:val="Normal"/>
        <w:numPr>
          <w:ilvl w:val="0"/>
          <w:numId w:val="234"/>
        </w:numPr>
        <w:overflowPunct w:val="true"/>
        <w:autoSpaceDE w:val="true"/>
        <w:textAlignment w:val="auto"/>
        <w:rPr>
          <w:rStyle w:val="LineNumbering"/>
        </w:rPr>
      </w:pPr>
      <w:r>
        <w:rPr/>
        <w:t>CC</w:t>
      </w:r>
    </w:p>
    <w:p>
      <w:pPr>
        <w:pStyle w:val="Normal"/>
        <w:numPr>
          <w:ilvl w:val="0"/>
          <w:numId w:val="234"/>
        </w:numPr>
        <w:overflowPunct w:val="true"/>
        <w:autoSpaceDE w:val="true"/>
        <w:textAlignment w:val="auto"/>
        <w:rPr>
          <w:rStyle w:val="LineNumbering"/>
        </w:rPr>
      </w:pPr>
      <w:r>
        <w:rPr/>
        <w:t>T</w:t>
      </w:r>
      <w:r>
        <w:rPr>
          <w:rStyle w:val="LineNumbering"/>
        </w:rPr>
        <w:t>ransmission by the SGSN of the ROUTING AREA UPDATE REJECT message to the MS, in response to a " ROUTING AREA UPDATE REQUEST" (</w:t>
      </w:r>
      <w:r>
        <w:rPr/>
        <w:t xml:space="preserve">"combined RA/LA with IMSI Attach" </w:t>
      </w:r>
      <w:r>
        <w:rPr>
          <w:rStyle w:val="LineNumbering"/>
        </w:rPr>
        <w:t xml:space="preserve"> </w:t>
      </w:r>
      <w:r>
        <w:rPr/>
        <w:t>Intra-Sgsn</w:t>
      </w:r>
      <w:r>
        <w:rPr>
          <w:rStyle w:val="LineNumbering"/>
        </w:rPr>
        <w:t>) message, the relevant measurement is incremented according to the reject cause. Possible reject causes are defined within TS 24.008 </w:t>
      </w:r>
      <w:r>
        <w:rPr/>
        <w:t>[15]</w:t>
      </w:r>
      <w:r>
        <w:rPr>
          <w:rStyle w:val="LineNumbering"/>
        </w:rPr>
        <w:t>.</w:t>
        <w:br/>
        <w:t xml:space="preserve">The sum of all supported per cause measurements shall be equal to the total number of failed GPRS routing area update </w:t>
      </w:r>
      <w:r>
        <w:rPr/>
        <w:t>procedures</w:t>
      </w:r>
      <w:r>
        <w:rPr>
          <w:rStyle w:val="LineNumbering"/>
        </w:rPr>
        <w:t xml:space="preserve">. </w:t>
      </w:r>
      <w:r>
        <w:rPr/>
        <w:t>In case only a subset of per cause measurements is supported, a sum subcounter will be provided first.</w:t>
      </w:r>
    </w:p>
    <w:p>
      <w:pPr>
        <w:pStyle w:val="Normal"/>
        <w:numPr>
          <w:ilvl w:val="0"/>
          <w:numId w:val="234"/>
        </w:numPr>
        <w:overflowPunct w:val="true"/>
        <w:autoSpaceDE w:val="true"/>
        <w:textAlignment w:val="auto"/>
        <w:rPr>
          <w:rStyle w:val="LineNumbering"/>
        </w:rPr>
      </w:pPr>
      <w:r>
        <w:rPr/>
        <w:t>Each measurement</w:t>
      </w:r>
      <w:r>
        <w:rPr>
          <w:rStyle w:val="LineNumbering"/>
        </w:rPr>
        <w:t xml:space="preserve"> (as defined in e)</w:t>
      </w:r>
      <w:r>
        <w:rPr/>
        <w:t xml:space="preserve"> is an integer value. The number of measurements is equal to the number of causes supported plus a possible sum value identified by the </w:t>
      </w:r>
      <w:r>
        <w:rPr>
          <w:i/>
        </w:rPr>
        <w:t>.sum</w:t>
      </w:r>
      <w:r>
        <w:rPr/>
        <w:t xml:space="preserve"> suffix.</w:t>
      </w:r>
    </w:p>
    <w:p>
      <w:pPr>
        <w:pStyle w:val="Normal"/>
        <w:numPr>
          <w:ilvl w:val="0"/>
          <w:numId w:val="234"/>
        </w:numPr>
        <w:overflowPunct w:val="true"/>
        <w:autoSpaceDE w:val="true"/>
        <w:textAlignment w:val="auto"/>
        <w:rPr>
          <w:rStyle w:val="LineNumbering"/>
        </w:rPr>
      </w:pPr>
      <w:r>
        <w:rPr>
          <w:rStyle w:val="LineNumbering"/>
        </w:rPr>
        <w:t>MM. Fail</w:t>
      </w:r>
      <w:r>
        <w:rPr/>
        <w:t>ImsiCombiInterSgsnRAUpdate</w:t>
      </w:r>
      <w:r>
        <w:rPr>
          <w:rStyle w:val="LineNumbering"/>
        </w:rPr>
        <w:t>.</w:t>
      </w:r>
      <w:r>
        <w:rPr>
          <w:rStyle w:val="LineNumbering"/>
          <w:i/>
          <w:iCs/>
        </w:rPr>
        <w:t>Cause</w:t>
      </w:r>
      <w:r>
        <w:rPr>
          <w:rStyle w:val="LineNumbering"/>
          <w:iCs/>
        </w:rPr>
        <w:t>:</w:t>
      </w:r>
    </w:p>
    <w:p>
      <w:pPr>
        <w:pStyle w:val="B2"/>
        <w:tabs>
          <w:tab w:val="clear" w:pos="284"/>
          <w:tab w:val="left" w:pos="3969" w:leader="none"/>
        </w:tabs>
        <w:rPr/>
      </w:pPr>
      <w:r>
        <w:rPr/>
        <w:t>-</w:t>
        <w:tab/>
      </w:r>
      <w:r>
        <w:rPr>
          <w:rStyle w:val="LineNumbering"/>
        </w:rPr>
        <w:t>MM. Fail</w:t>
      </w:r>
      <w:r>
        <w:rPr/>
        <w:t>ImsiCombiInterSgsnRAUpdate</w:t>
      </w:r>
      <w:r>
        <w:rPr>
          <w:rStyle w:val="LineNumbering"/>
        </w:rPr>
        <w:t>.</w:t>
      </w:r>
      <w:r>
        <w:rPr>
          <w:rStyle w:val="LineNumbering"/>
          <w:i/>
          <w:iCs/>
        </w:rPr>
        <w:t>Cause</w:t>
        <w:tab/>
      </w:r>
      <w:r>
        <w:rPr/>
        <w:t>Combined (don't care);</w:t>
      </w:r>
    </w:p>
    <w:p>
      <w:pPr>
        <w:pStyle w:val="B2"/>
        <w:tabs>
          <w:tab w:val="clear" w:pos="284"/>
          <w:tab w:val="left" w:pos="3969" w:leader="none"/>
        </w:tabs>
        <w:rPr/>
      </w:pPr>
      <w:r>
        <w:rPr/>
        <w:t>-</w:t>
        <w:tab/>
      </w:r>
      <w:r>
        <w:rPr>
          <w:rStyle w:val="LineNumbering"/>
        </w:rPr>
        <w:t>MM. Fail</w:t>
      </w:r>
      <w:r>
        <w:rPr/>
        <w:t>ImsiCombiInterSgsnRAUpdate</w:t>
      </w:r>
      <w:r>
        <w:rPr>
          <w:rStyle w:val="LineNumbering"/>
        </w:rPr>
        <w:t>.</w:t>
      </w:r>
      <w:r>
        <w:rPr>
          <w:rStyle w:val="LineNumbering"/>
          <w:i/>
          <w:iCs/>
        </w:rPr>
        <w:t>Cause</w:t>
      </w:r>
      <w:r>
        <w:rPr/>
        <w:t>.G</w:t>
        <w:tab/>
        <w:t>GSM;</w:t>
      </w:r>
    </w:p>
    <w:p>
      <w:pPr>
        <w:pStyle w:val="B2"/>
        <w:tabs>
          <w:tab w:val="clear" w:pos="284"/>
          <w:tab w:val="left" w:pos="3969" w:leader="none"/>
        </w:tabs>
        <w:rPr/>
      </w:pPr>
      <w:r>
        <w:rPr/>
        <w:t>-</w:t>
        <w:tab/>
      </w:r>
      <w:r>
        <w:rPr>
          <w:rStyle w:val="LineNumbering"/>
        </w:rPr>
        <w:t>MM. Fail</w:t>
      </w:r>
      <w:r>
        <w:rPr/>
        <w:t>ImsiCombiInterSgsnRAUpdate</w:t>
      </w:r>
      <w:r>
        <w:rPr>
          <w:rStyle w:val="LineNumbering"/>
        </w:rPr>
        <w:t>.</w:t>
      </w:r>
      <w:r>
        <w:rPr>
          <w:rStyle w:val="LineNumbering"/>
          <w:i/>
          <w:iCs/>
        </w:rPr>
        <w:t>Cause</w:t>
      </w:r>
      <w:r>
        <w:rPr/>
        <w:t>.U</w:t>
        <w:tab/>
        <w:t>UMTS;</w:t>
      </w:r>
    </w:p>
    <w:p>
      <w:pPr>
        <w:pStyle w:val="B2"/>
        <w:tabs>
          <w:tab w:val="clear" w:pos="284"/>
          <w:tab w:val="left" w:pos="3969" w:leader="none"/>
        </w:tabs>
        <w:rPr/>
      </w:pPr>
      <w:r>
        <w:rPr/>
        <w:tab/>
      </w:r>
      <w:r>
        <w:rPr>
          <w:rStyle w:val="LineNumbering"/>
        </w:rPr>
        <w:t xml:space="preserve">where </w:t>
      </w:r>
      <w:r>
        <w:rPr>
          <w:rStyle w:val="LineNumbering"/>
          <w:i/>
          <w:iCs/>
        </w:rPr>
        <w:t>Cause</w:t>
      </w:r>
      <w:r>
        <w:rPr>
          <w:rStyle w:val="LineNumbering"/>
        </w:rPr>
        <w:t xml:space="preserve"> identifies the reject cause.</w:t>
      </w:r>
    </w:p>
    <w:p>
      <w:pPr>
        <w:pStyle w:val="Normal"/>
        <w:numPr>
          <w:ilvl w:val="0"/>
          <w:numId w:val="234"/>
        </w:numPr>
        <w:overflowPunct w:val="true"/>
        <w:autoSpaceDE w:val="true"/>
        <w:textAlignment w:val="auto"/>
        <w:rPr/>
      </w:pPr>
      <w:r>
        <w:rPr/>
        <w:t>RA, specified by a concatenation of the MCC, MNC, LAC and the RAC.</w:t>
      </w:r>
    </w:p>
    <w:p>
      <w:pPr>
        <w:pStyle w:val="Normal"/>
        <w:numPr>
          <w:ilvl w:val="0"/>
          <w:numId w:val="234"/>
        </w:numPr>
        <w:overflowPunct w:val="true"/>
        <w:autoSpaceDE w:val="true"/>
        <w:textAlignment w:val="auto"/>
        <w:rPr/>
      </w:pPr>
      <w:r>
        <w:rPr/>
        <w:t>Valid for packet switching</w:t>
      </w:r>
    </w:p>
    <w:p>
      <w:pPr>
        <w:pStyle w:val="Normal"/>
        <w:numPr>
          <w:ilvl w:val="0"/>
          <w:numId w:val="234"/>
        </w:numPr>
        <w:overflowPunct w:val="true"/>
        <w:autoSpaceDE w:val="true"/>
        <w:textAlignment w:val="auto"/>
        <w:rPr/>
      </w:pPr>
      <w:r>
        <w:rPr/>
        <w:t>GSM/UMTS</w:t>
      </w:r>
    </w:p>
    <w:p>
      <w:pPr>
        <w:pStyle w:val="Heading3"/>
        <w:rPr/>
      </w:pPr>
      <w:bookmarkStart w:id="63" w:name="__RefHeading___Toc311472682"/>
      <w:bookmarkEnd w:id="63"/>
      <w:r>
        <w:rPr/>
        <w:t>4.1.14</w:t>
        <w:tab/>
        <w:t>Number of received invalid P-TMSI's during detach</w:t>
      </w:r>
    </w:p>
    <w:p>
      <w:pPr>
        <w:pStyle w:val="ListNumber"/>
        <w:numPr>
          <w:ilvl w:val="0"/>
          <w:numId w:val="265"/>
        </w:numPr>
        <w:ind w:left="568" w:hanging="284"/>
        <w:rPr/>
      </w:pPr>
      <w:r>
        <w:rPr/>
        <w:t xml:space="preserve">This measurement provides the number of received invalid P-TMSI's during detach. </w:t>
        <w:br/>
        <w:t>The three measurement types defined in e) are subject to the "2 out of 3 approach".</w:t>
      </w:r>
    </w:p>
    <w:p>
      <w:pPr>
        <w:pStyle w:val="ListNumber"/>
        <w:numPr>
          <w:ilvl w:val="0"/>
          <w:numId w:val="265"/>
        </w:numPr>
        <w:ind w:left="568" w:hanging="284"/>
        <w:rPr/>
      </w:pPr>
      <w:r>
        <w:rPr/>
        <w:t>CC.</w:t>
      </w:r>
    </w:p>
    <w:p>
      <w:pPr>
        <w:pStyle w:val="ListNumber"/>
        <w:numPr>
          <w:ilvl w:val="0"/>
          <w:numId w:val="265"/>
        </w:numPr>
        <w:ind w:left="568" w:hanging="284"/>
        <w:rPr/>
      </w:pPr>
      <w:r>
        <w:rPr/>
        <w:t>Receipt of an "DETACH_REQUEST" with invalid P-TMSI (TS 24.008 [15]).</w:t>
      </w:r>
    </w:p>
    <w:p>
      <w:pPr>
        <w:pStyle w:val="ListNumber"/>
        <w:numPr>
          <w:ilvl w:val="0"/>
          <w:numId w:val="265"/>
        </w:numPr>
        <w:ind w:left="568" w:hanging="284"/>
        <w:rPr/>
      </w:pPr>
      <w:r>
        <w:rPr/>
        <w:t>A single integer value per measurement type defined in e).</w:t>
      </w:r>
    </w:p>
    <w:p>
      <w:pPr>
        <w:pStyle w:val="ListNumber"/>
        <w:numPr>
          <w:ilvl w:val="0"/>
          <w:numId w:val="265"/>
        </w:numPr>
        <w:ind w:left="568" w:hanging="284"/>
        <w:rPr/>
      </w:pPr>
      <w:r>
        <w:rPr/>
        <w:t>MM.NbrPTMSIDetachFail:</w:t>
      </w:r>
    </w:p>
    <w:p>
      <w:pPr>
        <w:pStyle w:val="B2"/>
        <w:tabs>
          <w:tab w:val="clear" w:pos="284"/>
          <w:tab w:val="left" w:pos="3969" w:leader="none"/>
        </w:tabs>
        <w:rPr/>
      </w:pPr>
      <w:r>
        <w:rPr/>
        <w:t>-</w:t>
        <w:tab/>
        <w:t>MM.NbrPTMSIDetachFail</w:t>
        <w:tab/>
        <w:t>Combined (don't care);</w:t>
      </w:r>
    </w:p>
    <w:p>
      <w:pPr>
        <w:pStyle w:val="B2"/>
        <w:tabs>
          <w:tab w:val="clear" w:pos="284"/>
          <w:tab w:val="left" w:pos="3969" w:leader="none"/>
        </w:tabs>
        <w:rPr/>
      </w:pPr>
      <w:r>
        <w:rPr/>
        <w:t>-</w:t>
        <w:tab/>
        <w:t>MM.NbrPTMSIDetachFail.G</w:t>
        <w:tab/>
        <w:t>GSM;</w:t>
      </w:r>
    </w:p>
    <w:p>
      <w:pPr>
        <w:pStyle w:val="B2"/>
        <w:tabs>
          <w:tab w:val="clear" w:pos="284"/>
          <w:tab w:val="left" w:pos="3969" w:leader="none"/>
        </w:tabs>
        <w:rPr/>
      </w:pPr>
      <w:r>
        <w:rPr/>
        <w:t>-</w:t>
        <w:tab/>
        <w:t>MM.NbrPTMSIDetachFail.U</w:t>
        <w:tab/>
        <w:t>UMTS.</w:t>
      </w:r>
    </w:p>
    <w:p>
      <w:pPr>
        <w:pStyle w:val="Normal"/>
        <w:numPr>
          <w:ilvl w:val="0"/>
          <w:numId w:val="265"/>
        </w:numPr>
        <w:ind w:left="568" w:hanging="284"/>
        <w:rPr/>
      </w:pPr>
      <w:r>
        <w:rPr/>
        <w:t>RA, specified by a concatenation of the MCC, MNC, LAC and the RAC.</w:t>
      </w:r>
    </w:p>
    <w:p>
      <w:pPr>
        <w:pStyle w:val="Normal"/>
        <w:numPr>
          <w:ilvl w:val="0"/>
          <w:numId w:val="265"/>
        </w:numPr>
        <w:ind w:left="568" w:hanging="284"/>
        <w:rPr/>
      </w:pPr>
      <w:r>
        <w:rPr/>
        <w:t>Valid for packet switching.</w:t>
      </w:r>
    </w:p>
    <w:p>
      <w:pPr>
        <w:pStyle w:val="Normal"/>
        <w:numPr>
          <w:ilvl w:val="0"/>
          <w:numId w:val="265"/>
        </w:numPr>
        <w:ind w:left="568" w:hanging="284"/>
        <w:rPr/>
      </w:pPr>
      <w:r>
        <w:rPr/>
        <w:t>GSM/UMTS.</w:t>
      </w:r>
    </w:p>
    <w:p>
      <w:pPr>
        <w:pStyle w:val="Heading3"/>
        <w:rPr/>
      </w:pPr>
      <w:bookmarkStart w:id="64" w:name="__RefHeading___Toc311472683"/>
      <w:bookmarkEnd w:id="64"/>
      <w:r>
        <w:rPr/>
        <w:t>4.1.15</w:t>
        <w:tab/>
        <w:t>GSM PS paging procedures</w:t>
      </w:r>
    </w:p>
    <w:p>
      <w:pPr>
        <w:pStyle w:val="Normal"/>
        <w:rPr/>
      </w:pPr>
      <w:r>
        <w:rPr/>
        <w:t>The three measurement types defined in clauses 4.1.15.n are subject to the "2 out of 3 approach".</w:t>
      </w:r>
    </w:p>
    <w:p>
      <w:pPr>
        <w:pStyle w:val="Heading5"/>
        <w:ind w:left="1701" w:hanging="1701"/>
        <w:rPr/>
      </w:pPr>
      <w:bookmarkStart w:id="65" w:name="__RefHeading___Toc311472684"/>
      <w:bookmarkEnd w:id="65"/>
      <w:r>
        <w:rPr/>
        <w:t>4.1.15.1</w:t>
        <w:tab/>
        <w:t>Attempted GSM PS paging procedures</w:t>
      </w:r>
    </w:p>
    <w:p>
      <w:pPr>
        <w:pStyle w:val="ListNumber"/>
        <w:numPr>
          <w:ilvl w:val="0"/>
          <w:numId w:val="63"/>
        </w:numPr>
        <w:ind w:left="568" w:hanging="284"/>
        <w:rPr/>
      </w:pPr>
      <w:r>
        <w:rPr/>
        <w:t>This measurement provides the number of attempted PS paging procedures initiated at the SGSN over the Gb interface. The initial paging procedures as well as the repeated paging procedures are counted.</w:t>
      </w:r>
    </w:p>
    <w:p>
      <w:pPr>
        <w:pStyle w:val="ListNumber"/>
        <w:numPr>
          <w:ilvl w:val="0"/>
          <w:numId w:val="63"/>
        </w:numPr>
        <w:ind w:left="568" w:hanging="284"/>
        <w:rPr/>
      </w:pPr>
      <w:r>
        <w:rPr/>
        <w:t>CC.</w:t>
      </w:r>
    </w:p>
    <w:p>
      <w:pPr>
        <w:pStyle w:val="ListNumber"/>
        <w:numPr>
          <w:ilvl w:val="0"/>
          <w:numId w:val="63"/>
        </w:numPr>
        <w:ind w:left="568" w:hanging="284"/>
        <w:rPr/>
      </w:pPr>
      <w:r>
        <w:rPr/>
        <w:t>Incremented when a GSM PS paging procedure is started, i.e. at the transmission of the first BSSGP Paging Request (GSM 08.18 [16]) from the SGSN to the MS.</w:t>
      </w:r>
    </w:p>
    <w:p>
      <w:pPr>
        <w:pStyle w:val="ListNumber"/>
        <w:numPr>
          <w:ilvl w:val="0"/>
          <w:numId w:val="63"/>
        </w:numPr>
        <w:ind w:left="568" w:hanging="284"/>
        <w:rPr/>
      </w:pPr>
      <w:r>
        <w:rPr/>
        <w:t>A single integer value.</w:t>
      </w:r>
    </w:p>
    <w:p>
      <w:pPr>
        <w:pStyle w:val="ListNumber"/>
        <w:numPr>
          <w:ilvl w:val="0"/>
          <w:numId w:val="63"/>
        </w:numPr>
        <w:ind w:left="568" w:hanging="284"/>
        <w:rPr/>
      </w:pPr>
      <w:r>
        <w:rPr/>
        <w:t>MM.AttPsPagingProcGb.</w:t>
      </w:r>
    </w:p>
    <w:p>
      <w:pPr>
        <w:pStyle w:val="ListNumber"/>
        <w:numPr>
          <w:ilvl w:val="0"/>
          <w:numId w:val="63"/>
        </w:numPr>
        <w:ind w:left="568" w:hanging="284"/>
        <w:rPr/>
      </w:pPr>
      <w:r>
        <w:rPr/>
        <w:t>RA, specified by a concatenation of the MCC, MNC, LAC and the RAC.</w:t>
      </w:r>
    </w:p>
    <w:p>
      <w:pPr>
        <w:pStyle w:val="ListNumber"/>
        <w:numPr>
          <w:ilvl w:val="0"/>
          <w:numId w:val="63"/>
        </w:numPr>
        <w:ind w:left="568" w:hanging="284"/>
        <w:rPr/>
      </w:pPr>
      <w:r>
        <w:rPr/>
        <w:t>Valid for packet switching.</w:t>
      </w:r>
    </w:p>
    <w:p>
      <w:pPr>
        <w:pStyle w:val="ListNumber"/>
        <w:numPr>
          <w:ilvl w:val="0"/>
          <w:numId w:val="63"/>
        </w:numPr>
        <w:ind w:left="568" w:hanging="284"/>
        <w:rPr/>
      </w:pPr>
      <w:r>
        <w:rPr/>
        <w:t>GSM.</w:t>
      </w:r>
    </w:p>
    <w:p>
      <w:pPr>
        <w:pStyle w:val="Heading5"/>
        <w:ind w:left="1701" w:hanging="1701"/>
        <w:rPr/>
      </w:pPr>
      <w:bookmarkStart w:id="66" w:name="__RefHeading___Toc311472685"/>
      <w:bookmarkEnd w:id="66"/>
      <w:r>
        <w:rPr/>
        <w:t>4.1.15.2</w:t>
        <w:tab/>
        <w:t>Successful GSM PS paging procedures</w:t>
      </w:r>
    </w:p>
    <w:p>
      <w:pPr>
        <w:pStyle w:val="ListNumber"/>
        <w:numPr>
          <w:ilvl w:val="0"/>
          <w:numId w:val="274"/>
        </w:numPr>
        <w:ind w:left="568" w:hanging="284"/>
        <w:rPr/>
      </w:pPr>
      <w:r>
        <w:rPr/>
        <w:t>This measurement provides the number of successful PS paging procedures initiated at the SGSN over the Gb interface. The initial paging procedures as well as the repeated paging procedures are counted.</w:t>
      </w:r>
    </w:p>
    <w:p>
      <w:pPr>
        <w:pStyle w:val="ListNumber"/>
        <w:numPr>
          <w:ilvl w:val="0"/>
          <w:numId w:val="274"/>
        </w:numPr>
        <w:ind w:left="568" w:hanging="284"/>
        <w:rPr/>
      </w:pPr>
      <w:r>
        <w:rPr/>
        <w:t>CC.</w:t>
      </w:r>
    </w:p>
    <w:p>
      <w:pPr>
        <w:pStyle w:val="ListNumber"/>
        <w:numPr>
          <w:ilvl w:val="0"/>
          <w:numId w:val="274"/>
        </w:numPr>
        <w:ind w:left="568" w:hanging="284"/>
        <w:rPr/>
      </w:pPr>
      <w:r>
        <w:rPr/>
        <w:t>Incremented when an uplink_trigger (any LLC frame) is received by the SGSN from the MS (over the Gb interface) as response to a GSM PS paging procedure (TS 23.060 [2]) or during intersystem change UMTS -&gt; GSM.</w:t>
      </w:r>
    </w:p>
    <w:p>
      <w:pPr>
        <w:pStyle w:val="ListNumber"/>
        <w:numPr>
          <w:ilvl w:val="0"/>
          <w:numId w:val="274"/>
        </w:numPr>
        <w:ind w:left="568" w:hanging="284"/>
        <w:rPr/>
      </w:pPr>
      <w:r>
        <w:rPr/>
        <w:t>A single integer value.</w:t>
      </w:r>
    </w:p>
    <w:p>
      <w:pPr>
        <w:pStyle w:val="ListNumber"/>
        <w:numPr>
          <w:ilvl w:val="0"/>
          <w:numId w:val="274"/>
        </w:numPr>
        <w:ind w:left="568" w:hanging="284"/>
        <w:rPr/>
      </w:pPr>
      <w:r>
        <w:rPr/>
        <w:t>MM.SuccPsPagingProcGb.</w:t>
      </w:r>
    </w:p>
    <w:p>
      <w:pPr>
        <w:pStyle w:val="ListNumber"/>
        <w:numPr>
          <w:ilvl w:val="0"/>
          <w:numId w:val="274"/>
        </w:numPr>
        <w:ind w:left="568" w:hanging="284"/>
        <w:rPr/>
      </w:pPr>
      <w:r>
        <w:rPr/>
        <w:t>RA, specified by a concatenation of the MCC, MNC, LAC and the RAC.</w:t>
      </w:r>
    </w:p>
    <w:p>
      <w:pPr>
        <w:pStyle w:val="ListNumber"/>
        <w:numPr>
          <w:ilvl w:val="0"/>
          <w:numId w:val="274"/>
        </w:numPr>
        <w:ind w:left="568" w:hanging="284"/>
        <w:rPr/>
      </w:pPr>
      <w:r>
        <w:rPr/>
        <w:t>Valid for packet switching.</w:t>
      </w:r>
    </w:p>
    <w:p>
      <w:pPr>
        <w:pStyle w:val="ListNumber"/>
        <w:numPr>
          <w:ilvl w:val="0"/>
          <w:numId w:val="274"/>
        </w:numPr>
        <w:ind w:left="568" w:hanging="284"/>
        <w:rPr/>
      </w:pPr>
      <w:r>
        <w:rPr/>
        <w:t>GSM.</w:t>
      </w:r>
    </w:p>
    <w:p>
      <w:pPr>
        <w:pStyle w:val="Heading5"/>
        <w:ind w:left="1701" w:hanging="1701"/>
        <w:rPr/>
      </w:pPr>
      <w:bookmarkStart w:id="67" w:name="__RefHeading___Toc311472686"/>
      <w:bookmarkEnd w:id="67"/>
      <w:r>
        <w:rPr/>
        <w:t>4.1.15.3</w:t>
        <w:tab/>
        <w:t>Failed GSM PS paging procedures</w:t>
      </w:r>
    </w:p>
    <w:p>
      <w:pPr>
        <w:pStyle w:val="ListNumber"/>
        <w:numPr>
          <w:ilvl w:val="0"/>
          <w:numId w:val="174"/>
        </w:numPr>
        <w:rPr/>
      </w:pPr>
      <w:r>
        <w:rPr/>
        <w:t>This measurement provides the number of failed PS paging procedures initiated at the SGSN over the Gb interface, i.e. PS paging procedures that time out. The initial paging procedures as well as the repeated paging procedures are counted.</w:t>
      </w:r>
    </w:p>
    <w:p>
      <w:pPr>
        <w:pStyle w:val="ListNumber"/>
        <w:numPr>
          <w:ilvl w:val="0"/>
          <w:numId w:val="174"/>
        </w:numPr>
        <w:ind w:left="568" w:hanging="284"/>
        <w:rPr/>
      </w:pPr>
      <w:r>
        <w:rPr/>
        <w:t>CC.</w:t>
      </w:r>
    </w:p>
    <w:p>
      <w:pPr>
        <w:pStyle w:val="ListNumber"/>
        <w:numPr>
          <w:ilvl w:val="0"/>
          <w:numId w:val="174"/>
        </w:numPr>
        <w:ind w:left="568" w:hanging="284"/>
        <w:rPr/>
      </w:pPr>
      <w:r>
        <w:rPr/>
        <w:t>Incremented when a GSM PS paging procedure times out.</w:t>
      </w:r>
    </w:p>
    <w:p>
      <w:pPr>
        <w:pStyle w:val="ListNumber"/>
        <w:numPr>
          <w:ilvl w:val="0"/>
          <w:numId w:val="174"/>
        </w:numPr>
        <w:ind w:left="568" w:hanging="284"/>
        <w:rPr/>
      </w:pPr>
      <w:r>
        <w:rPr/>
        <w:t>A single integer value.</w:t>
      </w:r>
    </w:p>
    <w:p>
      <w:pPr>
        <w:pStyle w:val="ListNumber"/>
        <w:numPr>
          <w:ilvl w:val="0"/>
          <w:numId w:val="174"/>
        </w:numPr>
        <w:ind w:left="568" w:hanging="284"/>
        <w:rPr/>
      </w:pPr>
      <w:r>
        <w:rPr/>
        <w:t>MM.FailPsPagingProcGb.</w:t>
      </w:r>
    </w:p>
    <w:p>
      <w:pPr>
        <w:pStyle w:val="ListNumber"/>
        <w:numPr>
          <w:ilvl w:val="0"/>
          <w:numId w:val="174"/>
        </w:numPr>
        <w:ind w:left="568" w:hanging="284"/>
        <w:rPr/>
      </w:pPr>
      <w:r>
        <w:rPr/>
        <w:t>RA, specified by a concatenation of the MCC, MNC, LAC and the RAC.</w:t>
      </w:r>
    </w:p>
    <w:p>
      <w:pPr>
        <w:pStyle w:val="ListNumber"/>
        <w:numPr>
          <w:ilvl w:val="0"/>
          <w:numId w:val="174"/>
        </w:numPr>
        <w:ind w:left="568" w:hanging="284"/>
        <w:rPr/>
      </w:pPr>
      <w:r>
        <w:rPr/>
        <w:t>Valid for packet switching.</w:t>
      </w:r>
    </w:p>
    <w:p>
      <w:pPr>
        <w:pStyle w:val="ListNumber"/>
        <w:numPr>
          <w:ilvl w:val="0"/>
          <w:numId w:val="174"/>
        </w:numPr>
        <w:ind w:left="568" w:hanging="284"/>
        <w:rPr/>
      </w:pPr>
      <w:r>
        <w:rPr/>
        <w:t>GSM.</w:t>
      </w:r>
    </w:p>
    <w:p>
      <w:pPr>
        <w:pStyle w:val="Heading3"/>
        <w:rPr/>
      </w:pPr>
      <w:bookmarkStart w:id="68" w:name="__RefHeading___Toc311472687"/>
      <w:bookmarkEnd w:id="68"/>
      <w:r>
        <w:rPr/>
        <w:t>4.1.16</w:t>
        <w:tab/>
        <w:t>UMTS PS paging procedures</w:t>
      </w:r>
    </w:p>
    <w:p>
      <w:pPr>
        <w:pStyle w:val="Normal"/>
        <w:rPr/>
      </w:pPr>
      <w:r>
        <w:rPr/>
        <w:t>The three measurement types defined in clauses 4.1.16.n are subject to the "2 out of 3 approach".</w:t>
      </w:r>
    </w:p>
    <w:p>
      <w:pPr>
        <w:pStyle w:val="Heading5"/>
        <w:ind w:left="1701" w:hanging="1701"/>
        <w:rPr/>
      </w:pPr>
      <w:bookmarkStart w:id="69" w:name="__RefHeading___Toc311472688"/>
      <w:bookmarkEnd w:id="69"/>
      <w:r>
        <w:rPr/>
        <w:t>4.1.16.1</w:t>
        <w:tab/>
        <w:t>Attempted UMTS PS paging procedures</w:t>
      </w:r>
    </w:p>
    <w:p>
      <w:pPr>
        <w:pStyle w:val="ListNumber"/>
        <w:numPr>
          <w:ilvl w:val="0"/>
          <w:numId w:val="24"/>
        </w:numPr>
        <w:ind w:left="568" w:hanging="284"/>
        <w:rPr/>
      </w:pPr>
      <w:r>
        <w:rPr/>
        <w:t>This measurement provides the number of attempted PS paging procedures initiated at the SGSN over the Iu interface. The initial paging procedures as well as the repeated paging procedures are counted.</w:t>
      </w:r>
    </w:p>
    <w:p>
      <w:pPr>
        <w:pStyle w:val="ListNumber"/>
        <w:numPr>
          <w:ilvl w:val="0"/>
          <w:numId w:val="24"/>
        </w:numPr>
        <w:ind w:left="568" w:hanging="284"/>
        <w:rPr/>
      </w:pPr>
      <w:r>
        <w:rPr/>
        <w:t>CC.</w:t>
      </w:r>
    </w:p>
    <w:p>
      <w:pPr>
        <w:pStyle w:val="ListNumber"/>
        <w:numPr>
          <w:ilvl w:val="0"/>
          <w:numId w:val="24"/>
        </w:numPr>
        <w:tabs>
          <w:tab w:val="clear" w:pos="284"/>
          <w:tab w:val="left" w:pos="2694" w:leader="none"/>
        </w:tabs>
        <w:ind w:left="568" w:hanging="284"/>
        <w:rPr/>
      </w:pPr>
      <w:r>
        <w:rPr/>
        <w:t>Incremented when a UMTS PS paging procedure is started i.e. at the transmission of the first "Paging" message (TS 25.413 [5]) from the SGSN to the MS.</w:t>
      </w:r>
    </w:p>
    <w:p>
      <w:pPr>
        <w:pStyle w:val="ListNumber"/>
        <w:numPr>
          <w:ilvl w:val="0"/>
          <w:numId w:val="24"/>
        </w:numPr>
        <w:ind w:left="568" w:hanging="284"/>
        <w:rPr/>
      </w:pPr>
      <w:r>
        <w:rPr/>
        <w:t>A single integer value.</w:t>
      </w:r>
    </w:p>
    <w:p>
      <w:pPr>
        <w:pStyle w:val="ListNumber"/>
        <w:numPr>
          <w:ilvl w:val="0"/>
          <w:numId w:val="24"/>
        </w:numPr>
        <w:ind w:left="568" w:hanging="284"/>
        <w:rPr/>
      </w:pPr>
      <w:r>
        <w:rPr/>
        <w:t>MM.AttPsPagingProcIu.</w:t>
      </w:r>
    </w:p>
    <w:p>
      <w:pPr>
        <w:pStyle w:val="ListNumber"/>
        <w:numPr>
          <w:ilvl w:val="0"/>
          <w:numId w:val="24"/>
        </w:numPr>
        <w:ind w:left="568" w:hanging="284"/>
        <w:rPr/>
      </w:pPr>
      <w:r>
        <w:rPr/>
        <w:t>RA, specified by a concatenation of the MCC, MNC, LAC and the RAC.</w:t>
      </w:r>
    </w:p>
    <w:p>
      <w:pPr>
        <w:pStyle w:val="ListNumber"/>
        <w:numPr>
          <w:ilvl w:val="0"/>
          <w:numId w:val="24"/>
        </w:numPr>
        <w:ind w:left="568" w:hanging="284"/>
        <w:rPr/>
      </w:pPr>
      <w:r>
        <w:rPr/>
        <w:t>Valid for packet switching.</w:t>
      </w:r>
    </w:p>
    <w:p>
      <w:pPr>
        <w:pStyle w:val="ListNumber"/>
        <w:numPr>
          <w:ilvl w:val="0"/>
          <w:numId w:val="24"/>
        </w:numPr>
        <w:ind w:left="568" w:hanging="284"/>
        <w:rPr/>
      </w:pPr>
      <w:r>
        <w:rPr/>
        <w:t>UMTS.</w:t>
      </w:r>
    </w:p>
    <w:p>
      <w:pPr>
        <w:pStyle w:val="Heading5"/>
        <w:ind w:left="1701" w:hanging="1701"/>
        <w:rPr/>
      </w:pPr>
      <w:bookmarkStart w:id="70" w:name="__RefHeading___Toc311472689"/>
      <w:bookmarkEnd w:id="70"/>
      <w:r>
        <w:rPr/>
        <w:t>4.1.16.2</w:t>
        <w:tab/>
        <w:t>Successful UMTS PS paging procedures</w:t>
      </w:r>
    </w:p>
    <w:p>
      <w:pPr>
        <w:pStyle w:val="ListNumber"/>
        <w:numPr>
          <w:ilvl w:val="0"/>
          <w:numId w:val="177"/>
        </w:numPr>
        <w:ind w:left="568" w:hanging="284"/>
        <w:rPr/>
      </w:pPr>
      <w:r>
        <w:rPr/>
        <w:t>This measurement provides the number of successful PS paging procedures initiated at the SGSN over the Iu interface. The initial paging procedures as well as the repeated paging procedures are counted.</w:t>
      </w:r>
    </w:p>
    <w:p>
      <w:pPr>
        <w:pStyle w:val="ListNumber"/>
        <w:numPr>
          <w:ilvl w:val="0"/>
          <w:numId w:val="177"/>
        </w:numPr>
        <w:ind w:left="568" w:hanging="284"/>
        <w:rPr/>
      </w:pPr>
      <w:r>
        <w:rPr/>
        <w:t>CC.</w:t>
      </w:r>
    </w:p>
    <w:p>
      <w:pPr>
        <w:pStyle w:val="ListNumber"/>
        <w:numPr>
          <w:ilvl w:val="0"/>
          <w:numId w:val="177"/>
        </w:numPr>
        <w:overflowPunct w:val="true"/>
        <w:autoSpaceDE w:val="true"/>
        <w:ind w:left="568" w:hanging="284"/>
        <w:textAlignment w:val="auto"/>
        <w:rPr/>
      </w:pPr>
      <w:r>
        <w:rPr/>
        <w:t>Incremented when a paging_response is received by the SGSN from the MS (over the Iu interface) as response to a UMTS PS paging procedure (Receipt of "Service Request" message with Service Type = Paging Response from the MS (TS 24.008 [15])) or during intersystem change GSM -&gt; UMTS.</w:t>
      </w:r>
    </w:p>
    <w:p>
      <w:pPr>
        <w:pStyle w:val="ListNumber"/>
        <w:numPr>
          <w:ilvl w:val="0"/>
          <w:numId w:val="177"/>
        </w:numPr>
        <w:ind w:left="568" w:hanging="284"/>
        <w:rPr/>
      </w:pPr>
      <w:r>
        <w:rPr/>
        <w:t>A single integer value.</w:t>
      </w:r>
    </w:p>
    <w:p>
      <w:pPr>
        <w:pStyle w:val="ListNumber"/>
        <w:numPr>
          <w:ilvl w:val="0"/>
          <w:numId w:val="177"/>
        </w:numPr>
        <w:ind w:left="568" w:hanging="284"/>
        <w:rPr/>
      </w:pPr>
      <w:r>
        <w:rPr/>
        <w:t>MM.SuccPsPagingProcIu.</w:t>
      </w:r>
    </w:p>
    <w:p>
      <w:pPr>
        <w:pStyle w:val="ListNumber"/>
        <w:numPr>
          <w:ilvl w:val="0"/>
          <w:numId w:val="177"/>
        </w:numPr>
        <w:ind w:left="568" w:hanging="284"/>
        <w:rPr/>
      </w:pPr>
      <w:r>
        <w:rPr/>
        <w:t>RA, specified by a concatenation of the MCC, MNC, LAC and the RAC.</w:t>
      </w:r>
    </w:p>
    <w:p>
      <w:pPr>
        <w:pStyle w:val="ListNumber"/>
        <w:numPr>
          <w:ilvl w:val="0"/>
          <w:numId w:val="177"/>
        </w:numPr>
        <w:ind w:left="568" w:hanging="284"/>
        <w:rPr/>
      </w:pPr>
      <w:r>
        <w:rPr/>
        <w:t>Valid for packet switching.</w:t>
      </w:r>
    </w:p>
    <w:p>
      <w:pPr>
        <w:pStyle w:val="ListNumber"/>
        <w:numPr>
          <w:ilvl w:val="0"/>
          <w:numId w:val="177"/>
        </w:numPr>
        <w:ind w:left="568" w:hanging="284"/>
        <w:rPr/>
      </w:pPr>
      <w:r>
        <w:rPr/>
        <w:t>UMTS.</w:t>
      </w:r>
    </w:p>
    <w:p>
      <w:pPr>
        <w:pStyle w:val="Heading5"/>
        <w:ind w:left="1701" w:hanging="1701"/>
        <w:rPr/>
      </w:pPr>
      <w:bookmarkStart w:id="71" w:name="__RefHeading___Toc311472690"/>
      <w:bookmarkEnd w:id="71"/>
      <w:r>
        <w:rPr/>
        <w:t>4.1.16.3</w:t>
        <w:tab/>
        <w:t>Failed UMTS PS paging procedures</w:t>
      </w:r>
    </w:p>
    <w:p>
      <w:pPr>
        <w:pStyle w:val="ListNumber"/>
        <w:numPr>
          <w:ilvl w:val="0"/>
          <w:numId w:val="83"/>
        </w:numPr>
        <w:rPr/>
      </w:pPr>
      <w:r>
        <w:rPr/>
        <w:t>This measurement provides the number of failed PS paging procedures initiated at the SGSN over the Iu interface, i.e. PS paging procedures that time out. The initial paging procedures as well as the repeated paging procedures are counted.</w:t>
      </w:r>
    </w:p>
    <w:p>
      <w:pPr>
        <w:pStyle w:val="ListNumber"/>
        <w:numPr>
          <w:ilvl w:val="0"/>
          <w:numId w:val="83"/>
        </w:numPr>
        <w:ind w:left="568" w:hanging="284"/>
        <w:rPr/>
      </w:pPr>
      <w:r>
        <w:rPr/>
        <w:t>CC.</w:t>
      </w:r>
    </w:p>
    <w:p>
      <w:pPr>
        <w:pStyle w:val="ListNumber"/>
        <w:numPr>
          <w:ilvl w:val="0"/>
          <w:numId w:val="83"/>
        </w:numPr>
        <w:ind w:left="568" w:hanging="284"/>
        <w:rPr/>
      </w:pPr>
      <w:r>
        <w:rPr/>
        <w:t>Incremented when a UMTS PS paging procedure times out.</w:t>
      </w:r>
    </w:p>
    <w:p>
      <w:pPr>
        <w:pStyle w:val="ListNumber"/>
        <w:numPr>
          <w:ilvl w:val="0"/>
          <w:numId w:val="83"/>
        </w:numPr>
        <w:ind w:left="568" w:hanging="284"/>
        <w:rPr/>
      </w:pPr>
      <w:r>
        <w:rPr/>
        <w:t>A single integer value.</w:t>
      </w:r>
    </w:p>
    <w:p>
      <w:pPr>
        <w:pStyle w:val="ListNumber"/>
        <w:numPr>
          <w:ilvl w:val="0"/>
          <w:numId w:val="83"/>
        </w:numPr>
        <w:ind w:left="568" w:hanging="284"/>
        <w:rPr/>
      </w:pPr>
      <w:r>
        <w:rPr/>
        <w:t>MM.FailPsPagingProcIu.</w:t>
      </w:r>
    </w:p>
    <w:p>
      <w:pPr>
        <w:pStyle w:val="ListNumber"/>
        <w:numPr>
          <w:ilvl w:val="0"/>
          <w:numId w:val="83"/>
        </w:numPr>
        <w:ind w:left="568" w:hanging="284"/>
        <w:rPr/>
      </w:pPr>
      <w:r>
        <w:rPr/>
        <w:t>RA, specified by a concatenation of the MCC, MNC, LAC and the RAC.</w:t>
      </w:r>
    </w:p>
    <w:p>
      <w:pPr>
        <w:pStyle w:val="ListNumber"/>
        <w:numPr>
          <w:ilvl w:val="0"/>
          <w:numId w:val="83"/>
        </w:numPr>
        <w:ind w:left="568" w:hanging="284"/>
        <w:rPr/>
      </w:pPr>
      <w:r>
        <w:rPr/>
        <w:t>Valid for packet switching.</w:t>
      </w:r>
    </w:p>
    <w:p>
      <w:pPr>
        <w:pStyle w:val="ListNumber"/>
        <w:numPr>
          <w:ilvl w:val="0"/>
          <w:numId w:val="83"/>
        </w:numPr>
        <w:ind w:left="568" w:hanging="284"/>
        <w:rPr/>
      </w:pPr>
      <w:r>
        <w:rPr/>
        <w:t>UMTS.</w:t>
      </w:r>
    </w:p>
    <w:p>
      <w:pPr>
        <w:pStyle w:val="Heading3"/>
        <w:rPr/>
      </w:pPr>
      <w:bookmarkStart w:id="72" w:name="__RefHeading___Toc311472691"/>
      <w:bookmarkEnd w:id="72"/>
      <w:r>
        <w:rPr/>
        <w:t>4.1.17</w:t>
        <w:tab/>
        <w:t>PS paging procedures with unknown access type</w:t>
      </w:r>
    </w:p>
    <w:p>
      <w:pPr>
        <w:pStyle w:val="Heading4"/>
        <w:ind w:left="1418" w:hanging="1418"/>
        <w:rPr/>
      </w:pPr>
      <w:bookmarkStart w:id="73" w:name="__RefHeading___Toc311472692"/>
      <w:bookmarkEnd w:id="73"/>
      <w:r>
        <w:rPr/>
        <w:t>4.1.17.1</w:t>
        <w:tab/>
        <w:t>Attempted PS paging procedures with unknown access type</w:t>
      </w:r>
    </w:p>
    <w:p>
      <w:pPr>
        <w:pStyle w:val="ListNumber"/>
        <w:numPr>
          <w:ilvl w:val="0"/>
          <w:numId w:val="82"/>
        </w:numPr>
        <w:ind w:left="568" w:hanging="284"/>
        <w:rPr/>
      </w:pPr>
      <w:r>
        <w:rPr/>
        <w:t>This measurement provides the number of attempted PS paging procedures initiated at the SGSN with access type unknown. In this case the paging will be done both over the Gb and the Iu interface. The initial paging procedures as well as the repeated paging procedures are counted.</w:t>
      </w:r>
    </w:p>
    <w:p>
      <w:pPr>
        <w:pStyle w:val="ListNumber"/>
        <w:numPr>
          <w:ilvl w:val="0"/>
          <w:numId w:val="82"/>
        </w:numPr>
        <w:ind w:left="568" w:hanging="284"/>
        <w:rPr/>
      </w:pPr>
      <w:r>
        <w:rPr/>
        <w:t>CC.</w:t>
      </w:r>
    </w:p>
    <w:p>
      <w:pPr>
        <w:pStyle w:val="ListNumber"/>
        <w:numPr>
          <w:ilvl w:val="0"/>
          <w:numId w:val="82"/>
        </w:numPr>
        <w:ind w:left="568" w:hanging="284"/>
        <w:rPr/>
      </w:pPr>
      <w:r>
        <w:rPr/>
        <w:t>Incremented when a paging procedure is started for which MM doesn't know the access type i.e. at the transmission of the first BSSGP Paging Request (GSM 08.18 [16]) and/or "Paging" message (TS 25.413 [5]) from the SGSN to the MS.</w:t>
      </w:r>
    </w:p>
    <w:p>
      <w:pPr>
        <w:pStyle w:val="ListNumber"/>
        <w:numPr>
          <w:ilvl w:val="0"/>
          <w:numId w:val="82"/>
        </w:numPr>
        <w:ind w:left="568" w:hanging="284"/>
        <w:rPr/>
      </w:pPr>
      <w:r>
        <w:rPr/>
        <w:t>A single integer value.</w:t>
      </w:r>
    </w:p>
    <w:p>
      <w:pPr>
        <w:pStyle w:val="ListNumber"/>
        <w:numPr>
          <w:ilvl w:val="0"/>
          <w:numId w:val="82"/>
        </w:numPr>
        <w:ind w:left="568" w:hanging="284"/>
        <w:rPr/>
      </w:pPr>
      <w:r>
        <w:rPr/>
        <w:t>MM.AttPsPagingProcGbIu.</w:t>
      </w:r>
    </w:p>
    <w:p>
      <w:pPr>
        <w:pStyle w:val="ListNumber"/>
        <w:numPr>
          <w:ilvl w:val="0"/>
          <w:numId w:val="82"/>
        </w:numPr>
        <w:ind w:left="568" w:hanging="284"/>
        <w:rPr/>
      </w:pPr>
      <w:r>
        <w:rPr/>
        <w:t>RA, specified by a concatenation of the MCC, MNC, LAC and the RAC.</w:t>
      </w:r>
    </w:p>
    <w:p>
      <w:pPr>
        <w:pStyle w:val="ListNumber"/>
        <w:numPr>
          <w:ilvl w:val="0"/>
          <w:numId w:val="82"/>
        </w:numPr>
        <w:ind w:left="568" w:hanging="284"/>
        <w:rPr/>
      </w:pPr>
      <w:r>
        <w:rPr/>
        <w:t>Valid for packet switching.</w:t>
      </w:r>
    </w:p>
    <w:p>
      <w:pPr>
        <w:pStyle w:val="ListNumber"/>
        <w:numPr>
          <w:ilvl w:val="0"/>
          <w:numId w:val="82"/>
        </w:numPr>
        <w:ind w:left="568" w:hanging="284"/>
        <w:rPr/>
      </w:pPr>
      <w:r>
        <w:rPr/>
        <w:t>Combined.</w:t>
      </w:r>
    </w:p>
    <w:p>
      <w:pPr>
        <w:pStyle w:val="Heading3"/>
        <w:rPr/>
      </w:pPr>
      <w:bookmarkStart w:id="74" w:name="__RefHeading___Toc311472693"/>
      <w:bookmarkEnd w:id="74"/>
      <w:r>
        <w:rPr/>
        <w:t>4.1.18</w:t>
        <w:tab/>
        <w:t>Number of PS paging message sends from 2G-SGSN to the MS</w:t>
      </w:r>
    </w:p>
    <w:p>
      <w:pPr>
        <w:pStyle w:val="ListNumber"/>
        <w:numPr>
          <w:ilvl w:val="0"/>
          <w:numId w:val="107"/>
        </w:numPr>
        <w:ind w:left="568" w:hanging="284"/>
        <w:rPr/>
      </w:pPr>
      <w:r>
        <w:rPr/>
        <w:t>This measurement provides the Number of PS paging message sends from 2G-SGSN to the MS.</w:t>
      </w:r>
    </w:p>
    <w:p>
      <w:pPr>
        <w:pStyle w:val="ListNumber"/>
        <w:numPr>
          <w:ilvl w:val="0"/>
          <w:numId w:val="107"/>
        </w:numPr>
        <w:ind w:left="568" w:hanging="284"/>
        <w:rPr/>
      </w:pPr>
      <w:r>
        <w:rPr/>
        <w:t>CC.</w:t>
      </w:r>
    </w:p>
    <w:p>
      <w:pPr>
        <w:pStyle w:val="ListNumber"/>
        <w:numPr>
          <w:ilvl w:val="0"/>
          <w:numId w:val="107"/>
        </w:numPr>
        <w:ind w:left="568" w:hanging="284"/>
        <w:rPr/>
      </w:pPr>
      <w:r>
        <w:rPr/>
        <w:t>Transmission of "GMM-PAGING.req" (GSM 08.18 [16]) from the SGSN to the MS. Each paging message will be counted separately, addressed to all BSS in this certain RA.</w:t>
      </w:r>
    </w:p>
    <w:p>
      <w:pPr>
        <w:pStyle w:val="ListNumber"/>
        <w:numPr>
          <w:ilvl w:val="0"/>
          <w:numId w:val="107"/>
        </w:numPr>
        <w:ind w:left="568" w:hanging="284"/>
        <w:rPr/>
      </w:pPr>
      <w:r>
        <w:rPr/>
        <w:t>A single integer value.</w:t>
      </w:r>
    </w:p>
    <w:p>
      <w:pPr>
        <w:pStyle w:val="ListNumber"/>
        <w:numPr>
          <w:ilvl w:val="0"/>
          <w:numId w:val="107"/>
        </w:numPr>
        <w:ind w:left="568" w:hanging="284"/>
        <w:rPr/>
      </w:pPr>
      <w:r>
        <w:rPr/>
        <w:t>MM.NbrPsPagingMesGb.</w:t>
      </w:r>
    </w:p>
    <w:p>
      <w:pPr>
        <w:pStyle w:val="ListNumber"/>
        <w:numPr>
          <w:ilvl w:val="0"/>
          <w:numId w:val="107"/>
        </w:numPr>
        <w:ind w:left="568" w:hanging="284"/>
        <w:rPr/>
      </w:pPr>
      <w:r>
        <w:rPr/>
        <w:t>RA, specified by a concatenation of the MCC, MNC, LAC and the RAC.</w:t>
      </w:r>
    </w:p>
    <w:p>
      <w:pPr>
        <w:pStyle w:val="ListNumber"/>
        <w:numPr>
          <w:ilvl w:val="0"/>
          <w:numId w:val="107"/>
        </w:numPr>
        <w:ind w:left="568" w:hanging="284"/>
        <w:rPr/>
      </w:pPr>
      <w:r>
        <w:rPr/>
        <w:t>Valid for packet switching.</w:t>
      </w:r>
    </w:p>
    <w:p>
      <w:pPr>
        <w:pStyle w:val="ListNumber"/>
        <w:numPr>
          <w:ilvl w:val="0"/>
          <w:numId w:val="107"/>
        </w:numPr>
        <w:ind w:left="568" w:hanging="284"/>
        <w:rPr/>
      </w:pPr>
      <w:r>
        <w:rPr/>
        <w:t>GSM.</w:t>
      </w:r>
    </w:p>
    <w:p>
      <w:pPr>
        <w:pStyle w:val="Heading3"/>
        <w:rPr/>
      </w:pPr>
      <w:bookmarkStart w:id="75" w:name="__RefHeading___Toc311472694"/>
      <w:bookmarkEnd w:id="75"/>
      <w:r>
        <w:rPr/>
        <w:t>4.1.19</w:t>
        <w:tab/>
        <w:t>Number of PS paging message sends from 3G-SGSN to the MS</w:t>
      </w:r>
    </w:p>
    <w:p>
      <w:pPr>
        <w:pStyle w:val="ListNumber"/>
        <w:numPr>
          <w:ilvl w:val="0"/>
          <w:numId w:val="267"/>
        </w:numPr>
        <w:ind w:left="568" w:hanging="284"/>
        <w:rPr/>
      </w:pPr>
      <w:r>
        <w:rPr/>
        <w:t>This measurement provides the Number of PS paging message sends from 3G-SGSN to the MS.</w:t>
      </w:r>
    </w:p>
    <w:p>
      <w:pPr>
        <w:pStyle w:val="ListNumber"/>
        <w:numPr>
          <w:ilvl w:val="0"/>
          <w:numId w:val="267"/>
        </w:numPr>
        <w:ind w:left="568" w:hanging="284"/>
        <w:rPr/>
      </w:pPr>
      <w:r>
        <w:rPr/>
        <w:t>CC.</w:t>
      </w:r>
    </w:p>
    <w:p>
      <w:pPr>
        <w:pStyle w:val="ListNumber"/>
        <w:numPr>
          <w:ilvl w:val="0"/>
          <w:numId w:val="267"/>
        </w:numPr>
        <w:ind w:left="568" w:hanging="284"/>
        <w:rPr/>
      </w:pPr>
      <w:r>
        <w:rPr/>
        <w:t>Transmission of "Paging" message (CN Domain Indicator = PS Domain) from the SGSN to the MS (TS 25.413 [5]). Each paging message will be counted separately, addressed to all RNC in this certain RA.</w:t>
      </w:r>
    </w:p>
    <w:p>
      <w:pPr>
        <w:pStyle w:val="ListNumber"/>
        <w:numPr>
          <w:ilvl w:val="0"/>
          <w:numId w:val="267"/>
        </w:numPr>
        <w:ind w:left="568" w:hanging="284"/>
        <w:rPr/>
      </w:pPr>
      <w:r>
        <w:rPr/>
        <w:t>A single integer value.</w:t>
      </w:r>
    </w:p>
    <w:p>
      <w:pPr>
        <w:pStyle w:val="ListNumber"/>
        <w:numPr>
          <w:ilvl w:val="0"/>
          <w:numId w:val="267"/>
        </w:numPr>
        <w:ind w:left="568" w:hanging="284"/>
        <w:rPr/>
      </w:pPr>
      <w:r>
        <w:rPr/>
        <w:t>MM.NbrPsPagingMesIu.</w:t>
      </w:r>
    </w:p>
    <w:p>
      <w:pPr>
        <w:pStyle w:val="ListNumber"/>
        <w:numPr>
          <w:ilvl w:val="0"/>
          <w:numId w:val="267"/>
        </w:numPr>
        <w:ind w:left="568" w:hanging="284"/>
        <w:rPr/>
      </w:pPr>
      <w:r>
        <w:rPr/>
        <w:t>RA, specified by a concatenation of the MCC, MNC, LAC and the RAC.</w:t>
      </w:r>
    </w:p>
    <w:p>
      <w:pPr>
        <w:pStyle w:val="ListNumber"/>
        <w:numPr>
          <w:ilvl w:val="0"/>
          <w:numId w:val="267"/>
        </w:numPr>
        <w:ind w:left="568" w:hanging="284"/>
        <w:rPr/>
      </w:pPr>
      <w:r>
        <w:rPr/>
        <w:t>Valid for packet switching.</w:t>
      </w:r>
    </w:p>
    <w:p>
      <w:pPr>
        <w:pStyle w:val="ListNumber"/>
        <w:numPr>
          <w:ilvl w:val="0"/>
          <w:numId w:val="267"/>
        </w:numPr>
        <w:ind w:left="568" w:hanging="284"/>
        <w:rPr/>
      </w:pPr>
      <w:r>
        <w:rPr/>
        <w:t>UMTS.</w:t>
      </w:r>
    </w:p>
    <w:p>
      <w:pPr>
        <w:pStyle w:val="Heading3"/>
        <w:rPr/>
      </w:pPr>
      <w:bookmarkStart w:id="76" w:name="__RefHeading___Toc311472695"/>
      <w:bookmarkEnd w:id="76"/>
      <w:r>
        <w:rPr/>
        <w:t>4.1.20</w:t>
        <w:tab/>
        <w:t>GSM subscribers state</w:t>
      </w:r>
    </w:p>
    <w:p>
      <w:pPr>
        <w:pStyle w:val="Heading4"/>
        <w:ind w:left="1418" w:hanging="1418"/>
        <w:rPr/>
      </w:pPr>
      <w:bookmarkStart w:id="77" w:name="__RefHeading___Toc311472696"/>
      <w:bookmarkEnd w:id="77"/>
      <w:r>
        <w:rPr/>
        <w:t>4.1.20.1</w:t>
        <w:tab/>
        <w:t>Subscribers in STANDBY state</w:t>
      </w:r>
    </w:p>
    <w:p>
      <w:pPr>
        <w:pStyle w:val="Heading5"/>
        <w:ind w:left="1701" w:hanging="1701"/>
        <w:rPr/>
      </w:pPr>
      <w:bookmarkStart w:id="78" w:name="__RefHeading___Toc311472697"/>
      <w:bookmarkEnd w:id="78"/>
      <w:r>
        <w:rPr/>
        <w:t>4.1.20.1.1</w:t>
        <w:tab/>
        <w:t>Number of subscribers in STANDBY state</w:t>
      </w:r>
    </w:p>
    <w:p>
      <w:pPr>
        <w:pStyle w:val="ListNumber"/>
        <w:numPr>
          <w:ilvl w:val="0"/>
          <w:numId w:val="336"/>
        </w:numPr>
        <w:ind w:left="568" w:hanging="284"/>
        <w:rPr/>
      </w:pPr>
      <w:r>
        <w:rPr/>
        <w:t>This measurement provides the number of subscribers in STANDBY state.</w:t>
      </w:r>
    </w:p>
    <w:p>
      <w:pPr>
        <w:pStyle w:val="ListNumber"/>
        <w:numPr>
          <w:ilvl w:val="0"/>
          <w:numId w:val="336"/>
        </w:numPr>
        <w:ind w:left="568" w:hanging="284"/>
        <w:rPr/>
      </w:pPr>
      <w:r>
        <w:rPr/>
        <w:t>GAUGE.</w:t>
      </w:r>
    </w:p>
    <w:p>
      <w:pPr>
        <w:pStyle w:val="ListNumber"/>
        <w:numPr>
          <w:ilvl w:val="0"/>
          <w:numId w:val="336"/>
        </w:numPr>
        <w:ind w:left="568" w:hanging="284"/>
        <w:rPr/>
      </w:pPr>
      <w:r>
        <w:rPr/>
        <w:t>Incremented at transition of a subscriber registered in the SGSN into STANDBY state, decremented at transition of a subscriber registered in the SGSN out from STANDBY state.</w:t>
      </w:r>
    </w:p>
    <w:p>
      <w:pPr>
        <w:pStyle w:val="ListNumber"/>
        <w:numPr>
          <w:ilvl w:val="0"/>
          <w:numId w:val="336"/>
        </w:numPr>
        <w:ind w:left="568" w:hanging="284"/>
        <w:rPr/>
      </w:pPr>
      <w:r>
        <w:rPr/>
        <w:t>A single integer value.</w:t>
      </w:r>
    </w:p>
    <w:p>
      <w:pPr>
        <w:pStyle w:val="ListNumber"/>
        <w:numPr>
          <w:ilvl w:val="0"/>
          <w:numId w:val="336"/>
        </w:numPr>
        <w:ind w:left="568" w:hanging="284"/>
        <w:rPr/>
      </w:pPr>
      <w:r>
        <w:rPr/>
        <w:t>MM.NbrSubStandby.</w:t>
      </w:r>
    </w:p>
    <w:p>
      <w:pPr>
        <w:pStyle w:val="ListNumber"/>
        <w:numPr>
          <w:ilvl w:val="0"/>
          <w:numId w:val="336"/>
        </w:numPr>
        <w:ind w:left="568" w:hanging="284"/>
        <w:rPr/>
      </w:pPr>
      <w:r>
        <w:rPr/>
        <w:t>SgsnFunction.</w:t>
      </w:r>
    </w:p>
    <w:p>
      <w:pPr>
        <w:pStyle w:val="ListNumber"/>
        <w:numPr>
          <w:ilvl w:val="0"/>
          <w:numId w:val="336"/>
        </w:numPr>
        <w:ind w:left="568" w:hanging="284"/>
        <w:rPr/>
      </w:pPr>
      <w:r>
        <w:rPr/>
        <w:t>Valid for packet switching.</w:t>
      </w:r>
    </w:p>
    <w:p>
      <w:pPr>
        <w:pStyle w:val="ListNumber"/>
        <w:numPr>
          <w:ilvl w:val="0"/>
          <w:numId w:val="336"/>
        </w:numPr>
        <w:ind w:left="568" w:hanging="284"/>
        <w:rPr/>
      </w:pPr>
      <w:r>
        <w:rPr/>
        <w:t>GSM.</w:t>
      </w:r>
    </w:p>
    <w:p>
      <w:pPr>
        <w:pStyle w:val="Heading5"/>
        <w:ind w:left="1701" w:hanging="1701"/>
        <w:rPr/>
      </w:pPr>
      <w:bookmarkStart w:id="79" w:name="__RefHeading___Toc311472698"/>
      <w:bookmarkEnd w:id="79"/>
      <w:r>
        <w:rPr/>
        <w:t>4.1.20.1.2</w:t>
        <w:tab/>
        <w:t>Mean number of subscribers in STANDBY state</w:t>
      </w:r>
    </w:p>
    <w:p>
      <w:pPr>
        <w:pStyle w:val="ListNumber"/>
        <w:numPr>
          <w:ilvl w:val="0"/>
          <w:numId w:val="219"/>
        </w:numPr>
        <w:ind w:left="568" w:hanging="284"/>
        <w:rPr/>
      </w:pPr>
      <w:r>
        <w:rPr/>
        <w:t>This measurement provides the mean number of subscribers in STANDBY state.</w:t>
      </w:r>
    </w:p>
    <w:p>
      <w:pPr>
        <w:pStyle w:val="ListNumber"/>
        <w:numPr>
          <w:ilvl w:val="0"/>
          <w:numId w:val="219"/>
        </w:numPr>
        <w:ind w:left="568" w:hanging="284"/>
        <w:rPr/>
      </w:pPr>
      <w:r>
        <w:rPr/>
        <w:t>SI.</w:t>
      </w:r>
    </w:p>
    <w:p>
      <w:pPr>
        <w:pStyle w:val="ListNumber"/>
        <w:numPr>
          <w:ilvl w:val="0"/>
          <w:numId w:val="219"/>
        </w:numPr>
        <w:ind w:left="568" w:hanging="284"/>
        <w:rPr/>
      </w:pPr>
      <w:r>
        <w:rPr/>
        <w:t>This measurement is obtained by sampling at a pre-defined interval the number of subscribers in STANDBY state and then taking the arithmetic mean.</w:t>
      </w:r>
    </w:p>
    <w:p>
      <w:pPr>
        <w:pStyle w:val="ListNumber"/>
        <w:numPr>
          <w:ilvl w:val="0"/>
          <w:numId w:val="219"/>
        </w:numPr>
        <w:ind w:left="568" w:hanging="284"/>
        <w:rPr/>
      </w:pPr>
      <w:r>
        <w:rPr/>
        <w:t>A single integer value.</w:t>
      </w:r>
    </w:p>
    <w:p>
      <w:pPr>
        <w:pStyle w:val="ListNumber"/>
        <w:numPr>
          <w:ilvl w:val="0"/>
          <w:numId w:val="219"/>
        </w:numPr>
        <w:ind w:left="568" w:hanging="284"/>
        <w:rPr/>
      </w:pPr>
      <w:r>
        <w:rPr/>
        <w:t>MM.MeanNbrSubStandby.</w:t>
      </w:r>
    </w:p>
    <w:p>
      <w:pPr>
        <w:pStyle w:val="ListNumber"/>
        <w:numPr>
          <w:ilvl w:val="0"/>
          <w:numId w:val="219"/>
        </w:numPr>
        <w:ind w:left="568" w:hanging="284"/>
        <w:rPr/>
      </w:pPr>
      <w:r>
        <w:rPr/>
        <w:t>SgsnFunction.</w:t>
      </w:r>
    </w:p>
    <w:p>
      <w:pPr>
        <w:pStyle w:val="ListNumber"/>
        <w:numPr>
          <w:ilvl w:val="0"/>
          <w:numId w:val="219"/>
        </w:numPr>
        <w:ind w:left="568" w:hanging="284"/>
        <w:rPr/>
      </w:pPr>
      <w:r>
        <w:rPr/>
        <w:t>Valid for packet switching.</w:t>
      </w:r>
    </w:p>
    <w:p>
      <w:pPr>
        <w:pStyle w:val="ListNumber"/>
        <w:numPr>
          <w:ilvl w:val="0"/>
          <w:numId w:val="219"/>
        </w:numPr>
        <w:ind w:left="568" w:hanging="284"/>
        <w:rPr/>
      </w:pPr>
      <w:r>
        <w:rPr/>
        <w:t>GSM.</w:t>
      </w:r>
    </w:p>
    <w:p>
      <w:pPr>
        <w:pStyle w:val="Heading5"/>
        <w:ind w:left="1701" w:hanging="1701"/>
        <w:rPr/>
      </w:pPr>
      <w:bookmarkStart w:id="80" w:name="__RefHeading___Toc311472699"/>
      <w:bookmarkEnd w:id="80"/>
      <w:r>
        <w:rPr/>
        <w:t>4.1.20.1.3</w:t>
        <w:tab/>
        <w:t>Max number of subscribers in STANDBY state</w:t>
      </w:r>
    </w:p>
    <w:p>
      <w:pPr>
        <w:pStyle w:val="ListNumber"/>
        <w:numPr>
          <w:ilvl w:val="0"/>
          <w:numId w:val="99"/>
        </w:numPr>
        <w:rPr/>
      </w:pPr>
      <w:r>
        <w:rPr/>
        <w:t>This measurement provides the maximum number of subscribers in STANDBY state.</w:t>
      </w:r>
    </w:p>
    <w:p>
      <w:pPr>
        <w:pStyle w:val="ListNumber"/>
        <w:numPr>
          <w:ilvl w:val="0"/>
          <w:numId w:val="99"/>
        </w:numPr>
        <w:rPr/>
      </w:pPr>
      <w:r>
        <w:rPr/>
        <w:t>SI.</w:t>
      </w:r>
    </w:p>
    <w:p>
      <w:pPr>
        <w:pStyle w:val="ListNumber"/>
        <w:numPr>
          <w:ilvl w:val="0"/>
          <w:numId w:val="99"/>
        </w:numPr>
        <w:rPr/>
      </w:pPr>
      <w:r>
        <w:rPr/>
        <w:t>This measurement is obtained by sampling at a pre-defined interval the number of subscribers in STANDBY state and then taking the maximum.</w:t>
      </w:r>
    </w:p>
    <w:p>
      <w:pPr>
        <w:pStyle w:val="ListNumber"/>
        <w:numPr>
          <w:ilvl w:val="0"/>
          <w:numId w:val="99"/>
        </w:numPr>
        <w:rPr/>
      </w:pPr>
      <w:r>
        <w:rPr/>
        <w:t>A single integer value.</w:t>
      </w:r>
    </w:p>
    <w:p>
      <w:pPr>
        <w:pStyle w:val="ListNumber"/>
        <w:numPr>
          <w:ilvl w:val="0"/>
          <w:numId w:val="99"/>
        </w:numPr>
        <w:rPr/>
      </w:pPr>
      <w:r>
        <w:rPr/>
        <w:t>MM.MaxNbrSubStandby.</w:t>
      </w:r>
    </w:p>
    <w:p>
      <w:pPr>
        <w:pStyle w:val="ListNumber"/>
        <w:numPr>
          <w:ilvl w:val="0"/>
          <w:numId w:val="99"/>
        </w:numPr>
        <w:rPr/>
      </w:pPr>
      <w:r>
        <w:rPr/>
        <w:t>SgsnFunction.</w:t>
      </w:r>
    </w:p>
    <w:p>
      <w:pPr>
        <w:pStyle w:val="ListNumber"/>
        <w:numPr>
          <w:ilvl w:val="0"/>
          <w:numId w:val="99"/>
        </w:numPr>
        <w:rPr/>
      </w:pPr>
      <w:r>
        <w:rPr/>
        <w:t>Valid for packet switching.</w:t>
      </w:r>
    </w:p>
    <w:p>
      <w:pPr>
        <w:pStyle w:val="ListNumber"/>
        <w:numPr>
          <w:ilvl w:val="0"/>
          <w:numId w:val="99"/>
        </w:numPr>
        <w:rPr/>
      </w:pPr>
      <w:r>
        <w:rPr/>
        <w:t>GSM.</w:t>
      </w:r>
    </w:p>
    <w:p>
      <w:pPr>
        <w:pStyle w:val="Heading4"/>
        <w:ind w:left="1418" w:hanging="1418"/>
        <w:rPr/>
      </w:pPr>
      <w:bookmarkStart w:id="81" w:name="__RefHeading___Toc311472700"/>
      <w:bookmarkEnd w:id="81"/>
      <w:r>
        <w:rPr/>
        <w:t>4.1.20.2</w:t>
        <w:tab/>
        <w:t>Subscribers in READY state</w:t>
      </w:r>
    </w:p>
    <w:p>
      <w:pPr>
        <w:pStyle w:val="Heading5"/>
        <w:ind w:left="1701" w:hanging="1701"/>
        <w:rPr/>
      </w:pPr>
      <w:bookmarkStart w:id="82" w:name="__RefHeading___Toc311472701"/>
      <w:bookmarkEnd w:id="82"/>
      <w:r>
        <w:rPr/>
        <w:t>4.1.20.2.1</w:t>
        <w:tab/>
        <w:t>Number of subscribers in READY state</w:t>
      </w:r>
    </w:p>
    <w:p>
      <w:pPr>
        <w:pStyle w:val="ListNumber"/>
        <w:numPr>
          <w:ilvl w:val="0"/>
          <w:numId w:val="303"/>
        </w:numPr>
        <w:ind w:left="568" w:hanging="284"/>
        <w:rPr/>
      </w:pPr>
      <w:r>
        <w:rPr/>
        <w:t>This measurement provides the number of subscribers in READY state.</w:t>
      </w:r>
    </w:p>
    <w:p>
      <w:pPr>
        <w:pStyle w:val="ListNumber"/>
        <w:numPr>
          <w:ilvl w:val="0"/>
          <w:numId w:val="303"/>
        </w:numPr>
        <w:ind w:left="568" w:hanging="284"/>
        <w:rPr/>
      </w:pPr>
      <w:r>
        <w:rPr/>
        <w:t>GAUGE.</w:t>
      </w:r>
    </w:p>
    <w:p>
      <w:pPr>
        <w:pStyle w:val="ListNumber"/>
        <w:numPr>
          <w:ilvl w:val="0"/>
          <w:numId w:val="303"/>
        </w:numPr>
        <w:rPr/>
      </w:pPr>
      <w:r>
        <w:rPr/>
        <w:t>Incremented at transition of a subscriber registered in the SGSN into READY state, decremented at transition of a subscriber registered in the SGSN out from READY state.</w:t>
      </w:r>
    </w:p>
    <w:p>
      <w:pPr>
        <w:pStyle w:val="ListNumber"/>
        <w:numPr>
          <w:ilvl w:val="0"/>
          <w:numId w:val="303"/>
        </w:numPr>
        <w:ind w:left="568" w:hanging="284"/>
        <w:rPr/>
      </w:pPr>
      <w:r>
        <w:rPr/>
        <w:t>A single integer value.</w:t>
      </w:r>
    </w:p>
    <w:p>
      <w:pPr>
        <w:pStyle w:val="ListNumber"/>
        <w:numPr>
          <w:ilvl w:val="0"/>
          <w:numId w:val="303"/>
        </w:numPr>
        <w:ind w:left="568" w:hanging="284"/>
        <w:rPr/>
      </w:pPr>
      <w:r>
        <w:rPr/>
        <w:t>MM.NbrSubReady</w:t>
      </w:r>
    </w:p>
    <w:p>
      <w:pPr>
        <w:pStyle w:val="ListNumber"/>
        <w:numPr>
          <w:ilvl w:val="0"/>
          <w:numId w:val="303"/>
        </w:numPr>
        <w:ind w:left="568" w:hanging="284"/>
        <w:rPr/>
      </w:pPr>
      <w:r>
        <w:rPr/>
        <w:t>SgsnFunction.</w:t>
      </w:r>
    </w:p>
    <w:p>
      <w:pPr>
        <w:pStyle w:val="ListNumber"/>
        <w:numPr>
          <w:ilvl w:val="0"/>
          <w:numId w:val="303"/>
        </w:numPr>
        <w:ind w:left="568" w:hanging="284"/>
        <w:rPr/>
      </w:pPr>
      <w:r>
        <w:rPr/>
        <w:t>Valid for packet switching.</w:t>
      </w:r>
    </w:p>
    <w:p>
      <w:pPr>
        <w:pStyle w:val="ListNumber"/>
        <w:numPr>
          <w:ilvl w:val="0"/>
          <w:numId w:val="303"/>
        </w:numPr>
        <w:ind w:left="568" w:hanging="284"/>
        <w:rPr/>
      </w:pPr>
      <w:r>
        <w:rPr/>
        <w:t>GSM.</w:t>
      </w:r>
    </w:p>
    <w:p>
      <w:pPr>
        <w:pStyle w:val="Heading5"/>
        <w:ind w:left="1701" w:hanging="1701"/>
        <w:rPr/>
      </w:pPr>
      <w:bookmarkStart w:id="83" w:name="__RefHeading___Toc311472702"/>
      <w:bookmarkEnd w:id="83"/>
      <w:r>
        <w:rPr/>
        <w:t>4.1.20.2.2</w:t>
        <w:tab/>
        <w:t>Mean number of subscribers in READY state</w:t>
      </w:r>
    </w:p>
    <w:p>
      <w:pPr>
        <w:pStyle w:val="ListNumber"/>
        <w:numPr>
          <w:ilvl w:val="0"/>
          <w:numId w:val="41"/>
        </w:numPr>
        <w:rPr/>
      </w:pPr>
      <w:r>
        <w:rPr/>
        <w:t>This measurement provides the mean number of subscribers in READY state.</w:t>
      </w:r>
    </w:p>
    <w:p>
      <w:pPr>
        <w:pStyle w:val="ListNumber"/>
        <w:numPr>
          <w:ilvl w:val="0"/>
          <w:numId w:val="41"/>
        </w:numPr>
        <w:ind w:left="568" w:hanging="284"/>
        <w:rPr/>
      </w:pPr>
      <w:r>
        <w:rPr/>
        <w:t>SI.</w:t>
      </w:r>
    </w:p>
    <w:p>
      <w:pPr>
        <w:pStyle w:val="ListNumber"/>
        <w:numPr>
          <w:ilvl w:val="0"/>
          <w:numId w:val="41"/>
        </w:numPr>
        <w:ind w:left="568" w:hanging="284"/>
        <w:rPr/>
      </w:pPr>
      <w:r>
        <w:rPr/>
        <w:t>This measurement is obtained by sampling at a pre-defined interval the number of subscribers in READY state and then taking the arithmetic mean.</w:t>
      </w:r>
    </w:p>
    <w:p>
      <w:pPr>
        <w:pStyle w:val="ListNumber"/>
        <w:numPr>
          <w:ilvl w:val="0"/>
          <w:numId w:val="41"/>
        </w:numPr>
        <w:ind w:left="568" w:hanging="284"/>
        <w:rPr/>
      </w:pPr>
      <w:r>
        <w:rPr/>
        <w:t>A single integer value.</w:t>
      </w:r>
    </w:p>
    <w:p>
      <w:pPr>
        <w:pStyle w:val="ListNumber"/>
        <w:numPr>
          <w:ilvl w:val="0"/>
          <w:numId w:val="41"/>
        </w:numPr>
        <w:ind w:left="568" w:hanging="284"/>
        <w:rPr/>
      </w:pPr>
      <w:r>
        <w:rPr/>
        <w:t>MM.MeanNbrSubReady.</w:t>
      </w:r>
    </w:p>
    <w:p>
      <w:pPr>
        <w:pStyle w:val="ListNumber"/>
        <w:numPr>
          <w:ilvl w:val="0"/>
          <w:numId w:val="41"/>
        </w:numPr>
        <w:ind w:left="568" w:hanging="284"/>
        <w:rPr/>
      </w:pPr>
      <w:r>
        <w:rPr/>
        <w:t>SgsnFunction.</w:t>
      </w:r>
    </w:p>
    <w:p>
      <w:pPr>
        <w:pStyle w:val="ListNumber"/>
        <w:numPr>
          <w:ilvl w:val="0"/>
          <w:numId w:val="41"/>
        </w:numPr>
        <w:ind w:left="568" w:hanging="284"/>
        <w:rPr/>
      </w:pPr>
      <w:r>
        <w:rPr/>
        <w:t>Valid for packet switching.</w:t>
      </w:r>
    </w:p>
    <w:p>
      <w:pPr>
        <w:pStyle w:val="ListNumber"/>
        <w:numPr>
          <w:ilvl w:val="0"/>
          <w:numId w:val="41"/>
        </w:numPr>
        <w:ind w:left="568" w:hanging="284"/>
        <w:rPr/>
      </w:pPr>
      <w:r>
        <w:rPr/>
        <w:t>GSM.</w:t>
      </w:r>
    </w:p>
    <w:p>
      <w:pPr>
        <w:pStyle w:val="Heading5"/>
        <w:ind w:left="1701" w:hanging="1701"/>
        <w:rPr/>
      </w:pPr>
      <w:bookmarkStart w:id="84" w:name="__RefHeading___Toc311472703"/>
      <w:bookmarkEnd w:id="84"/>
      <w:r>
        <w:rPr/>
        <w:t>4.1.20.2.3</w:t>
        <w:tab/>
        <w:t>Max number of subscribers in READY state</w:t>
      </w:r>
    </w:p>
    <w:p>
      <w:pPr>
        <w:pStyle w:val="ListNumber"/>
        <w:numPr>
          <w:ilvl w:val="0"/>
          <w:numId w:val="106"/>
        </w:numPr>
        <w:rPr/>
      </w:pPr>
      <w:r>
        <w:rPr/>
        <w:t>This measurement provides the maximum number of subscribers in READY state.</w:t>
      </w:r>
    </w:p>
    <w:p>
      <w:pPr>
        <w:pStyle w:val="ListNumber"/>
        <w:numPr>
          <w:ilvl w:val="0"/>
          <w:numId w:val="106"/>
        </w:numPr>
        <w:rPr/>
      </w:pPr>
      <w:r>
        <w:rPr/>
        <w:t>SI.</w:t>
      </w:r>
    </w:p>
    <w:p>
      <w:pPr>
        <w:pStyle w:val="ListNumber"/>
        <w:numPr>
          <w:ilvl w:val="0"/>
          <w:numId w:val="106"/>
        </w:numPr>
        <w:rPr/>
      </w:pPr>
      <w:r>
        <w:rPr/>
        <w:t>This measurement is obtained by sampling at a pre-defined interval the number of subscribers in READY state and then taking the maximum.</w:t>
      </w:r>
    </w:p>
    <w:p>
      <w:pPr>
        <w:pStyle w:val="ListNumber"/>
        <w:numPr>
          <w:ilvl w:val="0"/>
          <w:numId w:val="106"/>
        </w:numPr>
        <w:rPr/>
      </w:pPr>
      <w:r>
        <w:rPr/>
        <w:t>A single integer value.</w:t>
      </w:r>
    </w:p>
    <w:p>
      <w:pPr>
        <w:pStyle w:val="ListNumber"/>
        <w:numPr>
          <w:ilvl w:val="0"/>
          <w:numId w:val="106"/>
        </w:numPr>
        <w:rPr/>
      </w:pPr>
      <w:r>
        <w:rPr/>
        <w:t>MM.MaxNbrSubReady.</w:t>
      </w:r>
    </w:p>
    <w:p>
      <w:pPr>
        <w:pStyle w:val="ListNumber"/>
        <w:numPr>
          <w:ilvl w:val="0"/>
          <w:numId w:val="106"/>
        </w:numPr>
        <w:rPr/>
      </w:pPr>
      <w:r>
        <w:rPr/>
        <w:t>SgsnFunction.</w:t>
      </w:r>
    </w:p>
    <w:p>
      <w:pPr>
        <w:pStyle w:val="ListNumber"/>
        <w:numPr>
          <w:ilvl w:val="0"/>
          <w:numId w:val="106"/>
        </w:numPr>
        <w:rPr/>
      </w:pPr>
      <w:r>
        <w:rPr/>
        <w:t>Valid for packet switching.</w:t>
      </w:r>
    </w:p>
    <w:p>
      <w:pPr>
        <w:pStyle w:val="ListNumber"/>
        <w:numPr>
          <w:ilvl w:val="0"/>
          <w:numId w:val="106"/>
        </w:numPr>
        <w:rPr/>
      </w:pPr>
      <w:r>
        <w:rPr/>
        <w:t>GSM.</w:t>
      </w:r>
    </w:p>
    <w:p>
      <w:pPr>
        <w:pStyle w:val="Heading3"/>
        <w:rPr/>
      </w:pPr>
      <w:bookmarkStart w:id="85" w:name="__RefHeading___Toc311472704"/>
      <w:bookmarkEnd w:id="85"/>
      <w:r>
        <w:rPr/>
        <w:t>4.1.21</w:t>
        <w:tab/>
        <w:t>UMTS subscribers state</w:t>
      </w:r>
    </w:p>
    <w:p>
      <w:pPr>
        <w:pStyle w:val="Heading4"/>
        <w:ind w:left="1418" w:hanging="1418"/>
        <w:rPr/>
      </w:pPr>
      <w:bookmarkStart w:id="86" w:name="__RefHeading___Toc311472705"/>
      <w:bookmarkEnd w:id="86"/>
      <w:r>
        <w:rPr/>
        <w:t>4.1.21.1</w:t>
        <w:tab/>
        <w:t>Subscribers in PMM-IDLE state</w:t>
      </w:r>
    </w:p>
    <w:p>
      <w:pPr>
        <w:pStyle w:val="Heading5"/>
        <w:ind w:left="1701" w:hanging="1701"/>
        <w:rPr/>
      </w:pPr>
      <w:bookmarkStart w:id="87" w:name="__RefHeading___Toc311472706"/>
      <w:bookmarkEnd w:id="87"/>
      <w:r>
        <w:rPr/>
        <w:t>4.1.21.1.1</w:t>
        <w:tab/>
        <w:t>Number of subscribers in PMM-IDLE state</w:t>
      </w:r>
    </w:p>
    <w:p>
      <w:pPr>
        <w:pStyle w:val="ListNumber"/>
        <w:numPr>
          <w:ilvl w:val="0"/>
          <w:numId w:val="116"/>
        </w:numPr>
        <w:rPr/>
      </w:pPr>
      <w:r>
        <w:rPr/>
        <w:t>This measurement provides the number of subscribers in PMM-IDLE state.</w:t>
      </w:r>
    </w:p>
    <w:p>
      <w:pPr>
        <w:pStyle w:val="ListNumber"/>
        <w:numPr>
          <w:ilvl w:val="0"/>
          <w:numId w:val="116"/>
        </w:numPr>
        <w:rPr/>
      </w:pPr>
      <w:r>
        <w:rPr/>
        <w:t>GAUGE.</w:t>
      </w:r>
    </w:p>
    <w:p>
      <w:pPr>
        <w:pStyle w:val="ListNumber"/>
        <w:numPr>
          <w:ilvl w:val="0"/>
          <w:numId w:val="116"/>
        </w:numPr>
        <w:rPr/>
      </w:pPr>
      <w:r>
        <w:rPr/>
        <w:t>Incremented at PS Signalling Connection Release (Iu Release), decremented at PS Detach or PS Signalling Connection Establish (Service Request).</w:t>
      </w:r>
    </w:p>
    <w:p>
      <w:pPr>
        <w:pStyle w:val="ListNumber"/>
        <w:numPr>
          <w:ilvl w:val="0"/>
          <w:numId w:val="116"/>
        </w:numPr>
        <w:rPr/>
      </w:pPr>
      <w:r>
        <w:rPr/>
        <w:t>A single integer value.</w:t>
      </w:r>
    </w:p>
    <w:p>
      <w:pPr>
        <w:pStyle w:val="ListNumber"/>
        <w:numPr>
          <w:ilvl w:val="0"/>
          <w:numId w:val="116"/>
        </w:numPr>
        <w:rPr/>
      </w:pPr>
      <w:r>
        <w:rPr/>
        <w:t>MM.NbrSubPmmIdle.</w:t>
      </w:r>
    </w:p>
    <w:p>
      <w:pPr>
        <w:pStyle w:val="ListNumber"/>
        <w:numPr>
          <w:ilvl w:val="0"/>
          <w:numId w:val="116"/>
        </w:numPr>
        <w:rPr/>
      </w:pPr>
      <w:r>
        <w:rPr/>
        <w:t>SgsnFunction.</w:t>
      </w:r>
    </w:p>
    <w:p>
      <w:pPr>
        <w:pStyle w:val="ListNumber"/>
        <w:numPr>
          <w:ilvl w:val="0"/>
          <w:numId w:val="116"/>
        </w:numPr>
        <w:rPr/>
      </w:pPr>
      <w:r>
        <w:rPr/>
        <w:t>Valid for packet switching.</w:t>
      </w:r>
    </w:p>
    <w:p>
      <w:pPr>
        <w:pStyle w:val="ListNumber"/>
        <w:numPr>
          <w:ilvl w:val="0"/>
          <w:numId w:val="116"/>
        </w:numPr>
        <w:rPr/>
      </w:pPr>
      <w:r>
        <w:rPr/>
        <w:t>UMTS.</w:t>
      </w:r>
    </w:p>
    <w:p>
      <w:pPr>
        <w:pStyle w:val="Heading5"/>
        <w:ind w:left="1701" w:hanging="1701"/>
        <w:rPr/>
      </w:pPr>
      <w:bookmarkStart w:id="88" w:name="__RefHeading___Toc311472707"/>
      <w:bookmarkEnd w:id="88"/>
      <w:r>
        <w:rPr/>
        <w:t>4.1.21.1.2</w:t>
        <w:tab/>
        <w:t>Mean number of subscribers in PMM-IDLE state</w:t>
      </w:r>
    </w:p>
    <w:p>
      <w:pPr>
        <w:pStyle w:val="ListNumber"/>
        <w:numPr>
          <w:ilvl w:val="0"/>
          <w:numId w:val="338"/>
        </w:numPr>
        <w:rPr/>
      </w:pPr>
      <w:r>
        <w:rPr/>
        <w:t>This measurement provides the mean number of subscribers in PMM-IDLE state.</w:t>
      </w:r>
    </w:p>
    <w:p>
      <w:pPr>
        <w:pStyle w:val="ListNumber"/>
        <w:numPr>
          <w:ilvl w:val="0"/>
          <w:numId w:val="338"/>
        </w:numPr>
        <w:rPr/>
      </w:pPr>
      <w:r>
        <w:rPr/>
        <w:t>SI.</w:t>
      </w:r>
    </w:p>
    <w:p>
      <w:pPr>
        <w:pStyle w:val="ListNumber"/>
        <w:numPr>
          <w:ilvl w:val="0"/>
          <w:numId w:val="338"/>
        </w:numPr>
        <w:rPr/>
      </w:pPr>
      <w:r>
        <w:rPr/>
        <w:t>This measurement is obtained by sampling at a pre-defined interval the number of subscribers in PMM-IDLE state and then taking the arithmetic mean.</w:t>
      </w:r>
    </w:p>
    <w:p>
      <w:pPr>
        <w:pStyle w:val="ListNumber"/>
        <w:numPr>
          <w:ilvl w:val="0"/>
          <w:numId w:val="338"/>
        </w:numPr>
        <w:rPr/>
      </w:pPr>
      <w:r>
        <w:rPr/>
        <w:t>A single integer value.</w:t>
      </w:r>
    </w:p>
    <w:p>
      <w:pPr>
        <w:pStyle w:val="ListNumber"/>
        <w:numPr>
          <w:ilvl w:val="0"/>
          <w:numId w:val="338"/>
        </w:numPr>
        <w:rPr/>
      </w:pPr>
      <w:r>
        <w:rPr/>
        <w:t>MM.MeanNbrSubPmmIdle.</w:t>
      </w:r>
    </w:p>
    <w:p>
      <w:pPr>
        <w:pStyle w:val="ListNumber"/>
        <w:numPr>
          <w:ilvl w:val="0"/>
          <w:numId w:val="338"/>
        </w:numPr>
        <w:rPr/>
      </w:pPr>
      <w:r>
        <w:rPr/>
        <w:t>SgsnFunction.</w:t>
      </w:r>
    </w:p>
    <w:p>
      <w:pPr>
        <w:pStyle w:val="ListNumber"/>
        <w:numPr>
          <w:ilvl w:val="0"/>
          <w:numId w:val="338"/>
        </w:numPr>
        <w:rPr/>
      </w:pPr>
      <w:r>
        <w:rPr/>
        <w:t>Valid for packet switching.</w:t>
      </w:r>
    </w:p>
    <w:p>
      <w:pPr>
        <w:pStyle w:val="ListNumber"/>
        <w:numPr>
          <w:ilvl w:val="0"/>
          <w:numId w:val="338"/>
        </w:numPr>
        <w:rPr/>
      </w:pPr>
      <w:r>
        <w:rPr/>
        <w:t>UMTS.</w:t>
      </w:r>
    </w:p>
    <w:p>
      <w:pPr>
        <w:pStyle w:val="Heading5"/>
        <w:ind w:left="1701" w:hanging="1701"/>
        <w:rPr/>
      </w:pPr>
      <w:bookmarkStart w:id="89" w:name="__RefHeading___Toc311472708"/>
      <w:bookmarkEnd w:id="89"/>
      <w:r>
        <w:rPr/>
        <w:t>4.1.21.1.3</w:t>
        <w:tab/>
        <w:t>Max number of subscribers in PMM-IDLE state</w:t>
      </w:r>
    </w:p>
    <w:p>
      <w:pPr>
        <w:pStyle w:val="ListNumber"/>
        <w:numPr>
          <w:ilvl w:val="0"/>
          <w:numId w:val="87"/>
        </w:numPr>
        <w:rPr/>
      </w:pPr>
      <w:r>
        <w:rPr/>
        <w:t>This measurement provides the maximum number of subscribers in PMM-IDLE state.</w:t>
      </w:r>
    </w:p>
    <w:p>
      <w:pPr>
        <w:pStyle w:val="ListNumber"/>
        <w:numPr>
          <w:ilvl w:val="0"/>
          <w:numId w:val="87"/>
        </w:numPr>
        <w:rPr/>
      </w:pPr>
      <w:r>
        <w:rPr/>
        <w:t>SI.</w:t>
      </w:r>
    </w:p>
    <w:p>
      <w:pPr>
        <w:pStyle w:val="ListNumber"/>
        <w:numPr>
          <w:ilvl w:val="0"/>
          <w:numId w:val="87"/>
        </w:numPr>
        <w:rPr/>
      </w:pPr>
      <w:r>
        <w:rPr/>
        <w:t>This measurement is obtained by sampling at a pre-defined interval the number of subscribers in PMM-IDLE state and then taking the maximum.</w:t>
      </w:r>
    </w:p>
    <w:p>
      <w:pPr>
        <w:pStyle w:val="ListNumber"/>
        <w:numPr>
          <w:ilvl w:val="0"/>
          <w:numId w:val="87"/>
        </w:numPr>
        <w:rPr/>
      </w:pPr>
      <w:r>
        <w:rPr/>
        <w:t>A single integer value.</w:t>
      </w:r>
    </w:p>
    <w:p>
      <w:pPr>
        <w:pStyle w:val="ListNumber"/>
        <w:numPr>
          <w:ilvl w:val="0"/>
          <w:numId w:val="87"/>
        </w:numPr>
        <w:rPr/>
      </w:pPr>
      <w:r>
        <w:rPr/>
        <w:t>MM.MaxNbrSubPmmIdle.</w:t>
      </w:r>
    </w:p>
    <w:p>
      <w:pPr>
        <w:pStyle w:val="ListNumber"/>
        <w:numPr>
          <w:ilvl w:val="0"/>
          <w:numId w:val="87"/>
        </w:numPr>
        <w:rPr/>
      </w:pPr>
      <w:r>
        <w:rPr/>
        <w:t>SgsnFunction.</w:t>
      </w:r>
    </w:p>
    <w:p>
      <w:pPr>
        <w:pStyle w:val="ListNumber"/>
        <w:numPr>
          <w:ilvl w:val="0"/>
          <w:numId w:val="87"/>
        </w:numPr>
        <w:rPr/>
      </w:pPr>
      <w:r>
        <w:rPr/>
        <w:t>Valid for packet switching.</w:t>
      </w:r>
    </w:p>
    <w:p>
      <w:pPr>
        <w:pStyle w:val="ListNumber"/>
        <w:numPr>
          <w:ilvl w:val="0"/>
          <w:numId w:val="87"/>
        </w:numPr>
        <w:rPr/>
      </w:pPr>
      <w:r>
        <w:rPr/>
        <w:t>UMTS.</w:t>
      </w:r>
    </w:p>
    <w:p>
      <w:pPr>
        <w:pStyle w:val="Heading4"/>
        <w:ind w:left="1418" w:hanging="1418"/>
        <w:rPr/>
      </w:pPr>
      <w:bookmarkStart w:id="90" w:name="__RefHeading___Toc311472709"/>
      <w:bookmarkEnd w:id="90"/>
      <w:r>
        <w:rPr/>
        <w:t>4.1.21.2</w:t>
        <w:tab/>
        <w:t>Subscribers in PMM-CONNECTED state</w:t>
      </w:r>
    </w:p>
    <w:p>
      <w:pPr>
        <w:pStyle w:val="Heading5"/>
        <w:ind w:left="1701" w:hanging="1701"/>
        <w:rPr/>
      </w:pPr>
      <w:bookmarkStart w:id="91" w:name="__RefHeading___Toc311472710"/>
      <w:bookmarkEnd w:id="91"/>
      <w:r>
        <w:rPr/>
        <w:t>4.1.21.2.1</w:t>
        <w:tab/>
        <w:t>Number of subscribers in PMM-CONNECTED state</w:t>
      </w:r>
    </w:p>
    <w:p>
      <w:pPr>
        <w:pStyle w:val="ListNumber"/>
        <w:numPr>
          <w:ilvl w:val="0"/>
          <w:numId w:val="58"/>
        </w:numPr>
        <w:rPr/>
      </w:pPr>
      <w:r>
        <w:rPr/>
        <w:t>This measurement provides the number of subscribers in PMM-CONNECTED state.</w:t>
      </w:r>
    </w:p>
    <w:p>
      <w:pPr>
        <w:pStyle w:val="ListNumber"/>
        <w:numPr>
          <w:ilvl w:val="0"/>
          <w:numId w:val="58"/>
        </w:numPr>
        <w:rPr/>
      </w:pPr>
      <w:r>
        <w:rPr/>
        <w:t>GAUGE.</w:t>
      </w:r>
    </w:p>
    <w:p>
      <w:pPr>
        <w:pStyle w:val="ListNumber"/>
        <w:numPr>
          <w:ilvl w:val="0"/>
          <w:numId w:val="58"/>
        </w:numPr>
        <w:rPr/>
      </w:pPr>
      <w:r>
        <w:rPr/>
        <w:t>Decremented at PS Signalling Connection Release (Iu Release), Detach, PS Attach Reject or RAU Reject, incremented at PS Attach or PS Signalling Connection Establish (Service Request).</w:t>
      </w:r>
    </w:p>
    <w:p>
      <w:pPr>
        <w:pStyle w:val="ListNumber"/>
        <w:numPr>
          <w:ilvl w:val="0"/>
          <w:numId w:val="58"/>
        </w:numPr>
        <w:rPr/>
      </w:pPr>
      <w:r>
        <w:rPr/>
        <w:t>A single integer value.</w:t>
      </w:r>
    </w:p>
    <w:p>
      <w:pPr>
        <w:pStyle w:val="ListNumber"/>
        <w:numPr>
          <w:ilvl w:val="0"/>
          <w:numId w:val="58"/>
        </w:numPr>
        <w:rPr/>
      </w:pPr>
      <w:r>
        <w:rPr/>
        <w:t>MM.NbrSubPmmConnected</w:t>
      </w:r>
    </w:p>
    <w:p>
      <w:pPr>
        <w:pStyle w:val="ListNumber"/>
        <w:numPr>
          <w:ilvl w:val="0"/>
          <w:numId w:val="58"/>
        </w:numPr>
        <w:rPr/>
      </w:pPr>
      <w:r>
        <w:rPr/>
        <w:t>SgsnFunction.</w:t>
      </w:r>
    </w:p>
    <w:p>
      <w:pPr>
        <w:pStyle w:val="ListNumber"/>
        <w:numPr>
          <w:ilvl w:val="0"/>
          <w:numId w:val="58"/>
        </w:numPr>
        <w:rPr/>
      </w:pPr>
      <w:r>
        <w:rPr/>
        <w:t>Valid for packet switching.</w:t>
      </w:r>
    </w:p>
    <w:p>
      <w:pPr>
        <w:pStyle w:val="ListNumber"/>
        <w:numPr>
          <w:ilvl w:val="0"/>
          <w:numId w:val="58"/>
        </w:numPr>
        <w:rPr/>
      </w:pPr>
      <w:r>
        <w:rPr/>
        <w:t>UMTS.</w:t>
      </w:r>
    </w:p>
    <w:p>
      <w:pPr>
        <w:pStyle w:val="Heading5"/>
        <w:ind w:left="1701" w:hanging="1701"/>
        <w:rPr/>
      </w:pPr>
      <w:bookmarkStart w:id="92" w:name="__RefHeading___Toc311472711"/>
      <w:bookmarkEnd w:id="92"/>
      <w:r>
        <w:rPr/>
        <w:t>4.1.21.2.2</w:t>
        <w:tab/>
        <w:t>Mean number of subscribers in PMM-CONNECTED state</w:t>
      </w:r>
    </w:p>
    <w:p>
      <w:pPr>
        <w:pStyle w:val="ListNumber"/>
        <w:numPr>
          <w:ilvl w:val="0"/>
          <w:numId w:val="328"/>
        </w:numPr>
        <w:rPr/>
      </w:pPr>
      <w:r>
        <w:rPr/>
        <w:t>This measurement provides the mean number of subscribers in PMM-CONNECTED state.</w:t>
      </w:r>
    </w:p>
    <w:p>
      <w:pPr>
        <w:pStyle w:val="ListNumber"/>
        <w:numPr>
          <w:ilvl w:val="0"/>
          <w:numId w:val="328"/>
        </w:numPr>
        <w:rPr/>
      </w:pPr>
      <w:r>
        <w:rPr/>
        <w:t>SI.</w:t>
      </w:r>
    </w:p>
    <w:p>
      <w:pPr>
        <w:pStyle w:val="ListNumber"/>
        <w:numPr>
          <w:ilvl w:val="0"/>
          <w:numId w:val="328"/>
        </w:numPr>
        <w:rPr/>
      </w:pPr>
      <w:r>
        <w:rPr/>
        <w:t>This measurement is obtained by sampling at a pre-defined interval the number of subscribers in PMM</w:t>
        <w:noBreakHyphen/>
        <w:t>CONNECTED state and then taking the arithmetic mean.</w:t>
      </w:r>
    </w:p>
    <w:p>
      <w:pPr>
        <w:pStyle w:val="ListNumber"/>
        <w:numPr>
          <w:ilvl w:val="0"/>
          <w:numId w:val="328"/>
        </w:numPr>
        <w:rPr/>
      </w:pPr>
      <w:r>
        <w:rPr/>
        <w:t>A single integer value.</w:t>
      </w:r>
    </w:p>
    <w:p>
      <w:pPr>
        <w:pStyle w:val="ListNumber"/>
        <w:numPr>
          <w:ilvl w:val="0"/>
          <w:numId w:val="328"/>
        </w:numPr>
        <w:rPr/>
      </w:pPr>
      <w:r>
        <w:rPr/>
        <w:t>MM.MeanNbrSubPmmConnected.</w:t>
      </w:r>
    </w:p>
    <w:p>
      <w:pPr>
        <w:pStyle w:val="ListNumber"/>
        <w:numPr>
          <w:ilvl w:val="0"/>
          <w:numId w:val="328"/>
        </w:numPr>
        <w:rPr/>
      </w:pPr>
      <w:r>
        <w:rPr/>
        <w:t>SgsnFunction.</w:t>
      </w:r>
    </w:p>
    <w:p>
      <w:pPr>
        <w:pStyle w:val="ListNumber"/>
        <w:numPr>
          <w:ilvl w:val="0"/>
          <w:numId w:val="328"/>
        </w:numPr>
        <w:rPr/>
      </w:pPr>
      <w:r>
        <w:rPr/>
        <w:t>Valid for packet switching.</w:t>
      </w:r>
    </w:p>
    <w:p>
      <w:pPr>
        <w:pStyle w:val="ListNumber"/>
        <w:numPr>
          <w:ilvl w:val="0"/>
          <w:numId w:val="328"/>
        </w:numPr>
        <w:rPr/>
      </w:pPr>
      <w:r>
        <w:rPr/>
        <w:t>UMTS.</w:t>
      </w:r>
    </w:p>
    <w:p>
      <w:pPr>
        <w:pStyle w:val="Heading5"/>
        <w:ind w:left="1701" w:hanging="1701"/>
        <w:rPr/>
      </w:pPr>
      <w:bookmarkStart w:id="93" w:name="__RefHeading___Toc311472712"/>
      <w:bookmarkEnd w:id="93"/>
      <w:r>
        <w:rPr/>
        <w:t>4.1.21.2.3</w:t>
        <w:tab/>
        <w:t>Max number of subscribers in PMM-CONNECTED state</w:t>
      </w:r>
    </w:p>
    <w:p>
      <w:pPr>
        <w:pStyle w:val="ListNumber"/>
        <w:numPr>
          <w:ilvl w:val="0"/>
          <w:numId w:val="89"/>
        </w:numPr>
        <w:rPr/>
      </w:pPr>
      <w:r>
        <w:rPr/>
        <w:t>This measurement provides the maximum number of subscribers in PMM-CONNECTED state.</w:t>
      </w:r>
    </w:p>
    <w:p>
      <w:pPr>
        <w:pStyle w:val="ListNumber"/>
        <w:numPr>
          <w:ilvl w:val="0"/>
          <w:numId w:val="89"/>
        </w:numPr>
        <w:rPr/>
      </w:pPr>
      <w:r>
        <w:rPr/>
        <w:t>SI.</w:t>
      </w:r>
    </w:p>
    <w:p>
      <w:pPr>
        <w:pStyle w:val="ListNumber"/>
        <w:numPr>
          <w:ilvl w:val="0"/>
          <w:numId w:val="89"/>
        </w:numPr>
        <w:rPr/>
      </w:pPr>
      <w:r>
        <w:rPr/>
        <w:t>This measurement is obtained by sampling at a pre-defined interval the number of subscribers in PMM</w:t>
        <w:noBreakHyphen/>
        <w:t>CONNECTED state and then taking the maximum.</w:t>
      </w:r>
    </w:p>
    <w:p>
      <w:pPr>
        <w:pStyle w:val="ListNumber"/>
        <w:numPr>
          <w:ilvl w:val="0"/>
          <w:numId w:val="89"/>
        </w:numPr>
        <w:rPr/>
      </w:pPr>
      <w:r>
        <w:rPr/>
        <w:t>A single integer value.</w:t>
      </w:r>
    </w:p>
    <w:p>
      <w:pPr>
        <w:pStyle w:val="ListNumber"/>
        <w:numPr>
          <w:ilvl w:val="0"/>
          <w:numId w:val="89"/>
        </w:numPr>
        <w:rPr/>
      </w:pPr>
      <w:r>
        <w:rPr/>
        <w:t>MM.MaxNbrSubPmmConnected.</w:t>
      </w:r>
    </w:p>
    <w:p>
      <w:pPr>
        <w:pStyle w:val="ListNumber"/>
        <w:numPr>
          <w:ilvl w:val="0"/>
          <w:numId w:val="89"/>
        </w:numPr>
        <w:rPr/>
      </w:pPr>
      <w:r>
        <w:rPr/>
        <w:t>SgsnFunction.</w:t>
      </w:r>
    </w:p>
    <w:p>
      <w:pPr>
        <w:pStyle w:val="ListNumber"/>
        <w:numPr>
          <w:ilvl w:val="0"/>
          <w:numId w:val="89"/>
        </w:numPr>
        <w:rPr/>
      </w:pPr>
      <w:r>
        <w:rPr/>
        <w:t>Valid for packet switching.</w:t>
      </w:r>
    </w:p>
    <w:p>
      <w:pPr>
        <w:pStyle w:val="ListNumber"/>
        <w:numPr>
          <w:ilvl w:val="0"/>
          <w:numId w:val="89"/>
        </w:numPr>
        <w:rPr/>
      </w:pPr>
      <w:r>
        <w:rPr/>
        <w:t>UMTS.</w:t>
      </w:r>
    </w:p>
    <w:p>
      <w:pPr>
        <w:pStyle w:val="Heading3"/>
        <w:rPr/>
      </w:pPr>
      <w:bookmarkStart w:id="94" w:name="__RefHeading___Toc311472713"/>
      <w:bookmarkEnd w:id="94"/>
      <w:r>
        <w:rPr/>
        <w:t>4.1.22</w:t>
        <w:tab/>
        <w:t>Attached subscribers</w:t>
      </w:r>
    </w:p>
    <w:p>
      <w:pPr>
        <w:pStyle w:val="Heading4"/>
        <w:ind w:left="1418" w:hanging="1418"/>
        <w:rPr/>
      </w:pPr>
      <w:bookmarkStart w:id="95" w:name="__RefHeading___Toc311472714"/>
      <w:bookmarkEnd w:id="95"/>
      <w:r>
        <w:rPr/>
        <w:t>4.1.22.1</w:t>
        <w:tab/>
        <w:t>Number of attached subscribers</w:t>
      </w:r>
    </w:p>
    <w:p>
      <w:pPr>
        <w:pStyle w:val="ListNumber"/>
        <w:numPr>
          <w:ilvl w:val="0"/>
          <w:numId w:val="90"/>
        </w:numPr>
        <w:ind w:left="568" w:hanging="284"/>
        <w:rPr/>
      </w:pPr>
      <w:r>
        <w:rPr/>
        <w:t>This measurement provides the number of attached subscribers within this SGSN area.</w:t>
        <w:br/>
        <w:t>The three measurement types defined in e) are subject to the "2 out of 3 approach".</w:t>
      </w:r>
    </w:p>
    <w:p>
      <w:pPr>
        <w:pStyle w:val="ListNumber"/>
        <w:numPr>
          <w:ilvl w:val="0"/>
          <w:numId w:val="90"/>
        </w:numPr>
        <w:ind w:left="568" w:hanging="284"/>
        <w:rPr/>
      </w:pPr>
      <w:r>
        <w:rPr/>
        <w:t>GAUGE.</w:t>
      </w:r>
    </w:p>
    <w:p>
      <w:pPr>
        <w:pStyle w:val="ListNumber"/>
        <w:numPr>
          <w:ilvl w:val="0"/>
          <w:numId w:val="90"/>
        </w:numPr>
        <w:ind w:left="568" w:hanging="284"/>
        <w:rPr/>
      </w:pPr>
      <w:r>
        <w:rPr/>
        <w:t>Incremented when a subscriber enters the GMM_REGISTERED state in the SGSN Location Register, and decremented when a subscriber leaves the GMM_REGISTERED state.</w:t>
      </w:r>
    </w:p>
    <w:p>
      <w:pPr>
        <w:pStyle w:val="NO"/>
        <w:rPr/>
      </w:pPr>
      <w:r>
        <w:rPr/>
        <w:t>NOTE:</w:t>
        <w:tab/>
        <w:t>The GMM state machine in the SGSN Location Register is described in TS 24.008 [15], clause 4.1.3.3 (Figure 4.1c/3GPP TS 24.008 [15]: GMM main states on the network side</w:t>
      </w:r>
      <w:r>
        <w:rPr>
          <w:szCs w:val="12"/>
        </w:rPr>
        <w:t>).</w:t>
      </w:r>
    </w:p>
    <w:p>
      <w:pPr>
        <w:pStyle w:val="ListNumber"/>
        <w:keepNext w:val="true"/>
        <w:numPr>
          <w:ilvl w:val="0"/>
          <w:numId w:val="90"/>
        </w:numPr>
        <w:ind w:left="568" w:hanging="284"/>
        <w:rPr/>
      </w:pPr>
      <w:r>
        <w:rPr/>
        <w:t>A single integer value per measurement type defined in e).</w:t>
      </w:r>
    </w:p>
    <w:p>
      <w:pPr>
        <w:pStyle w:val="ListNumber"/>
        <w:keepNext w:val="true"/>
        <w:numPr>
          <w:ilvl w:val="0"/>
          <w:numId w:val="90"/>
        </w:numPr>
        <w:ind w:left="568" w:hanging="284"/>
        <w:rPr/>
      </w:pPr>
      <w:r>
        <w:rPr/>
        <w:t>MM.NbrActAttachedSub:</w:t>
      </w:r>
    </w:p>
    <w:p>
      <w:pPr>
        <w:pStyle w:val="B2"/>
        <w:tabs>
          <w:tab w:val="clear" w:pos="284"/>
          <w:tab w:val="left" w:pos="3969" w:leader="none"/>
        </w:tabs>
        <w:rPr/>
      </w:pPr>
      <w:r>
        <w:rPr/>
        <w:t>-</w:t>
        <w:tab/>
        <w:t>MM.NbrActAttachedSub</w:t>
        <w:tab/>
        <w:t>Combined (don't care);</w:t>
      </w:r>
    </w:p>
    <w:p>
      <w:pPr>
        <w:pStyle w:val="B2"/>
        <w:tabs>
          <w:tab w:val="clear" w:pos="284"/>
          <w:tab w:val="left" w:pos="3969" w:leader="none"/>
        </w:tabs>
        <w:rPr/>
      </w:pPr>
      <w:r>
        <w:rPr/>
        <w:t>-</w:t>
        <w:tab/>
        <w:t>MM.NbrActAttachedSub.G</w:t>
        <w:tab/>
        <w:t>GSM;</w:t>
      </w:r>
    </w:p>
    <w:p>
      <w:pPr>
        <w:pStyle w:val="B2"/>
        <w:tabs>
          <w:tab w:val="clear" w:pos="284"/>
          <w:tab w:val="left" w:pos="3969" w:leader="none"/>
        </w:tabs>
        <w:rPr/>
      </w:pPr>
      <w:r>
        <w:rPr/>
        <w:t>-</w:t>
        <w:tab/>
        <w:t>MM.NbrActAttachedSub.U</w:t>
        <w:tab/>
        <w:t>UMTS.</w:t>
      </w:r>
    </w:p>
    <w:p>
      <w:pPr>
        <w:pStyle w:val="ListNumber"/>
        <w:numPr>
          <w:ilvl w:val="0"/>
          <w:numId w:val="90"/>
        </w:numPr>
        <w:ind w:left="568" w:hanging="284"/>
        <w:rPr/>
      </w:pPr>
      <w:r>
        <w:rPr/>
        <w:t>SgsnFunction</w:t>
      </w:r>
      <w:r>
        <w:rPr>
          <w:lang w:eastAsia="zh-CN"/>
        </w:rPr>
        <w:t xml:space="preserve"> </w:t>
        <w:br/>
        <w:t>RoutingArea</w:t>
      </w:r>
      <w:r>
        <w:rPr/>
        <w:t>.</w:t>
      </w:r>
    </w:p>
    <w:p>
      <w:pPr>
        <w:pStyle w:val="ListNumber"/>
        <w:numPr>
          <w:ilvl w:val="0"/>
          <w:numId w:val="90"/>
        </w:numPr>
        <w:ind w:left="568" w:hanging="284"/>
        <w:rPr/>
      </w:pPr>
      <w:r>
        <w:rPr/>
        <w:t>Valid for packet switching.</w:t>
      </w:r>
    </w:p>
    <w:p>
      <w:pPr>
        <w:pStyle w:val="ListNumber"/>
        <w:numPr>
          <w:ilvl w:val="0"/>
          <w:numId w:val="90"/>
        </w:numPr>
        <w:ind w:left="568" w:hanging="284"/>
        <w:rPr/>
      </w:pPr>
      <w:r>
        <w:rPr/>
        <w:t>GSM/UMTS.</w:t>
      </w:r>
    </w:p>
    <w:p>
      <w:pPr>
        <w:pStyle w:val="Heading4"/>
        <w:ind w:left="1418" w:hanging="1418"/>
        <w:rPr/>
      </w:pPr>
      <w:bookmarkStart w:id="96" w:name="__RefHeading___Toc311472715"/>
      <w:bookmarkEnd w:id="96"/>
      <w:r>
        <w:rPr/>
        <w:t>4.1.22.2</w:t>
        <w:tab/>
        <w:t>Mean number of attached subscribers</w:t>
      </w:r>
    </w:p>
    <w:p>
      <w:pPr>
        <w:pStyle w:val="ListNumber"/>
        <w:numPr>
          <w:ilvl w:val="0"/>
          <w:numId w:val="70"/>
        </w:numPr>
        <w:rPr/>
      </w:pPr>
      <w:r>
        <w:rPr/>
        <w:t>This measurement provides the mean number of attached subscribers within this SGSN area.</w:t>
        <w:br/>
        <w:t>The three measurement types defined in e) are subject to the "2 out of 3 approach".</w:t>
      </w:r>
    </w:p>
    <w:p>
      <w:pPr>
        <w:pStyle w:val="ListNumber"/>
        <w:numPr>
          <w:ilvl w:val="0"/>
          <w:numId w:val="70"/>
        </w:numPr>
        <w:ind w:left="568" w:hanging="284"/>
        <w:rPr/>
      </w:pPr>
      <w:r>
        <w:rPr/>
        <w:t>SI.</w:t>
      </w:r>
    </w:p>
    <w:p>
      <w:pPr>
        <w:pStyle w:val="ListNumber"/>
        <w:numPr>
          <w:ilvl w:val="0"/>
          <w:numId w:val="70"/>
        </w:numPr>
        <w:ind w:left="568" w:hanging="284"/>
        <w:rPr/>
      </w:pPr>
      <w:r>
        <w:rPr/>
        <w:t>This measurement is obtained by sampling at a pre-defined interval the number of attached subscribers and then taking the arithmetic mean.</w:t>
      </w:r>
    </w:p>
    <w:p>
      <w:pPr>
        <w:pStyle w:val="ListNumber"/>
        <w:numPr>
          <w:ilvl w:val="0"/>
          <w:numId w:val="70"/>
        </w:numPr>
        <w:ind w:left="568" w:hanging="284"/>
        <w:rPr/>
      </w:pPr>
      <w:r>
        <w:rPr/>
        <w:t>A single integer value per measurement type defined in e).</w:t>
      </w:r>
    </w:p>
    <w:p>
      <w:pPr>
        <w:pStyle w:val="ListNumber"/>
        <w:keepNext w:val="true"/>
        <w:numPr>
          <w:ilvl w:val="0"/>
          <w:numId w:val="70"/>
        </w:numPr>
        <w:ind w:left="568" w:hanging="284"/>
        <w:rPr/>
      </w:pPr>
      <w:r>
        <w:rPr/>
        <w:t>MM.MeanNbrAttachedSub:</w:t>
      </w:r>
    </w:p>
    <w:p>
      <w:pPr>
        <w:pStyle w:val="B2"/>
        <w:tabs>
          <w:tab w:val="clear" w:pos="284"/>
          <w:tab w:val="left" w:pos="3969" w:leader="none"/>
        </w:tabs>
        <w:rPr/>
      </w:pPr>
      <w:r>
        <w:rPr/>
        <w:t>-</w:t>
        <w:tab/>
        <w:t>MM.MeanNbrAttachedSub</w:t>
        <w:tab/>
        <w:t>Combined (don't care);</w:t>
      </w:r>
    </w:p>
    <w:p>
      <w:pPr>
        <w:pStyle w:val="B2"/>
        <w:tabs>
          <w:tab w:val="clear" w:pos="284"/>
          <w:tab w:val="left" w:pos="3969" w:leader="none"/>
        </w:tabs>
        <w:rPr/>
      </w:pPr>
      <w:r>
        <w:rPr/>
        <w:t>-</w:t>
        <w:tab/>
        <w:t>MM.MeanNbrAttachedSub.G</w:t>
        <w:tab/>
        <w:t>GSM;</w:t>
      </w:r>
    </w:p>
    <w:p>
      <w:pPr>
        <w:pStyle w:val="B2"/>
        <w:tabs>
          <w:tab w:val="clear" w:pos="284"/>
          <w:tab w:val="left" w:pos="3969" w:leader="none"/>
        </w:tabs>
        <w:rPr/>
      </w:pPr>
      <w:r>
        <w:rPr/>
        <w:t>-</w:t>
        <w:tab/>
        <w:t>MM.MeanNbrAttachedSub.U</w:t>
        <w:tab/>
        <w:t>UMTS.</w:t>
      </w:r>
    </w:p>
    <w:p>
      <w:pPr>
        <w:pStyle w:val="ListNumber"/>
        <w:numPr>
          <w:ilvl w:val="0"/>
          <w:numId w:val="70"/>
        </w:numPr>
        <w:ind w:left="568" w:hanging="284"/>
        <w:rPr/>
      </w:pPr>
      <w:r>
        <w:rPr/>
        <w:t>SgsnFunction.</w:t>
      </w:r>
      <w:r>
        <w:rPr>
          <w:lang w:eastAsia="zh-CN"/>
        </w:rPr>
        <w:t xml:space="preserve"> </w:t>
        <w:br/>
        <w:t>RoutingArea</w:t>
      </w:r>
    </w:p>
    <w:p>
      <w:pPr>
        <w:pStyle w:val="ListNumber"/>
        <w:numPr>
          <w:ilvl w:val="0"/>
          <w:numId w:val="70"/>
        </w:numPr>
        <w:ind w:left="568" w:hanging="284"/>
        <w:rPr/>
      </w:pPr>
      <w:r>
        <w:rPr/>
        <w:t>Valid for packet switching.</w:t>
      </w:r>
    </w:p>
    <w:p>
      <w:pPr>
        <w:pStyle w:val="ListNumber"/>
        <w:numPr>
          <w:ilvl w:val="0"/>
          <w:numId w:val="70"/>
        </w:numPr>
        <w:ind w:left="568" w:hanging="284"/>
        <w:rPr/>
      </w:pPr>
      <w:r>
        <w:rPr/>
        <w:t>GSM/UMTS.</w:t>
      </w:r>
    </w:p>
    <w:p>
      <w:pPr>
        <w:pStyle w:val="Heading4"/>
        <w:ind w:left="1418" w:hanging="1418"/>
        <w:rPr/>
      </w:pPr>
      <w:bookmarkStart w:id="97" w:name="__RefHeading___Toc311472716"/>
      <w:bookmarkEnd w:id="97"/>
      <w:r>
        <w:rPr/>
        <w:t>4.1.22.3</w:t>
        <w:tab/>
        <w:t>Max number of attached subscribers</w:t>
      </w:r>
    </w:p>
    <w:p>
      <w:pPr>
        <w:pStyle w:val="ListNumber"/>
        <w:numPr>
          <w:ilvl w:val="0"/>
          <w:numId w:val="99"/>
        </w:numPr>
        <w:rPr/>
      </w:pPr>
      <w:r>
        <w:rPr/>
        <w:t>This measurement provides the maximum number of attached subscribers within this SGSN area.</w:t>
        <w:br/>
        <w:t>The three measurement types defined in e) are subject to the "2 out of 3 approach".</w:t>
      </w:r>
    </w:p>
    <w:p>
      <w:pPr>
        <w:pStyle w:val="ListNumber"/>
        <w:numPr>
          <w:ilvl w:val="0"/>
          <w:numId w:val="99"/>
        </w:numPr>
        <w:rPr/>
      </w:pPr>
      <w:r>
        <w:rPr/>
        <w:t>SI.</w:t>
      </w:r>
    </w:p>
    <w:p>
      <w:pPr>
        <w:pStyle w:val="ListNumber"/>
        <w:numPr>
          <w:ilvl w:val="0"/>
          <w:numId w:val="99"/>
        </w:numPr>
        <w:rPr/>
      </w:pPr>
      <w:r>
        <w:rPr/>
        <w:t>This measurement is obtained by sampling at a pre-defined interval the number of attached subscribers and then taking the maximum.</w:t>
      </w:r>
    </w:p>
    <w:p>
      <w:pPr>
        <w:pStyle w:val="ListNumber"/>
        <w:numPr>
          <w:ilvl w:val="0"/>
          <w:numId w:val="99"/>
        </w:numPr>
        <w:rPr/>
      </w:pPr>
      <w:r>
        <w:rPr/>
        <w:t>A single integer value per measurement type defined in e).</w:t>
      </w:r>
    </w:p>
    <w:p>
      <w:pPr>
        <w:pStyle w:val="ListNumber"/>
        <w:keepNext w:val="true"/>
        <w:numPr>
          <w:ilvl w:val="0"/>
          <w:numId w:val="99"/>
        </w:numPr>
        <w:ind w:left="568" w:hanging="284"/>
        <w:rPr/>
      </w:pPr>
      <w:r>
        <w:rPr/>
        <w:t>MM.MaxNbrAttachedSub:</w:t>
      </w:r>
    </w:p>
    <w:p>
      <w:pPr>
        <w:pStyle w:val="B2"/>
        <w:tabs>
          <w:tab w:val="clear" w:pos="284"/>
          <w:tab w:val="left" w:pos="3969" w:leader="none"/>
        </w:tabs>
        <w:rPr/>
      </w:pPr>
      <w:r>
        <w:rPr/>
        <w:t>-</w:t>
        <w:tab/>
        <w:t>MM.MaxNbrAttachedSub</w:t>
        <w:tab/>
        <w:t>Combined (don't care);</w:t>
      </w:r>
    </w:p>
    <w:p>
      <w:pPr>
        <w:pStyle w:val="B2"/>
        <w:tabs>
          <w:tab w:val="clear" w:pos="284"/>
          <w:tab w:val="left" w:pos="3969" w:leader="none"/>
        </w:tabs>
        <w:rPr/>
      </w:pPr>
      <w:r>
        <w:rPr/>
        <w:t>-</w:t>
        <w:tab/>
        <w:t>MM.MaxNbrAttachedSub.G</w:t>
        <w:tab/>
        <w:t>GSM;</w:t>
      </w:r>
    </w:p>
    <w:p>
      <w:pPr>
        <w:pStyle w:val="B2"/>
        <w:tabs>
          <w:tab w:val="clear" w:pos="284"/>
          <w:tab w:val="left" w:pos="3969" w:leader="none"/>
        </w:tabs>
        <w:rPr/>
      </w:pPr>
      <w:r>
        <w:rPr/>
        <w:t>-</w:t>
        <w:tab/>
        <w:t>MM.MaxNbrAttachedSub.U</w:t>
        <w:tab/>
        <w:t>UMTS.</w:t>
      </w:r>
    </w:p>
    <w:p>
      <w:pPr>
        <w:pStyle w:val="ListNumber"/>
        <w:numPr>
          <w:ilvl w:val="0"/>
          <w:numId w:val="99"/>
        </w:numPr>
        <w:rPr/>
      </w:pPr>
      <w:r>
        <w:rPr/>
        <w:t>SgsnFunction.</w:t>
      </w:r>
      <w:r>
        <w:rPr>
          <w:lang w:eastAsia="zh-CN"/>
        </w:rPr>
        <w:t xml:space="preserve"> </w:t>
        <w:br/>
        <w:t>RoutingArea</w:t>
      </w:r>
    </w:p>
    <w:p>
      <w:pPr>
        <w:pStyle w:val="ListNumber"/>
        <w:numPr>
          <w:ilvl w:val="0"/>
          <w:numId w:val="99"/>
        </w:numPr>
        <w:rPr/>
      </w:pPr>
      <w:r>
        <w:rPr/>
        <w:t>Valid for packet switching.</w:t>
      </w:r>
    </w:p>
    <w:p>
      <w:pPr>
        <w:pStyle w:val="ListNumber"/>
        <w:numPr>
          <w:ilvl w:val="0"/>
          <w:numId w:val="99"/>
        </w:numPr>
        <w:rPr/>
      </w:pPr>
      <w:r>
        <w:rPr/>
        <w:t>GSM/UMTS.</w:t>
      </w:r>
    </w:p>
    <w:p>
      <w:pPr>
        <w:pStyle w:val="ListNumber"/>
        <w:numPr>
          <w:ilvl w:val="0"/>
          <w:numId w:val="0"/>
        </w:numPr>
        <w:ind w:left="284" w:hanging="0"/>
        <w:rPr/>
      </w:pPr>
      <w:r>
        <w:rPr/>
      </w:r>
    </w:p>
    <w:p>
      <w:pPr>
        <w:pStyle w:val="Heading3"/>
        <w:rPr/>
      </w:pPr>
      <w:bookmarkStart w:id="98" w:name="__RefHeading___Toc311472717"/>
      <w:bookmarkEnd w:id="98"/>
      <w:r>
        <w:rPr/>
        <w:t>4.1.23</w:t>
        <w:tab/>
        <w:t>Home subscribers</w:t>
      </w:r>
    </w:p>
    <w:p>
      <w:pPr>
        <w:pStyle w:val="Heading4"/>
        <w:ind w:left="1418" w:hanging="1418"/>
        <w:rPr/>
      </w:pPr>
      <w:bookmarkStart w:id="99" w:name="__RefHeading___Toc311472718"/>
      <w:bookmarkEnd w:id="99"/>
      <w:r>
        <w:rPr/>
        <w:t>4.1.23.1</w:t>
        <w:tab/>
        <w:t>Number of home subscribers</w:t>
      </w:r>
    </w:p>
    <w:p>
      <w:pPr>
        <w:pStyle w:val="ListNumber"/>
        <w:numPr>
          <w:ilvl w:val="0"/>
          <w:numId w:val="233"/>
        </w:numPr>
        <w:ind w:left="568" w:hanging="284"/>
        <w:rPr/>
      </w:pPr>
      <w:r>
        <w:rPr/>
        <w:t>This measurement provides the number of GPRS home subscribers located in the SGSN location register. The GPRS MM state of this subscriber is GMM_REGISTERED or GMM_DEREGISTERED. Only GPRS subscribers that are homed in the same GPRS network are considered.</w:t>
        <w:br/>
        <w:t>The three measurement types defined in e) are subject to the "2 out of 3 approach".</w:t>
      </w:r>
    </w:p>
    <w:p>
      <w:pPr>
        <w:pStyle w:val="ListNumber"/>
        <w:numPr>
          <w:ilvl w:val="0"/>
          <w:numId w:val="233"/>
        </w:numPr>
        <w:ind w:left="568" w:hanging="284"/>
        <w:rPr/>
      </w:pPr>
      <w:r>
        <w:rPr/>
        <w:t>GAUGE.</w:t>
      </w:r>
    </w:p>
    <w:p>
      <w:pPr>
        <w:pStyle w:val="ListNumber"/>
        <w:numPr>
          <w:ilvl w:val="0"/>
          <w:numId w:val="233"/>
        </w:numPr>
        <w:ind w:left="568" w:hanging="284"/>
        <w:rPr/>
      </w:pPr>
      <w:r>
        <w:rPr/>
        <w:t>Incremented by one when GPRS home subscriber is successfully registered in the SGSN location registered and decremented by one when GPRS home subscriber is successfully deregistered out of the SGSN location register (TS 24.008 [15]).</w:t>
      </w:r>
    </w:p>
    <w:p>
      <w:pPr>
        <w:pStyle w:val="ListNumber"/>
        <w:numPr>
          <w:ilvl w:val="0"/>
          <w:numId w:val="233"/>
        </w:numPr>
        <w:ind w:left="568" w:hanging="284"/>
        <w:rPr/>
      </w:pPr>
      <w:r>
        <w:rPr/>
        <w:t>A single integer value per measurement type defined in e).</w:t>
      </w:r>
    </w:p>
    <w:p>
      <w:pPr>
        <w:pStyle w:val="ListNumber"/>
        <w:keepNext w:val="true"/>
        <w:numPr>
          <w:ilvl w:val="0"/>
          <w:numId w:val="233"/>
        </w:numPr>
        <w:ind w:left="568" w:hanging="284"/>
        <w:rPr/>
      </w:pPr>
      <w:r>
        <w:rPr/>
        <w:t>MM.NbrHomeSub:</w:t>
      </w:r>
    </w:p>
    <w:p>
      <w:pPr>
        <w:pStyle w:val="B2"/>
        <w:tabs>
          <w:tab w:val="clear" w:pos="284"/>
          <w:tab w:val="left" w:pos="3969" w:leader="none"/>
        </w:tabs>
        <w:rPr/>
      </w:pPr>
      <w:r>
        <w:rPr/>
        <w:t>-</w:t>
        <w:tab/>
        <w:t>MM.NbrHomeSub</w:t>
        <w:tab/>
        <w:t>Combined (don't care);</w:t>
      </w:r>
    </w:p>
    <w:p>
      <w:pPr>
        <w:pStyle w:val="B2"/>
        <w:tabs>
          <w:tab w:val="clear" w:pos="284"/>
          <w:tab w:val="left" w:pos="3969" w:leader="none"/>
        </w:tabs>
        <w:rPr/>
      </w:pPr>
      <w:r>
        <w:rPr/>
        <w:t>-</w:t>
        <w:tab/>
        <w:t>MM.NbrHomeSub.G</w:t>
        <w:tab/>
        <w:t>GSM;</w:t>
      </w:r>
    </w:p>
    <w:p>
      <w:pPr>
        <w:pStyle w:val="B2"/>
        <w:tabs>
          <w:tab w:val="clear" w:pos="284"/>
          <w:tab w:val="left" w:pos="3969" w:leader="none"/>
        </w:tabs>
        <w:rPr/>
      </w:pPr>
      <w:r>
        <w:rPr/>
        <w:t>-</w:t>
        <w:tab/>
        <w:t>MM.NbrHomeSub.U</w:t>
        <w:tab/>
        <w:t>UMTS.</w:t>
      </w:r>
    </w:p>
    <w:p>
      <w:pPr>
        <w:pStyle w:val="ListNumber"/>
        <w:numPr>
          <w:ilvl w:val="0"/>
          <w:numId w:val="249"/>
        </w:numPr>
        <w:rPr/>
      </w:pPr>
      <w:r>
        <w:rPr/>
        <w:t>SgsnFunction.</w:t>
      </w:r>
    </w:p>
    <w:p>
      <w:pPr>
        <w:pStyle w:val="ListNumber"/>
        <w:numPr>
          <w:ilvl w:val="0"/>
          <w:numId w:val="249"/>
        </w:numPr>
        <w:rPr/>
      </w:pPr>
      <w:r>
        <w:rPr/>
        <w:t>Valid for packet switching.</w:t>
      </w:r>
    </w:p>
    <w:p>
      <w:pPr>
        <w:pStyle w:val="ListNumber"/>
        <w:numPr>
          <w:ilvl w:val="0"/>
          <w:numId w:val="249"/>
        </w:numPr>
        <w:rPr/>
      </w:pPr>
      <w:r>
        <w:rPr/>
        <w:t>GSM/UMTS.</w:t>
      </w:r>
    </w:p>
    <w:p>
      <w:pPr>
        <w:pStyle w:val="Heading4"/>
        <w:ind w:left="1418" w:hanging="1418"/>
        <w:rPr/>
      </w:pPr>
      <w:bookmarkStart w:id="100" w:name="__RefHeading___Toc311472719"/>
      <w:bookmarkEnd w:id="100"/>
      <w:r>
        <w:rPr/>
        <w:t>4.1.23.2</w:t>
        <w:tab/>
        <w:t>Mean number of home subscribers</w:t>
      </w:r>
    </w:p>
    <w:p>
      <w:pPr>
        <w:pStyle w:val="ListNumber"/>
        <w:numPr>
          <w:ilvl w:val="0"/>
          <w:numId w:val="91"/>
        </w:numPr>
        <w:ind w:left="568" w:hanging="284"/>
        <w:rPr/>
      </w:pPr>
      <w:r>
        <w:rPr/>
        <w:t>This measurement provides the mean number of GPRS home subscribers located in the SGSN location register.</w:t>
        <w:br/>
        <w:t>The three measurement types defined in e) are subject to the "2 out of 3 approach".</w:t>
      </w:r>
    </w:p>
    <w:p>
      <w:pPr>
        <w:pStyle w:val="ListNumber"/>
        <w:numPr>
          <w:ilvl w:val="0"/>
          <w:numId w:val="91"/>
        </w:numPr>
        <w:ind w:left="568" w:hanging="284"/>
        <w:rPr/>
      </w:pPr>
      <w:r>
        <w:rPr/>
        <w:t>SI.</w:t>
      </w:r>
    </w:p>
    <w:p>
      <w:pPr>
        <w:pStyle w:val="ListNumber"/>
        <w:numPr>
          <w:ilvl w:val="0"/>
          <w:numId w:val="91"/>
        </w:numPr>
        <w:ind w:left="568" w:hanging="284"/>
        <w:rPr/>
      </w:pPr>
      <w:r>
        <w:rPr/>
        <w:t>This measurement is obtained by sampling at a pre-defined interval the number of GPRS home subscribers located in the SGSN location register and then taking the arithmetic mean.</w:t>
      </w:r>
    </w:p>
    <w:p>
      <w:pPr>
        <w:pStyle w:val="ListNumber"/>
        <w:numPr>
          <w:ilvl w:val="0"/>
          <w:numId w:val="91"/>
        </w:numPr>
        <w:ind w:left="568" w:hanging="284"/>
        <w:rPr/>
      </w:pPr>
      <w:r>
        <w:rPr/>
        <w:t>A single integer value per measurement type defined in e).</w:t>
      </w:r>
    </w:p>
    <w:p>
      <w:pPr>
        <w:pStyle w:val="ListNumber"/>
        <w:keepNext w:val="true"/>
        <w:numPr>
          <w:ilvl w:val="0"/>
          <w:numId w:val="91"/>
        </w:numPr>
        <w:ind w:left="568" w:hanging="284"/>
        <w:rPr/>
      </w:pPr>
      <w:r>
        <w:rPr/>
        <w:t>MM.MeanNbrHomeSub:</w:t>
      </w:r>
    </w:p>
    <w:p>
      <w:pPr>
        <w:pStyle w:val="B2"/>
        <w:tabs>
          <w:tab w:val="clear" w:pos="284"/>
          <w:tab w:val="left" w:pos="3969" w:leader="none"/>
        </w:tabs>
        <w:rPr/>
      </w:pPr>
      <w:r>
        <w:rPr/>
        <w:t>-</w:t>
        <w:tab/>
        <w:t>MM.MeanNbrHomeSub</w:t>
        <w:tab/>
        <w:t>Combined (don't care);</w:t>
      </w:r>
    </w:p>
    <w:p>
      <w:pPr>
        <w:pStyle w:val="B2"/>
        <w:tabs>
          <w:tab w:val="clear" w:pos="284"/>
          <w:tab w:val="left" w:pos="3969" w:leader="none"/>
        </w:tabs>
        <w:rPr/>
      </w:pPr>
      <w:r>
        <w:rPr/>
        <w:t>-</w:t>
        <w:tab/>
        <w:t>MM.MeanNbrHomeSub.G</w:t>
        <w:tab/>
        <w:t>GSM;</w:t>
      </w:r>
    </w:p>
    <w:p>
      <w:pPr>
        <w:pStyle w:val="B2"/>
        <w:tabs>
          <w:tab w:val="clear" w:pos="284"/>
          <w:tab w:val="left" w:pos="3969" w:leader="none"/>
        </w:tabs>
        <w:rPr/>
      </w:pPr>
      <w:r>
        <w:rPr/>
        <w:t>-</w:t>
        <w:tab/>
        <w:t>MM.MeanNbrHomeSub.U</w:t>
        <w:tab/>
        <w:t>UMTS.</w:t>
      </w:r>
    </w:p>
    <w:p>
      <w:pPr>
        <w:pStyle w:val="ListNumber"/>
        <w:numPr>
          <w:ilvl w:val="0"/>
          <w:numId w:val="91"/>
        </w:numPr>
        <w:ind w:left="568" w:hanging="284"/>
        <w:rPr/>
      </w:pPr>
      <w:r>
        <w:rPr/>
        <w:t>SgsnFunction.</w:t>
      </w:r>
    </w:p>
    <w:p>
      <w:pPr>
        <w:pStyle w:val="ListNumber"/>
        <w:numPr>
          <w:ilvl w:val="0"/>
          <w:numId w:val="91"/>
        </w:numPr>
        <w:ind w:left="568" w:hanging="284"/>
        <w:rPr/>
      </w:pPr>
      <w:r>
        <w:rPr/>
        <w:t>Valid for packet switching.</w:t>
      </w:r>
    </w:p>
    <w:p>
      <w:pPr>
        <w:pStyle w:val="ListNumber"/>
        <w:numPr>
          <w:ilvl w:val="0"/>
          <w:numId w:val="91"/>
        </w:numPr>
        <w:ind w:left="568" w:hanging="284"/>
        <w:rPr/>
      </w:pPr>
      <w:r>
        <w:rPr/>
        <w:t>GSM/UMTS.</w:t>
      </w:r>
    </w:p>
    <w:p>
      <w:pPr>
        <w:pStyle w:val="Heading4"/>
        <w:ind w:left="1418" w:hanging="1418"/>
        <w:rPr/>
      </w:pPr>
      <w:bookmarkStart w:id="101" w:name="__RefHeading___Toc311472720"/>
      <w:bookmarkEnd w:id="101"/>
      <w:r>
        <w:rPr/>
        <w:t>4.1.23.3</w:t>
        <w:tab/>
        <w:t>Max number of home subscribers</w:t>
      </w:r>
    </w:p>
    <w:p>
      <w:pPr>
        <w:pStyle w:val="ListNumber"/>
        <w:numPr>
          <w:ilvl w:val="0"/>
          <w:numId w:val="176"/>
        </w:numPr>
        <w:rPr/>
      </w:pPr>
      <w:r>
        <w:rPr/>
        <w:t>This measurement provides the maximum number of GPRS home subscribers located in the SGSN location register.</w:t>
        <w:br/>
        <w:t>The three measurement types defined in e) are subject to the "2 out of 3 approach".</w:t>
      </w:r>
    </w:p>
    <w:p>
      <w:pPr>
        <w:pStyle w:val="ListNumber"/>
        <w:numPr>
          <w:ilvl w:val="0"/>
          <w:numId w:val="176"/>
        </w:numPr>
        <w:rPr/>
      </w:pPr>
      <w:r>
        <w:rPr/>
        <w:t>SI.</w:t>
      </w:r>
    </w:p>
    <w:p>
      <w:pPr>
        <w:pStyle w:val="ListNumber"/>
        <w:numPr>
          <w:ilvl w:val="0"/>
          <w:numId w:val="176"/>
        </w:numPr>
        <w:rPr/>
      </w:pPr>
      <w:r>
        <w:rPr/>
        <w:t>This measurement is obtained by sampling at a pre-defined interval the number of GPRS home subscribers located in the SGSN location register and then taking the maximum.</w:t>
      </w:r>
    </w:p>
    <w:p>
      <w:pPr>
        <w:pStyle w:val="ListNumber"/>
        <w:numPr>
          <w:ilvl w:val="0"/>
          <w:numId w:val="176"/>
        </w:numPr>
        <w:rPr/>
      </w:pPr>
      <w:r>
        <w:rPr/>
        <w:t>A single integer value per measurement type defined in e).</w:t>
      </w:r>
    </w:p>
    <w:p>
      <w:pPr>
        <w:pStyle w:val="ListNumber"/>
        <w:keepNext w:val="true"/>
        <w:numPr>
          <w:ilvl w:val="0"/>
          <w:numId w:val="176"/>
        </w:numPr>
        <w:ind w:left="568" w:hanging="284"/>
        <w:rPr/>
      </w:pPr>
      <w:r>
        <w:rPr/>
        <w:t>MM.MaxNbrHomeSub:</w:t>
      </w:r>
    </w:p>
    <w:p>
      <w:pPr>
        <w:pStyle w:val="B2"/>
        <w:tabs>
          <w:tab w:val="clear" w:pos="284"/>
          <w:tab w:val="left" w:pos="3969" w:leader="none"/>
        </w:tabs>
        <w:rPr/>
      </w:pPr>
      <w:r>
        <w:rPr/>
        <w:t>-</w:t>
        <w:tab/>
        <w:t>MM.MaxNbrHomeSub</w:t>
        <w:tab/>
        <w:t>Combined (don't care);</w:t>
      </w:r>
    </w:p>
    <w:p>
      <w:pPr>
        <w:pStyle w:val="B2"/>
        <w:tabs>
          <w:tab w:val="clear" w:pos="284"/>
          <w:tab w:val="left" w:pos="3969" w:leader="none"/>
        </w:tabs>
        <w:rPr/>
      </w:pPr>
      <w:r>
        <w:rPr/>
        <w:t>-</w:t>
        <w:tab/>
        <w:t>MM.MaxNbrHomeSub.G</w:t>
        <w:tab/>
        <w:t>GSM;</w:t>
      </w:r>
    </w:p>
    <w:p>
      <w:pPr>
        <w:pStyle w:val="B2"/>
        <w:tabs>
          <w:tab w:val="clear" w:pos="284"/>
          <w:tab w:val="left" w:pos="3969" w:leader="none"/>
        </w:tabs>
        <w:rPr/>
      </w:pPr>
      <w:r>
        <w:rPr/>
        <w:t>-</w:t>
        <w:tab/>
        <w:t>MM.MaxNbrHomeSub.U</w:t>
        <w:tab/>
        <w:t>UMTS.</w:t>
      </w:r>
    </w:p>
    <w:p>
      <w:pPr>
        <w:pStyle w:val="ListNumber"/>
        <w:numPr>
          <w:ilvl w:val="0"/>
          <w:numId w:val="176"/>
        </w:numPr>
        <w:rPr/>
      </w:pPr>
      <w:r>
        <w:rPr/>
        <w:t>SgsnFunction.</w:t>
      </w:r>
    </w:p>
    <w:p>
      <w:pPr>
        <w:pStyle w:val="ListNumber"/>
        <w:numPr>
          <w:ilvl w:val="0"/>
          <w:numId w:val="176"/>
        </w:numPr>
        <w:rPr/>
      </w:pPr>
      <w:r>
        <w:rPr/>
        <w:t>Valid for packet switching.</w:t>
      </w:r>
    </w:p>
    <w:p>
      <w:pPr>
        <w:pStyle w:val="ListNumber"/>
        <w:numPr>
          <w:ilvl w:val="0"/>
          <w:numId w:val="176"/>
        </w:numPr>
        <w:rPr/>
      </w:pPr>
      <w:r>
        <w:rPr/>
        <w:t>GSM/UMTS.</w:t>
      </w:r>
    </w:p>
    <w:p>
      <w:pPr>
        <w:pStyle w:val="Heading3"/>
        <w:rPr/>
      </w:pPr>
      <w:bookmarkStart w:id="102" w:name="__RefHeading___Toc311472721"/>
      <w:bookmarkEnd w:id="102"/>
      <w:r>
        <w:rPr/>
        <w:t>4.1.24</w:t>
        <w:tab/>
        <w:t>Visiting national subscribers</w:t>
      </w:r>
    </w:p>
    <w:p>
      <w:pPr>
        <w:pStyle w:val="Heading4"/>
        <w:ind w:left="1418" w:hanging="1418"/>
        <w:rPr/>
      </w:pPr>
      <w:bookmarkStart w:id="103" w:name="__RefHeading___Toc311472722"/>
      <w:bookmarkEnd w:id="103"/>
      <w:r>
        <w:rPr/>
        <w:t>4.1.24.1</w:t>
        <w:tab/>
        <w:t>Number of visiting national subscribers</w:t>
      </w:r>
    </w:p>
    <w:p>
      <w:pPr>
        <w:pStyle w:val="ListNumber"/>
        <w:numPr>
          <w:ilvl w:val="0"/>
          <w:numId w:val="300"/>
        </w:numPr>
        <w:ind w:left="568" w:hanging="284"/>
        <w:rPr/>
      </w:pPr>
      <w:r>
        <w:rPr/>
        <w:t>This measurement provides the number of visiting national GPRS subscribers located in the SGSN location register. The GPRS MM state of this subscriber is GMM_REGISTERED or GMM_DEREGISTERED. Only GPRS subscribers that are homed in a partner GPRS network of the same country are considered.</w:t>
        <w:br/>
        <w:t>The three measurement types defined in e) are subject to the "2 out of 3 approach".</w:t>
      </w:r>
    </w:p>
    <w:p>
      <w:pPr>
        <w:pStyle w:val="ListNumber"/>
        <w:numPr>
          <w:ilvl w:val="0"/>
          <w:numId w:val="300"/>
        </w:numPr>
        <w:ind w:left="568" w:hanging="284"/>
        <w:rPr/>
      </w:pPr>
      <w:r>
        <w:rPr/>
        <w:t>GAUGE.</w:t>
      </w:r>
    </w:p>
    <w:p>
      <w:pPr>
        <w:pStyle w:val="ListNumber"/>
        <w:numPr>
          <w:ilvl w:val="0"/>
          <w:numId w:val="300"/>
        </w:numPr>
        <w:ind w:left="568" w:hanging="284"/>
        <w:rPr/>
      </w:pPr>
      <w:r>
        <w:rPr/>
        <w:t>This measurement provides the number of visiting national GPRS subscribers located in the SGSN location register. The GPRS MM state of this subscriber is GMM_REGISTERED or GMM_DEREGISTERED. Only GPRS subscribers that are homed in a partner GPRS network of the same country are considered.</w:t>
      </w:r>
    </w:p>
    <w:p>
      <w:pPr>
        <w:pStyle w:val="ListNumber"/>
        <w:numPr>
          <w:ilvl w:val="0"/>
          <w:numId w:val="300"/>
        </w:numPr>
        <w:ind w:left="568" w:hanging="284"/>
        <w:rPr/>
      </w:pPr>
      <w:r>
        <w:rPr/>
        <w:t>A single integer value per measurement type defined in e).</w:t>
      </w:r>
    </w:p>
    <w:p>
      <w:pPr>
        <w:pStyle w:val="ListNumber"/>
        <w:keepNext w:val="true"/>
        <w:numPr>
          <w:ilvl w:val="0"/>
          <w:numId w:val="300"/>
        </w:numPr>
        <w:ind w:left="568" w:hanging="284"/>
        <w:rPr/>
      </w:pPr>
      <w:r>
        <w:rPr/>
        <w:t>MM.NbrVisitingNatSub:</w:t>
      </w:r>
    </w:p>
    <w:p>
      <w:pPr>
        <w:pStyle w:val="B2"/>
        <w:tabs>
          <w:tab w:val="clear" w:pos="284"/>
          <w:tab w:val="left" w:pos="3969" w:leader="none"/>
        </w:tabs>
        <w:rPr/>
      </w:pPr>
      <w:r>
        <w:rPr/>
        <w:t>-</w:t>
        <w:tab/>
        <w:t>MM.NbrVisitingNatSub</w:t>
        <w:tab/>
        <w:t>Combined (don't care);</w:t>
      </w:r>
    </w:p>
    <w:p>
      <w:pPr>
        <w:pStyle w:val="B2"/>
        <w:tabs>
          <w:tab w:val="clear" w:pos="284"/>
          <w:tab w:val="left" w:pos="3969" w:leader="none"/>
        </w:tabs>
        <w:rPr/>
      </w:pPr>
      <w:r>
        <w:rPr/>
        <w:t>-</w:t>
        <w:tab/>
        <w:t>MM.NbrVisitingNatSub.G</w:t>
        <w:tab/>
        <w:t>GSM;</w:t>
      </w:r>
    </w:p>
    <w:p>
      <w:pPr>
        <w:pStyle w:val="B2"/>
        <w:tabs>
          <w:tab w:val="clear" w:pos="284"/>
          <w:tab w:val="left" w:pos="3969" w:leader="none"/>
        </w:tabs>
        <w:rPr/>
      </w:pPr>
      <w:r>
        <w:rPr/>
        <w:t>-</w:t>
        <w:tab/>
        <w:t>MM.NbrVisitingNatSub.U</w:t>
        <w:tab/>
        <w:t>UMTS.</w:t>
      </w:r>
    </w:p>
    <w:p>
      <w:pPr>
        <w:pStyle w:val="ListNumber"/>
        <w:numPr>
          <w:ilvl w:val="0"/>
          <w:numId w:val="315"/>
        </w:numPr>
        <w:rPr/>
      </w:pPr>
      <w:r>
        <w:rPr/>
        <w:t>SgsnFunction.</w:t>
      </w:r>
    </w:p>
    <w:p>
      <w:pPr>
        <w:pStyle w:val="ListNumber"/>
        <w:numPr>
          <w:ilvl w:val="0"/>
          <w:numId w:val="315"/>
        </w:numPr>
        <w:rPr/>
      </w:pPr>
      <w:r>
        <w:rPr/>
        <w:t>Valid for packet switching.</w:t>
      </w:r>
    </w:p>
    <w:p>
      <w:pPr>
        <w:pStyle w:val="ListNumber"/>
        <w:numPr>
          <w:ilvl w:val="0"/>
          <w:numId w:val="315"/>
        </w:numPr>
        <w:rPr/>
      </w:pPr>
      <w:r>
        <w:rPr/>
        <w:t>GSM/UMTS.</w:t>
      </w:r>
    </w:p>
    <w:p>
      <w:pPr>
        <w:pStyle w:val="Heading4"/>
        <w:ind w:left="1418" w:hanging="1418"/>
        <w:rPr/>
      </w:pPr>
      <w:bookmarkStart w:id="104" w:name="__RefHeading___Toc311472723"/>
      <w:bookmarkEnd w:id="104"/>
      <w:r>
        <w:rPr/>
        <w:t>4.1.24.2</w:t>
        <w:tab/>
        <w:t>Mean number of visiting national subscribers</w:t>
      </w:r>
    </w:p>
    <w:p>
      <w:pPr>
        <w:pStyle w:val="ListNumber"/>
        <w:numPr>
          <w:ilvl w:val="0"/>
          <w:numId w:val="297"/>
        </w:numPr>
        <w:ind w:left="568" w:hanging="284"/>
        <w:rPr/>
      </w:pPr>
      <w:r>
        <w:rPr/>
        <w:t>This measurement provides the mean number of visiting national GPRS subscribers located in the SGSN location register.</w:t>
        <w:br/>
        <w:t>The three measurement types defined in e) are subject to the "2 out of 3 approach".</w:t>
      </w:r>
    </w:p>
    <w:p>
      <w:pPr>
        <w:pStyle w:val="ListNumber"/>
        <w:numPr>
          <w:ilvl w:val="0"/>
          <w:numId w:val="297"/>
        </w:numPr>
        <w:ind w:left="568" w:hanging="284"/>
        <w:rPr/>
      </w:pPr>
      <w:r>
        <w:rPr/>
        <w:t>SI.</w:t>
      </w:r>
    </w:p>
    <w:p>
      <w:pPr>
        <w:pStyle w:val="ListNumber"/>
        <w:numPr>
          <w:ilvl w:val="0"/>
          <w:numId w:val="297"/>
        </w:numPr>
        <w:ind w:left="568" w:hanging="284"/>
        <w:rPr/>
      </w:pPr>
      <w:r>
        <w:rPr/>
        <w:t>This measurement is obtained by sampling at a pre-defined interval the number of visiting national GPRS subscribers located in the SGSN location register and then taking the arithmetic mean.</w:t>
      </w:r>
    </w:p>
    <w:p>
      <w:pPr>
        <w:pStyle w:val="ListNumber"/>
        <w:numPr>
          <w:ilvl w:val="0"/>
          <w:numId w:val="297"/>
        </w:numPr>
        <w:ind w:left="568" w:hanging="284"/>
        <w:rPr/>
      </w:pPr>
      <w:r>
        <w:rPr/>
        <w:t>A single integer value per measurement type defined in e).</w:t>
      </w:r>
    </w:p>
    <w:p>
      <w:pPr>
        <w:pStyle w:val="ListNumber"/>
        <w:keepNext w:val="true"/>
        <w:numPr>
          <w:ilvl w:val="0"/>
          <w:numId w:val="297"/>
        </w:numPr>
        <w:ind w:left="568" w:hanging="284"/>
        <w:rPr/>
      </w:pPr>
      <w:r>
        <w:rPr/>
        <w:t>MM.MeanNbrVisitingNatSub:</w:t>
      </w:r>
    </w:p>
    <w:p>
      <w:pPr>
        <w:pStyle w:val="B2"/>
        <w:tabs>
          <w:tab w:val="clear" w:pos="284"/>
          <w:tab w:val="left" w:pos="3969" w:leader="none"/>
        </w:tabs>
        <w:rPr/>
      </w:pPr>
      <w:r>
        <w:rPr/>
        <w:t>-</w:t>
        <w:tab/>
        <w:t>MM.MeanNbrVisitingNatSub</w:t>
        <w:tab/>
        <w:t>Combined (don't care);</w:t>
      </w:r>
    </w:p>
    <w:p>
      <w:pPr>
        <w:pStyle w:val="B2"/>
        <w:tabs>
          <w:tab w:val="clear" w:pos="284"/>
          <w:tab w:val="left" w:pos="3969" w:leader="none"/>
        </w:tabs>
        <w:rPr/>
      </w:pPr>
      <w:r>
        <w:rPr/>
        <w:t>-</w:t>
        <w:tab/>
        <w:t>MM.MeanNbrVisitingNatSub.G</w:t>
        <w:tab/>
        <w:t>GSM;</w:t>
      </w:r>
    </w:p>
    <w:p>
      <w:pPr>
        <w:pStyle w:val="B2"/>
        <w:tabs>
          <w:tab w:val="clear" w:pos="284"/>
          <w:tab w:val="left" w:pos="3969" w:leader="none"/>
        </w:tabs>
        <w:rPr/>
      </w:pPr>
      <w:r>
        <w:rPr/>
        <w:t>-</w:t>
        <w:tab/>
        <w:t>MM.MeanNbrVisitingNatSub.U</w:t>
        <w:tab/>
        <w:t>UMTS.</w:t>
      </w:r>
    </w:p>
    <w:p>
      <w:pPr>
        <w:pStyle w:val="ListNumber"/>
        <w:numPr>
          <w:ilvl w:val="0"/>
          <w:numId w:val="297"/>
        </w:numPr>
        <w:ind w:left="568" w:hanging="284"/>
        <w:rPr/>
      </w:pPr>
      <w:r>
        <w:rPr/>
        <w:t>SgsnFunction.</w:t>
      </w:r>
    </w:p>
    <w:p>
      <w:pPr>
        <w:pStyle w:val="ListNumber"/>
        <w:numPr>
          <w:ilvl w:val="0"/>
          <w:numId w:val="297"/>
        </w:numPr>
        <w:ind w:left="568" w:hanging="284"/>
        <w:rPr/>
      </w:pPr>
      <w:r>
        <w:rPr/>
        <w:t>Valid for packet switching.</w:t>
      </w:r>
    </w:p>
    <w:p>
      <w:pPr>
        <w:pStyle w:val="ListNumber"/>
        <w:numPr>
          <w:ilvl w:val="0"/>
          <w:numId w:val="297"/>
        </w:numPr>
        <w:ind w:left="568" w:hanging="284"/>
        <w:rPr/>
      </w:pPr>
      <w:r>
        <w:rPr/>
        <w:t>GSM/UMTS.</w:t>
      </w:r>
    </w:p>
    <w:p>
      <w:pPr>
        <w:pStyle w:val="Heading4"/>
        <w:ind w:left="1418" w:hanging="1418"/>
        <w:rPr/>
      </w:pPr>
      <w:bookmarkStart w:id="105" w:name="__RefHeading___Toc311472724"/>
      <w:bookmarkEnd w:id="105"/>
      <w:r>
        <w:rPr/>
        <w:t>4.1.24.3</w:t>
        <w:tab/>
        <w:t>Max number of visiting national subscribers</w:t>
      </w:r>
    </w:p>
    <w:p>
      <w:pPr>
        <w:pStyle w:val="ListNumber"/>
        <w:numPr>
          <w:ilvl w:val="0"/>
          <w:numId w:val="50"/>
        </w:numPr>
        <w:rPr/>
      </w:pPr>
      <w:r>
        <w:rPr/>
        <w:t>This measurement provides the maximum number of visiting national GPRS subscribers located in the SGSN location register.</w:t>
        <w:br/>
        <w:t>The three measurement types defined in e) are subject to the "2 out of 3 approach".</w:t>
      </w:r>
    </w:p>
    <w:p>
      <w:pPr>
        <w:pStyle w:val="ListNumber"/>
        <w:numPr>
          <w:ilvl w:val="0"/>
          <w:numId w:val="50"/>
        </w:numPr>
        <w:rPr/>
      </w:pPr>
      <w:r>
        <w:rPr/>
        <w:t>SI.</w:t>
      </w:r>
    </w:p>
    <w:p>
      <w:pPr>
        <w:pStyle w:val="ListNumber"/>
        <w:numPr>
          <w:ilvl w:val="0"/>
          <w:numId w:val="50"/>
        </w:numPr>
        <w:rPr/>
      </w:pPr>
      <w:r>
        <w:rPr/>
        <w:t>This measurement is obtained by sampling at a pre-defined interval the number of visiting national GPRS subscribers located in the SGSN location register and then taking the maximum.</w:t>
      </w:r>
    </w:p>
    <w:p>
      <w:pPr>
        <w:pStyle w:val="ListNumber"/>
        <w:numPr>
          <w:ilvl w:val="0"/>
          <w:numId w:val="50"/>
        </w:numPr>
        <w:rPr/>
      </w:pPr>
      <w:r>
        <w:rPr/>
        <w:t>A single integer value per measurement type defined in e).</w:t>
      </w:r>
    </w:p>
    <w:p>
      <w:pPr>
        <w:pStyle w:val="ListNumber"/>
        <w:keepNext w:val="true"/>
        <w:numPr>
          <w:ilvl w:val="0"/>
          <w:numId w:val="50"/>
        </w:numPr>
        <w:ind w:left="568" w:hanging="284"/>
        <w:rPr/>
      </w:pPr>
      <w:r>
        <w:rPr/>
        <w:t>MM.MaxNbrVisitingNatSub:</w:t>
      </w:r>
    </w:p>
    <w:p>
      <w:pPr>
        <w:pStyle w:val="B2"/>
        <w:tabs>
          <w:tab w:val="clear" w:pos="284"/>
          <w:tab w:val="left" w:pos="3969" w:leader="none"/>
        </w:tabs>
        <w:rPr/>
      </w:pPr>
      <w:r>
        <w:rPr/>
        <w:t>-</w:t>
        <w:tab/>
        <w:t>MM.MaxNbrVisitingNatSub</w:t>
        <w:tab/>
        <w:t>Combined (don't care);</w:t>
      </w:r>
    </w:p>
    <w:p>
      <w:pPr>
        <w:pStyle w:val="B2"/>
        <w:tabs>
          <w:tab w:val="clear" w:pos="284"/>
          <w:tab w:val="left" w:pos="3969" w:leader="none"/>
        </w:tabs>
        <w:rPr/>
      </w:pPr>
      <w:r>
        <w:rPr/>
        <w:t>-</w:t>
        <w:tab/>
        <w:t>MM.MaxNbrVisitingNatSub.G</w:t>
        <w:tab/>
        <w:t>GSM;</w:t>
      </w:r>
    </w:p>
    <w:p>
      <w:pPr>
        <w:pStyle w:val="B2"/>
        <w:tabs>
          <w:tab w:val="clear" w:pos="284"/>
          <w:tab w:val="left" w:pos="3969" w:leader="none"/>
        </w:tabs>
        <w:rPr/>
      </w:pPr>
      <w:r>
        <w:rPr/>
        <w:t>-</w:t>
        <w:tab/>
        <w:t>MM.MaxNbrVisitingNatSub.U</w:t>
        <w:tab/>
        <w:t>UMTS.</w:t>
      </w:r>
    </w:p>
    <w:p>
      <w:pPr>
        <w:pStyle w:val="ListNumber"/>
        <w:numPr>
          <w:ilvl w:val="0"/>
          <w:numId w:val="50"/>
        </w:numPr>
        <w:rPr/>
      </w:pPr>
      <w:r>
        <w:rPr/>
        <w:t>SgsnFunction.</w:t>
      </w:r>
    </w:p>
    <w:p>
      <w:pPr>
        <w:pStyle w:val="ListNumber"/>
        <w:numPr>
          <w:ilvl w:val="0"/>
          <w:numId w:val="50"/>
        </w:numPr>
        <w:rPr/>
      </w:pPr>
      <w:r>
        <w:rPr/>
        <w:t>Valid for packet switching.</w:t>
      </w:r>
    </w:p>
    <w:p>
      <w:pPr>
        <w:pStyle w:val="ListNumber"/>
        <w:numPr>
          <w:ilvl w:val="0"/>
          <w:numId w:val="50"/>
        </w:numPr>
        <w:rPr/>
      </w:pPr>
      <w:r>
        <w:rPr/>
        <w:t>GSM/UMTS.</w:t>
      </w:r>
    </w:p>
    <w:p>
      <w:pPr>
        <w:pStyle w:val="Heading3"/>
        <w:rPr/>
      </w:pPr>
      <w:bookmarkStart w:id="106" w:name="__RefHeading___Toc311472725"/>
      <w:bookmarkEnd w:id="106"/>
      <w:r>
        <w:rPr/>
        <w:t>4.1.25</w:t>
        <w:tab/>
        <w:t>Visiting foreign subscribers</w:t>
      </w:r>
    </w:p>
    <w:p>
      <w:pPr>
        <w:pStyle w:val="Heading4"/>
        <w:ind w:left="1418" w:hanging="1418"/>
        <w:rPr/>
      </w:pPr>
      <w:bookmarkStart w:id="107" w:name="__RefHeading___Toc311472726"/>
      <w:bookmarkEnd w:id="107"/>
      <w:r>
        <w:rPr/>
        <w:t>4.1.25.1</w:t>
        <w:tab/>
        <w:t>Number of visiting foreign subscribers</w:t>
      </w:r>
    </w:p>
    <w:p>
      <w:pPr>
        <w:pStyle w:val="ListNumber"/>
        <w:numPr>
          <w:ilvl w:val="0"/>
          <w:numId w:val="60"/>
        </w:numPr>
        <w:ind w:left="568" w:hanging="284"/>
        <w:rPr/>
      </w:pPr>
      <w:r>
        <w:rPr/>
        <w:t>This measurement provides the number of visiting foreign GPRS located in the SGSN location register. The GPRS MM state of this subscriber is GMM_REGISTERED or MM_DEREGISTERED. Only GPRS subscribers that are homed in a GPRS network of a foreign country are considered.</w:t>
        <w:br/>
        <w:t>The three measurement types defined in e) are subject to the "2 out of 3 approach".</w:t>
      </w:r>
    </w:p>
    <w:p>
      <w:pPr>
        <w:pStyle w:val="ListNumber"/>
        <w:numPr>
          <w:ilvl w:val="0"/>
          <w:numId w:val="60"/>
        </w:numPr>
        <w:ind w:left="568" w:hanging="284"/>
        <w:rPr/>
      </w:pPr>
      <w:r>
        <w:rPr/>
        <w:t>GAUGE.</w:t>
      </w:r>
    </w:p>
    <w:p>
      <w:pPr>
        <w:pStyle w:val="ListNumber"/>
        <w:numPr>
          <w:ilvl w:val="0"/>
          <w:numId w:val="60"/>
        </w:numPr>
        <w:ind w:left="568" w:hanging="284"/>
        <w:rPr/>
      </w:pPr>
      <w:r>
        <w:rPr/>
        <w:t>Incremented by one when GPRS subscriber is successfully registered in the SGSN location registered and decremented by one when GPRS subscriber is successfully deregistered out of the SGSN location register (TS 24.008 [15]).</w:t>
      </w:r>
    </w:p>
    <w:p>
      <w:pPr>
        <w:pStyle w:val="ListNumber"/>
        <w:numPr>
          <w:ilvl w:val="0"/>
          <w:numId w:val="60"/>
        </w:numPr>
        <w:ind w:left="568" w:hanging="284"/>
        <w:rPr/>
      </w:pPr>
      <w:r>
        <w:rPr/>
        <w:t>A single integer value per measurement type defined in e).</w:t>
      </w:r>
    </w:p>
    <w:p>
      <w:pPr>
        <w:pStyle w:val="ListNumber"/>
        <w:keepNext w:val="true"/>
        <w:numPr>
          <w:ilvl w:val="0"/>
          <w:numId w:val="60"/>
        </w:numPr>
        <w:ind w:left="568" w:hanging="284"/>
        <w:rPr/>
      </w:pPr>
      <w:r>
        <w:rPr/>
        <w:t>MM.NbrVisitingForeign:</w:t>
      </w:r>
    </w:p>
    <w:p>
      <w:pPr>
        <w:pStyle w:val="B2"/>
        <w:tabs>
          <w:tab w:val="clear" w:pos="284"/>
          <w:tab w:val="left" w:pos="3969" w:leader="none"/>
        </w:tabs>
        <w:rPr/>
      </w:pPr>
      <w:r>
        <w:rPr/>
        <w:t>-</w:t>
        <w:tab/>
        <w:t>MM.NbrVisitingForeign</w:t>
        <w:tab/>
        <w:t>Combined (don't care);</w:t>
      </w:r>
    </w:p>
    <w:p>
      <w:pPr>
        <w:pStyle w:val="B2"/>
        <w:tabs>
          <w:tab w:val="clear" w:pos="284"/>
          <w:tab w:val="left" w:pos="3969" w:leader="none"/>
        </w:tabs>
        <w:rPr/>
      </w:pPr>
      <w:r>
        <w:rPr/>
        <w:t>-</w:t>
        <w:tab/>
        <w:t>MM.NbrVisitingForeign.G</w:t>
        <w:tab/>
        <w:t>GSM;</w:t>
      </w:r>
    </w:p>
    <w:p>
      <w:pPr>
        <w:pStyle w:val="B2"/>
        <w:tabs>
          <w:tab w:val="clear" w:pos="284"/>
          <w:tab w:val="left" w:pos="3969" w:leader="none"/>
        </w:tabs>
        <w:rPr/>
      </w:pPr>
      <w:r>
        <w:rPr/>
        <w:t>-</w:t>
        <w:tab/>
        <w:t>MM.NbrVisitingForeign.U</w:t>
        <w:tab/>
        <w:t>UMTS.</w:t>
      </w:r>
    </w:p>
    <w:p>
      <w:pPr>
        <w:pStyle w:val="ListNumber"/>
        <w:numPr>
          <w:ilvl w:val="0"/>
          <w:numId w:val="60"/>
        </w:numPr>
        <w:ind w:left="568" w:hanging="284"/>
        <w:rPr/>
      </w:pPr>
      <w:r>
        <w:rPr/>
        <w:t>SgsnFunction.</w:t>
      </w:r>
    </w:p>
    <w:p>
      <w:pPr>
        <w:pStyle w:val="ListNumber"/>
        <w:numPr>
          <w:ilvl w:val="0"/>
          <w:numId w:val="60"/>
        </w:numPr>
        <w:ind w:left="568" w:hanging="284"/>
        <w:rPr/>
      </w:pPr>
      <w:r>
        <w:rPr/>
        <w:t>Valid for packet switching.</w:t>
      </w:r>
    </w:p>
    <w:p>
      <w:pPr>
        <w:pStyle w:val="ListNumber"/>
        <w:numPr>
          <w:ilvl w:val="0"/>
          <w:numId w:val="60"/>
        </w:numPr>
        <w:ind w:left="568" w:hanging="284"/>
        <w:rPr/>
      </w:pPr>
      <w:r>
        <w:rPr/>
        <w:t>GSM/UMTS.</w:t>
      </w:r>
    </w:p>
    <w:p>
      <w:pPr>
        <w:pStyle w:val="Heading4"/>
        <w:ind w:left="1418" w:hanging="1418"/>
        <w:rPr/>
      </w:pPr>
      <w:bookmarkStart w:id="108" w:name="__RefHeading___Toc311472727"/>
      <w:bookmarkEnd w:id="108"/>
      <w:r>
        <w:rPr/>
        <w:t>4.1.25.2</w:t>
        <w:tab/>
        <w:t>Mean number of visiting foreign subscribers</w:t>
      </w:r>
    </w:p>
    <w:p>
      <w:pPr>
        <w:pStyle w:val="ListNumber"/>
        <w:numPr>
          <w:ilvl w:val="0"/>
          <w:numId w:val="240"/>
        </w:numPr>
        <w:ind w:left="568" w:hanging="284"/>
        <w:rPr/>
      </w:pPr>
      <w:r>
        <w:rPr/>
        <w:t>This measurement provides the mean number of visiting foreign GPRS subscribers located in the SGSN location register.</w:t>
        <w:br/>
        <w:t>The three measurement types defined in e) are subject to the "2 out of 3 approach".</w:t>
      </w:r>
    </w:p>
    <w:p>
      <w:pPr>
        <w:pStyle w:val="ListNumber"/>
        <w:numPr>
          <w:ilvl w:val="0"/>
          <w:numId w:val="240"/>
        </w:numPr>
        <w:ind w:left="568" w:hanging="284"/>
        <w:rPr/>
      </w:pPr>
      <w:r>
        <w:rPr/>
        <w:t>SI.</w:t>
      </w:r>
    </w:p>
    <w:p>
      <w:pPr>
        <w:pStyle w:val="ListNumber"/>
        <w:numPr>
          <w:ilvl w:val="0"/>
          <w:numId w:val="240"/>
        </w:numPr>
        <w:ind w:left="568" w:hanging="284"/>
        <w:rPr/>
      </w:pPr>
      <w:r>
        <w:rPr/>
        <w:t>This measurement is obtained by sampling at a pre-defined interval the number of visiting foreign GPRS subscribers located in the SGSN location register and then taking the arithmetic mean.</w:t>
      </w:r>
    </w:p>
    <w:p>
      <w:pPr>
        <w:pStyle w:val="ListNumber"/>
        <w:numPr>
          <w:ilvl w:val="0"/>
          <w:numId w:val="240"/>
        </w:numPr>
        <w:ind w:left="568" w:hanging="284"/>
        <w:rPr/>
      </w:pPr>
      <w:r>
        <w:rPr/>
        <w:t>A single integer value per measurement type defined in e).</w:t>
      </w:r>
    </w:p>
    <w:p>
      <w:pPr>
        <w:pStyle w:val="ListNumber"/>
        <w:keepNext w:val="true"/>
        <w:numPr>
          <w:ilvl w:val="0"/>
          <w:numId w:val="240"/>
        </w:numPr>
        <w:ind w:left="568" w:hanging="284"/>
        <w:rPr/>
      </w:pPr>
      <w:r>
        <w:rPr/>
        <w:t>MM.MeanNbrVisitingForeign:</w:t>
      </w:r>
    </w:p>
    <w:p>
      <w:pPr>
        <w:pStyle w:val="B2"/>
        <w:tabs>
          <w:tab w:val="clear" w:pos="284"/>
          <w:tab w:val="left" w:pos="3969" w:leader="none"/>
        </w:tabs>
        <w:rPr/>
      </w:pPr>
      <w:r>
        <w:rPr/>
        <w:t>-</w:t>
        <w:tab/>
        <w:t>MM.MeanNbrVisitingForeign</w:t>
        <w:tab/>
        <w:t>Combined (don't care);</w:t>
      </w:r>
    </w:p>
    <w:p>
      <w:pPr>
        <w:pStyle w:val="B2"/>
        <w:tabs>
          <w:tab w:val="clear" w:pos="284"/>
          <w:tab w:val="left" w:pos="3969" w:leader="none"/>
        </w:tabs>
        <w:rPr/>
      </w:pPr>
      <w:r>
        <w:rPr/>
        <w:t>-</w:t>
        <w:tab/>
        <w:t>MM.MeanNbrVisitingForeign.G</w:t>
        <w:tab/>
        <w:t>GSM;</w:t>
      </w:r>
    </w:p>
    <w:p>
      <w:pPr>
        <w:pStyle w:val="B2"/>
        <w:tabs>
          <w:tab w:val="clear" w:pos="284"/>
          <w:tab w:val="left" w:pos="3969" w:leader="none"/>
        </w:tabs>
        <w:rPr/>
      </w:pPr>
      <w:r>
        <w:rPr/>
        <w:t>-</w:t>
        <w:tab/>
        <w:t>MM.MeanNbrVisitingForeign.U</w:t>
        <w:tab/>
        <w:t>UMTS.</w:t>
      </w:r>
    </w:p>
    <w:p>
      <w:pPr>
        <w:pStyle w:val="ListNumber"/>
        <w:numPr>
          <w:ilvl w:val="0"/>
          <w:numId w:val="240"/>
        </w:numPr>
        <w:ind w:left="568" w:hanging="284"/>
        <w:rPr/>
      </w:pPr>
      <w:r>
        <w:rPr/>
        <w:t>SgsnFunction.</w:t>
      </w:r>
    </w:p>
    <w:p>
      <w:pPr>
        <w:pStyle w:val="ListNumber"/>
        <w:numPr>
          <w:ilvl w:val="0"/>
          <w:numId w:val="240"/>
        </w:numPr>
        <w:ind w:left="568" w:hanging="284"/>
        <w:rPr/>
      </w:pPr>
      <w:r>
        <w:rPr/>
        <w:t>Valid for packet switching.</w:t>
      </w:r>
    </w:p>
    <w:p>
      <w:pPr>
        <w:pStyle w:val="ListNumber"/>
        <w:numPr>
          <w:ilvl w:val="0"/>
          <w:numId w:val="240"/>
        </w:numPr>
        <w:ind w:left="568" w:hanging="284"/>
        <w:rPr/>
      </w:pPr>
      <w:r>
        <w:rPr/>
        <w:t>GSM/UMTS.</w:t>
      </w:r>
    </w:p>
    <w:p>
      <w:pPr>
        <w:pStyle w:val="Heading4"/>
        <w:ind w:left="1418" w:hanging="1418"/>
        <w:rPr/>
      </w:pPr>
      <w:bookmarkStart w:id="109" w:name="__RefHeading___Toc311472728"/>
      <w:bookmarkEnd w:id="109"/>
      <w:r>
        <w:rPr/>
        <w:t>4.1.25.3</w:t>
        <w:tab/>
        <w:t>Max number of visiting foreign subscribers</w:t>
      </w:r>
    </w:p>
    <w:p>
      <w:pPr>
        <w:pStyle w:val="ListNumber"/>
        <w:numPr>
          <w:ilvl w:val="0"/>
          <w:numId w:val="21"/>
        </w:numPr>
        <w:rPr/>
      </w:pPr>
      <w:r>
        <w:rPr/>
        <w:t>This measurement provides the maximum number of visiting foreign GPRS subscribers located in the SGSN location register.</w:t>
        <w:br/>
        <w:t>The three measurement types defined in e) are subject to the "2 out of 3 approach".</w:t>
      </w:r>
    </w:p>
    <w:p>
      <w:pPr>
        <w:pStyle w:val="ListNumber"/>
        <w:numPr>
          <w:ilvl w:val="0"/>
          <w:numId w:val="21"/>
        </w:numPr>
        <w:rPr/>
      </w:pPr>
      <w:r>
        <w:rPr/>
        <w:t>SI.</w:t>
      </w:r>
    </w:p>
    <w:p>
      <w:pPr>
        <w:pStyle w:val="ListNumber"/>
        <w:numPr>
          <w:ilvl w:val="0"/>
          <w:numId w:val="21"/>
        </w:numPr>
        <w:rPr/>
      </w:pPr>
      <w:r>
        <w:rPr/>
        <w:t>This measurement is obtained by sampling at a pre-defined interval the number of visiting foreign GPRS subscribers located in the SGSN location register and then taking the maximum.</w:t>
      </w:r>
    </w:p>
    <w:p>
      <w:pPr>
        <w:pStyle w:val="ListNumber"/>
        <w:numPr>
          <w:ilvl w:val="0"/>
          <w:numId w:val="21"/>
        </w:numPr>
        <w:rPr/>
      </w:pPr>
      <w:r>
        <w:rPr/>
        <w:t>A single integer value per measurement type defined in e).</w:t>
      </w:r>
    </w:p>
    <w:p>
      <w:pPr>
        <w:pStyle w:val="ListNumber"/>
        <w:keepNext w:val="true"/>
        <w:numPr>
          <w:ilvl w:val="0"/>
          <w:numId w:val="21"/>
        </w:numPr>
        <w:ind w:left="568" w:hanging="284"/>
        <w:rPr/>
      </w:pPr>
      <w:r>
        <w:rPr/>
        <w:t>MM.MaxNbrVisitingForeign:</w:t>
      </w:r>
    </w:p>
    <w:p>
      <w:pPr>
        <w:pStyle w:val="B2"/>
        <w:tabs>
          <w:tab w:val="clear" w:pos="284"/>
          <w:tab w:val="left" w:pos="3969" w:leader="none"/>
        </w:tabs>
        <w:rPr/>
      </w:pPr>
      <w:r>
        <w:rPr/>
        <w:t>-</w:t>
        <w:tab/>
        <w:t>MM.MaxNbrVisitingForeign</w:t>
        <w:tab/>
        <w:t>Combined (don't care);</w:t>
      </w:r>
    </w:p>
    <w:p>
      <w:pPr>
        <w:pStyle w:val="B2"/>
        <w:tabs>
          <w:tab w:val="clear" w:pos="284"/>
          <w:tab w:val="left" w:pos="3969" w:leader="none"/>
        </w:tabs>
        <w:rPr/>
      </w:pPr>
      <w:r>
        <w:rPr/>
        <w:t>-</w:t>
        <w:tab/>
        <w:t>MM.MaxNbrVisitingForeign.G</w:t>
        <w:tab/>
        <w:t>GSM;</w:t>
      </w:r>
    </w:p>
    <w:p>
      <w:pPr>
        <w:pStyle w:val="B2"/>
        <w:tabs>
          <w:tab w:val="clear" w:pos="284"/>
          <w:tab w:val="left" w:pos="3969" w:leader="none"/>
        </w:tabs>
        <w:rPr/>
      </w:pPr>
      <w:r>
        <w:rPr/>
        <w:t>-</w:t>
        <w:tab/>
        <w:t>MM.MaxNbrVisitingForeign.U</w:t>
        <w:tab/>
        <w:t>UMTS.</w:t>
      </w:r>
    </w:p>
    <w:p>
      <w:pPr>
        <w:pStyle w:val="ListNumber"/>
        <w:numPr>
          <w:ilvl w:val="0"/>
          <w:numId w:val="21"/>
        </w:numPr>
        <w:rPr/>
      </w:pPr>
      <w:r>
        <w:rPr/>
        <w:t>SgsnFunction.</w:t>
      </w:r>
    </w:p>
    <w:p>
      <w:pPr>
        <w:pStyle w:val="ListNumber"/>
        <w:numPr>
          <w:ilvl w:val="0"/>
          <w:numId w:val="21"/>
        </w:numPr>
        <w:rPr/>
      </w:pPr>
      <w:r>
        <w:rPr/>
        <w:t>Valid for packet switching.</w:t>
      </w:r>
    </w:p>
    <w:p>
      <w:pPr>
        <w:pStyle w:val="ListNumber"/>
        <w:numPr>
          <w:ilvl w:val="0"/>
          <w:numId w:val="21"/>
        </w:numPr>
        <w:rPr/>
      </w:pPr>
      <w:r>
        <w:rPr/>
        <w:t>GSM/UMTS.</w:t>
      </w:r>
    </w:p>
    <w:p>
      <w:pPr>
        <w:pStyle w:val="Heading3"/>
        <w:rPr/>
      </w:pPr>
      <w:bookmarkStart w:id="110" w:name="__RefHeading___Toc311472729"/>
      <w:bookmarkEnd w:id="110"/>
      <w:r>
        <w:rPr/>
        <w:t>4.1.26</w:t>
        <w:tab/>
        <w:t>Void</w:t>
      </w:r>
    </w:p>
    <w:p>
      <w:pPr>
        <w:pStyle w:val="Heading3"/>
        <w:rPr/>
      </w:pPr>
      <w:bookmarkStart w:id="111" w:name="__RefHeading___Toc311472730"/>
      <w:bookmarkEnd w:id="111"/>
      <w:r>
        <w:rPr/>
        <w:t>4.1.27</w:t>
        <w:tab/>
        <w:t>Void</w:t>
      </w:r>
    </w:p>
    <w:p>
      <w:pPr>
        <w:pStyle w:val="Heading3"/>
        <w:rPr/>
      </w:pPr>
      <w:bookmarkStart w:id="112" w:name="__RefHeading___Toc311472731"/>
      <w:bookmarkEnd w:id="112"/>
      <w:r>
        <w:rPr/>
        <w:t>4.1.28</w:t>
        <w:tab/>
        <w:t>Void</w:t>
      </w:r>
    </w:p>
    <w:p>
      <w:pPr>
        <w:pStyle w:val="Heading3"/>
        <w:rPr/>
      </w:pPr>
      <w:bookmarkStart w:id="113" w:name="__RefHeading___Toc311472732"/>
      <w:bookmarkEnd w:id="113"/>
      <w:r>
        <w:rPr/>
        <w:t>4.1.29</w:t>
        <w:tab/>
        <w:t>Void</w:t>
      </w:r>
    </w:p>
    <w:p>
      <w:pPr>
        <w:pStyle w:val="Heading3"/>
        <w:rPr/>
      </w:pPr>
      <w:bookmarkStart w:id="114" w:name="__RefHeading___Toc311472733"/>
      <w:bookmarkEnd w:id="114"/>
      <w:r>
        <w:rPr/>
        <w:t>4.1.30</w:t>
        <w:tab/>
        <w:t>CAMEL subscribers</w:t>
      </w:r>
    </w:p>
    <w:p>
      <w:pPr>
        <w:pStyle w:val="Heading4"/>
        <w:ind w:left="1418" w:hanging="1418"/>
        <w:rPr/>
      </w:pPr>
      <w:bookmarkStart w:id="115" w:name="__RefHeading___Toc311472734"/>
      <w:bookmarkEnd w:id="115"/>
      <w:r>
        <w:rPr/>
        <w:t>4.1.30.1</w:t>
        <w:tab/>
        <w:t>Number of CAMEL subscribers</w:t>
      </w:r>
    </w:p>
    <w:p>
      <w:pPr>
        <w:pStyle w:val="ListNumber"/>
        <w:numPr>
          <w:ilvl w:val="0"/>
          <w:numId w:val="74"/>
        </w:numPr>
        <w:rPr/>
      </w:pPr>
      <w:r>
        <w:rPr/>
        <w:t>This measurement provides the number of attached subscriber within this SGSN area with CAMEL service.</w:t>
        <w:br/>
        <w:t>The three measurement types defined in e) are subject to the "2 out of 3 approach".</w:t>
      </w:r>
    </w:p>
    <w:p>
      <w:pPr>
        <w:pStyle w:val="ListNumber"/>
        <w:numPr>
          <w:ilvl w:val="0"/>
          <w:numId w:val="74"/>
        </w:numPr>
        <w:rPr>
          <w:rFonts w:eastAsia="Arial Unicode MS"/>
          <w:szCs w:val="24"/>
        </w:rPr>
      </w:pPr>
      <w:r>
        <w:rPr/>
        <w:t>GAUGE.</w:t>
      </w:r>
    </w:p>
    <w:p>
      <w:pPr>
        <w:pStyle w:val="ListNumber"/>
        <w:numPr>
          <w:ilvl w:val="0"/>
          <w:numId w:val="74"/>
        </w:numPr>
        <w:rPr/>
      </w:pPr>
      <w:r>
        <w:rPr/>
        <w:tab/>
        <w:t>Incremented when a CAMEL subscriber enters the GMM_REGISTERED state in the SGSN Location Register, and decremented when a subscriber leaves the GMM_REGISTERED state.</w:t>
        <w:br/>
        <w:t>Note: the GMM state machine in the SGSN Location Register is described in 3GPP TS 24.008 [15], subclause 4.1.3.3 (Figure 4.1c/3GPP TS 24.008 [15]: GMM main states on the network side).</w:t>
      </w:r>
    </w:p>
    <w:p>
      <w:pPr>
        <w:pStyle w:val="ListNumber"/>
        <w:numPr>
          <w:ilvl w:val="0"/>
          <w:numId w:val="74"/>
        </w:numPr>
        <w:rPr/>
      </w:pPr>
      <w:r>
        <w:rPr/>
        <w:t>A single integer value per measurement type defined in e).</w:t>
      </w:r>
    </w:p>
    <w:p>
      <w:pPr>
        <w:pStyle w:val="ListNumber"/>
        <w:keepNext w:val="true"/>
        <w:numPr>
          <w:ilvl w:val="0"/>
          <w:numId w:val="74"/>
        </w:numPr>
        <w:ind w:left="568" w:hanging="284"/>
        <w:rPr/>
      </w:pPr>
      <w:r>
        <w:rPr/>
        <w:t>MM.NbrCamelSub:</w:t>
      </w:r>
    </w:p>
    <w:p>
      <w:pPr>
        <w:pStyle w:val="B2"/>
        <w:tabs>
          <w:tab w:val="clear" w:pos="284"/>
          <w:tab w:val="left" w:pos="3402" w:leader="none"/>
        </w:tabs>
        <w:rPr/>
      </w:pPr>
      <w:r>
        <w:rPr/>
        <w:t>-</w:t>
        <w:tab/>
        <w:t>MM.NbrCamelSub</w:t>
        <w:tab/>
        <w:t>Combined (don't care);</w:t>
      </w:r>
    </w:p>
    <w:p>
      <w:pPr>
        <w:pStyle w:val="B2"/>
        <w:tabs>
          <w:tab w:val="clear" w:pos="284"/>
          <w:tab w:val="left" w:pos="3402" w:leader="none"/>
        </w:tabs>
        <w:rPr/>
      </w:pPr>
      <w:r>
        <w:rPr/>
        <w:t>-</w:t>
        <w:tab/>
        <w:t>MM.NbrCamelSub.G</w:t>
        <w:tab/>
        <w:t>GSM;</w:t>
      </w:r>
    </w:p>
    <w:p>
      <w:pPr>
        <w:pStyle w:val="B2"/>
        <w:tabs>
          <w:tab w:val="clear" w:pos="284"/>
          <w:tab w:val="left" w:pos="3402" w:leader="none"/>
        </w:tabs>
        <w:rPr/>
      </w:pPr>
      <w:r>
        <w:rPr/>
        <w:t>-</w:t>
        <w:tab/>
        <w:t>MM.NbrCamelSub.U</w:t>
        <w:tab/>
        <w:t>UMTS.</w:t>
      </w:r>
    </w:p>
    <w:p>
      <w:pPr>
        <w:pStyle w:val="ListNumber"/>
        <w:numPr>
          <w:ilvl w:val="0"/>
          <w:numId w:val="74"/>
        </w:numPr>
        <w:rPr/>
      </w:pPr>
      <w:r>
        <w:rPr/>
        <w:t>SgsnFunction.</w:t>
      </w:r>
    </w:p>
    <w:p>
      <w:pPr>
        <w:pStyle w:val="ListNumber"/>
        <w:numPr>
          <w:ilvl w:val="0"/>
          <w:numId w:val="74"/>
        </w:numPr>
        <w:rPr/>
      </w:pPr>
      <w:r>
        <w:rPr/>
        <w:t>Valid for packet switching.</w:t>
      </w:r>
    </w:p>
    <w:p>
      <w:pPr>
        <w:pStyle w:val="ListNumber"/>
        <w:numPr>
          <w:ilvl w:val="0"/>
          <w:numId w:val="74"/>
        </w:numPr>
        <w:rPr/>
      </w:pPr>
      <w:r>
        <w:rPr/>
        <w:t>GSM/UMTS.</w:t>
      </w:r>
    </w:p>
    <w:p>
      <w:pPr>
        <w:pStyle w:val="Heading4"/>
        <w:ind w:left="1418" w:hanging="1418"/>
        <w:rPr/>
      </w:pPr>
      <w:bookmarkStart w:id="116" w:name="__RefHeading___Toc311472735"/>
      <w:bookmarkEnd w:id="116"/>
      <w:r>
        <w:rPr/>
        <w:t>4.1.30.2</w:t>
        <w:tab/>
        <w:t>Mean Number of CAMEL subscribers</w:t>
      </w:r>
    </w:p>
    <w:p>
      <w:pPr>
        <w:pStyle w:val="ListNumber"/>
        <w:numPr>
          <w:ilvl w:val="0"/>
          <w:numId w:val="229"/>
        </w:numPr>
        <w:ind w:left="568" w:hanging="284"/>
        <w:rPr/>
      </w:pPr>
      <w:r>
        <w:rPr/>
        <w:t>This measurement provides the mean number of attached subscribers with CAMEL service.</w:t>
        <w:br/>
        <w:t>The three measurement types defined in e) are subject to the "2 out of 3 approach".</w:t>
      </w:r>
    </w:p>
    <w:p>
      <w:pPr>
        <w:pStyle w:val="ListNumber"/>
        <w:numPr>
          <w:ilvl w:val="0"/>
          <w:numId w:val="229"/>
        </w:numPr>
        <w:ind w:left="568" w:hanging="284"/>
        <w:rPr/>
      </w:pPr>
      <w:r>
        <w:rPr/>
        <w:t>SI.</w:t>
      </w:r>
    </w:p>
    <w:p>
      <w:pPr>
        <w:pStyle w:val="ListNumber"/>
        <w:numPr>
          <w:ilvl w:val="0"/>
          <w:numId w:val="229"/>
        </w:numPr>
        <w:ind w:left="568" w:hanging="284"/>
        <w:rPr/>
      </w:pPr>
      <w:r>
        <w:rPr/>
        <w:t>This measurement is obtained by sampling at a pre-defined interval the number of attached subscribers with CAMEL service and then taking the arithmetic mean.</w:t>
      </w:r>
    </w:p>
    <w:p>
      <w:pPr>
        <w:pStyle w:val="ListNumber"/>
        <w:numPr>
          <w:ilvl w:val="0"/>
          <w:numId w:val="229"/>
        </w:numPr>
        <w:ind w:left="568" w:hanging="284"/>
        <w:rPr/>
      </w:pPr>
      <w:r>
        <w:rPr/>
        <w:t>A single integer value per measurement type defined in e).</w:t>
      </w:r>
    </w:p>
    <w:p>
      <w:pPr>
        <w:pStyle w:val="ListNumber"/>
        <w:keepNext w:val="true"/>
        <w:numPr>
          <w:ilvl w:val="0"/>
          <w:numId w:val="229"/>
        </w:numPr>
        <w:ind w:left="568" w:hanging="284"/>
        <w:rPr/>
      </w:pPr>
      <w:r>
        <w:rPr/>
        <w:t>MM.MeanNbrCamelSub:</w:t>
      </w:r>
    </w:p>
    <w:p>
      <w:pPr>
        <w:pStyle w:val="B2"/>
        <w:tabs>
          <w:tab w:val="clear" w:pos="284"/>
          <w:tab w:val="left" w:pos="3969" w:leader="none"/>
        </w:tabs>
        <w:rPr/>
      </w:pPr>
      <w:r>
        <w:rPr/>
        <w:t>-</w:t>
        <w:tab/>
        <w:t>MM.MeanNbrCamelSub</w:t>
        <w:tab/>
        <w:t>Combined (don't care);</w:t>
      </w:r>
    </w:p>
    <w:p>
      <w:pPr>
        <w:pStyle w:val="B2"/>
        <w:tabs>
          <w:tab w:val="clear" w:pos="284"/>
          <w:tab w:val="left" w:pos="3969" w:leader="none"/>
        </w:tabs>
        <w:rPr/>
      </w:pPr>
      <w:r>
        <w:rPr/>
        <w:t>-</w:t>
        <w:tab/>
        <w:t>MM.MeanNbrCamelSub.G</w:t>
        <w:tab/>
        <w:t>GSM;</w:t>
      </w:r>
    </w:p>
    <w:p>
      <w:pPr>
        <w:pStyle w:val="B2"/>
        <w:tabs>
          <w:tab w:val="clear" w:pos="284"/>
          <w:tab w:val="left" w:pos="3969" w:leader="none"/>
        </w:tabs>
        <w:rPr/>
      </w:pPr>
      <w:r>
        <w:rPr/>
        <w:t>-</w:t>
        <w:tab/>
        <w:t>MM.MeanNbrCamelSub.U</w:t>
        <w:tab/>
        <w:t>UMTS.</w:t>
      </w:r>
    </w:p>
    <w:p>
      <w:pPr>
        <w:pStyle w:val="ListNumber"/>
        <w:numPr>
          <w:ilvl w:val="0"/>
          <w:numId w:val="103"/>
        </w:numPr>
        <w:rPr/>
      </w:pPr>
      <w:r>
        <w:rPr/>
        <w:t>SgsnFunction.</w:t>
      </w:r>
    </w:p>
    <w:p>
      <w:pPr>
        <w:pStyle w:val="ListNumber"/>
        <w:numPr>
          <w:ilvl w:val="0"/>
          <w:numId w:val="103"/>
        </w:numPr>
        <w:rPr/>
      </w:pPr>
      <w:r>
        <w:rPr/>
        <w:t>Valid for packet switching.</w:t>
      </w:r>
    </w:p>
    <w:p>
      <w:pPr>
        <w:pStyle w:val="ListNumber"/>
        <w:numPr>
          <w:ilvl w:val="0"/>
          <w:numId w:val="103"/>
        </w:numPr>
        <w:rPr/>
      </w:pPr>
      <w:r>
        <w:rPr/>
        <w:t>GSM/UMTS.</w:t>
      </w:r>
    </w:p>
    <w:p>
      <w:pPr>
        <w:pStyle w:val="Heading4"/>
        <w:ind w:left="1418" w:hanging="1418"/>
        <w:rPr/>
      </w:pPr>
      <w:bookmarkStart w:id="117" w:name="__RefHeading___Toc311472736"/>
      <w:bookmarkEnd w:id="117"/>
      <w:r>
        <w:rPr/>
        <w:t>4.1.30.3</w:t>
        <w:tab/>
        <w:t>Max number of CAMEL subscribers</w:t>
      </w:r>
    </w:p>
    <w:p>
      <w:pPr>
        <w:pStyle w:val="ListNumber"/>
        <w:numPr>
          <w:ilvl w:val="0"/>
          <w:numId w:val="157"/>
        </w:numPr>
        <w:rPr/>
      </w:pPr>
      <w:r>
        <w:rPr/>
        <w:t>This measurement provides the maximum number of attached subscribers with CAMEL service.</w:t>
        <w:br/>
        <w:t>The three measurement types defined in e) are subject to the "2 out of 3 approach".</w:t>
      </w:r>
    </w:p>
    <w:p>
      <w:pPr>
        <w:pStyle w:val="ListNumber"/>
        <w:numPr>
          <w:ilvl w:val="0"/>
          <w:numId w:val="157"/>
        </w:numPr>
        <w:rPr/>
      </w:pPr>
      <w:r>
        <w:rPr/>
        <w:t>SI.</w:t>
      </w:r>
    </w:p>
    <w:p>
      <w:pPr>
        <w:pStyle w:val="ListNumber"/>
        <w:numPr>
          <w:ilvl w:val="0"/>
          <w:numId w:val="157"/>
        </w:numPr>
        <w:rPr/>
      </w:pPr>
      <w:r>
        <w:rPr/>
        <w:t>This measurement is obtained by sampling at a pre-defined interval the number of attached subscribers with CAMEL service and then taking the maximum.</w:t>
      </w:r>
    </w:p>
    <w:p>
      <w:pPr>
        <w:pStyle w:val="ListNumber"/>
        <w:numPr>
          <w:ilvl w:val="0"/>
          <w:numId w:val="157"/>
        </w:numPr>
        <w:rPr/>
      </w:pPr>
      <w:r>
        <w:rPr/>
        <w:t>A single integer value per measurement type defined in e).</w:t>
      </w:r>
    </w:p>
    <w:p>
      <w:pPr>
        <w:pStyle w:val="ListNumber"/>
        <w:keepNext w:val="true"/>
        <w:numPr>
          <w:ilvl w:val="0"/>
          <w:numId w:val="157"/>
        </w:numPr>
        <w:ind w:left="568" w:hanging="284"/>
        <w:rPr/>
      </w:pPr>
      <w:r>
        <w:rPr/>
        <w:t>MM.MaxNbrCamelSub:</w:t>
      </w:r>
    </w:p>
    <w:p>
      <w:pPr>
        <w:pStyle w:val="B2"/>
        <w:tabs>
          <w:tab w:val="clear" w:pos="284"/>
          <w:tab w:val="left" w:pos="3969" w:leader="none"/>
        </w:tabs>
        <w:rPr/>
      </w:pPr>
      <w:r>
        <w:rPr/>
        <w:t>-</w:t>
        <w:tab/>
        <w:t>MM.MaxNbrCamelSub</w:t>
        <w:tab/>
        <w:t>Combined (don't care);</w:t>
      </w:r>
    </w:p>
    <w:p>
      <w:pPr>
        <w:pStyle w:val="B2"/>
        <w:tabs>
          <w:tab w:val="clear" w:pos="284"/>
          <w:tab w:val="left" w:pos="3969" w:leader="none"/>
        </w:tabs>
        <w:rPr/>
      </w:pPr>
      <w:r>
        <w:rPr/>
        <w:t>-</w:t>
        <w:tab/>
        <w:t>MM.MaxNbrCamelSub.G</w:t>
        <w:tab/>
        <w:t>GSM;</w:t>
      </w:r>
    </w:p>
    <w:p>
      <w:pPr>
        <w:pStyle w:val="B2"/>
        <w:tabs>
          <w:tab w:val="clear" w:pos="284"/>
          <w:tab w:val="left" w:pos="3969" w:leader="none"/>
        </w:tabs>
        <w:rPr/>
      </w:pPr>
      <w:r>
        <w:rPr/>
        <w:t>-</w:t>
        <w:tab/>
        <w:t>MM.MaxNbrCamelSub.U</w:t>
        <w:tab/>
        <w:t>UMTS.</w:t>
      </w:r>
    </w:p>
    <w:p>
      <w:pPr>
        <w:pStyle w:val="ListNumber"/>
        <w:numPr>
          <w:ilvl w:val="0"/>
          <w:numId w:val="157"/>
        </w:numPr>
        <w:rPr/>
      </w:pPr>
      <w:r>
        <w:rPr/>
        <w:t>SgsnFunction.</w:t>
      </w:r>
    </w:p>
    <w:p>
      <w:pPr>
        <w:pStyle w:val="ListNumber"/>
        <w:numPr>
          <w:ilvl w:val="0"/>
          <w:numId w:val="157"/>
        </w:numPr>
        <w:rPr/>
      </w:pPr>
      <w:r>
        <w:rPr/>
        <w:t>Valid for packet switching.</w:t>
      </w:r>
    </w:p>
    <w:p>
      <w:pPr>
        <w:pStyle w:val="ListNumber"/>
        <w:numPr>
          <w:ilvl w:val="0"/>
          <w:numId w:val="157"/>
        </w:numPr>
        <w:rPr/>
      </w:pPr>
      <w:r>
        <w:rPr/>
        <w:t>GSM/UMTS.</w:t>
      </w:r>
    </w:p>
    <w:p>
      <w:pPr>
        <w:pStyle w:val="Heading3"/>
        <w:rPr/>
      </w:pPr>
      <w:bookmarkStart w:id="118" w:name="__RefHeading___Toc311472737"/>
      <w:bookmarkEnd w:id="118"/>
      <w:r>
        <w:rPr/>
        <w:t>4.1.31</w:t>
        <w:tab/>
        <w:t>Void</w:t>
      </w:r>
    </w:p>
    <w:p>
      <w:pPr>
        <w:pStyle w:val="Heading3"/>
        <w:rPr/>
      </w:pPr>
      <w:bookmarkStart w:id="119" w:name="__RefHeading___Toc311472738"/>
      <w:bookmarkEnd w:id="119"/>
      <w:r>
        <w:rPr/>
        <w:t>4.1.32</w:t>
        <w:tab/>
        <w:t>InsertSubscriberData requests received from a HLR during GPRS Update Location procedure</w:t>
      </w:r>
    </w:p>
    <w:p>
      <w:pPr>
        <w:pStyle w:val="Heading4"/>
        <w:ind w:left="1418" w:hanging="1418"/>
        <w:rPr/>
      </w:pPr>
      <w:bookmarkStart w:id="120" w:name="__RefHeading___Toc311472739"/>
      <w:bookmarkEnd w:id="120"/>
      <w:r>
        <w:rPr/>
        <w:t>4.1.32.1</w:t>
        <w:tab/>
        <w:t>Attempted InsertSubscriberData requests received from a HLR during GPRS Update Location procedure</w:t>
      </w:r>
    </w:p>
    <w:p>
      <w:pPr>
        <w:pStyle w:val="ListNumber"/>
        <w:numPr>
          <w:ilvl w:val="0"/>
          <w:numId w:val="201"/>
        </w:numPr>
        <w:ind w:left="568" w:hanging="284"/>
        <w:rPr/>
      </w:pPr>
      <w:r>
        <w:rPr/>
        <w:t>This measurement provides the number of InsertSubscriberData requests received from a HLR during GPRS Update Location procedure.</w:t>
      </w:r>
    </w:p>
    <w:p>
      <w:pPr>
        <w:pStyle w:val="ListNumber"/>
        <w:numPr>
          <w:ilvl w:val="0"/>
          <w:numId w:val="201"/>
        </w:numPr>
        <w:ind w:left="568" w:hanging="284"/>
        <w:rPr/>
      </w:pPr>
      <w:r>
        <w:rPr/>
        <w:t>CC.</w:t>
      </w:r>
    </w:p>
    <w:p>
      <w:pPr>
        <w:pStyle w:val="ListNumber"/>
        <w:numPr>
          <w:ilvl w:val="0"/>
          <w:numId w:val="201"/>
        </w:numPr>
        <w:ind w:left="568" w:hanging="284"/>
        <w:rPr/>
      </w:pPr>
      <w:r>
        <w:rPr/>
        <w:t>Receipt of a "MAP-INSERT-SUBSCRIBER-DATA" service request (TS 29.002 [4]) during a GPRS Update Location procedure.</w:t>
      </w:r>
    </w:p>
    <w:p>
      <w:pPr>
        <w:pStyle w:val="ListNumber"/>
        <w:numPr>
          <w:ilvl w:val="0"/>
          <w:numId w:val="201"/>
        </w:numPr>
        <w:ind w:left="568" w:hanging="284"/>
        <w:rPr/>
      </w:pPr>
      <w:r>
        <w:rPr/>
        <w:t>A single integer value.</w:t>
      </w:r>
    </w:p>
    <w:p>
      <w:pPr>
        <w:pStyle w:val="ListNumber"/>
        <w:numPr>
          <w:ilvl w:val="0"/>
          <w:numId w:val="201"/>
        </w:numPr>
        <w:ind w:left="568" w:hanging="284"/>
        <w:rPr/>
      </w:pPr>
      <w:r>
        <w:rPr/>
        <w:t>MM.AttInsertSubscrDataHlrUpdLoc.</w:t>
      </w:r>
    </w:p>
    <w:p>
      <w:pPr>
        <w:pStyle w:val="ListNumber"/>
        <w:numPr>
          <w:ilvl w:val="0"/>
          <w:numId w:val="201"/>
        </w:numPr>
        <w:ind w:left="568" w:hanging="284"/>
        <w:rPr/>
      </w:pPr>
      <w:r>
        <w:rPr/>
        <w:t>SgsnFunction.</w:t>
      </w:r>
    </w:p>
    <w:p>
      <w:pPr>
        <w:pStyle w:val="ListNumber"/>
        <w:numPr>
          <w:ilvl w:val="0"/>
          <w:numId w:val="201"/>
        </w:numPr>
        <w:ind w:left="568" w:hanging="284"/>
        <w:rPr/>
      </w:pPr>
      <w:r>
        <w:rPr/>
        <w:t>Valid for packet switching.</w:t>
      </w:r>
    </w:p>
    <w:p>
      <w:pPr>
        <w:pStyle w:val="ListNumber"/>
        <w:numPr>
          <w:ilvl w:val="0"/>
          <w:numId w:val="201"/>
        </w:numPr>
        <w:ind w:left="568" w:hanging="284"/>
        <w:rPr/>
      </w:pPr>
      <w:r>
        <w:rPr/>
        <w:t>Combined.</w:t>
      </w:r>
    </w:p>
    <w:p>
      <w:pPr>
        <w:pStyle w:val="Heading3"/>
        <w:rPr/>
      </w:pPr>
      <w:bookmarkStart w:id="121" w:name="__RefHeading___Toc311472740"/>
      <w:bookmarkEnd w:id="121"/>
      <w:r>
        <w:rPr/>
        <w:t>4.1.33</w:t>
        <w:tab/>
        <w:t>GPRS Update Locations sent to the HLR</w:t>
      </w:r>
    </w:p>
    <w:p>
      <w:pPr>
        <w:pStyle w:val="Heading4"/>
        <w:ind w:left="1418" w:hanging="1418"/>
        <w:rPr/>
      </w:pPr>
      <w:bookmarkStart w:id="122" w:name="__RefHeading___Toc311472741"/>
      <w:bookmarkEnd w:id="122"/>
      <w:r>
        <w:rPr/>
        <w:t>4.1.33.1</w:t>
        <w:tab/>
        <w:t>Attempted GPRS Update Locations sent to the HLR</w:t>
      </w:r>
    </w:p>
    <w:p>
      <w:pPr>
        <w:pStyle w:val="ListNumber"/>
        <w:numPr>
          <w:ilvl w:val="0"/>
          <w:numId w:val="40"/>
        </w:numPr>
        <w:overflowPunct w:val="true"/>
        <w:autoSpaceDE w:val="true"/>
        <w:ind w:left="568" w:hanging="284"/>
        <w:textAlignment w:val="auto"/>
        <w:rPr/>
      </w:pPr>
      <w:r>
        <w:rPr/>
        <w:t>This measurement provides the number of GPRS Update Locations sent to the HLR.</w:t>
      </w:r>
    </w:p>
    <w:p>
      <w:pPr>
        <w:pStyle w:val="ListNumber"/>
        <w:numPr>
          <w:ilvl w:val="0"/>
          <w:numId w:val="40"/>
        </w:numPr>
        <w:overflowPunct w:val="true"/>
        <w:autoSpaceDE w:val="true"/>
        <w:ind w:left="568" w:hanging="284"/>
        <w:textAlignment w:val="auto"/>
        <w:rPr/>
      </w:pPr>
      <w:r>
        <w:rPr/>
        <w:t>CC.</w:t>
      </w:r>
    </w:p>
    <w:p>
      <w:pPr>
        <w:pStyle w:val="ListNumber"/>
        <w:numPr>
          <w:ilvl w:val="0"/>
          <w:numId w:val="40"/>
        </w:numPr>
        <w:overflowPunct w:val="true"/>
        <w:autoSpaceDE w:val="true"/>
        <w:ind w:left="568" w:hanging="284"/>
        <w:textAlignment w:val="auto"/>
        <w:rPr/>
      </w:pPr>
      <w:r>
        <w:rPr/>
        <w:t>Transmission of a 'MAP_UPDATE_LOCATION' service request (TS 29.002 [4]).</w:t>
      </w:r>
    </w:p>
    <w:p>
      <w:pPr>
        <w:pStyle w:val="ListNumber"/>
        <w:numPr>
          <w:ilvl w:val="0"/>
          <w:numId w:val="40"/>
        </w:numPr>
        <w:overflowPunct w:val="true"/>
        <w:autoSpaceDE w:val="true"/>
        <w:ind w:left="568" w:hanging="284"/>
        <w:textAlignment w:val="auto"/>
        <w:rPr/>
      </w:pPr>
      <w:r>
        <w:rPr/>
        <w:t>A single integer value.</w:t>
      </w:r>
    </w:p>
    <w:p>
      <w:pPr>
        <w:pStyle w:val="ListNumber"/>
        <w:numPr>
          <w:ilvl w:val="0"/>
          <w:numId w:val="40"/>
        </w:numPr>
        <w:overflowPunct w:val="true"/>
        <w:autoSpaceDE w:val="true"/>
        <w:ind w:left="568" w:hanging="284"/>
        <w:textAlignment w:val="auto"/>
        <w:rPr/>
      </w:pPr>
      <w:r>
        <w:rPr/>
        <w:t>MM.AttUpdateGprsLocationHlr.</w:t>
      </w:r>
    </w:p>
    <w:p>
      <w:pPr>
        <w:pStyle w:val="ListNumber"/>
        <w:numPr>
          <w:ilvl w:val="0"/>
          <w:numId w:val="40"/>
        </w:numPr>
        <w:overflowPunct w:val="true"/>
        <w:autoSpaceDE w:val="true"/>
        <w:ind w:left="568" w:hanging="284"/>
        <w:textAlignment w:val="auto"/>
        <w:rPr/>
      </w:pPr>
      <w:r>
        <w:rPr/>
        <w:t>SgsnFunction.</w:t>
      </w:r>
    </w:p>
    <w:p>
      <w:pPr>
        <w:pStyle w:val="ListNumber"/>
        <w:numPr>
          <w:ilvl w:val="0"/>
          <w:numId w:val="40"/>
        </w:numPr>
        <w:overflowPunct w:val="true"/>
        <w:autoSpaceDE w:val="true"/>
        <w:ind w:left="568" w:hanging="284"/>
        <w:textAlignment w:val="auto"/>
        <w:rPr/>
      </w:pPr>
      <w:r>
        <w:rPr/>
        <w:t>Valid for packet switching.</w:t>
      </w:r>
    </w:p>
    <w:p>
      <w:pPr>
        <w:pStyle w:val="ListNumber"/>
        <w:numPr>
          <w:ilvl w:val="0"/>
          <w:numId w:val="40"/>
        </w:numPr>
        <w:overflowPunct w:val="true"/>
        <w:autoSpaceDE w:val="true"/>
        <w:ind w:left="568" w:hanging="284"/>
        <w:textAlignment w:val="auto"/>
        <w:rPr/>
      </w:pPr>
      <w:r>
        <w:rPr/>
        <w:t>Combined.</w:t>
      </w:r>
    </w:p>
    <w:p>
      <w:pPr>
        <w:pStyle w:val="Heading4"/>
        <w:ind w:left="1418" w:hanging="1418"/>
        <w:rPr/>
      </w:pPr>
      <w:bookmarkStart w:id="123" w:name="__RefHeading___Toc311472742"/>
      <w:bookmarkEnd w:id="123"/>
      <w:r>
        <w:rPr/>
        <w:t>4.1.33.2</w:t>
        <w:tab/>
        <w:t>Successful GPRS Update Locations returned from the HLR</w:t>
      </w:r>
    </w:p>
    <w:p>
      <w:pPr>
        <w:pStyle w:val="ListNumber"/>
        <w:numPr>
          <w:ilvl w:val="0"/>
          <w:numId w:val="53"/>
        </w:numPr>
        <w:overflowPunct w:val="true"/>
        <w:autoSpaceDE w:val="true"/>
        <w:ind w:left="568" w:hanging="284"/>
        <w:textAlignment w:val="auto"/>
        <w:rPr/>
      </w:pPr>
      <w:r>
        <w:rPr/>
        <w:t>This measurement provides the number of successful GPRS Update Locations returned from the HLR.</w:t>
      </w:r>
    </w:p>
    <w:p>
      <w:pPr>
        <w:pStyle w:val="ListNumber"/>
        <w:numPr>
          <w:ilvl w:val="0"/>
          <w:numId w:val="53"/>
        </w:numPr>
        <w:overflowPunct w:val="true"/>
        <w:autoSpaceDE w:val="true"/>
        <w:ind w:left="568" w:hanging="284"/>
        <w:textAlignment w:val="auto"/>
        <w:rPr/>
      </w:pPr>
      <w:r>
        <w:rPr/>
        <w:t>CC.</w:t>
      </w:r>
    </w:p>
    <w:p>
      <w:pPr>
        <w:pStyle w:val="ListNumber"/>
        <w:numPr>
          <w:ilvl w:val="0"/>
          <w:numId w:val="53"/>
        </w:numPr>
        <w:overflowPunct w:val="true"/>
        <w:autoSpaceDE w:val="true"/>
        <w:ind w:left="568" w:hanging="284"/>
        <w:textAlignment w:val="auto"/>
        <w:rPr/>
      </w:pPr>
      <w:r>
        <w:rPr/>
        <w:t>Receipt of a 'MAP_UPDATE_LOCATION ack' service response/confirm  indicating a successful GPRS Update location (TS 29.002 [4]).</w:t>
      </w:r>
    </w:p>
    <w:p>
      <w:pPr>
        <w:pStyle w:val="ListNumber"/>
        <w:numPr>
          <w:ilvl w:val="0"/>
          <w:numId w:val="53"/>
        </w:numPr>
        <w:overflowPunct w:val="true"/>
        <w:autoSpaceDE w:val="true"/>
        <w:ind w:left="568" w:hanging="284"/>
        <w:textAlignment w:val="auto"/>
        <w:rPr/>
      </w:pPr>
      <w:r>
        <w:rPr/>
        <w:t>A single integer value.</w:t>
      </w:r>
    </w:p>
    <w:p>
      <w:pPr>
        <w:pStyle w:val="ListNumber"/>
        <w:numPr>
          <w:ilvl w:val="0"/>
          <w:numId w:val="53"/>
        </w:numPr>
        <w:overflowPunct w:val="true"/>
        <w:autoSpaceDE w:val="true"/>
        <w:ind w:left="568" w:hanging="284"/>
        <w:textAlignment w:val="auto"/>
        <w:rPr/>
      </w:pPr>
      <w:r>
        <w:rPr/>
        <w:t>MM.SuccUpdateGprsLocationHlr.</w:t>
      </w:r>
    </w:p>
    <w:p>
      <w:pPr>
        <w:pStyle w:val="ListNumber"/>
        <w:numPr>
          <w:ilvl w:val="0"/>
          <w:numId w:val="53"/>
        </w:numPr>
        <w:overflowPunct w:val="true"/>
        <w:autoSpaceDE w:val="true"/>
        <w:ind w:left="568" w:hanging="284"/>
        <w:textAlignment w:val="auto"/>
        <w:rPr/>
      </w:pPr>
      <w:r>
        <w:rPr/>
        <w:t>SgsnFunction.</w:t>
      </w:r>
    </w:p>
    <w:p>
      <w:pPr>
        <w:pStyle w:val="ListNumber"/>
        <w:numPr>
          <w:ilvl w:val="0"/>
          <w:numId w:val="53"/>
        </w:numPr>
        <w:overflowPunct w:val="true"/>
        <w:autoSpaceDE w:val="true"/>
        <w:ind w:left="568" w:hanging="284"/>
        <w:textAlignment w:val="auto"/>
        <w:rPr/>
      </w:pPr>
      <w:r>
        <w:rPr/>
        <w:t>Valid for packet switching.</w:t>
      </w:r>
    </w:p>
    <w:p>
      <w:pPr>
        <w:pStyle w:val="ListNumber"/>
        <w:numPr>
          <w:ilvl w:val="0"/>
          <w:numId w:val="53"/>
        </w:numPr>
        <w:overflowPunct w:val="true"/>
        <w:autoSpaceDE w:val="true"/>
        <w:ind w:left="568" w:hanging="284"/>
        <w:textAlignment w:val="auto"/>
        <w:rPr/>
      </w:pPr>
      <w:r>
        <w:rPr/>
        <w:t>Combined.</w:t>
      </w:r>
    </w:p>
    <w:p>
      <w:pPr>
        <w:pStyle w:val="Heading3"/>
        <w:rPr/>
      </w:pPr>
      <w:bookmarkStart w:id="124" w:name="__RefHeading___Toc311472743"/>
      <w:bookmarkEnd w:id="124"/>
      <w:r>
        <w:rPr/>
        <w:t>4.1.34</w:t>
        <w:tab/>
        <w:t>CancelLocation requests received from an HLR-operator, in case of a HLR-initiated Detach</w:t>
      </w:r>
    </w:p>
    <w:p>
      <w:pPr>
        <w:pStyle w:val="Heading4"/>
        <w:ind w:left="1418" w:hanging="1418"/>
        <w:rPr/>
      </w:pPr>
      <w:bookmarkStart w:id="125" w:name="__RefHeading___Toc311472744"/>
      <w:bookmarkEnd w:id="125"/>
      <w:r>
        <w:rPr/>
        <w:t>4.1.34.1</w:t>
        <w:tab/>
        <w:t>Attempted CancelLocation requests received from an HLR-operator, in case of a HLR-initiated Detach</w:t>
      </w:r>
    </w:p>
    <w:p>
      <w:pPr>
        <w:pStyle w:val="ListNumber"/>
        <w:numPr>
          <w:ilvl w:val="0"/>
          <w:numId w:val="304"/>
        </w:numPr>
        <w:ind w:left="568" w:hanging="284"/>
        <w:rPr/>
      </w:pPr>
      <w:r>
        <w:rPr/>
        <w:t>This measurement provides the number of CancelLocation requests received from an HLR-operator, in case of a HLR-initiated Detach.</w:t>
      </w:r>
    </w:p>
    <w:p>
      <w:pPr>
        <w:pStyle w:val="ListNumber"/>
        <w:numPr>
          <w:ilvl w:val="0"/>
          <w:numId w:val="304"/>
        </w:numPr>
        <w:ind w:left="568" w:hanging="284"/>
        <w:rPr/>
      </w:pPr>
      <w:r>
        <w:rPr/>
        <w:t>CC.</w:t>
      </w:r>
    </w:p>
    <w:p>
      <w:pPr>
        <w:pStyle w:val="ListNumber"/>
        <w:numPr>
          <w:ilvl w:val="0"/>
          <w:numId w:val="304"/>
        </w:numPr>
        <w:ind w:left="568" w:hanging="284"/>
        <w:rPr/>
      </w:pPr>
      <w:r>
        <w:rPr/>
        <w:t>Receipt of a 'MAP_CANCEL_LOCATION' service request (TS 29.002 [4]).</w:t>
      </w:r>
    </w:p>
    <w:p>
      <w:pPr>
        <w:pStyle w:val="ListNumber"/>
        <w:numPr>
          <w:ilvl w:val="0"/>
          <w:numId w:val="304"/>
        </w:numPr>
        <w:ind w:left="568" w:hanging="284"/>
        <w:rPr/>
      </w:pPr>
      <w:r>
        <w:rPr/>
        <w:t>A single integer value.</w:t>
      </w:r>
    </w:p>
    <w:p>
      <w:pPr>
        <w:pStyle w:val="ListNumber"/>
        <w:numPr>
          <w:ilvl w:val="0"/>
          <w:numId w:val="304"/>
        </w:numPr>
        <w:ind w:left="568" w:hanging="284"/>
        <w:rPr/>
      </w:pPr>
      <w:r>
        <w:rPr/>
        <w:t>MM.AttCancelLocHlrOp.</w:t>
      </w:r>
    </w:p>
    <w:p>
      <w:pPr>
        <w:pStyle w:val="ListNumber"/>
        <w:numPr>
          <w:ilvl w:val="0"/>
          <w:numId w:val="304"/>
        </w:numPr>
        <w:ind w:left="568" w:hanging="284"/>
        <w:rPr/>
      </w:pPr>
      <w:r>
        <w:rPr/>
        <w:t>SgsnFunction.</w:t>
      </w:r>
    </w:p>
    <w:p>
      <w:pPr>
        <w:pStyle w:val="ListNumber"/>
        <w:numPr>
          <w:ilvl w:val="0"/>
          <w:numId w:val="304"/>
        </w:numPr>
        <w:ind w:left="568" w:hanging="284"/>
        <w:rPr/>
      </w:pPr>
      <w:r>
        <w:rPr/>
        <w:t>Valid for packet switching.</w:t>
      </w:r>
    </w:p>
    <w:p>
      <w:pPr>
        <w:pStyle w:val="ListNumber"/>
        <w:numPr>
          <w:ilvl w:val="0"/>
          <w:numId w:val="304"/>
        </w:numPr>
        <w:ind w:left="568" w:hanging="284"/>
        <w:rPr/>
      </w:pPr>
      <w:r>
        <w:rPr/>
        <w:t>Combined.</w:t>
      </w:r>
    </w:p>
    <w:p>
      <w:pPr>
        <w:pStyle w:val="Heading3"/>
        <w:rPr/>
      </w:pPr>
      <w:bookmarkStart w:id="126" w:name="__RefHeading___Toc311472745"/>
      <w:bookmarkEnd w:id="126"/>
      <w:r>
        <w:rPr/>
        <w:t>4.1.35</w:t>
        <w:tab/>
        <w:t>CancelLocation requests received from a HLR due to a SGSN-change (previous SGSN)</w:t>
      </w:r>
    </w:p>
    <w:p>
      <w:pPr>
        <w:pStyle w:val="Heading4"/>
        <w:ind w:left="1418" w:hanging="1418"/>
        <w:rPr/>
      </w:pPr>
      <w:bookmarkStart w:id="127" w:name="__RefHeading___Toc311472746"/>
      <w:bookmarkEnd w:id="127"/>
      <w:r>
        <w:rPr/>
        <w:t>4.1.35.1</w:t>
        <w:tab/>
        <w:t>Attempted CancelLocation requests received from a HLR due to a SGSN-change (previous SGSN)</w:t>
      </w:r>
    </w:p>
    <w:p>
      <w:pPr>
        <w:pStyle w:val="ListNumber"/>
        <w:numPr>
          <w:ilvl w:val="0"/>
          <w:numId w:val="295"/>
        </w:numPr>
        <w:ind w:left="568" w:hanging="284"/>
        <w:rPr/>
      </w:pPr>
      <w:r>
        <w:rPr/>
        <w:t>This measurement provides the number of CancelLocation requests received from a HLR due to a SGSN-change(previous SGSN).</w:t>
      </w:r>
    </w:p>
    <w:p>
      <w:pPr>
        <w:pStyle w:val="ListNumber"/>
        <w:numPr>
          <w:ilvl w:val="0"/>
          <w:numId w:val="295"/>
        </w:numPr>
        <w:ind w:left="568" w:hanging="284"/>
        <w:rPr/>
      </w:pPr>
      <w:r>
        <w:rPr/>
        <w:t>CC.</w:t>
      </w:r>
    </w:p>
    <w:p>
      <w:pPr>
        <w:pStyle w:val="ListNumber"/>
        <w:numPr>
          <w:ilvl w:val="0"/>
          <w:numId w:val="295"/>
        </w:numPr>
        <w:ind w:left="568" w:hanging="284"/>
        <w:rPr/>
      </w:pPr>
      <w:r>
        <w:rPr/>
        <w:t>Receipt of a 'MAP_CANCEL_LOCATION' service request (TS 29.002 [4]) due to a SGSN-change (previous SGSN).</w:t>
      </w:r>
    </w:p>
    <w:p>
      <w:pPr>
        <w:pStyle w:val="ListNumber"/>
        <w:numPr>
          <w:ilvl w:val="0"/>
          <w:numId w:val="295"/>
        </w:numPr>
        <w:ind w:left="568" w:hanging="284"/>
        <w:rPr/>
      </w:pPr>
      <w:r>
        <w:rPr/>
        <w:t>A single integer value.</w:t>
      </w:r>
    </w:p>
    <w:p>
      <w:pPr>
        <w:pStyle w:val="ListNumber"/>
        <w:numPr>
          <w:ilvl w:val="0"/>
          <w:numId w:val="295"/>
        </w:numPr>
        <w:ind w:left="568" w:hanging="284"/>
        <w:rPr/>
      </w:pPr>
      <w:r>
        <w:rPr/>
        <w:t>MM.AttCancelLocHlrSgsnChg.</w:t>
      </w:r>
    </w:p>
    <w:p>
      <w:pPr>
        <w:pStyle w:val="ListNumber"/>
        <w:numPr>
          <w:ilvl w:val="0"/>
          <w:numId w:val="295"/>
        </w:numPr>
        <w:ind w:left="568" w:hanging="284"/>
        <w:rPr/>
      </w:pPr>
      <w:r>
        <w:rPr/>
        <w:t>SgsnFunction.</w:t>
      </w:r>
    </w:p>
    <w:p>
      <w:pPr>
        <w:pStyle w:val="ListNumber"/>
        <w:numPr>
          <w:ilvl w:val="0"/>
          <w:numId w:val="295"/>
        </w:numPr>
        <w:ind w:left="568" w:hanging="284"/>
        <w:rPr/>
      </w:pPr>
      <w:r>
        <w:rPr/>
        <w:t>Valid for packet switching.</w:t>
      </w:r>
    </w:p>
    <w:p>
      <w:pPr>
        <w:pStyle w:val="ListNumber"/>
        <w:numPr>
          <w:ilvl w:val="0"/>
          <w:numId w:val="295"/>
        </w:numPr>
        <w:ind w:left="568" w:hanging="284"/>
        <w:rPr/>
      </w:pPr>
      <w:r>
        <w:rPr/>
        <w:t>Combined.</w:t>
      </w:r>
    </w:p>
    <w:p>
      <w:pPr>
        <w:pStyle w:val="Heading3"/>
        <w:rPr/>
      </w:pPr>
      <w:bookmarkStart w:id="128" w:name="__RefHeading___Toc311472747"/>
      <w:bookmarkEnd w:id="128"/>
      <w:r>
        <w:rPr/>
        <w:t>4.1.36</w:t>
        <w:tab/>
        <w:t>Reset requests received from a HLR due to an HLR restart, indicating that a failure occurred</w:t>
      </w:r>
    </w:p>
    <w:p>
      <w:pPr>
        <w:pStyle w:val="Heading4"/>
        <w:ind w:left="1418" w:hanging="1418"/>
        <w:rPr/>
      </w:pPr>
      <w:bookmarkStart w:id="129" w:name="__RefHeading___Toc311472748"/>
      <w:bookmarkEnd w:id="129"/>
      <w:r>
        <w:rPr/>
        <w:t>4.1.36.1</w:t>
        <w:tab/>
        <w:t>Attempted Reset requests received from a HLR due to an HLR restart, indicating that a failure occurred</w:t>
      </w:r>
    </w:p>
    <w:p>
      <w:pPr>
        <w:pStyle w:val="ListNumber"/>
        <w:numPr>
          <w:ilvl w:val="0"/>
          <w:numId w:val="239"/>
        </w:numPr>
        <w:ind w:left="568" w:hanging="284"/>
        <w:rPr/>
      </w:pPr>
      <w:r>
        <w:rPr/>
        <w:t>This measurement provides the number of Reset requests received from a HLR due to an HLR restart, indicating that a failure occurred.</w:t>
      </w:r>
    </w:p>
    <w:p>
      <w:pPr>
        <w:pStyle w:val="ListNumber"/>
        <w:numPr>
          <w:ilvl w:val="0"/>
          <w:numId w:val="239"/>
        </w:numPr>
        <w:ind w:left="568" w:hanging="284"/>
        <w:rPr/>
      </w:pPr>
      <w:r>
        <w:rPr/>
        <w:t>CC.</w:t>
      </w:r>
    </w:p>
    <w:p>
      <w:pPr>
        <w:pStyle w:val="ListNumber"/>
        <w:numPr>
          <w:ilvl w:val="0"/>
          <w:numId w:val="239"/>
        </w:numPr>
        <w:ind w:left="568" w:hanging="284"/>
        <w:rPr/>
      </w:pPr>
      <w:r>
        <w:rPr/>
        <w:t>Receipt of a 'MAP_RESET' service request (TS 29.002 [4]) from a HLR.</w:t>
      </w:r>
    </w:p>
    <w:p>
      <w:pPr>
        <w:pStyle w:val="ListNumber"/>
        <w:numPr>
          <w:ilvl w:val="0"/>
          <w:numId w:val="239"/>
        </w:numPr>
        <w:ind w:left="568" w:hanging="284"/>
        <w:rPr/>
      </w:pPr>
      <w:r>
        <w:rPr/>
        <w:t>A single integer value.</w:t>
      </w:r>
    </w:p>
    <w:p>
      <w:pPr>
        <w:pStyle w:val="ListNumber"/>
        <w:numPr>
          <w:ilvl w:val="0"/>
          <w:numId w:val="239"/>
        </w:numPr>
        <w:ind w:left="568" w:hanging="284"/>
        <w:rPr/>
      </w:pPr>
      <w:r>
        <w:rPr/>
        <w:t>MM.AttResetHlr.</w:t>
      </w:r>
    </w:p>
    <w:p>
      <w:pPr>
        <w:pStyle w:val="ListNumber"/>
        <w:numPr>
          <w:ilvl w:val="0"/>
          <w:numId w:val="239"/>
        </w:numPr>
        <w:ind w:left="568" w:hanging="284"/>
        <w:rPr/>
      </w:pPr>
      <w:r>
        <w:rPr/>
        <w:t>SgsnFunction.</w:t>
      </w:r>
    </w:p>
    <w:p>
      <w:pPr>
        <w:pStyle w:val="ListNumber"/>
        <w:numPr>
          <w:ilvl w:val="0"/>
          <w:numId w:val="239"/>
        </w:numPr>
        <w:ind w:left="568" w:hanging="284"/>
        <w:rPr/>
      </w:pPr>
      <w:r>
        <w:rPr/>
        <w:t>Valid for packet switching.</w:t>
      </w:r>
    </w:p>
    <w:p>
      <w:pPr>
        <w:pStyle w:val="ListNumber"/>
        <w:numPr>
          <w:ilvl w:val="0"/>
          <w:numId w:val="239"/>
        </w:numPr>
        <w:ind w:left="568" w:hanging="284"/>
        <w:rPr/>
      </w:pPr>
      <w:r>
        <w:rPr/>
        <w:t>Combined.</w:t>
      </w:r>
    </w:p>
    <w:p>
      <w:pPr>
        <w:pStyle w:val="Heading3"/>
        <w:rPr/>
      </w:pPr>
      <w:bookmarkStart w:id="130" w:name="__RefHeading___Toc311472749"/>
      <w:bookmarkEnd w:id="130"/>
      <w:r>
        <w:rPr/>
        <w:t>4.1.37</w:t>
        <w:tab/>
        <w:t>Periodic Routing Area update procedures</w:t>
      </w:r>
    </w:p>
    <w:p>
      <w:pPr>
        <w:pStyle w:val="Heading4"/>
        <w:ind w:left="1418" w:hanging="1418"/>
        <w:rPr/>
      </w:pPr>
      <w:bookmarkStart w:id="131" w:name="__RefHeading___Toc311472750"/>
      <w:bookmarkEnd w:id="131"/>
      <w:r>
        <w:rPr/>
        <w:t>4.1.37.1</w:t>
        <w:tab/>
        <w:t>Attempted periodic Routing Area update procedures</w:t>
      </w:r>
    </w:p>
    <w:p>
      <w:pPr>
        <w:pStyle w:val="ListNumber"/>
        <w:numPr>
          <w:ilvl w:val="0"/>
          <w:numId w:val="324"/>
        </w:numPr>
        <w:overflowPunct w:val="true"/>
        <w:autoSpaceDE w:val="true"/>
        <w:ind w:left="568" w:hanging="284"/>
        <w:textAlignment w:val="auto"/>
        <w:rPr/>
      </w:pPr>
      <w:r>
        <w:rPr/>
        <w:t>This measurement provides the number of periodic Routing Area updates  procedures initiated in this SGSN. These are counted as attempts.</w:t>
        <w:br/>
        <w:t>The three measurement types defined in e) are subject to the "2 out of 3 approach".</w:t>
      </w:r>
    </w:p>
    <w:p>
      <w:pPr>
        <w:pStyle w:val="ListNumber"/>
        <w:numPr>
          <w:ilvl w:val="0"/>
          <w:numId w:val="324"/>
        </w:numPr>
        <w:overflowPunct w:val="true"/>
        <w:autoSpaceDE w:val="true"/>
        <w:ind w:left="568" w:hanging="284"/>
        <w:textAlignment w:val="auto"/>
        <w:rPr/>
      </w:pPr>
      <w:r>
        <w:rPr/>
        <w:t>CC.</w:t>
      </w:r>
    </w:p>
    <w:p>
      <w:pPr>
        <w:pStyle w:val="ListNumber"/>
        <w:numPr>
          <w:ilvl w:val="0"/>
          <w:numId w:val="324"/>
        </w:numPr>
        <w:overflowPunct w:val="true"/>
        <w:autoSpaceDE w:val="true"/>
        <w:ind w:left="568" w:hanging="284"/>
        <w:textAlignment w:val="auto"/>
        <w:rPr/>
      </w:pPr>
      <w:r>
        <w:rPr/>
        <w:t>Receipt of "Routing Area Update REQUEST" message from the MS with the value of the update type IE in the ROUTING AREA UPDATE REQUEST message indicating "periodic updating"(TS 24.008 [15]).</w:t>
      </w:r>
    </w:p>
    <w:p>
      <w:pPr>
        <w:pStyle w:val="ListNumber"/>
        <w:numPr>
          <w:ilvl w:val="0"/>
          <w:numId w:val="324"/>
        </w:numPr>
        <w:overflowPunct w:val="true"/>
        <w:autoSpaceDE w:val="true"/>
        <w:ind w:left="568" w:hanging="284"/>
        <w:textAlignment w:val="auto"/>
        <w:rPr/>
      </w:pPr>
      <w:r>
        <w:rPr/>
        <w:t>A single integer value per measurement type defined in e).</w:t>
      </w:r>
    </w:p>
    <w:p>
      <w:pPr>
        <w:pStyle w:val="ListNumber"/>
        <w:numPr>
          <w:ilvl w:val="0"/>
          <w:numId w:val="324"/>
        </w:numPr>
        <w:overflowPunct w:val="true"/>
        <w:autoSpaceDE w:val="true"/>
        <w:ind w:left="568" w:hanging="284"/>
        <w:textAlignment w:val="auto"/>
        <w:rPr/>
      </w:pPr>
      <w:r>
        <w:rPr/>
        <w:t>MM.AttPeriodRaUpdate:</w:t>
      </w:r>
    </w:p>
    <w:p>
      <w:pPr>
        <w:pStyle w:val="B2"/>
        <w:tabs>
          <w:tab w:val="clear" w:pos="284"/>
          <w:tab w:val="left" w:pos="4536" w:leader="none"/>
        </w:tabs>
        <w:rPr/>
      </w:pPr>
      <w:r>
        <w:rPr/>
        <w:t>-</w:t>
        <w:tab/>
        <w:t>MM.AttPeriodRaUpdate</w:t>
        <w:tab/>
        <w:t>Combined (don't care);</w:t>
      </w:r>
    </w:p>
    <w:p>
      <w:pPr>
        <w:pStyle w:val="B2"/>
        <w:tabs>
          <w:tab w:val="clear" w:pos="284"/>
          <w:tab w:val="left" w:pos="4536" w:leader="none"/>
        </w:tabs>
        <w:rPr/>
      </w:pPr>
      <w:r>
        <w:rPr/>
        <w:t>-</w:t>
        <w:tab/>
        <w:t>MM.AttPeriodRaUpdate.G</w:t>
        <w:tab/>
        <w:t>GSM;</w:t>
      </w:r>
    </w:p>
    <w:p>
      <w:pPr>
        <w:pStyle w:val="B2"/>
        <w:tabs>
          <w:tab w:val="clear" w:pos="284"/>
          <w:tab w:val="left" w:pos="4536" w:leader="none"/>
        </w:tabs>
        <w:rPr/>
      </w:pPr>
      <w:r>
        <w:rPr/>
        <w:t>-</w:t>
        <w:tab/>
        <w:t>MM.AttPeriodRaUpdate.U</w:t>
        <w:tab/>
        <w:t>UMTS.</w:t>
      </w:r>
    </w:p>
    <w:p>
      <w:pPr>
        <w:pStyle w:val="ListNumber"/>
        <w:numPr>
          <w:ilvl w:val="0"/>
          <w:numId w:val="324"/>
        </w:numPr>
        <w:overflowPunct w:val="true"/>
        <w:autoSpaceDE w:val="true"/>
        <w:ind w:left="568" w:hanging="284"/>
        <w:textAlignment w:val="auto"/>
        <w:rPr/>
      </w:pPr>
      <w:r>
        <w:rPr/>
        <w:t>RA, specified by a concatenation of the MCC, MNC, LAC and the RAC.</w:t>
      </w:r>
    </w:p>
    <w:p>
      <w:pPr>
        <w:pStyle w:val="ListNumber"/>
        <w:numPr>
          <w:ilvl w:val="0"/>
          <w:numId w:val="324"/>
        </w:numPr>
        <w:overflowPunct w:val="true"/>
        <w:autoSpaceDE w:val="true"/>
        <w:ind w:left="568" w:hanging="284"/>
        <w:textAlignment w:val="auto"/>
        <w:rPr/>
      </w:pPr>
      <w:r>
        <w:rPr/>
        <w:t>Valid for packet switching.</w:t>
      </w:r>
    </w:p>
    <w:p>
      <w:pPr>
        <w:pStyle w:val="ListNumber"/>
        <w:numPr>
          <w:ilvl w:val="0"/>
          <w:numId w:val="324"/>
        </w:numPr>
        <w:overflowPunct w:val="true"/>
        <w:autoSpaceDE w:val="true"/>
        <w:ind w:left="568" w:hanging="284"/>
        <w:textAlignment w:val="auto"/>
        <w:rPr/>
      </w:pPr>
      <w:r>
        <w:rPr/>
        <w:t>GSM/UMTS.</w:t>
      </w:r>
    </w:p>
    <w:p>
      <w:pPr>
        <w:pStyle w:val="Heading4"/>
        <w:ind w:left="1418" w:hanging="1418"/>
        <w:rPr/>
      </w:pPr>
      <w:bookmarkStart w:id="132" w:name="__RefHeading___Toc311472751"/>
      <w:bookmarkEnd w:id="132"/>
      <w:r>
        <w:rPr/>
        <w:t>4.1.37.2</w:t>
        <w:tab/>
        <w:t>Successful periodic Routing Area update procedures</w:t>
      </w:r>
    </w:p>
    <w:p>
      <w:pPr>
        <w:pStyle w:val="ListNumber"/>
        <w:numPr>
          <w:ilvl w:val="0"/>
          <w:numId w:val="30"/>
        </w:numPr>
        <w:overflowPunct w:val="true"/>
        <w:autoSpaceDE w:val="true"/>
        <w:textAlignment w:val="auto"/>
        <w:rPr/>
      </w:pPr>
      <w:r>
        <w:rPr/>
        <w:t>This measurement provides the number of successfully performed Routing Area periodic updates procedures initiated in this SGSN.</w:t>
        <w:br/>
        <w:t>The three measurement types defined in e) are subject to the "2 out of 3 approach".</w:t>
      </w:r>
    </w:p>
    <w:p>
      <w:pPr>
        <w:pStyle w:val="ListNumber"/>
        <w:numPr>
          <w:ilvl w:val="0"/>
          <w:numId w:val="30"/>
        </w:numPr>
        <w:overflowPunct w:val="true"/>
        <w:autoSpaceDE w:val="true"/>
        <w:ind w:left="568" w:hanging="284"/>
        <w:textAlignment w:val="auto"/>
        <w:rPr/>
      </w:pPr>
      <w:r>
        <w:rPr/>
        <w:t>CC.</w:t>
      </w:r>
    </w:p>
    <w:p>
      <w:pPr>
        <w:pStyle w:val="ListNumber"/>
        <w:numPr>
          <w:ilvl w:val="0"/>
          <w:numId w:val="30"/>
        </w:numPr>
        <w:overflowPunct w:val="true"/>
        <w:autoSpaceDE w:val="true"/>
        <w:ind w:left="568" w:hanging="284"/>
        <w:textAlignment w:val="auto"/>
        <w:rPr/>
      </w:pPr>
      <w:r>
        <w:rPr/>
        <w:t>Transmission of "Routing Area Update ACCEPT" message to the MS in response to a Routing Area Update REQUEST message with  the value of the update type IE in the ROUTING AREA UPDATE REQUEST message indicating "periodic updating"  (TS 24.008 [15]).</w:t>
      </w:r>
    </w:p>
    <w:p>
      <w:pPr>
        <w:pStyle w:val="ListNumber"/>
        <w:numPr>
          <w:ilvl w:val="0"/>
          <w:numId w:val="30"/>
        </w:numPr>
        <w:overflowPunct w:val="true"/>
        <w:autoSpaceDE w:val="true"/>
        <w:ind w:left="568" w:hanging="284"/>
        <w:textAlignment w:val="auto"/>
        <w:rPr/>
      </w:pPr>
      <w:r>
        <w:rPr/>
        <w:t>A single integer value per measurement type defined in e).</w:t>
      </w:r>
    </w:p>
    <w:p>
      <w:pPr>
        <w:pStyle w:val="ListNumber"/>
        <w:numPr>
          <w:ilvl w:val="0"/>
          <w:numId w:val="30"/>
        </w:numPr>
        <w:overflowPunct w:val="true"/>
        <w:autoSpaceDE w:val="true"/>
        <w:ind w:left="568" w:hanging="284"/>
        <w:textAlignment w:val="auto"/>
        <w:rPr/>
      </w:pPr>
      <w:r>
        <w:rPr/>
        <w:t>MM.SuccPeriodRaUpdate:</w:t>
      </w:r>
    </w:p>
    <w:p>
      <w:pPr>
        <w:pStyle w:val="B2"/>
        <w:tabs>
          <w:tab w:val="clear" w:pos="284"/>
          <w:tab w:val="left" w:pos="4536" w:leader="none"/>
        </w:tabs>
        <w:rPr/>
      </w:pPr>
      <w:r>
        <w:rPr/>
        <w:t>-</w:t>
        <w:tab/>
        <w:t>MM.SuccPeriodRaUpdate</w:t>
        <w:tab/>
        <w:t>Combined (don't care);</w:t>
      </w:r>
    </w:p>
    <w:p>
      <w:pPr>
        <w:pStyle w:val="B2"/>
        <w:tabs>
          <w:tab w:val="clear" w:pos="284"/>
          <w:tab w:val="left" w:pos="4536" w:leader="none"/>
        </w:tabs>
        <w:rPr/>
      </w:pPr>
      <w:r>
        <w:rPr/>
        <w:t>-</w:t>
        <w:tab/>
        <w:t>MM.SuccPeriodRaUpdate.G</w:t>
        <w:tab/>
        <w:t>GSM;</w:t>
      </w:r>
    </w:p>
    <w:p>
      <w:pPr>
        <w:pStyle w:val="B2"/>
        <w:tabs>
          <w:tab w:val="clear" w:pos="284"/>
          <w:tab w:val="left" w:pos="4536" w:leader="none"/>
        </w:tabs>
        <w:rPr/>
      </w:pPr>
      <w:r>
        <w:rPr/>
        <w:t>-</w:t>
        <w:tab/>
        <w:t>MM.SuccPeriodRaUpdate.U</w:t>
        <w:tab/>
        <w:t>UMTS.</w:t>
      </w:r>
    </w:p>
    <w:p>
      <w:pPr>
        <w:pStyle w:val="ListNumber"/>
        <w:numPr>
          <w:ilvl w:val="0"/>
          <w:numId w:val="30"/>
        </w:numPr>
        <w:overflowPunct w:val="true"/>
        <w:autoSpaceDE w:val="true"/>
        <w:ind w:left="568" w:hanging="284"/>
        <w:textAlignment w:val="auto"/>
        <w:rPr/>
      </w:pPr>
      <w:r>
        <w:rPr/>
        <w:t>RA, specified by a concatenation of the MCC, MNC, LAC and the RAC.</w:t>
      </w:r>
    </w:p>
    <w:p>
      <w:pPr>
        <w:pStyle w:val="ListNumber"/>
        <w:numPr>
          <w:ilvl w:val="0"/>
          <w:numId w:val="30"/>
        </w:numPr>
        <w:overflowPunct w:val="true"/>
        <w:autoSpaceDE w:val="true"/>
        <w:ind w:left="568" w:hanging="284"/>
        <w:textAlignment w:val="auto"/>
        <w:rPr/>
      </w:pPr>
      <w:r>
        <w:rPr/>
        <w:t>Valid for packet switching.</w:t>
      </w:r>
    </w:p>
    <w:p>
      <w:pPr>
        <w:pStyle w:val="ListNumber"/>
        <w:numPr>
          <w:ilvl w:val="0"/>
          <w:numId w:val="30"/>
        </w:numPr>
        <w:overflowPunct w:val="true"/>
        <w:autoSpaceDE w:val="true"/>
        <w:ind w:left="568" w:hanging="284"/>
        <w:textAlignment w:val="auto"/>
        <w:rPr/>
      </w:pPr>
      <w:r>
        <w:rPr/>
        <w:t>GSM/UMTS.</w:t>
      </w:r>
    </w:p>
    <w:p>
      <w:pPr>
        <w:pStyle w:val="Heading4"/>
        <w:ind w:left="1418" w:hanging="1418"/>
        <w:rPr/>
      </w:pPr>
      <w:bookmarkStart w:id="133" w:name="__RefHeading___Toc311472752"/>
      <w:bookmarkEnd w:id="133"/>
      <w:r>
        <w:rPr/>
        <w:t>4.1.37.3</w:t>
        <w:tab/>
        <w:t>Failed Periodic Routing Area update procedures</w:t>
      </w:r>
    </w:p>
    <w:p>
      <w:pPr>
        <w:pStyle w:val="Normal"/>
        <w:numPr>
          <w:ilvl w:val="0"/>
          <w:numId w:val="188"/>
        </w:numPr>
        <w:overflowPunct w:val="true"/>
        <w:autoSpaceDE w:val="true"/>
        <w:textAlignment w:val="auto"/>
        <w:rPr/>
      </w:pPr>
      <w:r>
        <w:rPr/>
        <w:t>This measurement provides the number of failed GPRS Periodic Routing Area Update procedures initiated in this SGSN. The measurement is split into subcounters per the reject cause. The three measurements defined in e) are subject to the "2 out of 3 approach".</w:t>
      </w:r>
    </w:p>
    <w:p>
      <w:pPr>
        <w:pStyle w:val="Normal"/>
        <w:numPr>
          <w:ilvl w:val="0"/>
          <w:numId w:val="188"/>
        </w:numPr>
        <w:overflowPunct w:val="true"/>
        <w:autoSpaceDE w:val="true"/>
        <w:textAlignment w:val="auto"/>
        <w:rPr>
          <w:rStyle w:val="LineNumbering"/>
        </w:rPr>
      </w:pPr>
      <w:r>
        <w:rPr/>
        <w:t>CC</w:t>
      </w:r>
    </w:p>
    <w:p>
      <w:pPr>
        <w:pStyle w:val="Normal"/>
        <w:numPr>
          <w:ilvl w:val="0"/>
          <w:numId w:val="188"/>
        </w:numPr>
        <w:overflowPunct w:val="true"/>
        <w:autoSpaceDE w:val="true"/>
        <w:textAlignment w:val="auto"/>
        <w:rPr>
          <w:rStyle w:val="LineNumbering"/>
        </w:rPr>
      </w:pPr>
      <w:r>
        <w:rPr/>
        <w:t>T</w:t>
      </w:r>
      <w:r>
        <w:rPr>
          <w:rStyle w:val="LineNumbering"/>
        </w:rPr>
        <w:t>ransmission by the SGSN of the ROUTING AREA UPDATE REJECT message to the MS, in response to a " ROUTING AREA UPDATE REQUEST" (</w:t>
      </w:r>
      <w:r>
        <w:rPr/>
        <w:t>Periodic</w:t>
      </w:r>
      <w:r>
        <w:rPr>
          <w:rStyle w:val="LineNumbering"/>
        </w:rPr>
        <w:t>) message, the relevant measurement is incremented according to the reject cause. Possible reject causes are defined within TS 24.008 </w:t>
      </w:r>
      <w:r>
        <w:rPr/>
        <w:t>[15]</w:t>
      </w:r>
      <w:r>
        <w:rPr>
          <w:rStyle w:val="LineNumbering"/>
        </w:rPr>
        <w:t>.</w:t>
        <w:br/>
        <w:t xml:space="preserve">The sum of all supported per cause measurements shall be equal to the total number of failed GPRS routing area update </w:t>
      </w:r>
      <w:r>
        <w:rPr/>
        <w:t>procedures</w:t>
      </w:r>
      <w:r>
        <w:rPr>
          <w:rStyle w:val="LineNumbering"/>
        </w:rPr>
        <w:t xml:space="preserve">. </w:t>
      </w:r>
      <w:r>
        <w:rPr/>
        <w:t>In case only a subset of per cause measurements is supported, a sum subcounter will be provided first.</w:t>
      </w:r>
    </w:p>
    <w:p>
      <w:pPr>
        <w:pStyle w:val="Normal"/>
        <w:numPr>
          <w:ilvl w:val="0"/>
          <w:numId w:val="188"/>
        </w:numPr>
        <w:overflowPunct w:val="true"/>
        <w:autoSpaceDE w:val="true"/>
        <w:textAlignment w:val="auto"/>
        <w:rPr>
          <w:rStyle w:val="LineNumbering"/>
        </w:rPr>
      </w:pPr>
      <w:r>
        <w:rPr/>
        <w:t>Each measurement</w:t>
      </w:r>
      <w:r>
        <w:rPr>
          <w:rStyle w:val="LineNumbering"/>
        </w:rPr>
        <w:t xml:space="preserve"> (as defined in e)</w:t>
      </w:r>
      <w:r>
        <w:rPr/>
        <w:t xml:space="preserve"> is an integer value. The number of measurements is equal to the number of causes supported plus a possible sum value identified by the </w:t>
      </w:r>
      <w:r>
        <w:rPr>
          <w:i/>
        </w:rPr>
        <w:t>.sum</w:t>
      </w:r>
      <w:r>
        <w:rPr/>
        <w:t xml:space="preserve"> suffix.</w:t>
      </w:r>
    </w:p>
    <w:p>
      <w:pPr>
        <w:pStyle w:val="Normal"/>
        <w:numPr>
          <w:ilvl w:val="0"/>
          <w:numId w:val="188"/>
        </w:numPr>
        <w:overflowPunct w:val="true"/>
        <w:autoSpaceDE w:val="true"/>
        <w:textAlignment w:val="auto"/>
        <w:rPr>
          <w:rStyle w:val="LineNumbering"/>
        </w:rPr>
      </w:pPr>
      <w:r>
        <w:rPr>
          <w:rStyle w:val="LineNumbering"/>
        </w:rPr>
        <w:t>MM. Fail</w:t>
      </w:r>
      <w:r>
        <w:rPr/>
        <w:t>PeriodRaUpdate</w:t>
      </w:r>
      <w:r>
        <w:rPr>
          <w:rStyle w:val="LineNumbering"/>
        </w:rPr>
        <w:t>.</w:t>
      </w:r>
      <w:r>
        <w:rPr>
          <w:rStyle w:val="LineNumbering"/>
          <w:i/>
          <w:iCs/>
        </w:rPr>
        <w:t>Cause</w:t>
      </w:r>
      <w:r>
        <w:rPr>
          <w:rStyle w:val="LineNumbering"/>
          <w:iCs/>
        </w:rPr>
        <w:t>:</w:t>
      </w:r>
    </w:p>
    <w:p>
      <w:pPr>
        <w:pStyle w:val="B2"/>
        <w:tabs>
          <w:tab w:val="clear" w:pos="284"/>
          <w:tab w:val="left" w:pos="3969" w:leader="none"/>
        </w:tabs>
        <w:rPr/>
      </w:pPr>
      <w:r>
        <w:rPr/>
        <w:t>-</w:t>
        <w:tab/>
      </w:r>
      <w:r>
        <w:rPr>
          <w:rStyle w:val="LineNumbering"/>
        </w:rPr>
        <w:t>MM.Fail</w:t>
      </w:r>
      <w:r>
        <w:rPr/>
        <w:t>PeriodRaUpdate</w:t>
      </w:r>
      <w:r>
        <w:rPr>
          <w:rStyle w:val="LineNumbering"/>
        </w:rPr>
        <w:t>.</w:t>
      </w:r>
      <w:r>
        <w:rPr>
          <w:rStyle w:val="LineNumbering"/>
          <w:i/>
          <w:iCs/>
        </w:rPr>
        <w:t>Cause</w:t>
        <w:tab/>
      </w:r>
      <w:r>
        <w:rPr/>
        <w:t>Combined (don't care);</w:t>
      </w:r>
    </w:p>
    <w:p>
      <w:pPr>
        <w:pStyle w:val="B2"/>
        <w:tabs>
          <w:tab w:val="clear" w:pos="284"/>
          <w:tab w:val="left" w:pos="3969" w:leader="none"/>
        </w:tabs>
        <w:rPr/>
      </w:pPr>
      <w:r>
        <w:rPr/>
        <w:t>-</w:t>
        <w:tab/>
      </w:r>
      <w:r>
        <w:rPr>
          <w:rStyle w:val="LineNumbering"/>
        </w:rPr>
        <w:t>MM.Fail</w:t>
      </w:r>
      <w:r>
        <w:rPr/>
        <w:t>PeriodRaUpdate</w:t>
      </w:r>
      <w:r>
        <w:rPr>
          <w:rStyle w:val="LineNumbering"/>
        </w:rPr>
        <w:t>.</w:t>
      </w:r>
      <w:r>
        <w:rPr>
          <w:rStyle w:val="LineNumbering"/>
          <w:i/>
          <w:iCs/>
        </w:rPr>
        <w:t>Cause</w:t>
      </w:r>
      <w:r>
        <w:rPr/>
        <w:t>.G</w:t>
        <w:tab/>
        <w:t>GSM;</w:t>
      </w:r>
    </w:p>
    <w:p>
      <w:pPr>
        <w:pStyle w:val="B2"/>
        <w:tabs>
          <w:tab w:val="clear" w:pos="284"/>
          <w:tab w:val="left" w:pos="3969" w:leader="none"/>
        </w:tabs>
        <w:rPr/>
      </w:pPr>
      <w:r>
        <w:rPr/>
        <w:t>-</w:t>
        <w:tab/>
      </w:r>
      <w:r>
        <w:rPr>
          <w:rStyle w:val="LineNumbering"/>
        </w:rPr>
        <w:t>MM.Fail</w:t>
      </w:r>
      <w:r>
        <w:rPr/>
        <w:t>PeriodRaUpdate</w:t>
      </w:r>
      <w:r>
        <w:rPr>
          <w:rStyle w:val="LineNumbering"/>
        </w:rPr>
        <w:t>.</w:t>
      </w:r>
      <w:r>
        <w:rPr>
          <w:rStyle w:val="LineNumbering"/>
          <w:i/>
          <w:iCs/>
        </w:rPr>
        <w:t>Cause</w:t>
      </w:r>
      <w:r>
        <w:rPr/>
        <w:t>.U</w:t>
        <w:tab/>
        <w:t>UMTS;</w:t>
      </w:r>
    </w:p>
    <w:p>
      <w:pPr>
        <w:pStyle w:val="B2"/>
        <w:tabs>
          <w:tab w:val="clear" w:pos="284"/>
          <w:tab w:val="left" w:pos="3969" w:leader="none"/>
        </w:tabs>
        <w:rPr/>
      </w:pPr>
      <w:r>
        <w:rPr/>
        <w:tab/>
      </w:r>
      <w:r>
        <w:rPr>
          <w:rStyle w:val="LineNumbering"/>
        </w:rPr>
        <w:t xml:space="preserve">where </w:t>
      </w:r>
      <w:r>
        <w:rPr>
          <w:rStyle w:val="LineNumbering"/>
          <w:i/>
          <w:iCs/>
        </w:rPr>
        <w:t>Cause</w:t>
      </w:r>
      <w:r>
        <w:rPr>
          <w:rStyle w:val="LineNumbering"/>
        </w:rPr>
        <w:t xml:space="preserve"> identifies the reject cause.</w:t>
      </w:r>
    </w:p>
    <w:p>
      <w:pPr>
        <w:pStyle w:val="Normal"/>
        <w:numPr>
          <w:ilvl w:val="0"/>
          <w:numId w:val="188"/>
        </w:numPr>
        <w:overflowPunct w:val="true"/>
        <w:autoSpaceDE w:val="true"/>
        <w:textAlignment w:val="auto"/>
        <w:rPr/>
      </w:pPr>
      <w:r>
        <w:rPr/>
        <w:t>RA, specified by a concatenation of the MCC, MNC, LAC and the RAC.</w:t>
      </w:r>
    </w:p>
    <w:p>
      <w:pPr>
        <w:pStyle w:val="Normal"/>
        <w:numPr>
          <w:ilvl w:val="0"/>
          <w:numId w:val="188"/>
        </w:numPr>
        <w:overflowPunct w:val="true"/>
        <w:autoSpaceDE w:val="true"/>
        <w:textAlignment w:val="auto"/>
        <w:rPr/>
      </w:pPr>
      <w:r>
        <w:rPr/>
        <w:t>Valid for packet switching</w:t>
      </w:r>
    </w:p>
    <w:p>
      <w:pPr>
        <w:pStyle w:val="Normal"/>
        <w:numPr>
          <w:ilvl w:val="0"/>
          <w:numId w:val="188"/>
        </w:numPr>
        <w:overflowPunct w:val="true"/>
        <w:autoSpaceDE w:val="true"/>
        <w:textAlignment w:val="auto"/>
        <w:rPr/>
      </w:pPr>
      <w:r>
        <w:rPr/>
        <w:t>GSM/UMTS</w:t>
      </w:r>
    </w:p>
    <w:p>
      <w:pPr>
        <w:pStyle w:val="Heading3"/>
        <w:rPr/>
      </w:pPr>
      <w:bookmarkStart w:id="134" w:name="__RefHeading___Toc311472753"/>
      <w:bookmarkEnd w:id="134"/>
      <w:r>
        <w:rPr/>
        <w:t>4.1.</w:t>
      </w:r>
      <w:r>
        <w:rPr/>
        <w:t>38</w:t>
        <w:tab/>
      </w:r>
      <w:r>
        <w:rPr/>
        <w:t>Number of implicit detach procedure</w:t>
      </w:r>
    </w:p>
    <w:p>
      <w:pPr>
        <w:pStyle w:val="ListNumber"/>
        <w:numPr>
          <w:ilvl w:val="0"/>
          <w:numId w:val="321"/>
        </w:numPr>
        <w:rPr/>
      </w:pPr>
      <w:r>
        <w:rPr/>
        <w:t>This measurement provides the number of implicit detach procedures initiated by SGSN</w:t>
      </w:r>
      <w:r>
        <w:rPr>
          <w:lang w:eastAsia="zh-CN"/>
        </w:rPr>
        <w:t xml:space="preserve">. </w:t>
      </w:r>
      <w:r>
        <w:rPr>
          <w:lang w:eastAsia="zh-CN"/>
        </w:rPr>
        <w:t>The measurement defined in e) is subject to 2 out of 3 approaches.</w:t>
      </w:r>
    </w:p>
    <w:p>
      <w:pPr>
        <w:pStyle w:val="ListNumber"/>
        <w:numPr>
          <w:ilvl w:val="0"/>
          <w:numId w:val="321"/>
        </w:numPr>
        <w:rPr/>
      </w:pPr>
      <w:r>
        <w:rPr/>
        <w:t>CC.</w:t>
      </w:r>
    </w:p>
    <w:p>
      <w:pPr>
        <w:pStyle w:val="ListNumber"/>
        <w:numPr>
          <w:ilvl w:val="0"/>
          <w:numId w:val="321"/>
        </w:numPr>
        <w:rPr/>
      </w:pPr>
      <w:r>
        <w:rPr/>
        <w:t xml:space="preserve">SGSN </w:t>
      </w:r>
      <w:r>
        <w:rPr>
          <w:lang w:eastAsia="zh-CN"/>
        </w:rPr>
        <w:t>initiates</w:t>
      </w:r>
      <w:r>
        <w:rPr/>
        <w:t xml:space="preserve"> "Implicit detach" in order to return the MM context to IDLE state</w:t>
      </w:r>
      <w:r>
        <w:rPr>
          <w:lang w:eastAsia="zh-CN"/>
        </w:rPr>
        <w:t xml:space="preserve">. </w:t>
      </w:r>
      <w:r>
        <w:rPr/>
        <w:t>(TS 23.060 ).</w:t>
      </w:r>
    </w:p>
    <w:p>
      <w:pPr>
        <w:pStyle w:val="ListNumber"/>
        <w:numPr>
          <w:ilvl w:val="0"/>
          <w:numId w:val="321"/>
        </w:numPr>
        <w:rPr/>
      </w:pPr>
      <w:r>
        <w:rPr/>
        <w:t>A single integer value per measurement type defined in e).</w:t>
      </w:r>
    </w:p>
    <w:p>
      <w:pPr>
        <w:pStyle w:val="ListNumber"/>
        <w:numPr>
          <w:ilvl w:val="0"/>
          <w:numId w:val="321"/>
        </w:numPr>
        <w:rPr/>
      </w:pPr>
      <w:bookmarkStart w:id="135" w:name="OLE_LINK6"/>
      <w:bookmarkStart w:id="136" w:name="OLE_LINK5"/>
      <w:bookmarkEnd w:id="135"/>
      <w:bookmarkEnd w:id="136"/>
      <w:r>
        <w:rPr/>
        <w:t>MM.ImplicitDetach:</w:t>
      </w:r>
    </w:p>
    <w:p>
      <w:pPr>
        <w:pStyle w:val="ListNumber"/>
        <w:numPr>
          <w:ilvl w:val="0"/>
          <w:numId w:val="0"/>
        </w:numPr>
        <w:ind w:left="567" w:hanging="0"/>
        <w:rPr/>
      </w:pPr>
      <w:r>
        <w:rPr/>
        <w:t>-</w:t>
        <w:tab/>
        <w:t>MM. ImplicitDetach</w:t>
      </w:r>
      <w:r>
        <w:rPr>
          <w:lang w:eastAsia="zh-CN"/>
        </w:rPr>
        <w:t>Sgsn</w:t>
      </w:r>
      <w:r>
        <w:rPr/>
        <w:tab/>
      </w:r>
      <w:r>
        <w:rPr>
          <w:lang w:eastAsia="zh-CN"/>
        </w:rPr>
        <w:t xml:space="preserve">         </w:t>
      </w:r>
      <w:r>
        <w:rPr/>
        <w:t>Combined (don't care);</w:t>
      </w:r>
    </w:p>
    <w:p>
      <w:pPr>
        <w:pStyle w:val="ListNumber"/>
        <w:numPr>
          <w:ilvl w:val="0"/>
          <w:numId w:val="0"/>
        </w:numPr>
        <w:ind w:left="567" w:hanging="0"/>
        <w:rPr/>
      </w:pPr>
      <w:r>
        <w:rPr/>
        <w:t>-</w:t>
        <w:tab/>
        <w:t>MM. ImplicitDetach</w:t>
      </w:r>
      <w:r>
        <w:rPr>
          <w:lang w:eastAsia="zh-CN"/>
        </w:rPr>
        <w:t>Sgsn</w:t>
      </w:r>
      <w:r>
        <w:rPr/>
        <w:t>.U</w:t>
      </w:r>
      <w:r>
        <w:rPr>
          <w:lang w:eastAsia="zh-CN"/>
        </w:rPr>
        <w:t xml:space="preserve">         </w:t>
      </w:r>
      <w:r>
        <w:rPr/>
        <w:t>UMTS</w:t>
      </w:r>
      <w:r>
        <w:rPr>
          <w:lang w:eastAsia="zh-CN"/>
        </w:rPr>
        <w:t>;</w:t>
      </w:r>
    </w:p>
    <w:p>
      <w:pPr>
        <w:pStyle w:val="ListNumber"/>
        <w:numPr>
          <w:ilvl w:val="0"/>
          <w:numId w:val="0"/>
        </w:numPr>
        <w:ind w:left="567" w:hanging="0"/>
        <w:rPr>
          <w:lang w:eastAsia="zh-CN"/>
        </w:rPr>
      </w:pPr>
      <w:r>
        <w:rPr/>
        <w:t>-</w:t>
        <w:tab/>
        <w:t>MM.ImplicitDetachSgsn.G</w:t>
        <w:tab/>
        <w:tab/>
        <w:t>GSM</w:t>
      </w:r>
      <w:r>
        <w:rPr>
          <w:lang w:eastAsia="zh-CN"/>
        </w:rPr>
        <w:t>.</w:t>
      </w:r>
    </w:p>
    <w:p>
      <w:pPr>
        <w:pStyle w:val="ListNumber"/>
        <w:numPr>
          <w:ilvl w:val="0"/>
          <w:numId w:val="321"/>
        </w:numPr>
        <w:rPr/>
      </w:pPr>
      <w:bookmarkStart w:id="137" w:name="OLE_LINK6"/>
      <w:bookmarkStart w:id="138" w:name="OLE_LINK5"/>
      <w:bookmarkStart w:id="139" w:name="OLE_LINK10"/>
      <w:bookmarkStart w:id="140" w:name="OLE_LINK9"/>
      <w:bookmarkEnd w:id="137"/>
      <w:bookmarkEnd w:id="138"/>
      <w:r>
        <w:rPr>
          <w:lang w:eastAsia="zh-CN"/>
        </w:rPr>
        <w:t>SgsnFunction</w:t>
      </w:r>
      <w:r>
        <w:rPr/>
        <w:t>.</w:t>
      </w:r>
      <w:bookmarkEnd w:id="139"/>
      <w:bookmarkEnd w:id="140"/>
    </w:p>
    <w:p>
      <w:pPr>
        <w:pStyle w:val="ListNumber"/>
        <w:numPr>
          <w:ilvl w:val="0"/>
          <w:numId w:val="321"/>
        </w:numPr>
        <w:rPr/>
      </w:pPr>
      <w:r>
        <w:rPr/>
        <w:t>Valid for packet switching.</w:t>
      </w:r>
    </w:p>
    <w:p>
      <w:pPr>
        <w:pStyle w:val="ListNumber"/>
        <w:numPr>
          <w:ilvl w:val="0"/>
          <w:numId w:val="321"/>
        </w:numPr>
        <w:rPr/>
      </w:pPr>
      <w:r>
        <w:rPr>
          <w:lang w:eastAsia="zh-CN"/>
        </w:rPr>
        <w:t>GSM/</w:t>
      </w:r>
      <w:r>
        <w:rPr/>
        <w:t>UMTS</w:t>
      </w:r>
    </w:p>
    <w:p>
      <w:pPr>
        <w:pStyle w:val="Heading2"/>
        <w:rPr/>
      </w:pPr>
      <w:bookmarkStart w:id="141" w:name="__RefHeading___Toc311472754"/>
      <w:bookmarkEnd w:id="141"/>
      <w:r>
        <w:rPr/>
        <w:t>4.2</w:t>
        <w:tab/>
        <w:t>Subscriber Management</w:t>
      </w:r>
    </w:p>
    <w:p>
      <w:pPr>
        <w:pStyle w:val="Heading3"/>
        <w:rPr/>
      </w:pPr>
      <w:bookmarkStart w:id="142" w:name="__RefHeading___Toc311472755"/>
      <w:bookmarkEnd w:id="142"/>
      <w:r>
        <w:rPr/>
        <w:t>4.2.1</w:t>
        <w:tab/>
        <w:t>Insert Subscriber Data requests received from a HLR due to an HLR-operator intervention</w:t>
      </w:r>
    </w:p>
    <w:p>
      <w:pPr>
        <w:pStyle w:val="Heading4"/>
        <w:ind w:left="1418" w:hanging="1418"/>
        <w:rPr/>
      </w:pPr>
      <w:bookmarkStart w:id="143" w:name="__RefHeading___Toc311472756"/>
      <w:bookmarkEnd w:id="143"/>
      <w:r>
        <w:rPr/>
        <w:t>4.2.1.1</w:t>
        <w:tab/>
        <w:t>Attempted Insert Subscriber Data requests received from a HLR due to an HLR-operator intervention</w:t>
      </w:r>
    </w:p>
    <w:p>
      <w:pPr>
        <w:pStyle w:val="ListNumber"/>
        <w:numPr>
          <w:ilvl w:val="0"/>
          <w:numId w:val="141"/>
        </w:numPr>
        <w:ind w:left="568" w:hanging="284"/>
        <w:rPr/>
      </w:pPr>
      <w:r>
        <w:rPr/>
        <w:t>This measurement provides the number of Insert Subscriber Data requests received from a HLR due to an HLR-operator intervention.</w:t>
        <w:br/>
        <w:t>The three measurement types defined in e) are subject to the "2 out of 3 approach".</w:t>
      </w:r>
    </w:p>
    <w:p>
      <w:pPr>
        <w:pStyle w:val="ListNumber"/>
        <w:numPr>
          <w:ilvl w:val="0"/>
          <w:numId w:val="141"/>
        </w:numPr>
        <w:ind w:left="568" w:hanging="284"/>
        <w:rPr/>
      </w:pPr>
      <w:r>
        <w:rPr/>
        <w:t>CC.</w:t>
      </w:r>
    </w:p>
    <w:p>
      <w:pPr>
        <w:pStyle w:val="ListNumber"/>
        <w:numPr>
          <w:ilvl w:val="0"/>
          <w:numId w:val="141"/>
        </w:numPr>
        <w:ind w:left="568" w:hanging="284"/>
        <w:rPr/>
      </w:pPr>
      <w:r>
        <w:rPr/>
        <w:t>Receipt of a "MAP-INSERT-SUBSCRIBER-DATA" service request (TS 29.002 [4]).</w:t>
      </w:r>
    </w:p>
    <w:p>
      <w:pPr>
        <w:pStyle w:val="ListNumber"/>
        <w:numPr>
          <w:ilvl w:val="0"/>
          <w:numId w:val="141"/>
        </w:numPr>
        <w:ind w:left="568" w:hanging="284"/>
        <w:rPr/>
      </w:pPr>
      <w:r>
        <w:rPr/>
        <w:t>A single integer value per measurement type defined in e).</w:t>
      </w:r>
    </w:p>
    <w:p>
      <w:pPr>
        <w:pStyle w:val="ListNumber"/>
        <w:numPr>
          <w:ilvl w:val="0"/>
          <w:numId w:val="141"/>
        </w:numPr>
        <w:ind w:left="568" w:hanging="284"/>
        <w:rPr/>
      </w:pPr>
      <w:r>
        <w:rPr/>
        <w:t>SUB.AttInsertSubscrDataHlrOp:</w:t>
      </w:r>
    </w:p>
    <w:p>
      <w:pPr>
        <w:pStyle w:val="B2"/>
        <w:tabs>
          <w:tab w:val="clear" w:pos="284"/>
          <w:tab w:val="left" w:pos="3969" w:leader="none"/>
        </w:tabs>
        <w:rPr/>
      </w:pPr>
      <w:r>
        <w:rPr/>
        <w:t>-</w:t>
        <w:tab/>
        <w:t>SUB.AttInsertSubscrDataHlrOp</w:t>
        <w:tab/>
        <w:t>Combined (don't care);</w:t>
      </w:r>
    </w:p>
    <w:p>
      <w:pPr>
        <w:pStyle w:val="B2"/>
        <w:tabs>
          <w:tab w:val="clear" w:pos="284"/>
          <w:tab w:val="left" w:pos="3969" w:leader="none"/>
        </w:tabs>
        <w:rPr/>
      </w:pPr>
      <w:r>
        <w:rPr/>
        <w:t>-</w:t>
        <w:tab/>
        <w:t>SUB.AttInsertSubscrDataHlrOp.G</w:t>
        <w:tab/>
        <w:t>GSM;</w:t>
      </w:r>
    </w:p>
    <w:p>
      <w:pPr>
        <w:pStyle w:val="B2"/>
        <w:tabs>
          <w:tab w:val="clear" w:pos="284"/>
          <w:tab w:val="left" w:pos="3969" w:leader="none"/>
        </w:tabs>
        <w:rPr/>
      </w:pPr>
      <w:r>
        <w:rPr/>
        <w:t>-</w:t>
        <w:tab/>
        <w:t>SUB.AttInsertSubscrDataHlrOp.U</w:t>
        <w:tab/>
        <w:t>UMTS.</w:t>
      </w:r>
    </w:p>
    <w:p>
      <w:pPr>
        <w:pStyle w:val="ListNumber"/>
        <w:numPr>
          <w:ilvl w:val="0"/>
          <w:numId w:val="162"/>
        </w:numPr>
        <w:rPr/>
      </w:pPr>
      <w:r>
        <w:rPr/>
        <w:t>SgsnFunction.</w:t>
      </w:r>
    </w:p>
    <w:p>
      <w:pPr>
        <w:pStyle w:val="ListNumber"/>
        <w:numPr>
          <w:ilvl w:val="0"/>
          <w:numId w:val="162"/>
        </w:numPr>
        <w:rPr/>
      </w:pPr>
      <w:r>
        <w:rPr/>
        <w:t>Valid for packet switching.</w:t>
      </w:r>
    </w:p>
    <w:p>
      <w:pPr>
        <w:pStyle w:val="ListNumber"/>
        <w:numPr>
          <w:ilvl w:val="0"/>
          <w:numId w:val="162"/>
        </w:numPr>
        <w:rPr/>
      </w:pPr>
      <w:r>
        <w:rPr/>
        <w:t>GSM/UMTS.</w:t>
      </w:r>
    </w:p>
    <w:p>
      <w:pPr>
        <w:pStyle w:val="Heading3"/>
        <w:rPr/>
      </w:pPr>
      <w:bookmarkStart w:id="144" w:name="__RefHeading___Toc311472757"/>
      <w:bookmarkEnd w:id="144"/>
      <w:r>
        <w:rPr/>
        <w:t>4.2.2</w:t>
        <w:tab/>
        <w:t>Delete Subscriber Data requests received from a HLR due to an HLR-operator intervention</w:t>
      </w:r>
    </w:p>
    <w:p>
      <w:pPr>
        <w:pStyle w:val="Heading4"/>
        <w:ind w:left="1418" w:hanging="1418"/>
        <w:rPr/>
      </w:pPr>
      <w:bookmarkStart w:id="145" w:name="__RefHeading___Toc311472758"/>
      <w:bookmarkEnd w:id="145"/>
      <w:r>
        <w:rPr/>
        <w:t>4.2.2.1</w:t>
        <w:tab/>
        <w:t>Attempted Delete Subscriber Data requests received from a HLR due to an HLR-operator intervention</w:t>
      </w:r>
    </w:p>
    <w:p>
      <w:pPr>
        <w:pStyle w:val="ListNumber"/>
        <w:numPr>
          <w:ilvl w:val="0"/>
          <w:numId w:val="276"/>
        </w:numPr>
        <w:ind w:left="568" w:hanging="284"/>
        <w:rPr/>
      </w:pPr>
      <w:r>
        <w:rPr/>
        <w:t>This measurement provides the number of Delete Subscriber Data requests received from a HLR due to an HLR-operator intervention.</w:t>
        <w:br/>
        <w:t>The three measurement types defined in e) are subject to the "2 out of 3 approach".</w:t>
      </w:r>
    </w:p>
    <w:p>
      <w:pPr>
        <w:pStyle w:val="ListNumber"/>
        <w:numPr>
          <w:ilvl w:val="0"/>
          <w:numId w:val="276"/>
        </w:numPr>
        <w:ind w:left="568" w:hanging="284"/>
        <w:rPr/>
      </w:pPr>
      <w:r>
        <w:rPr/>
        <w:t>CC.</w:t>
      </w:r>
    </w:p>
    <w:p>
      <w:pPr>
        <w:pStyle w:val="ListNumber"/>
        <w:numPr>
          <w:ilvl w:val="0"/>
          <w:numId w:val="276"/>
        </w:numPr>
        <w:ind w:left="568" w:hanging="284"/>
        <w:rPr/>
      </w:pPr>
      <w:r>
        <w:rPr/>
        <w:t>Receipt of a "MAP_DELETE_SUBSCRIBER_DATA" service request (TS 29.002 [4]).</w:t>
      </w:r>
    </w:p>
    <w:p>
      <w:pPr>
        <w:pStyle w:val="ListNumber"/>
        <w:numPr>
          <w:ilvl w:val="0"/>
          <w:numId w:val="276"/>
        </w:numPr>
        <w:ind w:left="568" w:hanging="284"/>
        <w:rPr/>
      </w:pPr>
      <w:r>
        <w:rPr/>
        <w:t>A single integer value per measurement type defined in e).</w:t>
      </w:r>
    </w:p>
    <w:p>
      <w:pPr>
        <w:pStyle w:val="ListNumber"/>
        <w:numPr>
          <w:ilvl w:val="0"/>
          <w:numId w:val="276"/>
        </w:numPr>
        <w:ind w:left="568" w:hanging="284"/>
        <w:rPr/>
      </w:pPr>
      <w:r>
        <w:rPr/>
        <w:t>SUB.AttDeleteSubscrDataHlrOp:</w:t>
      </w:r>
    </w:p>
    <w:p>
      <w:pPr>
        <w:pStyle w:val="B2"/>
        <w:tabs>
          <w:tab w:val="clear" w:pos="284"/>
          <w:tab w:val="left" w:pos="3969" w:leader="none"/>
        </w:tabs>
        <w:rPr/>
      </w:pPr>
      <w:r>
        <w:rPr/>
        <w:t>-</w:t>
        <w:tab/>
        <w:t>SUB.AttDeleteSubscrDataHlrOp</w:t>
        <w:tab/>
        <w:t>Combined (don't care);</w:t>
      </w:r>
    </w:p>
    <w:p>
      <w:pPr>
        <w:pStyle w:val="B2"/>
        <w:tabs>
          <w:tab w:val="clear" w:pos="284"/>
          <w:tab w:val="left" w:pos="3969" w:leader="none"/>
        </w:tabs>
        <w:rPr/>
      </w:pPr>
      <w:r>
        <w:rPr/>
        <w:t>-</w:t>
        <w:tab/>
        <w:t>SUB.AttDeleteSubscrDataHlrOp.G</w:t>
        <w:tab/>
        <w:t>GSM;</w:t>
      </w:r>
    </w:p>
    <w:p>
      <w:pPr>
        <w:pStyle w:val="B2"/>
        <w:tabs>
          <w:tab w:val="clear" w:pos="284"/>
          <w:tab w:val="left" w:pos="3969" w:leader="none"/>
        </w:tabs>
        <w:rPr/>
      </w:pPr>
      <w:r>
        <w:rPr/>
        <w:t>-</w:t>
        <w:tab/>
        <w:t>SUB.AttDeleteSubscrDataHlrOp.U</w:t>
        <w:tab/>
        <w:t>UMTS.</w:t>
      </w:r>
    </w:p>
    <w:p>
      <w:pPr>
        <w:pStyle w:val="ListNumber"/>
        <w:numPr>
          <w:ilvl w:val="0"/>
          <w:numId w:val="119"/>
        </w:numPr>
        <w:rPr/>
      </w:pPr>
      <w:r>
        <w:rPr/>
        <w:t>SgsnFunction.</w:t>
      </w:r>
    </w:p>
    <w:p>
      <w:pPr>
        <w:pStyle w:val="ListNumber"/>
        <w:numPr>
          <w:ilvl w:val="0"/>
          <w:numId w:val="119"/>
        </w:numPr>
        <w:rPr/>
      </w:pPr>
      <w:r>
        <w:rPr/>
        <w:t>Valid for packet switching.</w:t>
      </w:r>
    </w:p>
    <w:p>
      <w:pPr>
        <w:pStyle w:val="ListNumber"/>
        <w:numPr>
          <w:ilvl w:val="0"/>
          <w:numId w:val="119"/>
        </w:numPr>
        <w:rPr/>
      </w:pPr>
      <w:r>
        <w:rPr/>
        <w:t>GSM/UMTS.</w:t>
      </w:r>
    </w:p>
    <w:p>
      <w:pPr>
        <w:pStyle w:val="Heading2"/>
        <w:rPr/>
      </w:pPr>
      <w:bookmarkStart w:id="146" w:name="__RefHeading___Toc311472759"/>
      <w:bookmarkEnd w:id="146"/>
      <w:r>
        <w:rPr/>
        <w:t>4.3</w:t>
        <w:tab/>
        <w:t>SRNS Relocation</w:t>
      </w:r>
    </w:p>
    <w:p>
      <w:pPr>
        <w:pStyle w:val="Heading3"/>
        <w:rPr/>
      </w:pPr>
      <w:bookmarkStart w:id="147" w:name="__RefHeading___Toc311472760"/>
      <w:bookmarkEnd w:id="147"/>
      <w:r>
        <w:rPr/>
        <w:t>4.3.1</w:t>
        <w:tab/>
        <w:t>Intra 3G-SGSN SRNS Relocations</w:t>
      </w:r>
    </w:p>
    <w:p>
      <w:pPr>
        <w:pStyle w:val="Normal"/>
        <w:rPr/>
      </w:pPr>
      <w:r>
        <w:rPr/>
        <w:t>The four measurements defined in the clause 4.3.1 are subject to the "3 out of 4 approach".</w:t>
      </w:r>
    </w:p>
    <w:p>
      <w:pPr>
        <w:pStyle w:val="NO"/>
        <w:rPr/>
      </w:pPr>
      <w:r>
        <w:rPr/>
        <w:t>NOTE:</w:t>
        <w:tab/>
        <w:t>Number of Attempted intra 3G-SGSN SRNS Relocations = Number of Successful intra 3G-SGSN SRNS Relocations + Number of Failed intra 3G-SGSN SRNS Relocations, due to internal reasons + Number of Failed intra 3G-SGSN SRNS Relocations, due to external reasons.</w:t>
      </w:r>
    </w:p>
    <w:p>
      <w:pPr>
        <w:pStyle w:val="Heading4"/>
        <w:ind w:left="1418" w:hanging="1418"/>
        <w:rPr/>
      </w:pPr>
      <w:bookmarkStart w:id="148" w:name="__RefHeading___Toc311472761"/>
      <w:bookmarkEnd w:id="148"/>
      <w:r>
        <w:rPr/>
        <w:t>4.3.1.1</w:t>
        <w:tab/>
        <w:t>Attempted intra 3G-SGSN SRNS Relocations</w:t>
      </w:r>
    </w:p>
    <w:p>
      <w:pPr>
        <w:pStyle w:val="ListNumber"/>
        <w:numPr>
          <w:ilvl w:val="0"/>
          <w:numId w:val="263"/>
        </w:numPr>
        <w:ind w:left="568" w:hanging="284"/>
        <w:rPr/>
      </w:pPr>
      <w:r>
        <w:rPr/>
        <w:t>This measurement provides the number of attempts intra 3G-SGSN SRNS Relocations.</w:t>
      </w:r>
    </w:p>
    <w:p>
      <w:pPr>
        <w:pStyle w:val="ListNumber"/>
        <w:numPr>
          <w:ilvl w:val="0"/>
          <w:numId w:val="263"/>
        </w:numPr>
        <w:ind w:left="568" w:hanging="284"/>
        <w:rPr/>
      </w:pPr>
      <w:r>
        <w:rPr/>
        <w:t>CC.</w:t>
      </w:r>
    </w:p>
    <w:p>
      <w:pPr>
        <w:pStyle w:val="ListNumber"/>
        <w:numPr>
          <w:ilvl w:val="0"/>
          <w:numId w:val="263"/>
        </w:numPr>
        <w:ind w:left="568" w:hanging="284"/>
        <w:rPr/>
      </w:pPr>
      <w:r>
        <w:rPr/>
        <w:t>Receipt of "Relocation Required" message (TS 25.413 [5]) from SRNC, where the Target ID indicates Intra SGSN SRNS Relocation.</w:t>
      </w:r>
    </w:p>
    <w:p>
      <w:pPr>
        <w:pStyle w:val="ListNumber"/>
        <w:numPr>
          <w:ilvl w:val="0"/>
          <w:numId w:val="263"/>
        </w:numPr>
        <w:ind w:left="568" w:hanging="284"/>
        <w:rPr/>
      </w:pPr>
      <w:r>
        <w:rPr/>
        <w:t>A single integer value.</w:t>
      </w:r>
    </w:p>
    <w:p>
      <w:pPr>
        <w:pStyle w:val="ListNumber"/>
        <w:numPr>
          <w:ilvl w:val="0"/>
          <w:numId w:val="263"/>
        </w:numPr>
        <w:ind w:left="568" w:hanging="284"/>
        <w:rPr/>
      </w:pPr>
      <w:r>
        <w:rPr/>
        <w:t>RELOC.AttIntraSGSN.</w:t>
      </w:r>
    </w:p>
    <w:p>
      <w:pPr>
        <w:pStyle w:val="ListNumber"/>
        <w:numPr>
          <w:ilvl w:val="0"/>
          <w:numId w:val="263"/>
        </w:numPr>
        <w:ind w:left="568" w:hanging="284"/>
        <w:rPr/>
      </w:pPr>
      <w:r>
        <w:rPr/>
        <w:t>SgsnFunction.</w:t>
      </w:r>
    </w:p>
    <w:p>
      <w:pPr>
        <w:pStyle w:val="ListNumber"/>
        <w:numPr>
          <w:ilvl w:val="0"/>
          <w:numId w:val="263"/>
        </w:numPr>
        <w:ind w:left="568" w:hanging="284"/>
        <w:rPr/>
      </w:pPr>
      <w:r>
        <w:rPr/>
        <w:t>Valid for packet switching.</w:t>
      </w:r>
    </w:p>
    <w:p>
      <w:pPr>
        <w:pStyle w:val="ListNumber"/>
        <w:numPr>
          <w:ilvl w:val="0"/>
          <w:numId w:val="263"/>
        </w:numPr>
        <w:ind w:left="568" w:hanging="284"/>
        <w:rPr/>
      </w:pPr>
      <w:r>
        <w:rPr/>
        <w:t>UMTS.</w:t>
      </w:r>
    </w:p>
    <w:p>
      <w:pPr>
        <w:pStyle w:val="Heading4"/>
        <w:ind w:left="1418" w:hanging="1418"/>
        <w:rPr/>
      </w:pPr>
      <w:bookmarkStart w:id="149" w:name="__RefHeading___Toc311472762"/>
      <w:bookmarkEnd w:id="149"/>
      <w:r>
        <w:rPr/>
        <w:t>4.3.1.2</w:t>
        <w:tab/>
        <w:t>Successful intra 3G-SGSN SRNS Relocations</w:t>
      </w:r>
    </w:p>
    <w:p>
      <w:pPr>
        <w:pStyle w:val="ListNumber"/>
        <w:keepNext w:val="true"/>
        <w:keepLines/>
        <w:numPr>
          <w:ilvl w:val="0"/>
          <w:numId w:val="342"/>
        </w:numPr>
        <w:ind w:left="568" w:hanging="284"/>
        <w:rPr/>
      </w:pPr>
      <w:r>
        <w:rPr/>
        <w:t>This measurement provides the number of successful intra 3G-SGSN SRNS Relocations.</w:t>
      </w:r>
    </w:p>
    <w:p>
      <w:pPr>
        <w:pStyle w:val="ListNumber"/>
        <w:numPr>
          <w:ilvl w:val="0"/>
          <w:numId w:val="342"/>
        </w:numPr>
        <w:ind w:left="568" w:hanging="284"/>
        <w:rPr/>
      </w:pPr>
      <w:r>
        <w:rPr/>
        <w:t>CC.</w:t>
      </w:r>
    </w:p>
    <w:p>
      <w:pPr>
        <w:pStyle w:val="ListNumber"/>
        <w:numPr>
          <w:ilvl w:val="0"/>
          <w:numId w:val="342"/>
        </w:numPr>
        <w:ind w:left="568" w:hanging="284"/>
        <w:rPr/>
      </w:pPr>
      <w:r>
        <w:rPr/>
        <w:t>Receipt of "Relocation Complete" message for intra 3G-SGSN SRNS Relocation (TS 25.413 [5]) from TRNC.</w:t>
      </w:r>
    </w:p>
    <w:p>
      <w:pPr>
        <w:pStyle w:val="ListNumber"/>
        <w:numPr>
          <w:ilvl w:val="0"/>
          <w:numId w:val="342"/>
        </w:numPr>
        <w:ind w:left="568" w:hanging="284"/>
        <w:rPr/>
      </w:pPr>
      <w:r>
        <w:rPr/>
        <w:t>A single integer value.</w:t>
      </w:r>
    </w:p>
    <w:p>
      <w:pPr>
        <w:pStyle w:val="ListNumber"/>
        <w:numPr>
          <w:ilvl w:val="0"/>
          <w:numId w:val="342"/>
        </w:numPr>
        <w:ind w:left="568" w:hanging="284"/>
        <w:rPr/>
      </w:pPr>
      <w:r>
        <w:rPr/>
        <w:t>RELOC.SuccIntraSGSN.</w:t>
      </w:r>
    </w:p>
    <w:p>
      <w:pPr>
        <w:pStyle w:val="ListNumber"/>
        <w:numPr>
          <w:ilvl w:val="0"/>
          <w:numId w:val="342"/>
        </w:numPr>
        <w:ind w:left="568" w:hanging="284"/>
        <w:rPr/>
      </w:pPr>
      <w:r>
        <w:rPr/>
        <w:t>SgsnFunction.</w:t>
      </w:r>
    </w:p>
    <w:p>
      <w:pPr>
        <w:pStyle w:val="ListNumber"/>
        <w:numPr>
          <w:ilvl w:val="0"/>
          <w:numId w:val="342"/>
        </w:numPr>
        <w:ind w:left="568" w:hanging="284"/>
        <w:rPr/>
      </w:pPr>
      <w:r>
        <w:rPr/>
        <w:t>Valid for packet switching.</w:t>
      </w:r>
    </w:p>
    <w:p>
      <w:pPr>
        <w:pStyle w:val="ListNumber"/>
        <w:numPr>
          <w:ilvl w:val="0"/>
          <w:numId w:val="342"/>
        </w:numPr>
        <w:ind w:left="568" w:hanging="284"/>
        <w:rPr/>
      </w:pPr>
      <w:r>
        <w:rPr/>
        <w:t>UMTS.</w:t>
      </w:r>
    </w:p>
    <w:p>
      <w:pPr>
        <w:pStyle w:val="Heading4"/>
        <w:ind w:left="1418" w:hanging="1418"/>
        <w:rPr/>
      </w:pPr>
      <w:bookmarkStart w:id="150" w:name="__RefHeading___Toc311472763"/>
      <w:bookmarkEnd w:id="150"/>
      <w:r>
        <w:rPr/>
        <w:t>4.3.1.3</w:t>
        <w:tab/>
        <w:t>Failed intra 3G-SGSN SRNS Relocations, due to internal reasons</w:t>
      </w:r>
    </w:p>
    <w:p>
      <w:pPr>
        <w:pStyle w:val="ListNumber"/>
        <w:numPr>
          <w:ilvl w:val="0"/>
          <w:numId w:val="222"/>
        </w:numPr>
        <w:ind w:left="568" w:hanging="284"/>
        <w:rPr/>
      </w:pPr>
      <w:r>
        <w:rPr/>
        <w:t>This measurement provides the number of failed intra 3G-SGSN SRNS Relocations, due to internal reasons.</w:t>
      </w:r>
    </w:p>
    <w:p>
      <w:pPr>
        <w:pStyle w:val="ListNumber"/>
        <w:numPr>
          <w:ilvl w:val="0"/>
          <w:numId w:val="222"/>
        </w:numPr>
        <w:ind w:left="568" w:hanging="284"/>
        <w:rPr/>
      </w:pPr>
      <w:r>
        <w:rPr/>
        <w:t>CC.</w:t>
      </w:r>
    </w:p>
    <w:p>
      <w:pPr>
        <w:pStyle w:val="ListNumber"/>
        <w:numPr>
          <w:ilvl w:val="0"/>
          <w:numId w:val="222"/>
        </w:numPr>
        <w:ind w:left="568" w:hanging="284"/>
        <w:rPr/>
      </w:pPr>
      <w:r>
        <w:rPr/>
        <w:t>Intra 3G-SGSN SRNS Relocation fails due to reasons located inside this SGSN:- internal resource problem- recovery- ...</w:t>
      </w:r>
    </w:p>
    <w:p>
      <w:pPr>
        <w:pStyle w:val="ListNumber"/>
        <w:numPr>
          <w:ilvl w:val="0"/>
          <w:numId w:val="222"/>
        </w:numPr>
        <w:ind w:left="568" w:hanging="284"/>
        <w:rPr/>
      </w:pPr>
      <w:r>
        <w:rPr/>
        <w:t>A single integer value.</w:t>
      </w:r>
    </w:p>
    <w:p>
      <w:pPr>
        <w:pStyle w:val="ListNumber"/>
        <w:numPr>
          <w:ilvl w:val="0"/>
          <w:numId w:val="222"/>
        </w:numPr>
        <w:ind w:left="568" w:hanging="284"/>
        <w:rPr/>
      </w:pPr>
      <w:r>
        <w:rPr/>
        <w:t>RELOC.FailIntraSGSNInt.</w:t>
      </w:r>
    </w:p>
    <w:p>
      <w:pPr>
        <w:pStyle w:val="ListNumber"/>
        <w:numPr>
          <w:ilvl w:val="0"/>
          <w:numId w:val="222"/>
        </w:numPr>
        <w:ind w:left="568" w:hanging="284"/>
        <w:rPr/>
      </w:pPr>
      <w:r>
        <w:rPr/>
        <w:t>SgsnFunction.</w:t>
      </w:r>
    </w:p>
    <w:p>
      <w:pPr>
        <w:pStyle w:val="ListNumber"/>
        <w:numPr>
          <w:ilvl w:val="0"/>
          <w:numId w:val="222"/>
        </w:numPr>
        <w:ind w:left="568" w:hanging="284"/>
        <w:rPr/>
      </w:pPr>
      <w:r>
        <w:rPr/>
        <w:t>Valid for packet switching.</w:t>
      </w:r>
    </w:p>
    <w:p>
      <w:pPr>
        <w:pStyle w:val="ListNumber"/>
        <w:numPr>
          <w:ilvl w:val="0"/>
          <w:numId w:val="222"/>
        </w:numPr>
        <w:ind w:left="568" w:hanging="284"/>
        <w:rPr/>
      </w:pPr>
      <w:r>
        <w:rPr/>
        <w:t>UMTS.</w:t>
      </w:r>
    </w:p>
    <w:p>
      <w:pPr>
        <w:pStyle w:val="Heading4"/>
        <w:ind w:left="1418" w:hanging="1418"/>
        <w:rPr/>
      </w:pPr>
      <w:bookmarkStart w:id="151" w:name="__RefHeading___Toc311472764"/>
      <w:bookmarkEnd w:id="151"/>
      <w:r>
        <w:rPr/>
        <w:t>4.3.1.4</w:t>
        <w:tab/>
        <w:t>Failed intra 3G-SGSN SRNS Relocations, due to external reasons</w:t>
      </w:r>
    </w:p>
    <w:p>
      <w:pPr>
        <w:pStyle w:val="ListNumber"/>
        <w:numPr>
          <w:ilvl w:val="0"/>
          <w:numId w:val="208"/>
        </w:numPr>
        <w:ind w:left="568" w:hanging="284"/>
        <w:rPr/>
      </w:pPr>
      <w:r>
        <w:rPr/>
        <w:t>This measurement provides the number of failed intra 3G-SGSN SRNS Relocations, due to external reasons.</w:t>
      </w:r>
    </w:p>
    <w:p>
      <w:pPr>
        <w:pStyle w:val="ListNumber"/>
        <w:numPr>
          <w:ilvl w:val="0"/>
          <w:numId w:val="208"/>
        </w:numPr>
        <w:ind w:left="568" w:hanging="284"/>
        <w:rPr/>
      </w:pPr>
      <w:r>
        <w:rPr/>
        <w:t>CC.</w:t>
      </w:r>
    </w:p>
    <w:p>
      <w:pPr>
        <w:pStyle w:val="ListNumber"/>
        <w:numPr>
          <w:ilvl w:val="0"/>
          <w:numId w:val="208"/>
        </w:numPr>
        <w:ind w:left="568" w:hanging="284"/>
        <w:rPr/>
      </w:pPr>
      <w:r>
        <w:rPr/>
        <w:t>Intra 3G-SGSN SRNS Relocation fails due to reasons located in NE outside this SGSN:- "Relocation Preparation Failure" (TS 25.413 [5]) is sent to the SRNC- "Relocation Failure" (TS 25.413 [5]) is received from the TRNC- "Relocation Cancel" (TS 25.413 [5]) is received from the SRNC- missing expected message from RNC (timer expiry)- ...</w:t>
      </w:r>
    </w:p>
    <w:p>
      <w:pPr>
        <w:pStyle w:val="ListNumber"/>
        <w:numPr>
          <w:ilvl w:val="0"/>
          <w:numId w:val="208"/>
        </w:numPr>
        <w:ind w:left="568" w:hanging="284"/>
        <w:rPr/>
      </w:pPr>
      <w:r>
        <w:rPr/>
        <w:t>A single integer value.</w:t>
      </w:r>
    </w:p>
    <w:p>
      <w:pPr>
        <w:pStyle w:val="ListNumber"/>
        <w:numPr>
          <w:ilvl w:val="0"/>
          <w:numId w:val="208"/>
        </w:numPr>
        <w:ind w:left="568" w:hanging="284"/>
        <w:rPr/>
      </w:pPr>
      <w:r>
        <w:rPr/>
        <w:t>RELOC.FailIntraSGSNExt.</w:t>
      </w:r>
    </w:p>
    <w:p>
      <w:pPr>
        <w:pStyle w:val="ListNumber"/>
        <w:numPr>
          <w:ilvl w:val="0"/>
          <w:numId w:val="208"/>
        </w:numPr>
        <w:ind w:left="568" w:hanging="284"/>
        <w:rPr/>
      </w:pPr>
      <w:r>
        <w:rPr/>
        <w:t>SgsnFunction.</w:t>
      </w:r>
    </w:p>
    <w:p>
      <w:pPr>
        <w:pStyle w:val="ListNumber"/>
        <w:numPr>
          <w:ilvl w:val="0"/>
          <w:numId w:val="208"/>
        </w:numPr>
        <w:ind w:left="568" w:hanging="284"/>
        <w:rPr/>
      </w:pPr>
      <w:r>
        <w:rPr/>
        <w:t>Valid for packet switching.</w:t>
      </w:r>
    </w:p>
    <w:p>
      <w:pPr>
        <w:pStyle w:val="ListNumber"/>
        <w:numPr>
          <w:ilvl w:val="0"/>
          <w:numId w:val="208"/>
        </w:numPr>
        <w:ind w:left="568" w:hanging="284"/>
        <w:rPr/>
      </w:pPr>
      <w:r>
        <w:rPr/>
        <w:t>UMTS.</w:t>
      </w:r>
    </w:p>
    <w:p>
      <w:pPr>
        <w:pStyle w:val="Heading3"/>
        <w:rPr/>
      </w:pPr>
      <w:bookmarkStart w:id="152" w:name="__RefHeading___Toc311472765"/>
      <w:bookmarkEnd w:id="152"/>
      <w:r>
        <w:rPr/>
        <w:t>4.3.2</w:t>
        <w:tab/>
        <w:t>Inter 3G-SGSN SRNS Relocations</w:t>
      </w:r>
    </w:p>
    <w:p>
      <w:pPr>
        <w:pStyle w:val="Normal"/>
        <w:keepNext w:val="true"/>
        <w:keepLines/>
        <w:rPr/>
      </w:pPr>
      <w:r>
        <w:rPr/>
        <w:t>The four measurements defined in the clause 4.3.2 are subject to the "3 out of 4 approach".</w:t>
      </w:r>
    </w:p>
    <w:p>
      <w:pPr>
        <w:pStyle w:val="NO"/>
        <w:keepNext w:val="true"/>
        <w:rPr/>
      </w:pPr>
      <w:r>
        <w:rPr/>
        <w:t>NOTE:</w:t>
        <w:tab/>
        <w:t>Number Attempted inter 3G-SGSN SRNS Relocations, counted in the old 3G</w:t>
        <w:noBreakHyphen/>
        <w:t>SGSN = Number of Successful inter 3G-SGSN SRNS Relocations, counted in the old 3G</w:t>
        <w:noBreakHyphen/>
        <w:t>SGSN + Number of Failed inter 3G-SGSN SRNS Relocations, due to external reasons, counted in the old 3G</w:t>
        <w:noBreakHyphen/>
        <w:t>SGSN + Number of Failed inter 3G-SGSN SRNS Relocations, due to external reasons, counted in the old 3G</w:t>
        <w:noBreakHyphen/>
        <w:t>SGSN.</w:t>
      </w:r>
    </w:p>
    <w:p>
      <w:pPr>
        <w:pStyle w:val="Heading4"/>
        <w:ind w:left="1418" w:hanging="1418"/>
        <w:rPr/>
      </w:pPr>
      <w:bookmarkStart w:id="153" w:name="__RefHeading___Toc311472766"/>
      <w:bookmarkEnd w:id="153"/>
      <w:r>
        <w:rPr/>
        <w:t>4.3.2.1</w:t>
        <w:tab/>
        <w:t>Attempted inter 3G-SGSN SRNS Relocations, counted in the old 3G</w:t>
        <w:noBreakHyphen/>
        <w:t>SGSN</w:t>
      </w:r>
    </w:p>
    <w:p>
      <w:pPr>
        <w:pStyle w:val="ListNumber"/>
        <w:numPr>
          <w:ilvl w:val="0"/>
          <w:numId w:val="235"/>
        </w:numPr>
        <w:rPr/>
      </w:pPr>
      <w:r>
        <w:rPr/>
        <w:t>This measurement provides the number of attempted inter 3G-SGSN SRNS Relocations.</w:t>
      </w:r>
    </w:p>
    <w:p>
      <w:pPr>
        <w:pStyle w:val="ListNumber"/>
        <w:numPr>
          <w:ilvl w:val="0"/>
          <w:numId w:val="235"/>
        </w:numPr>
        <w:ind w:left="568" w:hanging="284"/>
        <w:rPr/>
      </w:pPr>
      <w:r>
        <w:rPr/>
        <w:t>CC.</w:t>
      </w:r>
    </w:p>
    <w:p>
      <w:pPr>
        <w:pStyle w:val="ListNumber"/>
        <w:numPr>
          <w:ilvl w:val="0"/>
          <w:numId w:val="235"/>
        </w:numPr>
        <w:ind w:left="568" w:hanging="284"/>
        <w:rPr/>
      </w:pPr>
      <w:r>
        <w:rPr/>
        <w:t>Receipt of "Relocation Required" message (TS 25.413 [5]) from SRNC, where the Target ID indicates Inter SGSN SRNS Relocation.</w:t>
      </w:r>
    </w:p>
    <w:p>
      <w:pPr>
        <w:pStyle w:val="ListNumber"/>
        <w:numPr>
          <w:ilvl w:val="0"/>
          <w:numId w:val="235"/>
        </w:numPr>
        <w:ind w:left="568" w:hanging="284"/>
        <w:rPr/>
      </w:pPr>
      <w:r>
        <w:rPr/>
        <w:t>A single integer value.</w:t>
      </w:r>
    </w:p>
    <w:p>
      <w:pPr>
        <w:pStyle w:val="ListNumber"/>
        <w:numPr>
          <w:ilvl w:val="0"/>
          <w:numId w:val="235"/>
        </w:numPr>
        <w:ind w:left="568" w:hanging="284"/>
        <w:rPr/>
      </w:pPr>
      <w:r>
        <w:rPr/>
        <w:t>RELOC.AttInterSGSN.</w:t>
      </w:r>
    </w:p>
    <w:p>
      <w:pPr>
        <w:pStyle w:val="ListNumber"/>
        <w:numPr>
          <w:ilvl w:val="0"/>
          <w:numId w:val="235"/>
        </w:numPr>
        <w:ind w:left="568" w:hanging="284"/>
        <w:rPr/>
      </w:pPr>
      <w:r>
        <w:rPr/>
        <w:t>SgsnFunction.</w:t>
      </w:r>
    </w:p>
    <w:p>
      <w:pPr>
        <w:pStyle w:val="ListNumber"/>
        <w:numPr>
          <w:ilvl w:val="0"/>
          <w:numId w:val="235"/>
        </w:numPr>
        <w:ind w:left="568" w:hanging="284"/>
        <w:rPr/>
      </w:pPr>
      <w:r>
        <w:rPr/>
        <w:t>Valid for packet switching.</w:t>
      </w:r>
    </w:p>
    <w:p>
      <w:pPr>
        <w:pStyle w:val="ListNumber"/>
        <w:numPr>
          <w:ilvl w:val="0"/>
          <w:numId w:val="235"/>
        </w:numPr>
        <w:ind w:left="568" w:hanging="284"/>
        <w:rPr/>
      </w:pPr>
      <w:r>
        <w:rPr/>
        <w:t>UMTS.</w:t>
      </w:r>
    </w:p>
    <w:p>
      <w:pPr>
        <w:pStyle w:val="Heading4"/>
        <w:ind w:left="1418" w:hanging="1418"/>
        <w:rPr/>
      </w:pPr>
      <w:bookmarkStart w:id="154" w:name="__RefHeading___Toc311472767"/>
      <w:bookmarkEnd w:id="154"/>
      <w:r>
        <w:rPr/>
        <w:t>4.3.2.2</w:t>
        <w:tab/>
        <w:t>Successful inter 3G-SGSN SRNS Relocations, counted in the old 3G</w:t>
        <w:noBreakHyphen/>
        <w:t>SGSN</w:t>
      </w:r>
    </w:p>
    <w:p>
      <w:pPr>
        <w:pStyle w:val="ListNumber"/>
        <w:numPr>
          <w:ilvl w:val="0"/>
          <w:numId w:val="220"/>
        </w:numPr>
        <w:ind w:left="568" w:hanging="284"/>
        <w:rPr/>
      </w:pPr>
      <w:r>
        <w:rPr/>
        <w:t>This measurement provides the number of successful Inter 3G-SGSN SRNS Relocations, counted in the old 3G</w:t>
        <w:noBreakHyphen/>
        <w:t>SGSN.</w:t>
      </w:r>
    </w:p>
    <w:p>
      <w:pPr>
        <w:pStyle w:val="ListNumber"/>
        <w:numPr>
          <w:ilvl w:val="0"/>
          <w:numId w:val="220"/>
        </w:numPr>
        <w:ind w:left="568" w:hanging="284"/>
        <w:rPr/>
      </w:pPr>
      <w:r>
        <w:rPr/>
        <w:t>CC.</w:t>
      </w:r>
    </w:p>
    <w:p>
      <w:pPr>
        <w:pStyle w:val="ListNumber"/>
        <w:numPr>
          <w:ilvl w:val="0"/>
          <w:numId w:val="220"/>
        </w:numPr>
        <w:ind w:left="568" w:hanging="284"/>
        <w:rPr/>
      </w:pPr>
      <w:r>
        <w:rPr/>
        <w:t>Receipt of "Forward Relocation Complete" message (TS 29.060 [6]) from the new SGSN.</w:t>
      </w:r>
    </w:p>
    <w:p>
      <w:pPr>
        <w:pStyle w:val="ListNumber"/>
        <w:numPr>
          <w:ilvl w:val="0"/>
          <w:numId w:val="220"/>
        </w:numPr>
        <w:ind w:left="568" w:hanging="284"/>
        <w:rPr/>
      </w:pPr>
      <w:r>
        <w:rPr/>
        <w:t>A single integer value.</w:t>
      </w:r>
    </w:p>
    <w:p>
      <w:pPr>
        <w:pStyle w:val="ListNumber"/>
        <w:numPr>
          <w:ilvl w:val="0"/>
          <w:numId w:val="220"/>
        </w:numPr>
        <w:ind w:left="568" w:hanging="284"/>
        <w:rPr/>
      </w:pPr>
      <w:r>
        <w:rPr/>
        <w:t>RELOC.SuccInterSGSN.</w:t>
      </w:r>
    </w:p>
    <w:p>
      <w:pPr>
        <w:pStyle w:val="ListNumber"/>
        <w:numPr>
          <w:ilvl w:val="0"/>
          <w:numId w:val="220"/>
        </w:numPr>
        <w:ind w:left="568" w:hanging="284"/>
        <w:rPr/>
      </w:pPr>
      <w:r>
        <w:rPr/>
        <w:t>SgsnFunction.</w:t>
      </w:r>
    </w:p>
    <w:p>
      <w:pPr>
        <w:pStyle w:val="ListNumber"/>
        <w:numPr>
          <w:ilvl w:val="0"/>
          <w:numId w:val="220"/>
        </w:numPr>
        <w:ind w:left="568" w:hanging="284"/>
        <w:rPr/>
      </w:pPr>
      <w:r>
        <w:rPr/>
        <w:t>Valid for packet switching.</w:t>
      </w:r>
    </w:p>
    <w:p>
      <w:pPr>
        <w:pStyle w:val="ListNumber"/>
        <w:numPr>
          <w:ilvl w:val="0"/>
          <w:numId w:val="220"/>
        </w:numPr>
        <w:ind w:left="568" w:hanging="284"/>
        <w:rPr/>
      </w:pPr>
      <w:r>
        <w:rPr/>
        <w:t>UMTS.</w:t>
      </w:r>
    </w:p>
    <w:p>
      <w:pPr>
        <w:pStyle w:val="Heading4"/>
        <w:ind w:left="1418" w:hanging="1418"/>
        <w:rPr/>
      </w:pPr>
      <w:bookmarkStart w:id="155" w:name="__RefHeading___Toc311472768"/>
      <w:bookmarkEnd w:id="155"/>
      <w:r>
        <w:rPr/>
        <w:t>4.3.2.3</w:t>
        <w:tab/>
        <w:t>Failed inter 3G-SGSN SRNS Relocations, due to internal reasons, counted in the old 3G</w:t>
        <w:noBreakHyphen/>
        <w:t>SGSN</w:t>
      </w:r>
    </w:p>
    <w:p>
      <w:pPr>
        <w:pStyle w:val="ListNumber"/>
        <w:numPr>
          <w:ilvl w:val="0"/>
          <w:numId w:val="325"/>
        </w:numPr>
        <w:ind w:left="568" w:hanging="284"/>
        <w:rPr/>
      </w:pPr>
      <w:r>
        <w:rPr/>
        <w:t>This measurement provides the number of failed Inter 3G-SGSN SRNS Relocations, due to internal reasons.</w:t>
      </w:r>
    </w:p>
    <w:p>
      <w:pPr>
        <w:pStyle w:val="ListNumber"/>
        <w:numPr>
          <w:ilvl w:val="0"/>
          <w:numId w:val="325"/>
        </w:numPr>
        <w:ind w:left="568" w:hanging="284"/>
        <w:rPr/>
      </w:pPr>
      <w:r>
        <w:rPr/>
        <w:t>CC.</w:t>
      </w:r>
    </w:p>
    <w:p>
      <w:pPr>
        <w:pStyle w:val="ListNumber"/>
        <w:numPr>
          <w:ilvl w:val="0"/>
          <w:numId w:val="325"/>
        </w:numPr>
        <w:ind w:left="568" w:hanging="284"/>
        <w:rPr/>
      </w:pPr>
      <w:r>
        <w:rPr/>
        <w:t>Inter 3G-SGSN SRNS Relocation fails due to reasons located inside this SGSN:- internal resource problem- recovery- ...</w:t>
      </w:r>
    </w:p>
    <w:p>
      <w:pPr>
        <w:pStyle w:val="ListNumber"/>
        <w:numPr>
          <w:ilvl w:val="0"/>
          <w:numId w:val="325"/>
        </w:numPr>
        <w:ind w:left="568" w:hanging="284"/>
        <w:rPr/>
      </w:pPr>
      <w:r>
        <w:rPr/>
        <w:t>A single integer value.</w:t>
      </w:r>
    </w:p>
    <w:p>
      <w:pPr>
        <w:pStyle w:val="ListNumber"/>
        <w:numPr>
          <w:ilvl w:val="0"/>
          <w:numId w:val="325"/>
        </w:numPr>
        <w:ind w:left="568" w:hanging="284"/>
        <w:rPr/>
      </w:pPr>
      <w:r>
        <w:rPr/>
        <w:t>RELOC.FailInterSGSNInt.</w:t>
      </w:r>
    </w:p>
    <w:p>
      <w:pPr>
        <w:pStyle w:val="ListNumber"/>
        <w:numPr>
          <w:ilvl w:val="0"/>
          <w:numId w:val="325"/>
        </w:numPr>
        <w:ind w:left="568" w:hanging="284"/>
        <w:rPr/>
      </w:pPr>
      <w:r>
        <w:rPr/>
        <w:t>SgsnFunction.</w:t>
      </w:r>
    </w:p>
    <w:p>
      <w:pPr>
        <w:pStyle w:val="ListNumber"/>
        <w:numPr>
          <w:ilvl w:val="0"/>
          <w:numId w:val="325"/>
        </w:numPr>
        <w:ind w:left="568" w:hanging="284"/>
        <w:rPr/>
      </w:pPr>
      <w:r>
        <w:rPr/>
        <w:t>Valid for packet switching.</w:t>
      </w:r>
    </w:p>
    <w:p>
      <w:pPr>
        <w:pStyle w:val="ListNumber"/>
        <w:numPr>
          <w:ilvl w:val="0"/>
          <w:numId w:val="325"/>
        </w:numPr>
        <w:ind w:left="568" w:hanging="284"/>
        <w:rPr/>
      </w:pPr>
      <w:r>
        <w:rPr/>
        <w:t>UMTS.</w:t>
      </w:r>
    </w:p>
    <w:p>
      <w:pPr>
        <w:pStyle w:val="Heading4"/>
        <w:ind w:left="1418" w:hanging="1418"/>
        <w:rPr/>
      </w:pPr>
      <w:bookmarkStart w:id="156" w:name="__RefHeading___Toc311472769"/>
      <w:bookmarkEnd w:id="156"/>
      <w:r>
        <w:rPr/>
        <w:t>4.3.2.4</w:t>
        <w:tab/>
        <w:t>Failed inter 3G-SGSN SRNS Relocations, due to external reasons, counted in the old 3G</w:t>
        <w:noBreakHyphen/>
        <w:t>SGSN</w:t>
      </w:r>
    </w:p>
    <w:p>
      <w:pPr>
        <w:pStyle w:val="ListNumber"/>
        <w:numPr>
          <w:ilvl w:val="0"/>
          <w:numId w:val="198"/>
        </w:numPr>
        <w:ind w:left="568" w:hanging="284"/>
        <w:rPr/>
      </w:pPr>
      <w:r>
        <w:rPr/>
        <w:t>This measurement provides the number of failed Inter 3G-SGSN SRNS Relocations, due to external reasons.</w:t>
      </w:r>
    </w:p>
    <w:p>
      <w:pPr>
        <w:pStyle w:val="ListNumber"/>
        <w:numPr>
          <w:ilvl w:val="0"/>
          <w:numId w:val="198"/>
        </w:numPr>
        <w:ind w:left="568" w:hanging="284"/>
        <w:rPr/>
      </w:pPr>
      <w:r>
        <w:rPr/>
        <w:t>CC.</w:t>
      </w:r>
    </w:p>
    <w:p>
      <w:pPr>
        <w:pStyle w:val="ListNumber"/>
        <w:numPr>
          <w:ilvl w:val="0"/>
          <w:numId w:val="198"/>
        </w:numPr>
        <w:ind w:left="568" w:hanging="284"/>
        <w:rPr/>
      </w:pPr>
      <w:r>
        <w:rPr/>
        <w:t>Inter 3G-SGSN SRNS Relocation fails due to reasons located in NE outside this SGSN:- the Cause in "Forward Relocation Response" (TS 29.060 [6]) from the new 3G-SGSN is not "Request Accepted"- "Relocation Preparation Failure" (TS 25.413 [5]) is sent to the SRNC- "Relocation Failure" (TS 25.413 [5]) is received from the TRNC- "Relocation Cancel" (TS 25.413 [5]) is received from the SRNC- missing expected message from RNC or new 3G</w:t>
        <w:noBreakHyphen/>
        <w:t>SGSN (timer expiry)- ...</w:t>
      </w:r>
    </w:p>
    <w:p>
      <w:pPr>
        <w:pStyle w:val="ListNumber"/>
        <w:numPr>
          <w:ilvl w:val="0"/>
          <w:numId w:val="198"/>
        </w:numPr>
        <w:ind w:left="568" w:hanging="284"/>
        <w:rPr/>
      </w:pPr>
      <w:r>
        <w:rPr/>
        <w:t>A single integer value.</w:t>
      </w:r>
    </w:p>
    <w:p>
      <w:pPr>
        <w:pStyle w:val="ListNumber"/>
        <w:numPr>
          <w:ilvl w:val="0"/>
          <w:numId w:val="198"/>
        </w:numPr>
        <w:ind w:left="568" w:hanging="284"/>
        <w:rPr/>
      </w:pPr>
      <w:r>
        <w:rPr/>
        <w:t>RELOC.FailInterSGSNExt.</w:t>
      </w:r>
    </w:p>
    <w:p>
      <w:pPr>
        <w:pStyle w:val="ListNumber"/>
        <w:numPr>
          <w:ilvl w:val="0"/>
          <w:numId w:val="198"/>
        </w:numPr>
        <w:ind w:left="568" w:hanging="284"/>
        <w:rPr/>
      </w:pPr>
      <w:r>
        <w:rPr/>
        <w:t>SgsnFunction.</w:t>
      </w:r>
    </w:p>
    <w:p>
      <w:pPr>
        <w:pStyle w:val="ListNumber"/>
        <w:numPr>
          <w:ilvl w:val="0"/>
          <w:numId w:val="198"/>
        </w:numPr>
        <w:ind w:left="568" w:hanging="284"/>
        <w:rPr/>
      </w:pPr>
      <w:r>
        <w:rPr/>
        <w:t>Valid for packet switching.</w:t>
      </w:r>
    </w:p>
    <w:p>
      <w:pPr>
        <w:pStyle w:val="ListNumber"/>
        <w:numPr>
          <w:ilvl w:val="0"/>
          <w:numId w:val="198"/>
        </w:numPr>
        <w:ind w:left="568" w:hanging="284"/>
        <w:rPr/>
      </w:pPr>
      <w:r>
        <w:rPr/>
        <w:t>UMTS.</w:t>
      </w:r>
    </w:p>
    <w:p>
      <w:pPr>
        <w:pStyle w:val="Heading3"/>
        <w:rPr/>
      </w:pPr>
      <w:bookmarkStart w:id="157" w:name="__RefHeading___Toc311472770"/>
      <w:bookmarkEnd w:id="157"/>
      <w:r>
        <w:rPr/>
        <w:t>4.3.3</w:t>
        <w:tab/>
        <w:t>Inter 3G-SGSN SRNS Relocations, counted in the new 3G-SGSN</w:t>
      </w:r>
    </w:p>
    <w:p>
      <w:pPr>
        <w:pStyle w:val="Heading4"/>
        <w:ind w:left="1418" w:hanging="1418"/>
        <w:rPr/>
      </w:pPr>
      <w:bookmarkStart w:id="158" w:name="__RefHeading___Toc311472771"/>
      <w:bookmarkEnd w:id="158"/>
      <w:r>
        <w:rPr/>
        <w:t>4.3.3.1</w:t>
        <w:tab/>
        <w:t>Attempted inter 3G-SGSN SRNS Relocations, counted in the new 3G-SGSN</w:t>
      </w:r>
    </w:p>
    <w:p>
      <w:pPr>
        <w:pStyle w:val="ListNumber"/>
        <w:numPr>
          <w:ilvl w:val="0"/>
          <w:numId w:val="6"/>
        </w:numPr>
        <w:ind w:left="568" w:hanging="284"/>
        <w:rPr/>
      </w:pPr>
      <w:r>
        <w:rPr/>
        <w:t>This measurement provides the number of attempted inter 3G-SGSN SRNS Relocations, counted in the new 3G</w:t>
        <w:noBreakHyphen/>
        <w:t>SGSN.</w:t>
      </w:r>
    </w:p>
    <w:p>
      <w:pPr>
        <w:pStyle w:val="ListNumber"/>
        <w:numPr>
          <w:ilvl w:val="0"/>
          <w:numId w:val="6"/>
        </w:numPr>
        <w:ind w:left="568" w:hanging="284"/>
        <w:rPr/>
      </w:pPr>
      <w:r>
        <w:rPr/>
        <w:t>CC.</w:t>
      </w:r>
    </w:p>
    <w:p>
      <w:pPr>
        <w:pStyle w:val="ListNumber"/>
        <w:numPr>
          <w:ilvl w:val="0"/>
          <w:numId w:val="6"/>
        </w:numPr>
        <w:ind w:left="568" w:hanging="284"/>
        <w:rPr/>
      </w:pPr>
      <w:r>
        <w:rPr/>
        <w:t>Receipt of "Forward Relocation Request" message (TS 29.060 [6]) from the old SGSN.</w:t>
      </w:r>
    </w:p>
    <w:p>
      <w:pPr>
        <w:pStyle w:val="ListNumber"/>
        <w:numPr>
          <w:ilvl w:val="0"/>
          <w:numId w:val="6"/>
        </w:numPr>
        <w:ind w:left="568" w:hanging="284"/>
        <w:rPr/>
      </w:pPr>
      <w:r>
        <w:rPr/>
        <w:t>A single integer value.</w:t>
      </w:r>
    </w:p>
    <w:p>
      <w:pPr>
        <w:pStyle w:val="ListNumber"/>
        <w:numPr>
          <w:ilvl w:val="0"/>
          <w:numId w:val="6"/>
        </w:numPr>
        <w:ind w:left="568" w:hanging="284"/>
        <w:rPr/>
      </w:pPr>
      <w:r>
        <w:rPr/>
        <w:t>RELOC.AttInterSGSNNew.</w:t>
      </w:r>
    </w:p>
    <w:p>
      <w:pPr>
        <w:pStyle w:val="ListNumber"/>
        <w:numPr>
          <w:ilvl w:val="0"/>
          <w:numId w:val="6"/>
        </w:numPr>
        <w:ind w:left="568" w:hanging="284"/>
        <w:rPr/>
      </w:pPr>
      <w:r>
        <w:rPr/>
        <w:t>SgsnFunction.</w:t>
      </w:r>
    </w:p>
    <w:p>
      <w:pPr>
        <w:pStyle w:val="ListNumber"/>
        <w:numPr>
          <w:ilvl w:val="0"/>
          <w:numId w:val="6"/>
        </w:numPr>
        <w:ind w:left="568" w:hanging="284"/>
        <w:rPr/>
      </w:pPr>
      <w:r>
        <w:rPr/>
        <w:t>Valid for packet switching.</w:t>
      </w:r>
    </w:p>
    <w:p>
      <w:pPr>
        <w:pStyle w:val="ListNumber"/>
        <w:numPr>
          <w:ilvl w:val="0"/>
          <w:numId w:val="6"/>
        </w:numPr>
        <w:ind w:left="568" w:hanging="284"/>
        <w:rPr/>
      </w:pPr>
      <w:r>
        <w:rPr/>
        <w:t>UMTS.</w:t>
      </w:r>
    </w:p>
    <w:p>
      <w:pPr>
        <w:pStyle w:val="Heading4"/>
        <w:ind w:left="1418" w:hanging="1418"/>
        <w:rPr/>
      </w:pPr>
      <w:bookmarkStart w:id="159" w:name="__RefHeading___Toc311472772"/>
      <w:bookmarkEnd w:id="159"/>
      <w:r>
        <w:rPr/>
        <w:t>4.3.3.2</w:t>
        <w:tab/>
        <w:t>Successful Inter 3G-SGSN SRNS Relocations, counted in the new 3G-SGSN</w:t>
      </w:r>
    </w:p>
    <w:p>
      <w:pPr>
        <w:pStyle w:val="ListNumber"/>
        <w:numPr>
          <w:ilvl w:val="0"/>
          <w:numId w:val="85"/>
        </w:numPr>
        <w:ind w:left="568" w:hanging="284"/>
        <w:rPr/>
      </w:pPr>
      <w:r>
        <w:rPr/>
        <w:t>This measurement provides the number of successful Inter 3G-SGSN SRNS Relocations, counted in the new 3G</w:t>
        <w:noBreakHyphen/>
        <w:t>SGSN.</w:t>
      </w:r>
    </w:p>
    <w:p>
      <w:pPr>
        <w:pStyle w:val="ListNumber"/>
        <w:numPr>
          <w:ilvl w:val="0"/>
          <w:numId w:val="85"/>
        </w:numPr>
        <w:ind w:left="568" w:hanging="284"/>
        <w:rPr/>
      </w:pPr>
      <w:r>
        <w:rPr/>
        <w:t>CC.</w:t>
      </w:r>
    </w:p>
    <w:p>
      <w:pPr>
        <w:pStyle w:val="ListNumber"/>
        <w:numPr>
          <w:ilvl w:val="0"/>
          <w:numId w:val="85"/>
        </w:numPr>
        <w:ind w:left="568" w:hanging="284"/>
        <w:rPr/>
      </w:pPr>
      <w:r>
        <w:rPr/>
        <w:t>Transmission of "Forward Relocation Complete" message (TS 29.060 [6]) to the old SGSN.</w:t>
      </w:r>
    </w:p>
    <w:p>
      <w:pPr>
        <w:pStyle w:val="ListNumber"/>
        <w:numPr>
          <w:ilvl w:val="0"/>
          <w:numId w:val="85"/>
        </w:numPr>
        <w:ind w:left="568" w:hanging="284"/>
        <w:rPr/>
      </w:pPr>
      <w:r>
        <w:rPr/>
        <w:t>A single integer value.</w:t>
      </w:r>
    </w:p>
    <w:p>
      <w:pPr>
        <w:pStyle w:val="ListNumber"/>
        <w:numPr>
          <w:ilvl w:val="0"/>
          <w:numId w:val="85"/>
        </w:numPr>
        <w:ind w:left="568" w:hanging="284"/>
        <w:rPr/>
      </w:pPr>
      <w:r>
        <w:rPr/>
        <w:t>RELOC.SuccInterSGSNNew.</w:t>
      </w:r>
    </w:p>
    <w:p>
      <w:pPr>
        <w:pStyle w:val="ListNumber"/>
        <w:numPr>
          <w:ilvl w:val="0"/>
          <w:numId w:val="85"/>
        </w:numPr>
        <w:ind w:left="568" w:hanging="284"/>
        <w:rPr/>
      </w:pPr>
      <w:r>
        <w:rPr/>
        <w:t>SgsnFunction.</w:t>
      </w:r>
    </w:p>
    <w:p>
      <w:pPr>
        <w:pStyle w:val="ListNumber"/>
        <w:numPr>
          <w:ilvl w:val="0"/>
          <w:numId w:val="85"/>
        </w:numPr>
        <w:ind w:left="568" w:hanging="284"/>
        <w:rPr/>
      </w:pPr>
      <w:r>
        <w:rPr/>
        <w:t>Valid for packet switching.</w:t>
      </w:r>
    </w:p>
    <w:p>
      <w:pPr>
        <w:pStyle w:val="ListNumber"/>
        <w:numPr>
          <w:ilvl w:val="0"/>
          <w:numId w:val="85"/>
        </w:numPr>
        <w:ind w:left="568" w:hanging="284"/>
        <w:rPr/>
      </w:pPr>
      <w:r>
        <w:rPr/>
        <w:t>UMTS.</w:t>
      </w:r>
    </w:p>
    <w:p>
      <w:pPr>
        <w:pStyle w:val="Heading2"/>
        <w:rPr/>
      </w:pPr>
      <w:bookmarkStart w:id="160" w:name="__RefHeading___Toc311472773"/>
      <w:bookmarkEnd w:id="160"/>
      <w:r>
        <w:rPr/>
        <w:t>4.4</w:t>
        <w:tab/>
        <w:t>Security</w:t>
      </w:r>
    </w:p>
    <w:p>
      <w:pPr>
        <w:pStyle w:val="Heading3"/>
        <w:rPr/>
      </w:pPr>
      <w:bookmarkStart w:id="161" w:name="__RefHeading___Toc311472774"/>
      <w:bookmarkEnd w:id="161"/>
      <w:r>
        <w:rPr/>
        <w:t>4.4.1</w:t>
        <w:tab/>
        <w:t>P-TMSI reallocation procedures</w:t>
      </w:r>
    </w:p>
    <w:p>
      <w:pPr>
        <w:pStyle w:val="Heading4"/>
        <w:ind w:left="1418" w:hanging="1418"/>
        <w:rPr/>
      </w:pPr>
      <w:bookmarkStart w:id="162" w:name="__RefHeading___Toc311472775"/>
      <w:bookmarkEnd w:id="162"/>
      <w:r>
        <w:rPr/>
        <w:t>4.4.1.1</w:t>
        <w:tab/>
        <w:t>Attempted P-TMSI reallocation procedures</w:t>
      </w:r>
    </w:p>
    <w:p>
      <w:pPr>
        <w:pStyle w:val="ListNumber"/>
        <w:numPr>
          <w:ilvl w:val="0"/>
          <w:numId w:val="16"/>
        </w:numPr>
        <w:ind w:left="568" w:hanging="284"/>
        <w:rPr/>
      </w:pPr>
      <w:r>
        <w:rPr/>
        <w:t>This measurement provides the number of attempted P-TMSI reallocation, or implicitly as part of the Location Updating, procedures in this SGSN.</w:t>
        <w:br/>
        <w:t>The three measurement types defined in e) are subject to the "2 out of 3 approach".</w:t>
      </w:r>
    </w:p>
    <w:p>
      <w:pPr>
        <w:pStyle w:val="ListNumber"/>
        <w:numPr>
          <w:ilvl w:val="0"/>
          <w:numId w:val="16"/>
        </w:numPr>
        <w:ind w:left="568" w:hanging="284"/>
        <w:rPr/>
      </w:pPr>
      <w:r>
        <w:rPr/>
        <w:t>CC.</w:t>
      </w:r>
    </w:p>
    <w:p>
      <w:pPr>
        <w:pStyle w:val="ListNumber"/>
        <w:numPr>
          <w:ilvl w:val="0"/>
          <w:numId w:val="16"/>
        </w:numPr>
        <w:ind w:left="568" w:hanging="284"/>
        <w:rPr/>
      </w:pPr>
      <w:r>
        <w:rPr/>
        <w:t>Transmission of "P-TMSI REALLOCATION COMMAND" message by the SGSN (TS 24.008 [15]).</w:t>
      </w:r>
    </w:p>
    <w:p>
      <w:pPr>
        <w:pStyle w:val="ListNumber"/>
        <w:numPr>
          <w:ilvl w:val="0"/>
          <w:numId w:val="16"/>
        </w:numPr>
        <w:ind w:left="568" w:hanging="284"/>
        <w:rPr/>
      </w:pPr>
      <w:r>
        <w:rPr/>
        <w:t>A single integer value per measurement type defined in e).</w:t>
      </w:r>
    </w:p>
    <w:p>
      <w:pPr>
        <w:pStyle w:val="ListNumber"/>
        <w:numPr>
          <w:ilvl w:val="0"/>
          <w:numId w:val="16"/>
        </w:numPr>
        <w:ind w:left="568" w:hanging="284"/>
        <w:rPr/>
      </w:pPr>
      <w:r>
        <w:rPr/>
        <w:t>SEC.AttPTMSIRealloc:</w:t>
      </w:r>
    </w:p>
    <w:p>
      <w:pPr>
        <w:pStyle w:val="B2"/>
        <w:tabs>
          <w:tab w:val="clear" w:pos="284"/>
          <w:tab w:val="left" w:pos="3969" w:leader="none"/>
        </w:tabs>
        <w:rPr/>
      </w:pPr>
      <w:r>
        <w:rPr/>
        <w:t>-</w:t>
        <w:tab/>
        <w:t>SEC.AttPTMSIRealloc</w:t>
        <w:tab/>
        <w:t>Combined (don't care);</w:t>
      </w:r>
    </w:p>
    <w:p>
      <w:pPr>
        <w:pStyle w:val="B2"/>
        <w:tabs>
          <w:tab w:val="clear" w:pos="284"/>
          <w:tab w:val="left" w:pos="3969" w:leader="none"/>
        </w:tabs>
        <w:rPr/>
      </w:pPr>
      <w:r>
        <w:rPr/>
        <w:t>-</w:t>
        <w:tab/>
        <w:t>SEC.AttPTMSIRealloc.G</w:t>
        <w:tab/>
        <w:t>GSM;</w:t>
      </w:r>
    </w:p>
    <w:p>
      <w:pPr>
        <w:pStyle w:val="B2"/>
        <w:tabs>
          <w:tab w:val="clear" w:pos="284"/>
          <w:tab w:val="left" w:pos="3969" w:leader="none"/>
        </w:tabs>
        <w:rPr/>
      </w:pPr>
      <w:r>
        <w:rPr/>
        <w:t>-</w:t>
        <w:tab/>
        <w:t>SEC.AttPTMSIRealloc.U</w:t>
        <w:tab/>
        <w:t>UMTS.</w:t>
      </w:r>
    </w:p>
    <w:p>
      <w:pPr>
        <w:pStyle w:val="ListNumber"/>
        <w:numPr>
          <w:ilvl w:val="0"/>
          <w:numId w:val="13"/>
        </w:numPr>
        <w:rPr/>
      </w:pPr>
      <w:r>
        <w:rPr/>
        <w:t>SgsnFunction.</w:t>
      </w:r>
    </w:p>
    <w:p>
      <w:pPr>
        <w:pStyle w:val="ListNumber"/>
        <w:numPr>
          <w:ilvl w:val="0"/>
          <w:numId w:val="13"/>
        </w:numPr>
        <w:rPr/>
      </w:pPr>
      <w:r>
        <w:rPr/>
        <w:t>Valid for packet switching.</w:t>
      </w:r>
    </w:p>
    <w:p>
      <w:pPr>
        <w:pStyle w:val="ListNumber"/>
        <w:numPr>
          <w:ilvl w:val="0"/>
          <w:numId w:val="13"/>
        </w:numPr>
        <w:rPr/>
      </w:pPr>
      <w:r>
        <w:rPr/>
        <w:t>GSM/UMTS.</w:t>
      </w:r>
    </w:p>
    <w:p>
      <w:pPr>
        <w:pStyle w:val="Heading4"/>
        <w:ind w:left="1418" w:hanging="1418"/>
        <w:rPr/>
      </w:pPr>
      <w:bookmarkStart w:id="163" w:name="__RefHeading___Toc311472776"/>
      <w:bookmarkEnd w:id="163"/>
      <w:r>
        <w:rPr/>
        <w:t>4.4.1.2</w:t>
        <w:tab/>
        <w:t>Successful P-TMSI reallocation procedures</w:t>
      </w:r>
    </w:p>
    <w:p>
      <w:pPr>
        <w:pStyle w:val="ListNumber"/>
        <w:numPr>
          <w:ilvl w:val="0"/>
          <w:numId w:val="110"/>
        </w:numPr>
        <w:ind w:left="568" w:hanging="284"/>
        <w:rPr/>
      </w:pPr>
      <w:r>
        <w:rPr/>
        <w:t>This measurement provides the number of successfully performed P-TMSI reallocation procedures in this SGSN.</w:t>
        <w:br/>
        <w:t>The three measurement types defined in e) are subject to the "2 out of 3 approach".</w:t>
      </w:r>
    </w:p>
    <w:p>
      <w:pPr>
        <w:pStyle w:val="ListNumber"/>
        <w:numPr>
          <w:ilvl w:val="0"/>
          <w:numId w:val="110"/>
        </w:numPr>
        <w:ind w:left="568" w:hanging="284"/>
        <w:rPr/>
      </w:pPr>
      <w:r>
        <w:rPr/>
        <w:t>CC.</w:t>
      </w:r>
    </w:p>
    <w:p>
      <w:pPr>
        <w:pStyle w:val="ListNumber"/>
        <w:numPr>
          <w:ilvl w:val="0"/>
          <w:numId w:val="110"/>
        </w:numPr>
        <w:ind w:left="568" w:hanging="284"/>
        <w:rPr/>
      </w:pPr>
      <w:r>
        <w:rPr/>
        <w:t>Receipt of "P-TMSI REALLOCATION COMPLETE" message by the SGSN (TS 24.008 [15]).</w:t>
      </w:r>
    </w:p>
    <w:p>
      <w:pPr>
        <w:pStyle w:val="ListNumber"/>
        <w:numPr>
          <w:ilvl w:val="0"/>
          <w:numId w:val="110"/>
        </w:numPr>
        <w:ind w:left="568" w:hanging="284"/>
        <w:rPr/>
      </w:pPr>
      <w:r>
        <w:rPr/>
        <w:t>A single integer value per measurement type defined in e).</w:t>
      </w:r>
    </w:p>
    <w:p>
      <w:pPr>
        <w:pStyle w:val="ListNumber"/>
        <w:keepNext w:val="true"/>
        <w:keepLines/>
        <w:numPr>
          <w:ilvl w:val="0"/>
          <w:numId w:val="110"/>
        </w:numPr>
        <w:ind w:left="568" w:hanging="284"/>
        <w:rPr/>
      </w:pPr>
      <w:r>
        <w:rPr/>
        <w:t>SEC.SuccPTMSIRealloc:</w:t>
      </w:r>
    </w:p>
    <w:p>
      <w:pPr>
        <w:pStyle w:val="B2"/>
        <w:keepNext w:val="true"/>
        <w:keepLines/>
        <w:tabs>
          <w:tab w:val="clear" w:pos="284"/>
          <w:tab w:val="left" w:pos="3969" w:leader="none"/>
        </w:tabs>
        <w:rPr/>
      </w:pPr>
      <w:r>
        <w:rPr/>
        <w:t>-</w:t>
        <w:tab/>
        <w:t>SEC.SuccPTMSIRealloc</w:t>
        <w:tab/>
        <w:t>Combined (don't care);</w:t>
      </w:r>
    </w:p>
    <w:p>
      <w:pPr>
        <w:pStyle w:val="B2"/>
        <w:keepNext w:val="true"/>
        <w:keepLines/>
        <w:tabs>
          <w:tab w:val="clear" w:pos="284"/>
          <w:tab w:val="left" w:pos="3969" w:leader="none"/>
        </w:tabs>
        <w:rPr/>
      </w:pPr>
      <w:r>
        <w:rPr/>
        <w:t>-</w:t>
        <w:tab/>
        <w:t>SEC.SuccPTMSIRealloc.G</w:t>
        <w:tab/>
        <w:t>GSM;</w:t>
      </w:r>
    </w:p>
    <w:p>
      <w:pPr>
        <w:pStyle w:val="B2"/>
        <w:keepNext w:val="true"/>
        <w:keepLines/>
        <w:tabs>
          <w:tab w:val="clear" w:pos="284"/>
          <w:tab w:val="left" w:pos="3969" w:leader="none"/>
        </w:tabs>
        <w:rPr/>
      </w:pPr>
      <w:r>
        <w:rPr/>
        <w:t>-</w:t>
        <w:tab/>
        <w:t>SEC.SuccPTMSIRealloc.U</w:t>
        <w:tab/>
        <w:t>UMTS.</w:t>
      </w:r>
    </w:p>
    <w:p>
      <w:pPr>
        <w:pStyle w:val="ListNumber"/>
        <w:numPr>
          <w:ilvl w:val="0"/>
          <w:numId w:val="242"/>
        </w:numPr>
        <w:rPr/>
      </w:pPr>
      <w:r>
        <w:rPr/>
        <w:t>SgsnFunction.</w:t>
      </w:r>
    </w:p>
    <w:p>
      <w:pPr>
        <w:pStyle w:val="ListNumber"/>
        <w:numPr>
          <w:ilvl w:val="0"/>
          <w:numId w:val="242"/>
        </w:numPr>
        <w:rPr/>
      </w:pPr>
      <w:r>
        <w:rPr/>
        <w:t>Valid for packet switching.</w:t>
      </w:r>
    </w:p>
    <w:p>
      <w:pPr>
        <w:pStyle w:val="ListNumber"/>
        <w:numPr>
          <w:ilvl w:val="0"/>
          <w:numId w:val="242"/>
        </w:numPr>
        <w:rPr/>
      </w:pPr>
      <w:r>
        <w:rPr/>
        <w:t>GSM/UMTS.</w:t>
      </w:r>
    </w:p>
    <w:p>
      <w:pPr>
        <w:pStyle w:val="Heading3"/>
        <w:rPr/>
      </w:pPr>
      <w:bookmarkStart w:id="164" w:name="__RefHeading___Toc311472777"/>
      <w:bookmarkEnd w:id="164"/>
      <w:r>
        <w:rPr/>
        <w:t>4.4.2</w:t>
        <w:tab/>
        <w:t>Identity Request procedures initiated by this SGSN</w:t>
      </w:r>
    </w:p>
    <w:p>
      <w:pPr>
        <w:pStyle w:val="Heading4"/>
        <w:ind w:left="1418" w:hanging="1418"/>
        <w:rPr/>
      </w:pPr>
      <w:bookmarkStart w:id="165" w:name="__RefHeading___Toc311472778"/>
      <w:bookmarkEnd w:id="165"/>
      <w:r>
        <w:rPr/>
        <w:t>4.4.2.1</w:t>
        <w:tab/>
        <w:t>Attempted Identity Request procedures initiated by this SGSN</w:t>
      </w:r>
    </w:p>
    <w:p>
      <w:pPr>
        <w:pStyle w:val="ListNumber"/>
        <w:numPr>
          <w:ilvl w:val="0"/>
          <w:numId w:val="72"/>
        </w:numPr>
        <w:ind w:left="568" w:hanging="284"/>
        <w:rPr/>
      </w:pPr>
      <w:r>
        <w:rPr/>
        <w:t>This measurement provides the number of attempted Identity Request procedures initiated by this SGSN.</w:t>
        <w:br/>
        <w:t>The three measurement types defined in e) are subject to the "2 out of 3 approach".</w:t>
      </w:r>
    </w:p>
    <w:p>
      <w:pPr>
        <w:pStyle w:val="ListNumber"/>
        <w:numPr>
          <w:ilvl w:val="0"/>
          <w:numId w:val="72"/>
        </w:numPr>
        <w:ind w:left="568" w:hanging="284"/>
        <w:rPr/>
      </w:pPr>
      <w:r>
        <w:rPr/>
        <w:t>CC.</w:t>
      </w:r>
    </w:p>
    <w:p>
      <w:pPr>
        <w:pStyle w:val="ListNumber"/>
        <w:numPr>
          <w:ilvl w:val="0"/>
          <w:numId w:val="72"/>
        </w:numPr>
        <w:ind w:left="568" w:hanging="284"/>
        <w:rPr/>
      </w:pPr>
      <w:r>
        <w:rPr/>
        <w:t>Transmission of an "IDENTITY REQUEST" (with Identity Type = IMSI) message to the MS (TS 24.008 [15]).</w:t>
      </w:r>
    </w:p>
    <w:p>
      <w:pPr>
        <w:pStyle w:val="ListNumber"/>
        <w:numPr>
          <w:ilvl w:val="0"/>
          <w:numId w:val="72"/>
        </w:numPr>
        <w:ind w:left="568" w:hanging="284"/>
        <w:rPr/>
      </w:pPr>
      <w:r>
        <w:rPr/>
        <w:t>A single integer value per measurement type defined in e).</w:t>
      </w:r>
    </w:p>
    <w:p>
      <w:pPr>
        <w:pStyle w:val="ListNumber"/>
        <w:numPr>
          <w:ilvl w:val="0"/>
          <w:numId w:val="72"/>
        </w:numPr>
        <w:ind w:left="568" w:hanging="284"/>
        <w:rPr/>
      </w:pPr>
      <w:r>
        <w:rPr/>
        <w:t>SEC.AttIdentityReqImsi:</w:t>
      </w:r>
    </w:p>
    <w:p>
      <w:pPr>
        <w:pStyle w:val="B2"/>
        <w:tabs>
          <w:tab w:val="clear" w:pos="284"/>
          <w:tab w:val="left" w:pos="3969" w:leader="none"/>
        </w:tabs>
        <w:rPr/>
      </w:pPr>
      <w:r>
        <w:rPr/>
        <w:t>-</w:t>
        <w:tab/>
        <w:t>SEC.AttIdentityReqImsi</w:t>
        <w:tab/>
        <w:t>Combined (don't care);</w:t>
      </w:r>
    </w:p>
    <w:p>
      <w:pPr>
        <w:pStyle w:val="B2"/>
        <w:tabs>
          <w:tab w:val="clear" w:pos="284"/>
          <w:tab w:val="left" w:pos="3969" w:leader="none"/>
        </w:tabs>
        <w:rPr/>
      </w:pPr>
      <w:r>
        <w:rPr/>
        <w:t>-</w:t>
        <w:tab/>
        <w:t>SEC.AttIdentityReqImsi.G</w:t>
        <w:tab/>
        <w:t>GSM;</w:t>
      </w:r>
    </w:p>
    <w:p>
      <w:pPr>
        <w:pStyle w:val="B2"/>
        <w:tabs>
          <w:tab w:val="clear" w:pos="284"/>
          <w:tab w:val="left" w:pos="3969" w:leader="none"/>
        </w:tabs>
        <w:rPr/>
      </w:pPr>
      <w:r>
        <w:rPr/>
        <w:t>-</w:t>
        <w:tab/>
        <w:t>SEC.AttIdentityReqImsi.U</w:t>
        <w:tab/>
        <w:t>UMTS.</w:t>
      </w:r>
    </w:p>
    <w:p>
      <w:pPr>
        <w:pStyle w:val="ListNumber"/>
        <w:numPr>
          <w:ilvl w:val="0"/>
          <w:numId w:val="312"/>
        </w:numPr>
        <w:rPr/>
      </w:pPr>
      <w:r>
        <w:rPr/>
        <w:t>SgsnFunction.</w:t>
      </w:r>
    </w:p>
    <w:p>
      <w:pPr>
        <w:pStyle w:val="ListNumber"/>
        <w:numPr>
          <w:ilvl w:val="0"/>
          <w:numId w:val="312"/>
        </w:numPr>
        <w:rPr/>
      </w:pPr>
      <w:r>
        <w:rPr/>
        <w:t>Valid for packet switching.</w:t>
      </w:r>
    </w:p>
    <w:p>
      <w:pPr>
        <w:pStyle w:val="ListNumber"/>
        <w:numPr>
          <w:ilvl w:val="0"/>
          <w:numId w:val="312"/>
        </w:numPr>
        <w:rPr/>
      </w:pPr>
      <w:r>
        <w:rPr/>
        <w:t>GSM/UMTS.</w:t>
      </w:r>
    </w:p>
    <w:p>
      <w:pPr>
        <w:pStyle w:val="Heading4"/>
        <w:ind w:left="1418" w:hanging="1418"/>
        <w:rPr/>
      </w:pPr>
      <w:bookmarkStart w:id="166" w:name="__RefHeading___Toc311472779"/>
      <w:bookmarkEnd w:id="166"/>
      <w:r>
        <w:rPr/>
        <w:t>4.4.2.2</w:t>
        <w:tab/>
        <w:t>Successful completed Identity Request procedures initiated by this SGSN</w:t>
      </w:r>
    </w:p>
    <w:p>
      <w:pPr>
        <w:pStyle w:val="ListNumber"/>
        <w:numPr>
          <w:ilvl w:val="0"/>
          <w:numId w:val="109"/>
        </w:numPr>
        <w:ind w:left="568" w:hanging="284"/>
        <w:rPr/>
      </w:pPr>
      <w:r>
        <w:rPr/>
        <w:t>This measurement provides the number of successfully completed Identity Request procedures initiated by this SGSN.</w:t>
        <w:br/>
        <w:t>The three measurement types defined in e) are subject to the "2 out of 3 approach".</w:t>
      </w:r>
    </w:p>
    <w:p>
      <w:pPr>
        <w:pStyle w:val="ListNumber"/>
        <w:numPr>
          <w:ilvl w:val="0"/>
          <w:numId w:val="109"/>
        </w:numPr>
        <w:ind w:left="568" w:hanging="284"/>
        <w:rPr/>
      </w:pPr>
      <w:r>
        <w:rPr/>
        <w:t>CC.</w:t>
      </w:r>
    </w:p>
    <w:p>
      <w:pPr>
        <w:pStyle w:val="ListNumber"/>
        <w:numPr>
          <w:ilvl w:val="0"/>
          <w:numId w:val="109"/>
        </w:numPr>
        <w:ind w:left="568" w:hanging="284"/>
        <w:rPr/>
      </w:pPr>
      <w:r>
        <w:rPr/>
        <w:t>Receipt of an "IDENTITY RESPONSE" message with IMSI by the SGSN from the MS (TS 24.008 [15]).</w:t>
      </w:r>
    </w:p>
    <w:p>
      <w:pPr>
        <w:pStyle w:val="ListNumber"/>
        <w:numPr>
          <w:ilvl w:val="0"/>
          <w:numId w:val="109"/>
        </w:numPr>
        <w:ind w:left="568" w:hanging="284"/>
        <w:rPr/>
      </w:pPr>
      <w:r>
        <w:rPr/>
        <w:t>A single integer value per measurement type defined in e).</w:t>
      </w:r>
    </w:p>
    <w:p>
      <w:pPr>
        <w:pStyle w:val="ListNumber"/>
        <w:numPr>
          <w:ilvl w:val="0"/>
          <w:numId w:val="109"/>
        </w:numPr>
        <w:ind w:left="568" w:hanging="284"/>
        <w:rPr/>
      </w:pPr>
      <w:r>
        <w:rPr/>
        <w:t>SEC.SuccIdentityReqImsi:</w:t>
      </w:r>
    </w:p>
    <w:p>
      <w:pPr>
        <w:pStyle w:val="B2"/>
        <w:tabs>
          <w:tab w:val="clear" w:pos="284"/>
          <w:tab w:val="left" w:pos="3969" w:leader="none"/>
        </w:tabs>
        <w:rPr/>
      </w:pPr>
      <w:r>
        <w:rPr/>
        <w:t>-</w:t>
        <w:tab/>
        <w:t>SEC.SuccIdentityReqImsi</w:t>
        <w:tab/>
        <w:t>Combined (don't care);</w:t>
      </w:r>
    </w:p>
    <w:p>
      <w:pPr>
        <w:pStyle w:val="B2"/>
        <w:tabs>
          <w:tab w:val="clear" w:pos="284"/>
          <w:tab w:val="left" w:pos="3969" w:leader="none"/>
        </w:tabs>
        <w:rPr/>
      </w:pPr>
      <w:r>
        <w:rPr/>
        <w:t>-</w:t>
        <w:tab/>
        <w:t>SEC.SuccIdentityReqImsi.G</w:t>
        <w:tab/>
        <w:t>GSM;</w:t>
      </w:r>
    </w:p>
    <w:p>
      <w:pPr>
        <w:pStyle w:val="B2"/>
        <w:tabs>
          <w:tab w:val="clear" w:pos="284"/>
          <w:tab w:val="left" w:pos="3969" w:leader="none"/>
        </w:tabs>
        <w:rPr/>
      </w:pPr>
      <w:r>
        <w:rPr/>
        <w:t>-</w:t>
        <w:tab/>
        <w:t>SEC.SuccIdentityReqImsi.U</w:t>
        <w:tab/>
        <w:t>UMTS.</w:t>
      </w:r>
    </w:p>
    <w:p>
      <w:pPr>
        <w:pStyle w:val="ListNumber"/>
        <w:numPr>
          <w:ilvl w:val="0"/>
          <w:numId w:val="264"/>
        </w:numPr>
        <w:rPr/>
      </w:pPr>
      <w:r>
        <w:rPr/>
        <w:t>SgsnFunction.</w:t>
      </w:r>
    </w:p>
    <w:p>
      <w:pPr>
        <w:pStyle w:val="ListNumber"/>
        <w:numPr>
          <w:ilvl w:val="0"/>
          <w:numId w:val="264"/>
        </w:numPr>
        <w:rPr/>
      </w:pPr>
      <w:r>
        <w:rPr/>
        <w:t>Valid for packet switching.</w:t>
      </w:r>
    </w:p>
    <w:p>
      <w:pPr>
        <w:pStyle w:val="ListNumber"/>
        <w:numPr>
          <w:ilvl w:val="0"/>
          <w:numId w:val="264"/>
        </w:numPr>
        <w:rPr/>
      </w:pPr>
      <w:r>
        <w:rPr/>
        <w:t>GSM/UMTS.</w:t>
      </w:r>
    </w:p>
    <w:p>
      <w:pPr>
        <w:pStyle w:val="Heading3"/>
        <w:rPr/>
      </w:pPr>
      <w:bookmarkStart w:id="167" w:name="__RefHeading___Toc311472780"/>
      <w:bookmarkEnd w:id="167"/>
      <w:r>
        <w:rPr/>
        <w:t>4.4.3</w:t>
        <w:tab/>
        <w:t>Identification information requests sent to a partner (previous) SGSN for subscribers registering afresh in this SGSN</w:t>
      </w:r>
    </w:p>
    <w:p>
      <w:pPr>
        <w:pStyle w:val="Heading4"/>
        <w:ind w:left="1418" w:hanging="1418"/>
        <w:rPr/>
      </w:pPr>
      <w:bookmarkStart w:id="168" w:name="__RefHeading___Toc311472781"/>
      <w:bookmarkEnd w:id="168"/>
      <w:r>
        <w:rPr/>
        <w:t>4.4.3.1</w:t>
        <w:tab/>
        <w:t>Attempted identification information requests sent to a partner (previous) SGSN for subscribers registering afresh in this SGSN</w:t>
      </w:r>
    </w:p>
    <w:p>
      <w:pPr>
        <w:pStyle w:val="ListNumber"/>
        <w:numPr>
          <w:ilvl w:val="0"/>
          <w:numId w:val="203"/>
        </w:numPr>
        <w:ind w:left="568" w:hanging="284"/>
        <w:rPr/>
      </w:pPr>
      <w:r>
        <w:rPr/>
        <w:t>This measurement provides the number of identification information requests sent to a partner (previous) SGSN for subscribers registering afresh in this SGSN.</w:t>
        <w:br/>
        <w:t>The three measurement types defined in e) are subject to the "2 out of 3 approach".</w:t>
      </w:r>
    </w:p>
    <w:p>
      <w:pPr>
        <w:pStyle w:val="ListNumber"/>
        <w:numPr>
          <w:ilvl w:val="0"/>
          <w:numId w:val="203"/>
        </w:numPr>
        <w:ind w:left="568" w:hanging="284"/>
        <w:rPr/>
      </w:pPr>
      <w:r>
        <w:rPr/>
        <w:t>CC.</w:t>
      </w:r>
    </w:p>
    <w:p>
      <w:pPr>
        <w:pStyle w:val="ListNumber"/>
        <w:numPr>
          <w:ilvl w:val="0"/>
          <w:numId w:val="203"/>
        </w:numPr>
        <w:ind w:left="568" w:hanging="284"/>
        <w:rPr/>
      </w:pPr>
      <w:r>
        <w:rPr/>
        <w:t>Transmission of the "Identification Request" message to the old SGSN (TS 29.060 [6]).</w:t>
      </w:r>
    </w:p>
    <w:p>
      <w:pPr>
        <w:pStyle w:val="ListNumber"/>
        <w:numPr>
          <w:ilvl w:val="0"/>
          <w:numId w:val="203"/>
        </w:numPr>
        <w:ind w:left="568" w:hanging="284"/>
        <w:rPr/>
      </w:pPr>
      <w:r>
        <w:rPr/>
        <w:t>A single integer value per measurement type defined in e).</w:t>
      </w:r>
    </w:p>
    <w:p>
      <w:pPr>
        <w:pStyle w:val="ListNumber"/>
        <w:numPr>
          <w:ilvl w:val="0"/>
          <w:numId w:val="203"/>
        </w:numPr>
        <w:ind w:left="568" w:hanging="284"/>
        <w:rPr/>
      </w:pPr>
      <w:r>
        <w:rPr/>
        <w:t>SEC.AttIdentityReqToPsgsn:</w:t>
      </w:r>
    </w:p>
    <w:p>
      <w:pPr>
        <w:pStyle w:val="B2"/>
        <w:tabs>
          <w:tab w:val="clear" w:pos="284"/>
          <w:tab w:val="left" w:pos="3969" w:leader="none"/>
        </w:tabs>
        <w:rPr/>
      </w:pPr>
      <w:r>
        <w:rPr/>
        <w:t>-</w:t>
        <w:tab/>
        <w:t>SEC.AttIdentityReqToPsgsn</w:t>
        <w:tab/>
        <w:t>Combined (don't care);</w:t>
      </w:r>
    </w:p>
    <w:p>
      <w:pPr>
        <w:pStyle w:val="B2"/>
        <w:tabs>
          <w:tab w:val="clear" w:pos="284"/>
          <w:tab w:val="left" w:pos="3969" w:leader="none"/>
        </w:tabs>
        <w:rPr/>
      </w:pPr>
      <w:r>
        <w:rPr/>
        <w:t>-</w:t>
        <w:tab/>
        <w:t>SEC.AttIdentityReqToPsgsn.G</w:t>
        <w:tab/>
        <w:t>GSM;</w:t>
      </w:r>
    </w:p>
    <w:p>
      <w:pPr>
        <w:pStyle w:val="B2"/>
        <w:tabs>
          <w:tab w:val="clear" w:pos="284"/>
          <w:tab w:val="left" w:pos="3969" w:leader="none"/>
        </w:tabs>
        <w:rPr/>
      </w:pPr>
      <w:r>
        <w:rPr/>
        <w:t>-</w:t>
        <w:tab/>
        <w:t>SEC.AttIdentityReqToPsgsn.U</w:t>
        <w:tab/>
        <w:t>UMTS.</w:t>
      </w:r>
    </w:p>
    <w:p>
      <w:pPr>
        <w:pStyle w:val="ListNumber"/>
        <w:numPr>
          <w:ilvl w:val="0"/>
          <w:numId w:val="105"/>
        </w:numPr>
        <w:rPr/>
      </w:pPr>
      <w:r>
        <w:rPr/>
        <w:t>SgsnFunction.</w:t>
      </w:r>
    </w:p>
    <w:p>
      <w:pPr>
        <w:pStyle w:val="ListNumber"/>
        <w:numPr>
          <w:ilvl w:val="0"/>
          <w:numId w:val="105"/>
        </w:numPr>
        <w:rPr/>
      </w:pPr>
      <w:r>
        <w:rPr/>
        <w:t>Valid for packet switching.</w:t>
      </w:r>
    </w:p>
    <w:p>
      <w:pPr>
        <w:pStyle w:val="ListNumber"/>
        <w:numPr>
          <w:ilvl w:val="0"/>
          <w:numId w:val="105"/>
        </w:numPr>
        <w:rPr/>
      </w:pPr>
      <w:r>
        <w:rPr/>
        <w:t>GSM/UMTS.</w:t>
      </w:r>
    </w:p>
    <w:p>
      <w:pPr>
        <w:pStyle w:val="Heading4"/>
        <w:ind w:left="1418" w:hanging="1418"/>
        <w:rPr/>
      </w:pPr>
      <w:bookmarkStart w:id="169" w:name="__RefHeading___Toc311472782"/>
      <w:bookmarkEnd w:id="169"/>
      <w:r>
        <w:rPr/>
        <w:t>4.4.3.2</w:t>
        <w:tab/>
        <w:t>Successful replied identification information requests that were sent to a partner (previous) SGSN</w:t>
      </w:r>
    </w:p>
    <w:p>
      <w:pPr>
        <w:pStyle w:val="ListNumber"/>
        <w:numPr>
          <w:ilvl w:val="0"/>
          <w:numId w:val="253"/>
        </w:numPr>
        <w:ind w:left="568" w:hanging="284"/>
        <w:rPr/>
      </w:pPr>
      <w:r>
        <w:rPr/>
        <w:t xml:space="preserve">This measurement provides the number of successfully replied identification information requests that were sent to a partner (previous) SGSN. </w:t>
        <w:br/>
        <w:t>The three measurement types defined in e) are subject to the "2 out of 3 approach".</w:t>
      </w:r>
    </w:p>
    <w:p>
      <w:pPr>
        <w:pStyle w:val="ListNumber"/>
        <w:numPr>
          <w:ilvl w:val="0"/>
          <w:numId w:val="253"/>
        </w:numPr>
        <w:ind w:left="568" w:hanging="284"/>
        <w:rPr/>
      </w:pPr>
      <w:r>
        <w:rPr/>
        <w:t>CC.</w:t>
      </w:r>
    </w:p>
    <w:p>
      <w:pPr>
        <w:pStyle w:val="ListNumber"/>
        <w:numPr>
          <w:ilvl w:val="0"/>
          <w:numId w:val="253"/>
        </w:numPr>
        <w:ind w:left="568" w:hanging="284"/>
        <w:rPr/>
      </w:pPr>
      <w:r>
        <w:rPr/>
        <w:t>Receipt of the "Identification Response" message from the old SGSN (TS 29.060 [6]).</w:t>
      </w:r>
    </w:p>
    <w:p>
      <w:pPr>
        <w:pStyle w:val="ListNumber"/>
        <w:numPr>
          <w:ilvl w:val="0"/>
          <w:numId w:val="253"/>
        </w:numPr>
        <w:ind w:left="568" w:hanging="284"/>
        <w:rPr/>
      </w:pPr>
      <w:r>
        <w:rPr/>
        <w:t>A single integer value per measurement type defined in e).</w:t>
      </w:r>
    </w:p>
    <w:p>
      <w:pPr>
        <w:pStyle w:val="ListNumber"/>
        <w:numPr>
          <w:ilvl w:val="0"/>
          <w:numId w:val="253"/>
        </w:numPr>
        <w:ind w:left="568" w:hanging="284"/>
        <w:rPr/>
      </w:pPr>
      <w:r>
        <w:rPr/>
        <w:t>SEC.SuccIdentityReqToPsgsn:</w:t>
      </w:r>
    </w:p>
    <w:p>
      <w:pPr>
        <w:pStyle w:val="B2"/>
        <w:tabs>
          <w:tab w:val="clear" w:pos="284"/>
          <w:tab w:val="left" w:pos="3969" w:leader="none"/>
        </w:tabs>
        <w:rPr/>
      </w:pPr>
      <w:r>
        <w:rPr/>
        <w:t>-</w:t>
        <w:tab/>
        <w:t>SEC.SuccIdentityReqToPsgsn</w:t>
        <w:tab/>
        <w:t>Combined (don't care);</w:t>
      </w:r>
    </w:p>
    <w:p>
      <w:pPr>
        <w:pStyle w:val="B2"/>
        <w:tabs>
          <w:tab w:val="clear" w:pos="284"/>
          <w:tab w:val="left" w:pos="3969" w:leader="none"/>
        </w:tabs>
        <w:rPr/>
      </w:pPr>
      <w:r>
        <w:rPr/>
        <w:t>-</w:t>
        <w:tab/>
        <w:t>SEC.SuccIdentityReqToPsgsn.G</w:t>
        <w:tab/>
        <w:t>GSM;</w:t>
      </w:r>
    </w:p>
    <w:p>
      <w:pPr>
        <w:pStyle w:val="B2"/>
        <w:tabs>
          <w:tab w:val="clear" w:pos="284"/>
          <w:tab w:val="left" w:pos="3969" w:leader="none"/>
        </w:tabs>
        <w:rPr/>
      </w:pPr>
      <w:r>
        <w:rPr/>
        <w:t>-</w:t>
        <w:tab/>
        <w:t>SEC.SuccIdentityReqToPsgsn.U</w:t>
        <w:tab/>
        <w:t>UMTS.</w:t>
      </w:r>
    </w:p>
    <w:p>
      <w:pPr>
        <w:pStyle w:val="ListNumber"/>
        <w:numPr>
          <w:ilvl w:val="0"/>
          <w:numId w:val="132"/>
        </w:numPr>
        <w:rPr/>
      </w:pPr>
      <w:r>
        <w:rPr/>
        <w:t>SgsnFunction.</w:t>
      </w:r>
    </w:p>
    <w:p>
      <w:pPr>
        <w:pStyle w:val="ListNumber"/>
        <w:numPr>
          <w:ilvl w:val="0"/>
          <w:numId w:val="132"/>
        </w:numPr>
        <w:rPr/>
      </w:pPr>
      <w:r>
        <w:rPr/>
        <w:t>Valid for packet switching.</w:t>
      </w:r>
    </w:p>
    <w:p>
      <w:pPr>
        <w:pStyle w:val="ListNumber"/>
        <w:numPr>
          <w:ilvl w:val="0"/>
          <w:numId w:val="132"/>
        </w:numPr>
        <w:rPr/>
      </w:pPr>
      <w:r>
        <w:rPr/>
        <w:t>GSM/UMTS.</w:t>
      </w:r>
    </w:p>
    <w:p>
      <w:pPr>
        <w:pStyle w:val="Heading3"/>
        <w:rPr/>
      </w:pPr>
      <w:bookmarkStart w:id="170" w:name="__RefHeading___Toc311472783"/>
      <w:bookmarkEnd w:id="170"/>
      <w:r>
        <w:rPr/>
        <w:t>4.4.4</w:t>
        <w:tab/>
        <w:t>Attempted Identity Requests sent to the MS</w:t>
      </w:r>
    </w:p>
    <w:p>
      <w:pPr>
        <w:pStyle w:val="Heading4"/>
        <w:ind w:left="1418" w:hanging="1418"/>
        <w:rPr/>
      </w:pPr>
      <w:bookmarkStart w:id="171" w:name="__RefHeading___Toc311472784"/>
      <w:bookmarkEnd w:id="171"/>
      <w:r>
        <w:rPr/>
        <w:t>4.4.4.1</w:t>
        <w:tab/>
        <w:t>Attempted Identity Requests sent to the MS</w:t>
      </w:r>
    </w:p>
    <w:p>
      <w:pPr>
        <w:pStyle w:val="ListNumber"/>
        <w:keepNext w:val="true"/>
        <w:keepLines/>
        <w:numPr>
          <w:ilvl w:val="0"/>
          <w:numId w:val="225"/>
        </w:numPr>
        <w:ind w:left="568" w:hanging="284"/>
        <w:rPr/>
      </w:pPr>
      <w:r>
        <w:rPr/>
        <w:t>This measurement provides the number of Identity Requests sent to the MS.</w:t>
        <w:br/>
        <w:t>The three measurement types defined in e) are subject to the "2 out of 3 approach".</w:t>
      </w:r>
    </w:p>
    <w:p>
      <w:pPr>
        <w:pStyle w:val="ListNumber"/>
        <w:keepNext w:val="true"/>
        <w:keepLines/>
        <w:numPr>
          <w:ilvl w:val="0"/>
          <w:numId w:val="225"/>
        </w:numPr>
        <w:ind w:left="568" w:hanging="284"/>
        <w:rPr/>
      </w:pPr>
      <w:r>
        <w:rPr/>
        <w:t>CC.</w:t>
      </w:r>
    </w:p>
    <w:p>
      <w:pPr>
        <w:pStyle w:val="ListNumber"/>
        <w:numPr>
          <w:ilvl w:val="0"/>
          <w:numId w:val="225"/>
        </w:numPr>
        <w:ind w:left="568" w:hanging="284"/>
        <w:rPr/>
      </w:pPr>
      <w:r>
        <w:rPr/>
        <w:t>Transmission of an "IDENTITY REQUEST" message (TS 24.008 [15]).</w:t>
      </w:r>
    </w:p>
    <w:p>
      <w:pPr>
        <w:pStyle w:val="ListNumber"/>
        <w:numPr>
          <w:ilvl w:val="0"/>
          <w:numId w:val="225"/>
        </w:numPr>
        <w:ind w:left="568" w:hanging="284"/>
        <w:rPr/>
      </w:pPr>
      <w:r>
        <w:rPr/>
        <w:t>A single integer value per measurement type defined in e).</w:t>
      </w:r>
    </w:p>
    <w:p>
      <w:pPr>
        <w:pStyle w:val="ListNumber"/>
        <w:numPr>
          <w:ilvl w:val="0"/>
          <w:numId w:val="225"/>
        </w:numPr>
        <w:ind w:left="568" w:hanging="284"/>
        <w:rPr/>
      </w:pPr>
      <w:r>
        <w:rPr/>
        <w:t>SEC.AttIdentityRequest:</w:t>
      </w:r>
    </w:p>
    <w:p>
      <w:pPr>
        <w:pStyle w:val="B2"/>
        <w:tabs>
          <w:tab w:val="clear" w:pos="284"/>
          <w:tab w:val="left" w:pos="3969" w:leader="none"/>
        </w:tabs>
        <w:rPr/>
      </w:pPr>
      <w:r>
        <w:rPr/>
        <w:t>-</w:t>
        <w:tab/>
        <w:t>SEC.AttIdentityRequest</w:t>
        <w:tab/>
        <w:t>Combined (don't care);</w:t>
      </w:r>
    </w:p>
    <w:p>
      <w:pPr>
        <w:pStyle w:val="B2"/>
        <w:tabs>
          <w:tab w:val="clear" w:pos="284"/>
          <w:tab w:val="left" w:pos="3969" w:leader="none"/>
        </w:tabs>
        <w:rPr/>
      </w:pPr>
      <w:r>
        <w:rPr/>
        <w:t>-</w:t>
        <w:tab/>
        <w:t>SEC.AttIdentityRequest.G</w:t>
        <w:tab/>
        <w:t>GSM;</w:t>
      </w:r>
    </w:p>
    <w:p>
      <w:pPr>
        <w:pStyle w:val="B2"/>
        <w:tabs>
          <w:tab w:val="clear" w:pos="284"/>
          <w:tab w:val="left" w:pos="3969" w:leader="none"/>
        </w:tabs>
        <w:rPr/>
      </w:pPr>
      <w:r>
        <w:rPr/>
        <w:t>-</w:t>
        <w:tab/>
        <w:t>SEC.AttIdentityRequest.U</w:t>
        <w:tab/>
        <w:t>UMTS.</w:t>
      </w:r>
    </w:p>
    <w:p>
      <w:pPr>
        <w:pStyle w:val="ListNumber"/>
        <w:numPr>
          <w:ilvl w:val="0"/>
          <w:numId w:val="306"/>
        </w:numPr>
        <w:rPr/>
      </w:pPr>
      <w:r>
        <w:rPr/>
        <w:t>SgsnFunction.</w:t>
      </w:r>
    </w:p>
    <w:p>
      <w:pPr>
        <w:pStyle w:val="ListNumber"/>
        <w:numPr>
          <w:ilvl w:val="0"/>
          <w:numId w:val="306"/>
        </w:numPr>
        <w:rPr/>
      </w:pPr>
      <w:r>
        <w:rPr/>
        <w:t>Valid for packet switching.</w:t>
      </w:r>
    </w:p>
    <w:p>
      <w:pPr>
        <w:pStyle w:val="ListNumber"/>
        <w:numPr>
          <w:ilvl w:val="0"/>
          <w:numId w:val="306"/>
        </w:numPr>
        <w:rPr/>
      </w:pPr>
      <w:r>
        <w:rPr/>
        <w:t>GSM/UMTS.</w:t>
      </w:r>
    </w:p>
    <w:p>
      <w:pPr>
        <w:pStyle w:val="Heading4"/>
        <w:ind w:left="1418" w:hanging="1418"/>
        <w:rPr/>
      </w:pPr>
      <w:bookmarkStart w:id="172" w:name="__RefHeading___Toc311472785"/>
      <w:bookmarkEnd w:id="172"/>
      <w:r>
        <w:rPr/>
        <w:t>4.4.4.2</w:t>
        <w:tab/>
        <w:t>Successful replied Identity Requests from the MS</w:t>
      </w:r>
    </w:p>
    <w:p>
      <w:pPr>
        <w:pStyle w:val="ListNumber"/>
        <w:numPr>
          <w:ilvl w:val="0"/>
          <w:numId w:val="309"/>
        </w:numPr>
        <w:ind w:left="568" w:hanging="284"/>
        <w:rPr/>
      </w:pPr>
      <w:r>
        <w:rPr/>
        <w:t>This measurement provides the number of successfully replied Identity Requests from the MS.</w:t>
        <w:br/>
        <w:t>The three measurement types defined in e) are subject to the "2 out of 3 approach".</w:t>
      </w:r>
    </w:p>
    <w:p>
      <w:pPr>
        <w:pStyle w:val="ListNumber"/>
        <w:numPr>
          <w:ilvl w:val="0"/>
          <w:numId w:val="309"/>
        </w:numPr>
        <w:ind w:left="568" w:hanging="284"/>
        <w:rPr/>
      </w:pPr>
      <w:r>
        <w:rPr/>
        <w:t>CC.</w:t>
      </w:r>
    </w:p>
    <w:p>
      <w:pPr>
        <w:pStyle w:val="ListNumber"/>
        <w:numPr>
          <w:ilvl w:val="0"/>
          <w:numId w:val="309"/>
        </w:numPr>
        <w:ind w:left="568" w:hanging="284"/>
        <w:rPr/>
      </w:pPr>
      <w:r>
        <w:rPr/>
        <w:t>Receipt of an "IDENTITY RESPONSE" message (TS 24.008 [15]) from the MS.</w:t>
      </w:r>
    </w:p>
    <w:p>
      <w:pPr>
        <w:pStyle w:val="ListNumber"/>
        <w:numPr>
          <w:ilvl w:val="0"/>
          <w:numId w:val="309"/>
        </w:numPr>
        <w:ind w:left="568" w:hanging="284"/>
        <w:rPr/>
      </w:pPr>
      <w:r>
        <w:rPr/>
        <w:t>A single integer value per measurement type defined in e).</w:t>
      </w:r>
    </w:p>
    <w:p>
      <w:pPr>
        <w:pStyle w:val="ListNumber"/>
        <w:numPr>
          <w:ilvl w:val="0"/>
          <w:numId w:val="309"/>
        </w:numPr>
        <w:ind w:left="568" w:hanging="284"/>
        <w:rPr/>
      </w:pPr>
      <w:r>
        <w:rPr/>
        <w:t>SEC.SuccIdentityRequest:</w:t>
      </w:r>
    </w:p>
    <w:p>
      <w:pPr>
        <w:pStyle w:val="B2"/>
        <w:tabs>
          <w:tab w:val="clear" w:pos="284"/>
          <w:tab w:val="left" w:pos="3969" w:leader="none"/>
        </w:tabs>
        <w:rPr/>
      </w:pPr>
      <w:r>
        <w:rPr/>
        <w:t>-</w:t>
        <w:tab/>
        <w:t>SEC.SuccIdentityRequest</w:t>
        <w:tab/>
        <w:t>Combined (don't care);</w:t>
      </w:r>
    </w:p>
    <w:p>
      <w:pPr>
        <w:pStyle w:val="B2"/>
        <w:tabs>
          <w:tab w:val="clear" w:pos="284"/>
          <w:tab w:val="left" w:pos="3969" w:leader="none"/>
        </w:tabs>
        <w:rPr/>
      </w:pPr>
      <w:r>
        <w:rPr/>
        <w:t>-</w:t>
        <w:tab/>
        <w:t>SEC.SuccIdentityRequest.G</w:t>
        <w:tab/>
        <w:t>GSM;</w:t>
      </w:r>
    </w:p>
    <w:p>
      <w:pPr>
        <w:pStyle w:val="B2"/>
        <w:tabs>
          <w:tab w:val="clear" w:pos="284"/>
          <w:tab w:val="left" w:pos="3969" w:leader="none"/>
        </w:tabs>
        <w:rPr/>
      </w:pPr>
      <w:r>
        <w:rPr/>
        <w:t>-</w:t>
        <w:tab/>
        <w:t>SEC.SuccIdentityRequest.U</w:t>
        <w:tab/>
        <w:t>UMTS.</w:t>
      </w:r>
    </w:p>
    <w:p>
      <w:pPr>
        <w:pStyle w:val="ListNumber"/>
        <w:numPr>
          <w:ilvl w:val="0"/>
          <w:numId w:val="313"/>
        </w:numPr>
        <w:rPr/>
      </w:pPr>
      <w:r>
        <w:rPr/>
        <w:t>SgsnFunction.</w:t>
      </w:r>
    </w:p>
    <w:p>
      <w:pPr>
        <w:pStyle w:val="ListNumber"/>
        <w:numPr>
          <w:ilvl w:val="0"/>
          <w:numId w:val="313"/>
        </w:numPr>
        <w:rPr/>
      </w:pPr>
      <w:r>
        <w:rPr/>
        <w:t>Valid for packet switching.</w:t>
      </w:r>
    </w:p>
    <w:p>
      <w:pPr>
        <w:pStyle w:val="ListNumber"/>
        <w:numPr>
          <w:ilvl w:val="0"/>
          <w:numId w:val="313"/>
        </w:numPr>
        <w:rPr/>
      </w:pPr>
      <w:r>
        <w:rPr/>
        <w:t>GSM/UMTS.</w:t>
      </w:r>
    </w:p>
    <w:p>
      <w:pPr>
        <w:pStyle w:val="Heading3"/>
        <w:rPr/>
      </w:pPr>
      <w:bookmarkStart w:id="173" w:name="__RefHeading___Toc311472786"/>
      <w:bookmarkEnd w:id="173"/>
      <w:r>
        <w:rPr/>
        <w:t>4.4.5</w:t>
        <w:tab/>
        <w:t>Authentication procedures that are started within this SGSN area for a subscriber using a SIM</w:t>
      </w:r>
    </w:p>
    <w:p>
      <w:pPr>
        <w:pStyle w:val="Heading4"/>
        <w:ind w:left="1418" w:hanging="1418"/>
        <w:rPr/>
      </w:pPr>
      <w:bookmarkStart w:id="174" w:name="__RefHeading___Toc311472787"/>
      <w:bookmarkEnd w:id="174"/>
      <w:r>
        <w:rPr/>
        <w:t>4.4.5.1</w:t>
        <w:tab/>
        <w:t>Attempted authentication procedures that are started within this SGSN area for a subscriber using a SIM</w:t>
      </w:r>
    </w:p>
    <w:p>
      <w:pPr>
        <w:pStyle w:val="ListNumber"/>
        <w:numPr>
          <w:ilvl w:val="0"/>
          <w:numId w:val="250"/>
        </w:numPr>
        <w:ind w:left="568" w:hanging="284"/>
        <w:rPr/>
      </w:pPr>
      <w:r>
        <w:rPr/>
        <w:t>This measurement provides the number of authentication procedures that are started within this SGSN area for a subscriber using a SIM.</w:t>
        <w:br/>
        <w:t>The three measurement types defined in e) are subject to the "2 out of 3 approach".</w:t>
      </w:r>
    </w:p>
    <w:p>
      <w:pPr>
        <w:pStyle w:val="ListNumber"/>
        <w:numPr>
          <w:ilvl w:val="0"/>
          <w:numId w:val="250"/>
        </w:numPr>
        <w:ind w:left="568" w:hanging="284"/>
        <w:rPr/>
      </w:pPr>
      <w:r>
        <w:rPr/>
        <w:t>CC.</w:t>
      </w:r>
    </w:p>
    <w:p>
      <w:pPr>
        <w:pStyle w:val="ListNumber"/>
        <w:numPr>
          <w:ilvl w:val="0"/>
          <w:numId w:val="250"/>
        </w:numPr>
        <w:ind w:left="568" w:hanging="284"/>
        <w:rPr/>
      </w:pPr>
      <w:r>
        <w:rPr/>
        <w:t>Transmission of an "AUTHENTICATION AND CIPHERING REQUEST" message to a MS using a SIM (TS 24.008 [15]).</w:t>
      </w:r>
    </w:p>
    <w:p>
      <w:pPr>
        <w:pStyle w:val="ListNumber"/>
        <w:numPr>
          <w:ilvl w:val="0"/>
          <w:numId w:val="250"/>
        </w:numPr>
        <w:ind w:left="568" w:hanging="284"/>
        <w:rPr/>
      </w:pPr>
      <w:r>
        <w:rPr/>
        <w:t>A single integer value per measurement type defined in e).</w:t>
      </w:r>
    </w:p>
    <w:p>
      <w:pPr>
        <w:pStyle w:val="ListNumber"/>
        <w:numPr>
          <w:ilvl w:val="0"/>
          <w:numId w:val="250"/>
        </w:numPr>
        <w:ind w:left="568" w:hanging="284"/>
        <w:rPr/>
      </w:pPr>
      <w:r>
        <w:rPr/>
        <w:t>SEC.AttAuthProcsSgsnSim:</w:t>
      </w:r>
    </w:p>
    <w:p>
      <w:pPr>
        <w:pStyle w:val="B2"/>
        <w:tabs>
          <w:tab w:val="clear" w:pos="284"/>
          <w:tab w:val="left" w:pos="3969" w:leader="none"/>
        </w:tabs>
        <w:rPr/>
      </w:pPr>
      <w:r>
        <w:rPr/>
        <w:t>-</w:t>
        <w:tab/>
        <w:t>SEC.AttAuthProcsSgsnSim</w:t>
        <w:tab/>
        <w:t>Combined (don't care);</w:t>
      </w:r>
    </w:p>
    <w:p>
      <w:pPr>
        <w:pStyle w:val="B2"/>
        <w:tabs>
          <w:tab w:val="clear" w:pos="284"/>
          <w:tab w:val="left" w:pos="3969" w:leader="none"/>
        </w:tabs>
        <w:rPr/>
      </w:pPr>
      <w:r>
        <w:rPr/>
        <w:t>-</w:t>
        <w:tab/>
        <w:t>SEC.AttAuthProcsSgsnSim.G</w:t>
        <w:tab/>
        <w:t>GSM;</w:t>
      </w:r>
    </w:p>
    <w:p>
      <w:pPr>
        <w:pStyle w:val="B2"/>
        <w:tabs>
          <w:tab w:val="clear" w:pos="284"/>
          <w:tab w:val="left" w:pos="3969" w:leader="none"/>
        </w:tabs>
        <w:rPr/>
      </w:pPr>
      <w:r>
        <w:rPr/>
        <w:t>-</w:t>
        <w:tab/>
        <w:t>SEC.AttAuthProcsSgsnSim.U</w:t>
        <w:tab/>
        <w:t>UMTS.</w:t>
      </w:r>
    </w:p>
    <w:p>
      <w:pPr>
        <w:pStyle w:val="ListNumber"/>
        <w:numPr>
          <w:ilvl w:val="0"/>
          <w:numId w:val="215"/>
        </w:numPr>
        <w:rPr/>
      </w:pPr>
      <w:r>
        <w:rPr/>
        <w:t>SgsnFunction.</w:t>
      </w:r>
    </w:p>
    <w:p>
      <w:pPr>
        <w:pStyle w:val="ListNumber"/>
        <w:numPr>
          <w:ilvl w:val="0"/>
          <w:numId w:val="215"/>
        </w:numPr>
        <w:rPr/>
      </w:pPr>
      <w:r>
        <w:rPr/>
        <w:t>Valid for packet switching.</w:t>
      </w:r>
    </w:p>
    <w:p>
      <w:pPr>
        <w:pStyle w:val="ListNumber"/>
        <w:numPr>
          <w:ilvl w:val="0"/>
          <w:numId w:val="215"/>
        </w:numPr>
        <w:rPr/>
      </w:pPr>
      <w:r>
        <w:rPr/>
        <w:t>GSM/UMTS.</w:t>
      </w:r>
    </w:p>
    <w:p>
      <w:pPr>
        <w:pStyle w:val="Heading4"/>
        <w:ind w:left="1418" w:hanging="1418"/>
        <w:rPr/>
      </w:pPr>
      <w:bookmarkStart w:id="175" w:name="__RefHeading___Toc311472788"/>
      <w:bookmarkEnd w:id="175"/>
      <w:r>
        <w:rPr/>
        <w:t>4.4.5.2</w:t>
        <w:tab/>
        <w:t>Successful authentication procedures within this SGSN area, for a subscriber using a SIM</w:t>
      </w:r>
    </w:p>
    <w:p>
      <w:pPr>
        <w:pStyle w:val="ListNumber"/>
        <w:numPr>
          <w:ilvl w:val="0"/>
          <w:numId w:val="97"/>
        </w:numPr>
        <w:ind w:left="568" w:hanging="284"/>
        <w:rPr/>
      </w:pPr>
      <w:r>
        <w:rPr/>
        <w:t>This measurement provides the number of successful authentication procedures within this SGSN area, for a subscriber using a SIM.</w:t>
        <w:br/>
        <w:t>The three measurement types defined in e) are subject to the "2 out of 3 approach".</w:t>
      </w:r>
    </w:p>
    <w:p>
      <w:pPr>
        <w:pStyle w:val="ListNumber"/>
        <w:numPr>
          <w:ilvl w:val="0"/>
          <w:numId w:val="97"/>
        </w:numPr>
        <w:ind w:left="568" w:hanging="284"/>
        <w:rPr/>
      </w:pPr>
      <w:r>
        <w:rPr/>
        <w:t>CC.</w:t>
      </w:r>
    </w:p>
    <w:p>
      <w:pPr>
        <w:pStyle w:val="ListNumber"/>
        <w:numPr>
          <w:ilvl w:val="0"/>
          <w:numId w:val="97"/>
        </w:numPr>
        <w:ind w:left="568" w:hanging="284"/>
        <w:rPr/>
      </w:pPr>
      <w:r>
        <w:rPr/>
        <w:t>Receipt of an "AUTHENTICATION AND CIPHERING RESPONSE" message from the MS, using a SIM, where the receipt SRES parameter value matches the value stored in the SGSN (TS 24.008 [15]).</w:t>
      </w:r>
    </w:p>
    <w:p>
      <w:pPr>
        <w:pStyle w:val="ListNumber"/>
        <w:numPr>
          <w:ilvl w:val="0"/>
          <w:numId w:val="97"/>
        </w:numPr>
        <w:ind w:left="568" w:hanging="284"/>
        <w:rPr/>
      </w:pPr>
      <w:r>
        <w:rPr/>
        <w:t>A single integer value per measurement type defined in e).</w:t>
      </w:r>
    </w:p>
    <w:p>
      <w:pPr>
        <w:pStyle w:val="ListNumber"/>
        <w:numPr>
          <w:ilvl w:val="0"/>
          <w:numId w:val="97"/>
        </w:numPr>
        <w:ind w:left="568" w:hanging="284"/>
        <w:rPr/>
      </w:pPr>
      <w:r>
        <w:rPr/>
        <w:t>SEC.SuccAuthProcsSgsnSim:</w:t>
      </w:r>
    </w:p>
    <w:p>
      <w:pPr>
        <w:pStyle w:val="B2"/>
        <w:tabs>
          <w:tab w:val="clear" w:pos="284"/>
          <w:tab w:val="left" w:pos="3969" w:leader="none"/>
        </w:tabs>
        <w:rPr/>
      </w:pPr>
      <w:r>
        <w:rPr/>
        <w:t>-</w:t>
        <w:tab/>
        <w:t>SEC.SuccAuthProcsSgsnSim</w:t>
        <w:tab/>
        <w:t>Combined (don't care);</w:t>
      </w:r>
    </w:p>
    <w:p>
      <w:pPr>
        <w:pStyle w:val="B2"/>
        <w:tabs>
          <w:tab w:val="clear" w:pos="284"/>
          <w:tab w:val="left" w:pos="3969" w:leader="none"/>
        </w:tabs>
        <w:rPr/>
      </w:pPr>
      <w:r>
        <w:rPr/>
        <w:t>-</w:t>
        <w:tab/>
        <w:t>SEC.SuccAuthProcsSgsnSim.G</w:t>
        <w:tab/>
        <w:t>GSM;</w:t>
      </w:r>
    </w:p>
    <w:p>
      <w:pPr>
        <w:pStyle w:val="B2"/>
        <w:tabs>
          <w:tab w:val="clear" w:pos="284"/>
          <w:tab w:val="left" w:pos="3969" w:leader="none"/>
        </w:tabs>
        <w:rPr/>
      </w:pPr>
      <w:r>
        <w:rPr/>
        <w:t>-</w:t>
        <w:tab/>
        <w:t>SEC.SuccAuthProcsSgsnSim.U</w:t>
        <w:tab/>
        <w:t>UMTS.</w:t>
      </w:r>
    </w:p>
    <w:p>
      <w:pPr>
        <w:pStyle w:val="ListNumber"/>
        <w:numPr>
          <w:ilvl w:val="0"/>
          <w:numId w:val="260"/>
        </w:numPr>
        <w:rPr/>
      </w:pPr>
      <w:r>
        <w:rPr/>
        <w:t>SgsnFunction.</w:t>
      </w:r>
    </w:p>
    <w:p>
      <w:pPr>
        <w:pStyle w:val="ListNumber"/>
        <w:numPr>
          <w:ilvl w:val="0"/>
          <w:numId w:val="260"/>
        </w:numPr>
        <w:rPr/>
      </w:pPr>
      <w:r>
        <w:rPr/>
        <w:t>Valid for packet switching.</w:t>
      </w:r>
    </w:p>
    <w:p>
      <w:pPr>
        <w:pStyle w:val="ListNumber"/>
        <w:numPr>
          <w:ilvl w:val="0"/>
          <w:numId w:val="260"/>
        </w:numPr>
        <w:rPr/>
      </w:pPr>
      <w:r>
        <w:rPr/>
        <w:t>GSM/UMTS.</w:t>
      </w:r>
    </w:p>
    <w:p>
      <w:pPr>
        <w:pStyle w:val="Heading3"/>
        <w:rPr/>
      </w:pPr>
      <w:bookmarkStart w:id="176" w:name="__RefHeading___Toc311472789"/>
      <w:bookmarkEnd w:id="176"/>
      <w:r>
        <w:rPr/>
        <w:t>4.4.6</w:t>
        <w:tab/>
        <w:t>Authentication procedures that are started within this SGSN area for a subscriber using a USIM</w:t>
      </w:r>
    </w:p>
    <w:p>
      <w:pPr>
        <w:pStyle w:val="Heading4"/>
        <w:ind w:left="1418" w:hanging="1418"/>
        <w:rPr/>
      </w:pPr>
      <w:bookmarkStart w:id="177" w:name="__RefHeading___Toc311472790"/>
      <w:bookmarkEnd w:id="177"/>
      <w:r>
        <w:rPr/>
        <w:t>4.4.6.1</w:t>
        <w:tab/>
        <w:t>Attempted authentication procedures that are started within this SGSN area for a subscriber using a USIM</w:t>
      </w:r>
    </w:p>
    <w:p>
      <w:pPr>
        <w:pStyle w:val="ListNumber"/>
        <w:numPr>
          <w:ilvl w:val="0"/>
          <w:numId w:val="36"/>
        </w:numPr>
        <w:ind w:left="568" w:hanging="284"/>
        <w:rPr/>
      </w:pPr>
      <w:r>
        <w:rPr/>
        <w:t>This measurement provides the number of authentication procedures that are started within this SGSN area for a subscriber using a USIM.</w:t>
        <w:br/>
        <w:t>The three measurement types defined in e) are subject to the "2 out of 3 approach".</w:t>
      </w:r>
    </w:p>
    <w:p>
      <w:pPr>
        <w:pStyle w:val="ListNumber"/>
        <w:numPr>
          <w:ilvl w:val="0"/>
          <w:numId w:val="36"/>
        </w:numPr>
        <w:ind w:left="568" w:hanging="284"/>
        <w:rPr/>
      </w:pPr>
      <w:r>
        <w:rPr/>
        <w:t>CC.</w:t>
      </w:r>
    </w:p>
    <w:p>
      <w:pPr>
        <w:pStyle w:val="ListNumber"/>
        <w:numPr>
          <w:ilvl w:val="0"/>
          <w:numId w:val="36"/>
        </w:numPr>
        <w:ind w:left="568" w:hanging="284"/>
        <w:rPr/>
      </w:pPr>
      <w:r>
        <w:rPr/>
        <w:t>Transmission of an "AUTHENTICATION AND CIPHERING REQUEST" message to a MS using a USIM (TS 24.008 [15]).</w:t>
      </w:r>
    </w:p>
    <w:p>
      <w:pPr>
        <w:pStyle w:val="ListNumber"/>
        <w:numPr>
          <w:ilvl w:val="0"/>
          <w:numId w:val="36"/>
        </w:numPr>
        <w:ind w:left="568" w:hanging="284"/>
        <w:rPr/>
      </w:pPr>
      <w:r>
        <w:rPr/>
        <w:t>A single integer value per measurement type defined in e).</w:t>
      </w:r>
    </w:p>
    <w:p>
      <w:pPr>
        <w:pStyle w:val="ListNumber"/>
        <w:numPr>
          <w:ilvl w:val="0"/>
          <w:numId w:val="36"/>
        </w:numPr>
        <w:ind w:left="568" w:hanging="284"/>
        <w:rPr/>
      </w:pPr>
      <w:r>
        <w:rPr/>
        <w:t>SEC.AttAuthProcsSgsnUsim:</w:t>
      </w:r>
    </w:p>
    <w:p>
      <w:pPr>
        <w:pStyle w:val="B2"/>
        <w:tabs>
          <w:tab w:val="clear" w:pos="284"/>
          <w:tab w:val="left" w:pos="3969" w:leader="none"/>
        </w:tabs>
        <w:rPr/>
      </w:pPr>
      <w:r>
        <w:rPr/>
        <w:t>-</w:t>
        <w:tab/>
        <w:t>SEC.AttAuthProcsSgsnUsim</w:t>
        <w:tab/>
        <w:t>Combined (don't care);</w:t>
      </w:r>
    </w:p>
    <w:p>
      <w:pPr>
        <w:pStyle w:val="B2"/>
        <w:tabs>
          <w:tab w:val="clear" w:pos="284"/>
          <w:tab w:val="left" w:pos="3969" w:leader="none"/>
        </w:tabs>
        <w:rPr/>
      </w:pPr>
      <w:r>
        <w:rPr/>
        <w:t>-</w:t>
        <w:tab/>
        <w:t>SEC.AttAuthProcsSgsnUsim.G</w:t>
        <w:tab/>
        <w:t>GSM;</w:t>
      </w:r>
    </w:p>
    <w:p>
      <w:pPr>
        <w:pStyle w:val="B2"/>
        <w:tabs>
          <w:tab w:val="clear" w:pos="284"/>
          <w:tab w:val="left" w:pos="3969" w:leader="none"/>
        </w:tabs>
        <w:rPr/>
      </w:pPr>
      <w:r>
        <w:rPr/>
        <w:t>-</w:t>
        <w:tab/>
        <w:t>SEC.AttAuthProcsSgsnUsim.U</w:t>
        <w:tab/>
        <w:t>UMTS.</w:t>
      </w:r>
    </w:p>
    <w:p>
      <w:pPr>
        <w:pStyle w:val="ListNumber"/>
        <w:numPr>
          <w:ilvl w:val="0"/>
          <w:numId w:val="216"/>
        </w:numPr>
        <w:rPr/>
      </w:pPr>
      <w:r>
        <w:rPr/>
        <w:t>SgsnFunction.</w:t>
      </w:r>
    </w:p>
    <w:p>
      <w:pPr>
        <w:pStyle w:val="ListNumber"/>
        <w:numPr>
          <w:ilvl w:val="0"/>
          <w:numId w:val="216"/>
        </w:numPr>
        <w:rPr/>
      </w:pPr>
      <w:r>
        <w:rPr/>
        <w:t>Valid for packet switching.</w:t>
      </w:r>
    </w:p>
    <w:p>
      <w:pPr>
        <w:pStyle w:val="ListNumber"/>
        <w:numPr>
          <w:ilvl w:val="0"/>
          <w:numId w:val="216"/>
        </w:numPr>
        <w:rPr/>
      </w:pPr>
      <w:r>
        <w:rPr/>
        <w:t>GSM/UMTS.</w:t>
      </w:r>
    </w:p>
    <w:p>
      <w:pPr>
        <w:pStyle w:val="Heading4"/>
        <w:ind w:left="1418" w:hanging="1418"/>
        <w:rPr/>
      </w:pPr>
      <w:bookmarkStart w:id="178" w:name="__RefHeading___Toc311472791"/>
      <w:bookmarkEnd w:id="178"/>
      <w:r>
        <w:rPr/>
        <w:t>4.4.6.2</w:t>
        <w:tab/>
        <w:t>Successful authentication procedures within this SGSN area, for a subscriber using a USIM</w:t>
      </w:r>
    </w:p>
    <w:p>
      <w:pPr>
        <w:pStyle w:val="ListNumber"/>
        <w:numPr>
          <w:ilvl w:val="0"/>
          <w:numId w:val="212"/>
        </w:numPr>
        <w:ind w:left="568" w:hanging="284"/>
        <w:rPr/>
      </w:pPr>
      <w:r>
        <w:rPr/>
        <w:t>This measurement provides the number of successful authentication procedures within this SGSN area, for a subscriber using a USIM.</w:t>
        <w:br/>
        <w:t>The three measurement types defined in e) are subject to the "2 out of 3 approach".</w:t>
      </w:r>
    </w:p>
    <w:p>
      <w:pPr>
        <w:pStyle w:val="ListNumber"/>
        <w:numPr>
          <w:ilvl w:val="0"/>
          <w:numId w:val="212"/>
        </w:numPr>
        <w:ind w:left="568" w:hanging="284"/>
        <w:rPr/>
      </w:pPr>
      <w:r>
        <w:rPr/>
        <w:t>CC.</w:t>
      </w:r>
    </w:p>
    <w:p>
      <w:pPr>
        <w:pStyle w:val="ListNumber"/>
        <w:numPr>
          <w:ilvl w:val="0"/>
          <w:numId w:val="212"/>
        </w:numPr>
        <w:ind w:left="568" w:hanging="284"/>
        <w:rPr/>
      </w:pPr>
      <w:r>
        <w:rPr/>
        <w:t>Receipt of an "AUTHENTICATION AND CIPHERING RESPONSE" message from the MS , using a USIM, where the receipt RES parameter value matches the value stored in the SGSN (TS 24.008 [15]).</w:t>
      </w:r>
    </w:p>
    <w:p>
      <w:pPr>
        <w:pStyle w:val="ListNumber"/>
        <w:numPr>
          <w:ilvl w:val="0"/>
          <w:numId w:val="212"/>
        </w:numPr>
        <w:ind w:left="568" w:hanging="284"/>
        <w:rPr/>
      </w:pPr>
      <w:r>
        <w:rPr/>
        <w:t>A single integer value per measurement type defined in e).</w:t>
      </w:r>
    </w:p>
    <w:p>
      <w:pPr>
        <w:pStyle w:val="ListNumber"/>
        <w:numPr>
          <w:ilvl w:val="0"/>
          <w:numId w:val="212"/>
        </w:numPr>
        <w:ind w:left="568" w:hanging="284"/>
        <w:rPr/>
      </w:pPr>
      <w:r>
        <w:rPr/>
        <w:t>SEC.SuccAuthProcsSgsnUsim:</w:t>
      </w:r>
    </w:p>
    <w:p>
      <w:pPr>
        <w:pStyle w:val="B2"/>
        <w:tabs>
          <w:tab w:val="clear" w:pos="284"/>
          <w:tab w:val="left" w:pos="3969" w:leader="none"/>
        </w:tabs>
        <w:rPr/>
      </w:pPr>
      <w:r>
        <w:rPr/>
        <w:t>-</w:t>
        <w:tab/>
        <w:t>SEC.SuccAuthProcsSgsnUsim</w:t>
        <w:tab/>
        <w:t>Combined (don't care);</w:t>
      </w:r>
    </w:p>
    <w:p>
      <w:pPr>
        <w:pStyle w:val="B2"/>
        <w:tabs>
          <w:tab w:val="clear" w:pos="284"/>
          <w:tab w:val="left" w:pos="3969" w:leader="none"/>
        </w:tabs>
        <w:rPr/>
      </w:pPr>
      <w:r>
        <w:rPr/>
        <w:t>-</w:t>
        <w:tab/>
        <w:t>SEC.SuccAuthProcsSgsnUsim.G</w:t>
        <w:tab/>
        <w:t>GSM;</w:t>
      </w:r>
    </w:p>
    <w:p>
      <w:pPr>
        <w:pStyle w:val="B2"/>
        <w:tabs>
          <w:tab w:val="clear" w:pos="284"/>
          <w:tab w:val="left" w:pos="3969" w:leader="none"/>
        </w:tabs>
        <w:rPr/>
      </w:pPr>
      <w:r>
        <w:rPr/>
        <w:t>-</w:t>
        <w:tab/>
        <w:t>SEC.SuccAuthProcsSgsnUsim.U</w:t>
        <w:tab/>
        <w:t>UMTS.</w:t>
      </w:r>
    </w:p>
    <w:p>
      <w:pPr>
        <w:pStyle w:val="ListNumber"/>
        <w:numPr>
          <w:ilvl w:val="0"/>
          <w:numId w:val="282"/>
        </w:numPr>
        <w:rPr/>
      </w:pPr>
      <w:r>
        <w:rPr/>
        <w:t>SgsnFunction.</w:t>
      </w:r>
    </w:p>
    <w:p>
      <w:pPr>
        <w:pStyle w:val="ListNumber"/>
        <w:numPr>
          <w:ilvl w:val="0"/>
          <w:numId w:val="282"/>
        </w:numPr>
        <w:rPr/>
      </w:pPr>
      <w:r>
        <w:rPr/>
        <w:t>Valid for packet switching.</w:t>
      </w:r>
    </w:p>
    <w:p>
      <w:pPr>
        <w:pStyle w:val="ListNumber"/>
        <w:numPr>
          <w:ilvl w:val="0"/>
          <w:numId w:val="282"/>
        </w:numPr>
        <w:rPr/>
      </w:pPr>
      <w:r>
        <w:rPr/>
        <w:t>GSM/UMTS.</w:t>
      </w:r>
    </w:p>
    <w:p>
      <w:pPr>
        <w:pStyle w:val="Heading4"/>
        <w:ind w:left="1418" w:hanging="1418"/>
        <w:rPr/>
      </w:pPr>
      <w:bookmarkStart w:id="179" w:name="__RefHeading___Toc311472792"/>
      <w:bookmarkEnd w:id="179"/>
      <w:r>
        <w:rPr/>
        <w:t>4.4.6.3</w:t>
        <w:tab/>
        <w:t>Received ciphering and Authentication failures within this SGSN area</w:t>
      </w:r>
    </w:p>
    <w:p>
      <w:pPr>
        <w:pStyle w:val="ListNumber"/>
        <w:numPr>
          <w:ilvl w:val="0"/>
          <w:numId w:val="206"/>
        </w:numPr>
        <w:ind w:left="568" w:hanging="284"/>
        <w:rPr/>
      </w:pPr>
      <w:r>
        <w:rPr/>
        <w:t>This measurement provides the number of ciphering and Authentication failures within this SGSN area.</w:t>
        <w:br/>
        <w:t>The three measurement types defined in e) are subject to the "2 out of 3 approach".</w:t>
      </w:r>
    </w:p>
    <w:p>
      <w:pPr>
        <w:pStyle w:val="ListNumber"/>
        <w:numPr>
          <w:ilvl w:val="0"/>
          <w:numId w:val="206"/>
        </w:numPr>
        <w:ind w:left="568" w:hanging="284"/>
        <w:rPr/>
      </w:pPr>
      <w:r>
        <w:rPr/>
        <w:t>CC.</w:t>
      </w:r>
    </w:p>
    <w:p>
      <w:pPr>
        <w:pStyle w:val="ListNumber"/>
        <w:numPr>
          <w:ilvl w:val="0"/>
          <w:numId w:val="206"/>
        </w:numPr>
        <w:ind w:left="568" w:hanging="284"/>
        <w:rPr/>
      </w:pPr>
      <w:r>
        <w:rPr/>
        <w:t>Receipt of an "AUTHENTICATION AND CIPHERING FAILURE" message from the MS (TS 24.008 [15]).</w:t>
      </w:r>
    </w:p>
    <w:p>
      <w:pPr>
        <w:pStyle w:val="ListNumber"/>
        <w:numPr>
          <w:ilvl w:val="0"/>
          <w:numId w:val="206"/>
        </w:numPr>
        <w:ind w:left="568" w:hanging="284"/>
        <w:rPr/>
      </w:pPr>
      <w:r>
        <w:rPr/>
        <w:t>A single integer value per measurement type defined in e).</w:t>
      </w:r>
    </w:p>
    <w:p>
      <w:pPr>
        <w:pStyle w:val="ListNumber"/>
        <w:numPr>
          <w:ilvl w:val="0"/>
          <w:numId w:val="206"/>
        </w:numPr>
        <w:ind w:left="568" w:hanging="284"/>
        <w:rPr/>
      </w:pPr>
      <w:r>
        <w:rPr/>
        <w:t>SEC.RecPOAuthFailSgsn:</w:t>
      </w:r>
    </w:p>
    <w:p>
      <w:pPr>
        <w:pStyle w:val="B2"/>
        <w:tabs>
          <w:tab w:val="clear" w:pos="284"/>
          <w:tab w:val="left" w:pos="3969" w:leader="none"/>
        </w:tabs>
        <w:rPr/>
      </w:pPr>
      <w:r>
        <w:rPr/>
        <w:t>-</w:t>
        <w:tab/>
        <w:t>SEC.RecPOAuthFailSgsn</w:t>
        <w:tab/>
        <w:t>Combined (don't care);</w:t>
      </w:r>
    </w:p>
    <w:p>
      <w:pPr>
        <w:pStyle w:val="B2"/>
        <w:tabs>
          <w:tab w:val="clear" w:pos="284"/>
          <w:tab w:val="left" w:pos="3969" w:leader="none"/>
        </w:tabs>
        <w:rPr/>
      </w:pPr>
      <w:r>
        <w:rPr/>
        <w:t>-</w:t>
        <w:tab/>
        <w:t>SEC.RecPOAuthFailSgsn.G</w:t>
        <w:tab/>
        <w:t>GSM;</w:t>
      </w:r>
    </w:p>
    <w:p>
      <w:pPr>
        <w:pStyle w:val="B2"/>
        <w:tabs>
          <w:tab w:val="clear" w:pos="284"/>
          <w:tab w:val="left" w:pos="3969" w:leader="none"/>
        </w:tabs>
        <w:rPr/>
      </w:pPr>
      <w:r>
        <w:rPr/>
        <w:t>-</w:t>
        <w:tab/>
        <w:t>SEC.RecPOAuthFailSgsn.U</w:t>
        <w:tab/>
        <w:t>UMTS.</w:t>
      </w:r>
    </w:p>
    <w:p>
      <w:pPr>
        <w:pStyle w:val="ListNumber"/>
        <w:numPr>
          <w:ilvl w:val="0"/>
          <w:numId w:val="68"/>
        </w:numPr>
        <w:rPr/>
      </w:pPr>
      <w:r>
        <w:rPr/>
        <w:t>SgsnFunction.</w:t>
      </w:r>
    </w:p>
    <w:p>
      <w:pPr>
        <w:pStyle w:val="ListNumber"/>
        <w:numPr>
          <w:ilvl w:val="0"/>
          <w:numId w:val="68"/>
        </w:numPr>
        <w:rPr/>
      </w:pPr>
      <w:r>
        <w:rPr/>
        <w:t>Valid for packet switching.</w:t>
      </w:r>
    </w:p>
    <w:p>
      <w:pPr>
        <w:pStyle w:val="ListNumber"/>
        <w:numPr>
          <w:ilvl w:val="0"/>
          <w:numId w:val="68"/>
        </w:numPr>
        <w:rPr/>
      </w:pPr>
      <w:r>
        <w:rPr/>
        <w:t>GSM/UMTS.</w:t>
      </w:r>
    </w:p>
    <w:p>
      <w:pPr>
        <w:pStyle w:val="Heading3"/>
        <w:rPr/>
      </w:pPr>
      <w:bookmarkStart w:id="180" w:name="__RefHeading___Toc311472793"/>
      <w:bookmarkEnd w:id="180"/>
      <w:r>
        <w:rPr/>
        <w:t>4.4.7</w:t>
        <w:tab/>
        <w:t>Identification information requests that were received from a partner (new) SGSN for subscribers de-registering from this SGSN</w:t>
      </w:r>
    </w:p>
    <w:p>
      <w:pPr>
        <w:pStyle w:val="Heading4"/>
        <w:ind w:left="1418" w:hanging="1418"/>
        <w:rPr/>
      </w:pPr>
      <w:bookmarkStart w:id="181" w:name="__RefHeading___Toc311472794"/>
      <w:bookmarkEnd w:id="181"/>
      <w:r>
        <w:rPr/>
        <w:t>4.4.7.1</w:t>
        <w:tab/>
        <w:t>Attempted identification information requests that were received from a partner (new) SGSN for subscribers de-registering from this SGSN</w:t>
      </w:r>
    </w:p>
    <w:p>
      <w:pPr>
        <w:pStyle w:val="ListNumber"/>
        <w:numPr>
          <w:ilvl w:val="0"/>
          <w:numId w:val="232"/>
        </w:numPr>
        <w:ind w:left="568" w:hanging="284"/>
        <w:rPr/>
      </w:pPr>
      <w:r>
        <w:rPr/>
        <w:t>This measurement provides the number of identification information requests that were received from a partner (new) SGSN for subscribers de-registering from this SGSN.</w:t>
        <w:br/>
        <w:t>The three measurement types defined in e) are subject to the "2 out of 3 approach".</w:t>
      </w:r>
    </w:p>
    <w:p>
      <w:pPr>
        <w:pStyle w:val="ListNumber"/>
        <w:numPr>
          <w:ilvl w:val="0"/>
          <w:numId w:val="232"/>
        </w:numPr>
        <w:ind w:left="568" w:hanging="284"/>
        <w:rPr/>
      </w:pPr>
      <w:r>
        <w:rPr/>
        <w:t>CC.</w:t>
      </w:r>
    </w:p>
    <w:p>
      <w:pPr>
        <w:pStyle w:val="ListNumber"/>
        <w:numPr>
          <w:ilvl w:val="0"/>
          <w:numId w:val="232"/>
        </w:numPr>
        <w:ind w:left="568" w:hanging="284"/>
        <w:rPr/>
      </w:pPr>
      <w:r>
        <w:rPr/>
        <w:t>Receipt of the "Identification Request" message from a partner (new) SGSN (TS 29.060 [6]).</w:t>
      </w:r>
    </w:p>
    <w:p>
      <w:pPr>
        <w:pStyle w:val="ListNumber"/>
        <w:numPr>
          <w:ilvl w:val="0"/>
          <w:numId w:val="232"/>
        </w:numPr>
        <w:ind w:left="568" w:hanging="284"/>
        <w:rPr/>
      </w:pPr>
      <w:r>
        <w:rPr/>
        <w:t>A single integer value per measurement type defined in e).</w:t>
      </w:r>
    </w:p>
    <w:p>
      <w:pPr>
        <w:pStyle w:val="ListNumber"/>
        <w:numPr>
          <w:ilvl w:val="0"/>
          <w:numId w:val="232"/>
        </w:numPr>
        <w:ind w:left="568" w:hanging="284"/>
        <w:rPr/>
      </w:pPr>
      <w:r>
        <w:rPr/>
        <w:t>SEC.AttIdentityReqFromPsgsn:</w:t>
      </w:r>
    </w:p>
    <w:p>
      <w:pPr>
        <w:pStyle w:val="B2"/>
        <w:tabs>
          <w:tab w:val="clear" w:pos="284"/>
          <w:tab w:val="left" w:pos="3969" w:leader="none"/>
        </w:tabs>
        <w:rPr/>
      </w:pPr>
      <w:r>
        <w:rPr/>
        <w:t>-</w:t>
        <w:tab/>
        <w:t>SEC.AttIdentityReqFromPsgsn</w:t>
        <w:tab/>
        <w:t>Combined (don't care);</w:t>
      </w:r>
    </w:p>
    <w:p>
      <w:pPr>
        <w:pStyle w:val="B2"/>
        <w:tabs>
          <w:tab w:val="clear" w:pos="284"/>
          <w:tab w:val="left" w:pos="3969" w:leader="none"/>
        </w:tabs>
        <w:rPr/>
      </w:pPr>
      <w:r>
        <w:rPr/>
        <w:t>-</w:t>
        <w:tab/>
        <w:t>SEC.AttIdentityReqFromPsgsn.G</w:t>
        <w:tab/>
        <w:t>GSM;</w:t>
      </w:r>
    </w:p>
    <w:p>
      <w:pPr>
        <w:pStyle w:val="B2"/>
        <w:tabs>
          <w:tab w:val="clear" w:pos="284"/>
          <w:tab w:val="left" w:pos="3969" w:leader="none"/>
        </w:tabs>
        <w:rPr/>
      </w:pPr>
      <w:r>
        <w:rPr/>
        <w:t>-</w:t>
        <w:tab/>
        <w:t>SEC.AttIdentityReqFromPsgsn.U</w:t>
        <w:tab/>
        <w:t>UMTS.</w:t>
      </w:r>
    </w:p>
    <w:p>
      <w:pPr>
        <w:pStyle w:val="ListNumber"/>
        <w:numPr>
          <w:ilvl w:val="0"/>
          <w:numId w:val="197"/>
        </w:numPr>
        <w:rPr/>
      </w:pPr>
      <w:r>
        <w:rPr/>
        <w:t>SgsnFunction.</w:t>
      </w:r>
    </w:p>
    <w:p>
      <w:pPr>
        <w:pStyle w:val="ListNumber"/>
        <w:numPr>
          <w:ilvl w:val="0"/>
          <w:numId w:val="197"/>
        </w:numPr>
        <w:rPr/>
      </w:pPr>
      <w:r>
        <w:rPr/>
        <w:t>Valid for packet switching.</w:t>
      </w:r>
    </w:p>
    <w:p>
      <w:pPr>
        <w:pStyle w:val="ListNumber"/>
        <w:numPr>
          <w:ilvl w:val="0"/>
          <w:numId w:val="197"/>
        </w:numPr>
        <w:rPr/>
      </w:pPr>
      <w:r>
        <w:rPr/>
        <w:t>GSM/UMTS.</w:t>
      </w:r>
    </w:p>
    <w:p>
      <w:pPr>
        <w:pStyle w:val="Heading4"/>
        <w:ind w:left="1418" w:hanging="1418"/>
        <w:rPr/>
      </w:pPr>
      <w:bookmarkStart w:id="182" w:name="__RefHeading___Toc311472795"/>
      <w:bookmarkEnd w:id="182"/>
      <w:r>
        <w:rPr/>
        <w:t>4.4.7.2</w:t>
        <w:tab/>
        <w:t>Successfully replied identification information requests that were received from a partner (new) SGSN</w:t>
      </w:r>
    </w:p>
    <w:p>
      <w:pPr>
        <w:pStyle w:val="ListNumber"/>
        <w:numPr>
          <w:ilvl w:val="0"/>
          <w:numId w:val="314"/>
        </w:numPr>
        <w:ind w:left="568" w:hanging="284"/>
        <w:rPr/>
      </w:pPr>
      <w:r>
        <w:rPr/>
        <w:t>This measurement provides the number of successfully replied identification information requests that were received from a partner (new) SGSN.</w:t>
        <w:br/>
        <w:t>The three measurement types defined in e) are subject to the "2 out of 3 approach".</w:t>
      </w:r>
    </w:p>
    <w:p>
      <w:pPr>
        <w:pStyle w:val="ListNumber"/>
        <w:numPr>
          <w:ilvl w:val="0"/>
          <w:numId w:val="314"/>
        </w:numPr>
        <w:ind w:left="568" w:hanging="284"/>
        <w:rPr/>
      </w:pPr>
      <w:r>
        <w:rPr/>
        <w:t>CC.</w:t>
      </w:r>
    </w:p>
    <w:p>
      <w:pPr>
        <w:pStyle w:val="ListNumber"/>
        <w:numPr>
          <w:ilvl w:val="0"/>
          <w:numId w:val="314"/>
        </w:numPr>
        <w:ind w:left="568" w:hanging="284"/>
        <w:rPr/>
      </w:pPr>
      <w:r>
        <w:rPr/>
        <w:t>Transmission of the "Identification Response" message to the new SGSN (TS 29.060 [6]).</w:t>
      </w:r>
    </w:p>
    <w:p>
      <w:pPr>
        <w:pStyle w:val="ListNumber"/>
        <w:numPr>
          <w:ilvl w:val="0"/>
          <w:numId w:val="314"/>
        </w:numPr>
        <w:ind w:left="568" w:hanging="284"/>
        <w:rPr/>
      </w:pPr>
      <w:r>
        <w:rPr/>
        <w:t>A single integer value per measurement type defined in e).</w:t>
      </w:r>
    </w:p>
    <w:p>
      <w:pPr>
        <w:pStyle w:val="ListNumber"/>
        <w:numPr>
          <w:ilvl w:val="0"/>
          <w:numId w:val="314"/>
        </w:numPr>
        <w:ind w:left="568" w:hanging="284"/>
        <w:rPr/>
      </w:pPr>
      <w:r>
        <w:rPr/>
        <w:t>SEC.SuccIdentityReqFromPsgsn:</w:t>
      </w:r>
    </w:p>
    <w:p>
      <w:pPr>
        <w:pStyle w:val="B2"/>
        <w:tabs>
          <w:tab w:val="clear" w:pos="284"/>
          <w:tab w:val="left" w:pos="3969" w:leader="none"/>
        </w:tabs>
        <w:rPr/>
      </w:pPr>
      <w:r>
        <w:rPr/>
        <w:t>-</w:t>
        <w:tab/>
        <w:t>SEC.SuccIdentityReqFromPsgsn</w:t>
        <w:tab/>
        <w:t>Combined (don't care);</w:t>
      </w:r>
    </w:p>
    <w:p>
      <w:pPr>
        <w:pStyle w:val="B2"/>
        <w:tabs>
          <w:tab w:val="clear" w:pos="284"/>
          <w:tab w:val="left" w:pos="3969" w:leader="none"/>
        </w:tabs>
        <w:rPr/>
      </w:pPr>
      <w:r>
        <w:rPr/>
        <w:t>-</w:t>
        <w:tab/>
        <w:t>SEC.SuccIdentityReqFromPsgsn.G</w:t>
        <w:tab/>
        <w:t>GSM;</w:t>
      </w:r>
    </w:p>
    <w:p>
      <w:pPr>
        <w:pStyle w:val="B2"/>
        <w:tabs>
          <w:tab w:val="clear" w:pos="284"/>
          <w:tab w:val="left" w:pos="3969" w:leader="none"/>
        </w:tabs>
        <w:rPr/>
      </w:pPr>
      <w:r>
        <w:rPr/>
        <w:t>-</w:t>
        <w:tab/>
        <w:t>SEC.SuccIdentityReqFromPsgsn.U</w:t>
        <w:tab/>
        <w:t>UMTS.</w:t>
      </w:r>
    </w:p>
    <w:p>
      <w:pPr>
        <w:pStyle w:val="ListNumber"/>
        <w:numPr>
          <w:ilvl w:val="0"/>
          <w:numId w:val="291"/>
        </w:numPr>
        <w:rPr/>
      </w:pPr>
      <w:r>
        <w:rPr/>
        <w:t>SgsnFunction.</w:t>
      </w:r>
    </w:p>
    <w:p>
      <w:pPr>
        <w:pStyle w:val="ListNumber"/>
        <w:numPr>
          <w:ilvl w:val="0"/>
          <w:numId w:val="291"/>
        </w:numPr>
        <w:rPr/>
      </w:pPr>
      <w:r>
        <w:rPr/>
        <w:t>Valid for packet switching.</w:t>
      </w:r>
    </w:p>
    <w:p>
      <w:pPr>
        <w:pStyle w:val="ListNumber"/>
        <w:numPr>
          <w:ilvl w:val="0"/>
          <w:numId w:val="291"/>
        </w:numPr>
        <w:rPr/>
      </w:pPr>
      <w:r>
        <w:rPr/>
        <w:t>GSM/UMTS.</w:t>
      </w:r>
    </w:p>
    <w:p>
      <w:pPr>
        <w:pStyle w:val="Heading3"/>
        <w:rPr/>
      </w:pPr>
      <w:bookmarkStart w:id="183" w:name="__RefHeading___Toc311472796"/>
      <w:bookmarkEnd w:id="183"/>
      <w:r>
        <w:rPr/>
        <w:t>4.4.8</w:t>
        <w:tab/>
        <w:t>SGSN context requests sent to a partner (previous) SGSN for subscribers registering afresh in this SGSN</w:t>
      </w:r>
    </w:p>
    <w:p>
      <w:pPr>
        <w:pStyle w:val="Heading4"/>
        <w:ind w:left="1418" w:hanging="1418"/>
        <w:rPr/>
      </w:pPr>
      <w:bookmarkStart w:id="184" w:name="__RefHeading___Toc311472797"/>
      <w:bookmarkEnd w:id="184"/>
      <w:r>
        <w:rPr/>
        <w:t>4.4.8.1</w:t>
        <w:tab/>
        <w:t>Attempted SGSN context requests sent to a partner (previous) SGSN for subscribers registering afresh in this SGSN</w:t>
      </w:r>
    </w:p>
    <w:p>
      <w:pPr>
        <w:pStyle w:val="ListNumber"/>
        <w:numPr>
          <w:ilvl w:val="0"/>
          <w:numId w:val="270"/>
        </w:numPr>
        <w:ind w:left="568" w:hanging="284"/>
        <w:rPr/>
      </w:pPr>
      <w:r>
        <w:rPr/>
        <w:t>This measurement provides the number of SGSN context requests sent to a partner (previous) SGSN for subscribers registering afresh in this SGSN.</w:t>
        <w:br/>
        <w:t>The three measurement types defined in e) are subject to the "2 out of 3 approach".</w:t>
      </w:r>
    </w:p>
    <w:p>
      <w:pPr>
        <w:pStyle w:val="ListNumber"/>
        <w:numPr>
          <w:ilvl w:val="0"/>
          <w:numId w:val="270"/>
        </w:numPr>
        <w:ind w:left="568" w:hanging="284"/>
        <w:rPr/>
      </w:pPr>
      <w:r>
        <w:rPr/>
        <w:t>CC.</w:t>
      </w:r>
    </w:p>
    <w:p>
      <w:pPr>
        <w:pStyle w:val="ListNumber"/>
        <w:numPr>
          <w:ilvl w:val="0"/>
          <w:numId w:val="270"/>
        </w:numPr>
        <w:ind w:left="568" w:hanging="284"/>
        <w:rPr/>
      </w:pPr>
      <w:r>
        <w:rPr/>
        <w:t>Transmission of the "Context Request" message to the previous SGSN (TS 29.060 [6]).</w:t>
      </w:r>
    </w:p>
    <w:p>
      <w:pPr>
        <w:pStyle w:val="ListNumber"/>
        <w:numPr>
          <w:ilvl w:val="0"/>
          <w:numId w:val="270"/>
        </w:numPr>
        <w:ind w:left="568" w:hanging="284"/>
        <w:rPr/>
      </w:pPr>
      <w:r>
        <w:rPr/>
        <w:t>A single integer value per measurement type defined in e).</w:t>
      </w:r>
    </w:p>
    <w:p>
      <w:pPr>
        <w:pStyle w:val="ListNumber"/>
        <w:numPr>
          <w:ilvl w:val="0"/>
          <w:numId w:val="270"/>
        </w:numPr>
        <w:ind w:left="568" w:hanging="284"/>
        <w:rPr/>
      </w:pPr>
      <w:r>
        <w:rPr/>
        <w:t>SEC.AttContextRequestToPsgsn:</w:t>
      </w:r>
    </w:p>
    <w:p>
      <w:pPr>
        <w:pStyle w:val="B2"/>
        <w:tabs>
          <w:tab w:val="clear" w:pos="284"/>
          <w:tab w:val="left" w:pos="3969" w:leader="none"/>
        </w:tabs>
        <w:rPr/>
      </w:pPr>
      <w:r>
        <w:rPr/>
        <w:t>-</w:t>
        <w:tab/>
        <w:t>SEC.AttContextRequestToPsgsn</w:t>
        <w:tab/>
        <w:t>Combined (don't care);</w:t>
      </w:r>
    </w:p>
    <w:p>
      <w:pPr>
        <w:pStyle w:val="B2"/>
        <w:tabs>
          <w:tab w:val="clear" w:pos="284"/>
          <w:tab w:val="left" w:pos="3969" w:leader="none"/>
        </w:tabs>
        <w:rPr/>
      </w:pPr>
      <w:r>
        <w:rPr/>
        <w:t>-</w:t>
        <w:tab/>
        <w:t>SEC.AttContextRequestToPsgsn.G</w:t>
        <w:tab/>
        <w:t>GSM;</w:t>
      </w:r>
    </w:p>
    <w:p>
      <w:pPr>
        <w:pStyle w:val="B2"/>
        <w:tabs>
          <w:tab w:val="clear" w:pos="284"/>
          <w:tab w:val="left" w:pos="3969" w:leader="none"/>
        </w:tabs>
        <w:rPr/>
      </w:pPr>
      <w:r>
        <w:rPr/>
        <w:t>-</w:t>
        <w:tab/>
        <w:t>SEC.AttContextRequestToPsgsn.U</w:t>
        <w:tab/>
        <w:t>UMTS.</w:t>
      </w:r>
    </w:p>
    <w:p>
      <w:pPr>
        <w:pStyle w:val="ListNumber"/>
        <w:numPr>
          <w:ilvl w:val="0"/>
          <w:numId w:val="147"/>
        </w:numPr>
        <w:rPr/>
      </w:pPr>
      <w:r>
        <w:rPr/>
        <w:t>SgsnFunction.</w:t>
      </w:r>
    </w:p>
    <w:p>
      <w:pPr>
        <w:pStyle w:val="ListNumber"/>
        <w:numPr>
          <w:ilvl w:val="0"/>
          <w:numId w:val="147"/>
        </w:numPr>
        <w:rPr/>
      </w:pPr>
      <w:r>
        <w:rPr/>
        <w:t>Valid for packet switching.</w:t>
      </w:r>
    </w:p>
    <w:p>
      <w:pPr>
        <w:pStyle w:val="ListNumber"/>
        <w:numPr>
          <w:ilvl w:val="0"/>
          <w:numId w:val="147"/>
        </w:numPr>
        <w:rPr/>
      </w:pPr>
      <w:r>
        <w:rPr/>
        <w:t>GSM/UMTS.</w:t>
      </w:r>
    </w:p>
    <w:p>
      <w:pPr>
        <w:pStyle w:val="Heading4"/>
        <w:ind w:left="1418" w:hanging="1418"/>
        <w:rPr/>
      </w:pPr>
      <w:bookmarkStart w:id="185" w:name="__RefHeading___Toc311472798"/>
      <w:bookmarkEnd w:id="185"/>
      <w:r>
        <w:rPr/>
        <w:t>4.4.8.2</w:t>
        <w:tab/>
        <w:t>Successfully replied SGSN context requests that were sent to a partner (previous) SGSN</w:t>
      </w:r>
    </w:p>
    <w:p>
      <w:pPr>
        <w:pStyle w:val="ListNumber"/>
        <w:numPr>
          <w:ilvl w:val="0"/>
          <w:numId w:val="152"/>
        </w:numPr>
        <w:ind w:left="568" w:hanging="284"/>
        <w:rPr/>
      </w:pPr>
      <w:r>
        <w:rPr/>
        <w:t>This measurement provides the number of successfully replied SGSN context requests that were sent to a partner (previous) SGSN.</w:t>
        <w:br/>
        <w:t>The three measurement types defined in e) are subject to the "2 out of 3 approach".</w:t>
      </w:r>
    </w:p>
    <w:p>
      <w:pPr>
        <w:pStyle w:val="ListNumber"/>
        <w:numPr>
          <w:ilvl w:val="0"/>
          <w:numId w:val="152"/>
        </w:numPr>
        <w:ind w:left="568" w:hanging="284"/>
        <w:rPr/>
      </w:pPr>
      <w:r>
        <w:rPr/>
        <w:t>CC.</w:t>
      </w:r>
    </w:p>
    <w:p>
      <w:pPr>
        <w:pStyle w:val="ListNumber"/>
        <w:numPr>
          <w:ilvl w:val="0"/>
          <w:numId w:val="152"/>
        </w:numPr>
        <w:ind w:left="568" w:hanging="284"/>
        <w:rPr/>
      </w:pPr>
      <w:r>
        <w:rPr/>
        <w:t>Receipt of the "Context Response" message from the previous SGSN (TS 29.060 [6]).</w:t>
      </w:r>
    </w:p>
    <w:p>
      <w:pPr>
        <w:pStyle w:val="ListNumber"/>
        <w:numPr>
          <w:ilvl w:val="0"/>
          <w:numId w:val="152"/>
        </w:numPr>
        <w:ind w:left="568" w:hanging="284"/>
        <w:rPr/>
      </w:pPr>
      <w:r>
        <w:rPr/>
        <w:t>A single integer value per measurement type defined in e).</w:t>
      </w:r>
    </w:p>
    <w:p>
      <w:pPr>
        <w:pStyle w:val="ListNumber"/>
        <w:numPr>
          <w:ilvl w:val="0"/>
          <w:numId w:val="152"/>
        </w:numPr>
        <w:ind w:left="568" w:hanging="284"/>
        <w:rPr/>
      </w:pPr>
      <w:r>
        <w:rPr/>
        <w:t>SEC.SuccContextRequestToPsgsn:</w:t>
      </w:r>
    </w:p>
    <w:p>
      <w:pPr>
        <w:pStyle w:val="B2"/>
        <w:tabs>
          <w:tab w:val="clear" w:pos="284"/>
          <w:tab w:val="left" w:pos="3969" w:leader="none"/>
        </w:tabs>
        <w:rPr/>
      </w:pPr>
      <w:r>
        <w:rPr/>
        <w:t>-</w:t>
        <w:tab/>
        <w:t>SEC.SuccContextRequestToPsgsn</w:t>
        <w:tab/>
        <w:t>Combined (don't care);</w:t>
      </w:r>
    </w:p>
    <w:p>
      <w:pPr>
        <w:pStyle w:val="B2"/>
        <w:tabs>
          <w:tab w:val="clear" w:pos="284"/>
          <w:tab w:val="left" w:pos="3969" w:leader="none"/>
        </w:tabs>
        <w:rPr/>
      </w:pPr>
      <w:r>
        <w:rPr/>
        <w:t>-</w:t>
        <w:tab/>
        <w:t>SEC.SuccContextRequestToPsgsn.G</w:t>
        <w:tab/>
        <w:t>GSM;</w:t>
      </w:r>
    </w:p>
    <w:p>
      <w:pPr>
        <w:pStyle w:val="B2"/>
        <w:tabs>
          <w:tab w:val="clear" w:pos="284"/>
          <w:tab w:val="left" w:pos="3969" w:leader="none"/>
        </w:tabs>
        <w:rPr/>
      </w:pPr>
      <w:r>
        <w:rPr/>
        <w:t>-</w:t>
        <w:tab/>
        <w:t>SEC.SuccContextRequestToPsgsn.U</w:t>
        <w:tab/>
        <w:t>UMTS.</w:t>
      </w:r>
    </w:p>
    <w:p>
      <w:pPr>
        <w:pStyle w:val="ListNumber"/>
        <w:numPr>
          <w:ilvl w:val="0"/>
          <w:numId w:val="93"/>
        </w:numPr>
        <w:rPr/>
      </w:pPr>
      <w:r>
        <w:rPr/>
        <w:t>SgsnFunction.</w:t>
      </w:r>
    </w:p>
    <w:p>
      <w:pPr>
        <w:pStyle w:val="ListNumber"/>
        <w:numPr>
          <w:ilvl w:val="0"/>
          <w:numId w:val="93"/>
        </w:numPr>
        <w:rPr/>
      </w:pPr>
      <w:r>
        <w:rPr/>
        <w:t>Valid for packet switching.</w:t>
      </w:r>
    </w:p>
    <w:p>
      <w:pPr>
        <w:pStyle w:val="ListNumber"/>
        <w:numPr>
          <w:ilvl w:val="0"/>
          <w:numId w:val="93"/>
        </w:numPr>
        <w:rPr/>
      </w:pPr>
      <w:r>
        <w:rPr/>
        <w:t>GSM/UMTS.</w:t>
      </w:r>
    </w:p>
    <w:p>
      <w:pPr>
        <w:pStyle w:val="Heading3"/>
        <w:rPr/>
      </w:pPr>
      <w:bookmarkStart w:id="186" w:name="__RefHeading___Toc311472799"/>
      <w:bookmarkEnd w:id="186"/>
      <w:r>
        <w:rPr/>
        <w:t>4.4.9</w:t>
        <w:tab/>
        <w:t>SGSN context requests received from a partner (new) SGSN for a subscriber de-registering from this SGSN</w:t>
      </w:r>
    </w:p>
    <w:p>
      <w:pPr>
        <w:pStyle w:val="Heading4"/>
        <w:ind w:left="1418" w:hanging="1418"/>
        <w:rPr/>
      </w:pPr>
      <w:bookmarkStart w:id="187" w:name="__RefHeading___Toc311472800"/>
      <w:bookmarkEnd w:id="187"/>
      <w:r>
        <w:rPr/>
        <w:t>4.4.9.1</w:t>
        <w:tab/>
        <w:t>Attempted SGSN context requests received from a partner (new) SGSN for a subscriber de-registering from this SGSN</w:t>
      </w:r>
    </w:p>
    <w:p>
      <w:pPr>
        <w:pStyle w:val="ListNumber"/>
        <w:numPr>
          <w:ilvl w:val="0"/>
          <w:numId w:val="296"/>
        </w:numPr>
        <w:ind w:left="568" w:hanging="284"/>
        <w:rPr/>
      </w:pPr>
      <w:r>
        <w:rPr/>
        <w:t>This measurement provides the number of SGSN context requests received from a partner (new) SGSN for a subscriber de-registering from this SGSN.</w:t>
        <w:br/>
        <w:t>The three measurement types defined in e) are subject to the "2 out of 3 approach".</w:t>
      </w:r>
    </w:p>
    <w:p>
      <w:pPr>
        <w:pStyle w:val="ListNumber"/>
        <w:numPr>
          <w:ilvl w:val="0"/>
          <w:numId w:val="296"/>
        </w:numPr>
        <w:ind w:left="568" w:hanging="284"/>
        <w:rPr/>
      </w:pPr>
      <w:r>
        <w:rPr/>
        <w:t>CC.</w:t>
      </w:r>
    </w:p>
    <w:p>
      <w:pPr>
        <w:pStyle w:val="ListNumber"/>
        <w:numPr>
          <w:ilvl w:val="0"/>
          <w:numId w:val="296"/>
        </w:numPr>
        <w:ind w:left="568" w:hanging="284"/>
        <w:rPr/>
      </w:pPr>
      <w:r>
        <w:rPr/>
        <w:t>Receipt of the "Context Request" message from the new SGSN (TS 29.060 [6]).</w:t>
      </w:r>
    </w:p>
    <w:p>
      <w:pPr>
        <w:pStyle w:val="ListNumber"/>
        <w:numPr>
          <w:ilvl w:val="0"/>
          <w:numId w:val="296"/>
        </w:numPr>
        <w:ind w:left="568" w:hanging="284"/>
        <w:rPr/>
      </w:pPr>
      <w:r>
        <w:rPr/>
        <w:t>A single integer value per measurement type defined in e).</w:t>
      </w:r>
    </w:p>
    <w:p>
      <w:pPr>
        <w:pStyle w:val="ListNumber"/>
        <w:numPr>
          <w:ilvl w:val="0"/>
          <w:numId w:val="296"/>
        </w:numPr>
        <w:ind w:left="568" w:hanging="284"/>
        <w:rPr/>
      </w:pPr>
      <w:r>
        <w:rPr/>
        <w:t>SEC.AttContextRequestFromPsgsn:</w:t>
      </w:r>
    </w:p>
    <w:p>
      <w:pPr>
        <w:pStyle w:val="B2"/>
        <w:tabs>
          <w:tab w:val="clear" w:pos="284"/>
          <w:tab w:val="left" w:pos="4253" w:leader="none"/>
        </w:tabs>
        <w:rPr/>
      </w:pPr>
      <w:r>
        <w:rPr/>
        <w:t>-</w:t>
        <w:tab/>
        <w:t>SEC.AttContextRequestFromPsgsn</w:t>
        <w:tab/>
        <w:t>Combined (don't care);</w:t>
      </w:r>
    </w:p>
    <w:p>
      <w:pPr>
        <w:pStyle w:val="B2"/>
        <w:tabs>
          <w:tab w:val="clear" w:pos="284"/>
          <w:tab w:val="left" w:pos="4253" w:leader="none"/>
        </w:tabs>
        <w:rPr/>
      </w:pPr>
      <w:r>
        <w:rPr/>
        <w:t>-</w:t>
        <w:tab/>
        <w:t>SEC.AttContextRequestFromPsgsn.G</w:t>
        <w:tab/>
        <w:t>GSM;</w:t>
      </w:r>
    </w:p>
    <w:p>
      <w:pPr>
        <w:pStyle w:val="B2"/>
        <w:tabs>
          <w:tab w:val="clear" w:pos="284"/>
          <w:tab w:val="left" w:pos="4253" w:leader="none"/>
        </w:tabs>
        <w:rPr/>
      </w:pPr>
      <w:r>
        <w:rPr/>
        <w:t>-</w:t>
        <w:tab/>
        <w:t>SEC.AttContextRequestFromPsgsn.U</w:t>
        <w:tab/>
        <w:t>UMTS.</w:t>
      </w:r>
    </w:p>
    <w:p>
      <w:pPr>
        <w:pStyle w:val="ListNumber"/>
        <w:numPr>
          <w:ilvl w:val="0"/>
          <w:numId w:val="78"/>
        </w:numPr>
        <w:rPr/>
      </w:pPr>
      <w:r>
        <w:rPr/>
        <w:t>SgsnFunction.</w:t>
      </w:r>
    </w:p>
    <w:p>
      <w:pPr>
        <w:pStyle w:val="ListNumber"/>
        <w:numPr>
          <w:ilvl w:val="0"/>
          <w:numId w:val="78"/>
        </w:numPr>
        <w:rPr/>
      </w:pPr>
      <w:r>
        <w:rPr/>
        <w:t>Valid for packet switching.</w:t>
      </w:r>
    </w:p>
    <w:p>
      <w:pPr>
        <w:pStyle w:val="ListNumber"/>
        <w:numPr>
          <w:ilvl w:val="0"/>
          <w:numId w:val="78"/>
        </w:numPr>
        <w:rPr/>
      </w:pPr>
      <w:r>
        <w:rPr/>
        <w:t>GSM/UMTS.</w:t>
      </w:r>
    </w:p>
    <w:p>
      <w:pPr>
        <w:pStyle w:val="Heading4"/>
        <w:ind w:left="1418" w:hanging="1418"/>
        <w:rPr/>
      </w:pPr>
      <w:bookmarkStart w:id="188" w:name="__RefHeading___Toc311472801"/>
      <w:bookmarkEnd w:id="188"/>
      <w:r>
        <w:rPr/>
        <w:t>4.4.9.2</w:t>
        <w:tab/>
        <w:t>Successfully replied SGSN context requests received from a partner (new) SGSN</w:t>
      </w:r>
    </w:p>
    <w:p>
      <w:pPr>
        <w:pStyle w:val="ListNumber"/>
        <w:numPr>
          <w:ilvl w:val="0"/>
          <w:numId w:val="251"/>
        </w:numPr>
        <w:ind w:left="568" w:hanging="284"/>
        <w:rPr/>
      </w:pPr>
      <w:r>
        <w:rPr/>
        <w:t>This measurement provides the number of successfully replied SGSN context requests received from a partner (new) SGSN.</w:t>
        <w:br/>
        <w:t>The three measurement types defined in e) are subject to the "2 out of 3 approach".</w:t>
      </w:r>
    </w:p>
    <w:p>
      <w:pPr>
        <w:pStyle w:val="ListNumber"/>
        <w:numPr>
          <w:ilvl w:val="0"/>
          <w:numId w:val="251"/>
        </w:numPr>
        <w:ind w:left="568" w:hanging="284"/>
        <w:rPr/>
      </w:pPr>
      <w:r>
        <w:rPr/>
        <w:t>CC.</w:t>
      </w:r>
    </w:p>
    <w:p>
      <w:pPr>
        <w:pStyle w:val="ListNumber"/>
        <w:numPr>
          <w:ilvl w:val="0"/>
          <w:numId w:val="251"/>
        </w:numPr>
        <w:ind w:left="568" w:hanging="284"/>
        <w:rPr/>
      </w:pPr>
      <w:r>
        <w:rPr/>
        <w:t>Transmission of the "Context Response" message to the new SGSN (TS 29.060 [6]).</w:t>
      </w:r>
    </w:p>
    <w:p>
      <w:pPr>
        <w:pStyle w:val="ListNumber"/>
        <w:numPr>
          <w:ilvl w:val="0"/>
          <w:numId w:val="251"/>
        </w:numPr>
        <w:ind w:left="568" w:hanging="284"/>
        <w:rPr/>
      </w:pPr>
      <w:r>
        <w:rPr/>
        <w:t>A single integer value per measurement type defined in e).</w:t>
      </w:r>
    </w:p>
    <w:p>
      <w:pPr>
        <w:pStyle w:val="ListNumber"/>
        <w:numPr>
          <w:ilvl w:val="0"/>
          <w:numId w:val="251"/>
        </w:numPr>
        <w:ind w:left="568" w:hanging="284"/>
        <w:rPr/>
      </w:pPr>
      <w:r>
        <w:rPr/>
        <w:t>SEC.SuccContextRequestFromPsgsn:</w:t>
      </w:r>
    </w:p>
    <w:p>
      <w:pPr>
        <w:pStyle w:val="B2"/>
        <w:tabs>
          <w:tab w:val="clear" w:pos="284"/>
          <w:tab w:val="left" w:pos="4536" w:leader="none"/>
        </w:tabs>
        <w:rPr/>
      </w:pPr>
      <w:r>
        <w:rPr/>
        <w:t>-</w:t>
        <w:tab/>
        <w:t>SEC.SuccContextRequestFromPsgsn</w:t>
        <w:tab/>
        <w:t>Combined (don't care);</w:t>
      </w:r>
    </w:p>
    <w:p>
      <w:pPr>
        <w:pStyle w:val="B2"/>
        <w:tabs>
          <w:tab w:val="clear" w:pos="284"/>
          <w:tab w:val="left" w:pos="4536" w:leader="none"/>
        </w:tabs>
        <w:rPr/>
      </w:pPr>
      <w:r>
        <w:rPr/>
        <w:t>-</w:t>
        <w:tab/>
        <w:t>SEC.SuccContextRequestFromPsgsn.G</w:t>
        <w:tab/>
        <w:t>GSM;</w:t>
      </w:r>
    </w:p>
    <w:p>
      <w:pPr>
        <w:pStyle w:val="B2"/>
        <w:tabs>
          <w:tab w:val="clear" w:pos="284"/>
          <w:tab w:val="left" w:pos="4536" w:leader="none"/>
        </w:tabs>
        <w:rPr/>
      </w:pPr>
      <w:r>
        <w:rPr/>
        <w:t>-</w:t>
        <w:tab/>
        <w:t>SEC.SuccContextRequestFromPsgsn.U</w:t>
        <w:tab/>
        <w:t>UMTS.</w:t>
      </w:r>
    </w:p>
    <w:p>
      <w:pPr>
        <w:pStyle w:val="ListNumber"/>
        <w:numPr>
          <w:ilvl w:val="0"/>
          <w:numId w:val="150"/>
        </w:numPr>
        <w:rPr/>
      </w:pPr>
      <w:r>
        <w:rPr/>
        <w:t>SgsnFunction.</w:t>
      </w:r>
    </w:p>
    <w:p>
      <w:pPr>
        <w:pStyle w:val="ListNumber"/>
        <w:numPr>
          <w:ilvl w:val="0"/>
          <w:numId w:val="150"/>
        </w:numPr>
        <w:rPr/>
      </w:pPr>
      <w:r>
        <w:rPr/>
        <w:t>Valid for packet switching.</w:t>
      </w:r>
    </w:p>
    <w:p>
      <w:pPr>
        <w:pStyle w:val="ListNumber"/>
        <w:numPr>
          <w:ilvl w:val="0"/>
          <w:numId w:val="150"/>
        </w:numPr>
        <w:rPr/>
      </w:pPr>
      <w:r>
        <w:rPr/>
        <w:t>GSM/UMTS.</w:t>
      </w:r>
    </w:p>
    <w:p>
      <w:pPr>
        <w:pStyle w:val="Heading3"/>
        <w:rPr/>
      </w:pPr>
      <w:bookmarkStart w:id="189" w:name="__RefHeading___Toc311472802"/>
      <w:bookmarkEnd w:id="189"/>
      <w:r>
        <w:rPr/>
        <w:t>4.4.10</w:t>
        <w:tab/>
        <w:t>Number of P-TMSI - IMSI correlation failures (User Identity Confidentiality (TS 23.060 [2]))</w:t>
      </w:r>
    </w:p>
    <w:p>
      <w:pPr>
        <w:pStyle w:val="ListNumber"/>
        <w:numPr>
          <w:ilvl w:val="0"/>
          <w:numId w:val="202"/>
        </w:numPr>
        <w:ind w:left="568" w:hanging="284"/>
        <w:rPr/>
      </w:pPr>
      <w:r>
        <w:rPr/>
        <w:t>This measurement provides the number of P-TMSI - IMSI correlation failures (User Identity Confidentiality (TS 23.060 [2])).</w:t>
      </w:r>
    </w:p>
    <w:p>
      <w:pPr>
        <w:pStyle w:val="ListNumber"/>
        <w:numPr>
          <w:ilvl w:val="0"/>
          <w:numId w:val="202"/>
        </w:numPr>
        <w:ind w:left="568" w:hanging="284"/>
        <w:rPr/>
      </w:pPr>
      <w:r>
        <w:rPr/>
        <w:t>CC.</w:t>
      </w:r>
    </w:p>
    <w:p>
      <w:pPr>
        <w:pStyle w:val="ListNumber"/>
        <w:numPr>
          <w:ilvl w:val="0"/>
          <w:numId w:val="202"/>
        </w:numPr>
        <w:ind w:left="568" w:hanging="284"/>
        <w:rPr/>
      </w:pPr>
      <w:r>
        <w:rPr/>
        <w:t>This counter is triggered before the handling of the "Security Functions" (TS 23.060 [2]), in case of "Attach Request", "Routing Area Update Request", or "Service Request": if the correlation between the received P-TMSI and the stored IMSI is not valid then this counter is incremented.</w:t>
      </w:r>
    </w:p>
    <w:p>
      <w:pPr>
        <w:pStyle w:val="ListNumber"/>
        <w:numPr>
          <w:ilvl w:val="0"/>
          <w:numId w:val="202"/>
        </w:numPr>
        <w:ind w:left="568" w:hanging="284"/>
        <w:rPr/>
      </w:pPr>
      <w:r>
        <w:rPr/>
        <w:t>A single integer value.</w:t>
      </w:r>
    </w:p>
    <w:p>
      <w:pPr>
        <w:pStyle w:val="ListNumber"/>
        <w:numPr>
          <w:ilvl w:val="0"/>
          <w:numId w:val="202"/>
        </w:numPr>
        <w:ind w:left="568" w:hanging="284"/>
        <w:rPr/>
      </w:pPr>
      <w:r>
        <w:rPr/>
        <w:t>SEC.NbrPTMSICorrFailRnc.</w:t>
      </w:r>
    </w:p>
    <w:p>
      <w:pPr>
        <w:pStyle w:val="ListNumber"/>
        <w:numPr>
          <w:ilvl w:val="0"/>
          <w:numId w:val="202"/>
        </w:numPr>
        <w:ind w:left="568" w:hanging="284"/>
        <w:rPr/>
      </w:pPr>
      <w:r>
        <w:rPr/>
        <w:t>SgsnFunction.</w:t>
      </w:r>
    </w:p>
    <w:p>
      <w:pPr>
        <w:pStyle w:val="ListNumber"/>
        <w:numPr>
          <w:ilvl w:val="0"/>
          <w:numId w:val="202"/>
        </w:numPr>
        <w:ind w:left="568" w:hanging="284"/>
        <w:rPr/>
      </w:pPr>
      <w:r>
        <w:rPr/>
        <w:t>Valid for packet switching.</w:t>
      </w:r>
    </w:p>
    <w:p>
      <w:pPr>
        <w:pStyle w:val="ListNumber"/>
        <w:numPr>
          <w:ilvl w:val="0"/>
          <w:numId w:val="202"/>
        </w:numPr>
        <w:ind w:left="568" w:hanging="284"/>
        <w:rPr/>
      </w:pPr>
      <w:r>
        <w:rPr/>
        <w:t>UMTS.</w:t>
      </w:r>
    </w:p>
    <w:p>
      <w:pPr>
        <w:pStyle w:val="Heading3"/>
        <w:rPr/>
      </w:pPr>
      <w:bookmarkStart w:id="190" w:name="__RefHeading___Toc311472803"/>
      <w:bookmarkEnd w:id="190"/>
      <w:r>
        <w:rPr/>
        <w:t>4.4.11</w:t>
        <w:tab/>
        <w:t>Security mode control procedures started by the SGSN</w:t>
      </w:r>
    </w:p>
    <w:p>
      <w:pPr>
        <w:pStyle w:val="Heading4"/>
        <w:ind w:left="1418" w:hanging="1418"/>
        <w:rPr/>
      </w:pPr>
      <w:bookmarkStart w:id="191" w:name="__RefHeading___Toc311472804"/>
      <w:bookmarkEnd w:id="191"/>
      <w:r>
        <w:rPr/>
        <w:t>4.4.11.1</w:t>
        <w:tab/>
        <w:t>Attempted security mode control procedures started by the SGSN</w:t>
      </w:r>
    </w:p>
    <w:p>
      <w:pPr>
        <w:pStyle w:val="ListNumber"/>
        <w:numPr>
          <w:ilvl w:val="0"/>
          <w:numId w:val="255"/>
        </w:numPr>
        <w:ind w:left="568" w:hanging="284"/>
        <w:rPr/>
      </w:pPr>
      <w:r>
        <w:rPr/>
        <w:t>This measurement provides the number of security mode control procedures started by the SGSN.</w:t>
      </w:r>
    </w:p>
    <w:p>
      <w:pPr>
        <w:pStyle w:val="ListNumber"/>
        <w:numPr>
          <w:ilvl w:val="0"/>
          <w:numId w:val="255"/>
        </w:numPr>
        <w:ind w:left="568" w:hanging="284"/>
        <w:rPr/>
      </w:pPr>
      <w:r>
        <w:rPr/>
        <w:t>CC.</w:t>
      </w:r>
    </w:p>
    <w:p>
      <w:pPr>
        <w:pStyle w:val="ListNumber"/>
        <w:numPr>
          <w:ilvl w:val="0"/>
          <w:numId w:val="255"/>
        </w:numPr>
        <w:ind w:left="568" w:hanging="284"/>
        <w:rPr/>
      </w:pPr>
      <w:r>
        <w:rPr/>
        <w:t>Transmission of a "SECURITY MODE COMMAND" message to the MS (TS 25.413 [5]).</w:t>
      </w:r>
    </w:p>
    <w:p>
      <w:pPr>
        <w:pStyle w:val="ListNumber"/>
        <w:numPr>
          <w:ilvl w:val="0"/>
          <w:numId w:val="255"/>
        </w:numPr>
        <w:ind w:left="568" w:hanging="284"/>
        <w:rPr/>
      </w:pPr>
      <w:r>
        <w:rPr/>
        <w:t>A single integer value.</w:t>
      </w:r>
    </w:p>
    <w:p>
      <w:pPr>
        <w:pStyle w:val="ListNumber"/>
        <w:numPr>
          <w:ilvl w:val="0"/>
          <w:numId w:val="255"/>
        </w:numPr>
        <w:ind w:left="568" w:hanging="284"/>
        <w:rPr/>
      </w:pPr>
      <w:r>
        <w:rPr/>
        <w:t>SEC.AttSecMode.</w:t>
      </w:r>
    </w:p>
    <w:p>
      <w:pPr>
        <w:pStyle w:val="ListNumber"/>
        <w:numPr>
          <w:ilvl w:val="0"/>
          <w:numId w:val="255"/>
        </w:numPr>
        <w:ind w:left="568" w:hanging="284"/>
        <w:rPr/>
      </w:pPr>
      <w:r>
        <w:rPr/>
        <w:t>SgsnFunction.</w:t>
      </w:r>
    </w:p>
    <w:p>
      <w:pPr>
        <w:pStyle w:val="ListNumber"/>
        <w:numPr>
          <w:ilvl w:val="0"/>
          <w:numId w:val="255"/>
        </w:numPr>
        <w:ind w:left="568" w:hanging="284"/>
        <w:rPr/>
      </w:pPr>
      <w:r>
        <w:rPr/>
        <w:t>Valid for packet switching.</w:t>
      </w:r>
    </w:p>
    <w:p>
      <w:pPr>
        <w:pStyle w:val="ListNumber"/>
        <w:numPr>
          <w:ilvl w:val="0"/>
          <w:numId w:val="255"/>
        </w:numPr>
        <w:ind w:left="568" w:hanging="284"/>
        <w:rPr/>
      </w:pPr>
      <w:r>
        <w:rPr/>
        <w:t>UMTS.</w:t>
      </w:r>
    </w:p>
    <w:p>
      <w:pPr>
        <w:pStyle w:val="Heading4"/>
        <w:ind w:left="1418" w:hanging="1418"/>
        <w:rPr/>
      </w:pPr>
      <w:bookmarkStart w:id="192" w:name="__RefHeading___Toc311472805"/>
      <w:bookmarkEnd w:id="192"/>
      <w:r>
        <w:rPr/>
        <w:t>4.4.11.2</w:t>
        <w:tab/>
        <w:t>Successful security mode procedures</w:t>
      </w:r>
    </w:p>
    <w:p>
      <w:pPr>
        <w:pStyle w:val="ListNumber"/>
        <w:numPr>
          <w:ilvl w:val="0"/>
          <w:numId w:val="33"/>
        </w:numPr>
        <w:ind w:left="568" w:hanging="284"/>
        <w:rPr/>
      </w:pPr>
      <w:r>
        <w:rPr/>
        <w:t>This measurement provides the number of successful security mode procedures. The Security mode command response from MS starts the uplink integrity protection (and possible ciphering), i.e. also all following messages sent from the MS are integrity protected (and possibly ciphered).</w:t>
      </w:r>
    </w:p>
    <w:p>
      <w:pPr>
        <w:pStyle w:val="ListNumber"/>
        <w:numPr>
          <w:ilvl w:val="0"/>
          <w:numId w:val="33"/>
        </w:numPr>
        <w:ind w:left="568" w:hanging="284"/>
        <w:rPr/>
      </w:pPr>
      <w:r>
        <w:rPr/>
        <w:t>CC.</w:t>
      </w:r>
    </w:p>
    <w:p>
      <w:pPr>
        <w:pStyle w:val="ListNumber"/>
        <w:numPr>
          <w:ilvl w:val="0"/>
          <w:numId w:val="33"/>
        </w:numPr>
        <w:ind w:left="568" w:hanging="284"/>
        <w:rPr/>
      </w:pPr>
      <w:r>
        <w:rPr/>
        <w:t>Receipt of a "SECURITY MODE COMPLETE" message from the MS (TS 25.413 [5]).</w:t>
      </w:r>
    </w:p>
    <w:p>
      <w:pPr>
        <w:pStyle w:val="ListNumber"/>
        <w:numPr>
          <w:ilvl w:val="0"/>
          <w:numId w:val="33"/>
        </w:numPr>
        <w:ind w:left="568" w:hanging="284"/>
        <w:rPr/>
      </w:pPr>
      <w:r>
        <w:rPr/>
        <w:t>A single integer value.</w:t>
      </w:r>
    </w:p>
    <w:p>
      <w:pPr>
        <w:pStyle w:val="ListNumber"/>
        <w:numPr>
          <w:ilvl w:val="0"/>
          <w:numId w:val="33"/>
        </w:numPr>
        <w:ind w:left="568" w:hanging="284"/>
        <w:rPr/>
      </w:pPr>
      <w:r>
        <w:rPr/>
        <w:t>SEC.SuccSecMode.</w:t>
      </w:r>
    </w:p>
    <w:p>
      <w:pPr>
        <w:pStyle w:val="ListNumber"/>
        <w:numPr>
          <w:ilvl w:val="0"/>
          <w:numId w:val="33"/>
        </w:numPr>
        <w:ind w:left="568" w:hanging="284"/>
        <w:rPr/>
      </w:pPr>
      <w:r>
        <w:rPr/>
        <w:t>SgsnFunction.</w:t>
      </w:r>
    </w:p>
    <w:p>
      <w:pPr>
        <w:pStyle w:val="ListNumber"/>
        <w:numPr>
          <w:ilvl w:val="0"/>
          <w:numId w:val="33"/>
        </w:numPr>
        <w:ind w:left="568" w:hanging="284"/>
        <w:rPr/>
      </w:pPr>
      <w:r>
        <w:rPr/>
        <w:t>Valid for packet switching.</w:t>
      </w:r>
    </w:p>
    <w:p>
      <w:pPr>
        <w:pStyle w:val="ListNumber"/>
        <w:numPr>
          <w:ilvl w:val="0"/>
          <w:numId w:val="33"/>
        </w:numPr>
        <w:ind w:left="568" w:hanging="284"/>
        <w:rPr/>
      </w:pPr>
      <w:r>
        <w:rPr/>
        <w:t>UMTS.</w:t>
      </w:r>
    </w:p>
    <w:p>
      <w:pPr>
        <w:pStyle w:val="Heading3"/>
        <w:rPr/>
      </w:pPr>
      <w:bookmarkStart w:id="193" w:name="__RefHeading___Toc311472806"/>
      <w:bookmarkEnd w:id="193"/>
      <w:r>
        <w:rPr/>
        <w:t>4.4.12</w:t>
        <w:tab/>
        <w:t>Ciphering procedures started by the SGSN</w:t>
      </w:r>
    </w:p>
    <w:p>
      <w:pPr>
        <w:pStyle w:val="Heading4"/>
        <w:ind w:left="1418" w:hanging="1418"/>
        <w:rPr/>
      </w:pPr>
      <w:bookmarkStart w:id="194" w:name="__RefHeading___Toc311472807"/>
      <w:bookmarkEnd w:id="194"/>
      <w:r>
        <w:rPr/>
        <w:t>4.4.12.1</w:t>
        <w:tab/>
        <w:t>Attempted GSM ciphering procedures started by the SGSN</w:t>
      </w:r>
    </w:p>
    <w:p>
      <w:pPr>
        <w:pStyle w:val="ListNumber"/>
        <w:numPr>
          <w:ilvl w:val="0"/>
          <w:numId w:val="59"/>
        </w:numPr>
        <w:ind w:left="568" w:hanging="284"/>
        <w:rPr/>
      </w:pPr>
      <w:r>
        <w:rPr/>
        <w:t>This measurement provides the number of GSM ciphering procedures started by the SGSN.</w:t>
      </w:r>
    </w:p>
    <w:p>
      <w:pPr>
        <w:pStyle w:val="ListNumber"/>
        <w:numPr>
          <w:ilvl w:val="0"/>
          <w:numId w:val="59"/>
        </w:numPr>
        <w:ind w:left="568" w:hanging="284"/>
        <w:rPr/>
      </w:pPr>
      <w:r>
        <w:rPr/>
        <w:t>CC.</w:t>
      </w:r>
    </w:p>
    <w:p>
      <w:pPr>
        <w:pStyle w:val="ListNumber"/>
        <w:numPr>
          <w:ilvl w:val="0"/>
          <w:numId w:val="59"/>
        </w:numPr>
        <w:rPr/>
      </w:pPr>
      <w:r>
        <w:rPr/>
        <w:t>Transmission of an "AUTHENTICATION AND CIPHERING REQUEST" message with ciphering activated ("Ciphering algorithm" is not "ciphering not used (0)") to the MS (TS 24.008 [15]).</w:t>
      </w:r>
    </w:p>
    <w:p>
      <w:pPr>
        <w:pStyle w:val="ListNumber"/>
        <w:numPr>
          <w:ilvl w:val="0"/>
          <w:numId w:val="59"/>
        </w:numPr>
        <w:ind w:left="568" w:hanging="284"/>
        <w:rPr/>
      </w:pPr>
      <w:r>
        <w:rPr/>
        <w:t>A single integer value.</w:t>
      </w:r>
    </w:p>
    <w:p>
      <w:pPr>
        <w:pStyle w:val="ListNumber"/>
        <w:numPr>
          <w:ilvl w:val="0"/>
          <w:numId w:val="59"/>
        </w:numPr>
        <w:ind w:left="568" w:hanging="284"/>
        <w:rPr/>
      </w:pPr>
      <w:r>
        <w:rPr/>
        <w:t>SEC.AttGsmCiphering.</w:t>
      </w:r>
    </w:p>
    <w:p>
      <w:pPr>
        <w:pStyle w:val="ListNumber"/>
        <w:numPr>
          <w:ilvl w:val="0"/>
          <w:numId w:val="59"/>
        </w:numPr>
        <w:ind w:left="568" w:hanging="284"/>
        <w:rPr/>
      </w:pPr>
      <w:r>
        <w:rPr/>
        <w:t>SgsnFunction.</w:t>
      </w:r>
    </w:p>
    <w:p>
      <w:pPr>
        <w:pStyle w:val="ListNumber"/>
        <w:numPr>
          <w:ilvl w:val="0"/>
          <w:numId w:val="59"/>
        </w:numPr>
        <w:ind w:left="568" w:hanging="284"/>
        <w:rPr/>
      </w:pPr>
      <w:r>
        <w:rPr/>
        <w:t>Valid for packet switching.</w:t>
      </w:r>
    </w:p>
    <w:p>
      <w:pPr>
        <w:pStyle w:val="ListNumber"/>
        <w:numPr>
          <w:ilvl w:val="0"/>
          <w:numId w:val="59"/>
        </w:numPr>
        <w:ind w:left="568" w:hanging="284"/>
        <w:rPr/>
      </w:pPr>
      <w:r>
        <w:rPr/>
        <w:t>GSM.</w:t>
      </w:r>
    </w:p>
    <w:p>
      <w:pPr>
        <w:pStyle w:val="Heading4"/>
        <w:ind w:left="1418" w:hanging="1418"/>
        <w:rPr/>
      </w:pPr>
      <w:bookmarkStart w:id="195" w:name="__RefHeading___Toc311472808"/>
      <w:bookmarkEnd w:id="195"/>
      <w:r>
        <w:rPr/>
        <w:t>4.4.12.2</w:t>
        <w:tab/>
        <w:t>Successful GSM ciphering procedures started by the SGSN</w:t>
      </w:r>
    </w:p>
    <w:p>
      <w:pPr>
        <w:pStyle w:val="ListNumber"/>
        <w:numPr>
          <w:ilvl w:val="0"/>
          <w:numId w:val="131"/>
        </w:numPr>
        <w:ind w:left="568" w:hanging="284"/>
        <w:rPr/>
      </w:pPr>
      <w:r>
        <w:rPr/>
        <w:t>This measurement provides the number of successful GSM ciphering procedures started by the SGSN.</w:t>
      </w:r>
    </w:p>
    <w:p>
      <w:pPr>
        <w:pStyle w:val="ListNumber"/>
        <w:numPr>
          <w:ilvl w:val="0"/>
          <w:numId w:val="131"/>
        </w:numPr>
        <w:ind w:left="568" w:hanging="284"/>
        <w:rPr/>
      </w:pPr>
      <w:r>
        <w:rPr/>
        <w:t>CC.</w:t>
      </w:r>
    </w:p>
    <w:p>
      <w:pPr>
        <w:pStyle w:val="ListNumber"/>
        <w:numPr>
          <w:ilvl w:val="0"/>
          <w:numId w:val="131"/>
        </w:numPr>
        <w:rPr/>
      </w:pPr>
      <w:r>
        <w:rPr/>
        <w:t>Receipt of an "AUTHENTICATION AND CIPHERING RESPONSE" message with ciphering activated from the MS (TS 24.008 [15]).</w:t>
      </w:r>
    </w:p>
    <w:p>
      <w:pPr>
        <w:pStyle w:val="ListNumber"/>
        <w:numPr>
          <w:ilvl w:val="0"/>
          <w:numId w:val="131"/>
        </w:numPr>
        <w:ind w:left="568" w:hanging="284"/>
        <w:rPr/>
      </w:pPr>
      <w:r>
        <w:rPr/>
        <w:t>A single integer value.</w:t>
      </w:r>
    </w:p>
    <w:p>
      <w:pPr>
        <w:pStyle w:val="ListNumber"/>
        <w:numPr>
          <w:ilvl w:val="0"/>
          <w:numId w:val="131"/>
        </w:numPr>
        <w:ind w:left="568" w:hanging="284"/>
        <w:rPr/>
      </w:pPr>
      <w:r>
        <w:rPr/>
        <w:t>SEC.SuccGsmCiphering.</w:t>
      </w:r>
    </w:p>
    <w:p>
      <w:pPr>
        <w:pStyle w:val="ListNumber"/>
        <w:numPr>
          <w:ilvl w:val="0"/>
          <w:numId w:val="131"/>
        </w:numPr>
        <w:ind w:left="568" w:hanging="284"/>
        <w:rPr/>
      </w:pPr>
      <w:r>
        <w:rPr/>
        <w:t>SgsnFunction.</w:t>
      </w:r>
    </w:p>
    <w:p>
      <w:pPr>
        <w:pStyle w:val="ListNumber"/>
        <w:numPr>
          <w:ilvl w:val="0"/>
          <w:numId w:val="131"/>
        </w:numPr>
        <w:ind w:left="568" w:hanging="284"/>
        <w:rPr/>
      </w:pPr>
      <w:r>
        <w:rPr/>
        <w:t>Valid for packet switching.</w:t>
      </w:r>
    </w:p>
    <w:p>
      <w:pPr>
        <w:pStyle w:val="ListNumber"/>
        <w:numPr>
          <w:ilvl w:val="0"/>
          <w:numId w:val="131"/>
        </w:numPr>
        <w:ind w:left="568" w:hanging="284"/>
        <w:rPr/>
      </w:pPr>
      <w:r>
        <w:rPr/>
        <w:t>GSM.</w:t>
      </w:r>
    </w:p>
    <w:p>
      <w:pPr>
        <w:pStyle w:val="Heading4"/>
        <w:ind w:left="1418" w:hanging="1418"/>
        <w:rPr/>
      </w:pPr>
      <w:bookmarkStart w:id="196" w:name="__RefHeading___Toc311472809"/>
      <w:bookmarkEnd w:id="196"/>
      <w:r>
        <w:rPr/>
        <w:t>4.4.12.3</w:t>
        <w:tab/>
        <w:t>Attempted UMTS ciphering procedures started by the SGSN</w:t>
      </w:r>
    </w:p>
    <w:p>
      <w:pPr>
        <w:pStyle w:val="ListNumber"/>
        <w:numPr>
          <w:ilvl w:val="0"/>
          <w:numId w:val="92"/>
        </w:numPr>
        <w:rPr/>
      </w:pPr>
      <w:r>
        <w:rPr/>
        <w:t>This measurement provides the number of UMTS ciphering procedures started by the SGSN.</w:t>
      </w:r>
    </w:p>
    <w:p>
      <w:pPr>
        <w:pStyle w:val="ListNumber"/>
        <w:numPr>
          <w:ilvl w:val="0"/>
          <w:numId w:val="92"/>
        </w:numPr>
        <w:ind w:left="568" w:hanging="284"/>
        <w:rPr/>
      </w:pPr>
      <w:r>
        <w:rPr/>
        <w:t>CC.</w:t>
      </w:r>
    </w:p>
    <w:p>
      <w:pPr>
        <w:pStyle w:val="ListNumber"/>
        <w:numPr>
          <w:ilvl w:val="0"/>
          <w:numId w:val="92"/>
        </w:numPr>
        <w:ind w:left="568" w:hanging="284"/>
        <w:rPr/>
      </w:pPr>
      <w:r>
        <w:rPr/>
        <w:t>Transmission of a "SECURITY MODE COMMAND" message with ciphering activated ("Encryption Algorithm" is not "no encryption (0)") to the MS (TS 25.413 [5]).</w:t>
      </w:r>
    </w:p>
    <w:p>
      <w:pPr>
        <w:pStyle w:val="ListNumber"/>
        <w:numPr>
          <w:ilvl w:val="0"/>
          <w:numId w:val="92"/>
        </w:numPr>
        <w:ind w:left="568" w:hanging="284"/>
        <w:rPr/>
      </w:pPr>
      <w:r>
        <w:rPr/>
        <w:t>A single integer value.</w:t>
      </w:r>
    </w:p>
    <w:p>
      <w:pPr>
        <w:pStyle w:val="ListNumber"/>
        <w:numPr>
          <w:ilvl w:val="0"/>
          <w:numId w:val="92"/>
        </w:numPr>
        <w:ind w:left="568" w:hanging="284"/>
        <w:rPr/>
      </w:pPr>
      <w:r>
        <w:rPr/>
        <w:t>SEC.AttUmtsCiphering.</w:t>
      </w:r>
    </w:p>
    <w:p>
      <w:pPr>
        <w:pStyle w:val="ListNumber"/>
        <w:numPr>
          <w:ilvl w:val="0"/>
          <w:numId w:val="92"/>
        </w:numPr>
        <w:ind w:left="568" w:hanging="284"/>
        <w:rPr/>
      </w:pPr>
      <w:r>
        <w:rPr/>
        <w:t>SgsnFunction.</w:t>
      </w:r>
    </w:p>
    <w:p>
      <w:pPr>
        <w:pStyle w:val="ListNumber"/>
        <w:numPr>
          <w:ilvl w:val="0"/>
          <w:numId w:val="92"/>
        </w:numPr>
        <w:ind w:left="568" w:hanging="284"/>
        <w:rPr/>
      </w:pPr>
      <w:r>
        <w:rPr/>
        <w:t>Valid for packet switching.</w:t>
      </w:r>
    </w:p>
    <w:p>
      <w:pPr>
        <w:pStyle w:val="ListNumber"/>
        <w:numPr>
          <w:ilvl w:val="0"/>
          <w:numId w:val="92"/>
        </w:numPr>
        <w:ind w:left="568" w:hanging="284"/>
        <w:rPr/>
      </w:pPr>
      <w:r>
        <w:rPr/>
        <w:t>UMTS.</w:t>
      </w:r>
    </w:p>
    <w:p>
      <w:pPr>
        <w:pStyle w:val="Heading4"/>
        <w:ind w:left="1418" w:hanging="1418"/>
        <w:rPr/>
      </w:pPr>
      <w:bookmarkStart w:id="197" w:name="__RefHeading___Toc311472810"/>
      <w:bookmarkEnd w:id="197"/>
      <w:r>
        <w:rPr/>
        <w:t>4.4.12.4</w:t>
        <w:tab/>
        <w:t>Successful UMTS ciphering procedures started by the SGSN</w:t>
      </w:r>
    </w:p>
    <w:p>
      <w:pPr>
        <w:pStyle w:val="ListNumber"/>
        <w:numPr>
          <w:ilvl w:val="0"/>
          <w:numId w:val="182"/>
        </w:numPr>
        <w:rPr/>
      </w:pPr>
      <w:r>
        <w:rPr/>
        <w:t>This measurement provides the number of successful UMTS ciphering procedures started by the SGSN.</w:t>
      </w:r>
    </w:p>
    <w:p>
      <w:pPr>
        <w:pStyle w:val="ListNumber"/>
        <w:numPr>
          <w:ilvl w:val="0"/>
          <w:numId w:val="182"/>
        </w:numPr>
        <w:rPr/>
      </w:pPr>
      <w:r>
        <w:rPr/>
        <w:t>CC.</w:t>
      </w:r>
    </w:p>
    <w:p>
      <w:pPr>
        <w:pStyle w:val="ListNumber"/>
        <w:numPr>
          <w:ilvl w:val="0"/>
          <w:numId w:val="182"/>
        </w:numPr>
        <w:rPr/>
      </w:pPr>
      <w:r>
        <w:rPr/>
        <w:t>Receipt of a "SECURITY MODE COMPLETE" message with ciphering activated from the MS (TS 25.413 [5]).</w:t>
      </w:r>
    </w:p>
    <w:p>
      <w:pPr>
        <w:pStyle w:val="ListNumber"/>
        <w:numPr>
          <w:ilvl w:val="0"/>
          <w:numId w:val="182"/>
        </w:numPr>
        <w:rPr/>
      </w:pPr>
      <w:r>
        <w:rPr/>
        <w:t>A single integer value.</w:t>
      </w:r>
    </w:p>
    <w:p>
      <w:pPr>
        <w:pStyle w:val="ListNumber"/>
        <w:numPr>
          <w:ilvl w:val="0"/>
          <w:numId w:val="182"/>
        </w:numPr>
        <w:rPr/>
      </w:pPr>
      <w:r>
        <w:rPr/>
        <w:t>SEC.SuccUmtsCiphering.</w:t>
      </w:r>
    </w:p>
    <w:p>
      <w:pPr>
        <w:pStyle w:val="ListNumber"/>
        <w:numPr>
          <w:ilvl w:val="0"/>
          <w:numId w:val="182"/>
        </w:numPr>
        <w:rPr/>
      </w:pPr>
      <w:r>
        <w:rPr/>
        <w:t>SgsnFunction.</w:t>
      </w:r>
    </w:p>
    <w:p>
      <w:pPr>
        <w:pStyle w:val="ListNumber"/>
        <w:numPr>
          <w:ilvl w:val="0"/>
          <w:numId w:val="182"/>
        </w:numPr>
        <w:rPr/>
      </w:pPr>
      <w:r>
        <w:rPr/>
        <w:t>Valid for packet switching.</w:t>
      </w:r>
    </w:p>
    <w:p>
      <w:pPr>
        <w:pStyle w:val="ListNumber"/>
        <w:numPr>
          <w:ilvl w:val="0"/>
          <w:numId w:val="182"/>
        </w:numPr>
        <w:rPr/>
      </w:pPr>
      <w:r>
        <w:rPr/>
        <w:t>UMTS.</w:t>
      </w:r>
    </w:p>
    <w:p>
      <w:pPr>
        <w:pStyle w:val="Heading3"/>
        <w:rPr/>
      </w:pPr>
      <w:bookmarkStart w:id="198" w:name="__RefHeading___Toc311472811"/>
      <w:bookmarkEnd w:id="198"/>
      <w:r>
        <w:rPr/>
        <w:t>4.4.13</w:t>
        <w:tab/>
        <w:t>MAP V1 requests for authentication sets</w:t>
      </w:r>
    </w:p>
    <w:p>
      <w:pPr>
        <w:pStyle w:val="Heading4"/>
        <w:ind w:left="1418" w:hanging="1418"/>
        <w:rPr/>
      </w:pPr>
      <w:bookmarkStart w:id="199" w:name="__RefHeading___Toc311472812"/>
      <w:bookmarkEnd w:id="199"/>
      <w:r>
        <w:rPr/>
        <w:t>4.4.13.1</w:t>
        <w:tab/>
        <w:t>Attempted MAP V1 requests for authentication sets, sent to the HLR by SGSN</w:t>
      </w:r>
    </w:p>
    <w:p>
      <w:pPr>
        <w:pStyle w:val="ListNumber"/>
        <w:numPr>
          <w:ilvl w:val="0"/>
          <w:numId w:val="64"/>
        </w:numPr>
        <w:ind w:left="568" w:hanging="284"/>
        <w:rPr/>
      </w:pPr>
      <w:r>
        <w:rPr/>
        <w:t>This measurement provides the number of attempted MAP V1 requests for authentication sets, sent to the HLR by SGSN.</w:t>
      </w:r>
    </w:p>
    <w:p>
      <w:pPr>
        <w:pStyle w:val="ListNumber"/>
        <w:numPr>
          <w:ilvl w:val="0"/>
          <w:numId w:val="64"/>
        </w:numPr>
        <w:ind w:left="568" w:hanging="284"/>
        <w:rPr/>
      </w:pPr>
      <w:r>
        <w:rPr/>
        <w:t>CC.</w:t>
      </w:r>
    </w:p>
    <w:p>
      <w:pPr>
        <w:pStyle w:val="ListNumber"/>
        <w:numPr>
          <w:ilvl w:val="0"/>
          <w:numId w:val="64"/>
        </w:numPr>
        <w:ind w:left="568" w:hanging="284"/>
        <w:rPr/>
      </w:pPr>
      <w:r>
        <w:rPr/>
        <w:t>Transmission of a "MAP V1 SEND_AUTHENTICATION_INFO" service request, requesting authentication sets present (TS 29.002 [4]).</w:t>
      </w:r>
    </w:p>
    <w:p>
      <w:pPr>
        <w:pStyle w:val="ListNumber"/>
        <w:numPr>
          <w:ilvl w:val="0"/>
          <w:numId w:val="64"/>
        </w:numPr>
        <w:ind w:left="568" w:hanging="284"/>
        <w:rPr/>
      </w:pPr>
      <w:r>
        <w:rPr/>
        <w:t>A single integer value.</w:t>
      </w:r>
    </w:p>
    <w:p>
      <w:pPr>
        <w:pStyle w:val="ListNumber"/>
        <w:numPr>
          <w:ilvl w:val="0"/>
          <w:numId w:val="64"/>
        </w:numPr>
        <w:ind w:left="568" w:hanging="284"/>
        <w:rPr/>
      </w:pPr>
      <w:r>
        <w:rPr/>
        <w:t>SEC.AttReqAuthSetsHlrV1.</w:t>
      </w:r>
    </w:p>
    <w:p>
      <w:pPr>
        <w:pStyle w:val="ListNumber"/>
        <w:numPr>
          <w:ilvl w:val="0"/>
          <w:numId w:val="64"/>
        </w:numPr>
        <w:ind w:left="568" w:hanging="284"/>
        <w:rPr/>
      </w:pPr>
      <w:r>
        <w:rPr/>
        <w:t>SgsnFunction.</w:t>
      </w:r>
    </w:p>
    <w:p>
      <w:pPr>
        <w:pStyle w:val="ListNumber"/>
        <w:numPr>
          <w:ilvl w:val="0"/>
          <w:numId w:val="64"/>
        </w:numPr>
        <w:ind w:left="568" w:hanging="284"/>
        <w:rPr/>
      </w:pPr>
      <w:r>
        <w:rPr/>
        <w:t>Valid for packet switching.</w:t>
      </w:r>
    </w:p>
    <w:p>
      <w:pPr>
        <w:pStyle w:val="ListNumber"/>
        <w:numPr>
          <w:ilvl w:val="0"/>
          <w:numId w:val="64"/>
        </w:numPr>
        <w:ind w:left="568" w:hanging="284"/>
        <w:rPr/>
      </w:pPr>
      <w:r>
        <w:rPr/>
        <w:t>Combined.</w:t>
      </w:r>
    </w:p>
    <w:p>
      <w:pPr>
        <w:pStyle w:val="Heading4"/>
        <w:ind w:left="1418" w:hanging="1418"/>
        <w:rPr/>
      </w:pPr>
      <w:bookmarkStart w:id="200" w:name="__RefHeading___Toc311472813"/>
      <w:bookmarkEnd w:id="200"/>
      <w:r>
        <w:rPr/>
        <w:t>4.4.13.2</w:t>
        <w:tab/>
        <w:t>Successful MAP V1 requests for authentication sets that were sent to the HLR</w:t>
      </w:r>
    </w:p>
    <w:p>
      <w:pPr>
        <w:pStyle w:val="ListNumber"/>
        <w:numPr>
          <w:ilvl w:val="0"/>
          <w:numId w:val="94"/>
        </w:numPr>
        <w:ind w:left="568" w:hanging="284"/>
        <w:rPr/>
      </w:pPr>
      <w:r>
        <w:rPr/>
        <w:t>This measurement provides the number of successful MAP V1 requests for authentication sets that were sent to the HLR.</w:t>
      </w:r>
    </w:p>
    <w:p>
      <w:pPr>
        <w:pStyle w:val="ListNumber"/>
        <w:numPr>
          <w:ilvl w:val="0"/>
          <w:numId w:val="94"/>
        </w:numPr>
        <w:ind w:left="568" w:hanging="284"/>
        <w:rPr/>
      </w:pPr>
      <w:r>
        <w:rPr/>
        <w:t>CC.</w:t>
      </w:r>
    </w:p>
    <w:p>
      <w:pPr>
        <w:pStyle w:val="ListNumber"/>
        <w:numPr>
          <w:ilvl w:val="0"/>
          <w:numId w:val="94"/>
        </w:numPr>
        <w:ind w:left="568" w:hanging="284"/>
        <w:rPr/>
      </w:pPr>
      <w:r>
        <w:rPr/>
        <w:t>Receipt of a "MAP V1 SEND_AUTHENTICATION_INFO" service confirmation, containing requested authentication sets (parameter "AuthenticationSetList" present TS 29.002 [4]).</w:t>
      </w:r>
    </w:p>
    <w:p>
      <w:pPr>
        <w:pStyle w:val="ListNumber"/>
        <w:numPr>
          <w:ilvl w:val="0"/>
          <w:numId w:val="94"/>
        </w:numPr>
        <w:ind w:left="568" w:hanging="284"/>
        <w:rPr/>
      </w:pPr>
      <w:r>
        <w:rPr/>
        <w:t>A single integer value.</w:t>
      </w:r>
    </w:p>
    <w:p>
      <w:pPr>
        <w:pStyle w:val="ListNumber"/>
        <w:numPr>
          <w:ilvl w:val="0"/>
          <w:numId w:val="94"/>
        </w:numPr>
        <w:ind w:left="568" w:hanging="284"/>
        <w:rPr/>
      </w:pPr>
      <w:r>
        <w:rPr/>
        <w:t>SEC.SuccReqAuthSetsHlrV1.</w:t>
      </w:r>
    </w:p>
    <w:p>
      <w:pPr>
        <w:pStyle w:val="ListNumber"/>
        <w:numPr>
          <w:ilvl w:val="0"/>
          <w:numId w:val="94"/>
        </w:numPr>
        <w:ind w:left="568" w:hanging="284"/>
        <w:rPr/>
      </w:pPr>
      <w:r>
        <w:rPr/>
        <w:t>SgsnFunction.</w:t>
      </w:r>
    </w:p>
    <w:p>
      <w:pPr>
        <w:pStyle w:val="ListNumber"/>
        <w:numPr>
          <w:ilvl w:val="0"/>
          <w:numId w:val="94"/>
        </w:numPr>
        <w:ind w:left="568" w:hanging="284"/>
        <w:rPr/>
      </w:pPr>
      <w:r>
        <w:rPr/>
        <w:t>Valid for packet switching.</w:t>
      </w:r>
    </w:p>
    <w:p>
      <w:pPr>
        <w:pStyle w:val="ListNumber"/>
        <w:numPr>
          <w:ilvl w:val="0"/>
          <w:numId w:val="94"/>
        </w:numPr>
        <w:ind w:left="568" w:hanging="284"/>
        <w:rPr/>
      </w:pPr>
      <w:r>
        <w:rPr/>
        <w:t>Combined.</w:t>
      </w:r>
    </w:p>
    <w:p>
      <w:pPr>
        <w:pStyle w:val="Heading4"/>
        <w:ind w:left="1418" w:hanging="1418"/>
        <w:rPr/>
      </w:pPr>
      <w:bookmarkStart w:id="201" w:name="__RefHeading___Toc311472814"/>
      <w:bookmarkEnd w:id="201"/>
      <w:r>
        <w:rPr/>
        <w:t>4.4.13.3</w:t>
        <w:tab/>
        <w:t>Number of empty responses to the MAP V1 request for authentication sets that were sent to the HLR</w:t>
      </w:r>
    </w:p>
    <w:p>
      <w:pPr>
        <w:pStyle w:val="ListNumber"/>
        <w:numPr>
          <w:ilvl w:val="0"/>
          <w:numId w:val="236"/>
        </w:numPr>
        <w:ind w:left="568" w:hanging="284"/>
        <w:rPr/>
      </w:pPr>
      <w:r>
        <w:rPr/>
        <w:t>This measurement provides the number of empty responses to the MAP V1 request for authentication sets that were sent to the HLR.</w:t>
      </w:r>
    </w:p>
    <w:p>
      <w:pPr>
        <w:pStyle w:val="ListNumber"/>
        <w:numPr>
          <w:ilvl w:val="0"/>
          <w:numId w:val="236"/>
        </w:numPr>
        <w:ind w:left="568" w:hanging="284"/>
        <w:rPr/>
      </w:pPr>
      <w:r>
        <w:rPr/>
        <w:t>CC.</w:t>
      </w:r>
    </w:p>
    <w:p>
      <w:pPr>
        <w:pStyle w:val="ListNumber"/>
        <w:numPr>
          <w:ilvl w:val="0"/>
          <w:numId w:val="236"/>
        </w:numPr>
        <w:ind w:left="568" w:hanging="284"/>
        <w:rPr/>
      </w:pPr>
      <w:r>
        <w:rPr/>
        <w:t>Receipt of a MAP V1 "SEND_AUTHENTICATION_INFO_ACK" service confirmation, no Authentication sets present (TS 29.002 [4]).</w:t>
      </w:r>
    </w:p>
    <w:p>
      <w:pPr>
        <w:pStyle w:val="ListNumber"/>
        <w:numPr>
          <w:ilvl w:val="0"/>
          <w:numId w:val="236"/>
        </w:numPr>
        <w:ind w:left="568" w:hanging="284"/>
        <w:rPr/>
      </w:pPr>
      <w:r>
        <w:rPr/>
        <w:t>A single integer value.</w:t>
      </w:r>
    </w:p>
    <w:p>
      <w:pPr>
        <w:pStyle w:val="ListNumber"/>
        <w:numPr>
          <w:ilvl w:val="0"/>
          <w:numId w:val="236"/>
        </w:numPr>
        <w:ind w:left="568" w:hanging="284"/>
        <w:rPr/>
      </w:pPr>
      <w:r>
        <w:rPr/>
        <w:t>SEC.NbrEmptyRespAuthSetsHlrV1.</w:t>
      </w:r>
    </w:p>
    <w:p>
      <w:pPr>
        <w:pStyle w:val="ListNumber"/>
        <w:numPr>
          <w:ilvl w:val="0"/>
          <w:numId w:val="236"/>
        </w:numPr>
        <w:ind w:left="568" w:hanging="284"/>
        <w:rPr/>
      </w:pPr>
      <w:r>
        <w:rPr/>
        <w:t>SgsnFunction.</w:t>
      </w:r>
    </w:p>
    <w:p>
      <w:pPr>
        <w:pStyle w:val="ListNumber"/>
        <w:numPr>
          <w:ilvl w:val="0"/>
          <w:numId w:val="236"/>
        </w:numPr>
        <w:ind w:left="568" w:hanging="284"/>
        <w:rPr/>
      </w:pPr>
      <w:r>
        <w:rPr/>
        <w:t>Valid for packet switching.</w:t>
      </w:r>
    </w:p>
    <w:p>
      <w:pPr>
        <w:pStyle w:val="ListNumber"/>
        <w:numPr>
          <w:ilvl w:val="0"/>
          <w:numId w:val="236"/>
        </w:numPr>
        <w:ind w:left="568" w:hanging="284"/>
        <w:rPr/>
      </w:pPr>
      <w:r>
        <w:rPr/>
        <w:t>Combined.</w:t>
      </w:r>
    </w:p>
    <w:p>
      <w:pPr>
        <w:pStyle w:val="Heading3"/>
        <w:rPr/>
      </w:pPr>
      <w:bookmarkStart w:id="202" w:name="__RefHeading___Toc311472815"/>
      <w:bookmarkEnd w:id="202"/>
      <w:r>
        <w:rPr/>
        <w:t>4.4.14</w:t>
        <w:tab/>
        <w:t>MAP V3 requests for Authentication sets</w:t>
      </w:r>
    </w:p>
    <w:p>
      <w:pPr>
        <w:pStyle w:val="Heading4"/>
        <w:ind w:left="1418" w:hanging="1418"/>
        <w:rPr/>
      </w:pPr>
      <w:bookmarkStart w:id="203" w:name="__RefHeading___Toc311472816"/>
      <w:bookmarkEnd w:id="203"/>
      <w:r>
        <w:rPr/>
        <w:t>4.4.14.1</w:t>
        <w:tab/>
        <w:t>Attempted MAP V3 requests for Authentication sets sent to the HLR by SGSN</w:t>
      </w:r>
    </w:p>
    <w:p>
      <w:pPr>
        <w:pStyle w:val="ListNumber"/>
        <w:numPr>
          <w:ilvl w:val="0"/>
          <w:numId w:val="11"/>
        </w:numPr>
        <w:ind w:left="568" w:hanging="284"/>
        <w:rPr/>
      </w:pPr>
      <w:r>
        <w:rPr/>
        <w:t>This measurement provides the number of attempted MAP V3 requests for Authentication sets sent to the HLR by SGSN.</w:t>
      </w:r>
    </w:p>
    <w:p>
      <w:pPr>
        <w:pStyle w:val="ListNumber"/>
        <w:numPr>
          <w:ilvl w:val="0"/>
          <w:numId w:val="11"/>
        </w:numPr>
        <w:ind w:left="568" w:hanging="284"/>
        <w:rPr/>
      </w:pPr>
      <w:r>
        <w:rPr/>
        <w:t>CC.</w:t>
      </w:r>
    </w:p>
    <w:p>
      <w:pPr>
        <w:pStyle w:val="ListNumber"/>
        <w:numPr>
          <w:ilvl w:val="0"/>
          <w:numId w:val="11"/>
        </w:numPr>
        <w:ind w:left="568" w:hanging="284"/>
        <w:rPr/>
      </w:pPr>
      <w:r>
        <w:rPr/>
        <w:t>Transmission of a MAP V3 "SEND_AUTHENTICATION_INFO" service request, requesting authentication sets present (TS 29.002 [4]).</w:t>
      </w:r>
    </w:p>
    <w:p>
      <w:pPr>
        <w:pStyle w:val="ListNumber"/>
        <w:numPr>
          <w:ilvl w:val="0"/>
          <w:numId w:val="11"/>
        </w:numPr>
        <w:ind w:left="568" w:hanging="284"/>
        <w:rPr/>
      </w:pPr>
      <w:r>
        <w:rPr/>
        <w:t>A single integer value.</w:t>
      </w:r>
    </w:p>
    <w:p>
      <w:pPr>
        <w:pStyle w:val="ListNumber"/>
        <w:numPr>
          <w:ilvl w:val="0"/>
          <w:numId w:val="11"/>
        </w:numPr>
        <w:ind w:left="568" w:hanging="284"/>
        <w:rPr/>
      </w:pPr>
      <w:r>
        <w:rPr/>
        <w:t>SEC.AttReqAuthSetsHlrV3.</w:t>
      </w:r>
    </w:p>
    <w:p>
      <w:pPr>
        <w:pStyle w:val="ListNumber"/>
        <w:numPr>
          <w:ilvl w:val="0"/>
          <w:numId w:val="11"/>
        </w:numPr>
        <w:ind w:left="568" w:hanging="284"/>
        <w:rPr/>
      </w:pPr>
      <w:r>
        <w:rPr/>
        <w:t>SgsnFunction.</w:t>
      </w:r>
    </w:p>
    <w:p>
      <w:pPr>
        <w:pStyle w:val="ListNumber"/>
        <w:numPr>
          <w:ilvl w:val="0"/>
          <w:numId w:val="11"/>
        </w:numPr>
        <w:ind w:left="568" w:hanging="284"/>
        <w:rPr/>
      </w:pPr>
      <w:r>
        <w:rPr/>
        <w:t>Valid for packet switching.</w:t>
      </w:r>
    </w:p>
    <w:p>
      <w:pPr>
        <w:pStyle w:val="ListNumber"/>
        <w:numPr>
          <w:ilvl w:val="0"/>
          <w:numId w:val="11"/>
        </w:numPr>
        <w:ind w:left="568" w:hanging="284"/>
        <w:rPr/>
      </w:pPr>
      <w:r>
        <w:rPr/>
        <w:t>Combined.</w:t>
      </w:r>
    </w:p>
    <w:p>
      <w:pPr>
        <w:pStyle w:val="Heading4"/>
        <w:ind w:left="1418" w:hanging="1418"/>
        <w:rPr/>
      </w:pPr>
      <w:bookmarkStart w:id="204" w:name="__RefHeading___Toc311472817"/>
      <w:bookmarkEnd w:id="204"/>
      <w:r>
        <w:rPr/>
        <w:t>4.4.14.2</w:t>
        <w:tab/>
        <w:t>Successful MAP V3 requests for authentication sets that were sent to the HLR</w:t>
      </w:r>
    </w:p>
    <w:p>
      <w:pPr>
        <w:pStyle w:val="ListNumber"/>
        <w:numPr>
          <w:ilvl w:val="0"/>
          <w:numId w:val="190"/>
        </w:numPr>
        <w:ind w:left="568" w:hanging="284"/>
        <w:rPr/>
      </w:pPr>
      <w:r>
        <w:rPr/>
        <w:t>This measurement provides the number of successful MAP V3 requests for authentication sets that were sent to the HLR.</w:t>
      </w:r>
    </w:p>
    <w:p>
      <w:pPr>
        <w:pStyle w:val="ListNumber"/>
        <w:numPr>
          <w:ilvl w:val="0"/>
          <w:numId w:val="190"/>
        </w:numPr>
        <w:ind w:left="568" w:hanging="284"/>
        <w:rPr/>
      </w:pPr>
      <w:r>
        <w:rPr/>
        <w:t>CC.</w:t>
      </w:r>
    </w:p>
    <w:p>
      <w:pPr>
        <w:pStyle w:val="ListNumber"/>
        <w:numPr>
          <w:ilvl w:val="0"/>
          <w:numId w:val="190"/>
        </w:numPr>
        <w:ind w:left="568" w:hanging="284"/>
        <w:rPr/>
      </w:pPr>
      <w:r>
        <w:rPr/>
        <w:t>Receipt of a MAP V3 "SEND_AUTHENTICATION_INFO" service confirmation, containing requested authentication sets (parameter "AuthenticationSetList" present TS 29.002 [4]).</w:t>
      </w:r>
    </w:p>
    <w:p>
      <w:pPr>
        <w:pStyle w:val="ListNumber"/>
        <w:numPr>
          <w:ilvl w:val="0"/>
          <w:numId w:val="190"/>
        </w:numPr>
        <w:ind w:left="568" w:hanging="284"/>
        <w:rPr/>
      </w:pPr>
      <w:r>
        <w:rPr/>
        <w:t>A single integer value.</w:t>
      </w:r>
    </w:p>
    <w:p>
      <w:pPr>
        <w:pStyle w:val="ListNumber"/>
        <w:numPr>
          <w:ilvl w:val="0"/>
          <w:numId w:val="190"/>
        </w:numPr>
        <w:ind w:left="568" w:hanging="284"/>
        <w:rPr/>
      </w:pPr>
      <w:r>
        <w:rPr/>
        <w:t>SEC.SuccReqAuthSetsHlrV3.</w:t>
      </w:r>
    </w:p>
    <w:p>
      <w:pPr>
        <w:pStyle w:val="ListNumber"/>
        <w:numPr>
          <w:ilvl w:val="0"/>
          <w:numId w:val="190"/>
        </w:numPr>
        <w:ind w:left="568" w:hanging="284"/>
        <w:rPr/>
      </w:pPr>
      <w:r>
        <w:rPr/>
        <w:t>SgsnFunction.</w:t>
      </w:r>
    </w:p>
    <w:p>
      <w:pPr>
        <w:pStyle w:val="ListNumber"/>
        <w:numPr>
          <w:ilvl w:val="0"/>
          <w:numId w:val="190"/>
        </w:numPr>
        <w:ind w:left="568" w:hanging="284"/>
        <w:rPr/>
      </w:pPr>
      <w:r>
        <w:rPr/>
        <w:t>Valid for packet switching.</w:t>
      </w:r>
    </w:p>
    <w:p>
      <w:pPr>
        <w:pStyle w:val="ListNumber"/>
        <w:numPr>
          <w:ilvl w:val="0"/>
          <w:numId w:val="190"/>
        </w:numPr>
        <w:ind w:left="568" w:hanging="284"/>
        <w:rPr/>
      </w:pPr>
      <w:r>
        <w:rPr/>
        <w:t>Combined.</w:t>
      </w:r>
    </w:p>
    <w:p>
      <w:pPr>
        <w:pStyle w:val="Heading4"/>
        <w:ind w:left="1418" w:hanging="1418"/>
        <w:rPr/>
      </w:pPr>
      <w:bookmarkStart w:id="205" w:name="__RefHeading___Toc311472818"/>
      <w:bookmarkEnd w:id="205"/>
      <w:r>
        <w:rPr/>
        <w:t>4.4.14.3</w:t>
        <w:tab/>
        <w:t>Number of empty responses to the MAP V3 request for authentication sets that were sent to the HLR</w:t>
      </w:r>
    </w:p>
    <w:p>
      <w:pPr>
        <w:pStyle w:val="ListNumber"/>
        <w:numPr>
          <w:ilvl w:val="0"/>
          <w:numId w:val="37"/>
        </w:numPr>
        <w:ind w:left="568" w:hanging="284"/>
        <w:rPr/>
      </w:pPr>
      <w:r>
        <w:rPr/>
        <w:t>This measurement provides the number of empty responses to the MAP V3 request for authentication sets that were sent to the HLR.</w:t>
      </w:r>
    </w:p>
    <w:p>
      <w:pPr>
        <w:pStyle w:val="ListNumber"/>
        <w:numPr>
          <w:ilvl w:val="0"/>
          <w:numId w:val="37"/>
        </w:numPr>
        <w:ind w:left="568" w:hanging="284"/>
        <w:rPr/>
      </w:pPr>
      <w:r>
        <w:rPr/>
        <w:t>CC.</w:t>
      </w:r>
    </w:p>
    <w:p>
      <w:pPr>
        <w:pStyle w:val="ListNumber"/>
        <w:numPr>
          <w:ilvl w:val="0"/>
          <w:numId w:val="37"/>
        </w:numPr>
        <w:ind w:left="568" w:hanging="284"/>
        <w:rPr/>
      </w:pPr>
      <w:r>
        <w:rPr/>
        <w:t>Receipt of a MAP V3 "SEND_AUTHENTICATION_INFO_ACK" service confirmation, no Authentication sets present (TS 29.002 [4]).</w:t>
      </w:r>
    </w:p>
    <w:p>
      <w:pPr>
        <w:pStyle w:val="ListNumber"/>
        <w:numPr>
          <w:ilvl w:val="0"/>
          <w:numId w:val="37"/>
        </w:numPr>
        <w:ind w:left="568" w:hanging="284"/>
        <w:rPr/>
      </w:pPr>
      <w:r>
        <w:rPr/>
        <w:t>A single integer value.</w:t>
      </w:r>
    </w:p>
    <w:p>
      <w:pPr>
        <w:pStyle w:val="ListNumber"/>
        <w:numPr>
          <w:ilvl w:val="0"/>
          <w:numId w:val="37"/>
        </w:numPr>
        <w:ind w:left="568" w:hanging="284"/>
        <w:rPr/>
      </w:pPr>
      <w:r>
        <w:rPr/>
        <w:t>SEC.NbrEmptyRespAuthSetsHlrV3.</w:t>
      </w:r>
    </w:p>
    <w:p>
      <w:pPr>
        <w:pStyle w:val="ListNumber"/>
        <w:numPr>
          <w:ilvl w:val="0"/>
          <w:numId w:val="37"/>
        </w:numPr>
        <w:ind w:left="568" w:hanging="284"/>
        <w:rPr/>
      </w:pPr>
      <w:r>
        <w:rPr/>
        <w:t>SgsnFunction.</w:t>
      </w:r>
    </w:p>
    <w:p>
      <w:pPr>
        <w:pStyle w:val="ListNumber"/>
        <w:numPr>
          <w:ilvl w:val="0"/>
          <w:numId w:val="37"/>
        </w:numPr>
        <w:ind w:left="568" w:hanging="284"/>
        <w:rPr/>
      </w:pPr>
      <w:r>
        <w:rPr/>
        <w:t>Valid for packet switching.</w:t>
      </w:r>
    </w:p>
    <w:p>
      <w:pPr>
        <w:pStyle w:val="ListNumber"/>
        <w:numPr>
          <w:ilvl w:val="0"/>
          <w:numId w:val="37"/>
        </w:numPr>
        <w:ind w:left="568" w:hanging="284"/>
        <w:rPr/>
      </w:pPr>
      <w:r>
        <w:rPr/>
        <w:t>Combined.</w:t>
      </w:r>
    </w:p>
    <w:p>
      <w:pPr>
        <w:pStyle w:val="Heading2"/>
        <w:rPr/>
      </w:pPr>
      <w:bookmarkStart w:id="206" w:name="__RefHeading___Toc311472819"/>
      <w:bookmarkEnd w:id="206"/>
      <w:r>
        <w:rPr/>
        <w:t>4.5</w:t>
        <w:tab/>
        <w:t>Void</w:t>
      </w:r>
    </w:p>
    <w:p>
      <w:pPr>
        <w:pStyle w:val="Heading2"/>
        <w:rPr/>
      </w:pPr>
      <w:bookmarkStart w:id="207" w:name="__RefHeading___Toc311472820"/>
      <w:bookmarkEnd w:id="207"/>
      <w:r>
        <w:rPr/>
        <w:t>4.6</w:t>
        <w:tab/>
        <w:t>Session Management</w:t>
      </w:r>
    </w:p>
    <w:p>
      <w:pPr>
        <w:pStyle w:val="Heading3"/>
        <w:rPr/>
      </w:pPr>
      <w:bookmarkStart w:id="208" w:name="__RefHeading___Toc311472821"/>
      <w:bookmarkEnd w:id="208"/>
      <w:r>
        <w:rPr/>
        <w:t>4.6.1</w:t>
        <w:tab/>
        <w:t>PDP context activation procedures initiated by MS</w:t>
      </w:r>
    </w:p>
    <w:p>
      <w:pPr>
        <w:pStyle w:val="Heading4"/>
        <w:ind w:left="1418" w:hanging="1418"/>
        <w:rPr/>
      </w:pPr>
      <w:bookmarkStart w:id="209" w:name="__RefHeading___Toc311472822"/>
      <w:bookmarkEnd w:id="209"/>
      <w:r>
        <w:rPr/>
        <w:t>4.6.1.1</w:t>
        <w:tab/>
        <w:t>Attempted PDP context activation procedures initiated by MS</w:t>
      </w:r>
    </w:p>
    <w:p>
      <w:pPr>
        <w:pStyle w:val="ListNumber"/>
        <w:numPr>
          <w:ilvl w:val="0"/>
          <w:numId w:val="335"/>
        </w:numPr>
        <w:ind w:left="568" w:hanging="284"/>
        <w:rPr/>
      </w:pPr>
      <w:r>
        <w:rPr/>
        <w:t>This measurement provides the number of attempted PDP context activation procedures. These include the static as well as the dynamic PDP addresses.</w:t>
        <w:br/>
        <w:t>The three measurement types defined in e) are subject to the "2 out of 3 approach".</w:t>
      </w:r>
    </w:p>
    <w:p>
      <w:pPr>
        <w:pStyle w:val="ListNumber"/>
        <w:numPr>
          <w:ilvl w:val="0"/>
          <w:numId w:val="335"/>
        </w:numPr>
        <w:ind w:left="568" w:hanging="284"/>
        <w:rPr/>
      </w:pPr>
      <w:r>
        <w:rPr/>
        <w:t>CC.</w:t>
      </w:r>
    </w:p>
    <w:p>
      <w:pPr>
        <w:pStyle w:val="ListNumber"/>
        <w:numPr>
          <w:ilvl w:val="0"/>
          <w:numId w:val="335"/>
        </w:numPr>
        <w:ind w:left="568" w:hanging="284"/>
        <w:rPr/>
      </w:pPr>
      <w:r>
        <w:rPr/>
        <w:t>Receipt of a "Activate PDP Context Request" message from the MS (TS 24.008 [15]).</w:t>
      </w:r>
    </w:p>
    <w:p>
      <w:pPr>
        <w:pStyle w:val="ListNumber"/>
        <w:numPr>
          <w:ilvl w:val="0"/>
          <w:numId w:val="335"/>
        </w:numPr>
        <w:ind w:left="568" w:hanging="284"/>
        <w:rPr/>
      </w:pPr>
      <w:r>
        <w:rPr/>
        <w:t>A single integer value.</w:t>
      </w:r>
    </w:p>
    <w:p>
      <w:pPr>
        <w:pStyle w:val="ListNumber"/>
        <w:keepNext w:val="true"/>
        <w:keepLines/>
        <w:numPr>
          <w:ilvl w:val="0"/>
          <w:numId w:val="335"/>
        </w:numPr>
        <w:ind w:left="568" w:hanging="284"/>
        <w:rPr/>
      </w:pPr>
      <w:r>
        <w:rPr/>
        <w:t>SM.AttActPdpContext:</w:t>
      </w:r>
    </w:p>
    <w:p>
      <w:pPr>
        <w:pStyle w:val="B2"/>
        <w:keepNext w:val="true"/>
        <w:keepLines/>
        <w:tabs>
          <w:tab w:val="clear" w:pos="284"/>
          <w:tab w:val="left" w:pos="3969" w:leader="none"/>
        </w:tabs>
        <w:rPr/>
      </w:pPr>
      <w:r>
        <w:rPr/>
        <w:t>-</w:t>
        <w:tab/>
        <w:t>SM.AttActPdpContext</w:t>
        <w:tab/>
        <w:t>Combined (don't care);</w:t>
      </w:r>
    </w:p>
    <w:p>
      <w:pPr>
        <w:pStyle w:val="B2"/>
        <w:tabs>
          <w:tab w:val="clear" w:pos="284"/>
          <w:tab w:val="left" w:pos="3969" w:leader="none"/>
        </w:tabs>
        <w:rPr/>
      </w:pPr>
      <w:r>
        <w:rPr/>
        <w:t>-</w:t>
        <w:tab/>
        <w:t>SM.AttActPdpContext.G</w:t>
        <w:tab/>
        <w:t>GSM;</w:t>
      </w:r>
    </w:p>
    <w:p>
      <w:pPr>
        <w:pStyle w:val="B2"/>
        <w:tabs>
          <w:tab w:val="clear" w:pos="284"/>
          <w:tab w:val="left" w:pos="3969" w:leader="none"/>
        </w:tabs>
        <w:rPr/>
      </w:pPr>
      <w:r>
        <w:rPr/>
        <w:t>-</w:t>
        <w:tab/>
        <w:t>SM.AttActPdpContext.U</w:t>
        <w:tab/>
        <w:t>UMTS.</w:t>
      </w:r>
    </w:p>
    <w:p>
      <w:pPr>
        <w:pStyle w:val="ListNumber"/>
        <w:numPr>
          <w:ilvl w:val="0"/>
          <w:numId w:val="86"/>
        </w:numPr>
        <w:rPr/>
      </w:pPr>
      <w:r>
        <w:rPr/>
        <w:t>SgsnFunction.</w:t>
      </w:r>
    </w:p>
    <w:p>
      <w:pPr>
        <w:pStyle w:val="ListNumber"/>
        <w:numPr>
          <w:ilvl w:val="0"/>
          <w:numId w:val="86"/>
        </w:numPr>
        <w:rPr/>
      </w:pPr>
      <w:r>
        <w:rPr/>
        <w:t>Valid for packet switching.</w:t>
      </w:r>
    </w:p>
    <w:p>
      <w:pPr>
        <w:pStyle w:val="ListNumber"/>
        <w:numPr>
          <w:ilvl w:val="0"/>
          <w:numId w:val="86"/>
        </w:numPr>
        <w:rPr/>
      </w:pPr>
      <w:r>
        <w:rPr/>
        <w:t>GSM/UMTS.</w:t>
      </w:r>
    </w:p>
    <w:p>
      <w:pPr>
        <w:pStyle w:val="Heading4"/>
        <w:ind w:left="1418" w:hanging="1418"/>
        <w:rPr/>
      </w:pPr>
      <w:bookmarkStart w:id="210" w:name="__RefHeading___Toc311472823"/>
      <w:bookmarkEnd w:id="210"/>
      <w:r>
        <w:rPr/>
        <w:t>4.6.1.2</w:t>
        <w:tab/>
        <w:t>Successful PDP context activation procedures initiated by MS</w:t>
      </w:r>
    </w:p>
    <w:p>
      <w:pPr>
        <w:pStyle w:val="ListNumber"/>
        <w:numPr>
          <w:ilvl w:val="0"/>
          <w:numId w:val="288"/>
        </w:numPr>
        <w:ind w:left="568" w:hanging="284"/>
        <w:rPr/>
      </w:pPr>
      <w:r>
        <w:rPr/>
        <w:t>This measurement provides the number of successfully completed PDP context activations. For these context activations, the GGSN is updated successfully.</w:t>
        <w:br/>
        <w:t>The three measurement types defined in e) are subject to the "2 out of 3 approach".</w:t>
      </w:r>
    </w:p>
    <w:p>
      <w:pPr>
        <w:pStyle w:val="ListNumber"/>
        <w:numPr>
          <w:ilvl w:val="0"/>
          <w:numId w:val="288"/>
        </w:numPr>
        <w:ind w:left="568" w:hanging="284"/>
        <w:rPr/>
      </w:pPr>
      <w:r>
        <w:rPr/>
        <w:t>CC.</w:t>
      </w:r>
    </w:p>
    <w:p>
      <w:pPr>
        <w:pStyle w:val="ListNumber"/>
        <w:numPr>
          <w:ilvl w:val="0"/>
          <w:numId w:val="288"/>
        </w:numPr>
        <w:ind w:left="568" w:hanging="284"/>
        <w:rPr/>
      </w:pPr>
      <w:r>
        <w:rPr/>
        <w:t>Transmission of a "Activate PDP Context Accept" message to the MS (TS 24.008 [15]).</w:t>
      </w:r>
    </w:p>
    <w:p>
      <w:pPr>
        <w:pStyle w:val="ListNumber"/>
        <w:numPr>
          <w:ilvl w:val="0"/>
          <w:numId w:val="288"/>
        </w:numPr>
        <w:ind w:left="568" w:hanging="284"/>
        <w:rPr/>
      </w:pPr>
      <w:r>
        <w:rPr/>
        <w:t>A single integer value per measurement type defined in e).</w:t>
      </w:r>
    </w:p>
    <w:p>
      <w:pPr>
        <w:pStyle w:val="ListNumber"/>
        <w:numPr>
          <w:ilvl w:val="0"/>
          <w:numId w:val="288"/>
        </w:numPr>
        <w:ind w:left="568" w:hanging="284"/>
        <w:rPr/>
      </w:pPr>
      <w:r>
        <w:rPr/>
        <w:t>SM.SuccActPdpContext:</w:t>
      </w:r>
    </w:p>
    <w:p>
      <w:pPr>
        <w:pStyle w:val="B2"/>
        <w:tabs>
          <w:tab w:val="clear" w:pos="284"/>
          <w:tab w:val="left" w:pos="3969" w:leader="none"/>
        </w:tabs>
        <w:rPr/>
      </w:pPr>
      <w:r>
        <w:rPr/>
        <w:t>-</w:t>
        <w:tab/>
        <w:t>SM.SuccActPdpContext</w:t>
        <w:tab/>
        <w:t>Combined (don't care);</w:t>
      </w:r>
    </w:p>
    <w:p>
      <w:pPr>
        <w:pStyle w:val="B2"/>
        <w:tabs>
          <w:tab w:val="clear" w:pos="284"/>
          <w:tab w:val="left" w:pos="3969" w:leader="none"/>
        </w:tabs>
        <w:rPr/>
      </w:pPr>
      <w:r>
        <w:rPr/>
        <w:t>-</w:t>
        <w:tab/>
        <w:t>SM.SuccActPdpContext.G</w:t>
        <w:tab/>
        <w:t>GSM;</w:t>
      </w:r>
    </w:p>
    <w:p>
      <w:pPr>
        <w:pStyle w:val="B2"/>
        <w:tabs>
          <w:tab w:val="clear" w:pos="284"/>
          <w:tab w:val="left" w:pos="3969" w:leader="none"/>
        </w:tabs>
        <w:rPr/>
      </w:pPr>
      <w:r>
        <w:rPr/>
        <w:t>-</w:t>
        <w:tab/>
        <w:t>SM.SuccActPdpContext.U</w:t>
        <w:tab/>
        <w:t>UMTS.</w:t>
      </w:r>
    </w:p>
    <w:p>
      <w:pPr>
        <w:pStyle w:val="ListNumber"/>
        <w:numPr>
          <w:ilvl w:val="0"/>
          <w:numId w:val="186"/>
        </w:numPr>
        <w:rPr/>
      </w:pPr>
      <w:r>
        <w:rPr/>
        <w:t>SgsnFunction.</w:t>
      </w:r>
    </w:p>
    <w:p>
      <w:pPr>
        <w:pStyle w:val="ListNumber"/>
        <w:numPr>
          <w:ilvl w:val="0"/>
          <w:numId w:val="186"/>
        </w:numPr>
        <w:rPr/>
      </w:pPr>
      <w:r>
        <w:rPr/>
        <w:t>Valid for packet switching.</w:t>
      </w:r>
    </w:p>
    <w:p>
      <w:pPr>
        <w:pStyle w:val="ListNumber"/>
        <w:numPr>
          <w:ilvl w:val="0"/>
          <w:numId w:val="186"/>
        </w:numPr>
        <w:rPr/>
      </w:pPr>
      <w:r>
        <w:rPr/>
        <w:t>GSM/UMTS.</w:t>
      </w:r>
    </w:p>
    <w:p>
      <w:pPr>
        <w:pStyle w:val="Heading4"/>
        <w:ind w:left="1418" w:hanging="1418"/>
        <w:rPr/>
      </w:pPr>
      <w:bookmarkStart w:id="211" w:name="__RefHeading___Toc311472824"/>
      <w:bookmarkEnd w:id="211"/>
      <w:r>
        <w:rPr/>
        <w:t>4.6.1.3</w:t>
        <w:tab/>
        <w:t>Failed PDP context activation procedures initiated by MS</w:t>
      </w:r>
    </w:p>
    <w:p>
      <w:pPr>
        <w:pStyle w:val="ListNumber"/>
        <w:numPr>
          <w:ilvl w:val="0"/>
          <w:numId w:val="51"/>
        </w:numPr>
        <w:rPr/>
      </w:pPr>
      <w:r>
        <w:rPr/>
        <w:t xml:space="preserve">This measurement provides the number of Failed PDP context activation procedures. These include the static as well as the dynamic PDP addresses. This measurement is split into subcounters per failure cause. The three measurement types defined in e) are subject to the "2 out of 3 approach".  </w:t>
      </w:r>
    </w:p>
    <w:p>
      <w:pPr>
        <w:pStyle w:val="ListNumber"/>
        <w:numPr>
          <w:ilvl w:val="0"/>
          <w:numId w:val="51"/>
        </w:numPr>
        <w:rPr/>
      </w:pPr>
      <w:r>
        <w:rPr/>
        <w:t>CC.</w:t>
      </w:r>
    </w:p>
    <w:p>
      <w:pPr>
        <w:pStyle w:val="ListNumber"/>
        <w:numPr>
          <w:ilvl w:val="0"/>
          <w:numId w:val="51"/>
        </w:numPr>
        <w:rPr/>
      </w:pPr>
      <w:r>
        <w:rPr/>
        <w:t>Transmission by the SGSN of an ACTIVATE PDP CONTEXT REJECT message indicating a PDP context activation failure, the relevant measurement is incremented according to the failure cause. Possible causes are included in TS 24.008 [15] Annex I. The sum of all supported per cause measurements should equal the total number of PDP context activation failures. In case only a subset of per cause measurements is supported, a sum subcounter will be provided first.</w:t>
      </w:r>
    </w:p>
    <w:p>
      <w:pPr>
        <w:pStyle w:val="ListNumber"/>
        <w:numPr>
          <w:ilvl w:val="0"/>
          <w:numId w:val="51"/>
        </w:numPr>
        <w:rPr/>
      </w:pPr>
      <w:r>
        <w:rPr/>
        <w:t>A single integer value</w:t>
      </w:r>
      <w:r>
        <w:rPr>
          <w:rStyle w:val="LineNumbering"/>
        </w:rPr>
        <w:t xml:space="preserve"> per measurement type as defined in e). </w:t>
      </w:r>
      <w:r>
        <w:rPr/>
        <w:t xml:space="preserve">The number of measurements is equal to the number of implemented per cause measurements plus a possible sum value identified by the </w:t>
      </w:r>
      <w:r>
        <w:rPr>
          <w:i/>
        </w:rPr>
        <w:t>.sum</w:t>
      </w:r>
      <w:r>
        <w:rPr/>
        <w:t xml:space="preserve"> suffix.</w:t>
      </w:r>
    </w:p>
    <w:p>
      <w:pPr>
        <w:pStyle w:val="ListNumber"/>
        <w:numPr>
          <w:ilvl w:val="0"/>
          <w:numId w:val="51"/>
        </w:numPr>
        <w:rPr/>
      </w:pPr>
      <w:r>
        <w:rPr/>
        <w:t>The measurement name has the form SM.FailActPdpCtxtMs.Cause where Cause identifies the failure cause.</w:t>
      </w:r>
    </w:p>
    <w:p>
      <w:pPr>
        <w:pStyle w:val="B2"/>
        <w:tabs>
          <w:tab w:val="clear" w:pos="284"/>
          <w:tab w:val="left" w:pos="3969" w:leader="none"/>
        </w:tabs>
        <w:rPr/>
      </w:pPr>
      <w:r>
        <w:rPr/>
        <w:t>-</w:t>
        <w:tab/>
      </w:r>
      <w:r>
        <w:rPr>
          <w:rStyle w:val="LineNumbering"/>
        </w:rPr>
        <w:t xml:space="preserve">SM. </w:t>
      </w:r>
      <w:r>
        <w:rPr/>
        <w:t>FailActPdpCtxtMs</w:t>
      </w:r>
      <w:r>
        <w:rPr>
          <w:rStyle w:val="LineNumbering"/>
        </w:rPr>
        <w:t>.</w:t>
      </w:r>
      <w:r>
        <w:rPr>
          <w:rStyle w:val="LineNumbering"/>
          <w:i/>
          <w:iCs/>
        </w:rPr>
        <w:t>Cause</w:t>
        <w:tab/>
      </w:r>
      <w:r>
        <w:rPr/>
        <w:t>Combined (don't care);</w:t>
      </w:r>
    </w:p>
    <w:p>
      <w:pPr>
        <w:pStyle w:val="B2"/>
        <w:tabs>
          <w:tab w:val="clear" w:pos="284"/>
          <w:tab w:val="left" w:pos="3969" w:leader="none"/>
        </w:tabs>
        <w:rPr/>
      </w:pPr>
      <w:r>
        <w:rPr/>
        <w:t>-</w:t>
        <w:tab/>
      </w:r>
      <w:r>
        <w:rPr>
          <w:rStyle w:val="LineNumbering"/>
        </w:rPr>
        <w:t xml:space="preserve">SM. </w:t>
      </w:r>
      <w:r>
        <w:rPr/>
        <w:t>FailActPdpCtxtMs</w:t>
      </w:r>
      <w:r>
        <w:rPr>
          <w:rStyle w:val="LineNumbering"/>
        </w:rPr>
        <w:t>.</w:t>
      </w:r>
      <w:r>
        <w:rPr>
          <w:rStyle w:val="LineNumbering"/>
          <w:i/>
          <w:iCs/>
        </w:rPr>
        <w:t>Cause</w:t>
      </w:r>
      <w:r>
        <w:rPr/>
        <w:t>.G</w:t>
        <w:tab/>
        <w:t>GSM;</w:t>
      </w:r>
    </w:p>
    <w:p>
      <w:pPr>
        <w:pStyle w:val="B2"/>
        <w:tabs>
          <w:tab w:val="clear" w:pos="284"/>
          <w:tab w:val="left" w:pos="3969" w:leader="none"/>
        </w:tabs>
        <w:rPr/>
      </w:pPr>
      <w:r>
        <w:rPr/>
        <w:t>-</w:t>
        <w:tab/>
      </w:r>
      <w:r>
        <w:rPr>
          <w:rStyle w:val="LineNumbering"/>
        </w:rPr>
        <w:t xml:space="preserve">SM. </w:t>
      </w:r>
      <w:r>
        <w:rPr/>
        <w:t>FailActPdpCtxtMs</w:t>
      </w:r>
      <w:r>
        <w:rPr>
          <w:rStyle w:val="LineNumbering"/>
        </w:rPr>
        <w:t>.</w:t>
      </w:r>
      <w:r>
        <w:rPr>
          <w:rStyle w:val="LineNumbering"/>
          <w:i/>
          <w:iCs/>
        </w:rPr>
        <w:t>Cause</w:t>
      </w:r>
      <w:r>
        <w:rPr/>
        <w:t>.U</w:t>
        <w:tab/>
        <w:t>UMTS;</w:t>
      </w:r>
    </w:p>
    <w:p>
      <w:pPr>
        <w:pStyle w:val="B2"/>
        <w:tabs>
          <w:tab w:val="clear" w:pos="284"/>
          <w:tab w:val="left" w:pos="3969" w:leader="none"/>
        </w:tabs>
        <w:rPr/>
      </w:pPr>
      <w:r>
        <w:rPr/>
        <w:tab/>
      </w:r>
      <w:r>
        <w:rPr>
          <w:rStyle w:val="LineNumbering"/>
        </w:rPr>
        <w:t xml:space="preserve">where </w:t>
      </w:r>
      <w:r>
        <w:rPr>
          <w:rStyle w:val="LineNumbering"/>
          <w:i/>
          <w:iCs/>
        </w:rPr>
        <w:t>Cause</w:t>
      </w:r>
      <w:r>
        <w:rPr>
          <w:rStyle w:val="LineNumbering"/>
        </w:rPr>
        <w:t xml:space="preserve"> identifies the failure cause.</w:t>
      </w:r>
    </w:p>
    <w:p>
      <w:pPr>
        <w:pStyle w:val="ListNumber"/>
        <w:numPr>
          <w:ilvl w:val="0"/>
          <w:numId w:val="51"/>
        </w:numPr>
        <w:rPr/>
      </w:pPr>
      <w:r>
        <w:rPr/>
        <w:t>SgsnFunction.</w:t>
      </w:r>
    </w:p>
    <w:p>
      <w:pPr>
        <w:pStyle w:val="ListNumber"/>
        <w:numPr>
          <w:ilvl w:val="0"/>
          <w:numId w:val="51"/>
        </w:numPr>
        <w:rPr/>
      </w:pPr>
      <w:r>
        <w:rPr/>
        <w:t>Valid for packet switching.</w:t>
      </w:r>
    </w:p>
    <w:p>
      <w:pPr>
        <w:pStyle w:val="ListNumber"/>
        <w:numPr>
          <w:ilvl w:val="0"/>
          <w:numId w:val="51"/>
        </w:numPr>
        <w:rPr/>
      </w:pPr>
      <w:r>
        <w:rPr/>
        <w:t>GSM/UMTS.</w:t>
      </w:r>
    </w:p>
    <w:p>
      <w:pPr>
        <w:pStyle w:val="Heading3"/>
        <w:rPr/>
      </w:pPr>
      <w:bookmarkStart w:id="212" w:name="__RefHeading___Toc311472825"/>
      <w:bookmarkEnd w:id="212"/>
      <w:r>
        <w:rPr/>
        <w:t>4.6.2</w:t>
        <w:tab/>
        <w:t>dynamic PDP context activation procedures initiated by MS</w:t>
      </w:r>
    </w:p>
    <w:p>
      <w:pPr>
        <w:pStyle w:val="Heading4"/>
        <w:ind w:left="1418" w:hanging="1418"/>
        <w:rPr/>
      </w:pPr>
      <w:bookmarkStart w:id="213" w:name="__RefHeading___Toc311472826"/>
      <w:bookmarkEnd w:id="213"/>
      <w:r>
        <w:rPr/>
        <w:t>4.6.2.1</w:t>
        <w:tab/>
        <w:t>Attempted dynamic PDP context activation procedures initiated by MS</w:t>
      </w:r>
    </w:p>
    <w:p>
      <w:pPr>
        <w:pStyle w:val="ListNumber"/>
        <w:numPr>
          <w:ilvl w:val="0"/>
          <w:numId w:val="287"/>
        </w:numPr>
        <w:ind w:left="568" w:hanging="284"/>
        <w:rPr/>
      </w:pPr>
      <w:r>
        <w:rPr/>
        <w:t>This measurement provides the number of attempted PDP context activation requests where a dynamic PDP address is required to be used.</w:t>
        <w:br/>
        <w:t>The three measurement types defined in e) are subject to the "2 out of 3 approach".</w:t>
      </w:r>
    </w:p>
    <w:p>
      <w:pPr>
        <w:pStyle w:val="ListNumber"/>
        <w:numPr>
          <w:ilvl w:val="0"/>
          <w:numId w:val="287"/>
        </w:numPr>
        <w:ind w:left="568" w:hanging="284"/>
        <w:rPr/>
      </w:pPr>
      <w:r>
        <w:rPr/>
        <w:t>CC.</w:t>
      </w:r>
    </w:p>
    <w:p>
      <w:pPr>
        <w:pStyle w:val="ListNumber"/>
        <w:numPr>
          <w:ilvl w:val="0"/>
          <w:numId w:val="287"/>
        </w:numPr>
        <w:ind w:left="568" w:hanging="284"/>
        <w:rPr/>
      </w:pPr>
      <w:r>
        <w:rPr/>
        <w:t>Receipt of a "Activate PDP Context Request" message from the MS with an empty PDP address (TS 24.008 [15]).</w:t>
      </w:r>
    </w:p>
    <w:p>
      <w:pPr>
        <w:pStyle w:val="ListNumber"/>
        <w:numPr>
          <w:ilvl w:val="0"/>
          <w:numId w:val="287"/>
        </w:numPr>
        <w:ind w:left="568" w:hanging="284"/>
        <w:rPr/>
      </w:pPr>
      <w:r>
        <w:rPr/>
        <w:t>A single integer value per measurement type defined in e).</w:t>
      </w:r>
    </w:p>
    <w:p>
      <w:pPr>
        <w:pStyle w:val="ListNumber"/>
        <w:numPr>
          <w:ilvl w:val="0"/>
          <w:numId w:val="287"/>
        </w:numPr>
        <w:ind w:left="568" w:hanging="284"/>
        <w:rPr/>
      </w:pPr>
      <w:r>
        <w:rPr/>
        <w:t>SM.AttActPdpContextDyn:</w:t>
      </w:r>
    </w:p>
    <w:p>
      <w:pPr>
        <w:pStyle w:val="B2"/>
        <w:tabs>
          <w:tab w:val="clear" w:pos="284"/>
          <w:tab w:val="left" w:pos="3969" w:leader="none"/>
        </w:tabs>
        <w:rPr/>
      </w:pPr>
      <w:r>
        <w:rPr/>
        <w:t>-</w:t>
        <w:tab/>
        <w:t>SM.AttActPdpContextDyn</w:t>
        <w:tab/>
        <w:t>Combined (don't care);</w:t>
      </w:r>
    </w:p>
    <w:p>
      <w:pPr>
        <w:pStyle w:val="B2"/>
        <w:tabs>
          <w:tab w:val="clear" w:pos="284"/>
          <w:tab w:val="left" w:pos="3969" w:leader="none"/>
        </w:tabs>
        <w:rPr/>
      </w:pPr>
      <w:r>
        <w:rPr/>
        <w:t>-</w:t>
        <w:tab/>
        <w:t>SM.AttActPdpContextDyn.G</w:t>
        <w:tab/>
        <w:t>GSM;</w:t>
      </w:r>
    </w:p>
    <w:p>
      <w:pPr>
        <w:pStyle w:val="B2"/>
        <w:tabs>
          <w:tab w:val="clear" w:pos="284"/>
          <w:tab w:val="left" w:pos="3969" w:leader="none"/>
        </w:tabs>
        <w:rPr/>
      </w:pPr>
      <w:r>
        <w:rPr/>
        <w:t>-</w:t>
        <w:tab/>
        <w:t>SM.AttActPdpContextDyn.U</w:t>
        <w:tab/>
        <w:t>UMTS.</w:t>
      </w:r>
    </w:p>
    <w:p>
      <w:pPr>
        <w:pStyle w:val="ListNumber"/>
        <w:numPr>
          <w:ilvl w:val="0"/>
          <w:numId w:val="278"/>
        </w:numPr>
        <w:rPr/>
      </w:pPr>
      <w:r>
        <w:rPr/>
        <w:t>SgsnFunction.</w:t>
      </w:r>
    </w:p>
    <w:p>
      <w:pPr>
        <w:pStyle w:val="ListNumber"/>
        <w:numPr>
          <w:ilvl w:val="0"/>
          <w:numId w:val="278"/>
        </w:numPr>
        <w:rPr/>
      </w:pPr>
      <w:r>
        <w:rPr/>
        <w:t>Valid for packet switching.</w:t>
      </w:r>
    </w:p>
    <w:p>
      <w:pPr>
        <w:pStyle w:val="ListNumber"/>
        <w:numPr>
          <w:ilvl w:val="0"/>
          <w:numId w:val="278"/>
        </w:numPr>
        <w:rPr/>
      </w:pPr>
      <w:r>
        <w:rPr/>
        <w:t>GSM/UMTS.</w:t>
      </w:r>
    </w:p>
    <w:p>
      <w:pPr>
        <w:pStyle w:val="Heading4"/>
        <w:ind w:left="1418" w:hanging="1418"/>
        <w:rPr/>
      </w:pPr>
      <w:bookmarkStart w:id="214" w:name="__RefHeading___Toc311472827"/>
      <w:bookmarkEnd w:id="214"/>
      <w:r>
        <w:rPr/>
        <w:t>4.6.2.2</w:t>
        <w:tab/>
        <w:t>Successful dynamic PDP context activation procedures initiated by MS</w:t>
      </w:r>
    </w:p>
    <w:p>
      <w:pPr>
        <w:pStyle w:val="ListNumber"/>
        <w:numPr>
          <w:ilvl w:val="0"/>
          <w:numId w:val="307"/>
        </w:numPr>
        <w:ind w:left="568" w:hanging="284"/>
        <w:rPr/>
      </w:pPr>
      <w:r>
        <w:rPr/>
        <w:t>This measurement provides the number of successfully completed PDP context activations where a dynamic PDP address is used.</w:t>
        <w:br/>
        <w:t>The three measurement types defined in e) are subject to the "2 out of 3 approach".</w:t>
      </w:r>
    </w:p>
    <w:p>
      <w:pPr>
        <w:pStyle w:val="ListNumber"/>
        <w:numPr>
          <w:ilvl w:val="0"/>
          <w:numId w:val="307"/>
        </w:numPr>
        <w:ind w:left="568" w:hanging="284"/>
        <w:rPr/>
      </w:pPr>
      <w:r>
        <w:rPr/>
        <w:t>CC.</w:t>
      </w:r>
    </w:p>
    <w:p>
      <w:pPr>
        <w:pStyle w:val="ListNumber"/>
        <w:numPr>
          <w:ilvl w:val="0"/>
          <w:numId w:val="307"/>
        </w:numPr>
        <w:ind w:left="568" w:hanging="284"/>
        <w:rPr/>
      </w:pPr>
      <w:r>
        <w:rPr/>
        <w:t>Transmission of a "Activate PDP Context Accept" message to the MS (TS 24.008 [15]), the PDP address has been dynamically assigned.</w:t>
      </w:r>
    </w:p>
    <w:p>
      <w:pPr>
        <w:pStyle w:val="ListNumber"/>
        <w:numPr>
          <w:ilvl w:val="0"/>
          <w:numId w:val="307"/>
        </w:numPr>
        <w:ind w:left="568" w:hanging="284"/>
        <w:rPr/>
      </w:pPr>
      <w:r>
        <w:rPr/>
        <w:t>A single integer value per measurement type defined in e).</w:t>
      </w:r>
    </w:p>
    <w:p>
      <w:pPr>
        <w:pStyle w:val="ListNumber"/>
        <w:numPr>
          <w:ilvl w:val="0"/>
          <w:numId w:val="307"/>
        </w:numPr>
        <w:ind w:left="568" w:hanging="284"/>
        <w:rPr/>
      </w:pPr>
      <w:r>
        <w:rPr/>
        <w:t>SM.SuccActPdpContextDyn:</w:t>
      </w:r>
    </w:p>
    <w:p>
      <w:pPr>
        <w:pStyle w:val="B2"/>
        <w:tabs>
          <w:tab w:val="clear" w:pos="284"/>
          <w:tab w:val="left" w:pos="3969" w:leader="none"/>
        </w:tabs>
        <w:rPr/>
      </w:pPr>
      <w:r>
        <w:rPr/>
        <w:t>-</w:t>
        <w:tab/>
        <w:t>SM.SuccActPdpContextDyn</w:t>
        <w:tab/>
        <w:t>Combined (don't care);</w:t>
      </w:r>
    </w:p>
    <w:p>
      <w:pPr>
        <w:pStyle w:val="B2"/>
        <w:tabs>
          <w:tab w:val="clear" w:pos="284"/>
          <w:tab w:val="left" w:pos="3969" w:leader="none"/>
        </w:tabs>
        <w:rPr/>
      </w:pPr>
      <w:r>
        <w:rPr/>
        <w:t>-</w:t>
        <w:tab/>
        <w:t>SM.SuccActPdpContextDyn.G</w:t>
        <w:tab/>
        <w:t>GSM;</w:t>
      </w:r>
    </w:p>
    <w:p>
      <w:pPr>
        <w:pStyle w:val="B2"/>
        <w:tabs>
          <w:tab w:val="clear" w:pos="284"/>
          <w:tab w:val="left" w:pos="3969" w:leader="none"/>
        </w:tabs>
        <w:rPr/>
      </w:pPr>
      <w:r>
        <w:rPr/>
        <w:t>-</w:t>
        <w:tab/>
        <w:t>SM.SuccActPdpContextDyn.U</w:t>
        <w:tab/>
        <w:t>UMTS.</w:t>
      </w:r>
    </w:p>
    <w:p>
      <w:pPr>
        <w:pStyle w:val="ListNumber"/>
        <w:numPr>
          <w:ilvl w:val="0"/>
          <w:numId w:val="84"/>
        </w:numPr>
        <w:rPr/>
      </w:pPr>
      <w:r>
        <w:rPr/>
        <w:t>SgsnFunction.</w:t>
      </w:r>
    </w:p>
    <w:p>
      <w:pPr>
        <w:pStyle w:val="ListNumber"/>
        <w:numPr>
          <w:ilvl w:val="0"/>
          <w:numId w:val="84"/>
        </w:numPr>
        <w:rPr/>
      </w:pPr>
      <w:r>
        <w:rPr/>
        <w:t>Valid for packet switching.</w:t>
      </w:r>
    </w:p>
    <w:p>
      <w:pPr>
        <w:pStyle w:val="ListNumber"/>
        <w:numPr>
          <w:ilvl w:val="0"/>
          <w:numId w:val="84"/>
        </w:numPr>
        <w:rPr/>
      </w:pPr>
      <w:r>
        <w:rPr/>
        <w:t>GSM/UMTS.</w:t>
      </w:r>
    </w:p>
    <w:p>
      <w:pPr>
        <w:pStyle w:val="Heading3"/>
        <w:rPr/>
      </w:pPr>
      <w:bookmarkStart w:id="215" w:name="__RefHeading___Toc311472828"/>
      <w:bookmarkEnd w:id="215"/>
      <w:r>
        <w:rPr/>
        <w:t>4.6.3</w:t>
        <w:tab/>
        <w:t>Mean number of activated PDP contexts</w:t>
      </w:r>
    </w:p>
    <w:p>
      <w:pPr>
        <w:pStyle w:val="ListNumber"/>
        <w:keepNext w:val="true"/>
        <w:keepLines/>
        <w:numPr>
          <w:ilvl w:val="0"/>
          <w:numId w:val="79"/>
        </w:numPr>
        <w:ind w:left="568" w:hanging="284"/>
        <w:rPr/>
      </w:pPr>
      <w:r>
        <w:rPr/>
        <w:t>Mean number of activated PDP contexts.</w:t>
        <w:br/>
        <w:t>The three measurement types defined in e) are subject to the "2 out of 3 approach".</w:t>
      </w:r>
    </w:p>
    <w:p>
      <w:pPr>
        <w:pStyle w:val="ListNumber"/>
        <w:keepNext w:val="true"/>
        <w:keepLines/>
        <w:numPr>
          <w:ilvl w:val="0"/>
          <w:numId w:val="79"/>
        </w:numPr>
        <w:ind w:left="568" w:hanging="284"/>
        <w:rPr/>
      </w:pPr>
      <w:r>
        <w:rPr/>
        <w:t>SI.</w:t>
      </w:r>
    </w:p>
    <w:p>
      <w:pPr>
        <w:pStyle w:val="ListNumber"/>
        <w:keepNext w:val="true"/>
        <w:keepLines/>
        <w:numPr>
          <w:ilvl w:val="0"/>
          <w:numId w:val="79"/>
        </w:numPr>
        <w:ind w:left="568" w:hanging="284"/>
        <w:rPr/>
      </w:pPr>
      <w:r>
        <w:rPr/>
        <w:t>This measurement is obtained by sampling at a pre-defined interval, the number activated PDP contexts, and then taking the arithmetic mean.</w:t>
      </w:r>
    </w:p>
    <w:p>
      <w:pPr>
        <w:pStyle w:val="ListNumber"/>
        <w:numPr>
          <w:ilvl w:val="0"/>
          <w:numId w:val="79"/>
        </w:numPr>
        <w:ind w:left="568" w:hanging="284"/>
        <w:rPr/>
      </w:pPr>
      <w:r>
        <w:rPr/>
        <w:t>A single integer value per measurement type defined in e).</w:t>
      </w:r>
    </w:p>
    <w:p>
      <w:pPr>
        <w:pStyle w:val="ListNumber"/>
        <w:numPr>
          <w:ilvl w:val="0"/>
          <w:numId w:val="79"/>
        </w:numPr>
        <w:ind w:left="568" w:hanging="284"/>
        <w:rPr/>
      </w:pPr>
      <w:r>
        <w:rPr/>
        <w:t>SM.MeanActPDPContext:</w:t>
      </w:r>
    </w:p>
    <w:p>
      <w:pPr>
        <w:pStyle w:val="B2"/>
        <w:tabs>
          <w:tab w:val="clear" w:pos="284"/>
          <w:tab w:val="left" w:pos="3969" w:leader="none"/>
        </w:tabs>
        <w:rPr/>
      </w:pPr>
      <w:r>
        <w:rPr/>
        <w:t>-</w:t>
        <w:tab/>
        <w:t>SM.MeanActPDPContext</w:t>
        <w:tab/>
        <w:t>Combined (don't care);</w:t>
      </w:r>
    </w:p>
    <w:p>
      <w:pPr>
        <w:pStyle w:val="B2"/>
        <w:tabs>
          <w:tab w:val="clear" w:pos="284"/>
          <w:tab w:val="left" w:pos="3969" w:leader="none"/>
        </w:tabs>
        <w:rPr/>
      </w:pPr>
      <w:r>
        <w:rPr/>
        <w:t>-</w:t>
        <w:tab/>
        <w:t>SM.MeanActPDPContext.G</w:t>
        <w:tab/>
        <w:t>GSM;</w:t>
      </w:r>
    </w:p>
    <w:p>
      <w:pPr>
        <w:pStyle w:val="B2"/>
        <w:tabs>
          <w:tab w:val="clear" w:pos="284"/>
          <w:tab w:val="left" w:pos="3969" w:leader="none"/>
        </w:tabs>
        <w:rPr/>
      </w:pPr>
      <w:r>
        <w:rPr/>
        <w:t>-</w:t>
        <w:tab/>
        <w:t>SM.MeanActPDPContext.U</w:t>
        <w:tab/>
        <w:t>UMTS.</w:t>
      </w:r>
    </w:p>
    <w:p>
      <w:pPr>
        <w:pStyle w:val="ListNumber"/>
        <w:numPr>
          <w:ilvl w:val="0"/>
          <w:numId w:val="156"/>
        </w:numPr>
        <w:rPr/>
      </w:pPr>
      <w:r>
        <w:rPr/>
        <w:t>SgsnFunction.</w:t>
      </w:r>
    </w:p>
    <w:p>
      <w:pPr>
        <w:pStyle w:val="ListNumber"/>
        <w:numPr>
          <w:ilvl w:val="0"/>
          <w:numId w:val="156"/>
        </w:numPr>
        <w:rPr/>
      </w:pPr>
      <w:r>
        <w:rPr/>
        <w:t>Valid for packet switching.</w:t>
      </w:r>
    </w:p>
    <w:p>
      <w:pPr>
        <w:pStyle w:val="ListNumber"/>
        <w:numPr>
          <w:ilvl w:val="0"/>
          <w:numId w:val="156"/>
        </w:numPr>
        <w:rPr/>
      </w:pPr>
      <w:r>
        <w:rPr/>
        <w:t>GSM/UMTS.</w:t>
      </w:r>
    </w:p>
    <w:p>
      <w:pPr>
        <w:pStyle w:val="Heading3"/>
        <w:rPr/>
      </w:pPr>
      <w:bookmarkStart w:id="216" w:name="__RefHeading___Toc311472829"/>
      <w:bookmarkEnd w:id="216"/>
      <w:r>
        <w:rPr/>
        <w:t>4.6.4</w:t>
        <w:tab/>
        <w:t>PDP context deactivation procedures initiated by the MS</w:t>
      </w:r>
    </w:p>
    <w:p>
      <w:pPr>
        <w:pStyle w:val="Heading4"/>
        <w:ind w:left="1418" w:hanging="1418"/>
        <w:rPr/>
      </w:pPr>
      <w:bookmarkStart w:id="217" w:name="__RefHeading___Toc311472830"/>
      <w:bookmarkEnd w:id="217"/>
      <w:r>
        <w:rPr/>
        <w:t>4.6.4.1</w:t>
        <w:tab/>
        <w:t>Attempted PDP context deactivation procedures initiated by the MS</w:t>
      </w:r>
    </w:p>
    <w:p>
      <w:pPr>
        <w:pStyle w:val="ListNumber"/>
        <w:numPr>
          <w:ilvl w:val="0"/>
          <w:numId w:val="259"/>
        </w:numPr>
        <w:ind w:left="568" w:hanging="284"/>
        <w:rPr/>
      </w:pPr>
      <w:r>
        <w:rPr/>
        <w:t>This measurement provides the number of PDP context deactivation procedures initiated by the MS.</w:t>
        <w:br/>
        <w:t>The three measurement types defined in e) are subject to the "2 out of 3 approach".</w:t>
      </w:r>
    </w:p>
    <w:p>
      <w:pPr>
        <w:pStyle w:val="ListNumber"/>
        <w:numPr>
          <w:ilvl w:val="0"/>
          <w:numId w:val="259"/>
        </w:numPr>
        <w:ind w:left="568" w:hanging="284"/>
        <w:rPr/>
      </w:pPr>
      <w:r>
        <w:rPr/>
        <w:t>CC.</w:t>
      </w:r>
    </w:p>
    <w:p>
      <w:pPr>
        <w:pStyle w:val="ListNumber"/>
        <w:numPr>
          <w:ilvl w:val="0"/>
          <w:numId w:val="259"/>
        </w:numPr>
        <w:ind w:left="568" w:hanging="284"/>
        <w:rPr/>
      </w:pPr>
      <w:r>
        <w:rPr/>
        <w:t>Receipt of a "Deactivate PDP Context Request" message from the MS (TS 24.008 [15]).</w:t>
      </w:r>
    </w:p>
    <w:p>
      <w:pPr>
        <w:pStyle w:val="ListNumber"/>
        <w:numPr>
          <w:ilvl w:val="0"/>
          <w:numId w:val="259"/>
        </w:numPr>
        <w:ind w:left="568" w:hanging="284"/>
        <w:rPr/>
      </w:pPr>
      <w:r>
        <w:rPr/>
        <w:t>A single integer value per measurement type defined in e).</w:t>
      </w:r>
    </w:p>
    <w:p>
      <w:pPr>
        <w:pStyle w:val="ListNumber"/>
        <w:numPr>
          <w:ilvl w:val="0"/>
          <w:numId w:val="259"/>
        </w:numPr>
        <w:ind w:left="568" w:hanging="284"/>
        <w:rPr/>
      </w:pPr>
      <w:r>
        <w:rPr/>
        <w:t>SM.AttDeactPdpContextMs:</w:t>
      </w:r>
    </w:p>
    <w:p>
      <w:pPr>
        <w:pStyle w:val="B2"/>
        <w:tabs>
          <w:tab w:val="clear" w:pos="284"/>
          <w:tab w:val="left" w:pos="3969" w:leader="none"/>
        </w:tabs>
        <w:rPr/>
      </w:pPr>
      <w:r>
        <w:rPr/>
        <w:t>-</w:t>
        <w:tab/>
        <w:t>SM.AttDeactPdpContextMs</w:t>
        <w:tab/>
        <w:t>Combined (don't care);</w:t>
      </w:r>
    </w:p>
    <w:p>
      <w:pPr>
        <w:pStyle w:val="B2"/>
        <w:tabs>
          <w:tab w:val="clear" w:pos="284"/>
          <w:tab w:val="left" w:pos="3969" w:leader="none"/>
        </w:tabs>
        <w:rPr/>
      </w:pPr>
      <w:r>
        <w:rPr/>
        <w:t>-</w:t>
        <w:tab/>
        <w:t>SM.AttDeactPdpContextMs.G</w:t>
        <w:tab/>
        <w:t>GSM;</w:t>
      </w:r>
    </w:p>
    <w:p>
      <w:pPr>
        <w:pStyle w:val="B2"/>
        <w:tabs>
          <w:tab w:val="clear" w:pos="284"/>
          <w:tab w:val="left" w:pos="3969" w:leader="none"/>
        </w:tabs>
        <w:rPr/>
      </w:pPr>
      <w:r>
        <w:rPr/>
        <w:t>-</w:t>
        <w:tab/>
        <w:t>SM.AttDeactPdpContextMs.U</w:t>
        <w:tab/>
        <w:t>UMTS.</w:t>
      </w:r>
    </w:p>
    <w:p>
      <w:pPr>
        <w:pStyle w:val="ListNumber"/>
        <w:numPr>
          <w:ilvl w:val="0"/>
          <w:numId w:val="228"/>
        </w:numPr>
        <w:rPr/>
      </w:pPr>
      <w:r>
        <w:rPr/>
        <w:t>SgsnFunction.</w:t>
      </w:r>
    </w:p>
    <w:p>
      <w:pPr>
        <w:pStyle w:val="ListNumber"/>
        <w:numPr>
          <w:ilvl w:val="0"/>
          <w:numId w:val="228"/>
        </w:numPr>
        <w:rPr/>
      </w:pPr>
      <w:r>
        <w:rPr/>
        <w:t>Valid for packet switching.</w:t>
      </w:r>
    </w:p>
    <w:p>
      <w:pPr>
        <w:pStyle w:val="ListNumber"/>
        <w:numPr>
          <w:ilvl w:val="0"/>
          <w:numId w:val="228"/>
        </w:numPr>
        <w:rPr/>
      </w:pPr>
      <w:r>
        <w:rPr/>
        <w:t>GSM/UMTS.</w:t>
      </w:r>
    </w:p>
    <w:p>
      <w:pPr>
        <w:pStyle w:val="Heading4"/>
        <w:ind w:left="1418" w:hanging="1418"/>
        <w:rPr/>
      </w:pPr>
      <w:bookmarkStart w:id="218" w:name="__RefHeading___Toc311472831"/>
      <w:bookmarkEnd w:id="218"/>
      <w:r>
        <w:rPr/>
        <w:t>4.6.4.2</w:t>
        <w:tab/>
        <w:t>Successful PDP context deactivation procedures initiated by the MS</w:t>
      </w:r>
    </w:p>
    <w:p>
      <w:pPr>
        <w:pStyle w:val="ListNumber"/>
        <w:numPr>
          <w:ilvl w:val="0"/>
          <w:numId w:val="44"/>
        </w:numPr>
        <w:ind w:left="568" w:hanging="284"/>
        <w:rPr/>
      </w:pPr>
      <w:r>
        <w:rPr/>
        <w:t>This measurement provides the number of successfully completed PDP context deactivations. For these context deactivations, the GGSN is updated successfully (i.e. deletion of the PDP context).</w:t>
        <w:br/>
        <w:t>The three measurement types defined in e) are subject to the "2 out of 3 approach".</w:t>
      </w:r>
    </w:p>
    <w:p>
      <w:pPr>
        <w:pStyle w:val="ListNumber"/>
        <w:numPr>
          <w:ilvl w:val="0"/>
          <w:numId w:val="44"/>
        </w:numPr>
        <w:ind w:left="568" w:hanging="284"/>
        <w:rPr/>
      </w:pPr>
      <w:r>
        <w:rPr/>
        <w:t>CC.</w:t>
      </w:r>
    </w:p>
    <w:p>
      <w:pPr>
        <w:pStyle w:val="ListNumber"/>
        <w:numPr>
          <w:ilvl w:val="0"/>
          <w:numId w:val="44"/>
        </w:numPr>
        <w:ind w:left="568" w:hanging="284"/>
        <w:rPr/>
      </w:pPr>
      <w:r>
        <w:rPr/>
        <w:t>Transmission of a "Deactivate PDP Context Accept" message to the MS (TS 24.008 [15]).</w:t>
      </w:r>
    </w:p>
    <w:p>
      <w:pPr>
        <w:pStyle w:val="ListNumber"/>
        <w:numPr>
          <w:ilvl w:val="0"/>
          <w:numId w:val="44"/>
        </w:numPr>
        <w:ind w:left="568" w:hanging="284"/>
        <w:rPr/>
      </w:pPr>
      <w:r>
        <w:rPr/>
        <w:t>A single integer value per measurement type defined in e).</w:t>
      </w:r>
    </w:p>
    <w:p>
      <w:pPr>
        <w:pStyle w:val="ListNumber"/>
        <w:keepNext w:val="true"/>
        <w:keepLines/>
        <w:numPr>
          <w:ilvl w:val="0"/>
          <w:numId w:val="44"/>
        </w:numPr>
        <w:ind w:left="568" w:hanging="284"/>
        <w:rPr/>
      </w:pPr>
      <w:r>
        <w:rPr/>
        <w:t>SM.SuccDeactPdpContextMs:</w:t>
      </w:r>
    </w:p>
    <w:p>
      <w:pPr>
        <w:pStyle w:val="B2"/>
        <w:tabs>
          <w:tab w:val="clear" w:pos="284"/>
          <w:tab w:val="left" w:pos="3969" w:leader="none"/>
        </w:tabs>
        <w:rPr/>
      </w:pPr>
      <w:r>
        <w:rPr/>
        <w:t>-</w:t>
        <w:tab/>
        <w:t>SM.SuccDeactPdpContextMs</w:t>
        <w:tab/>
        <w:t>Combined (don't care);</w:t>
      </w:r>
    </w:p>
    <w:p>
      <w:pPr>
        <w:pStyle w:val="B2"/>
        <w:tabs>
          <w:tab w:val="clear" w:pos="284"/>
          <w:tab w:val="left" w:pos="3969" w:leader="none"/>
        </w:tabs>
        <w:rPr/>
      </w:pPr>
      <w:r>
        <w:rPr/>
        <w:t>-</w:t>
        <w:tab/>
        <w:t>SM.SuccDeactPdpContextMs.G</w:t>
        <w:tab/>
        <w:t>GSM;</w:t>
      </w:r>
    </w:p>
    <w:p>
      <w:pPr>
        <w:pStyle w:val="B2"/>
        <w:tabs>
          <w:tab w:val="clear" w:pos="284"/>
          <w:tab w:val="left" w:pos="3969" w:leader="none"/>
        </w:tabs>
        <w:rPr/>
      </w:pPr>
      <w:r>
        <w:rPr/>
        <w:t>-</w:t>
        <w:tab/>
        <w:t>SM.SuccDeactPdpContextMs.U</w:t>
        <w:tab/>
        <w:t>UMTS.</w:t>
      </w:r>
    </w:p>
    <w:p>
      <w:pPr>
        <w:pStyle w:val="ListNumber"/>
        <w:numPr>
          <w:ilvl w:val="0"/>
          <w:numId w:val="12"/>
        </w:numPr>
        <w:rPr/>
      </w:pPr>
      <w:r>
        <w:rPr/>
        <w:t>SgsnFunction.</w:t>
      </w:r>
    </w:p>
    <w:p>
      <w:pPr>
        <w:pStyle w:val="ListNumber"/>
        <w:numPr>
          <w:ilvl w:val="0"/>
          <w:numId w:val="12"/>
        </w:numPr>
        <w:rPr/>
      </w:pPr>
      <w:r>
        <w:rPr/>
        <w:t>Valid for packet switching.</w:t>
      </w:r>
    </w:p>
    <w:p>
      <w:pPr>
        <w:pStyle w:val="ListNumber"/>
        <w:numPr>
          <w:ilvl w:val="0"/>
          <w:numId w:val="12"/>
        </w:numPr>
        <w:rPr/>
      </w:pPr>
      <w:r>
        <w:rPr/>
        <w:t>GSM/UMTS.</w:t>
      </w:r>
    </w:p>
    <w:p>
      <w:pPr>
        <w:pStyle w:val="Heading3"/>
        <w:rPr/>
      </w:pPr>
      <w:bookmarkStart w:id="219" w:name="__RefHeading___Toc311472832"/>
      <w:bookmarkEnd w:id="219"/>
      <w:r>
        <w:rPr/>
        <w:t>4.6.5</w:t>
        <w:tab/>
        <w:t>Number of active PDP context</w:t>
      </w:r>
    </w:p>
    <w:p>
      <w:pPr>
        <w:pStyle w:val="ListNumber"/>
        <w:numPr>
          <w:ilvl w:val="0"/>
          <w:numId w:val="189"/>
        </w:numPr>
        <w:ind w:left="568" w:hanging="284"/>
        <w:rPr/>
      </w:pPr>
      <w:r>
        <w:rPr/>
        <w:t xml:space="preserve">This measurement provides the number of active PDP context. </w:t>
        <w:br/>
        <w:t>The three measurement types defined in e) are subject to the "2 out of 3 approach".</w:t>
      </w:r>
    </w:p>
    <w:p>
      <w:pPr>
        <w:pStyle w:val="ListNumber"/>
        <w:numPr>
          <w:ilvl w:val="0"/>
          <w:numId w:val="189"/>
        </w:numPr>
        <w:ind w:left="568" w:hanging="284"/>
        <w:rPr/>
      </w:pPr>
      <w:r>
        <w:rPr/>
        <w:t>GAUGE.</w:t>
      </w:r>
    </w:p>
    <w:p>
      <w:pPr>
        <w:pStyle w:val="ListNumber"/>
        <w:numPr>
          <w:ilvl w:val="0"/>
          <w:numId w:val="189"/>
        </w:numPr>
        <w:ind w:left="568" w:hanging="284"/>
        <w:rPr/>
      </w:pPr>
      <w:r>
        <w:rPr/>
        <w:t>The gauge will be incremented when a PDP context is created and will be decremented when a PDP context is deleted.</w:t>
      </w:r>
    </w:p>
    <w:p>
      <w:pPr>
        <w:pStyle w:val="ListNumber"/>
        <w:numPr>
          <w:ilvl w:val="0"/>
          <w:numId w:val="189"/>
        </w:numPr>
        <w:ind w:left="568" w:hanging="284"/>
        <w:rPr/>
      </w:pPr>
      <w:r>
        <w:rPr/>
        <w:t>A single integer value per measurement type defined in e).</w:t>
      </w:r>
    </w:p>
    <w:p>
      <w:pPr>
        <w:pStyle w:val="ListNumber"/>
        <w:numPr>
          <w:ilvl w:val="0"/>
          <w:numId w:val="189"/>
        </w:numPr>
        <w:ind w:left="568" w:hanging="284"/>
        <w:rPr/>
      </w:pPr>
      <w:r>
        <w:rPr/>
        <w:t>SM.NbrActPdpContext:</w:t>
      </w:r>
    </w:p>
    <w:p>
      <w:pPr>
        <w:pStyle w:val="B2"/>
        <w:tabs>
          <w:tab w:val="clear" w:pos="284"/>
          <w:tab w:val="left" w:pos="3969" w:leader="none"/>
        </w:tabs>
        <w:rPr/>
      </w:pPr>
      <w:r>
        <w:rPr/>
        <w:t>-</w:t>
        <w:tab/>
        <w:t>SM.NbrActPdpContext</w:t>
        <w:tab/>
        <w:t>Combined (don't care);</w:t>
      </w:r>
    </w:p>
    <w:p>
      <w:pPr>
        <w:pStyle w:val="B2"/>
        <w:tabs>
          <w:tab w:val="clear" w:pos="284"/>
          <w:tab w:val="left" w:pos="3969" w:leader="none"/>
        </w:tabs>
        <w:rPr/>
      </w:pPr>
      <w:r>
        <w:rPr/>
        <w:t>-</w:t>
        <w:tab/>
        <w:t>SM.NbrActPdpContext.G</w:t>
        <w:tab/>
        <w:t>GSM;</w:t>
      </w:r>
    </w:p>
    <w:p>
      <w:pPr>
        <w:pStyle w:val="B2"/>
        <w:tabs>
          <w:tab w:val="clear" w:pos="284"/>
          <w:tab w:val="left" w:pos="3969" w:leader="none"/>
        </w:tabs>
        <w:rPr/>
      </w:pPr>
      <w:r>
        <w:rPr/>
        <w:t>-</w:t>
        <w:tab/>
        <w:t>SM.NbrActPdpContext.U</w:t>
        <w:tab/>
        <w:t>UMTS.</w:t>
      </w:r>
    </w:p>
    <w:p>
      <w:pPr>
        <w:pStyle w:val="ListNumber"/>
        <w:numPr>
          <w:ilvl w:val="0"/>
          <w:numId w:val="221"/>
        </w:numPr>
        <w:rPr/>
      </w:pPr>
      <w:r>
        <w:rPr/>
        <w:t>SgsnFunction.</w:t>
      </w:r>
    </w:p>
    <w:p>
      <w:pPr>
        <w:pStyle w:val="ListNumber"/>
        <w:numPr>
          <w:ilvl w:val="0"/>
          <w:numId w:val="221"/>
        </w:numPr>
        <w:rPr/>
      </w:pPr>
      <w:r>
        <w:rPr/>
        <w:t>Valid for packet switching.</w:t>
      </w:r>
    </w:p>
    <w:p>
      <w:pPr>
        <w:pStyle w:val="ListNumber"/>
        <w:numPr>
          <w:ilvl w:val="0"/>
          <w:numId w:val="221"/>
        </w:numPr>
        <w:rPr/>
      </w:pPr>
      <w:r>
        <w:rPr/>
        <w:t>GSM/UMTS.</w:t>
      </w:r>
    </w:p>
    <w:p>
      <w:pPr>
        <w:pStyle w:val="Heading3"/>
        <w:rPr/>
      </w:pPr>
      <w:bookmarkStart w:id="220" w:name="__RefHeading___Toc311472833"/>
      <w:bookmarkEnd w:id="220"/>
      <w:r>
        <w:rPr/>
        <w:t>4.6.6</w:t>
        <w:tab/>
        <w:t>Subscribers with activated PDP context</w:t>
      </w:r>
    </w:p>
    <w:p>
      <w:pPr>
        <w:pStyle w:val="Heading4"/>
        <w:ind w:left="1418" w:hanging="1418"/>
        <w:rPr/>
      </w:pPr>
      <w:bookmarkStart w:id="221" w:name="__RefHeading___Toc311472834"/>
      <w:bookmarkEnd w:id="221"/>
      <w:r>
        <w:rPr/>
        <w:t>4.6.6.1</w:t>
        <w:tab/>
        <w:t>Number of subscribers with activated PDP context</w:t>
      </w:r>
    </w:p>
    <w:p>
      <w:pPr>
        <w:pStyle w:val="ListNumber"/>
        <w:numPr>
          <w:ilvl w:val="0"/>
          <w:numId w:val="254"/>
        </w:numPr>
        <w:ind w:left="568" w:hanging="0"/>
        <w:rPr/>
      </w:pPr>
      <w:r>
        <w:rPr/>
        <w:t>This measurement provides the number of subscribers having an activated PDP context (i.e. subscribers that can send/receive GPRS packet data).</w:t>
        <w:br/>
        <w:t>The three measurement types defined in e) are subject to the "2 out of 3 approach".</w:t>
      </w:r>
    </w:p>
    <w:p>
      <w:pPr>
        <w:pStyle w:val="ListNumber"/>
        <w:numPr>
          <w:ilvl w:val="0"/>
          <w:numId w:val="254"/>
        </w:numPr>
        <w:ind w:left="568" w:hanging="0"/>
        <w:rPr/>
      </w:pPr>
      <w:r>
        <w:rPr/>
        <w:t>GAUGE.</w:t>
      </w:r>
    </w:p>
    <w:p>
      <w:pPr>
        <w:pStyle w:val="ListNumber"/>
        <w:numPr>
          <w:ilvl w:val="0"/>
          <w:numId w:val="254"/>
        </w:numPr>
        <w:ind w:left="568" w:hanging="0"/>
        <w:rPr/>
      </w:pPr>
      <w:r>
        <w:rPr/>
        <w:t>Addition of first PDP context or removal of last PDP context in SGSN location register for a particular subscriber.</w:t>
      </w:r>
    </w:p>
    <w:p>
      <w:pPr>
        <w:pStyle w:val="ListNumber"/>
        <w:numPr>
          <w:ilvl w:val="0"/>
          <w:numId w:val="254"/>
        </w:numPr>
        <w:ind w:left="568" w:hanging="0"/>
        <w:rPr/>
      </w:pPr>
      <w:r>
        <w:rPr/>
        <w:t>A single integer value per measurement type defined in e).</w:t>
      </w:r>
    </w:p>
    <w:p>
      <w:pPr>
        <w:pStyle w:val="ListNumber"/>
        <w:keepNext w:val="true"/>
        <w:numPr>
          <w:ilvl w:val="0"/>
          <w:numId w:val="254"/>
        </w:numPr>
        <w:ind w:left="568" w:hanging="0"/>
        <w:rPr/>
      </w:pPr>
      <w:r>
        <w:rPr/>
        <w:t>SM.NbrActivePdpPerSgsn:</w:t>
      </w:r>
    </w:p>
    <w:p>
      <w:pPr>
        <w:pStyle w:val="B2"/>
        <w:tabs>
          <w:tab w:val="clear" w:pos="284"/>
          <w:tab w:val="left" w:pos="3969" w:leader="none"/>
        </w:tabs>
        <w:rPr/>
      </w:pPr>
      <w:r>
        <w:rPr/>
        <w:t>-</w:t>
        <w:tab/>
        <w:t>SM.NbrActivePdpPerSgsn</w:t>
        <w:tab/>
        <w:t>Combined (don't care);</w:t>
      </w:r>
    </w:p>
    <w:p>
      <w:pPr>
        <w:pStyle w:val="B2"/>
        <w:tabs>
          <w:tab w:val="clear" w:pos="284"/>
          <w:tab w:val="left" w:pos="3969" w:leader="none"/>
        </w:tabs>
        <w:rPr/>
      </w:pPr>
      <w:r>
        <w:rPr/>
        <w:t>-</w:t>
        <w:tab/>
        <w:t>SM.NbrActivePdpPerSgsn.G</w:t>
        <w:tab/>
        <w:t>GSM;</w:t>
      </w:r>
    </w:p>
    <w:p>
      <w:pPr>
        <w:pStyle w:val="B2"/>
        <w:tabs>
          <w:tab w:val="clear" w:pos="284"/>
          <w:tab w:val="left" w:pos="3969" w:leader="none"/>
        </w:tabs>
        <w:rPr/>
      </w:pPr>
      <w:r>
        <w:rPr/>
        <w:t>-</w:t>
        <w:tab/>
        <w:t>SM.NbrActivePdpPerSgsn.U</w:t>
        <w:tab/>
        <w:t>UMTS.</w:t>
      </w:r>
    </w:p>
    <w:p>
      <w:pPr>
        <w:pStyle w:val="ListNumber"/>
        <w:numPr>
          <w:ilvl w:val="0"/>
          <w:numId w:val="329"/>
        </w:numPr>
        <w:rPr/>
      </w:pPr>
      <w:r>
        <w:rPr/>
        <w:t>SgsnFunction.</w:t>
      </w:r>
    </w:p>
    <w:p>
      <w:pPr>
        <w:pStyle w:val="ListNumber"/>
        <w:numPr>
          <w:ilvl w:val="0"/>
          <w:numId w:val="329"/>
        </w:numPr>
        <w:rPr/>
      </w:pPr>
      <w:r>
        <w:rPr/>
        <w:t>Valid for packet switching.</w:t>
      </w:r>
    </w:p>
    <w:p>
      <w:pPr>
        <w:pStyle w:val="ListNumber"/>
        <w:numPr>
          <w:ilvl w:val="0"/>
          <w:numId w:val="329"/>
        </w:numPr>
        <w:rPr/>
      </w:pPr>
      <w:r>
        <w:rPr/>
        <w:t>GSM/UMTS.</w:t>
      </w:r>
    </w:p>
    <w:p>
      <w:pPr>
        <w:pStyle w:val="Heading4"/>
        <w:ind w:left="1418" w:hanging="1418"/>
        <w:rPr/>
      </w:pPr>
      <w:bookmarkStart w:id="222" w:name="__RefHeading___Toc311472835"/>
      <w:bookmarkEnd w:id="222"/>
      <w:r>
        <w:rPr/>
        <w:t>4.6.6.2</w:t>
        <w:tab/>
        <w:t>Mean number of subscribers with activated PDP context</w:t>
      </w:r>
    </w:p>
    <w:p>
      <w:pPr>
        <w:pStyle w:val="ListNumber"/>
        <w:numPr>
          <w:ilvl w:val="0"/>
          <w:numId w:val="69"/>
        </w:numPr>
        <w:ind w:left="568" w:hanging="284"/>
        <w:rPr/>
      </w:pPr>
      <w:r>
        <w:rPr/>
        <w:t>This measurement provides the mean number of subscribers having an activated PDP context (i.e. subscribers that can send/receive GPRS packet data).</w:t>
        <w:br/>
        <w:t>The three measurement types defined in e) are subject to the "2 out of 3 approach".</w:t>
      </w:r>
    </w:p>
    <w:p>
      <w:pPr>
        <w:pStyle w:val="ListNumber"/>
        <w:numPr>
          <w:ilvl w:val="0"/>
          <w:numId w:val="69"/>
        </w:numPr>
        <w:ind w:left="568" w:hanging="284"/>
        <w:rPr/>
      </w:pPr>
      <w:r>
        <w:rPr/>
        <w:t>SI.</w:t>
      </w:r>
    </w:p>
    <w:p>
      <w:pPr>
        <w:pStyle w:val="ListNumber"/>
        <w:numPr>
          <w:ilvl w:val="0"/>
          <w:numId w:val="69"/>
        </w:numPr>
        <w:ind w:left="568" w:hanging="284"/>
        <w:rPr/>
      </w:pPr>
      <w:r>
        <w:rPr/>
        <w:t>This measurement is obtained by sampling at a pre-defined interval the number of subscribers having an activated PDP context in SGSN and then taking the arithmetic mean.</w:t>
      </w:r>
    </w:p>
    <w:p>
      <w:pPr>
        <w:pStyle w:val="ListNumber"/>
        <w:numPr>
          <w:ilvl w:val="0"/>
          <w:numId w:val="69"/>
        </w:numPr>
        <w:ind w:left="568" w:hanging="284"/>
        <w:rPr/>
      </w:pPr>
      <w:r>
        <w:rPr/>
        <w:t>A single integer value per measurement type defined in e).</w:t>
      </w:r>
    </w:p>
    <w:p>
      <w:pPr>
        <w:pStyle w:val="ListNumber"/>
        <w:keepNext w:val="true"/>
        <w:numPr>
          <w:ilvl w:val="0"/>
          <w:numId w:val="69"/>
        </w:numPr>
        <w:ind w:left="568" w:hanging="284"/>
        <w:rPr/>
      </w:pPr>
      <w:r>
        <w:rPr/>
        <w:t>SM.MeanActivePdpPerSgsn:</w:t>
      </w:r>
    </w:p>
    <w:p>
      <w:pPr>
        <w:pStyle w:val="B2"/>
        <w:tabs>
          <w:tab w:val="clear" w:pos="284"/>
          <w:tab w:val="left" w:pos="3969" w:leader="none"/>
        </w:tabs>
        <w:rPr/>
      </w:pPr>
      <w:r>
        <w:rPr/>
        <w:t>-</w:t>
        <w:tab/>
        <w:t>SM.MeanActivePdpPerSgsn</w:t>
        <w:tab/>
        <w:t>Combined (don't care);</w:t>
      </w:r>
    </w:p>
    <w:p>
      <w:pPr>
        <w:pStyle w:val="B2"/>
        <w:tabs>
          <w:tab w:val="clear" w:pos="284"/>
          <w:tab w:val="left" w:pos="3969" w:leader="none"/>
        </w:tabs>
        <w:rPr/>
      </w:pPr>
      <w:r>
        <w:rPr/>
        <w:t>-</w:t>
        <w:tab/>
        <w:t>SM.MeanActivePdpPerSgsn.G</w:t>
        <w:tab/>
        <w:t>GSM;</w:t>
      </w:r>
    </w:p>
    <w:p>
      <w:pPr>
        <w:pStyle w:val="B2"/>
        <w:tabs>
          <w:tab w:val="clear" w:pos="284"/>
          <w:tab w:val="left" w:pos="3969" w:leader="none"/>
        </w:tabs>
        <w:rPr/>
      </w:pPr>
      <w:r>
        <w:rPr/>
        <w:t>-</w:t>
        <w:tab/>
        <w:t>SM.MeanActivePdpPerSgsn.U</w:t>
        <w:tab/>
        <w:t>UMTS.</w:t>
      </w:r>
    </w:p>
    <w:p>
      <w:pPr>
        <w:pStyle w:val="ListNumber"/>
        <w:numPr>
          <w:ilvl w:val="0"/>
          <w:numId w:val="25"/>
        </w:numPr>
        <w:rPr/>
      </w:pPr>
      <w:r>
        <w:rPr/>
        <w:t>SgsnFunction.</w:t>
      </w:r>
    </w:p>
    <w:p>
      <w:pPr>
        <w:pStyle w:val="ListNumber"/>
        <w:numPr>
          <w:ilvl w:val="0"/>
          <w:numId w:val="25"/>
        </w:numPr>
        <w:rPr/>
      </w:pPr>
      <w:r>
        <w:rPr/>
        <w:t>Valid for packet switching.</w:t>
      </w:r>
    </w:p>
    <w:p>
      <w:pPr>
        <w:pStyle w:val="ListNumber"/>
        <w:numPr>
          <w:ilvl w:val="0"/>
          <w:numId w:val="25"/>
        </w:numPr>
        <w:rPr/>
      </w:pPr>
      <w:r>
        <w:rPr/>
        <w:t>GSM/UMTS.</w:t>
      </w:r>
    </w:p>
    <w:p>
      <w:pPr>
        <w:pStyle w:val="Heading4"/>
        <w:ind w:left="1418" w:hanging="1418"/>
        <w:rPr/>
      </w:pPr>
      <w:bookmarkStart w:id="223" w:name="__RefHeading___Toc311472836"/>
      <w:bookmarkEnd w:id="223"/>
      <w:r>
        <w:rPr/>
        <w:t>4.6.6.3</w:t>
        <w:tab/>
        <w:t>Max number of subscribers with activated PDP context</w:t>
      </w:r>
    </w:p>
    <w:p>
      <w:pPr>
        <w:pStyle w:val="ListNumber"/>
        <w:numPr>
          <w:ilvl w:val="0"/>
          <w:numId w:val="55"/>
        </w:numPr>
        <w:rPr/>
      </w:pPr>
      <w:r>
        <w:rPr/>
        <w:t xml:space="preserve">This measurement provides the maximum number of subscribers having an activated PDP context (i.e. subscribers that can send/receive GPRS packet data). </w:t>
        <w:br/>
        <w:t>The three measurement types defined in e) are subject to the "2 out of 3 approach".</w:t>
      </w:r>
    </w:p>
    <w:p>
      <w:pPr>
        <w:pStyle w:val="ListNumber"/>
        <w:numPr>
          <w:ilvl w:val="0"/>
          <w:numId w:val="55"/>
        </w:numPr>
        <w:rPr/>
      </w:pPr>
      <w:r>
        <w:rPr/>
        <w:t>SI.</w:t>
      </w:r>
    </w:p>
    <w:p>
      <w:pPr>
        <w:pStyle w:val="ListNumber"/>
        <w:numPr>
          <w:ilvl w:val="0"/>
          <w:numId w:val="55"/>
        </w:numPr>
        <w:rPr/>
      </w:pPr>
      <w:r>
        <w:rPr/>
        <w:t>This measurement is obtained by sampling at a pre-defined interval the number of subscribers having an activated PDP context in SGSN and then taking the maximum.</w:t>
      </w:r>
    </w:p>
    <w:p>
      <w:pPr>
        <w:pStyle w:val="ListNumber"/>
        <w:numPr>
          <w:ilvl w:val="0"/>
          <w:numId w:val="55"/>
        </w:numPr>
        <w:rPr/>
      </w:pPr>
      <w:r>
        <w:rPr/>
        <w:t>A single integer value per measurement type defined in e).</w:t>
      </w:r>
    </w:p>
    <w:p>
      <w:pPr>
        <w:pStyle w:val="ListNumber"/>
        <w:keepNext w:val="true"/>
        <w:numPr>
          <w:ilvl w:val="0"/>
          <w:numId w:val="55"/>
        </w:numPr>
        <w:ind w:left="568" w:hanging="284"/>
        <w:rPr/>
      </w:pPr>
      <w:r>
        <w:rPr/>
        <w:t>SM.MaxActivePdpPerSgsn:</w:t>
      </w:r>
    </w:p>
    <w:p>
      <w:pPr>
        <w:pStyle w:val="B2"/>
        <w:tabs>
          <w:tab w:val="clear" w:pos="284"/>
          <w:tab w:val="left" w:pos="3969" w:leader="none"/>
        </w:tabs>
        <w:rPr/>
      </w:pPr>
      <w:r>
        <w:rPr/>
        <w:t>-</w:t>
        <w:tab/>
        <w:t>SM.MaxActivePdpPerSgsn</w:t>
        <w:tab/>
        <w:t>Combined (don't care);</w:t>
      </w:r>
    </w:p>
    <w:p>
      <w:pPr>
        <w:pStyle w:val="B2"/>
        <w:tabs>
          <w:tab w:val="clear" w:pos="284"/>
          <w:tab w:val="left" w:pos="3969" w:leader="none"/>
        </w:tabs>
        <w:rPr/>
      </w:pPr>
      <w:r>
        <w:rPr/>
        <w:t>-</w:t>
        <w:tab/>
        <w:t>SM.MaxActivePdpPerSgsn.G</w:t>
        <w:tab/>
        <w:t>GSM;</w:t>
      </w:r>
    </w:p>
    <w:p>
      <w:pPr>
        <w:pStyle w:val="B2"/>
        <w:tabs>
          <w:tab w:val="clear" w:pos="284"/>
          <w:tab w:val="left" w:pos="3969" w:leader="none"/>
        </w:tabs>
        <w:rPr/>
      </w:pPr>
      <w:r>
        <w:rPr/>
        <w:t>-</w:t>
        <w:tab/>
        <w:t>SM.MaxActivePdpPerSgsn.U</w:t>
        <w:tab/>
        <w:t>UMTS.</w:t>
      </w:r>
    </w:p>
    <w:p>
      <w:pPr>
        <w:pStyle w:val="ListNumber"/>
        <w:numPr>
          <w:ilvl w:val="0"/>
          <w:numId w:val="55"/>
        </w:numPr>
        <w:rPr/>
      </w:pPr>
      <w:r>
        <w:rPr/>
        <w:t>SgsnFunction.</w:t>
      </w:r>
    </w:p>
    <w:p>
      <w:pPr>
        <w:pStyle w:val="ListNumber"/>
        <w:numPr>
          <w:ilvl w:val="0"/>
          <w:numId w:val="55"/>
        </w:numPr>
        <w:rPr/>
      </w:pPr>
      <w:r>
        <w:rPr/>
        <w:t>Valid for packet switching.</w:t>
      </w:r>
    </w:p>
    <w:p>
      <w:pPr>
        <w:pStyle w:val="ListNumber"/>
        <w:numPr>
          <w:ilvl w:val="0"/>
          <w:numId w:val="55"/>
        </w:numPr>
        <w:rPr/>
      </w:pPr>
      <w:r>
        <w:rPr/>
        <w:t>GSM/UMTS.</w:t>
      </w:r>
    </w:p>
    <w:p>
      <w:pPr>
        <w:pStyle w:val="Heading4"/>
        <w:ind w:left="1418" w:hanging="1418"/>
        <w:rPr>
          <w:lang w:eastAsia="zh-CN"/>
        </w:rPr>
      </w:pPr>
      <w:bookmarkStart w:id="224" w:name="__RefHeading___Toc311472837"/>
      <w:bookmarkEnd w:id="224"/>
      <w:r>
        <w:rPr>
          <w:lang w:eastAsia="zh-CN"/>
        </w:rPr>
        <w:t>4.6.6.4</w:t>
        <w:tab/>
      </w:r>
      <w:r>
        <w:rPr>
          <w:lang w:eastAsia="zh-CN"/>
        </w:rPr>
        <w:t>Mean number of subscribers with activated PDP context</w:t>
      </w:r>
      <w:r>
        <w:rPr>
          <w:lang w:eastAsia="zh-CN"/>
        </w:rPr>
        <w:t xml:space="preserve"> and direct tunnel</w:t>
      </w:r>
    </w:p>
    <w:p>
      <w:pPr>
        <w:pStyle w:val="Normal"/>
        <w:rPr>
          <w:lang w:eastAsia="zh-CN"/>
        </w:rPr>
      </w:pPr>
      <w:r>
        <w:rPr>
          <w:lang w:eastAsia="zh-CN"/>
        </w:rPr>
        <w:t>a)</w:t>
        <w:tab/>
        <w:t>This measurement provides the mean number of subscribers having an activated PDP context</w:t>
      </w:r>
      <w:r>
        <w:rPr>
          <w:lang w:eastAsia="zh-CN"/>
        </w:rPr>
        <w:t xml:space="preserve"> with direct tunnel</w:t>
      </w:r>
      <w:r>
        <w:rPr>
          <w:lang w:eastAsia="zh-CN"/>
        </w:rPr>
        <w:t>.</w:t>
      </w:r>
      <w:r>
        <w:rPr>
          <w:lang w:eastAsia="zh-CN"/>
        </w:rPr>
        <w:t xml:space="preserve"> </w:t>
        <w:br/>
      </w:r>
      <w:r>
        <w:rPr/>
        <w:t>The three measurement types defined in e) are subject to the "2 out of 3 approach"</w:t>
      </w:r>
    </w:p>
    <w:p>
      <w:pPr>
        <w:pStyle w:val="Normal"/>
        <w:rPr>
          <w:lang w:eastAsia="zh-CN"/>
        </w:rPr>
      </w:pPr>
      <w:r>
        <w:rPr>
          <w:lang w:eastAsia="zh-CN"/>
        </w:rPr>
        <w:t>b)</w:t>
        <w:tab/>
        <w:t>SI.</w:t>
      </w:r>
    </w:p>
    <w:p>
      <w:pPr>
        <w:pStyle w:val="Normal"/>
        <w:rPr/>
      </w:pPr>
      <w:r>
        <w:rPr>
          <w:lang w:eastAsia="zh-CN"/>
        </w:rPr>
        <w:t>c)</w:t>
        <w:tab/>
        <w:t>This measurement is obtained by sampling at a pre-defined interval the number of subscribers having an activated PDP context in SGSN</w:t>
      </w:r>
      <w:r>
        <w:rPr>
          <w:lang w:eastAsia="zh-CN"/>
        </w:rPr>
        <w:t xml:space="preserve"> which has established direct tunnel between RAN and GGSN,</w:t>
      </w:r>
      <w:r>
        <w:rPr>
          <w:lang w:eastAsia="zh-CN"/>
        </w:rPr>
        <w:t xml:space="preserve"> and then taking the arithmetic mean.</w:t>
      </w:r>
    </w:p>
    <w:p>
      <w:pPr>
        <w:pStyle w:val="Normal"/>
        <w:rPr/>
      </w:pPr>
      <w:r>
        <w:rPr>
          <w:lang w:eastAsia="zh-CN"/>
        </w:rPr>
        <w:t>d)</w:t>
        <w:tab/>
        <w:t>A single integer value per measurement type defined in e).</w:t>
      </w:r>
    </w:p>
    <w:p>
      <w:pPr>
        <w:pStyle w:val="Normal"/>
        <w:rPr/>
      </w:pPr>
      <w:r>
        <w:rPr>
          <w:lang w:eastAsia="zh-CN"/>
        </w:rPr>
        <w:t>e)</w:t>
        <w:tab/>
      </w:r>
      <w:r>
        <w:rPr>
          <w:lang w:eastAsia="zh-CN"/>
        </w:rPr>
        <w:tab/>
      </w:r>
      <w:r>
        <w:rPr>
          <w:lang w:eastAsia="zh-CN"/>
        </w:rPr>
        <w:t>S</w:t>
      </w:r>
      <w:r>
        <w:rPr>
          <w:lang w:eastAsia="zh-CN"/>
        </w:rPr>
        <w:t>UB</w:t>
      </w:r>
      <w:r>
        <w:rPr>
          <w:lang w:eastAsia="zh-CN"/>
        </w:rPr>
        <w:t>.MeanActivePdp</w:t>
      </w:r>
      <w:r>
        <w:rPr>
          <w:lang w:eastAsia="zh-CN"/>
        </w:rPr>
        <w:t xml:space="preserve">Dt          </w:t>
      </w:r>
      <w:r>
        <w:rPr/>
        <w:t>Combined</w:t>
      </w:r>
      <w:r>
        <w:rPr>
          <w:lang w:eastAsia="zh-CN"/>
        </w:rPr>
        <w:t>;</w:t>
        <w:br/>
        <w:tab/>
        <w:tab/>
      </w:r>
      <w:r>
        <w:rPr>
          <w:lang w:eastAsia="zh-CN"/>
        </w:rPr>
        <w:t>S</w:t>
      </w:r>
      <w:r>
        <w:rPr>
          <w:lang w:eastAsia="zh-CN"/>
        </w:rPr>
        <w:t>UB</w:t>
      </w:r>
      <w:r>
        <w:rPr>
          <w:lang w:eastAsia="zh-CN"/>
        </w:rPr>
        <w:t>.MeanActivePdp</w:t>
      </w:r>
      <w:r>
        <w:rPr>
          <w:lang w:eastAsia="zh-CN"/>
        </w:rPr>
        <w:t>Dt.G      GSM;</w:t>
        <w:br/>
        <w:tab/>
        <w:tab/>
      </w:r>
      <w:r>
        <w:rPr>
          <w:lang w:eastAsia="zh-CN"/>
        </w:rPr>
        <w:t>S</w:t>
      </w:r>
      <w:r>
        <w:rPr>
          <w:lang w:eastAsia="zh-CN"/>
        </w:rPr>
        <w:t>UB</w:t>
      </w:r>
      <w:r>
        <w:rPr>
          <w:lang w:eastAsia="zh-CN"/>
        </w:rPr>
        <w:t>.MeanActivePdp</w:t>
      </w:r>
      <w:r>
        <w:rPr>
          <w:lang w:eastAsia="zh-CN"/>
        </w:rPr>
        <w:t>Dt.U      UMTS.</w:t>
      </w:r>
    </w:p>
    <w:p>
      <w:pPr>
        <w:pStyle w:val="Normal"/>
        <w:rPr>
          <w:lang w:eastAsia="zh-CN"/>
        </w:rPr>
      </w:pPr>
      <w:r>
        <w:rPr>
          <w:lang w:eastAsia="zh-CN"/>
        </w:rPr>
        <w:t>f)</w:t>
        <w:tab/>
        <w:t>SgsnFunction.</w:t>
      </w:r>
    </w:p>
    <w:p>
      <w:pPr>
        <w:pStyle w:val="Normal"/>
        <w:rPr>
          <w:lang w:eastAsia="zh-CN"/>
        </w:rPr>
      </w:pPr>
      <w:r>
        <w:rPr>
          <w:lang w:eastAsia="zh-CN"/>
        </w:rPr>
        <w:t>g)</w:t>
        <w:tab/>
        <w:t>Valid for packet switching.</w:t>
      </w:r>
    </w:p>
    <w:p>
      <w:pPr>
        <w:pStyle w:val="Normal"/>
        <w:rPr/>
      </w:pPr>
      <w:r>
        <w:rPr>
          <w:lang w:eastAsia="zh-CN"/>
        </w:rPr>
        <w:t>h)</w:t>
        <w:tab/>
      </w:r>
      <w:r>
        <w:rPr/>
        <w:t>GSM/UMTS</w:t>
      </w:r>
      <w:r>
        <w:rPr>
          <w:lang w:eastAsia="zh-CN"/>
        </w:rPr>
        <w:t>.</w:t>
      </w:r>
    </w:p>
    <w:p>
      <w:pPr>
        <w:pStyle w:val="Heading4"/>
        <w:ind w:left="1418" w:hanging="1418"/>
        <w:rPr>
          <w:lang w:eastAsia="zh-CN"/>
        </w:rPr>
      </w:pPr>
      <w:bookmarkStart w:id="225" w:name="__RefHeading___Toc311472838"/>
      <w:bookmarkEnd w:id="225"/>
      <w:r>
        <w:rPr>
          <w:lang w:eastAsia="zh-CN"/>
        </w:rPr>
        <w:t>4.6.6.</w:t>
      </w:r>
      <w:r>
        <w:rPr>
          <w:lang w:eastAsia="zh-CN"/>
        </w:rPr>
        <w:t>5</w:t>
        <w:tab/>
      </w:r>
      <w:r>
        <w:rPr>
          <w:lang w:eastAsia="zh-CN"/>
        </w:rPr>
        <w:t>Max number of subscribers with activated PDP context</w:t>
      </w:r>
      <w:r>
        <w:rPr>
          <w:lang w:eastAsia="zh-CN"/>
        </w:rPr>
        <w:t xml:space="preserve"> and direct tunnel</w:t>
      </w:r>
    </w:p>
    <w:p>
      <w:pPr>
        <w:pStyle w:val="Normal"/>
        <w:rPr>
          <w:lang w:eastAsia="zh-CN"/>
        </w:rPr>
      </w:pPr>
      <w:r>
        <w:rPr>
          <w:lang w:eastAsia="zh-CN"/>
        </w:rPr>
        <w:t>a)</w:t>
        <w:tab/>
        <w:t xml:space="preserve">This measurement provides the maximum number of subscribers having an activated PDP context </w:t>
      </w:r>
      <w:r>
        <w:rPr>
          <w:lang w:eastAsia="zh-CN"/>
        </w:rPr>
        <w:t>with direct tunnel</w:t>
      </w:r>
      <w:r>
        <w:rPr>
          <w:lang w:eastAsia="zh-CN"/>
        </w:rPr>
        <w:t>.</w:t>
      </w:r>
      <w:r>
        <w:rPr>
          <w:lang w:eastAsia="zh-CN"/>
        </w:rPr>
        <w:br/>
      </w:r>
      <w:r>
        <w:rPr/>
        <w:t>The three measurement types defined in e) are subject to the "2 out of 3 approach".</w:t>
      </w:r>
    </w:p>
    <w:p>
      <w:pPr>
        <w:pStyle w:val="Normal"/>
        <w:rPr>
          <w:lang w:eastAsia="zh-CN"/>
        </w:rPr>
      </w:pPr>
      <w:r>
        <w:rPr>
          <w:lang w:eastAsia="zh-CN"/>
        </w:rPr>
        <w:t>b)</w:t>
        <w:tab/>
        <w:t>SI.</w:t>
      </w:r>
    </w:p>
    <w:p>
      <w:pPr>
        <w:pStyle w:val="Normal"/>
        <w:rPr/>
      </w:pPr>
      <w:r>
        <w:rPr>
          <w:lang w:eastAsia="zh-CN"/>
        </w:rPr>
        <w:t>c)</w:t>
        <w:tab/>
        <w:t xml:space="preserve">This measurement is obtained by sampling at a pre-defined interval the number of subscribers having an activated PDP context in SGSN </w:t>
      </w:r>
      <w:r>
        <w:rPr>
          <w:lang w:eastAsia="zh-CN"/>
        </w:rPr>
        <w:t>which has established direct tunnel between RAN and GGSN,</w:t>
      </w:r>
      <w:r>
        <w:rPr>
          <w:lang w:eastAsia="zh-CN"/>
        </w:rPr>
        <w:t xml:space="preserve"> and then taking the maximum.</w:t>
      </w:r>
    </w:p>
    <w:p>
      <w:pPr>
        <w:pStyle w:val="Normal"/>
        <w:rPr/>
      </w:pPr>
      <w:r>
        <w:rPr>
          <w:lang w:eastAsia="zh-CN"/>
        </w:rPr>
        <w:t>d)</w:t>
        <w:tab/>
        <w:t>A single integer value per measurement type defined in e).</w:t>
      </w:r>
    </w:p>
    <w:p>
      <w:pPr>
        <w:pStyle w:val="Normal"/>
        <w:rPr/>
      </w:pPr>
      <w:r>
        <w:rPr>
          <w:lang w:eastAsia="zh-CN"/>
        </w:rPr>
        <w:t>e)</w:t>
        <w:tab/>
      </w:r>
      <w:r>
        <w:rPr>
          <w:lang w:eastAsia="zh-CN"/>
        </w:rPr>
        <w:tab/>
      </w:r>
      <w:r>
        <w:rPr>
          <w:lang w:eastAsia="zh-CN"/>
        </w:rPr>
        <w:t>S</w:t>
      </w:r>
      <w:r>
        <w:rPr>
          <w:lang w:eastAsia="zh-CN"/>
        </w:rPr>
        <w:t>UB</w:t>
      </w:r>
      <w:r>
        <w:rPr>
          <w:lang w:eastAsia="zh-CN"/>
        </w:rPr>
        <w:t>.M</w:t>
      </w:r>
      <w:r>
        <w:rPr>
          <w:lang w:eastAsia="zh-CN"/>
        </w:rPr>
        <w:t>ax</w:t>
      </w:r>
      <w:r>
        <w:rPr>
          <w:lang w:eastAsia="zh-CN"/>
        </w:rPr>
        <w:t>ActivePdp</w:t>
      </w:r>
      <w:r>
        <w:rPr>
          <w:lang w:eastAsia="zh-CN"/>
        </w:rPr>
        <w:t>Dt             Combined;</w:t>
      </w:r>
      <w:r>
        <w:rPr>
          <w:lang w:eastAsia="zh-CN"/>
        </w:rPr>
        <w:br/>
      </w:r>
      <w:r>
        <w:rPr>
          <w:lang w:eastAsia="zh-CN"/>
        </w:rPr>
        <w:tab/>
        <w:tab/>
      </w:r>
      <w:r>
        <w:rPr>
          <w:lang w:eastAsia="zh-CN"/>
        </w:rPr>
        <w:t>S</w:t>
      </w:r>
      <w:r>
        <w:rPr>
          <w:lang w:eastAsia="zh-CN"/>
        </w:rPr>
        <w:t>UB</w:t>
      </w:r>
      <w:r>
        <w:rPr>
          <w:lang w:eastAsia="zh-CN"/>
        </w:rPr>
        <w:t>.M</w:t>
      </w:r>
      <w:r>
        <w:rPr>
          <w:lang w:eastAsia="zh-CN"/>
        </w:rPr>
        <w:t>ax</w:t>
      </w:r>
      <w:r>
        <w:rPr>
          <w:lang w:eastAsia="zh-CN"/>
        </w:rPr>
        <w:t>ActivePdp</w:t>
      </w:r>
      <w:r>
        <w:rPr>
          <w:lang w:eastAsia="zh-CN"/>
        </w:rPr>
        <w:t>Dt.G         GSM;</w:t>
      </w:r>
      <w:r>
        <w:rPr>
          <w:lang w:eastAsia="zh-CN"/>
        </w:rPr>
        <w:br/>
      </w:r>
      <w:r>
        <w:rPr>
          <w:lang w:eastAsia="zh-CN"/>
        </w:rPr>
        <w:tab/>
        <w:tab/>
      </w:r>
      <w:r>
        <w:rPr>
          <w:lang w:eastAsia="zh-CN"/>
        </w:rPr>
        <w:t>S</w:t>
      </w:r>
      <w:r>
        <w:rPr>
          <w:lang w:eastAsia="zh-CN"/>
        </w:rPr>
        <w:t>UB</w:t>
      </w:r>
      <w:r>
        <w:rPr>
          <w:lang w:eastAsia="zh-CN"/>
        </w:rPr>
        <w:t>.M</w:t>
      </w:r>
      <w:r>
        <w:rPr>
          <w:lang w:eastAsia="zh-CN"/>
        </w:rPr>
        <w:t>ax</w:t>
      </w:r>
      <w:r>
        <w:rPr>
          <w:lang w:eastAsia="zh-CN"/>
        </w:rPr>
        <w:t>ActivePdp</w:t>
      </w:r>
      <w:r>
        <w:rPr>
          <w:lang w:eastAsia="zh-CN"/>
        </w:rPr>
        <w:t>Dt.U         UMTS.</w:t>
      </w:r>
    </w:p>
    <w:p>
      <w:pPr>
        <w:pStyle w:val="Normal"/>
        <w:rPr/>
      </w:pPr>
      <w:r>
        <w:rPr>
          <w:lang w:eastAsia="zh-CN"/>
        </w:rPr>
        <w:t>f)</w:t>
        <w:tab/>
        <w:t>SgsnFunction.</w:t>
      </w:r>
    </w:p>
    <w:p>
      <w:pPr>
        <w:pStyle w:val="Normal"/>
        <w:rPr>
          <w:lang w:eastAsia="zh-CN"/>
        </w:rPr>
      </w:pPr>
      <w:r>
        <w:rPr>
          <w:lang w:eastAsia="zh-CN"/>
        </w:rPr>
        <w:t>g)</w:t>
        <w:tab/>
        <w:t>Valid for packet switching.</w:t>
      </w:r>
    </w:p>
    <w:p>
      <w:pPr>
        <w:pStyle w:val="Normal"/>
        <w:rPr/>
      </w:pPr>
      <w:r>
        <w:rPr>
          <w:lang w:eastAsia="zh-CN"/>
        </w:rPr>
        <w:t>h)</w:t>
        <w:tab/>
      </w:r>
      <w:r>
        <w:rPr/>
        <w:t>GSM/UMTS</w:t>
      </w:r>
      <w:r>
        <w:rPr>
          <w:lang w:eastAsia="zh-CN"/>
        </w:rPr>
        <w:t>.</w:t>
      </w:r>
    </w:p>
    <w:p>
      <w:pPr>
        <w:pStyle w:val="Heading3"/>
        <w:rPr/>
      </w:pPr>
      <w:bookmarkStart w:id="226" w:name="__RefHeading___Toc311472839"/>
      <w:bookmarkEnd w:id="226"/>
      <w:r>
        <w:rPr/>
        <w:t>4.6.7</w:t>
        <w:tab/>
        <w:t>Void</w:t>
      </w:r>
    </w:p>
    <w:p>
      <w:pPr>
        <w:pStyle w:val="Heading3"/>
        <w:rPr/>
      </w:pPr>
      <w:bookmarkStart w:id="227" w:name="__RefHeading___Toc311472840"/>
      <w:bookmarkEnd w:id="227"/>
      <w:r>
        <w:rPr/>
        <w:t>4.6.8</w:t>
        <w:tab/>
        <w:t>PDP context deactivation procedures initiated by the GGSN</w:t>
      </w:r>
    </w:p>
    <w:p>
      <w:pPr>
        <w:pStyle w:val="Heading4"/>
        <w:ind w:left="1418" w:hanging="1418"/>
        <w:rPr/>
      </w:pPr>
      <w:bookmarkStart w:id="228" w:name="__RefHeading___Toc311472841"/>
      <w:bookmarkEnd w:id="228"/>
      <w:r>
        <w:rPr/>
        <w:t>4.6.8.1</w:t>
        <w:tab/>
        <w:t>Attempted PDP context deactivation procedures initiated by the GGSN</w:t>
      </w:r>
    </w:p>
    <w:p>
      <w:pPr>
        <w:pStyle w:val="ListNumber"/>
        <w:numPr>
          <w:ilvl w:val="0"/>
          <w:numId w:val="23"/>
        </w:numPr>
        <w:ind w:left="568" w:hanging="284"/>
        <w:rPr/>
      </w:pPr>
      <w:r>
        <w:rPr/>
        <w:t>This measurement provides the number of PDP context deactivation procedures initiated by the GGSN.</w:t>
        <w:br/>
        <w:t>The three measurement types defined in e) are subject to the "2 out of 3 approach".</w:t>
      </w:r>
    </w:p>
    <w:p>
      <w:pPr>
        <w:pStyle w:val="ListNumber"/>
        <w:numPr>
          <w:ilvl w:val="0"/>
          <w:numId w:val="23"/>
        </w:numPr>
        <w:ind w:left="568" w:hanging="284"/>
        <w:rPr/>
      </w:pPr>
      <w:r>
        <w:rPr/>
        <w:t>CC.</w:t>
      </w:r>
    </w:p>
    <w:p>
      <w:pPr>
        <w:pStyle w:val="ListNumber"/>
        <w:numPr>
          <w:ilvl w:val="0"/>
          <w:numId w:val="23"/>
        </w:numPr>
        <w:ind w:left="568" w:hanging="284"/>
        <w:rPr/>
      </w:pPr>
      <w:r>
        <w:rPr/>
        <w:t>Receipt of a "Delete PDP Context Request" message from the GGSN (TS 29.060 [6]).</w:t>
      </w:r>
    </w:p>
    <w:p>
      <w:pPr>
        <w:pStyle w:val="ListNumber"/>
        <w:numPr>
          <w:ilvl w:val="0"/>
          <w:numId w:val="23"/>
        </w:numPr>
        <w:ind w:left="568" w:hanging="284"/>
        <w:rPr/>
      </w:pPr>
      <w:r>
        <w:rPr/>
        <w:t>A single integer value per measurement type defined in e).</w:t>
      </w:r>
    </w:p>
    <w:p>
      <w:pPr>
        <w:pStyle w:val="ListNumber"/>
        <w:numPr>
          <w:ilvl w:val="0"/>
          <w:numId w:val="23"/>
        </w:numPr>
        <w:ind w:left="568" w:hanging="284"/>
        <w:rPr/>
      </w:pPr>
      <w:r>
        <w:rPr/>
        <w:t>SM.AttDeactPdpContextGgsn:</w:t>
      </w:r>
    </w:p>
    <w:p>
      <w:pPr>
        <w:pStyle w:val="B2"/>
        <w:tabs>
          <w:tab w:val="clear" w:pos="284"/>
          <w:tab w:val="left" w:pos="3969" w:leader="none"/>
        </w:tabs>
        <w:rPr/>
      </w:pPr>
      <w:r>
        <w:rPr/>
        <w:t>-</w:t>
        <w:tab/>
        <w:t>SM.AttDeactPdpContextGgsn</w:t>
        <w:tab/>
        <w:t>Combined (don't care);</w:t>
      </w:r>
    </w:p>
    <w:p>
      <w:pPr>
        <w:pStyle w:val="B2"/>
        <w:tabs>
          <w:tab w:val="clear" w:pos="284"/>
          <w:tab w:val="left" w:pos="3969" w:leader="none"/>
        </w:tabs>
        <w:rPr/>
      </w:pPr>
      <w:r>
        <w:rPr/>
        <w:t>-</w:t>
        <w:tab/>
        <w:t>SM.AttDeactPdpContextGgsn.G</w:t>
        <w:tab/>
        <w:t>GSM;</w:t>
      </w:r>
    </w:p>
    <w:p>
      <w:pPr>
        <w:pStyle w:val="B2"/>
        <w:tabs>
          <w:tab w:val="clear" w:pos="284"/>
          <w:tab w:val="left" w:pos="3969" w:leader="none"/>
        </w:tabs>
        <w:rPr/>
      </w:pPr>
      <w:r>
        <w:rPr/>
        <w:t>-</w:t>
        <w:tab/>
        <w:t>SM.AttDeactPdpContextGgsn.U</w:t>
        <w:tab/>
        <w:t>UMTS.</w:t>
      </w:r>
    </w:p>
    <w:p>
      <w:pPr>
        <w:pStyle w:val="ListNumber"/>
        <w:numPr>
          <w:ilvl w:val="0"/>
          <w:numId w:val="145"/>
        </w:numPr>
        <w:rPr/>
      </w:pPr>
      <w:r>
        <w:rPr/>
        <w:t>SgsnFunction.</w:t>
      </w:r>
    </w:p>
    <w:p>
      <w:pPr>
        <w:pStyle w:val="ListNumber"/>
        <w:numPr>
          <w:ilvl w:val="0"/>
          <w:numId w:val="145"/>
        </w:numPr>
        <w:rPr/>
      </w:pPr>
      <w:r>
        <w:rPr/>
        <w:t>Valid for packet switching.</w:t>
      </w:r>
    </w:p>
    <w:p>
      <w:pPr>
        <w:pStyle w:val="ListNumber"/>
        <w:numPr>
          <w:ilvl w:val="0"/>
          <w:numId w:val="145"/>
        </w:numPr>
        <w:rPr/>
      </w:pPr>
      <w:r>
        <w:rPr/>
        <w:t>GSM/UMTS.</w:t>
      </w:r>
    </w:p>
    <w:p>
      <w:pPr>
        <w:pStyle w:val="Heading4"/>
        <w:ind w:left="1418" w:hanging="1418"/>
        <w:rPr/>
      </w:pPr>
      <w:bookmarkStart w:id="229" w:name="__RefHeading___Toc311472842"/>
      <w:bookmarkEnd w:id="229"/>
      <w:r>
        <w:rPr/>
        <w:t>4.6.8.2</w:t>
        <w:tab/>
        <w:t>Successful PDP context deactivation procedures initiated by the GGSN</w:t>
      </w:r>
    </w:p>
    <w:p>
      <w:pPr>
        <w:pStyle w:val="ListNumber"/>
        <w:numPr>
          <w:ilvl w:val="0"/>
          <w:numId w:val="231"/>
        </w:numPr>
        <w:ind w:left="568" w:hanging="284"/>
        <w:rPr/>
      </w:pPr>
      <w:r>
        <w:rPr/>
        <w:t>This measurement provides the number of successfully handled PDP context deactivations initiated by the GGSN. For these context deactivations, the MS has accepted the PDP context deactivation.</w:t>
        <w:br/>
        <w:t>The three measurement types defined in e) are subject to the "2 out of 3 approach".</w:t>
      </w:r>
    </w:p>
    <w:p>
      <w:pPr>
        <w:pStyle w:val="ListNumber"/>
        <w:numPr>
          <w:ilvl w:val="0"/>
          <w:numId w:val="231"/>
        </w:numPr>
        <w:ind w:left="568" w:hanging="284"/>
        <w:rPr/>
      </w:pPr>
      <w:r>
        <w:rPr/>
        <w:t>CC.</w:t>
      </w:r>
    </w:p>
    <w:p>
      <w:pPr>
        <w:pStyle w:val="ListNumber"/>
        <w:numPr>
          <w:ilvl w:val="0"/>
          <w:numId w:val="231"/>
        </w:numPr>
        <w:ind w:left="568" w:hanging="284"/>
        <w:rPr/>
      </w:pPr>
      <w:r>
        <w:rPr/>
        <w:t>Transmission of a "Delete PDP Context Response" message to the GGSN (TS 29.060 [6]).</w:t>
      </w:r>
    </w:p>
    <w:p>
      <w:pPr>
        <w:pStyle w:val="ListNumber"/>
        <w:numPr>
          <w:ilvl w:val="0"/>
          <w:numId w:val="231"/>
        </w:numPr>
        <w:ind w:left="568" w:hanging="284"/>
        <w:rPr/>
      </w:pPr>
      <w:r>
        <w:rPr/>
        <w:t>A single integer value per measurement type defined in e).</w:t>
      </w:r>
    </w:p>
    <w:p>
      <w:pPr>
        <w:pStyle w:val="ListNumber"/>
        <w:numPr>
          <w:ilvl w:val="0"/>
          <w:numId w:val="231"/>
        </w:numPr>
        <w:ind w:left="568" w:hanging="284"/>
        <w:rPr/>
      </w:pPr>
      <w:r>
        <w:rPr/>
        <w:t>SM.SuccDeactPdpContextGgsn:</w:t>
      </w:r>
    </w:p>
    <w:p>
      <w:pPr>
        <w:pStyle w:val="B2"/>
        <w:tabs>
          <w:tab w:val="clear" w:pos="284"/>
          <w:tab w:val="left" w:pos="3969" w:leader="none"/>
        </w:tabs>
        <w:rPr/>
      </w:pPr>
      <w:r>
        <w:rPr/>
        <w:t>-</w:t>
        <w:tab/>
        <w:t>SM.SsuccDeactPdpContextGgsn</w:t>
        <w:tab/>
        <w:t>Combined (don't care);</w:t>
      </w:r>
    </w:p>
    <w:p>
      <w:pPr>
        <w:pStyle w:val="B2"/>
        <w:tabs>
          <w:tab w:val="clear" w:pos="284"/>
          <w:tab w:val="left" w:pos="3969" w:leader="none"/>
        </w:tabs>
        <w:rPr/>
      </w:pPr>
      <w:r>
        <w:rPr/>
        <w:t>-</w:t>
        <w:tab/>
        <w:t>SM.SsuccDeactPdpContextGgsn.G</w:t>
        <w:tab/>
        <w:t>GSM;</w:t>
      </w:r>
    </w:p>
    <w:p>
      <w:pPr>
        <w:pStyle w:val="B2"/>
        <w:tabs>
          <w:tab w:val="clear" w:pos="284"/>
          <w:tab w:val="left" w:pos="3969" w:leader="none"/>
        </w:tabs>
        <w:rPr/>
      </w:pPr>
      <w:r>
        <w:rPr/>
        <w:t>-</w:t>
        <w:tab/>
        <w:t>SM.SsuccDeactPdpContextGgsn.U</w:t>
        <w:tab/>
        <w:t>UMTS.</w:t>
      </w:r>
    </w:p>
    <w:p>
      <w:pPr>
        <w:pStyle w:val="ListNumber"/>
        <w:numPr>
          <w:ilvl w:val="0"/>
          <w:numId w:val="124"/>
        </w:numPr>
        <w:rPr/>
      </w:pPr>
      <w:r>
        <w:rPr/>
        <w:t>SgsnFunction.</w:t>
      </w:r>
    </w:p>
    <w:p>
      <w:pPr>
        <w:pStyle w:val="ListNumber"/>
        <w:numPr>
          <w:ilvl w:val="0"/>
          <w:numId w:val="124"/>
        </w:numPr>
        <w:rPr/>
      </w:pPr>
      <w:r>
        <w:rPr/>
        <w:t>Valid for packet switching.</w:t>
      </w:r>
    </w:p>
    <w:p>
      <w:pPr>
        <w:pStyle w:val="ListNumber"/>
        <w:numPr>
          <w:ilvl w:val="0"/>
          <w:numId w:val="124"/>
        </w:numPr>
        <w:rPr/>
      </w:pPr>
      <w:r>
        <w:rPr/>
        <w:t>GSM/UMTS.</w:t>
      </w:r>
    </w:p>
    <w:p>
      <w:pPr>
        <w:pStyle w:val="Heading3"/>
        <w:rPr/>
      </w:pPr>
      <w:bookmarkStart w:id="230" w:name="__RefHeading___Toc311472843"/>
      <w:bookmarkEnd w:id="230"/>
      <w:r>
        <w:rPr/>
        <w:t>4.6.9</w:t>
        <w:tab/>
        <w:t>PDP context deactivation procedures initiated by the SGSN</w:t>
      </w:r>
    </w:p>
    <w:p>
      <w:pPr>
        <w:pStyle w:val="Heading4"/>
        <w:ind w:left="1418" w:hanging="1418"/>
        <w:rPr/>
      </w:pPr>
      <w:bookmarkStart w:id="231" w:name="__RefHeading___Toc311472844"/>
      <w:bookmarkEnd w:id="231"/>
      <w:r>
        <w:rPr/>
        <w:t>4.6.9.1</w:t>
        <w:tab/>
        <w:t>Attempted PDP context deactivation procedures initiated by the SGSN</w:t>
      </w:r>
    </w:p>
    <w:p>
      <w:pPr>
        <w:pStyle w:val="ListNumber"/>
        <w:numPr>
          <w:ilvl w:val="0"/>
          <w:numId w:val="168"/>
        </w:numPr>
        <w:ind w:left="568" w:hanging="284"/>
        <w:rPr/>
      </w:pPr>
      <w:r>
        <w:rPr/>
        <w:t>This measurement provides the number of PDP context deactivation procedures initiated by the SGSN.</w:t>
        <w:br/>
        <w:t>The three measurement types defined in e) are subject to the "2 out of 3 approach".</w:t>
      </w:r>
    </w:p>
    <w:p>
      <w:pPr>
        <w:pStyle w:val="ListNumber"/>
        <w:numPr>
          <w:ilvl w:val="0"/>
          <w:numId w:val="168"/>
        </w:numPr>
        <w:ind w:left="568" w:hanging="284"/>
        <w:rPr/>
      </w:pPr>
      <w:r>
        <w:rPr/>
        <w:t>CC.</w:t>
      </w:r>
    </w:p>
    <w:p>
      <w:pPr>
        <w:pStyle w:val="ListNumber"/>
        <w:numPr>
          <w:ilvl w:val="0"/>
          <w:numId w:val="168"/>
        </w:numPr>
        <w:ind w:left="568" w:hanging="284"/>
        <w:rPr/>
      </w:pPr>
      <w:r>
        <w:rPr/>
        <w:t>Transmission of a "Delete PDP Context Request" message to the GGSN (TS 29.060 [6]).</w:t>
      </w:r>
    </w:p>
    <w:p>
      <w:pPr>
        <w:pStyle w:val="ListNumber"/>
        <w:numPr>
          <w:ilvl w:val="0"/>
          <w:numId w:val="168"/>
        </w:numPr>
        <w:ind w:left="568" w:hanging="284"/>
        <w:rPr/>
      </w:pPr>
      <w:r>
        <w:rPr/>
        <w:t>A single integer value per measurement type defined in e).</w:t>
      </w:r>
    </w:p>
    <w:p>
      <w:pPr>
        <w:pStyle w:val="ListNumber"/>
        <w:numPr>
          <w:ilvl w:val="0"/>
          <w:numId w:val="168"/>
        </w:numPr>
        <w:ind w:left="568" w:hanging="284"/>
        <w:rPr/>
      </w:pPr>
      <w:r>
        <w:rPr/>
        <w:t>SM.AttDeactPdpContextSgsn:</w:t>
      </w:r>
    </w:p>
    <w:p>
      <w:pPr>
        <w:pStyle w:val="B2"/>
        <w:tabs>
          <w:tab w:val="clear" w:pos="284"/>
          <w:tab w:val="left" w:pos="3969" w:leader="none"/>
        </w:tabs>
        <w:rPr/>
      </w:pPr>
      <w:r>
        <w:rPr/>
        <w:t>-</w:t>
        <w:tab/>
        <w:t>SM.AttDeactPdpContextSgsn</w:t>
        <w:tab/>
        <w:t>Combined (don't care);</w:t>
      </w:r>
    </w:p>
    <w:p>
      <w:pPr>
        <w:pStyle w:val="B2"/>
        <w:tabs>
          <w:tab w:val="clear" w:pos="284"/>
          <w:tab w:val="left" w:pos="3969" w:leader="none"/>
        </w:tabs>
        <w:rPr/>
      </w:pPr>
      <w:r>
        <w:rPr/>
        <w:t>-</w:t>
        <w:tab/>
        <w:t>SM.AttDeactPdpContextSgsn.G</w:t>
        <w:tab/>
        <w:t>GSM;</w:t>
      </w:r>
    </w:p>
    <w:p>
      <w:pPr>
        <w:pStyle w:val="B2"/>
        <w:tabs>
          <w:tab w:val="clear" w:pos="284"/>
          <w:tab w:val="left" w:pos="3969" w:leader="none"/>
        </w:tabs>
        <w:rPr/>
      </w:pPr>
      <w:r>
        <w:rPr/>
        <w:t>-</w:t>
        <w:tab/>
        <w:t>SM.AttDeactPdpContextSgsn.U</w:t>
        <w:tab/>
        <w:t>UMTS.</w:t>
      </w:r>
    </w:p>
    <w:p>
      <w:pPr>
        <w:pStyle w:val="ListNumber"/>
        <w:numPr>
          <w:ilvl w:val="0"/>
          <w:numId w:val="205"/>
        </w:numPr>
        <w:rPr/>
      </w:pPr>
      <w:r>
        <w:rPr/>
        <w:t>SgsnFunction.</w:t>
      </w:r>
    </w:p>
    <w:p>
      <w:pPr>
        <w:pStyle w:val="ListNumber"/>
        <w:numPr>
          <w:ilvl w:val="0"/>
          <w:numId w:val="205"/>
        </w:numPr>
        <w:rPr/>
      </w:pPr>
      <w:r>
        <w:rPr/>
        <w:t>Valid for packet switching.</w:t>
      </w:r>
    </w:p>
    <w:p>
      <w:pPr>
        <w:pStyle w:val="ListNumber"/>
        <w:numPr>
          <w:ilvl w:val="0"/>
          <w:numId w:val="205"/>
        </w:numPr>
        <w:rPr/>
      </w:pPr>
      <w:r>
        <w:rPr/>
        <w:t>GSM/UMTS.</w:t>
      </w:r>
    </w:p>
    <w:p>
      <w:pPr>
        <w:pStyle w:val="Heading4"/>
        <w:ind w:left="1418" w:hanging="1418"/>
        <w:rPr/>
      </w:pPr>
      <w:bookmarkStart w:id="232" w:name="__RefHeading___Toc311472845"/>
      <w:bookmarkEnd w:id="232"/>
      <w:r>
        <w:rPr/>
        <w:t>4.6.9.2</w:t>
        <w:tab/>
        <w:t>Successful PDP context deactivations initiated by the SGSN</w:t>
      </w:r>
    </w:p>
    <w:p>
      <w:pPr>
        <w:pStyle w:val="ListNumber"/>
        <w:numPr>
          <w:ilvl w:val="0"/>
          <w:numId w:val="153"/>
        </w:numPr>
        <w:ind w:left="568" w:hanging="284"/>
        <w:rPr/>
      </w:pPr>
      <w:r>
        <w:rPr/>
        <w:t>This measurement provides the number of successfully handled PDP context deactivations initiated by the SGSN.</w:t>
        <w:br/>
        <w:t>The three measurement types defined in e) are subject to the "2 out of 3 approach".</w:t>
      </w:r>
    </w:p>
    <w:p>
      <w:pPr>
        <w:pStyle w:val="ListNumber"/>
        <w:numPr>
          <w:ilvl w:val="0"/>
          <w:numId w:val="153"/>
        </w:numPr>
        <w:ind w:left="568" w:hanging="284"/>
        <w:rPr/>
      </w:pPr>
      <w:r>
        <w:rPr/>
        <w:t>CC.</w:t>
      </w:r>
    </w:p>
    <w:p>
      <w:pPr>
        <w:pStyle w:val="ListNumber"/>
        <w:numPr>
          <w:ilvl w:val="0"/>
          <w:numId w:val="153"/>
        </w:numPr>
        <w:ind w:left="568" w:hanging="284"/>
        <w:rPr/>
      </w:pPr>
      <w:r>
        <w:rPr/>
        <w:t>Receipt of a "deactivate PDP Context Accept" message from the MS (TS 24.008 [15]).</w:t>
      </w:r>
    </w:p>
    <w:p>
      <w:pPr>
        <w:pStyle w:val="ListNumber"/>
        <w:numPr>
          <w:ilvl w:val="0"/>
          <w:numId w:val="153"/>
        </w:numPr>
        <w:ind w:left="568" w:hanging="284"/>
        <w:rPr/>
      </w:pPr>
      <w:r>
        <w:rPr/>
        <w:t>A single integer value per measurement type defined in e).</w:t>
      </w:r>
    </w:p>
    <w:p>
      <w:pPr>
        <w:pStyle w:val="ListNumber"/>
        <w:numPr>
          <w:ilvl w:val="0"/>
          <w:numId w:val="153"/>
        </w:numPr>
        <w:ind w:left="568" w:hanging="284"/>
        <w:rPr/>
      </w:pPr>
      <w:r>
        <w:rPr/>
        <w:t>SM.SuccDeactPdpContextSgsn:</w:t>
      </w:r>
    </w:p>
    <w:p>
      <w:pPr>
        <w:pStyle w:val="B2"/>
        <w:tabs>
          <w:tab w:val="clear" w:pos="284"/>
          <w:tab w:val="left" w:pos="3969" w:leader="none"/>
        </w:tabs>
        <w:rPr/>
      </w:pPr>
      <w:r>
        <w:rPr/>
        <w:t>-</w:t>
        <w:tab/>
        <w:t>SM.SuccDeactPdpContextSgsn</w:t>
        <w:tab/>
        <w:t>Combined (don't care);</w:t>
      </w:r>
    </w:p>
    <w:p>
      <w:pPr>
        <w:pStyle w:val="B2"/>
        <w:tabs>
          <w:tab w:val="clear" w:pos="284"/>
          <w:tab w:val="left" w:pos="3969" w:leader="none"/>
        </w:tabs>
        <w:rPr/>
      </w:pPr>
      <w:r>
        <w:rPr/>
        <w:t>-</w:t>
        <w:tab/>
        <w:t>SM.SuccDeactPdpContextSgsn.G</w:t>
        <w:tab/>
        <w:t>GSM;</w:t>
      </w:r>
    </w:p>
    <w:p>
      <w:pPr>
        <w:pStyle w:val="B2"/>
        <w:tabs>
          <w:tab w:val="clear" w:pos="284"/>
          <w:tab w:val="left" w:pos="3969" w:leader="none"/>
        </w:tabs>
        <w:rPr/>
      </w:pPr>
      <w:r>
        <w:rPr/>
        <w:t>-</w:t>
        <w:tab/>
        <w:t>SM.SuccDeactPdpContextSgsn.U</w:t>
        <w:tab/>
        <w:t>UMTS.</w:t>
      </w:r>
    </w:p>
    <w:p>
      <w:pPr>
        <w:pStyle w:val="ListNumber"/>
        <w:numPr>
          <w:ilvl w:val="0"/>
          <w:numId w:val="73"/>
        </w:numPr>
        <w:rPr/>
      </w:pPr>
      <w:r>
        <w:rPr/>
        <w:t>SgsnFunction.</w:t>
      </w:r>
    </w:p>
    <w:p>
      <w:pPr>
        <w:pStyle w:val="ListNumber"/>
        <w:numPr>
          <w:ilvl w:val="0"/>
          <w:numId w:val="73"/>
        </w:numPr>
        <w:rPr/>
      </w:pPr>
      <w:r>
        <w:rPr/>
        <w:t>Valid for packet switching.</w:t>
      </w:r>
    </w:p>
    <w:p>
      <w:pPr>
        <w:pStyle w:val="ListNumber"/>
        <w:numPr>
          <w:ilvl w:val="0"/>
          <w:numId w:val="73"/>
        </w:numPr>
        <w:rPr/>
      </w:pPr>
      <w:r>
        <w:rPr/>
        <w:t>GSM/UMTS.</w:t>
      </w:r>
    </w:p>
    <w:p>
      <w:pPr>
        <w:pStyle w:val="Heading4"/>
        <w:ind w:left="1418" w:hanging="1418"/>
        <w:rPr/>
      </w:pPr>
      <w:bookmarkStart w:id="233" w:name="__RefHeading___Toc311472846"/>
      <w:bookmarkEnd w:id="233"/>
      <w:r>
        <w:rPr/>
        <w:t>4.6.9.3</w:t>
        <w:tab/>
        <w:t>Abnormal PDP context Deactivation procedures</w:t>
      </w:r>
    </w:p>
    <w:p>
      <w:pPr>
        <w:pStyle w:val="ListNumber"/>
        <w:numPr>
          <w:ilvl w:val="0"/>
          <w:numId w:val="341"/>
        </w:numPr>
        <w:ind w:left="568" w:hanging="284"/>
        <w:rPr/>
      </w:pPr>
      <w:r>
        <w:rPr/>
        <w:t>This measurement provides the number of PDP context deactivation procedures initiated by the SGSN. This measurement is split into subcounters per cause.</w:t>
      </w:r>
    </w:p>
    <w:p>
      <w:pPr>
        <w:pStyle w:val="ListNumber"/>
        <w:numPr>
          <w:ilvl w:val="0"/>
          <w:numId w:val="341"/>
        </w:numPr>
        <w:ind w:left="568" w:hanging="284"/>
        <w:rPr/>
      </w:pPr>
      <w:r>
        <w:rPr/>
        <w:t>CC.</w:t>
      </w:r>
    </w:p>
    <w:p>
      <w:pPr>
        <w:pStyle w:val="ListNumber"/>
        <w:numPr>
          <w:ilvl w:val="0"/>
          <w:numId w:val="341"/>
        </w:numPr>
        <w:ind w:left="568" w:hanging="284"/>
        <w:rPr/>
      </w:pPr>
      <w:r>
        <w:rPr/>
        <w:t>Transmission of a "Delete PDP Context Request" message to the GGSN (TS 29.060 [6]). the measurement is incremented according to the deletion cause. Possible causes are included in TS 24.008 [15]. The sum of all supported per cause measurements should equal the total number of PDP context activation failures.</w:t>
      </w:r>
    </w:p>
    <w:p>
      <w:pPr>
        <w:pStyle w:val="ListNumber"/>
        <w:numPr>
          <w:ilvl w:val="0"/>
          <w:numId w:val="341"/>
        </w:numPr>
        <w:ind w:left="568" w:hanging="284"/>
        <w:rPr/>
      </w:pPr>
      <w:r>
        <w:rPr/>
        <w:t>A single integer value.</w:t>
      </w:r>
    </w:p>
    <w:p>
      <w:pPr>
        <w:pStyle w:val="ListNumber"/>
        <w:numPr>
          <w:ilvl w:val="0"/>
          <w:numId w:val="341"/>
        </w:numPr>
        <w:ind w:left="568" w:hanging="284"/>
        <w:rPr/>
      </w:pPr>
      <w:r>
        <w:rPr/>
        <w:t>SM.AttDeactPdpContextSgsn.cause</w:t>
      </w:r>
    </w:p>
    <w:p>
      <w:pPr>
        <w:pStyle w:val="ListNumber"/>
        <w:numPr>
          <w:ilvl w:val="0"/>
          <w:numId w:val="341"/>
        </w:numPr>
        <w:ind w:left="568" w:hanging="284"/>
        <w:rPr/>
      </w:pPr>
      <w:r>
        <w:rPr/>
        <w:t>SgsnFunction.</w:t>
      </w:r>
    </w:p>
    <w:p>
      <w:pPr>
        <w:pStyle w:val="ListNumber"/>
        <w:numPr>
          <w:ilvl w:val="0"/>
          <w:numId w:val="341"/>
        </w:numPr>
        <w:ind w:left="568" w:hanging="284"/>
        <w:rPr/>
      </w:pPr>
      <w:r>
        <w:rPr/>
        <w:t>Valid for packet switching.</w:t>
      </w:r>
    </w:p>
    <w:p>
      <w:pPr>
        <w:pStyle w:val="ListNumber"/>
        <w:numPr>
          <w:ilvl w:val="0"/>
          <w:numId w:val="341"/>
        </w:numPr>
        <w:ind w:left="568" w:hanging="284"/>
        <w:rPr/>
      </w:pPr>
      <w:r>
        <w:rPr/>
        <w:t>GSM/UMTS.</w:t>
      </w:r>
    </w:p>
    <w:p>
      <w:pPr>
        <w:pStyle w:val="Heading3"/>
        <w:rPr/>
      </w:pPr>
      <w:bookmarkStart w:id="234" w:name="__RefHeading___Toc311472847"/>
      <w:bookmarkEnd w:id="234"/>
      <w:r>
        <w:rPr/>
        <w:t>4.6.10</w:t>
        <w:tab/>
        <w:t>SGSN-Initiated PDP context update procedures</w:t>
      </w:r>
    </w:p>
    <w:p>
      <w:pPr>
        <w:pStyle w:val="Heading4"/>
        <w:ind w:left="1418" w:hanging="1418"/>
        <w:rPr/>
      </w:pPr>
      <w:bookmarkStart w:id="235" w:name="__RefHeading___Toc311472848"/>
      <w:bookmarkEnd w:id="235"/>
      <w:r>
        <w:rPr/>
        <w:t>4.6.10.1</w:t>
        <w:tab/>
        <w:t>Attempted SGSN-Initiated PDP context update procedures</w:t>
      </w:r>
    </w:p>
    <w:p>
      <w:pPr>
        <w:pStyle w:val="ListNumber"/>
        <w:numPr>
          <w:ilvl w:val="0"/>
          <w:numId w:val="22"/>
        </w:numPr>
        <w:ind w:left="568" w:hanging="284"/>
        <w:rPr/>
      </w:pPr>
      <w:r>
        <w:rPr/>
        <w:t>This measurement provides the number of attempted SGSN-Initiated PDP context update procedures. An Update PDP Context Request message shall be sent from a SGSN to a GGSN as part of the GPRS Inter SGSN Routeing Update procedure or the PDP Context Modification procedure or to redistribute contexts due to load sharing. It shall be used to change the QoS and the path. The message shall be sent by the new SGSN at the Inter SGSN Routeing Update procedure.</w:t>
        <w:br/>
        <w:t>The three measurement types defined in e) are subject to the "2 out of 3 approach".</w:t>
      </w:r>
    </w:p>
    <w:p>
      <w:pPr>
        <w:pStyle w:val="ListNumber"/>
        <w:numPr>
          <w:ilvl w:val="0"/>
          <w:numId w:val="22"/>
        </w:numPr>
        <w:ind w:left="568" w:hanging="284"/>
        <w:rPr/>
      </w:pPr>
      <w:r>
        <w:rPr/>
        <w:t>CC.</w:t>
      </w:r>
    </w:p>
    <w:p>
      <w:pPr>
        <w:pStyle w:val="ListNumber"/>
        <w:numPr>
          <w:ilvl w:val="0"/>
          <w:numId w:val="22"/>
        </w:numPr>
        <w:ind w:left="568" w:hanging="284"/>
        <w:rPr/>
      </w:pPr>
      <w:r>
        <w:rPr/>
        <w:t>Transmission of an "Update PDP Context Request" message to the GGSN (TS 29.060 [6]).</w:t>
      </w:r>
    </w:p>
    <w:p>
      <w:pPr>
        <w:pStyle w:val="ListNumber"/>
        <w:numPr>
          <w:ilvl w:val="0"/>
          <w:numId w:val="22"/>
        </w:numPr>
        <w:ind w:left="568" w:hanging="284"/>
        <w:rPr/>
      </w:pPr>
      <w:r>
        <w:rPr/>
        <w:t>A single integer value per measurement type defined in e).</w:t>
      </w:r>
    </w:p>
    <w:p>
      <w:pPr>
        <w:pStyle w:val="ListNumber"/>
        <w:keepNext w:val="true"/>
        <w:keepLines/>
        <w:numPr>
          <w:ilvl w:val="0"/>
          <w:numId w:val="22"/>
        </w:numPr>
        <w:ind w:left="568" w:hanging="284"/>
        <w:rPr/>
      </w:pPr>
      <w:r>
        <w:rPr/>
        <w:t>SM.AttUpdPdpContextSgsn:</w:t>
      </w:r>
    </w:p>
    <w:p>
      <w:pPr>
        <w:pStyle w:val="B2"/>
        <w:keepNext w:val="true"/>
        <w:keepLines/>
        <w:tabs>
          <w:tab w:val="clear" w:pos="284"/>
          <w:tab w:val="left" w:pos="3969" w:leader="none"/>
        </w:tabs>
        <w:rPr/>
      </w:pPr>
      <w:r>
        <w:rPr/>
        <w:t>-</w:t>
        <w:tab/>
        <w:t>SM.AttUpdPdpContextSgsn</w:t>
        <w:tab/>
        <w:t>Combined (don't care);</w:t>
      </w:r>
    </w:p>
    <w:p>
      <w:pPr>
        <w:pStyle w:val="B2"/>
        <w:keepNext w:val="true"/>
        <w:keepLines/>
        <w:tabs>
          <w:tab w:val="clear" w:pos="284"/>
          <w:tab w:val="left" w:pos="3969" w:leader="none"/>
        </w:tabs>
        <w:rPr/>
      </w:pPr>
      <w:r>
        <w:rPr/>
        <w:t>-</w:t>
        <w:tab/>
        <w:t>SM.AttUpdPdpContextSgsn.G</w:t>
        <w:tab/>
        <w:t>GSM;</w:t>
      </w:r>
    </w:p>
    <w:p>
      <w:pPr>
        <w:pStyle w:val="B2"/>
        <w:keepNext w:val="true"/>
        <w:keepLines/>
        <w:tabs>
          <w:tab w:val="clear" w:pos="284"/>
          <w:tab w:val="left" w:pos="3969" w:leader="none"/>
        </w:tabs>
        <w:rPr/>
      </w:pPr>
      <w:r>
        <w:rPr/>
        <w:t>-</w:t>
        <w:tab/>
        <w:t>SM.AttUpdPdpContextSgsn.U</w:t>
        <w:tab/>
        <w:t>UMTS.</w:t>
      </w:r>
    </w:p>
    <w:p>
      <w:pPr>
        <w:pStyle w:val="ListNumber"/>
        <w:numPr>
          <w:ilvl w:val="0"/>
          <w:numId w:val="121"/>
        </w:numPr>
        <w:rPr/>
      </w:pPr>
      <w:r>
        <w:rPr/>
        <w:t>SgsnFunction.</w:t>
      </w:r>
    </w:p>
    <w:p>
      <w:pPr>
        <w:pStyle w:val="ListNumber"/>
        <w:numPr>
          <w:ilvl w:val="0"/>
          <w:numId w:val="121"/>
        </w:numPr>
        <w:rPr/>
      </w:pPr>
      <w:r>
        <w:rPr/>
        <w:t>Valid for packet switching.</w:t>
      </w:r>
    </w:p>
    <w:p>
      <w:pPr>
        <w:pStyle w:val="ListNumber"/>
        <w:numPr>
          <w:ilvl w:val="0"/>
          <w:numId w:val="121"/>
        </w:numPr>
        <w:rPr/>
      </w:pPr>
      <w:r>
        <w:rPr/>
        <w:t>GSM/UMTS.</w:t>
      </w:r>
    </w:p>
    <w:p>
      <w:pPr>
        <w:pStyle w:val="Heading4"/>
        <w:ind w:left="1418" w:hanging="1418"/>
        <w:rPr/>
      </w:pPr>
      <w:bookmarkStart w:id="236" w:name="__RefHeading___Toc311472849"/>
      <w:bookmarkEnd w:id="236"/>
      <w:r>
        <w:rPr/>
        <w:t>4.6.10.2</w:t>
        <w:tab/>
        <w:t>Successful SGSN-Initiated PDP context update procedures</w:t>
      </w:r>
    </w:p>
    <w:p>
      <w:pPr>
        <w:pStyle w:val="ListNumber"/>
        <w:numPr>
          <w:ilvl w:val="0"/>
          <w:numId w:val="330"/>
        </w:numPr>
        <w:ind w:left="568" w:hanging="284"/>
        <w:rPr/>
      </w:pPr>
      <w:r>
        <w:rPr/>
        <w:t>This measurement provides the number of successfully handled SGSN-Initiated PDP context update procedures. These updates are performed successfully when a positive update PDP context response is received from the GGSN.</w:t>
        <w:br/>
        <w:t>The three measurement types defined in e) are subject to the "2 out of 3 approach".</w:t>
      </w:r>
    </w:p>
    <w:p>
      <w:pPr>
        <w:pStyle w:val="ListNumber"/>
        <w:numPr>
          <w:ilvl w:val="0"/>
          <w:numId w:val="330"/>
        </w:numPr>
        <w:ind w:left="568" w:hanging="284"/>
        <w:rPr/>
      </w:pPr>
      <w:r>
        <w:rPr/>
        <w:t>CC.</w:t>
      </w:r>
    </w:p>
    <w:p>
      <w:pPr>
        <w:pStyle w:val="ListNumber"/>
        <w:numPr>
          <w:ilvl w:val="0"/>
          <w:numId w:val="330"/>
        </w:numPr>
        <w:ind w:left="568" w:hanging="284"/>
        <w:rPr/>
      </w:pPr>
      <w:r>
        <w:rPr/>
        <w:t>Receipt of an "Update PDP Context Response" message from the GGSN (TS 29.060 [6]).</w:t>
      </w:r>
    </w:p>
    <w:p>
      <w:pPr>
        <w:pStyle w:val="ListNumber"/>
        <w:numPr>
          <w:ilvl w:val="0"/>
          <w:numId w:val="330"/>
        </w:numPr>
        <w:ind w:left="568" w:hanging="284"/>
        <w:rPr/>
      </w:pPr>
      <w:r>
        <w:rPr/>
        <w:t>A single integer value per measurement type defined in e).</w:t>
      </w:r>
    </w:p>
    <w:p>
      <w:pPr>
        <w:pStyle w:val="ListNumber"/>
        <w:numPr>
          <w:ilvl w:val="0"/>
          <w:numId w:val="330"/>
        </w:numPr>
        <w:ind w:left="568" w:hanging="284"/>
        <w:rPr/>
      </w:pPr>
      <w:r>
        <w:rPr/>
        <w:t>SM.SsuccUpdPdpContextSgsn:</w:t>
      </w:r>
    </w:p>
    <w:p>
      <w:pPr>
        <w:pStyle w:val="B2"/>
        <w:tabs>
          <w:tab w:val="clear" w:pos="284"/>
          <w:tab w:val="left" w:pos="3969" w:leader="none"/>
        </w:tabs>
        <w:rPr/>
      </w:pPr>
      <w:r>
        <w:rPr/>
        <w:t>-</w:t>
        <w:tab/>
        <w:t>SM.SsuccUpdPdpContextSgsn</w:t>
        <w:tab/>
        <w:t>Combined (don't care);</w:t>
      </w:r>
    </w:p>
    <w:p>
      <w:pPr>
        <w:pStyle w:val="B2"/>
        <w:tabs>
          <w:tab w:val="clear" w:pos="284"/>
          <w:tab w:val="left" w:pos="3969" w:leader="none"/>
        </w:tabs>
        <w:rPr/>
      </w:pPr>
      <w:r>
        <w:rPr/>
        <w:t>-</w:t>
        <w:tab/>
        <w:t>SM.SsuccUpdPdpContextSgsn.G</w:t>
        <w:tab/>
        <w:t>GSM;</w:t>
      </w:r>
    </w:p>
    <w:p>
      <w:pPr>
        <w:pStyle w:val="B2"/>
        <w:tabs>
          <w:tab w:val="clear" w:pos="284"/>
          <w:tab w:val="left" w:pos="3969" w:leader="none"/>
        </w:tabs>
        <w:rPr/>
      </w:pPr>
      <w:r>
        <w:rPr/>
        <w:t>-</w:t>
        <w:tab/>
        <w:t>SM.SsuccUpdPdpContextSgsn.U</w:t>
        <w:tab/>
        <w:t>UMTS.</w:t>
      </w:r>
    </w:p>
    <w:p>
      <w:pPr>
        <w:pStyle w:val="ListNumber"/>
        <w:numPr>
          <w:ilvl w:val="0"/>
          <w:numId w:val="273"/>
        </w:numPr>
        <w:rPr/>
      </w:pPr>
      <w:r>
        <w:rPr/>
        <w:t>SgsnFunction.</w:t>
      </w:r>
    </w:p>
    <w:p>
      <w:pPr>
        <w:pStyle w:val="ListNumber"/>
        <w:numPr>
          <w:ilvl w:val="0"/>
          <w:numId w:val="273"/>
        </w:numPr>
        <w:rPr/>
      </w:pPr>
      <w:r>
        <w:rPr/>
        <w:t>Valid for packet switching.</w:t>
      </w:r>
    </w:p>
    <w:p>
      <w:pPr>
        <w:pStyle w:val="ListNumber"/>
        <w:numPr>
          <w:ilvl w:val="0"/>
          <w:numId w:val="273"/>
        </w:numPr>
        <w:rPr/>
      </w:pPr>
      <w:r>
        <w:rPr/>
        <w:t>GSM/UMTS.</w:t>
      </w:r>
    </w:p>
    <w:p>
      <w:pPr>
        <w:pStyle w:val="Heading4"/>
        <w:ind w:left="1418" w:hanging="1418"/>
        <w:rPr>
          <w:lang w:eastAsia="zh-CN"/>
        </w:rPr>
      </w:pPr>
      <w:bookmarkStart w:id="237" w:name="__RefHeading___Toc311472850"/>
      <w:bookmarkEnd w:id="237"/>
      <w:r>
        <w:rPr/>
        <w:t>4.6.10.</w:t>
      </w:r>
      <w:r>
        <w:rPr>
          <w:lang w:eastAsia="zh-CN"/>
        </w:rPr>
        <w:t>3</w:t>
      </w:r>
      <w:r>
        <w:rPr/>
        <w:tab/>
        <w:t>Attempted SGSN-Initiated PDP context update procedures</w:t>
      </w:r>
      <w:r>
        <w:rPr>
          <w:lang w:eastAsia="zh-CN"/>
        </w:rPr>
        <w:t xml:space="preserve"> with direct tunnel</w:t>
      </w:r>
    </w:p>
    <w:p>
      <w:pPr>
        <w:pStyle w:val="ListNumber"/>
        <w:numPr>
          <w:ilvl w:val="0"/>
          <w:numId w:val="154"/>
        </w:numPr>
        <w:rPr/>
      </w:pPr>
      <w:r>
        <w:rPr/>
        <w:t>This measurement provides the number of attempted SGSN-Initiated PDP context update procedures</w:t>
      </w:r>
      <w:r>
        <w:rPr>
          <w:lang w:eastAsia="zh-CN"/>
        </w:rPr>
        <w:t xml:space="preserve"> with direct tunnel</w:t>
      </w:r>
      <w:r>
        <w:rPr/>
        <w:t>. An Update PDP Context Request message shall be sent from a SGSN to a GGSN as part of the GPRS Inter SGSN Routeing Update procedure or the PDP Context Modification procedure or to redistribute contexts due to load sharing. It shall be used to change the QoS and the path. The message shall be sent by the new SGSN at the Inter SGSN Routeing Update procedure.</w:t>
      </w:r>
      <w:r>
        <w:rPr>
          <w:lang w:eastAsia="zh-CN"/>
        </w:rPr>
        <w:br/>
      </w:r>
      <w:r>
        <w:rPr/>
        <w:t>The three measurement types defined in e) are subject to the "2 out of 3 approach"</w:t>
      </w:r>
    </w:p>
    <w:p>
      <w:pPr>
        <w:pStyle w:val="ListNumber"/>
        <w:numPr>
          <w:ilvl w:val="0"/>
          <w:numId w:val="154"/>
        </w:numPr>
        <w:ind w:left="568" w:hanging="284"/>
        <w:rPr/>
      </w:pPr>
      <w:r>
        <w:rPr/>
        <w:t>CC.</w:t>
      </w:r>
    </w:p>
    <w:p>
      <w:pPr>
        <w:pStyle w:val="ListNumber"/>
        <w:numPr>
          <w:ilvl w:val="0"/>
          <w:numId w:val="154"/>
        </w:numPr>
        <w:ind w:left="568" w:hanging="284"/>
        <w:rPr/>
      </w:pPr>
      <w:r>
        <w:rPr/>
        <w:t>Transmission of an "Update PDP Context Request" message to the GGSN</w:t>
      </w:r>
      <w:r>
        <w:rPr>
          <w:lang w:eastAsia="zh-CN"/>
        </w:rPr>
        <w:t>, which contains DTI</w:t>
      </w:r>
      <w:r>
        <w:rPr/>
        <w:t xml:space="preserve"> </w:t>
      </w:r>
      <w:r>
        <w:rPr>
          <w:lang w:eastAsia="zh-CN"/>
        </w:rPr>
        <w:t xml:space="preserve">to indicate that direct tunnel is used </w:t>
      </w:r>
      <w:r>
        <w:rPr/>
        <w:t>(TS 2</w:t>
      </w:r>
      <w:r>
        <w:rPr>
          <w:lang w:eastAsia="zh-CN"/>
        </w:rPr>
        <w:t>3</w:t>
      </w:r>
      <w:r>
        <w:rPr/>
        <w:t>.060 [6]).</w:t>
      </w:r>
    </w:p>
    <w:p>
      <w:pPr>
        <w:pStyle w:val="ListNumber"/>
        <w:numPr>
          <w:ilvl w:val="0"/>
          <w:numId w:val="154"/>
        </w:numPr>
        <w:ind w:left="568" w:hanging="284"/>
        <w:rPr/>
      </w:pPr>
      <w:r>
        <w:rPr/>
        <w:t>A single integer value per measurement type defined in e).</w:t>
      </w:r>
    </w:p>
    <w:p>
      <w:pPr>
        <w:pStyle w:val="ListNumber"/>
        <w:numPr>
          <w:ilvl w:val="0"/>
          <w:numId w:val="154"/>
        </w:numPr>
        <w:ind w:left="568" w:hanging="284"/>
        <w:rPr/>
      </w:pPr>
      <w:r>
        <w:rPr>
          <w:lang w:eastAsia="zh-CN"/>
        </w:rPr>
        <w:t xml:space="preserve"> </w:t>
      </w:r>
      <w:r>
        <w:rPr/>
        <w:t>SM.AttUpdPdpContextWithDtiSgsn</w:t>
      </w:r>
      <w:r>
        <w:rPr>
          <w:lang w:eastAsia="zh-CN"/>
        </w:rPr>
        <w:t xml:space="preserve">                       Combined</w:t>
        <w:br/>
        <w:t xml:space="preserve"> </w:t>
      </w:r>
      <w:r>
        <w:rPr/>
        <w:t>SM.AttUpdPdpContextWithDtiSgsn</w:t>
      </w:r>
      <w:r>
        <w:rPr>
          <w:lang w:eastAsia="zh-CN"/>
        </w:rPr>
        <w:t>.G                    GSM;</w:t>
        <w:br/>
      </w:r>
      <w:r>
        <w:rPr/>
        <w:t>SM.AttUpdPdpContextWithDtiSgsn</w:t>
      </w:r>
      <w:r>
        <w:rPr>
          <w:lang w:eastAsia="zh-CN"/>
        </w:rPr>
        <w:t>.U                     UMTS</w:t>
      </w:r>
    </w:p>
    <w:p>
      <w:pPr>
        <w:pStyle w:val="ListNumber"/>
        <w:numPr>
          <w:ilvl w:val="0"/>
          <w:numId w:val="121"/>
        </w:numPr>
        <w:rPr/>
      </w:pPr>
      <w:r>
        <w:rPr/>
        <w:t>SgsnFunction.</w:t>
      </w:r>
    </w:p>
    <w:p>
      <w:pPr>
        <w:pStyle w:val="ListNumber"/>
        <w:numPr>
          <w:ilvl w:val="0"/>
          <w:numId w:val="121"/>
        </w:numPr>
        <w:rPr/>
      </w:pPr>
      <w:r>
        <w:rPr/>
        <w:t>Valid for packet switching.</w:t>
      </w:r>
    </w:p>
    <w:p>
      <w:pPr>
        <w:pStyle w:val="ListNumber"/>
        <w:numPr>
          <w:ilvl w:val="0"/>
          <w:numId w:val="121"/>
        </w:numPr>
        <w:rPr/>
      </w:pPr>
      <w:r>
        <w:rPr/>
        <w:t>GSM/UMTS.</w:t>
      </w:r>
    </w:p>
    <w:p>
      <w:pPr>
        <w:pStyle w:val="Heading4"/>
        <w:ind w:left="1418" w:hanging="1418"/>
        <w:rPr/>
      </w:pPr>
      <w:bookmarkStart w:id="238" w:name="__RefHeading___Toc311472851"/>
      <w:bookmarkEnd w:id="238"/>
      <w:r>
        <w:rPr/>
        <w:t>4.6.10.</w:t>
      </w:r>
      <w:r>
        <w:rPr>
          <w:lang w:eastAsia="zh-CN"/>
        </w:rPr>
        <w:t>4</w:t>
      </w:r>
      <w:r>
        <w:rPr/>
        <w:tab/>
        <w:t>Successful SGSN-Initiated PDP context update procedures</w:t>
      </w:r>
      <w:r>
        <w:rPr>
          <w:lang w:eastAsia="zh-CN"/>
        </w:rPr>
        <w:t xml:space="preserve"> with direct tunnel</w:t>
      </w:r>
    </w:p>
    <w:p>
      <w:pPr>
        <w:pStyle w:val="ListNumber"/>
        <w:numPr>
          <w:ilvl w:val="0"/>
          <w:numId w:val="204"/>
        </w:numPr>
        <w:rPr/>
      </w:pPr>
      <w:r>
        <w:rPr/>
        <w:t>This measurement provides the number of successfully handled SGSN-Initiated PDP context update procedures</w:t>
      </w:r>
      <w:r>
        <w:rPr>
          <w:lang w:eastAsia="zh-CN"/>
        </w:rPr>
        <w:t xml:space="preserve"> with direct tunnel</w:t>
      </w:r>
      <w:r>
        <w:rPr/>
        <w:t>. These updates are performed successfully when a positive update PDP context response is received from the GGSN.</w:t>
      </w:r>
      <w:r>
        <w:rPr>
          <w:lang w:eastAsia="zh-CN"/>
        </w:rPr>
        <w:br/>
      </w:r>
      <w:r>
        <w:rPr/>
        <w:t>The three measurement types defined in e) are subject to the "2 out of 3 approach"</w:t>
      </w:r>
    </w:p>
    <w:p>
      <w:pPr>
        <w:pStyle w:val="ListNumber"/>
        <w:numPr>
          <w:ilvl w:val="0"/>
          <w:numId w:val="204"/>
        </w:numPr>
        <w:ind w:left="568" w:hanging="284"/>
        <w:rPr/>
      </w:pPr>
      <w:r>
        <w:rPr/>
        <w:t>CC.</w:t>
      </w:r>
    </w:p>
    <w:p>
      <w:pPr>
        <w:pStyle w:val="ListNumber"/>
        <w:numPr>
          <w:ilvl w:val="0"/>
          <w:numId w:val="204"/>
        </w:numPr>
        <w:ind w:left="568" w:hanging="284"/>
        <w:rPr/>
      </w:pPr>
      <w:r>
        <w:rPr/>
        <w:t>Receipt of an "Update PDP Context Response" message from the GGSN</w:t>
      </w:r>
      <w:r>
        <w:rPr>
          <w:lang w:eastAsia="zh-CN"/>
        </w:rPr>
        <w:t xml:space="preserve"> with the value of cause is </w:t>
      </w:r>
      <w:r>
        <w:rPr>
          <w:lang w:eastAsia="zh-CN"/>
        </w:rPr>
        <w:t>“Request Accepted”</w:t>
      </w:r>
      <w:r>
        <w:rPr>
          <w:lang w:eastAsia="zh-CN"/>
        </w:rPr>
        <w:t>. Which contains DTI</w:t>
      </w:r>
      <w:r>
        <w:rPr/>
        <w:t xml:space="preserve"> </w:t>
      </w:r>
      <w:r>
        <w:rPr>
          <w:lang w:eastAsia="zh-CN"/>
        </w:rPr>
        <w:t>to indicate that direct tunnel is used</w:t>
      </w:r>
      <w:r>
        <w:rPr/>
        <w:t xml:space="preserve"> (TS 2</w:t>
      </w:r>
      <w:r>
        <w:rPr>
          <w:lang w:eastAsia="zh-CN"/>
        </w:rPr>
        <w:t>3</w:t>
      </w:r>
      <w:r>
        <w:rPr/>
        <w:t>.060 [6]).</w:t>
      </w:r>
    </w:p>
    <w:p>
      <w:pPr>
        <w:pStyle w:val="ListNumber"/>
        <w:numPr>
          <w:ilvl w:val="0"/>
          <w:numId w:val="204"/>
        </w:numPr>
        <w:ind w:left="568" w:hanging="284"/>
        <w:rPr/>
      </w:pPr>
      <w:r>
        <w:rPr/>
        <w:t>A single integer value per measurement type defined in e).</w:t>
      </w:r>
    </w:p>
    <w:p>
      <w:pPr>
        <w:pStyle w:val="ListNumber"/>
        <w:numPr>
          <w:ilvl w:val="0"/>
          <w:numId w:val="204"/>
        </w:numPr>
        <w:ind w:left="568" w:hanging="284"/>
        <w:rPr/>
      </w:pPr>
      <w:r>
        <w:rPr/>
        <w:t>SM.</w:t>
      </w:r>
      <w:r>
        <w:rPr>
          <w:lang w:eastAsia="zh-CN"/>
        </w:rPr>
        <w:t>S</w:t>
      </w:r>
      <w:r>
        <w:rPr/>
        <w:t>uccUpdPdpContextWithDtiSgsn</w:t>
      </w:r>
      <w:r>
        <w:rPr>
          <w:lang w:eastAsia="zh-CN"/>
        </w:rPr>
        <w:t xml:space="preserve">            Combined;</w:t>
      </w:r>
      <w:r>
        <w:rPr>
          <w:lang w:eastAsia="zh-CN"/>
        </w:rPr>
        <w:br/>
      </w:r>
      <w:r>
        <w:rPr/>
        <w:t>SM.</w:t>
      </w:r>
      <w:r>
        <w:rPr>
          <w:lang w:eastAsia="zh-CN"/>
        </w:rPr>
        <w:t>S</w:t>
      </w:r>
      <w:r>
        <w:rPr/>
        <w:t>uccUpdPdpContextWithDtiSgsn</w:t>
      </w:r>
      <w:r>
        <w:rPr>
          <w:lang w:eastAsia="zh-CN"/>
        </w:rPr>
        <w:t>.G        GSM;</w:t>
        <w:br/>
      </w:r>
      <w:r>
        <w:rPr/>
        <w:t>SM.</w:t>
      </w:r>
      <w:r>
        <w:rPr>
          <w:lang w:eastAsia="zh-CN"/>
        </w:rPr>
        <w:t>S</w:t>
      </w:r>
      <w:r>
        <w:rPr/>
        <w:t>uccUpdPdpContextWithDtiSgsn</w:t>
      </w:r>
      <w:r>
        <w:rPr>
          <w:lang w:eastAsia="zh-CN"/>
        </w:rPr>
        <w:t>.U        UMTS</w:t>
      </w:r>
    </w:p>
    <w:p>
      <w:pPr>
        <w:pStyle w:val="ListNumber"/>
        <w:numPr>
          <w:ilvl w:val="0"/>
          <w:numId w:val="273"/>
        </w:numPr>
        <w:rPr/>
      </w:pPr>
      <w:r>
        <w:rPr/>
        <w:t>SgsnFunction.</w:t>
      </w:r>
    </w:p>
    <w:p>
      <w:pPr>
        <w:pStyle w:val="ListNumber"/>
        <w:numPr>
          <w:ilvl w:val="0"/>
          <w:numId w:val="273"/>
        </w:numPr>
        <w:rPr/>
      </w:pPr>
      <w:r>
        <w:rPr/>
        <w:t>Valid for packet switching.</w:t>
      </w:r>
    </w:p>
    <w:p>
      <w:pPr>
        <w:pStyle w:val="ListNumber"/>
        <w:numPr>
          <w:ilvl w:val="0"/>
          <w:numId w:val="273"/>
        </w:numPr>
        <w:rPr/>
      </w:pPr>
      <w:r>
        <w:rPr/>
        <w:t>GSM/UMTS.</w:t>
      </w:r>
    </w:p>
    <w:p>
      <w:pPr>
        <w:pStyle w:val="Heading3"/>
        <w:rPr/>
      </w:pPr>
      <w:bookmarkStart w:id="239" w:name="__RefHeading___Toc311472852"/>
      <w:bookmarkEnd w:id="239"/>
      <w:r>
        <w:rPr/>
        <w:t>4.6.11</w:t>
        <w:tab/>
        <w:t>GGSN-Initiated PDP context update procedures</w:t>
      </w:r>
    </w:p>
    <w:p>
      <w:pPr>
        <w:pStyle w:val="Heading4"/>
        <w:ind w:left="1418" w:hanging="1418"/>
        <w:rPr/>
      </w:pPr>
      <w:bookmarkStart w:id="240" w:name="__RefHeading___Toc311472853"/>
      <w:bookmarkEnd w:id="240"/>
      <w:r>
        <w:rPr/>
        <w:t>4.6.11.1</w:t>
        <w:tab/>
        <w:t>Attempted GGSN-Initiated PDP context update procedures</w:t>
      </w:r>
    </w:p>
    <w:p>
      <w:pPr>
        <w:pStyle w:val="ListNumber"/>
        <w:numPr>
          <w:ilvl w:val="0"/>
          <w:numId w:val="27"/>
        </w:numPr>
        <w:ind w:left="568" w:hanging="284"/>
        <w:rPr/>
      </w:pPr>
      <w:r>
        <w:rPr/>
        <w:t>This measurement provides the number of attempted GGSN-Initiated PDP context update procedures. An Update PDP Context Request may also be sent from a GGSN to a SGSN to re-negotiate the QoS of a PDP context. This GGSN-initiated Update PDP Context Request can also be used to provide a PDP address to the SGSN (and MS). The latter shall be used by GGSN when it acts as a DHCP Relay Agent or Mobil IP Foreign Agent.</w:t>
        <w:br/>
        <w:t>The three measurement types defined in e) are subject to the "2 out of 3 approach".</w:t>
      </w:r>
    </w:p>
    <w:p>
      <w:pPr>
        <w:pStyle w:val="ListNumber"/>
        <w:numPr>
          <w:ilvl w:val="0"/>
          <w:numId w:val="27"/>
        </w:numPr>
        <w:ind w:left="568" w:hanging="284"/>
        <w:rPr/>
      </w:pPr>
      <w:r>
        <w:rPr/>
        <w:t>CC.</w:t>
      </w:r>
    </w:p>
    <w:p>
      <w:pPr>
        <w:pStyle w:val="ListNumber"/>
        <w:numPr>
          <w:ilvl w:val="0"/>
          <w:numId w:val="27"/>
        </w:numPr>
        <w:ind w:left="568" w:hanging="284"/>
        <w:rPr/>
      </w:pPr>
      <w:r>
        <w:rPr/>
        <w:t>Receipt of an "Update PDP Context Request" message from the GGSN (TS 29.060 [6]).</w:t>
      </w:r>
    </w:p>
    <w:p>
      <w:pPr>
        <w:pStyle w:val="ListNumber"/>
        <w:numPr>
          <w:ilvl w:val="0"/>
          <w:numId w:val="27"/>
        </w:numPr>
        <w:ind w:left="568" w:hanging="284"/>
        <w:rPr/>
      </w:pPr>
      <w:r>
        <w:rPr/>
        <w:t>A single integer value per measurement type defined in e).</w:t>
      </w:r>
    </w:p>
    <w:p>
      <w:pPr>
        <w:pStyle w:val="ListNumber"/>
        <w:numPr>
          <w:ilvl w:val="0"/>
          <w:numId w:val="27"/>
        </w:numPr>
        <w:ind w:left="568" w:hanging="284"/>
        <w:rPr/>
      </w:pPr>
      <w:r>
        <w:rPr/>
        <w:t>SM.AttUpdPdpContextGgsn:</w:t>
      </w:r>
    </w:p>
    <w:p>
      <w:pPr>
        <w:pStyle w:val="B2"/>
        <w:tabs>
          <w:tab w:val="clear" w:pos="284"/>
          <w:tab w:val="left" w:pos="3969" w:leader="none"/>
        </w:tabs>
        <w:rPr/>
      </w:pPr>
      <w:r>
        <w:rPr/>
        <w:t>-</w:t>
        <w:tab/>
        <w:t>SM.AttUpdPdpContextGgsn</w:t>
        <w:tab/>
        <w:t>Combined (don't care);</w:t>
      </w:r>
    </w:p>
    <w:p>
      <w:pPr>
        <w:pStyle w:val="B2"/>
        <w:tabs>
          <w:tab w:val="clear" w:pos="284"/>
          <w:tab w:val="left" w:pos="3969" w:leader="none"/>
        </w:tabs>
        <w:rPr/>
      </w:pPr>
      <w:r>
        <w:rPr/>
        <w:t>-</w:t>
        <w:tab/>
        <w:t>SM.AttUpdPdpContextGgsn.G</w:t>
        <w:tab/>
        <w:t>GSM;</w:t>
      </w:r>
    </w:p>
    <w:p>
      <w:pPr>
        <w:pStyle w:val="B2"/>
        <w:tabs>
          <w:tab w:val="clear" w:pos="284"/>
          <w:tab w:val="left" w:pos="3969" w:leader="none"/>
        </w:tabs>
        <w:rPr/>
      </w:pPr>
      <w:r>
        <w:rPr/>
        <w:t>-</w:t>
        <w:tab/>
        <w:t>SM.AttUpdPdpContextGgsn.U</w:t>
        <w:tab/>
        <w:t>UMTS.</w:t>
      </w:r>
    </w:p>
    <w:p>
      <w:pPr>
        <w:pStyle w:val="ListNumber"/>
        <w:numPr>
          <w:ilvl w:val="0"/>
          <w:numId w:val="20"/>
        </w:numPr>
        <w:rPr/>
      </w:pPr>
      <w:r>
        <w:rPr/>
        <w:t>SgsnFunction.</w:t>
      </w:r>
    </w:p>
    <w:p>
      <w:pPr>
        <w:pStyle w:val="ListNumber"/>
        <w:numPr>
          <w:ilvl w:val="0"/>
          <w:numId w:val="20"/>
        </w:numPr>
        <w:rPr/>
      </w:pPr>
      <w:r>
        <w:rPr/>
        <w:t>Valid for packet switching.</w:t>
      </w:r>
    </w:p>
    <w:p>
      <w:pPr>
        <w:pStyle w:val="ListNumber"/>
        <w:numPr>
          <w:ilvl w:val="0"/>
          <w:numId w:val="20"/>
        </w:numPr>
        <w:rPr/>
      </w:pPr>
      <w:r>
        <w:rPr/>
        <w:t>GSM/UMTS.</w:t>
      </w:r>
    </w:p>
    <w:p>
      <w:pPr>
        <w:pStyle w:val="Heading4"/>
        <w:ind w:left="1418" w:hanging="1418"/>
        <w:rPr/>
      </w:pPr>
      <w:bookmarkStart w:id="241" w:name="__RefHeading___Toc311472854"/>
      <w:bookmarkEnd w:id="241"/>
      <w:r>
        <w:rPr/>
        <w:t>4.6.11.2</w:t>
        <w:tab/>
        <w:t>Successful GGSN-Initiated PDP context update procedures</w:t>
      </w:r>
    </w:p>
    <w:p>
      <w:pPr>
        <w:pStyle w:val="ListNumber"/>
        <w:numPr>
          <w:ilvl w:val="0"/>
          <w:numId w:val="280"/>
        </w:numPr>
        <w:ind w:left="568" w:hanging="284"/>
        <w:rPr/>
      </w:pPr>
      <w:r>
        <w:rPr/>
        <w:t>This measurement provides the number of successfully handled GGSN-Initiated PDP context update procedures. These updates are performed successfully when a positive update PDP context response is received from the SGSN.</w:t>
        <w:br/>
        <w:t>The three measurement types defined in e) are subject to the "2 out of 3 approach".</w:t>
      </w:r>
    </w:p>
    <w:p>
      <w:pPr>
        <w:pStyle w:val="ListNumber"/>
        <w:numPr>
          <w:ilvl w:val="0"/>
          <w:numId w:val="280"/>
        </w:numPr>
        <w:ind w:left="568" w:hanging="284"/>
        <w:rPr/>
      </w:pPr>
      <w:r>
        <w:rPr/>
        <w:t>CC.</w:t>
      </w:r>
    </w:p>
    <w:p>
      <w:pPr>
        <w:pStyle w:val="ListNumber"/>
        <w:numPr>
          <w:ilvl w:val="0"/>
          <w:numId w:val="280"/>
        </w:numPr>
        <w:ind w:left="568" w:hanging="284"/>
        <w:rPr/>
      </w:pPr>
      <w:r>
        <w:rPr/>
        <w:t>Transmission of an "Update PDP Context Response" message to the GGSN (TS 29.060 [6]).</w:t>
      </w:r>
    </w:p>
    <w:p>
      <w:pPr>
        <w:pStyle w:val="ListNumber"/>
        <w:numPr>
          <w:ilvl w:val="0"/>
          <w:numId w:val="280"/>
        </w:numPr>
        <w:ind w:left="568" w:hanging="284"/>
        <w:rPr/>
      </w:pPr>
      <w:r>
        <w:rPr/>
        <w:t>A single integer value per measurement type defined in e).</w:t>
      </w:r>
    </w:p>
    <w:p>
      <w:pPr>
        <w:pStyle w:val="ListNumber"/>
        <w:numPr>
          <w:ilvl w:val="0"/>
          <w:numId w:val="280"/>
        </w:numPr>
        <w:ind w:left="568" w:hanging="284"/>
        <w:rPr/>
      </w:pPr>
      <w:r>
        <w:rPr/>
        <w:t>SM.SuccUpdPdpContextGgsn:</w:t>
      </w:r>
    </w:p>
    <w:p>
      <w:pPr>
        <w:pStyle w:val="B2"/>
        <w:tabs>
          <w:tab w:val="clear" w:pos="284"/>
          <w:tab w:val="left" w:pos="3969" w:leader="none"/>
        </w:tabs>
        <w:rPr/>
      </w:pPr>
      <w:r>
        <w:rPr/>
        <w:t>-</w:t>
        <w:tab/>
        <w:t>SM.SuccUpdPdpContextGgsn</w:t>
        <w:tab/>
        <w:t>Combined (don't care);</w:t>
      </w:r>
    </w:p>
    <w:p>
      <w:pPr>
        <w:pStyle w:val="B2"/>
        <w:tabs>
          <w:tab w:val="clear" w:pos="284"/>
          <w:tab w:val="left" w:pos="3969" w:leader="none"/>
        </w:tabs>
        <w:rPr/>
      </w:pPr>
      <w:r>
        <w:rPr/>
        <w:t>-</w:t>
        <w:tab/>
        <w:t>SM.SuccUpdPdpContextGgsn.G</w:t>
        <w:tab/>
        <w:t>GSM;</w:t>
      </w:r>
    </w:p>
    <w:p>
      <w:pPr>
        <w:pStyle w:val="B2"/>
        <w:tabs>
          <w:tab w:val="clear" w:pos="284"/>
          <w:tab w:val="left" w:pos="3969" w:leader="none"/>
        </w:tabs>
        <w:rPr/>
      </w:pPr>
      <w:r>
        <w:rPr/>
        <w:t>-</w:t>
        <w:tab/>
        <w:t>SM.SuccUpdPdpContextGgsn.U</w:t>
        <w:tab/>
        <w:t>UMTS.</w:t>
      </w:r>
    </w:p>
    <w:p>
      <w:pPr>
        <w:pStyle w:val="ListNumber"/>
        <w:numPr>
          <w:ilvl w:val="0"/>
          <w:numId w:val="286"/>
        </w:numPr>
        <w:rPr/>
      </w:pPr>
      <w:r>
        <w:rPr/>
        <w:t>SgsnFunction.</w:t>
      </w:r>
    </w:p>
    <w:p>
      <w:pPr>
        <w:pStyle w:val="ListNumber"/>
        <w:numPr>
          <w:ilvl w:val="0"/>
          <w:numId w:val="286"/>
        </w:numPr>
        <w:rPr/>
      </w:pPr>
      <w:r>
        <w:rPr/>
        <w:t>Valid for packet switching.</w:t>
      </w:r>
    </w:p>
    <w:p>
      <w:pPr>
        <w:pStyle w:val="ListNumber"/>
        <w:numPr>
          <w:ilvl w:val="0"/>
          <w:numId w:val="286"/>
        </w:numPr>
        <w:rPr/>
      </w:pPr>
      <w:r>
        <w:rPr/>
        <w:t>GSM/UMTS.</w:t>
      </w:r>
    </w:p>
    <w:p>
      <w:pPr>
        <w:pStyle w:val="Heading3"/>
        <w:rPr/>
      </w:pPr>
      <w:bookmarkStart w:id="242" w:name="__RefHeading___Toc311472855"/>
      <w:bookmarkEnd w:id="242"/>
      <w:r>
        <w:rPr/>
        <w:t>4.6.12</w:t>
        <w:tab/>
        <w:t>SGSN-Initiated PDP context modifications procedures</w:t>
      </w:r>
    </w:p>
    <w:p>
      <w:pPr>
        <w:pStyle w:val="Heading4"/>
        <w:ind w:left="1418" w:hanging="1418"/>
        <w:rPr/>
      </w:pPr>
      <w:bookmarkStart w:id="243" w:name="__RefHeading___Toc311472856"/>
      <w:bookmarkEnd w:id="243"/>
      <w:r>
        <w:rPr/>
        <w:t>4.6.12.1</w:t>
        <w:tab/>
        <w:t>Attempted SGSN-Initiated PDP context modifications procedures</w:t>
      </w:r>
    </w:p>
    <w:p>
      <w:pPr>
        <w:pStyle w:val="ListNumber"/>
        <w:numPr>
          <w:ilvl w:val="0"/>
          <w:numId w:val="45"/>
        </w:numPr>
        <w:ind w:left="568" w:hanging="284"/>
        <w:rPr/>
      </w:pPr>
      <w:r>
        <w:rPr/>
        <w:t>This measurement provides the number of attempted SGSN-Initiated PDP context modifications procedures.</w:t>
        <w:br/>
        <w:t>The three measurement types defined in e) are subject to the "2 out of 3 approach".</w:t>
      </w:r>
    </w:p>
    <w:p>
      <w:pPr>
        <w:pStyle w:val="ListNumber"/>
        <w:numPr>
          <w:ilvl w:val="0"/>
          <w:numId w:val="45"/>
        </w:numPr>
        <w:ind w:left="568" w:hanging="284"/>
        <w:rPr/>
      </w:pPr>
      <w:r>
        <w:rPr/>
        <w:t>CC.</w:t>
      </w:r>
    </w:p>
    <w:p>
      <w:pPr>
        <w:pStyle w:val="ListNumber"/>
        <w:numPr>
          <w:ilvl w:val="0"/>
          <w:numId w:val="45"/>
        </w:numPr>
        <w:ind w:left="568" w:hanging="284"/>
        <w:rPr/>
      </w:pPr>
      <w:r>
        <w:rPr/>
        <w:t>Transmission of an "Modify PDP Context Request" message to the MS (TS 24.008 [15]).</w:t>
      </w:r>
    </w:p>
    <w:p>
      <w:pPr>
        <w:pStyle w:val="ListNumber"/>
        <w:numPr>
          <w:ilvl w:val="0"/>
          <w:numId w:val="45"/>
        </w:numPr>
        <w:ind w:left="568" w:hanging="284"/>
        <w:rPr/>
      </w:pPr>
      <w:r>
        <w:rPr/>
        <w:t>A single integer value per measurement type defined in e).</w:t>
      </w:r>
    </w:p>
    <w:p>
      <w:pPr>
        <w:pStyle w:val="ListNumber"/>
        <w:numPr>
          <w:ilvl w:val="0"/>
          <w:numId w:val="45"/>
        </w:numPr>
        <w:ind w:left="568" w:hanging="284"/>
        <w:rPr/>
      </w:pPr>
      <w:r>
        <w:rPr/>
        <w:t>SM.AttModPdpContextSgsn:</w:t>
      </w:r>
    </w:p>
    <w:p>
      <w:pPr>
        <w:pStyle w:val="B2"/>
        <w:tabs>
          <w:tab w:val="clear" w:pos="284"/>
          <w:tab w:val="left" w:pos="3969" w:leader="none"/>
        </w:tabs>
        <w:rPr/>
      </w:pPr>
      <w:r>
        <w:rPr/>
        <w:t>-</w:t>
        <w:tab/>
        <w:t>SM.AttModPdpContextSgsn</w:t>
        <w:tab/>
        <w:t>Combined (don't care);</w:t>
      </w:r>
    </w:p>
    <w:p>
      <w:pPr>
        <w:pStyle w:val="B2"/>
        <w:tabs>
          <w:tab w:val="clear" w:pos="284"/>
          <w:tab w:val="left" w:pos="3969" w:leader="none"/>
        </w:tabs>
        <w:rPr/>
      </w:pPr>
      <w:r>
        <w:rPr/>
        <w:t>-</w:t>
        <w:tab/>
        <w:t>SM.AttModPdpContextSgsn.G</w:t>
        <w:tab/>
        <w:t>GSM;</w:t>
      </w:r>
    </w:p>
    <w:p>
      <w:pPr>
        <w:pStyle w:val="B2"/>
        <w:tabs>
          <w:tab w:val="clear" w:pos="284"/>
          <w:tab w:val="left" w:pos="3969" w:leader="none"/>
        </w:tabs>
        <w:rPr/>
      </w:pPr>
      <w:r>
        <w:rPr/>
        <w:t>-</w:t>
        <w:tab/>
        <w:t>SM.AttModPdpContextSgsn.U</w:t>
        <w:tab/>
        <w:t>UMTS.</w:t>
      </w:r>
    </w:p>
    <w:p>
      <w:pPr>
        <w:pStyle w:val="ListNumber"/>
        <w:numPr>
          <w:ilvl w:val="0"/>
          <w:numId w:val="48"/>
        </w:numPr>
        <w:rPr/>
      </w:pPr>
      <w:r>
        <w:rPr/>
        <w:t>SgsnFunction.</w:t>
      </w:r>
    </w:p>
    <w:p>
      <w:pPr>
        <w:pStyle w:val="ListNumber"/>
        <w:numPr>
          <w:ilvl w:val="0"/>
          <w:numId w:val="48"/>
        </w:numPr>
        <w:rPr/>
      </w:pPr>
      <w:r>
        <w:rPr/>
        <w:t>Valid for packet switching.</w:t>
      </w:r>
    </w:p>
    <w:p>
      <w:pPr>
        <w:pStyle w:val="ListNumber"/>
        <w:numPr>
          <w:ilvl w:val="0"/>
          <w:numId w:val="48"/>
        </w:numPr>
        <w:rPr/>
      </w:pPr>
      <w:r>
        <w:rPr/>
        <w:t>GSM/UMTS.</w:t>
      </w:r>
    </w:p>
    <w:p>
      <w:pPr>
        <w:pStyle w:val="Heading4"/>
        <w:ind w:left="1418" w:hanging="1418"/>
        <w:rPr/>
      </w:pPr>
      <w:bookmarkStart w:id="244" w:name="__RefHeading___Toc311472857"/>
      <w:bookmarkEnd w:id="244"/>
      <w:r>
        <w:rPr/>
        <w:t>4.6.12.2</w:t>
        <w:tab/>
        <w:t>Successfully SGSN-Initiated PDP context modifications procedures</w:t>
      </w:r>
    </w:p>
    <w:p>
      <w:pPr>
        <w:pStyle w:val="ListNumber"/>
        <w:numPr>
          <w:ilvl w:val="0"/>
          <w:numId w:val="305"/>
        </w:numPr>
        <w:ind w:left="568" w:hanging="284"/>
        <w:rPr/>
      </w:pPr>
      <w:r>
        <w:rPr/>
        <w:t>This measurement provides the number of successfully handled SGSN-Initiated PDP context modifications procedures. These modifications are performed successfully when a positive Modify PDP Context Accept is received from the MS.</w:t>
        <w:br/>
        <w:t>The three measurement types defined in e) are subject to the "2 out of 3 approach".</w:t>
      </w:r>
    </w:p>
    <w:p>
      <w:pPr>
        <w:pStyle w:val="ListNumber"/>
        <w:numPr>
          <w:ilvl w:val="0"/>
          <w:numId w:val="305"/>
        </w:numPr>
        <w:ind w:left="568" w:hanging="284"/>
        <w:rPr/>
      </w:pPr>
      <w:r>
        <w:rPr/>
        <w:t>CC.</w:t>
      </w:r>
    </w:p>
    <w:p>
      <w:pPr>
        <w:pStyle w:val="ListNumber"/>
        <w:numPr>
          <w:ilvl w:val="0"/>
          <w:numId w:val="305"/>
        </w:numPr>
        <w:ind w:left="568" w:hanging="284"/>
        <w:rPr/>
      </w:pPr>
      <w:r>
        <w:rPr/>
        <w:t>Receipt of an "Modify PDP Context Accept" message from the MS (TS 24.008 [15]).</w:t>
      </w:r>
    </w:p>
    <w:p>
      <w:pPr>
        <w:pStyle w:val="ListNumber"/>
        <w:numPr>
          <w:ilvl w:val="0"/>
          <w:numId w:val="305"/>
        </w:numPr>
        <w:ind w:left="568" w:hanging="284"/>
        <w:rPr/>
      </w:pPr>
      <w:r>
        <w:rPr/>
        <w:t>A single integer value per measurement type defined in e).</w:t>
      </w:r>
    </w:p>
    <w:p>
      <w:pPr>
        <w:pStyle w:val="ListNumber"/>
        <w:keepNext w:val="true"/>
        <w:keepLines/>
        <w:numPr>
          <w:ilvl w:val="0"/>
          <w:numId w:val="305"/>
        </w:numPr>
        <w:ind w:left="568" w:hanging="284"/>
        <w:rPr/>
      </w:pPr>
      <w:r>
        <w:rPr/>
        <w:t>SM.SuccModPdpContextSgsn:</w:t>
      </w:r>
    </w:p>
    <w:p>
      <w:pPr>
        <w:pStyle w:val="B2"/>
        <w:keepNext w:val="true"/>
        <w:keepLines/>
        <w:tabs>
          <w:tab w:val="clear" w:pos="284"/>
          <w:tab w:val="left" w:pos="3969" w:leader="none"/>
        </w:tabs>
        <w:rPr/>
      </w:pPr>
      <w:r>
        <w:rPr/>
        <w:t>-</w:t>
        <w:tab/>
        <w:t>SM.SuccModPdpContextSgsn</w:t>
        <w:tab/>
        <w:t>Combined (don't care);</w:t>
      </w:r>
    </w:p>
    <w:p>
      <w:pPr>
        <w:pStyle w:val="B2"/>
        <w:tabs>
          <w:tab w:val="clear" w:pos="284"/>
          <w:tab w:val="left" w:pos="3969" w:leader="none"/>
        </w:tabs>
        <w:rPr/>
      </w:pPr>
      <w:r>
        <w:rPr/>
        <w:t>-</w:t>
        <w:tab/>
        <w:t>SM.SuccModPdpContextSgsn.G</w:t>
        <w:tab/>
        <w:t>GSM;</w:t>
      </w:r>
    </w:p>
    <w:p>
      <w:pPr>
        <w:pStyle w:val="B2"/>
        <w:tabs>
          <w:tab w:val="clear" w:pos="284"/>
          <w:tab w:val="left" w:pos="3969" w:leader="none"/>
        </w:tabs>
        <w:rPr/>
      </w:pPr>
      <w:r>
        <w:rPr/>
        <w:t>-</w:t>
        <w:tab/>
        <w:t>SM.SuccModPdpContextSgsn.U</w:t>
        <w:tab/>
        <w:t>UMTS.</w:t>
      </w:r>
    </w:p>
    <w:p>
      <w:pPr>
        <w:pStyle w:val="ListNumber"/>
        <w:numPr>
          <w:ilvl w:val="0"/>
          <w:numId w:val="173"/>
        </w:numPr>
        <w:rPr/>
      </w:pPr>
      <w:r>
        <w:rPr/>
        <w:t>SgsnFunction.</w:t>
      </w:r>
    </w:p>
    <w:p>
      <w:pPr>
        <w:pStyle w:val="ListNumber"/>
        <w:numPr>
          <w:ilvl w:val="0"/>
          <w:numId w:val="173"/>
        </w:numPr>
        <w:rPr/>
      </w:pPr>
      <w:r>
        <w:rPr/>
        <w:t>Valid for packet switching.</w:t>
      </w:r>
    </w:p>
    <w:p>
      <w:pPr>
        <w:pStyle w:val="ListNumber"/>
        <w:numPr>
          <w:ilvl w:val="0"/>
          <w:numId w:val="173"/>
        </w:numPr>
        <w:rPr/>
      </w:pPr>
      <w:r>
        <w:rPr/>
        <w:t>GSM/UMTS.</w:t>
      </w:r>
    </w:p>
    <w:p>
      <w:pPr>
        <w:pStyle w:val="Heading3"/>
        <w:rPr/>
      </w:pPr>
      <w:bookmarkStart w:id="245" w:name="__RefHeading___Toc311472858"/>
      <w:bookmarkEnd w:id="245"/>
      <w:r>
        <w:rPr/>
        <w:t>4.6.13</w:t>
        <w:tab/>
        <w:t>MS-Initiated PDP context modifications procedures</w:t>
      </w:r>
    </w:p>
    <w:p>
      <w:pPr>
        <w:pStyle w:val="Heading4"/>
        <w:ind w:left="1418" w:hanging="1418"/>
        <w:rPr/>
      </w:pPr>
      <w:bookmarkStart w:id="246" w:name="__RefHeading___Toc311472859"/>
      <w:bookmarkEnd w:id="246"/>
      <w:r>
        <w:rPr/>
        <w:t>4.6.13.1</w:t>
        <w:tab/>
        <w:t>Attempted MS-Initiated PDP context modifications procedures</w:t>
      </w:r>
    </w:p>
    <w:p>
      <w:pPr>
        <w:pStyle w:val="ListNumber"/>
        <w:numPr>
          <w:ilvl w:val="0"/>
          <w:numId w:val="15"/>
        </w:numPr>
        <w:ind w:left="568" w:hanging="284"/>
        <w:rPr/>
      </w:pPr>
      <w:r>
        <w:rPr/>
        <w:t>This measurement provides the number of attempted MS-Initiated PDP context modifications procedures.</w:t>
        <w:br/>
        <w:t>The three measurement types defined in e) are subject to the "2 out of 3 approach".</w:t>
      </w:r>
    </w:p>
    <w:p>
      <w:pPr>
        <w:pStyle w:val="ListNumber"/>
        <w:numPr>
          <w:ilvl w:val="0"/>
          <w:numId w:val="15"/>
        </w:numPr>
        <w:ind w:left="568" w:hanging="284"/>
        <w:rPr/>
      </w:pPr>
      <w:r>
        <w:rPr/>
        <w:t>CC.</w:t>
      </w:r>
    </w:p>
    <w:p>
      <w:pPr>
        <w:pStyle w:val="ListNumber"/>
        <w:numPr>
          <w:ilvl w:val="0"/>
          <w:numId w:val="15"/>
        </w:numPr>
        <w:ind w:left="568" w:hanging="284"/>
        <w:rPr/>
      </w:pPr>
      <w:r>
        <w:rPr/>
        <w:t>Receipt of an "Modify PDP Context Request" message from the MS (TS 24.008 [15]).</w:t>
      </w:r>
    </w:p>
    <w:p>
      <w:pPr>
        <w:pStyle w:val="ListNumber"/>
        <w:numPr>
          <w:ilvl w:val="0"/>
          <w:numId w:val="15"/>
        </w:numPr>
        <w:ind w:left="568" w:hanging="284"/>
        <w:rPr/>
      </w:pPr>
      <w:r>
        <w:rPr/>
        <w:t>A single integer value per measurement type defined in e).</w:t>
      </w:r>
    </w:p>
    <w:p>
      <w:pPr>
        <w:pStyle w:val="ListNumber"/>
        <w:numPr>
          <w:ilvl w:val="0"/>
          <w:numId w:val="15"/>
        </w:numPr>
        <w:ind w:left="568" w:hanging="284"/>
        <w:rPr/>
      </w:pPr>
      <w:r>
        <w:rPr/>
        <w:t>SM.AttModPdpContextMs:</w:t>
      </w:r>
    </w:p>
    <w:p>
      <w:pPr>
        <w:pStyle w:val="B2"/>
        <w:tabs>
          <w:tab w:val="clear" w:pos="284"/>
          <w:tab w:val="left" w:pos="3969" w:leader="none"/>
        </w:tabs>
        <w:rPr/>
      </w:pPr>
      <w:r>
        <w:rPr/>
        <w:t>-</w:t>
        <w:tab/>
        <w:t>SM.AttModPdpContextMs</w:t>
        <w:tab/>
        <w:t>Combined (don't care);</w:t>
      </w:r>
    </w:p>
    <w:p>
      <w:pPr>
        <w:pStyle w:val="B2"/>
        <w:tabs>
          <w:tab w:val="clear" w:pos="284"/>
          <w:tab w:val="left" w:pos="3969" w:leader="none"/>
        </w:tabs>
        <w:rPr/>
      </w:pPr>
      <w:r>
        <w:rPr/>
        <w:t>-</w:t>
        <w:tab/>
        <w:t>SM.AttModPdpContextMs.G</w:t>
        <w:tab/>
        <w:t>GSM;</w:t>
      </w:r>
    </w:p>
    <w:p>
      <w:pPr>
        <w:pStyle w:val="B2"/>
        <w:tabs>
          <w:tab w:val="clear" w:pos="284"/>
          <w:tab w:val="left" w:pos="3969" w:leader="none"/>
        </w:tabs>
        <w:rPr/>
      </w:pPr>
      <w:r>
        <w:rPr/>
        <w:t>-</w:t>
        <w:tab/>
        <w:t>SM.AttModPdpContextMs.U</w:t>
        <w:tab/>
        <w:t>UMTS.</w:t>
      </w:r>
    </w:p>
    <w:p>
      <w:pPr>
        <w:pStyle w:val="ListNumber"/>
        <w:numPr>
          <w:ilvl w:val="0"/>
          <w:numId w:val="337"/>
        </w:numPr>
        <w:rPr/>
      </w:pPr>
      <w:r>
        <w:rPr/>
        <w:t>SgsnFunction.</w:t>
      </w:r>
    </w:p>
    <w:p>
      <w:pPr>
        <w:pStyle w:val="ListNumber"/>
        <w:numPr>
          <w:ilvl w:val="0"/>
          <w:numId w:val="337"/>
        </w:numPr>
        <w:rPr/>
      </w:pPr>
      <w:r>
        <w:rPr/>
        <w:t>Valid for packet switching.</w:t>
      </w:r>
    </w:p>
    <w:p>
      <w:pPr>
        <w:pStyle w:val="ListNumber"/>
        <w:numPr>
          <w:ilvl w:val="0"/>
          <w:numId w:val="337"/>
        </w:numPr>
        <w:rPr/>
      </w:pPr>
      <w:r>
        <w:rPr/>
        <w:t>GSM/UMTS.</w:t>
      </w:r>
    </w:p>
    <w:p>
      <w:pPr>
        <w:pStyle w:val="Heading4"/>
        <w:ind w:left="1418" w:hanging="1418"/>
        <w:rPr/>
      </w:pPr>
      <w:bookmarkStart w:id="247" w:name="__RefHeading___Toc311472860"/>
      <w:bookmarkEnd w:id="247"/>
      <w:r>
        <w:rPr/>
        <w:t>4.6.13.2</w:t>
        <w:tab/>
        <w:t>Successfully MS-Initiated PDP context modifications procedures</w:t>
      </w:r>
    </w:p>
    <w:p>
      <w:pPr>
        <w:pStyle w:val="ListNumber"/>
        <w:numPr>
          <w:ilvl w:val="0"/>
          <w:numId w:val="289"/>
        </w:numPr>
        <w:ind w:left="568" w:hanging="284"/>
        <w:rPr/>
      </w:pPr>
      <w:r>
        <w:rPr/>
        <w:t>This measurement provides the number of successfully handled MS-Initiated PDP context modifications procedures. These modifications are performed successfully when a positive Modify PDP Context Accept is received from the MS.</w:t>
        <w:br/>
        <w:t>The three measurement types defined in e) are subject to the "2 out of 3 approach".</w:t>
      </w:r>
    </w:p>
    <w:p>
      <w:pPr>
        <w:pStyle w:val="ListNumber"/>
        <w:numPr>
          <w:ilvl w:val="0"/>
          <w:numId w:val="289"/>
        </w:numPr>
        <w:ind w:left="568" w:hanging="284"/>
        <w:rPr/>
      </w:pPr>
      <w:r>
        <w:rPr/>
        <w:t>CC.</w:t>
      </w:r>
    </w:p>
    <w:p>
      <w:pPr>
        <w:pStyle w:val="ListNumber"/>
        <w:numPr>
          <w:ilvl w:val="0"/>
          <w:numId w:val="289"/>
        </w:numPr>
        <w:ind w:left="568" w:hanging="284"/>
        <w:rPr/>
      </w:pPr>
      <w:r>
        <w:rPr/>
        <w:t>Transmission of an "Modify PDP Context Accept" message to the MS (TS 24.008 [15]).</w:t>
      </w:r>
    </w:p>
    <w:p>
      <w:pPr>
        <w:pStyle w:val="ListNumber"/>
        <w:numPr>
          <w:ilvl w:val="0"/>
          <w:numId w:val="289"/>
        </w:numPr>
        <w:ind w:left="568" w:hanging="284"/>
        <w:rPr/>
      </w:pPr>
      <w:r>
        <w:rPr/>
        <w:t>A single integer value per measurement type defined in e).</w:t>
      </w:r>
    </w:p>
    <w:p>
      <w:pPr>
        <w:pStyle w:val="ListNumber"/>
        <w:numPr>
          <w:ilvl w:val="0"/>
          <w:numId w:val="289"/>
        </w:numPr>
        <w:ind w:left="568" w:hanging="284"/>
        <w:rPr/>
      </w:pPr>
      <w:r>
        <w:rPr/>
        <w:t>SM.SsuccModPdpContextMs:</w:t>
      </w:r>
    </w:p>
    <w:p>
      <w:pPr>
        <w:pStyle w:val="B2"/>
        <w:tabs>
          <w:tab w:val="clear" w:pos="284"/>
          <w:tab w:val="left" w:pos="3969" w:leader="none"/>
        </w:tabs>
        <w:rPr/>
      </w:pPr>
      <w:r>
        <w:rPr/>
        <w:t>-</w:t>
        <w:tab/>
        <w:t>SM.SsuccModPdpContextMs</w:t>
        <w:tab/>
        <w:t>Combined (don't care);</w:t>
      </w:r>
    </w:p>
    <w:p>
      <w:pPr>
        <w:pStyle w:val="B2"/>
        <w:tabs>
          <w:tab w:val="clear" w:pos="284"/>
          <w:tab w:val="left" w:pos="3969" w:leader="none"/>
        </w:tabs>
        <w:rPr/>
      </w:pPr>
      <w:r>
        <w:rPr/>
        <w:t>-</w:t>
        <w:tab/>
        <w:t>SM.SsuccModPdpContextMs.G</w:t>
        <w:tab/>
        <w:t>GSM;</w:t>
      </w:r>
    </w:p>
    <w:p>
      <w:pPr>
        <w:pStyle w:val="B2"/>
        <w:tabs>
          <w:tab w:val="clear" w:pos="284"/>
          <w:tab w:val="left" w:pos="3969" w:leader="none"/>
        </w:tabs>
        <w:rPr/>
      </w:pPr>
      <w:r>
        <w:rPr/>
        <w:t>-</w:t>
        <w:tab/>
        <w:t>SM.SsuccModPdpContextMs.U</w:t>
        <w:tab/>
        <w:t>UMTS.</w:t>
      </w:r>
    </w:p>
    <w:p>
      <w:pPr>
        <w:pStyle w:val="ListNumber"/>
        <w:numPr>
          <w:ilvl w:val="0"/>
          <w:numId w:val="128"/>
        </w:numPr>
        <w:rPr/>
      </w:pPr>
      <w:r>
        <w:rPr/>
        <w:t>SgsnFunction.</w:t>
      </w:r>
    </w:p>
    <w:p>
      <w:pPr>
        <w:pStyle w:val="ListNumber"/>
        <w:numPr>
          <w:ilvl w:val="0"/>
          <w:numId w:val="128"/>
        </w:numPr>
        <w:rPr/>
      </w:pPr>
      <w:r>
        <w:rPr/>
        <w:t>Valid for packet switching.</w:t>
      </w:r>
    </w:p>
    <w:p>
      <w:pPr>
        <w:pStyle w:val="ListNumber"/>
        <w:numPr>
          <w:ilvl w:val="0"/>
          <w:numId w:val="128"/>
        </w:numPr>
        <w:rPr/>
      </w:pPr>
      <w:r>
        <w:rPr/>
        <w:t>GSM/UMTS.</w:t>
      </w:r>
    </w:p>
    <w:p>
      <w:pPr>
        <w:pStyle w:val="Heading3"/>
        <w:rPr/>
      </w:pPr>
      <w:bookmarkStart w:id="248" w:name="__RefHeading___Toc311472861"/>
      <w:bookmarkEnd w:id="248"/>
      <w:r>
        <w:rPr/>
        <w:t>4.6.14</w:t>
        <w:tab/>
        <w:t>Secondary PDP context activation procedures</w:t>
      </w:r>
    </w:p>
    <w:p>
      <w:pPr>
        <w:pStyle w:val="Heading4"/>
        <w:ind w:left="1418" w:hanging="1418"/>
        <w:rPr/>
      </w:pPr>
      <w:bookmarkStart w:id="249" w:name="__RefHeading___Toc311472862"/>
      <w:bookmarkEnd w:id="249"/>
      <w:r>
        <w:rPr/>
        <w:t>4.6.14.1</w:t>
        <w:tab/>
        <w:t>Attempted Secondary PDP context activation procedures</w:t>
      </w:r>
    </w:p>
    <w:p>
      <w:pPr>
        <w:pStyle w:val="ListNumber"/>
        <w:numPr>
          <w:ilvl w:val="0"/>
          <w:numId w:val="151"/>
        </w:numPr>
        <w:ind w:left="568" w:hanging="284"/>
        <w:rPr/>
      </w:pPr>
      <w:r>
        <w:rPr/>
        <w:t>This measurement provides the number of attempted Secondary PDP context activation procedures.</w:t>
        <w:br/>
        <w:t>The three measurement types defined in e) are subject to the "2 out of 3 approach".</w:t>
      </w:r>
    </w:p>
    <w:p>
      <w:pPr>
        <w:pStyle w:val="ListNumber"/>
        <w:numPr>
          <w:ilvl w:val="0"/>
          <w:numId w:val="151"/>
        </w:numPr>
        <w:ind w:left="568" w:hanging="284"/>
        <w:rPr/>
      </w:pPr>
      <w:r>
        <w:rPr/>
        <w:t>CC.</w:t>
      </w:r>
    </w:p>
    <w:p>
      <w:pPr>
        <w:pStyle w:val="ListNumber"/>
        <w:numPr>
          <w:ilvl w:val="0"/>
          <w:numId w:val="151"/>
        </w:numPr>
        <w:ind w:left="568" w:hanging="284"/>
        <w:rPr/>
      </w:pPr>
      <w:r>
        <w:rPr/>
        <w:t>Receipt of a "Activate Secondary PDP Context Request" message from the MS (TS 24.008 [15]).</w:t>
      </w:r>
    </w:p>
    <w:p>
      <w:pPr>
        <w:pStyle w:val="ListNumber"/>
        <w:numPr>
          <w:ilvl w:val="0"/>
          <w:numId w:val="151"/>
        </w:numPr>
        <w:ind w:left="568" w:hanging="284"/>
        <w:rPr/>
      </w:pPr>
      <w:r>
        <w:rPr/>
        <w:t>A single integer value per measurement type defined in e).</w:t>
      </w:r>
    </w:p>
    <w:p>
      <w:pPr>
        <w:pStyle w:val="ListNumber"/>
        <w:numPr>
          <w:ilvl w:val="0"/>
          <w:numId w:val="151"/>
        </w:numPr>
        <w:ind w:left="568" w:hanging="284"/>
        <w:rPr/>
      </w:pPr>
      <w:r>
        <w:rPr/>
        <w:t>SM.AttActSecondPdpContext:</w:t>
      </w:r>
    </w:p>
    <w:p>
      <w:pPr>
        <w:pStyle w:val="B2"/>
        <w:tabs>
          <w:tab w:val="clear" w:pos="284"/>
          <w:tab w:val="left" w:pos="3969" w:leader="none"/>
        </w:tabs>
        <w:rPr/>
      </w:pPr>
      <w:r>
        <w:rPr/>
        <w:t>-</w:t>
        <w:tab/>
        <w:t>SM.AttActSecondPdpContext</w:t>
        <w:tab/>
        <w:t>Combined (don't care);</w:t>
      </w:r>
    </w:p>
    <w:p>
      <w:pPr>
        <w:pStyle w:val="B2"/>
        <w:tabs>
          <w:tab w:val="clear" w:pos="284"/>
          <w:tab w:val="left" w:pos="3969" w:leader="none"/>
        </w:tabs>
        <w:rPr/>
      </w:pPr>
      <w:r>
        <w:rPr/>
        <w:t>-</w:t>
        <w:tab/>
        <w:t>SM.AttActSecondPdpContext.G</w:t>
        <w:tab/>
        <w:t>GSM;</w:t>
      </w:r>
    </w:p>
    <w:p>
      <w:pPr>
        <w:pStyle w:val="B2"/>
        <w:tabs>
          <w:tab w:val="clear" w:pos="284"/>
          <w:tab w:val="left" w:pos="3969" w:leader="none"/>
        </w:tabs>
        <w:rPr/>
      </w:pPr>
      <w:r>
        <w:rPr/>
        <w:t>-</w:t>
        <w:tab/>
        <w:t>SM.AttActSecondPdpContext.U</w:t>
        <w:tab/>
        <w:t>UMTS.</w:t>
      </w:r>
    </w:p>
    <w:p>
      <w:pPr>
        <w:pStyle w:val="ListNumber"/>
        <w:numPr>
          <w:ilvl w:val="0"/>
          <w:numId w:val="292"/>
        </w:numPr>
        <w:rPr/>
      </w:pPr>
      <w:r>
        <w:rPr/>
        <w:t>SgsnFunction.</w:t>
      </w:r>
    </w:p>
    <w:p>
      <w:pPr>
        <w:pStyle w:val="ListNumber"/>
        <w:numPr>
          <w:ilvl w:val="0"/>
          <w:numId w:val="292"/>
        </w:numPr>
        <w:rPr/>
      </w:pPr>
      <w:r>
        <w:rPr/>
        <w:t>Valid for packet switching.</w:t>
      </w:r>
    </w:p>
    <w:p>
      <w:pPr>
        <w:pStyle w:val="ListNumber"/>
        <w:numPr>
          <w:ilvl w:val="0"/>
          <w:numId w:val="292"/>
        </w:numPr>
        <w:rPr/>
      </w:pPr>
      <w:r>
        <w:rPr/>
        <w:t>GSM/UMTS.</w:t>
      </w:r>
    </w:p>
    <w:p>
      <w:pPr>
        <w:pStyle w:val="Heading4"/>
        <w:ind w:left="1418" w:hanging="1418"/>
        <w:rPr/>
      </w:pPr>
      <w:bookmarkStart w:id="250" w:name="__RefHeading___Toc311472863"/>
      <w:bookmarkEnd w:id="250"/>
      <w:r>
        <w:rPr/>
        <w:t>4.6.14.2</w:t>
        <w:tab/>
        <w:t>Successful Secondary PDP context activations</w:t>
      </w:r>
    </w:p>
    <w:p>
      <w:pPr>
        <w:pStyle w:val="ListNumber"/>
        <w:numPr>
          <w:ilvl w:val="0"/>
          <w:numId w:val="149"/>
        </w:numPr>
        <w:ind w:left="568" w:hanging="284"/>
        <w:rPr/>
      </w:pPr>
      <w:r>
        <w:rPr/>
        <w:t>This measurement provides the number of successfully completed Secondary PDP context activations.</w:t>
        <w:br/>
        <w:t>The three measurement types defined in e) are subject to the "2 out of 3 approach".</w:t>
      </w:r>
    </w:p>
    <w:p>
      <w:pPr>
        <w:pStyle w:val="ListNumber"/>
        <w:numPr>
          <w:ilvl w:val="0"/>
          <w:numId w:val="149"/>
        </w:numPr>
        <w:ind w:left="568" w:hanging="284"/>
        <w:rPr/>
      </w:pPr>
      <w:r>
        <w:rPr/>
        <w:t>CC.</w:t>
      </w:r>
    </w:p>
    <w:p>
      <w:pPr>
        <w:pStyle w:val="ListNumber"/>
        <w:numPr>
          <w:ilvl w:val="0"/>
          <w:numId w:val="149"/>
        </w:numPr>
        <w:ind w:left="568" w:hanging="284"/>
        <w:rPr/>
      </w:pPr>
      <w:r>
        <w:rPr/>
        <w:t>Transmission of a "Activate Secondary PDP Context Accept" message to the MS (TS 24.008 [15]).</w:t>
      </w:r>
    </w:p>
    <w:p>
      <w:pPr>
        <w:pStyle w:val="ListNumber"/>
        <w:numPr>
          <w:ilvl w:val="0"/>
          <w:numId w:val="149"/>
        </w:numPr>
        <w:ind w:left="568" w:hanging="284"/>
        <w:rPr/>
      </w:pPr>
      <w:r>
        <w:rPr/>
        <w:t>A single integer value per measurement type defined in e).</w:t>
      </w:r>
    </w:p>
    <w:p>
      <w:pPr>
        <w:pStyle w:val="ListNumber"/>
        <w:numPr>
          <w:ilvl w:val="0"/>
          <w:numId w:val="149"/>
        </w:numPr>
        <w:ind w:left="568" w:hanging="284"/>
        <w:rPr/>
      </w:pPr>
      <w:r>
        <w:rPr/>
        <w:t>SM.SuccActSecondPdpContext:</w:t>
      </w:r>
    </w:p>
    <w:p>
      <w:pPr>
        <w:pStyle w:val="B2"/>
        <w:tabs>
          <w:tab w:val="clear" w:pos="284"/>
          <w:tab w:val="left" w:pos="3969" w:leader="none"/>
        </w:tabs>
        <w:rPr/>
      </w:pPr>
      <w:r>
        <w:rPr/>
        <w:t>-</w:t>
        <w:tab/>
        <w:t>SM.SuccActSecondPdpContext</w:t>
        <w:tab/>
        <w:t>Combined (don't care);</w:t>
      </w:r>
    </w:p>
    <w:p>
      <w:pPr>
        <w:pStyle w:val="B2"/>
        <w:tabs>
          <w:tab w:val="clear" w:pos="284"/>
          <w:tab w:val="left" w:pos="3969" w:leader="none"/>
        </w:tabs>
        <w:rPr/>
      </w:pPr>
      <w:r>
        <w:rPr/>
        <w:t>-</w:t>
        <w:tab/>
        <w:t>SM.SuccActSecondPdpContext.G</w:t>
        <w:tab/>
        <w:t>GSM;</w:t>
      </w:r>
    </w:p>
    <w:p>
      <w:pPr>
        <w:pStyle w:val="B2"/>
        <w:tabs>
          <w:tab w:val="clear" w:pos="284"/>
          <w:tab w:val="left" w:pos="3969" w:leader="none"/>
        </w:tabs>
        <w:rPr/>
      </w:pPr>
      <w:r>
        <w:rPr/>
        <w:t>-</w:t>
        <w:tab/>
        <w:t>SM.SuccActSecondPdpContext.U</w:t>
        <w:tab/>
        <w:t>UMTS.</w:t>
      </w:r>
    </w:p>
    <w:p>
      <w:pPr>
        <w:pStyle w:val="ListNumber"/>
        <w:numPr>
          <w:ilvl w:val="0"/>
          <w:numId w:val="218"/>
        </w:numPr>
        <w:rPr/>
      </w:pPr>
      <w:r>
        <w:rPr/>
        <w:t>SgsnFunction.</w:t>
      </w:r>
    </w:p>
    <w:p>
      <w:pPr>
        <w:pStyle w:val="ListNumber"/>
        <w:numPr>
          <w:ilvl w:val="0"/>
          <w:numId w:val="218"/>
        </w:numPr>
        <w:rPr/>
      </w:pPr>
      <w:r>
        <w:rPr/>
        <w:t>Valid for packet switching.</w:t>
      </w:r>
    </w:p>
    <w:p>
      <w:pPr>
        <w:pStyle w:val="ListNumber"/>
        <w:numPr>
          <w:ilvl w:val="0"/>
          <w:numId w:val="218"/>
        </w:numPr>
        <w:rPr/>
      </w:pPr>
      <w:r>
        <w:rPr/>
        <w:t>GSM/UMTS.</w:t>
      </w:r>
    </w:p>
    <w:p>
      <w:pPr>
        <w:pStyle w:val="Heading3"/>
        <w:rPr/>
      </w:pPr>
      <w:bookmarkStart w:id="251" w:name="__RefHeading___Toc311472864"/>
      <w:bookmarkEnd w:id="251"/>
      <w:r>
        <w:rPr/>
        <w:t>4.6.15</w:t>
        <w:tab/>
        <w:t>PDP context activation procedures initiated by Network</w:t>
      </w:r>
    </w:p>
    <w:p>
      <w:pPr>
        <w:pStyle w:val="Heading4"/>
        <w:ind w:left="1418" w:hanging="1418"/>
        <w:rPr/>
      </w:pPr>
      <w:bookmarkStart w:id="252" w:name="__RefHeading___Toc311472865"/>
      <w:bookmarkEnd w:id="252"/>
      <w:r>
        <w:rPr/>
        <w:t>4.6.15.1</w:t>
        <w:tab/>
        <w:t>Attempted PDP context activation procedures initiated by Network</w:t>
      </w:r>
    </w:p>
    <w:p>
      <w:pPr>
        <w:pStyle w:val="ListNumber"/>
        <w:numPr>
          <w:ilvl w:val="0"/>
          <w:numId w:val="200"/>
        </w:numPr>
        <w:rPr/>
      </w:pPr>
      <w:r>
        <w:rPr/>
        <w:t>This measurement provides the number of attempted PDP context activation procedures initiated by Network. These include the static as well as the dynamic PDP addresses.</w:t>
        <w:br/>
        <w:t>The three measurement types defined in e)  are subject to the "2 out of 3 approach".</w:t>
      </w:r>
    </w:p>
    <w:p>
      <w:pPr>
        <w:pStyle w:val="ListNumber"/>
        <w:numPr>
          <w:ilvl w:val="0"/>
          <w:numId w:val="200"/>
        </w:numPr>
        <w:rPr/>
      </w:pPr>
      <w:r>
        <w:rPr/>
        <w:t>CC.</w:t>
      </w:r>
    </w:p>
    <w:p>
      <w:pPr>
        <w:pStyle w:val="ListNumber"/>
        <w:numPr>
          <w:ilvl w:val="0"/>
          <w:numId w:val="200"/>
        </w:numPr>
        <w:rPr/>
      </w:pPr>
      <w:r>
        <w:rPr/>
        <w:t>Receipt of a "PDU Notification Request" message from the MS (TS29.060 [6]) message from GGSN.</w:t>
      </w:r>
    </w:p>
    <w:p>
      <w:pPr>
        <w:pStyle w:val="ListNumber"/>
        <w:numPr>
          <w:ilvl w:val="0"/>
          <w:numId w:val="200"/>
        </w:numPr>
        <w:rPr/>
      </w:pPr>
      <w:r>
        <w:rPr/>
        <w:t>A single integer value.</w:t>
      </w:r>
    </w:p>
    <w:p>
      <w:pPr>
        <w:pStyle w:val="ListNumber"/>
        <w:numPr>
          <w:ilvl w:val="0"/>
          <w:numId w:val="200"/>
        </w:numPr>
        <w:rPr/>
      </w:pPr>
      <w:r>
        <w:rPr/>
        <w:t>SM.AttActPdpCtxtNtwk:</w:t>
      </w:r>
    </w:p>
    <w:p>
      <w:pPr>
        <w:pStyle w:val="B2"/>
        <w:tabs>
          <w:tab w:val="clear" w:pos="284"/>
          <w:tab w:val="left" w:pos="3969" w:leader="none"/>
        </w:tabs>
        <w:rPr/>
      </w:pPr>
      <w:r>
        <w:rPr/>
        <w:t>-</w:t>
        <w:tab/>
        <w:t>SM.AttActPdpCtxtNtwk</w:t>
        <w:tab/>
        <w:t>Combined (don't care);</w:t>
      </w:r>
    </w:p>
    <w:p>
      <w:pPr>
        <w:pStyle w:val="B2"/>
        <w:tabs>
          <w:tab w:val="clear" w:pos="284"/>
          <w:tab w:val="left" w:pos="3969" w:leader="none"/>
        </w:tabs>
        <w:rPr/>
      </w:pPr>
      <w:r>
        <w:rPr/>
        <w:t>-</w:t>
        <w:tab/>
        <w:t>SM.AttActPdpCtxtNtwk.G</w:t>
        <w:tab/>
        <w:t>GSM;</w:t>
      </w:r>
    </w:p>
    <w:p>
      <w:pPr>
        <w:pStyle w:val="B2"/>
        <w:tabs>
          <w:tab w:val="clear" w:pos="284"/>
          <w:tab w:val="left" w:pos="3969" w:leader="none"/>
        </w:tabs>
        <w:rPr/>
      </w:pPr>
      <w:r>
        <w:rPr/>
        <w:t>-</w:t>
        <w:tab/>
        <w:t>SM.AttActPdpCtxtNtwk.U</w:t>
        <w:tab/>
        <w:t>UMTS.</w:t>
      </w:r>
    </w:p>
    <w:p>
      <w:pPr>
        <w:pStyle w:val="ListNumber"/>
        <w:numPr>
          <w:ilvl w:val="0"/>
          <w:numId w:val="200"/>
        </w:numPr>
        <w:rPr/>
      </w:pPr>
      <w:r>
        <w:rPr/>
        <w:t>SgsnFunction.</w:t>
      </w:r>
    </w:p>
    <w:p>
      <w:pPr>
        <w:pStyle w:val="ListNumber"/>
        <w:numPr>
          <w:ilvl w:val="0"/>
          <w:numId w:val="200"/>
        </w:numPr>
        <w:rPr/>
      </w:pPr>
      <w:r>
        <w:rPr/>
        <w:t>Valid for packet switching.</w:t>
      </w:r>
    </w:p>
    <w:p>
      <w:pPr>
        <w:pStyle w:val="ListNumber"/>
        <w:numPr>
          <w:ilvl w:val="0"/>
          <w:numId w:val="200"/>
        </w:numPr>
        <w:rPr/>
      </w:pPr>
      <w:r>
        <w:rPr/>
        <w:t>GSM/UMTS.</w:t>
      </w:r>
    </w:p>
    <w:p>
      <w:pPr>
        <w:pStyle w:val="Heading4"/>
        <w:ind w:left="1418" w:hanging="1418"/>
        <w:rPr/>
      </w:pPr>
      <w:bookmarkStart w:id="253" w:name="__RefHeading___Toc311472866"/>
      <w:bookmarkEnd w:id="253"/>
      <w:r>
        <w:rPr/>
        <w:t>4.6.15.2</w:t>
        <w:tab/>
        <w:t>Successful PDP context activation procedures initiated by Network</w:t>
      </w:r>
    </w:p>
    <w:p>
      <w:pPr>
        <w:pStyle w:val="ListNumber"/>
        <w:numPr>
          <w:ilvl w:val="0"/>
          <w:numId w:val="226"/>
        </w:numPr>
        <w:rPr/>
      </w:pPr>
      <w:r>
        <w:rPr/>
        <w:t>This measurement provides the number of successful PDP context activation procedures. These include the static as well as the dynamic PDP addresses.</w:t>
        <w:br/>
        <w:t>The three measurement types defined in e)  are subject to the "2 out of 3 approach".</w:t>
      </w:r>
    </w:p>
    <w:p>
      <w:pPr>
        <w:pStyle w:val="ListNumber"/>
        <w:numPr>
          <w:ilvl w:val="0"/>
          <w:numId w:val="226"/>
        </w:numPr>
        <w:rPr/>
      </w:pPr>
      <w:r>
        <w:rPr/>
        <w:t>CC.</w:t>
      </w:r>
    </w:p>
    <w:p>
      <w:pPr>
        <w:pStyle w:val="ListNumber"/>
        <w:numPr>
          <w:ilvl w:val="0"/>
          <w:numId w:val="226"/>
        </w:numPr>
        <w:rPr/>
      </w:pPr>
      <w:r>
        <w:rPr/>
        <w:t>Transmission by the SGSN of a "Activate PDP Context Accept" message (TS 24.008 [15]) to MS for the PDP context activation initiated by Network.</w:t>
      </w:r>
    </w:p>
    <w:p>
      <w:pPr>
        <w:pStyle w:val="ListNumber"/>
        <w:numPr>
          <w:ilvl w:val="0"/>
          <w:numId w:val="226"/>
        </w:numPr>
        <w:rPr/>
      </w:pPr>
      <w:r>
        <w:rPr/>
        <w:t>A single integer value.</w:t>
      </w:r>
    </w:p>
    <w:p>
      <w:pPr>
        <w:pStyle w:val="ListNumber"/>
        <w:numPr>
          <w:ilvl w:val="0"/>
          <w:numId w:val="226"/>
        </w:numPr>
        <w:rPr/>
      </w:pPr>
      <w:r>
        <w:rPr/>
        <w:t>SM.SuccActPdpCtxtNtwk:</w:t>
      </w:r>
    </w:p>
    <w:p>
      <w:pPr>
        <w:pStyle w:val="B2"/>
        <w:tabs>
          <w:tab w:val="clear" w:pos="284"/>
          <w:tab w:val="left" w:pos="3969" w:leader="none"/>
        </w:tabs>
        <w:rPr/>
      </w:pPr>
      <w:r>
        <w:rPr/>
        <w:t>-</w:t>
        <w:tab/>
        <w:t>SM.SuccActPdpCtxtNtwk</w:t>
        <w:tab/>
        <w:t>Combined (don't care);</w:t>
      </w:r>
    </w:p>
    <w:p>
      <w:pPr>
        <w:pStyle w:val="B2"/>
        <w:tabs>
          <w:tab w:val="clear" w:pos="284"/>
          <w:tab w:val="left" w:pos="3969" w:leader="none"/>
        </w:tabs>
        <w:rPr/>
      </w:pPr>
      <w:r>
        <w:rPr/>
        <w:t>-</w:t>
        <w:tab/>
        <w:t>SM.SuccActPdpCtxtNtwk.G</w:t>
        <w:tab/>
        <w:t>GSM;</w:t>
      </w:r>
    </w:p>
    <w:p>
      <w:pPr>
        <w:pStyle w:val="B2"/>
        <w:tabs>
          <w:tab w:val="clear" w:pos="284"/>
          <w:tab w:val="left" w:pos="3969" w:leader="none"/>
        </w:tabs>
        <w:rPr/>
      </w:pPr>
      <w:r>
        <w:rPr/>
        <w:t>-</w:t>
        <w:tab/>
        <w:t>SM.SuccActPdpCtxtNtwk.U</w:t>
        <w:tab/>
        <w:t>UMTS.</w:t>
      </w:r>
    </w:p>
    <w:p>
      <w:pPr>
        <w:pStyle w:val="ListNumber"/>
        <w:numPr>
          <w:ilvl w:val="0"/>
          <w:numId w:val="226"/>
        </w:numPr>
        <w:rPr/>
      </w:pPr>
      <w:r>
        <w:rPr/>
        <w:t>SgsnFunction.</w:t>
      </w:r>
    </w:p>
    <w:p>
      <w:pPr>
        <w:pStyle w:val="ListNumber"/>
        <w:numPr>
          <w:ilvl w:val="0"/>
          <w:numId w:val="226"/>
        </w:numPr>
        <w:rPr/>
      </w:pPr>
      <w:r>
        <w:rPr/>
        <w:t>Valid for packet switching.</w:t>
      </w:r>
    </w:p>
    <w:p>
      <w:pPr>
        <w:pStyle w:val="ListNumber"/>
        <w:numPr>
          <w:ilvl w:val="0"/>
          <w:numId w:val="226"/>
        </w:numPr>
        <w:rPr/>
      </w:pPr>
      <w:r>
        <w:rPr/>
        <w:t>GSM/UMTS.</w:t>
      </w:r>
    </w:p>
    <w:p>
      <w:pPr>
        <w:pStyle w:val="Heading4"/>
        <w:ind w:left="1418" w:hanging="1418"/>
        <w:rPr/>
      </w:pPr>
      <w:bookmarkStart w:id="254" w:name="__RefHeading___Toc311472867"/>
      <w:bookmarkEnd w:id="254"/>
      <w:r>
        <w:rPr/>
        <w:t>4.6.15.3</w:t>
        <w:tab/>
        <w:t>Failed PDP context activation procedures initiated by Network</w:t>
      </w:r>
    </w:p>
    <w:p>
      <w:pPr>
        <w:pStyle w:val="ListNumber"/>
        <w:numPr>
          <w:ilvl w:val="0"/>
          <w:numId w:val="144"/>
        </w:numPr>
        <w:rPr/>
      </w:pPr>
      <w:r>
        <w:rPr/>
        <w:t>This measurement provides the number of Failed PDP context activation procedures. These include the static as well as the dynamic PDP addresses. This measurement is split into subcounters per failure cause.</w:t>
      </w:r>
    </w:p>
    <w:p>
      <w:pPr>
        <w:pStyle w:val="ListNumber"/>
        <w:numPr>
          <w:ilvl w:val="0"/>
          <w:numId w:val="144"/>
        </w:numPr>
        <w:rPr/>
      </w:pPr>
      <w:r>
        <w:rPr/>
        <w:t>CC.</w:t>
      </w:r>
    </w:p>
    <w:p>
      <w:pPr>
        <w:pStyle w:val="ListNumber"/>
        <w:numPr>
          <w:ilvl w:val="0"/>
          <w:numId w:val="144"/>
        </w:numPr>
        <w:rPr/>
      </w:pPr>
      <w:r>
        <w:rPr/>
        <w:t xml:space="preserve">Receipt of a " </w:t>
      </w:r>
      <w:r>
        <w:rPr>
          <w:color w:val="000000"/>
        </w:rPr>
        <w:t>REQUEST PDP CONTEXT ACTIVATION REJECT</w:t>
      </w:r>
      <w:r>
        <w:rPr/>
        <w:t xml:space="preserve"> " message from the MS (TS 24.008 [15]) message indicating a PDP context activation failure, the measurement is incremented according to the failure cause. Possible causes are included in TS 24.008 [15]. The sum of all supported per cause measurements should equal the total number of PDP context activation failures.</w:t>
      </w:r>
    </w:p>
    <w:p>
      <w:pPr>
        <w:pStyle w:val="ListNumber"/>
        <w:numPr>
          <w:ilvl w:val="0"/>
          <w:numId w:val="144"/>
        </w:numPr>
        <w:rPr/>
      </w:pPr>
      <w:r>
        <w:rPr/>
        <w:t>A single integer value.</w:t>
      </w:r>
    </w:p>
    <w:p>
      <w:pPr>
        <w:pStyle w:val="ListNumber"/>
        <w:numPr>
          <w:ilvl w:val="0"/>
          <w:numId w:val="144"/>
        </w:numPr>
        <w:rPr/>
      </w:pPr>
      <w:r>
        <w:rPr/>
        <w:t xml:space="preserve">The measurement name has the form SM.FailActPdpCtxtNtwk.Cause </w:t>
        <w:br/>
        <w:t>where Cause identifies the failure cause.</w:t>
      </w:r>
    </w:p>
    <w:p>
      <w:pPr>
        <w:pStyle w:val="ListNumber"/>
        <w:numPr>
          <w:ilvl w:val="0"/>
          <w:numId w:val="144"/>
        </w:numPr>
        <w:rPr/>
      </w:pPr>
      <w:r>
        <w:rPr/>
        <w:t>SgsnFunction.</w:t>
      </w:r>
    </w:p>
    <w:p>
      <w:pPr>
        <w:pStyle w:val="ListNumber"/>
        <w:numPr>
          <w:ilvl w:val="0"/>
          <w:numId w:val="144"/>
        </w:numPr>
        <w:rPr/>
      </w:pPr>
      <w:r>
        <w:rPr/>
        <w:t>Valid for packet switching.</w:t>
      </w:r>
    </w:p>
    <w:p>
      <w:pPr>
        <w:pStyle w:val="ListNumber"/>
        <w:numPr>
          <w:ilvl w:val="0"/>
          <w:numId w:val="144"/>
        </w:numPr>
        <w:rPr/>
      </w:pPr>
      <w:r>
        <w:rPr/>
        <w:t>GSM/UMTS.</w:t>
      </w:r>
    </w:p>
    <w:p>
      <w:pPr>
        <w:pStyle w:val="Heading3"/>
        <w:rPr/>
      </w:pPr>
      <w:bookmarkStart w:id="255" w:name="__RefHeading___Toc311472868"/>
      <w:bookmarkEnd w:id="255"/>
      <w:r>
        <w:rPr/>
        <w:t>4.6.16</w:t>
        <w:tab/>
        <w:t>PDP Context set-up time, initiated by MS (Mean)</w:t>
      </w:r>
    </w:p>
    <w:p>
      <w:pPr>
        <w:pStyle w:val="ListNumber"/>
        <w:numPr>
          <w:ilvl w:val="0"/>
          <w:numId w:val="320"/>
        </w:numPr>
        <w:ind w:left="568" w:hanging="284"/>
        <w:rPr/>
      </w:pPr>
      <w:r>
        <w:rPr/>
        <w:t>This measurement provides the mean time it takes for the SGSN to establish a PDP context during each collection interval. The measurement is split into subcounters per traffic class per APN (see TS 23.003 [9] for APN definition), these measurements will only be provided for a subset of all APNs.  The way the list of monitored APNs is configured is outside the scope of this TS.</w:t>
      </w:r>
    </w:p>
    <w:p>
      <w:pPr>
        <w:pStyle w:val="ListNumber"/>
        <w:numPr>
          <w:ilvl w:val="0"/>
          <w:numId w:val="320"/>
        </w:numPr>
        <w:ind w:left="568" w:hanging="284"/>
        <w:rPr/>
      </w:pPr>
      <w:r>
        <w:rPr/>
        <w:t>DER (n=1).</w:t>
      </w:r>
    </w:p>
    <w:p>
      <w:pPr>
        <w:pStyle w:val="ListNumber"/>
        <w:keepNext w:val="true"/>
        <w:keepLines/>
        <w:numPr>
          <w:ilvl w:val="0"/>
          <w:numId w:val="320"/>
        </w:numPr>
        <w:ind w:left="568" w:hanging="284"/>
        <w:rPr/>
      </w:pPr>
      <w:r>
        <w:rPr/>
        <w:t>This measurement is obtained by accumulating the time intervals for each successful mobile originated PDP context activation between the receipt by the SGSN of an " ACTIVATE PDP CONTEXT REQUEST" from the MS and the corresponding transmission by the SGSN to the MS of an "ACTIVATE PDP CONTEXT" message over a granularity period using DER, see TS 29.060 [6], TS 24.008 [15] and TS 23.107 [8] for service class definitions. This end value of the time will then be divided by the number of successful mobile originated PDP context activations observed in the granularity period to give the arithmetic mean, the accumulator shall be reinitialised at the beginning of each granularity period.</w:t>
      </w:r>
    </w:p>
    <w:p>
      <w:pPr>
        <w:pStyle w:val="ListNumber"/>
        <w:numPr>
          <w:ilvl w:val="0"/>
          <w:numId w:val="320"/>
        </w:numPr>
        <w:ind w:left="568" w:hanging="284"/>
        <w:rPr/>
      </w:pPr>
      <w:r>
        <w:rPr/>
        <w:t>Each measurement is an integer value.(in milliseconds).</w:t>
      </w:r>
    </w:p>
    <w:p>
      <w:pPr>
        <w:pStyle w:val="ListNumber"/>
        <w:numPr>
          <w:ilvl w:val="0"/>
          <w:numId w:val="320"/>
        </w:numPr>
        <w:ind w:left="568" w:hanging="284"/>
        <w:rPr/>
      </w:pPr>
      <w:r>
        <w:rPr/>
        <w:t>SM. SuccActPdpContextAPNTimeMOMean.Conv</w:t>
        <w:br/>
        <w:t>SM. SuccActPdpContextAPNTimeMOMean.Strm</w:t>
        <w:br/>
        <w:t>SM. SuccActPdpContextAPNTimeMOMean.Intact</w:t>
        <w:br/>
        <w:t>SM. SuccActPdpContextAPNTimeMOMean.Bgrd.</w:t>
      </w:r>
    </w:p>
    <w:p>
      <w:pPr>
        <w:pStyle w:val="ListNumber"/>
        <w:numPr>
          <w:ilvl w:val="0"/>
          <w:numId w:val="320"/>
        </w:numPr>
        <w:ind w:left="568" w:hanging="284"/>
        <w:rPr/>
      </w:pPr>
      <w:r>
        <w:rPr/>
        <w:t>SgsnFunction, per APN.</w:t>
      </w:r>
    </w:p>
    <w:p>
      <w:pPr>
        <w:pStyle w:val="ListNumber"/>
        <w:numPr>
          <w:ilvl w:val="0"/>
          <w:numId w:val="320"/>
        </w:numPr>
        <w:ind w:left="568" w:hanging="284"/>
        <w:rPr/>
      </w:pPr>
      <w:r>
        <w:rPr/>
        <w:t>Valid for packet switched traffic.</w:t>
      </w:r>
    </w:p>
    <w:p>
      <w:pPr>
        <w:pStyle w:val="ListNumber"/>
        <w:numPr>
          <w:ilvl w:val="0"/>
          <w:numId w:val="320"/>
        </w:numPr>
        <w:ind w:left="568" w:hanging="284"/>
        <w:rPr/>
      </w:pPr>
      <w:r>
        <w:rPr/>
        <w:t>GSM/UMTS.</w:t>
      </w:r>
    </w:p>
    <w:p>
      <w:pPr>
        <w:pStyle w:val="Heading3"/>
        <w:rPr/>
      </w:pPr>
      <w:bookmarkStart w:id="256" w:name="__RefHeading___Toc311472869"/>
      <w:bookmarkEnd w:id="256"/>
      <w:r>
        <w:rPr/>
        <w:t>4.6.17</w:t>
        <w:tab/>
        <w:t>PDP Context set-up time, initiated by MS (Max)</w:t>
      </w:r>
    </w:p>
    <w:p>
      <w:pPr>
        <w:pStyle w:val="ListNumber"/>
        <w:numPr>
          <w:ilvl w:val="0"/>
          <w:numId w:val="301"/>
        </w:numPr>
        <w:rPr/>
      </w:pPr>
      <w:r>
        <w:rPr/>
        <w:t>This measurement provides the maximum time it takes for the SGSN to establish a PDP context during each collection interval. The measurement is split into subcounters per traffic class per APN (see TS 23.003 [9] for APN definition), these measurements will only be provided for a subset of all APNs.  The way the list of monitored APNs is configured is outside the scope of this TS.</w:t>
      </w:r>
    </w:p>
    <w:p>
      <w:pPr>
        <w:pStyle w:val="ListNumber"/>
        <w:numPr>
          <w:ilvl w:val="0"/>
          <w:numId w:val="301"/>
        </w:numPr>
        <w:rPr/>
      </w:pPr>
      <w:r>
        <w:rPr/>
        <w:t>GAUGE.</w:t>
      </w:r>
    </w:p>
    <w:p>
      <w:pPr>
        <w:pStyle w:val="ListNumber"/>
        <w:numPr>
          <w:ilvl w:val="0"/>
          <w:numId w:val="301"/>
        </w:numPr>
        <w:rPr/>
      </w:pPr>
      <w:r>
        <w:rPr/>
        <w:t>This measurement is obtained by monitoring the time intervals for each successful mobile originated PDP context activation between the receipt by the SGSN of an " ACTIVATE PDP CONTEXT REQUEST" from the MS and the corresponding transmission by the SGSN to the MS of an "ACTIVATE PDP CONTEXT" message over a granularity period using DER, see TS 29.060 [6], TS 24.008 [15] and TS 23.107 [8] for service class definitions. The high tide mark of this time will be stored in a gauge, the gauge shall be reinitialised at the beginning of each granularity period.</w:t>
      </w:r>
    </w:p>
    <w:p>
      <w:pPr>
        <w:pStyle w:val="ListNumber"/>
        <w:numPr>
          <w:ilvl w:val="0"/>
          <w:numId w:val="301"/>
        </w:numPr>
        <w:rPr/>
      </w:pPr>
      <w:r>
        <w:rPr/>
        <w:t>Each measurement is an integer value.(in milliseconds).</w:t>
      </w:r>
    </w:p>
    <w:p>
      <w:pPr>
        <w:pStyle w:val="ListNumber"/>
        <w:numPr>
          <w:ilvl w:val="0"/>
          <w:numId w:val="301"/>
        </w:numPr>
        <w:rPr/>
      </w:pPr>
      <w:r>
        <w:rPr/>
        <w:t>SM. SuccActPdpContextAPNTimeMOMax.Conv</w:t>
        <w:br/>
        <w:t>SM. SuccActPdpContextAPNTimeMOMax.Strm</w:t>
        <w:br/>
        <w:t>SM. SuccActPdpContextAPNTimeMOMax.Intact</w:t>
        <w:br/>
        <w:t>SM. SuccActPdpContextAPNTimeMOMax.Bgrd</w:t>
      </w:r>
    </w:p>
    <w:p>
      <w:pPr>
        <w:pStyle w:val="ListNumber"/>
        <w:numPr>
          <w:ilvl w:val="0"/>
          <w:numId w:val="301"/>
        </w:numPr>
        <w:rPr/>
      </w:pPr>
      <w:r>
        <w:rPr/>
        <w:t>SgsnFunction, per APN.</w:t>
      </w:r>
    </w:p>
    <w:p>
      <w:pPr>
        <w:pStyle w:val="ListNumber"/>
        <w:numPr>
          <w:ilvl w:val="0"/>
          <w:numId w:val="301"/>
        </w:numPr>
        <w:rPr/>
      </w:pPr>
      <w:r>
        <w:rPr/>
        <w:t>Valid for packet switched traffic.</w:t>
      </w:r>
    </w:p>
    <w:p>
      <w:pPr>
        <w:pStyle w:val="ListNumber"/>
        <w:numPr>
          <w:ilvl w:val="0"/>
          <w:numId w:val="301"/>
        </w:numPr>
        <w:rPr/>
      </w:pPr>
      <w:r>
        <w:rPr/>
        <w:t>GSM/UMTS.</w:t>
      </w:r>
    </w:p>
    <w:p>
      <w:pPr>
        <w:pStyle w:val="Heading3"/>
        <w:rPr/>
      </w:pPr>
      <w:bookmarkStart w:id="257" w:name="__RefHeading___Toc311472870"/>
      <w:bookmarkEnd w:id="257"/>
      <w:r>
        <w:rPr/>
        <w:t>4.6.18</w:t>
        <w:tab/>
        <w:t>PDP Context set-up time, initiated by Network (Mean)</w:t>
      </w:r>
    </w:p>
    <w:p>
      <w:pPr>
        <w:pStyle w:val="ListNumber"/>
        <w:numPr>
          <w:ilvl w:val="0"/>
          <w:numId w:val="175"/>
        </w:numPr>
        <w:rPr/>
      </w:pPr>
      <w:r>
        <w:rPr/>
        <w:t>This measurement provides the mean time it takes for the SGSN to establish a PDP context initiated by the network during each collection interval. The measurement is split into subcounters per traffic class per APN (see TS 23.003 [9] for APN definition), these measurements will only be provided for a subset of all APNs. The way the list of monitored APNs is configured is outside the scope of this TS.</w:t>
      </w:r>
    </w:p>
    <w:p>
      <w:pPr>
        <w:pStyle w:val="ListNumber"/>
        <w:numPr>
          <w:ilvl w:val="0"/>
          <w:numId w:val="175"/>
        </w:numPr>
        <w:rPr/>
      </w:pPr>
      <w:r>
        <w:rPr/>
        <w:t>DER (n=1).</w:t>
      </w:r>
    </w:p>
    <w:p>
      <w:pPr>
        <w:pStyle w:val="ListNumber"/>
        <w:keepNext w:val="true"/>
        <w:keepLines/>
        <w:numPr>
          <w:ilvl w:val="0"/>
          <w:numId w:val="175"/>
        </w:numPr>
        <w:rPr/>
      </w:pPr>
      <w:r>
        <w:rPr/>
        <w:t>This measurement is obtained by accumulating the time intervals for each successful mobile terminated PDP context activation between the transmission by the SGSN of a "REQUEST PDP CONTEXT ACTIVATION" for the MS and the corresponding transmission by the SGSN to the MS of an "ACTIVATE PDP CONTEXT" message over a granularity period using DER, see TS 29.060 [6], TS 24.008 [15] and TS 23.107 [8] for service class definitions. This end value of the time will then be divided by the number of successful mobile originated PDP context activations observed in the granularity period to give the arithmetic mean, the accumulator shall be reinitialised at the beginning of each granularity period.</w:t>
      </w:r>
    </w:p>
    <w:p>
      <w:pPr>
        <w:pStyle w:val="ListNumber"/>
        <w:numPr>
          <w:ilvl w:val="0"/>
          <w:numId w:val="175"/>
        </w:numPr>
        <w:rPr/>
      </w:pPr>
      <w:r>
        <w:rPr/>
        <w:t>Each measurement is an integer value.(in milliseconds).</w:t>
      </w:r>
    </w:p>
    <w:p>
      <w:pPr>
        <w:pStyle w:val="ListNumber"/>
        <w:numPr>
          <w:ilvl w:val="0"/>
          <w:numId w:val="175"/>
        </w:numPr>
        <w:rPr/>
      </w:pPr>
      <w:r>
        <w:rPr/>
        <w:t>SM. SuccActPdpContextAPNTimeMTMean.Conv</w:t>
        <w:br/>
        <w:t>SM. SuccActPdpContextAPNTimeMTMean.Strm</w:t>
        <w:br/>
        <w:t>SM. SuccActPdpContextAPNTimeMTMean.Intact</w:t>
        <w:br/>
        <w:t>SM. SuccActPdpContextAPNTimeMTMean.Bgrd.</w:t>
      </w:r>
    </w:p>
    <w:p>
      <w:pPr>
        <w:pStyle w:val="ListNumber"/>
        <w:numPr>
          <w:ilvl w:val="0"/>
          <w:numId w:val="175"/>
        </w:numPr>
        <w:rPr/>
      </w:pPr>
      <w:r>
        <w:rPr/>
        <w:t>SgsnFunction, per APN.</w:t>
      </w:r>
    </w:p>
    <w:p>
      <w:pPr>
        <w:pStyle w:val="ListNumber"/>
        <w:numPr>
          <w:ilvl w:val="0"/>
          <w:numId w:val="175"/>
        </w:numPr>
        <w:rPr/>
      </w:pPr>
      <w:r>
        <w:rPr/>
        <w:t>Valid for packet switched traffic.</w:t>
      </w:r>
    </w:p>
    <w:p>
      <w:pPr>
        <w:pStyle w:val="ListNumber"/>
        <w:numPr>
          <w:ilvl w:val="0"/>
          <w:numId w:val="175"/>
        </w:numPr>
        <w:rPr/>
      </w:pPr>
      <w:r>
        <w:rPr/>
        <w:t>GSM/UMTS.</w:t>
      </w:r>
    </w:p>
    <w:p>
      <w:pPr>
        <w:pStyle w:val="Heading3"/>
        <w:rPr/>
      </w:pPr>
      <w:bookmarkStart w:id="258" w:name="__RefHeading___Toc311472871"/>
      <w:bookmarkEnd w:id="258"/>
      <w:r>
        <w:rPr/>
        <w:t>4.6.19</w:t>
        <w:tab/>
        <w:t>PDP Context set-up time, initiated by Network (Max)</w:t>
      </w:r>
    </w:p>
    <w:p>
      <w:pPr>
        <w:pStyle w:val="ListNumber"/>
        <w:numPr>
          <w:ilvl w:val="0"/>
          <w:numId w:val="47"/>
        </w:numPr>
        <w:rPr/>
      </w:pPr>
      <w:r>
        <w:rPr/>
        <w:t>This measurement provides the maximum time it takes for the SGSN to establish a PDP context initiated by the network during each collection interval. The measurement is split into subcounters per traffic class per APN (see TS 23.003 [9] for APN definition), these measurements will only be provided for a subset of all APNs.  The way the list of monitored APNs is configured is outside the scope of this TS.</w:t>
      </w:r>
    </w:p>
    <w:p>
      <w:pPr>
        <w:pStyle w:val="ListNumber"/>
        <w:numPr>
          <w:ilvl w:val="0"/>
          <w:numId w:val="47"/>
        </w:numPr>
        <w:rPr/>
      </w:pPr>
      <w:r>
        <w:rPr/>
        <w:t>GAUGE</w:t>
      </w:r>
    </w:p>
    <w:p>
      <w:pPr>
        <w:pStyle w:val="ListNumber"/>
        <w:numPr>
          <w:ilvl w:val="0"/>
          <w:numId w:val="47"/>
        </w:numPr>
        <w:rPr/>
      </w:pPr>
      <w:r>
        <w:rPr/>
        <w:t>This measurement is obtained by monitoring the time intervals for each successful mobile terminated PDP context activation between the transmission by the SGSN of a "REQUEST PDP CONTEXT ACTIVATION" for the MS and the corresponding transmission by the SGSN to the MS of an "ACTIVATE PDP CONTEXT" message over a granularity period using DER, see TS 29.060 [6], TS 24.008 [15] and TS 23.107 [8] for service class definitions. The high tide mark of this time will be stored in a gauge, the gauge shall be reinitialised at the beginning of each granularity period.</w:t>
      </w:r>
    </w:p>
    <w:p>
      <w:pPr>
        <w:pStyle w:val="ListNumber"/>
        <w:numPr>
          <w:ilvl w:val="0"/>
          <w:numId w:val="47"/>
        </w:numPr>
        <w:rPr/>
      </w:pPr>
      <w:r>
        <w:rPr/>
        <w:t>Each measurement is an integer value.(in milliseconds).</w:t>
      </w:r>
    </w:p>
    <w:p>
      <w:pPr>
        <w:pStyle w:val="ListNumber"/>
        <w:numPr>
          <w:ilvl w:val="0"/>
          <w:numId w:val="47"/>
        </w:numPr>
        <w:rPr/>
      </w:pPr>
      <w:r>
        <w:rPr/>
        <w:t>SM. SuccActPdpContextAPNTimeMTMax.Conv</w:t>
        <w:br/>
        <w:t>SM. SuccActPdpContextAPNTimeMTMax.Strm</w:t>
        <w:br/>
        <w:t>SM. SuccActPdpContextAPNTimeMTMax.Intact</w:t>
        <w:br/>
        <w:t>SM. SuccActPdpContextAPNTimeMTMax.Bgrd.</w:t>
      </w:r>
    </w:p>
    <w:p>
      <w:pPr>
        <w:pStyle w:val="ListNumber"/>
        <w:numPr>
          <w:ilvl w:val="0"/>
          <w:numId w:val="47"/>
        </w:numPr>
        <w:rPr/>
      </w:pPr>
      <w:r>
        <w:rPr/>
        <w:t>SgsnFunction, per APN.</w:t>
      </w:r>
    </w:p>
    <w:p>
      <w:pPr>
        <w:pStyle w:val="ListNumber"/>
        <w:numPr>
          <w:ilvl w:val="0"/>
          <w:numId w:val="47"/>
        </w:numPr>
        <w:rPr/>
      </w:pPr>
      <w:r>
        <w:rPr/>
        <w:t>Valid for packet switched traffic.</w:t>
      </w:r>
    </w:p>
    <w:p>
      <w:pPr>
        <w:pStyle w:val="ListNumber"/>
        <w:numPr>
          <w:ilvl w:val="0"/>
          <w:numId w:val="47"/>
        </w:numPr>
        <w:rPr/>
      </w:pPr>
      <w:r>
        <w:rPr/>
        <w:t>GSM/UMTS.</w:t>
      </w:r>
    </w:p>
    <w:p>
      <w:pPr>
        <w:pStyle w:val="Heading3"/>
        <w:rPr>
          <w:lang w:eastAsia="zh-CN"/>
        </w:rPr>
      </w:pPr>
      <w:bookmarkStart w:id="259" w:name="__RefHeading___Toc311472872"/>
      <w:bookmarkEnd w:id="259"/>
      <w:r>
        <w:rPr>
          <w:lang w:eastAsia="zh-CN"/>
        </w:rPr>
        <w:t>4.6.</w:t>
      </w:r>
      <w:r>
        <w:rPr>
          <w:lang w:eastAsia="zh-CN"/>
        </w:rPr>
        <w:t>20</w:t>
        <w:tab/>
      </w:r>
      <w:r>
        <w:rPr>
          <w:lang w:eastAsia="zh-CN"/>
        </w:rPr>
        <w:t xml:space="preserve"> </w:t>
      </w:r>
      <w:r>
        <w:rPr/>
        <w:t>Service Request</w:t>
      </w:r>
      <w:r>
        <w:rPr>
          <w:lang w:eastAsia="zh-CN"/>
        </w:rPr>
        <w:t xml:space="preserve"> related measurement</w:t>
      </w:r>
    </w:p>
    <w:p>
      <w:pPr>
        <w:pStyle w:val="Normal"/>
        <w:rPr>
          <w:lang w:eastAsia="zh-CN"/>
        </w:rPr>
      </w:pPr>
      <w:r>
        <w:rPr>
          <w:lang w:eastAsia="zh-CN"/>
        </w:rPr>
        <w:t>The total service requests include both MS initiated and Network initiated service requests.</w:t>
      </w:r>
    </w:p>
    <w:p>
      <w:pPr>
        <w:pStyle w:val="Normal"/>
        <w:rPr>
          <w:lang w:eastAsia="zh-CN"/>
        </w:rPr>
      </w:pPr>
      <w:r>
        <w:rPr/>
        <w:t>The three measurement types</w:t>
      </w:r>
      <w:r>
        <w:rPr>
          <w:lang w:eastAsia="zh-CN"/>
        </w:rPr>
        <w:t xml:space="preserve"> defined in this clause</w:t>
      </w:r>
      <w:r>
        <w:rPr/>
        <w:t xml:space="preserve"> are subject to the "</w:t>
      </w:r>
      <w:r>
        <w:rPr>
          <w:lang w:eastAsia="zh-CN"/>
        </w:rPr>
        <w:t>2</w:t>
      </w:r>
      <w:r>
        <w:rPr/>
        <w:t xml:space="preserve"> out of </w:t>
      </w:r>
      <w:r>
        <w:rPr>
          <w:lang w:eastAsia="zh-CN"/>
        </w:rPr>
        <w:t>3</w:t>
      </w:r>
      <w:r>
        <w:rPr/>
        <w:t xml:space="preserve"> approach".</w:t>
      </w:r>
    </w:p>
    <w:p>
      <w:pPr>
        <w:pStyle w:val="Heading4"/>
        <w:ind w:left="1418" w:hanging="1418"/>
        <w:rPr>
          <w:lang w:eastAsia="zh-CN"/>
        </w:rPr>
      </w:pPr>
      <w:bookmarkStart w:id="260" w:name="__RefHeading___Toc311472873"/>
      <w:bookmarkEnd w:id="260"/>
      <w:r>
        <w:rPr>
          <w:lang w:eastAsia="zh-CN"/>
        </w:rPr>
        <w:t>4.6.</w:t>
      </w:r>
      <w:r>
        <w:rPr>
          <w:lang w:eastAsia="zh-CN"/>
        </w:rPr>
        <w:t>20</w:t>
      </w:r>
      <w:r>
        <w:rPr>
          <w:lang w:eastAsia="zh-CN"/>
        </w:rPr>
        <w:t>.1</w:t>
      </w:r>
      <w:r>
        <w:rPr/>
        <w:tab/>
        <w:t xml:space="preserve">Attempted Service Request </w:t>
      </w:r>
      <w:r>
        <w:rPr>
          <w:lang w:eastAsia="zh-CN"/>
        </w:rPr>
        <w:t>p</w:t>
      </w:r>
      <w:r>
        <w:rPr/>
        <w:t>rocedures</w:t>
      </w:r>
    </w:p>
    <w:p>
      <w:pPr>
        <w:pStyle w:val="ListNumber"/>
        <w:numPr>
          <w:ilvl w:val="0"/>
          <w:numId w:val="113"/>
        </w:numPr>
        <w:rPr/>
      </w:pPr>
      <w:r>
        <w:rPr/>
        <w:t xml:space="preserve">This measurement provides the total number of attempted Service Request </w:t>
      </w:r>
      <w:r>
        <w:rPr>
          <w:lang w:eastAsia="zh-CN"/>
        </w:rPr>
        <w:t>p</w:t>
      </w:r>
      <w:r>
        <w:rPr/>
        <w:t>rocedures.</w:t>
      </w:r>
      <w:r>
        <w:rPr>
          <w:color w:val="FF0000"/>
          <w:u w:val="single"/>
        </w:rPr>
        <w:t xml:space="preserve"> </w:t>
      </w:r>
      <w:r>
        <w:rPr>
          <w:lang w:eastAsia="zh-CN"/>
        </w:rPr>
        <w:t>The measurement defined in e) is subject to 2 out of 3 approaches.</w:t>
      </w:r>
    </w:p>
    <w:p>
      <w:pPr>
        <w:pStyle w:val="ListNumber"/>
        <w:numPr>
          <w:ilvl w:val="0"/>
          <w:numId w:val="113"/>
        </w:numPr>
        <w:rPr/>
      </w:pPr>
      <w:r>
        <w:rPr/>
        <w:t>CC.</w:t>
      </w:r>
    </w:p>
    <w:p>
      <w:pPr>
        <w:pStyle w:val="ListNumber"/>
        <w:numPr>
          <w:ilvl w:val="0"/>
          <w:numId w:val="113"/>
        </w:numPr>
        <w:rPr/>
      </w:pPr>
      <w:r>
        <w:rPr/>
        <w:t>Receipt of "SERVICE REQUEST" message from the MS (TS 2</w:t>
      </w:r>
      <w:r>
        <w:rPr>
          <w:lang w:eastAsia="zh-CN"/>
        </w:rPr>
        <w:t>3</w:t>
      </w:r>
      <w:r>
        <w:rPr/>
        <w:t>.</w:t>
      </w:r>
      <w:r>
        <w:rPr>
          <w:lang w:eastAsia="zh-CN"/>
        </w:rPr>
        <w:t>060</w:t>
      </w:r>
      <w:r>
        <w:rPr/>
        <w:t>).</w:t>
      </w:r>
    </w:p>
    <w:p>
      <w:pPr>
        <w:pStyle w:val="ListNumber"/>
        <w:numPr>
          <w:ilvl w:val="0"/>
          <w:numId w:val="113"/>
        </w:numPr>
        <w:rPr/>
      </w:pPr>
      <w:r>
        <w:rPr/>
        <w:t>A single integer value</w:t>
      </w:r>
      <w:r>
        <w:rPr>
          <w:lang w:eastAsia="zh-CN"/>
        </w:rPr>
        <w:t>.</w:t>
      </w:r>
    </w:p>
    <w:p>
      <w:pPr>
        <w:pStyle w:val="ListNumber"/>
        <w:numPr>
          <w:ilvl w:val="0"/>
          <w:numId w:val="113"/>
        </w:numPr>
        <w:rPr/>
      </w:pPr>
      <w:r>
        <w:rPr/>
        <w:t>SM. ServiceReqAtt</w:t>
      </w:r>
    </w:p>
    <w:p>
      <w:pPr>
        <w:pStyle w:val="ListNumber"/>
        <w:numPr>
          <w:ilvl w:val="0"/>
          <w:numId w:val="0"/>
        </w:numPr>
        <w:ind w:left="567" w:hanging="0"/>
        <w:rPr/>
      </w:pPr>
      <w:r>
        <w:rPr>
          <w:lang w:eastAsia="zh-CN"/>
        </w:rPr>
        <w:t>-     S</w:t>
      </w:r>
      <w:r>
        <w:rPr/>
        <w:t>M. ServiceReqAtt</w:t>
        <w:tab/>
      </w:r>
      <w:r>
        <w:rPr>
          <w:lang w:eastAsia="zh-CN"/>
        </w:rPr>
        <w:t xml:space="preserve">           </w:t>
      </w:r>
      <w:r>
        <w:rPr/>
        <w:t>Combined (don't care);</w:t>
      </w:r>
    </w:p>
    <w:p>
      <w:pPr>
        <w:pStyle w:val="ListNumber"/>
        <w:numPr>
          <w:ilvl w:val="0"/>
          <w:numId w:val="0"/>
        </w:numPr>
        <w:ind w:left="567" w:hanging="0"/>
        <w:rPr/>
      </w:pPr>
      <w:r>
        <w:rPr/>
        <w:t>-</w:t>
        <w:tab/>
      </w:r>
      <w:r>
        <w:rPr>
          <w:lang w:eastAsia="zh-CN"/>
        </w:rPr>
        <w:t>S</w:t>
      </w:r>
      <w:r>
        <w:rPr/>
        <w:t>M. ServiceReqAtt.U</w:t>
      </w:r>
      <w:r>
        <w:rPr>
          <w:lang w:eastAsia="zh-CN"/>
        </w:rPr>
        <w:t xml:space="preserve">         </w:t>
      </w:r>
      <w:r>
        <w:rPr/>
        <w:t>UMTS</w:t>
      </w:r>
      <w:r>
        <w:rPr>
          <w:lang w:eastAsia="zh-CN"/>
        </w:rPr>
        <w:t>;</w:t>
      </w:r>
    </w:p>
    <w:p>
      <w:pPr>
        <w:pStyle w:val="ListNumber"/>
        <w:numPr>
          <w:ilvl w:val="0"/>
          <w:numId w:val="0"/>
        </w:numPr>
        <w:ind w:left="567" w:hanging="0"/>
        <w:rPr>
          <w:lang w:eastAsia="zh-CN"/>
        </w:rPr>
      </w:pPr>
      <w:r>
        <w:rPr/>
        <w:t>-</w:t>
        <w:tab/>
      </w:r>
      <w:r>
        <w:rPr>
          <w:lang w:eastAsia="zh-CN"/>
        </w:rPr>
        <w:t>S</w:t>
      </w:r>
      <w:r>
        <w:rPr/>
        <w:t>M. ServiceReqAtt.G</w:t>
        <w:tab/>
        <w:tab/>
        <w:t>GSM</w:t>
      </w:r>
      <w:r>
        <w:rPr>
          <w:lang w:eastAsia="zh-CN"/>
        </w:rPr>
        <w:t>.</w:t>
      </w:r>
    </w:p>
    <w:p>
      <w:pPr>
        <w:pStyle w:val="ListNumber"/>
        <w:numPr>
          <w:ilvl w:val="0"/>
          <w:numId w:val="113"/>
        </w:numPr>
        <w:rPr>
          <w:lang w:eastAsia="zh-CN"/>
        </w:rPr>
      </w:pPr>
      <w:r>
        <w:rPr>
          <w:lang w:eastAsia="zh-CN"/>
        </w:rPr>
        <w:t>SGSNFunction</w:t>
      </w:r>
    </w:p>
    <w:p>
      <w:pPr>
        <w:pStyle w:val="ListNumber"/>
        <w:numPr>
          <w:ilvl w:val="0"/>
          <w:numId w:val="113"/>
        </w:numPr>
        <w:rPr/>
      </w:pPr>
      <w:r>
        <w:rPr/>
        <w:t>Valid for packet switching.</w:t>
      </w:r>
    </w:p>
    <w:p>
      <w:pPr>
        <w:pStyle w:val="ListNumber"/>
        <w:numPr>
          <w:ilvl w:val="0"/>
          <w:numId w:val="113"/>
        </w:numPr>
        <w:rPr/>
      </w:pPr>
      <w:r>
        <w:rPr/>
        <w:t>GSM/UMTS</w:t>
      </w:r>
    </w:p>
    <w:p>
      <w:pPr>
        <w:pStyle w:val="Heading4"/>
        <w:ind w:left="1418" w:hanging="1418"/>
        <w:rPr>
          <w:lang w:eastAsia="zh-CN"/>
        </w:rPr>
      </w:pPr>
      <w:bookmarkStart w:id="261" w:name="__RefHeading___Toc311472874"/>
      <w:bookmarkEnd w:id="261"/>
      <w:r>
        <w:rPr>
          <w:lang w:eastAsia="zh-CN"/>
        </w:rPr>
        <w:t>4.6.</w:t>
      </w:r>
      <w:r>
        <w:rPr>
          <w:lang w:eastAsia="zh-CN"/>
        </w:rPr>
        <w:t>20</w:t>
      </w:r>
      <w:r>
        <w:rPr>
          <w:lang w:eastAsia="zh-CN"/>
        </w:rPr>
        <w:t>.2</w:t>
      </w:r>
      <w:r>
        <w:rPr/>
        <w:tab/>
        <w:t xml:space="preserve">Successful Service Request </w:t>
      </w:r>
      <w:r>
        <w:rPr>
          <w:lang w:eastAsia="zh-CN"/>
        </w:rPr>
        <w:t>p</w:t>
      </w:r>
      <w:r>
        <w:rPr/>
        <w:t>rocedures</w:t>
      </w:r>
    </w:p>
    <w:p>
      <w:pPr>
        <w:pStyle w:val="ListNumber"/>
        <w:numPr>
          <w:ilvl w:val="0"/>
          <w:numId w:val="143"/>
        </w:numPr>
        <w:rPr/>
      </w:pPr>
      <w:r>
        <w:rPr/>
        <w:t xml:space="preserve">This measurement provides the total number of </w:t>
      </w:r>
      <w:r>
        <w:rPr>
          <w:lang w:eastAsia="zh-CN"/>
        </w:rPr>
        <w:t>s</w:t>
      </w:r>
      <w:r>
        <w:rPr/>
        <w:t xml:space="preserve">uccessful Service Request </w:t>
      </w:r>
      <w:r>
        <w:rPr>
          <w:lang w:eastAsia="zh-CN"/>
        </w:rPr>
        <w:t>p</w:t>
      </w:r>
      <w:r>
        <w:rPr/>
        <w:t>rocedures.</w:t>
      </w:r>
      <w:r>
        <w:rPr>
          <w:lang w:eastAsia="zh-CN"/>
        </w:rPr>
        <w:t xml:space="preserve"> The measurement defined in e) is subject to 2 out of 3 approaches.</w:t>
      </w:r>
    </w:p>
    <w:p>
      <w:pPr>
        <w:pStyle w:val="ListNumber"/>
        <w:numPr>
          <w:ilvl w:val="0"/>
          <w:numId w:val="143"/>
        </w:numPr>
        <w:rPr/>
      </w:pPr>
      <w:r>
        <w:rPr/>
        <w:t>CC.</w:t>
      </w:r>
    </w:p>
    <w:p>
      <w:pPr>
        <w:pStyle w:val="ListNumber"/>
        <w:numPr>
          <w:ilvl w:val="0"/>
          <w:numId w:val="143"/>
        </w:numPr>
        <w:rPr/>
      </w:pPr>
      <w:r>
        <w:rPr/>
        <w:t xml:space="preserve">Transmission of "SERVICE </w:t>
      </w:r>
      <w:r>
        <w:rPr>
          <w:lang w:eastAsia="zh-CN"/>
        </w:rPr>
        <w:t>ACCEPT</w:t>
      </w:r>
      <w:r>
        <w:rPr/>
        <w:t xml:space="preserve">" message to the </w:t>
      </w:r>
      <w:r>
        <w:rPr>
          <w:lang w:eastAsia="zh-CN"/>
        </w:rPr>
        <w:t>MS</w:t>
      </w:r>
      <w:r>
        <w:rPr/>
        <w:t xml:space="preserve"> as a result of Service Request </w:t>
      </w:r>
      <w:r>
        <w:rPr>
          <w:lang w:eastAsia="zh-CN"/>
        </w:rPr>
        <w:t>p</w:t>
      </w:r>
      <w:r>
        <w:rPr/>
        <w:t>rocedure.</w:t>
      </w:r>
      <w:r>
        <w:rPr>
          <w:lang w:eastAsia="zh-CN"/>
        </w:rPr>
        <w:t xml:space="preserve"> (TS23.060)</w:t>
      </w:r>
    </w:p>
    <w:p>
      <w:pPr>
        <w:pStyle w:val="ListNumber"/>
        <w:numPr>
          <w:ilvl w:val="0"/>
          <w:numId w:val="143"/>
        </w:numPr>
        <w:rPr/>
      </w:pPr>
      <w:r>
        <w:rPr/>
        <w:t>A single integer value</w:t>
      </w:r>
      <w:r>
        <w:rPr>
          <w:lang w:eastAsia="zh-CN"/>
        </w:rPr>
        <w:t>.</w:t>
      </w:r>
    </w:p>
    <w:p>
      <w:pPr>
        <w:pStyle w:val="ListNumber"/>
        <w:numPr>
          <w:ilvl w:val="0"/>
          <w:numId w:val="143"/>
        </w:numPr>
        <w:rPr/>
      </w:pPr>
      <w:r>
        <w:rPr/>
        <w:t>SM.ServiceReqSucc.</w:t>
      </w:r>
    </w:p>
    <w:p>
      <w:pPr>
        <w:pStyle w:val="ListNumber"/>
        <w:numPr>
          <w:ilvl w:val="0"/>
          <w:numId w:val="0"/>
        </w:numPr>
        <w:ind w:left="567" w:hanging="0"/>
        <w:rPr/>
      </w:pPr>
      <w:r>
        <w:rPr>
          <w:lang w:eastAsia="zh-CN"/>
        </w:rPr>
        <w:t>-    S</w:t>
      </w:r>
      <w:r>
        <w:rPr/>
        <w:t>M. ServiceReqSucc</w:t>
        <w:tab/>
      </w:r>
      <w:r>
        <w:rPr>
          <w:lang w:eastAsia="zh-CN"/>
        </w:rPr>
        <w:t xml:space="preserve">           </w:t>
      </w:r>
      <w:r>
        <w:rPr/>
        <w:t>Combined (don't care);</w:t>
      </w:r>
    </w:p>
    <w:p>
      <w:pPr>
        <w:pStyle w:val="ListNumber"/>
        <w:numPr>
          <w:ilvl w:val="0"/>
          <w:numId w:val="0"/>
        </w:numPr>
        <w:ind w:left="567" w:hanging="0"/>
        <w:rPr/>
      </w:pPr>
      <w:r>
        <w:rPr/>
        <w:t>-</w:t>
        <w:tab/>
      </w:r>
      <w:r>
        <w:rPr>
          <w:lang w:eastAsia="zh-CN"/>
        </w:rPr>
        <w:t>S</w:t>
      </w:r>
      <w:r>
        <w:rPr/>
        <w:t>M. ServiceReqSucc.U</w:t>
      </w:r>
      <w:r>
        <w:rPr>
          <w:lang w:eastAsia="zh-CN"/>
        </w:rPr>
        <w:t xml:space="preserve">         </w:t>
      </w:r>
      <w:r>
        <w:rPr/>
        <w:t>UMTS</w:t>
      </w:r>
      <w:r>
        <w:rPr>
          <w:lang w:eastAsia="zh-CN"/>
        </w:rPr>
        <w:t>;</w:t>
      </w:r>
    </w:p>
    <w:p>
      <w:pPr>
        <w:pStyle w:val="ListNumber"/>
        <w:numPr>
          <w:ilvl w:val="0"/>
          <w:numId w:val="0"/>
        </w:numPr>
        <w:ind w:left="567" w:hanging="0"/>
        <w:rPr>
          <w:lang w:eastAsia="zh-CN"/>
        </w:rPr>
      </w:pPr>
      <w:r>
        <w:rPr/>
        <w:t>-</w:t>
        <w:tab/>
      </w:r>
      <w:r>
        <w:rPr>
          <w:lang w:eastAsia="zh-CN"/>
        </w:rPr>
        <w:t>S</w:t>
      </w:r>
      <w:r>
        <w:rPr/>
        <w:t>M. ServiceReqSucc.G</w:t>
        <w:tab/>
        <w:tab/>
        <w:t>GSM</w:t>
      </w:r>
      <w:r>
        <w:rPr>
          <w:lang w:eastAsia="zh-CN"/>
        </w:rPr>
        <w:t>.</w:t>
      </w:r>
    </w:p>
    <w:p>
      <w:pPr>
        <w:pStyle w:val="ListNumber"/>
        <w:numPr>
          <w:ilvl w:val="0"/>
          <w:numId w:val="143"/>
        </w:numPr>
        <w:rPr/>
      </w:pPr>
      <w:r>
        <w:rPr>
          <w:lang w:eastAsia="zh-CN"/>
        </w:rPr>
        <w:t>SGSN</w:t>
      </w:r>
      <w:r>
        <w:rPr>
          <w:lang w:eastAsia="zh-CN"/>
        </w:rPr>
        <w:t>Function</w:t>
      </w:r>
    </w:p>
    <w:p>
      <w:pPr>
        <w:pStyle w:val="ListNumber"/>
        <w:numPr>
          <w:ilvl w:val="0"/>
          <w:numId w:val="143"/>
        </w:numPr>
        <w:rPr/>
      </w:pPr>
      <w:r>
        <w:rPr/>
        <w:t>Valid for packet switching.</w:t>
      </w:r>
    </w:p>
    <w:p>
      <w:pPr>
        <w:pStyle w:val="ListNumber"/>
        <w:numPr>
          <w:ilvl w:val="0"/>
          <w:numId w:val="143"/>
        </w:numPr>
        <w:rPr>
          <w:lang w:eastAsia="zh-CN"/>
        </w:rPr>
      </w:pPr>
      <w:r>
        <w:rPr>
          <w:lang w:eastAsia="zh-CN"/>
        </w:rPr>
        <w:t>GSM/UMTS</w:t>
      </w:r>
    </w:p>
    <w:p>
      <w:pPr>
        <w:pStyle w:val="Heading4"/>
        <w:ind w:left="1418" w:hanging="1418"/>
        <w:rPr>
          <w:lang w:eastAsia="zh-CN"/>
        </w:rPr>
      </w:pPr>
      <w:bookmarkStart w:id="262" w:name="__RefHeading___Toc311472875"/>
      <w:bookmarkEnd w:id="262"/>
      <w:r>
        <w:rPr>
          <w:lang w:eastAsia="zh-CN"/>
        </w:rPr>
        <w:t>4.6.</w:t>
      </w:r>
      <w:r>
        <w:rPr>
          <w:lang w:eastAsia="zh-CN"/>
        </w:rPr>
        <w:t>20</w:t>
      </w:r>
      <w:r>
        <w:rPr>
          <w:lang w:eastAsia="zh-CN"/>
        </w:rPr>
        <w:t>.3</w:t>
      </w:r>
      <w:r>
        <w:rPr/>
        <w:tab/>
      </w:r>
      <w:r>
        <w:rPr>
          <w:lang w:eastAsia="zh-CN"/>
        </w:rPr>
        <w:t xml:space="preserve">Failed </w:t>
      </w:r>
      <w:r>
        <w:rPr/>
        <w:t xml:space="preserve">Service Request </w:t>
      </w:r>
      <w:r>
        <w:rPr>
          <w:lang w:eastAsia="zh-CN"/>
        </w:rPr>
        <w:t>p</w:t>
      </w:r>
      <w:r>
        <w:rPr/>
        <w:t>rocedures</w:t>
      </w:r>
    </w:p>
    <w:p>
      <w:pPr>
        <w:pStyle w:val="ListNumber"/>
        <w:numPr>
          <w:ilvl w:val="0"/>
          <w:numId w:val="214"/>
        </w:numPr>
        <w:rPr/>
      </w:pPr>
      <w:r>
        <w:rPr/>
        <w:t xml:space="preserve">This measurement provides the total number of </w:t>
      </w:r>
      <w:r>
        <w:rPr>
          <w:lang w:eastAsia="zh-CN"/>
        </w:rPr>
        <w:t>failed</w:t>
      </w:r>
      <w:r>
        <w:rPr/>
        <w:t xml:space="preserve"> Service Request </w:t>
      </w:r>
      <w:r>
        <w:rPr>
          <w:lang w:eastAsia="zh-CN"/>
        </w:rPr>
        <w:t>p</w:t>
      </w:r>
      <w:r>
        <w:rPr/>
        <w:t>rocedures.</w:t>
      </w:r>
      <w:r>
        <w:rPr>
          <w:lang w:eastAsia="zh-CN"/>
        </w:rPr>
        <w:t xml:space="preserve"> The measurement defined in e) is subject to 2 out of 3 approaches.</w:t>
      </w:r>
    </w:p>
    <w:p>
      <w:pPr>
        <w:pStyle w:val="ListNumber"/>
        <w:numPr>
          <w:ilvl w:val="0"/>
          <w:numId w:val="214"/>
        </w:numPr>
        <w:rPr/>
      </w:pPr>
      <w:r>
        <w:rPr/>
        <w:t>CC.</w:t>
      </w:r>
    </w:p>
    <w:p>
      <w:pPr>
        <w:pStyle w:val="ListNumber"/>
        <w:numPr>
          <w:ilvl w:val="0"/>
          <w:numId w:val="214"/>
        </w:numPr>
        <w:rPr/>
      </w:pPr>
      <w:r>
        <w:rPr/>
        <w:t xml:space="preserve">Transmission of "SERVICE REJECT" message to the </w:t>
      </w:r>
      <w:r>
        <w:rPr>
          <w:lang w:eastAsia="zh-CN"/>
        </w:rPr>
        <w:t>MS</w:t>
      </w:r>
      <w:r>
        <w:rPr/>
        <w:t xml:space="preserve"> as a result of Service Request </w:t>
      </w:r>
      <w:r>
        <w:rPr>
          <w:lang w:eastAsia="zh-CN"/>
        </w:rPr>
        <w:t>p</w:t>
      </w:r>
      <w:r>
        <w:rPr/>
        <w:t xml:space="preserve">rocedure. </w:t>
      </w:r>
      <w:r>
        <w:rPr>
          <w:rStyle w:val="LineNumbering"/>
        </w:rPr>
        <w:t>Possible reject causes are defined within TS </w:t>
      </w:r>
      <w:r>
        <w:rPr/>
        <w:t>2</w:t>
      </w:r>
      <w:r>
        <w:rPr>
          <w:lang w:eastAsia="zh-CN"/>
        </w:rPr>
        <w:t>4.008</w:t>
      </w:r>
      <w:r>
        <w:rPr>
          <w:rStyle w:val="LineNumbering"/>
        </w:rPr>
        <w:t>.</w:t>
        <w:br/>
        <w:t xml:space="preserve">The sum of all supported per cause measurements shall be equal to the total number of failed </w:t>
      </w:r>
      <w:r>
        <w:rPr>
          <w:rStyle w:val="LineNumbering"/>
          <w:lang w:eastAsia="zh-CN"/>
        </w:rPr>
        <w:t>Service Request</w:t>
      </w:r>
      <w:r>
        <w:rPr>
          <w:rStyle w:val="LineNumbering"/>
        </w:rPr>
        <w:t xml:space="preserve"> </w:t>
      </w:r>
      <w:r>
        <w:rPr/>
        <w:t>procedures</w:t>
      </w:r>
      <w:r>
        <w:rPr>
          <w:rStyle w:val="LineNumbering"/>
        </w:rPr>
        <w:t xml:space="preserve">. </w:t>
      </w:r>
      <w:r>
        <w:rPr/>
        <w:t>In case only a subset of per cause measurements is supported, a sum subcounter will be provided first.</w:t>
      </w:r>
    </w:p>
    <w:p>
      <w:pPr>
        <w:pStyle w:val="ListNumber"/>
        <w:numPr>
          <w:ilvl w:val="0"/>
          <w:numId w:val="214"/>
        </w:numPr>
        <w:rPr/>
      </w:pPr>
      <w:r>
        <w:rPr/>
        <w:t>Each measurement is an integer value. The number of measurements is equal to the number of causes supported plus a possible sum value identified by the .sum suffix</w:t>
      </w:r>
    </w:p>
    <w:p>
      <w:pPr>
        <w:pStyle w:val="ListNumber"/>
        <w:numPr>
          <w:ilvl w:val="0"/>
          <w:numId w:val="0"/>
        </w:numPr>
        <w:ind w:left="567" w:hanging="0"/>
        <w:rPr/>
      </w:pPr>
      <w:r>
        <w:rPr/>
        <w:t>SM.ServiceReqFail.</w:t>
      </w:r>
      <w:r>
        <w:rPr>
          <w:rStyle w:val="LineNumbering"/>
          <w:i/>
          <w:iCs/>
        </w:rPr>
        <w:t>Cause</w:t>
      </w:r>
      <w:r>
        <w:rPr/>
        <w:tab/>
      </w:r>
      <w:r>
        <w:rPr>
          <w:lang w:eastAsia="zh-CN"/>
        </w:rPr>
        <w:br/>
        <w:t>-     S</w:t>
      </w:r>
      <w:r>
        <w:rPr/>
        <w:t>M. ServiceReqFail.</w:t>
      </w:r>
      <w:r>
        <w:rPr>
          <w:rStyle w:val="LineNumbering"/>
          <w:i/>
          <w:iCs/>
        </w:rPr>
        <w:t>Cause</w:t>
      </w:r>
      <w:r>
        <w:rPr/>
        <w:tab/>
      </w:r>
      <w:r>
        <w:rPr>
          <w:lang w:eastAsia="zh-CN"/>
        </w:rPr>
        <w:t xml:space="preserve">           </w:t>
      </w:r>
      <w:r>
        <w:rPr/>
        <w:t>Combined (don't care);</w:t>
      </w:r>
    </w:p>
    <w:p>
      <w:pPr>
        <w:pStyle w:val="ListNumber"/>
        <w:numPr>
          <w:ilvl w:val="0"/>
          <w:numId w:val="0"/>
        </w:numPr>
        <w:ind w:left="567" w:hanging="0"/>
        <w:rPr/>
      </w:pPr>
      <w:r>
        <w:rPr/>
        <w:t>-</w:t>
        <w:tab/>
      </w:r>
      <w:r>
        <w:rPr>
          <w:lang w:eastAsia="zh-CN"/>
        </w:rPr>
        <w:t>S</w:t>
      </w:r>
      <w:r>
        <w:rPr/>
        <w:t>M. ServiceReqFail.</w:t>
      </w:r>
      <w:r>
        <w:rPr>
          <w:rStyle w:val="LineNumbering"/>
          <w:i/>
          <w:iCs/>
        </w:rPr>
        <w:t>Cause</w:t>
      </w:r>
      <w:r>
        <w:rPr>
          <w:lang w:eastAsia="zh-CN"/>
        </w:rPr>
        <w:t>.</w:t>
      </w:r>
      <w:r>
        <w:rPr/>
        <w:t>U</w:t>
      </w:r>
      <w:r>
        <w:rPr>
          <w:lang w:eastAsia="zh-CN"/>
        </w:rPr>
        <w:t xml:space="preserve">         </w:t>
      </w:r>
      <w:r>
        <w:rPr/>
        <w:t>UMTS</w:t>
      </w:r>
      <w:r>
        <w:rPr>
          <w:lang w:eastAsia="zh-CN"/>
        </w:rPr>
        <w:t>;</w:t>
      </w:r>
    </w:p>
    <w:p>
      <w:pPr>
        <w:pStyle w:val="ListNumber"/>
        <w:numPr>
          <w:ilvl w:val="0"/>
          <w:numId w:val="0"/>
        </w:numPr>
        <w:ind w:left="567" w:hanging="0"/>
        <w:rPr/>
      </w:pPr>
      <w:r>
        <w:rPr/>
        <w:t>-</w:t>
        <w:tab/>
      </w:r>
      <w:r>
        <w:rPr>
          <w:lang w:eastAsia="zh-CN"/>
        </w:rPr>
        <w:t>S</w:t>
      </w:r>
      <w:r>
        <w:rPr/>
        <w:t>M. ServiceReqFail.</w:t>
      </w:r>
      <w:r>
        <w:rPr>
          <w:rStyle w:val="LineNumbering"/>
          <w:i/>
          <w:iCs/>
        </w:rPr>
        <w:t>Cause</w:t>
      </w:r>
      <w:r>
        <w:rPr/>
        <w:t>.G</w:t>
        <w:tab/>
        <w:tab/>
        <w:t>GSM</w:t>
      </w:r>
      <w:r>
        <w:rPr>
          <w:lang w:eastAsia="zh-CN"/>
        </w:rPr>
        <w:t>.</w:t>
      </w:r>
      <w:r>
        <w:rPr>
          <w:rStyle w:val="LineNumbering"/>
        </w:rPr>
        <w:t xml:space="preserve"> </w:t>
      </w:r>
      <w:r>
        <w:rPr>
          <w:rStyle w:val="LineNumbering"/>
          <w:lang w:eastAsia="zh-CN"/>
        </w:rPr>
        <w:t xml:space="preserve">   </w:t>
      </w:r>
    </w:p>
    <w:p>
      <w:pPr>
        <w:pStyle w:val="ListNumber"/>
        <w:numPr>
          <w:ilvl w:val="0"/>
          <w:numId w:val="0"/>
        </w:numPr>
        <w:ind w:left="567" w:hanging="0"/>
        <w:rPr>
          <w:lang w:eastAsia="zh-CN"/>
        </w:rPr>
      </w:pPr>
      <w:r>
        <w:rPr>
          <w:rStyle w:val="LineNumbering"/>
        </w:rPr>
        <w:t xml:space="preserve">where </w:t>
      </w:r>
      <w:r>
        <w:rPr>
          <w:rStyle w:val="LineNumbering"/>
          <w:i/>
          <w:iCs/>
        </w:rPr>
        <w:t>Cause</w:t>
      </w:r>
      <w:r>
        <w:rPr>
          <w:rStyle w:val="LineNumbering"/>
        </w:rPr>
        <w:t xml:space="preserve"> identifies the reject cause</w:t>
      </w:r>
      <w:r>
        <w:rPr/>
        <w:t>.</w:t>
      </w:r>
    </w:p>
    <w:p>
      <w:pPr>
        <w:pStyle w:val="ListNumber"/>
        <w:numPr>
          <w:ilvl w:val="0"/>
          <w:numId w:val="214"/>
        </w:numPr>
        <w:rPr/>
      </w:pPr>
      <w:r>
        <w:rPr>
          <w:lang w:eastAsia="zh-CN"/>
        </w:rPr>
        <w:t>SGSN</w:t>
      </w:r>
      <w:r>
        <w:rPr>
          <w:lang w:eastAsia="zh-CN"/>
        </w:rPr>
        <w:t>Function</w:t>
      </w:r>
    </w:p>
    <w:p>
      <w:pPr>
        <w:pStyle w:val="ListNumber"/>
        <w:numPr>
          <w:ilvl w:val="0"/>
          <w:numId w:val="214"/>
        </w:numPr>
        <w:rPr/>
      </w:pPr>
      <w:r>
        <w:rPr/>
        <w:t>Valid for packet switching.</w:t>
      </w:r>
    </w:p>
    <w:p>
      <w:pPr>
        <w:pStyle w:val="ListNumber"/>
        <w:numPr>
          <w:ilvl w:val="0"/>
          <w:numId w:val="214"/>
        </w:numPr>
        <w:rPr/>
      </w:pPr>
      <w:r>
        <w:rPr>
          <w:lang w:eastAsia="zh-CN"/>
        </w:rPr>
        <w:t>GSM/UMTS</w:t>
      </w:r>
    </w:p>
    <w:p>
      <w:pPr>
        <w:pStyle w:val="Heading3"/>
        <w:rPr>
          <w:lang w:eastAsia="zh-CN"/>
        </w:rPr>
      </w:pPr>
      <w:bookmarkStart w:id="263" w:name="__RefHeading___Toc311472876"/>
      <w:bookmarkEnd w:id="263"/>
      <w:r>
        <w:rPr>
          <w:lang w:eastAsia="zh-CN"/>
        </w:rPr>
        <w:t>4.6.</w:t>
      </w:r>
      <w:r>
        <w:rPr>
          <w:lang w:eastAsia="zh-CN"/>
        </w:rPr>
        <w:t>21</w:t>
        <w:tab/>
      </w:r>
      <w:r>
        <w:rPr>
          <w:lang w:eastAsia="zh-CN"/>
        </w:rPr>
        <w:t>Mean number of activated PDP contexts with direct tunnel related measurements</w:t>
      </w:r>
    </w:p>
    <w:p>
      <w:pPr>
        <w:pStyle w:val="ListNumber"/>
        <w:numPr>
          <w:ilvl w:val="0"/>
          <w:numId w:val="7"/>
        </w:numPr>
        <w:rPr/>
      </w:pPr>
      <w:r>
        <w:rPr/>
        <w:t xml:space="preserve">This measurement provides </w:t>
      </w:r>
      <w:r>
        <w:rPr>
          <w:lang w:eastAsia="zh-CN"/>
        </w:rPr>
        <w:t>mean</w:t>
      </w:r>
      <w:r>
        <w:rPr/>
        <w:t xml:space="preserve"> number of activated PDP contexts</w:t>
      </w:r>
      <w:r>
        <w:rPr>
          <w:lang w:eastAsia="zh-CN"/>
        </w:rPr>
        <w:t xml:space="preserve"> with direct tunnel</w:t>
      </w:r>
      <w:r>
        <w:rPr/>
        <w:t>.</w:t>
      </w:r>
    </w:p>
    <w:p>
      <w:pPr>
        <w:pStyle w:val="ListNumber"/>
        <w:numPr>
          <w:ilvl w:val="0"/>
          <w:numId w:val="7"/>
        </w:numPr>
        <w:rPr/>
      </w:pPr>
      <w:r>
        <w:rPr>
          <w:lang w:eastAsia="zh-CN"/>
        </w:rPr>
        <w:t>SI</w:t>
      </w:r>
      <w:r>
        <w:rPr/>
        <w:t>.</w:t>
      </w:r>
    </w:p>
    <w:p>
      <w:pPr>
        <w:pStyle w:val="ListNumber"/>
        <w:numPr>
          <w:ilvl w:val="0"/>
          <w:numId w:val="7"/>
        </w:numPr>
        <w:rPr/>
      </w:pPr>
      <w:r>
        <w:rPr/>
        <w:t xml:space="preserve">This measurement is obtained by sampling at a pre-defined interval, the number </w:t>
      </w:r>
      <w:r>
        <w:rPr>
          <w:lang w:eastAsia="zh-CN"/>
        </w:rPr>
        <w:t xml:space="preserve">of </w:t>
      </w:r>
      <w:r>
        <w:rPr/>
        <w:t>activated PDP contexts</w:t>
      </w:r>
      <w:r>
        <w:rPr>
          <w:lang w:eastAsia="zh-CN"/>
        </w:rPr>
        <w:t xml:space="preserve"> with established direct tunnel (see</w:t>
      </w:r>
      <w:r>
        <w:rPr/>
        <w:t xml:space="preserve"> TS 2</w:t>
      </w:r>
      <w:r>
        <w:rPr>
          <w:lang w:eastAsia="zh-CN"/>
        </w:rPr>
        <w:t>3</w:t>
      </w:r>
      <w:r>
        <w:rPr/>
        <w:t>.</w:t>
      </w:r>
      <w:r>
        <w:rPr>
          <w:lang w:eastAsia="zh-CN"/>
        </w:rPr>
        <w:t xml:space="preserve">060 SGSN PDP </w:t>
      </w:r>
      <w:r>
        <w:rPr/>
        <w:t>Contexts</w:t>
      </w:r>
      <w:r>
        <w:rPr>
          <w:lang w:eastAsia="zh-CN"/>
        </w:rPr>
        <w:t>,</w:t>
      </w:r>
      <w:r>
        <w:rPr/>
        <w:t xml:space="preserve"> DTI is used to instruct the GGSN to apply Direct Tunnel</w:t>
      </w:r>
      <w:r>
        <w:rPr>
          <w:lang w:eastAsia="zh-CN"/>
        </w:rPr>
        <w:t xml:space="preserve">) </w:t>
      </w:r>
      <w:r>
        <w:rPr/>
        <w:t>,</w:t>
      </w:r>
      <w:r>
        <w:rPr>
          <w:lang w:eastAsia="zh-CN"/>
        </w:rPr>
        <w:t xml:space="preserve"> </w:t>
      </w:r>
      <w:r>
        <w:rPr/>
        <w:t>and then taking the arithmeti</w:t>
      </w:r>
      <w:r>
        <w:rPr>
          <w:lang w:eastAsia="zh-CN"/>
        </w:rPr>
        <w:t>c mean</w:t>
      </w:r>
      <w:r>
        <w:rPr/>
        <w:t>. (TS 2</w:t>
      </w:r>
      <w:r>
        <w:rPr>
          <w:lang w:eastAsia="zh-CN"/>
        </w:rPr>
        <w:t>3</w:t>
      </w:r>
      <w:r>
        <w:rPr/>
        <w:t>.</w:t>
      </w:r>
      <w:r>
        <w:rPr>
          <w:lang w:eastAsia="zh-CN"/>
        </w:rPr>
        <w:t>060</w:t>
      </w:r>
      <w:r>
        <w:rPr/>
        <w:t>)</w:t>
      </w:r>
    </w:p>
    <w:p>
      <w:pPr>
        <w:pStyle w:val="ListNumber"/>
        <w:numPr>
          <w:ilvl w:val="0"/>
          <w:numId w:val="7"/>
        </w:numPr>
        <w:rPr/>
      </w:pPr>
      <w:r>
        <w:rPr/>
        <w:t>A single integer value</w:t>
      </w:r>
      <w:r>
        <w:rPr>
          <w:lang w:eastAsia="zh-CN"/>
        </w:rPr>
        <w:t>.</w:t>
      </w:r>
    </w:p>
    <w:p>
      <w:pPr>
        <w:pStyle w:val="ListNumber"/>
        <w:numPr>
          <w:ilvl w:val="0"/>
          <w:numId w:val="7"/>
        </w:numPr>
        <w:rPr/>
      </w:pPr>
      <w:r>
        <w:rPr/>
        <w:t>SM. M</w:t>
      </w:r>
      <w:r>
        <w:rPr>
          <w:lang w:eastAsia="zh-CN"/>
        </w:rPr>
        <w:t>ean</w:t>
      </w:r>
      <w:r>
        <w:rPr/>
        <w:t>ActPDPContext</w:t>
      </w:r>
      <w:r>
        <w:rPr>
          <w:lang w:eastAsia="zh-CN"/>
        </w:rPr>
        <w:t>DT</w:t>
      </w:r>
    </w:p>
    <w:p>
      <w:pPr>
        <w:pStyle w:val="ListNumber"/>
        <w:numPr>
          <w:ilvl w:val="0"/>
          <w:numId w:val="7"/>
        </w:numPr>
        <w:rPr/>
      </w:pPr>
      <w:r>
        <w:rPr>
          <w:lang w:eastAsia="zh-CN"/>
        </w:rPr>
        <w:t>SGSNFunction</w:t>
      </w:r>
    </w:p>
    <w:p>
      <w:pPr>
        <w:pStyle w:val="ListNumber"/>
        <w:numPr>
          <w:ilvl w:val="0"/>
          <w:numId w:val="7"/>
        </w:numPr>
        <w:rPr/>
      </w:pPr>
      <w:r>
        <w:rPr/>
        <w:t>Valid for packet switching.</w:t>
      </w:r>
    </w:p>
    <w:p>
      <w:pPr>
        <w:pStyle w:val="ListNumber"/>
        <w:numPr>
          <w:ilvl w:val="0"/>
          <w:numId w:val="7"/>
        </w:numPr>
        <w:rPr/>
      </w:pPr>
      <w:r>
        <w:rPr/>
        <w:t>GSM/UMTS</w:t>
      </w:r>
    </w:p>
    <w:p>
      <w:pPr>
        <w:pStyle w:val="Heading2"/>
        <w:rPr/>
      </w:pPr>
      <w:bookmarkStart w:id="264" w:name="__RefHeading___Toc311472877"/>
      <w:bookmarkEnd w:id="264"/>
      <w:r>
        <w:rPr/>
        <w:t>4.7</w:t>
        <w:tab/>
        <w:t>CAMEL Measurements</w:t>
      </w:r>
    </w:p>
    <w:p>
      <w:pPr>
        <w:pStyle w:val="Heading3"/>
        <w:rPr/>
      </w:pPr>
      <w:bookmarkStart w:id="265" w:name="__RefHeading___Toc311472878"/>
      <w:bookmarkEnd w:id="265"/>
      <w:r>
        <w:rPr/>
        <w:t>4.7.1</w:t>
        <w:tab/>
        <w:t>CAMEL dialogues</w:t>
      </w:r>
    </w:p>
    <w:p>
      <w:pPr>
        <w:pStyle w:val="Heading4"/>
        <w:ind w:left="1418" w:hanging="1418"/>
        <w:rPr/>
      </w:pPr>
      <w:bookmarkStart w:id="266" w:name="__RefHeading___Toc311472879"/>
      <w:bookmarkEnd w:id="266"/>
      <w:r>
        <w:rPr/>
        <w:t>4.7.1.1</w:t>
        <w:tab/>
        <w:t>Attempted CAMEL dialogues</w:t>
      </w:r>
    </w:p>
    <w:p>
      <w:pPr>
        <w:pStyle w:val="ListNumber"/>
        <w:numPr>
          <w:ilvl w:val="0"/>
          <w:numId w:val="172"/>
        </w:numPr>
        <w:ind w:left="568" w:hanging="284"/>
        <w:rPr/>
      </w:pPr>
      <w:r>
        <w:rPr/>
        <w:t>Total number of CAMEL dialogue attempts.</w:t>
        <w:br/>
        <w:t>The three measurement types defined in e) are subject to the "2 out of 3 approach".</w:t>
      </w:r>
    </w:p>
    <w:p>
      <w:pPr>
        <w:pStyle w:val="ListNumber"/>
        <w:numPr>
          <w:ilvl w:val="0"/>
          <w:numId w:val="172"/>
        </w:numPr>
        <w:ind w:left="568" w:hanging="284"/>
        <w:rPr/>
      </w:pPr>
      <w:r>
        <w:rPr/>
        <w:t>CC.</w:t>
      </w:r>
    </w:p>
    <w:p>
      <w:pPr>
        <w:pStyle w:val="ListNumber"/>
        <w:numPr>
          <w:ilvl w:val="0"/>
          <w:numId w:val="172"/>
        </w:numPr>
        <w:ind w:left="568" w:hanging="284"/>
        <w:rPr/>
      </w:pPr>
      <w:r>
        <w:rPr/>
        <w:t>Incremented when a TDP (Trigger Detection Point) is reached and CAP is informed.</w:t>
      </w:r>
    </w:p>
    <w:p>
      <w:pPr>
        <w:pStyle w:val="ListNumber"/>
        <w:numPr>
          <w:ilvl w:val="0"/>
          <w:numId w:val="172"/>
        </w:numPr>
        <w:ind w:left="568" w:hanging="284"/>
        <w:rPr/>
      </w:pPr>
      <w:r>
        <w:rPr/>
        <w:t>A single integer value per measurement type defined in e).</w:t>
      </w:r>
    </w:p>
    <w:p>
      <w:pPr>
        <w:pStyle w:val="ListNumber"/>
        <w:numPr>
          <w:ilvl w:val="0"/>
          <w:numId w:val="172"/>
        </w:numPr>
        <w:ind w:left="568" w:hanging="284"/>
        <w:rPr/>
      </w:pPr>
      <w:r>
        <w:rPr/>
        <w:t>CAM.AttCamelDialogues:</w:t>
      </w:r>
    </w:p>
    <w:p>
      <w:pPr>
        <w:pStyle w:val="B2"/>
        <w:tabs>
          <w:tab w:val="clear" w:pos="284"/>
          <w:tab w:val="left" w:pos="3969" w:leader="none"/>
        </w:tabs>
        <w:rPr/>
      </w:pPr>
      <w:r>
        <w:rPr/>
        <w:t>-</w:t>
        <w:tab/>
        <w:t>CAM.AttCamelDialogues</w:t>
        <w:tab/>
        <w:t>Combined (don't care);</w:t>
      </w:r>
    </w:p>
    <w:p>
      <w:pPr>
        <w:pStyle w:val="B2"/>
        <w:tabs>
          <w:tab w:val="clear" w:pos="284"/>
          <w:tab w:val="left" w:pos="3969" w:leader="none"/>
        </w:tabs>
        <w:rPr/>
      </w:pPr>
      <w:r>
        <w:rPr/>
        <w:t>-</w:t>
        <w:tab/>
        <w:t>CAM.AttCamelDialogues.G</w:t>
        <w:tab/>
        <w:t>GSM;</w:t>
      </w:r>
    </w:p>
    <w:p>
      <w:pPr>
        <w:pStyle w:val="B2"/>
        <w:tabs>
          <w:tab w:val="clear" w:pos="284"/>
          <w:tab w:val="left" w:pos="3969" w:leader="none"/>
        </w:tabs>
        <w:rPr/>
      </w:pPr>
      <w:r>
        <w:rPr/>
        <w:t>-</w:t>
        <w:tab/>
        <w:t>CAM.AttCamelDialogues.U</w:t>
        <w:tab/>
        <w:t>UMTS.</w:t>
      </w:r>
    </w:p>
    <w:p>
      <w:pPr>
        <w:pStyle w:val="ListNumber"/>
        <w:numPr>
          <w:ilvl w:val="0"/>
          <w:numId w:val="140"/>
        </w:numPr>
        <w:rPr/>
      </w:pPr>
      <w:r>
        <w:rPr/>
        <w:t>SgsnFunction.</w:t>
      </w:r>
    </w:p>
    <w:p>
      <w:pPr>
        <w:pStyle w:val="ListNumber"/>
        <w:numPr>
          <w:ilvl w:val="0"/>
          <w:numId w:val="140"/>
        </w:numPr>
        <w:rPr/>
      </w:pPr>
      <w:r>
        <w:rPr/>
        <w:t>Valid for packet switching.</w:t>
      </w:r>
    </w:p>
    <w:p>
      <w:pPr>
        <w:pStyle w:val="ListNumber"/>
        <w:numPr>
          <w:ilvl w:val="0"/>
          <w:numId w:val="140"/>
        </w:numPr>
        <w:rPr/>
      </w:pPr>
      <w:r>
        <w:rPr/>
        <w:t>GSM/UMTS.</w:t>
      </w:r>
    </w:p>
    <w:p>
      <w:pPr>
        <w:pStyle w:val="Heading4"/>
        <w:ind w:left="1418" w:hanging="1418"/>
        <w:rPr/>
      </w:pPr>
      <w:bookmarkStart w:id="267" w:name="__RefHeading___Toc311472880"/>
      <w:bookmarkEnd w:id="267"/>
      <w:r>
        <w:rPr/>
        <w:t>4.7.1.2</w:t>
        <w:tab/>
        <w:t>Failed CAMEL dialogues, aborted locally by gprsSSF</w:t>
      </w:r>
    </w:p>
    <w:p>
      <w:pPr>
        <w:pStyle w:val="ListNumber"/>
        <w:numPr>
          <w:ilvl w:val="0"/>
          <w:numId w:val="241"/>
        </w:numPr>
        <w:ind w:left="568" w:hanging="284"/>
        <w:rPr/>
      </w:pPr>
      <w:r>
        <w:rPr/>
        <w:t>Number of failed CAMEL dialogues, aborted locally by gprsSSF.</w:t>
        <w:br/>
        <w:t>The three measurement types defined in e) are subject to the "2 out of 3 approach".</w:t>
      </w:r>
    </w:p>
    <w:p>
      <w:pPr>
        <w:pStyle w:val="ListNumber"/>
        <w:numPr>
          <w:ilvl w:val="0"/>
          <w:numId w:val="241"/>
        </w:numPr>
        <w:ind w:left="568" w:hanging="284"/>
        <w:rPr/>
      </w:pPr>
      <w:r>
        <w:rPr/>
        <w:t>CC.</w:t>
      </w:r>
    </w:p>
    <w:p>
      <w:pPr>
        <w:pStyle w:val="ListNumber"/>
        <w:numPr>
          <w:ilvl w:val="0"/>
          <w:numId w:val="241"/>
        </w:numPr>
        <w:ind w:left="568" w:hanging="284"/>
        <w:rPr/>
      </w:pPr>
      <w:r>
        <w:rPr/>
        <w:t>Incremented when a CAMEL dialogue is aborted locally by SSF.</w:t>
      </w:r>
    </w:p>
    <w:p>
      <w:pPr>
        <w:pStyle w:val="ListNumber"/>
        <w:numPr>
          <w:ilvl w:val="0"/>
          <w:numId w:val="241"/>
        </w:numPr>
        <w:ind w:left="568" w:hanging="284"/>
        <w:rPr/>
      </w:pPr>
      <w:r>
        <w:rPr/>
        <w:t>A single integer value per measurement type defined in e).</w:t>
      </w:r>
    </w:p>
    <w:p>
      <w:pPr>
        <w:pStyle w:val="ListNumber"/>
        <w:numPr>
          <w:ilvl w:val="0"/>
          <w:numId w:val="241"/>
        </w:numPr>
        <w:ind w:left="568" w:hanging="284"/>
        <w:rPr/>
      </w:pPr>
      <w:r>
        <w:rPr/>
        <w:t>CAM.FailDialoguesSsf:</w:t>
      </w:r>
    </w:p>
    <w:p>
      <w:pPr>
        <w:pStyle w:val="B2"/>
        <w:tabs>
          <w:tab w:val="clear" w:pos="284"/>
          <w:tab w:val="left" w:pos="3969" w:leader="none"/>
        </w:tabs>
        <w:rPr/>
      </w:pPr>
      <w:r>
        <w:rPr/>
        <w:t>-</w:t>
        <w:tab/>
        <w:t>CAM.FailDialoguesSsf</w:t>
        <w:tab/>
        <w:t>Combined (don't care);</w:t>
      </w:r>
    </w:p>
    <w:p>
      <w:pPr>
        <w:pStyle w:val="B2"/>
        <w:tabs>
          <w:tab w:val="clear" w:pos="284"/>
          <w:tab w:val="left" w:pos="3969" w:leader="none"/>
        </w:tabs>
        <w:rPr/>
      </w:pPr>
      <w:r>
        <w:rPr/>
        <w:t>-</w:t>
        <w:tab/>
        <w:t>CAM.FailDialoguesSsf.G</w:t>
        <w:tab/>
        <w:t>GSM;</w:t>
      </w:r>
    </w:p>
    <w:p>
      <w:pPr>
        <w:pStyle w:val="B2"/>
        <w:tabs>
          <w:tab w:val="clear" w:pos="284"/>
          <w:tab w:val="left" w:pos="3969" w:leader="none"/>
        </w:tabs>
        <w:rPr/>
      </w:pPr>
      <w:r>
        <w:rPr/>
        <w:t>-</w:t>
        <w:tab/>
        <w:t>CAM.FailDialoguesSsf.U</w:t>
        <w:tab/>
        <w:t>UMTS.</w:t>
      </w:r>
    </w:p>
    <w:p>
      <w:pPr>
        <w:pStyle w:val="ListNumber"/>
        <w:numPr>
          <w:ilvl w:val="0"/>
          <w:numId w:val="9"/>
        </w:numPr>
        <w:rPr/>
      </w:pPr>
      <w:r>
        <w:rPr/>
        <w:t>SgsnFunction.</w:t>
      </w:r>
    </w:p>
    <w:p>
      <w:pPr>
        <w:pStyle w:val="ListNumber"/>
        <w:numPr>
          <w:ilvl w:val="0"/>
          <w:numId w:val="9"/>
        </w:numPr>
        <w:rPr/>
      </w:pPr>
      <w:r>
        <w:rPr/>
        <w:t>Valid for packet switching.</w:t>
      </w:r>
    </w:p>
    <w:p>
      <w:pPr>
        <w:pStyle w:val="ListNumber"/>
        <w:numPr>
          <w:ilvl w:val="0"/>
          <w:numId w:val="9"/>
        </w:numPr>
        <w:rPr/>
      </w:pPr>
      <w:r>
        <w:rPr/>
        <w:t>GSM/UMTS.</w:t>
      </w:r>
    </w:p>
    <w:p>
      <w:pPr>
        <w:pStyle w:val="Heading4"/>
        <w:ind w:left="1418" w:hanging="1418"/>
        <w:rPr/>
      </w:pPr>
      <w:bookmarkStart w:id="268" w:name="__RefHeading___Toc311472881"/>
      <w:bookmarkEnd w:id="268"/>
      <w:r>
        <w:rPr/>
        <w:t>4.7.1.3</w:t>
        <w:tab/>
        <w:t>Failed CAMEL dialogues, error or reject from gsmSCF</w:t>
      </w:r>
    </w:p>
    <w:p>
      <w:pPr>
        <w:pStyle w:val="ListNumber"/>
        <w:numPr>
          <w:ilvl w:val="0"/>
          <w:numId w:val="163"/>
        </w:numPr>
        <w:ind w:left="568" w:hanging="284"/>
        <w:rPr/>
      </w:pPr>
      <w:r>
        <w:rPr/>
        <w:t>Number of failed CAMEL dialogues, error or reject from gsmSCF.</w:t>
        <w:br/>
        <w:t>The three measurement types defined in e) are subject to the "2 out of 3 approach".</w:t>
      </w:r>
    </w:p>
    <w:p>
      <w:pPr>
        <w:pStyle w:val="ListNumber"/>
        <w:numPr>
          <w:ilvl w:val="0"/>
          <w:numId w:val="163"/>
        </w:numPr>
        <w:ind w:left="568" w:hanging="284"/>
        <w:rPr/>
      </w:pPr>
      <w:r>
        <w:rPr/>
        <w:t>CC.</w:t>
      </w:r>
    </w:p>
    <w:p>
      <w:pPr>
        <w:pStyle w:val="ListNumber"/>
        <w:numPr>
          <w:ilvl w:val="0"/>
          <w:numId w:val="163"/>
        </w:numPr>
        <w:ind w:left="568" w:hanging="284"/>
        <w:rPr/>
      </w:pPr>
      <w:r>
        <w:rPr/>
        <w:t>Incremented when a CAMEL dialogue is aborted by SCF.</w:t>
      </w:r>
    </w:p>
    <w:p>
      <w:pPr>
        <w:pStyle w:val="ListNumber"/>
        <w:numPr>
          <w:ilvl w:val="0"/>
          <w:numId w:val="163"/>
        </w:numPr>
        <w:ind w:left="568" w:hanging="284"/>
        <w:rPr/>
      </w:pPr>
      <w:r>
        <w:rPr/>
        <w:t>A single integer value per measurement type defined in e).</w:t>
      </w:r>
    </w:p>
    <w:p>
      <w:pPr>
        <w:pStyle w:val="ListNumber"/>
        <w:keepNext w:val="true"/>
        <w:keepLines/>
        <w:numPr>
          <w:ilvl w:val="0"/>
          <w:numId w:val="163"/>
        </w:numPr>
        <w:ind w:left="568" w:hanging="284"/>
        <w:rPr/>
      </w:pPr>
      <w:r>
        <w:rPr/>
        <w:t>CAM.FailDialoguesScf:</w:t>
      </w:r>
    </w:p>
    <w:p>
      <w:pPr>
        <w:pStyle w:val="B2"/>
        <w:tabs>
          <w:tab w:val="clear" w:pos="284"/>
          <w:tab w:val="left" w:pos="3969" w:leader="none"/>
        </w:tabs>
        <w:rPr/>
      </w:pPr>
      <w:r>
        <w:rPr/>
        <w:t>-</w:t>
        <w:tab/>
        <w:t>CAM.FailDialoguesScf</w:t>
        <w:tab/>
        <w:t>Combined (don't care);</w:t>
      </w:r>
    </w:p>
    <w:p>
      <w:pPr>
        <w:pStyle w:val="B2"/>
        <w:tabs>
          <w:tab w:val="clear" w:pos="284"/>
          <w:tab w:val="left" w:pos="3969" w:leader="none"/>
        </w:tabs>
        <w:rPr/>
      </w:pPr>
      <w:r>
        <w:rPr/>
        <w:t>-</w:t>
        <w:tab/>
        <w:t>CAM.FailDialoguesScf.G</w:t>
        <w:tab/>
        <w:t>GSM;</w:t>
      </w:r>
    </w:p>
    <w:p>
      <w:pPr>
        <w:pStyle w:val="B2"/>
        <w:tabs>
          <w:tab w:val="clear" w:pos="284"/>
          <w:tab w:val="left" w:pos="3969" w:leader="none"/>
        </w:tabs>
        <w:rPr/>
      </w:pPr>
      <w:r>
        <w:rPr/>
        <w:t>-</w:t>
        <w:tab/>
        <w:t>CAM.FailDialoguesScf.U</w:t>
        <w:tab/>
        <w:t>UMTS.</w:t>
      </w:r>
    </w:p>
    <w:p>
      <w:pPr>
        <w:pStyle w:val="ListNumber"/>
        <w:numPr>
          <w:ilvl w:val="0"/>
          <w:numId w:val="210"/>
        </w:numPr>
        <w:rPr/>
      </w:pPr>
      <w:r>
        <w:rPr/>
        <w:t>SgsnFunction.</w:t>
      </w:r>
    </w:p>
    <w:p>
      <w:pPr>
        <w:pStyle w:val="ListNumber"/>
        <w:numPr>
          <w:ilvl w:val="0"/>
          <w:numId w:val="210"/>
        </w:numPr>
        <w:rPr/>
      </w:pPr>
      <w:r>
        <w:rPr/>
        <w:t>Valid for packet switching.</w:t>
      </w:r>
    </w:p>
    <w:p>
      <w:pPr>
        <w:pStyle w:val="ListNumber"/>
        <w:numPr>
          <w:ilvl w:val="0"/>
          <w:numId w:val="210"/>
        </w:numPr>
        <w:rPr/>
      </w:pPr>
      <w:r>
        <w:rPr/>
        <w:t>GSM/UMTS.</w:t>
      </w:r>
    </w:p>
    <w:p>
      <w:pPr>
        <w:pStyle w:val="Heading2"/>
        <w:rPr/>
      </w:pPr>
      <w:bookmarkStart w:id="269" w:name="__RefHeading___Toc311472882"/>
      <w:bookmarkEnd w:id="269"/>
      <w:r>
        <w:rPr/>
        <w:t>4.8</w:t>
        <w:tab/>
        <w:t>UMTS-GSM Intersystem Change</w:t>
      </w:r>
    </w:p>
    <w:p>
      <w:pPr>
        <w:pStyle w:val="Heading3"/>
        <w:rPr/>
      </w:pPr>
      <w:bookmarkStart w:id="270" w:name="__RefHeading___Toc311472883"/>
      <w:bookmarkEnd w:id="270"/>
      <w:r>
        <w:rPr/>
        <w:t>4.8.1</w:t>
        <w:tab/>
        <w:t>Intra SGSN inter system changes from UMTS to GSM</w:t>
      </w:r>
    </w:p>
    <w:p>
      <w:pPr>
        <w:pStyle w:val="Heading4"/>
        <w:ind w:left="1418" w:hanging="1418"/>
        <w:rPr/>
      </w:pPr>
      <w:bookmarkStart w:id="271" w:name="__RefHeading___Toc311472884"/>
      <w:bookmarkEnd w:id="271"/>
      <w:r>
        <w:rPr/>
        <w:t>4.8.1.1</w:t>
        <w:tab/>
        <w:t>Attempted intra SGSN inter system changes from UMTS to GSM</w:t>
      </w:r>
    </w:p>
    <w:p>
      <w:pPr>
        <w:pStyle w:val="ListNumber"/>
        <w:numPr>
          <w:ilvl w:val="0"/>
          <w:numId w:val="29"/>
        </w:numPr>
        <w:ind w:left="568" w:hanging="284"/>
        <w:rPr/>
      </w:pPr>
      <w:r>
        <w:rPr/>
        <w:t>Number of attempted intra SGSN inter system changes from UMTS to GSM.</w:t>
      </w:r>
    </w:p>
    <w:p>
      <w:pPr>
        <w:pStyle w:val="ListNumber"/>
        <w:numPr>
          <w:ilvl w:val="0"/>
          <w:numId w:val="29"/>
        </w:numPr>
        <w:ind w:left="568" w:hanging="284"/>
        <w:rPr/>
      </w:pPr>
      <w:r>
        <w:rPr/>
        <w:t>CC.</w:t>
      </w:r>
    </w:p>
    <w:p>
      <w:pPr>
        <w:pStyle w:val="ListNumber"/>
        <w:numPr>
          <w:ilvl w:val="0"/>
          <w:numId w:val="29"/>
        </w:numPr>
        <w:ind w:left="568" w:hanging="284"/>
        <w:rPr/>
      </w:pPr>
      <w:r>
        <w:rPr/>
        <w:t>Receipt of "Routing Area Update REQUEST" message from the MS, where the SGSN determines that it concerns a intra SGSN inter system changes from UMTS to GSM. (TS 24.008 [15]).</w:t>
      </w:r>
    </w:p>
    <w:p>
      <w:pPr>
        <w:pStyle w:val="ListNumber"/>
        <w:numPr>
          <w:ilvl w:val="0"/>
          <w:numId w:val="29"/>
        </w:numPr>
        <w:ind w:left="568" w:hanging="284"/>
        <w:rPr/>
      </w:pPr>
      <w:r>
        <w:rPr/>
        <w:t>A single integer value.</w:t>
      </w:r>
    </w:p>
    <w:p>
      <w:pPr>
        <w:pStyle w:val="ListNumber"/>
        <w:numPr>
          <w:ilvl w:val="0"/>
          <w:numId w:val="29"/>
        </w:numPr>
        <w:ind w:left="568" w:hanging="284"/>
        <w:rPr/>
      </w:pPr>
      <w:r>
        <w:rPr/>
        <w:t>ISYSC.AttIntraSgsnUmtsGsmRau.</w:t>
      </w:r>
    </w:p>
    <w:p>
      <w:pPr>
        <w:pStyle w:val="ListNumber"/>
        <w:numPr>
          <w:ilvl w:val="0"/>
          <w:numId w:val="29"/>
        </w:numPr>
        <w:ind w:left="568" w:hanging="284"/>
        <w:rPr/>
      </w:pPr>
      <w:r>
        <w:rPr/>
        <w:t>SgsnFunction.</w:t>
      </w:r>
    </w:p>
    <w:p>
      <w:pPr>
        <w:pStyle w:val="ListNumber"/>
        <w:numPr>
          <w:ilvl w:val="0"/>
          <w:numId w:val="29"/>
        </w:numPr>
        <w:ind w:left="568" w:hanging="284"/>
        <w:rPr/>
      </w:pPr>
      <w:r>
        <w:rPr/>
        <w:t>Valid for packet switching.</w:t>
      </w:r>
    </w:p>
    <w:p>
      <w:pPr>
        <w:pStyle w:val="ListNumber"/>
        <w:numPr>
          <w:ilvl w:val="0"/>
          <w:numId w:val="29"/>
        </w:numPr>
        <w:ind w:left="568" w:hanging="284"/>
        <w:rPr/>
      </w:pPr>
      <w:r>
        <w:rPr/>
        <w:t>Combined.</w:t>
      </w:r>
    </w:p>
    <w:p>
      <w:pPr>
        <w:pStyle w:val="Heading4"/>
        <w:ind w:left="1418" w:hanging="1418"/>
        <w:rPr/>
      </w:pPr>
      <w:bookmarkStart w:id="272" w:name="__RefHeading___Toc311472885"/>
      <w:bookmarkEnd w:id="272"/>
      <w:r>
        <w:rPr/>
        <w:t>4.8.1.2</w:t>
        <w:tab/>
        <w:t>Successful intra SGSN inter system changes from UMTS to GSM</w:t>
      </w:r>
    </w:p>
    <w:p>
      <w:pPr>
        <w:pStyle w:val="ListNumber"/>
        <w:numPr>
          <w:ilvl w:val="0"/>
          <w:numId w:val="35"/>
        </w:numPr>
        <w:ind w:left="568" w:hanging="284"/>
        <w:rPr/>
      </w:pPr>
      <w:r>
        <w:rPr/>
        <w:t>Successful intra SGSN inter system changes from UMTS to GSM.</w:t>
      </w:r>
    </w:p>
    <w:p>
      <w:pPr>
        <w:pStyle w:val="ListNumber"/>
        <w:numPr>
          <w:ilvl w:val="0"/>
          <w:numId w:val="35"/>
        </w:numPr>
        <w:ind w:left="568" w:hanging="284"/>
        <w:rPr/>
      </w:pPr>
      <w:r>
        <w:rPr/>
        <w:t>CC.</w:t>
      </w:r>
    </w:p>
    <w:p>
      <w:pPr>
        <w:pStyle w:val="ListNumber"/>
        <w:numPr>
          <w:ilvl w:val="0"/>
          <w:numId w:val="35"/>
        </w:numPr>
        <w:ind w:left="568" w:hanging="284"/>
        <w:rPr/>
      </w:pPr>
      <w:r>
        <w:rPr/>
        <w:t>Transmission of "ROUTING AREA UPDATE ACCEPT" message to the MS (TS 24.008 [15]). Only the cases where this message is sent for "UMTS to GSM Intra SGSN Change" are counted.</w:t>
      </w:r>
    </w:p>
    <w:p>
      <w:pPr>
        <w:pStyle w:val="ListNumber"/>
        <w:numPr>
          <w:ilvl w:val="0"/>
          <w:numId w:val="35"/>
        </w:numPr>
        <w:ind w:left="568" w:hanging="284"/>
        <w:rPr/>
      </w:pPr>
      <w:r>
        <w:rPr/>
        <w:t>A single integer value.</w:t>
      </w:r>
    </w:p>
    <w:p>
      <w:pPr>
        <w:pStyle w:val="ListNumber"/>
        <w:numPr>
          <w:ilvl w:val="0"/>
          <w:numId w:val="35"/>
        </w:numPr>
        <w:ind w:left="568" w:hanging="284"/>
        <w:rPr/>
      </w:pPr>
      <w:r>
        <w:rPr/>
        <w:t>ISYSC.SuccIntraSgsnUmtsGsmRau.</w:t>
      </w:r>
    </w:p>
    <w:p>
      <w:pPr>
        <w:pStyle w:val="ListNumber"/>
        <w:numPr>
          <w:ilvl w:val="0"/>
          <w:numId w:val="35"/>
        </w:numPr>
        <w:ind w:left="568" w:hanging="284"/>
        <w:rPr/>
      </w:pPr>
      <w:r>
        <w:rPr/>
        <w:t>SgsnFunction.</w:t>
      </w:r>
    </w:p>
    <w:p>
      <w:pPr>
        <w:pStyle w:val="ListNumber"/>
        <w:numPr>
          <w:ilvl w:val="0"/>
          <w:numId w:val="35"/>
        </w:numPr>
        <w:ind w:left="568" w:hanging="284"/>
        <w:rPr/>
      </w:pPr>
      <w:r>
        <w:rPr/>
        <w:t>Valid for packet switching.</w:t>
      </w:r>
    </w:p>
    <w:p>
      <w:pPr>
        <w:pStyle w:val="ListNumber"/>
        <w:numPr>
          <w:ilvl w:val="0"/>
          <w:numId w:val="35"/>
        </w:numPr>
        <w:ind w:left="568" w:hanging="284"/>
        <w:rPr/>
      </w:pPr>
      <w:r>
        <w:rPr/>
        <w:t>Combined.</w:t>
      </w:r>
    </w:p>
    <w:p>
      <w:pPr>
        <w:pStyle w:val="Heading4"/>
        <w:ind w:left="1418" w:hanging="1418"/>
        <w:rPr/>
      </w:pPr>
      <w:bookmarkStart w:id="273" w:name="__RefHeading___Toc311472886"/>
      <w:bookmarkEnd w:id="273"/>
      <w:r>
        <w:rPr/>
        <w:t>4.8.1.3</w:t>
        <w:tab/>
        <w:t>Failed intra SGSN inter system changes UMTS to GSM RAU, due to internal reasons</w:t>
      </w:r>
    </w:p>
    <w:p>
      <w:pPr>
        <w:pStyle w:val="ListNumber"/>
        <w:numPr>
          <w:ilvl w:val="0"/>
          <w:numId w:val="196"/>
        </w:numPr>
        <w:ind w:left="568" w:hanging="284"/>
        <w:rPr/>
      </w:pPr>
      <w:r>
        <w:rPr/>
        <w:t>Number of failed intra SGSN inter system UMTS to GSM RAU, due to internal reasons.</w:t>
      </w:r>
    </w:p>
    <w:p>
      <w:pPr>
        <w:pStyle w:val="ListNumber"/>
        <w:numPr>
          <w:ilvl w:val="0"/>
          <w:numId w:val="196"/>
        </w:numPr>
        <w:ind w:left="568" w:hanging="284"/>
        <w:rPr/>
      </w:pPr>
      <w:r>
        <w:rPr/>
        <w:t>CC.</w:t>
      </w:r>
    </w:p>
    <w:p>
      <w:pPr>
        <w:pStyle w:val="ListNumber"/>
        <w:numPr>
          <w:ilvl w:val="0"/>
          <w:numId w:val="196"/>
        </w:numPr>
        <w:ind w:left="568" w:hanging="284"/>
        <w:rPr/>
      </w:pPr>
      <w:r>
        <w:rPr/>
        <w:t>"UMTS to GSM Intra SGSN Change" fails due to reasons located inside this 2G+3G-SGSN:- internal resource problem- recovery- ...</w:t>
      </w:r>
    </w:p>
    <w:p>
      <w:pPr>
        <w:pStyle w:val="ListNumber"/>
        <w:numPr>
          <w:ilvl w:val="0"/>
          <w:numId w:val="196"/>
        </w:numPr>
        <w:ind w:left="568" w:hanging="284"/>
        <w:rPr/>
      </w:pPr>
      <w:r>
        <w:rPr/>
        <w:t>A single integer value.</w:t>
      </w:r>
    </w:p>
    <w:p>
      <w:pPr>
        <w:pStyle w:val="ListNumber"/>
        <w:numPr>
          <w:ilvl w:val="0"/>
          <w:numId w:val="196"/>
        </w:numPr>
        <w:ind w:left="568" w:hanging="284"/>
        <w:rPr/>
      </w:pPr>
      <w:r>
        <w:rPr/>
        <w:t>ISYSC.FailIntraSgsnUmtsGsmRauInt.</w:t>
      </w:r>
    </w:p>
    <w:p>
      <w:pPr>
        <w:pStyle w:val="ListNumber"/>
        <w:numPr>
          <w:ilvl w:val="0"/>
          <w:numId w:val="196"/>
        </w:numPr>
        <w:ind w:left="568" w:hanging="284"/>
        <w:rPr/>
      </w:pPr>
      <w:r>
        <w:rPr/>
        <w:t>SgsnFunction.</w:t>
      </w:r>
    </w:p>
    <w:p>
      <w:pPr>
        <w:pStyle w:val="ListNumber"/>
        <w:numPr>
          <w:ilvl w:val="0"/>
          <w:numId w:val="196"/>
        </w:numPr>
        <w:ind w:left="568" w:hanging="284"/>
        <w:rPr/>
      </w:pPr>
      <w:r>
        <w:rPr/>
        <w:t>Valid for packet switching.</w:t>
      </w:r>
    </w:p>
    <w:p>
      <w:pPr>
        <w:pStyle w:val="ListNumber"/>
        <w:numPr>
          <w:ilvl w:val="0"/>
          <w:numId w:val="196"/>
        </w:numPr>
        <w:ind w:left="568" w:hanging="284"/>
        <w:rPr/>
      </w:pPr>
      <w:r>
        <w:rPr/>
        <w:t>Combined.</w:t>
      </w:r>
    </w:p>
    <w:p>
      <w:pPr>
        <w:pStyle w:val="Heading4"/>
        <w:ind w:left="1418" w:hanging="1418"/>
        <w:rPr/>
      </w:pPr>
      <w:bookmarkStart w:id="274" w:name="__RefHeading___Toc311472887"/>
      <w:bookmarkEnd w:id="274"/>
      <w:r>
        <w:rPr/>
        <w:t>4.8.1.4</w:t>
        <w:tab/>
        <w:t>Failed intra SGSN inter system changes UMTS to GSM RAU, due to external reasons</w:t>
      </w:r>
    </w:p>
    <w:p>
      <w:pPr>
        <w:pStyle w:val="ListNumber"/>
        <w:numPr>
          <w:ilvl w:val="0"/>
          <w:numId w:val="268"/>
        </w:numPr>
        <w:ind w:left="568" w:hanging="284"/>
        <w:rPr/>
      </w:pPr>
      <w:r>
        <w:rPr/>
        <w:t>Number of failed intra SGSN inter system UMTS to GSM RAU, due to external reasons.</w:t>
      </w:r>
    </w:p>
    <w:p>
      <w:pPr>
        <w:pStyle w:val="ListNumber"/>
        <w:numPr>
          <w:ilvl w:val="0"/>
          <w:numId w:val="268"/>
        </w:numPr>
        <w:ind w:left="568" w:hanging="284"/>
        <w:rPr/>
      </w:pPr>
      <w:r>
        <w:rPr/>
        <w:t>CC.</w:t>
      </w:r>
    </w:p>
    <w:p>
      <w:pPr>
        <w:pStyle w:val="ListNumber"/>
        <w:numPr>
          <w:ilvl w:val="0"/>
          <w:numId w:val="268"/>
        </w:numPr>
        <w:ind w:left="568" w:hanging="284"/>
        <w:rPr/>
      </w:pPr>
      <w:r>
        <w:rPr/>
        <w:t>"UMTS to GSM Intra SGSN Change" fails due to reasons located in NE outside this 2G+3G-SGSN, such as abnormal (reject, failure,..)/missing responses from SRNS, MSC/VLR, HLR, ...</w:t>
      </w:r>
    </w:p>
    <w:p>
      <w:pPr>
        <w:pStyle w:val="ListNumber"/>
        <w:numPr>
          <w:ilvl w:val="0"/>
          <w:numId w:val="268"/>
        </w:numPr>
        <w:ind w:left="568" w:hanging="284"/>
        <w:rPr/>
      </w:pPr>
      <w:r>
        <w:rPr/>
        <w:t>A single integer value.</w:t>
      </w:r>
    </w:p>
    <w:p>
      <w:pPr>
        <w:pStyle w:val="ListNumber"/>
        <w:numPr>
          <w:ilvl w:val="0"/>
          <w:numId w:val="268"/>
        </w:numPr>
        <w:ind w:left="568" w:hanging="284"/>
        <w:rPr/>
      </w:pPr>
      <w:r>
        <w:rPr/>
        <w:t>ISYSC.FailIntraSgsnUmtsGsmRauExt.</w:t>
      </w:r>
    </w:p>
    <w:p>
      <w:pPr>
        <w:pStyle w:val="ListNumber"/>
        <w:numPr>
          <w:ilvl w:val="0"/>
          <w:numId w:val="268"/>
        </w:numPr>
        <w:ind w:left="568" w:hanging="284"/>
        <w:rPr/>
      </w:pPr>
      <w:r>
        <w:rPr/>
        <w:t>SgsnFunction.</w:t>
      </w:r>
    </w:p>
    <w:p>
      <w:pPr>
        <w:pStyle w:val="ListNumber"/>
        <w:numPr>
          <w:ilvl w:val="0"/>
          <w:numId w:val="268"/>
        </w:numPr>
        <w:ind w:left="568" w:hanging="284"/>
        <w:rPr/>
      </w:pPr>
      <w:r>
        <w:rPr/>
        <w:t>Valid for packet switching.</w:t>
      </w:r>
    </w:p>
    <w:p>
      <w:pPr>
        <w:pStyle w:val="ListNumber"/>
        <w:numPr>
          <w:ilvl w:val="0"/>
          <w:numId w:val="268"/>
        </w:numPr>
        <w:ind w:left="568" w:hanging="284"/>
        <w:rPr/>
      </w:pPr>
      <w:r>
        <w:rPr/>
        <w:t>Combined.</w:t>
      </w:r>
    </w:p>
    <w:p>
      <w:pPr>
        <w:pStyle w:val="Heading3"/>
        <w:rPr/>
      </w:pPr>
      <w:bookmarkStart w:id="275" w:name="__RefHeading___Toc311472888"/>
      <w:bookmarkEnd w:id="275"/>
      <w:r>
        <w:rPr/>
        <w:t>4.8.2</w:t>
        <w:tab/>
        <w:t>Intra SGSN inter system changes from GSM to UMTS</w:t>
      </w:r>
    </w:p>
    <w:p>
      <w:pPr>
        <w:pStyle w:val="Heading4"/>
        <w:ind w:left="1418" w:hanging="1418"/>
        <w:rPr/>
      </w:pPr>
      <w:bookmarkStart w:id="276" w:name="__RefHeading___Toc311472889"/>
      <w:bookmarkEnd w:id="276"/>
      <w:r>
        <w:rPr/>
        <w:t>4.8.2.1</w:t>
        <w:tab/>
        <w:t>Attempted intra SGSN inter system changes from GSM to UMTS</w:t>
      </w:r>
    </w:p>
    <w:p>
      <w:pPr>
        <w:pStyle w:val="ListNumber"/>
        <w:numPr>
          <w:ilvl w:val="0"/>
          <w:numId w:val="246"/>
        </w:numPr>
        <w:ind w:left="568" w:hanging="284"/>
        <w:rPr/>
      </w:pPr>
      <w:r>
        <w:rPr/>
        <w:t>Number of attempted intra SGSN inter system changes from GSM to UMTS.</w:t>
      </w:r>
    </w:p>
    <w:p>
      <w:pPr>
        <w:pStyle w:val="ListNumber"/>
        <w:numPr>
          <w:ilvl w:val="0"/>
          <w:numId w:val="246"/>
        </w:numPr>
        <w:ind w:left="568" w:hanging="284"/>
        <w:rPr/>
      </w:pPr>
      <w:r>
        <w:rPr/>
        <w:t>CC.</w:t>
      </w:r>
    </w:p>
    <w:p>
      <w:pPr>
        <w:pStyle w:val="ListNumber"/>
        <w:numPr>
          <w:ilvl w:val="0"/>
          <w:numId w:val="246"/>
        </w:numPr>
        <w:ind w:left="568" w:hanging="284"/>
        <w:rPr/>
      </w:pPr>
      <w:r>
        <w:rPr/>
        <w:t>Receipt of "Routing Area Update REQUEST" message from the MS, where the SGSN determines that it concerns a intra SGSN inter system changes from GSM to UMTS (TS 24.008 [15]).</w:t>
      </w:r>
    </w:p>
    <w:p>
      <w:pPr>
        <w:pStyle w:val="ListNumber"/>
        <w:numPr>
          <w:ilvl w:val="0"/>
          <w:numId w:val="246"/>
        </w:numPr>
        <w:ind w:left="568" w:hanging="284"/>
        <w:rPr/>
      </w:pPr>
      <w:r>
        <w:rPr/>
        <w:t>A single integer value.</w:t>
      </w:r>
    </w:p>
    <w:p>
      <w:pPr>
        <w:pStyle w:val="ListNumber"/>
        <w:numPr>
          <w:ilvl w:val="0"/>
          <w:numId w:val="246"/>
        </w:numPr>
        <w:ind w:left="568" w:hanging="284"/>
        <w:rPr/>
      </w:pPr>
      <w:r>
        <w:rPr/>
        <w:t>ISYSC.AttIntraSgsnGsmUmtsRau.</w:t>
      </w:r>
    </w:p>
    <w:p>
      <w:pPr>
        <w:pStyle w:val="ListNumber"/>
        <w:numPr>
          <w:ilvl w:val="0"/>
          <w:numId w:val="246"/>
        </w:numPr>
        <w:ind w:left="568" w:hanging="284"/>
        <w:rPr/>
      </w:pPr>
      <w:r>
        <w:rPr/>
        <w:t>SgsnFunction.</w:t>
      </w:r>
    </w:p>
    <w:p>
      <w:pPr>
        <w:pStyle w:val="ListNumber"/>
        <w:numPr>
          <w:ilvl w:val="0"/>
          <w:numId w:val="246"/>
        </w:numPr>
        <w:ind w:left="568" w:hanging="284"/>
        <w:rPr/>
      </w:pPr>
      <w:r>
        <w:rPr/>
        <w:t>Valid for packet switching.</w:t>
      </w:r>
    </w:p>
    <w:p>
      <w:pPr>
        <w:pStyle w:val="ListNumber"/>
        <w:numPr>
          <w:ilvl w:val="0"/>
          <w:numId w:val="246"/>
        </w:numPr>
        <w:ind w:left="568" w:hanging="284"/>
        <w:rPr/>
      </w:pPr>
      <w:r>
        <w:rPr/>
        <w:t>Combined.</w:t>
      </w:r>
    </w:p>
    <w:p>
      <w:pPr>
        <w:pStyle w:val="Heading4"/>
        <w:ind w:left="1418" w:hanging="1418"/>
        <w:rPr/>
      </w:pPr>
      <w:bookmarkStart w:id="277" w:name="__RefHeading___Toc311472890"/>
      <w:bookmarkEnd w:id="277"/>
      <w:r>
        <w:rPr/>
        <w:t>4.8.2.2</w:t>
        <w:tab/>
        <w:t>Successful intra SGSN inter system changes from GSM to UMTS</w:t>
      </w:r>
    </w:p>
    <w:p>
      <w:pPr>
        <w:pStyle w:val="ListNumber"/>
        <w:numPr>
          <w:ilvl w:val="0"/>
          <w:numId w:val="331"/>
        </w:numPr>
        <w:ind w:left="568" w:hanging="284"/>
        <w:rPr/>
      </w:pPr>
      <w:r>
        <w:rPr/>
        <w:t>Successful intra SGSN inter system changes from GSM to UMTS.</w:t>
      </w:r>
    </w:p>
    <w:p>
      <w:pPr>
        <w:pStyle w:val="ListNumber"/>
        <w:numPr>
          <w:ilvl w:val="0"/>
          <w:numId w:val="331"/>
        </w:numPr>
        <w:ind w:left="568" w:hanging="284"/>
        <w:rPr/>
      </w:pPr>
      <w:r>
        <w:rPr/>
        <w:t>CC.</w:t>
      </w:r>
    </w:p>
    <w:p>
      <w:pPr>
        <w:pStyle w:val="ListNumber"/>
        <w:numPr>
          <w:ilvl w:val="0"/>
          <w:numId w:val="331"/>
        </w:numPr>
        <w:ind w:left="568" w:hanging="284"/>
        <w:rPr/>
      </w:pPr>
      <w:r>
        <w:rPr/>
        <w:t>Transmission of "ROUTING AREA UPDATE ACCEPT" message to the MS (TS 24.008 [15]). Only the cases where this message is sent for "GSM to UMTS Intra SGSN Change" are counted.</w:t>
      </w:r>
    </w:p>
    <w:p>
      <w:pPr>
        <w:pStyle w:val="ListNumber"/>
        <w:numPr>
          <w:ilvl w:val="0"/>
          <w:numId w:val="331"/>
        </w:numPr>
        <w:ind w:left="568" w:hanging="284"/>
        <w:rPr/>
      </w:pPr>
      <w:r>
        <w:rPr/>
        <w:t>A single integer value.</w:t>
      </w:r>
    </w:p>
    <w:p>
      <w:pPr>
        <w:pStyle w:val="ListNumber"/>
        <w:numPr>
          <w:ilvl w:val="0"/>
          <w:numId w:val="331"/>
        </w:numPr>
        <w:ind w:left="568" w:hanging="284"/>
        <w:rPr/>
      </w:pPr>
      <w:r>
        <w:rPr/>
        <w:t>ISYSC.SuccIntraSgsnGsmUmtsRau.</w:t>
      </w:r>
    </w:p>
    <w:p>
      <w:pPr>
        <w:pStyle w:val="ListNumber"/>
        <w:numPr>
          <w:ilvl w:val="0"/>
          <w:numId w:val="331"/>
        </w:numPr>
        <w:ind w:left="568" w:hanging="284"/>
        <w:rPr/>
      </w:pPr>
      <w:r>
        <w:rPr/>
        <w:t>SgsnFunction.</w:t>
      </w:r>
    </w:p>
    <w:p>
      <w:pPr>
        <w:pStyle w:val="ListNumber"/>
        <w:numPr>
          <w:ilvl w:val="0"/>
          <w:numId w:val="331"/>
        </w:numPr>
        <w:ind w:left="568" w:hanging="284"/>
        <w:rPr/>
      </w:pPr>
      <w:r>
        <w:rPr/>
        <w:t>Valid for packet switching.</w:t>
      </w:r>
    </w:p>
    <w:p>
      <w:pPr>
        <w:pStyle w:val="ListNumber"/>
        <w:numPr>
          <w:ilvl w:val="0"/>
          <w:numId w:val="331"/>
        </w:numPr>
        <w:ind w:left="568" w:hanging="284"/>
        <w:rPr/>
      </w:pPr>
      <w:r>
        <w:rPr/>
        <w:t>Combined.</w:t>
      </w:r>
    </w:p>
    <w:p>
      <w:pPr>
        <w:pStyle w:val="Heading4"/>
        <w:ind w:left="1418" w:hanging="1418"/>
        <w:rPr/>
      </w:pPr>
      <w:bookmarkStart w:id="278" w:name="__RefHeading___Toc311472891"/>
      <w:bookmarkEnd w:id="278"/>
      <w:r>
        <w:rPr/>
        <w:t>4.8.2.3</w:t>
        <w:tab/>
        <w:t>Failed intra SGSN inter system changes GSM to UMTS RAU, due to internal reasons</w:t>
      </w:r>
    </w:p>
    <w:p>
      <w:pPr>
        <w:pStyle w:val="ListNumber"/>
        <w:keepNext w:val="true"/>
        <w:keepLines/>
        <w:numPr>
          <w:ilvl w:val="0"/>
          <w:numId w:val="57"/>
        </w:numPr>
        <w:ind w:left="568" w:hanging="284"/>
        <w:rPr/>
      </w:pPr>
      <w:r>
        <w:rPr/>
        <w:t>Number of failed intra SGSN inter system GSM to UMTS RAU, due to internal reasons.</w:t>
      </w:r>
    </w:p>
    <w:p>
      <w:pPr>
        <w:pStyle w:val="ListNumber"/>
        <w:keepNext w:val="true"/>
        <w:keepLines/>
        <w:numPr>
          <w:ilvl w:val="0"/>
          <w:numId w:val="57"/>
        </w:numPr>
        <w:ind w:left="568" w:hanging="284"/>
        <w:rPr/>
      </w:pPr>
      <w:r>
        <w:rPr/>
        <w:t>CC.</w:t>
      </w:r>
    </w:p>
    <w:p>
      <w:pPr>
        <w:pStyle w:val="ListNumber"/>
        <w:numPr>
          <w:ilvl w:val="0"/>
          <w:numId w:val="57"/>
        </w:numPr>
        <w:ind w:left="568" w:hanging="284"/>
        <w:rPr/>
      </w:pPr>
      <w:r>
        <w:rPr/>
        <w:t>"GSM to UMTS Intra SGSN Change" fails due to reasons located inside this 2G+3G-SGSN:- internal resource problem- recovery- ...</w:t>
      </w:r>
    </w:p>
    <w:p>
      <w:pPr>
        <w:pStyle w:val="ListNumber"/>
        <w:numPr>
          <w:ilvl w:val="0"/>
          <w:numId w:val="57"/>
        </w:numPr>
        <w:ind w:left="568" w:hanging="284"/>
        <w:rPr/>
      </w:pPr>
      <w:r>
        <w:rPr/>
        <w:t>A single integer value.</w:t>
      </w:r>
    </w:p>
    <w:p>
      <w:pPr>
        <w:pStyle w:val="ListNumber"/>
        <w:numPr>
          <w:ilvl w:val="0"/>
          <w:numId w:val="57"/>
        </w:numPr>
        <w:ind w:left="568" w:hanging="284"/>
        <w:rPr/>
      </w:pPr>
      <w:r>
        <w:rPr/>
        <w:t>ISYSC.FailIntraSgsnGsmUmtsRauInt.</w:t>
      </w:r>
    </w:p>
    <w:p>
      <w:pPr>
        <w:pStyle w:val="ListNumber"/>
        <w:numPr>
          <w:ilvl w:val="0"/>
          <w:numId w:val="57"/>
        </w:numPr>
        <w:ind w:left="568" w:hanging="284"/>
        <w:rPr/>
      </w:pPr>
      <w:r>
        <w:rPr/>
        <w:t>SgsnFunction.</w:t>
      </w:r>
    </w:p>
    <w:p>
      <w:pPr>
        <w:pStyle w:val="ListNumber"/>
        <w:numPr>
          <w:ilvl w:val="0"/>
          <w:numId w:val="57"/>
        </w:numPr>
        <w:ind w:left="568" w:hanging="284"/>
        <w:rPr/>
      </w:pPr>
      <w:r>
        <w:rPr/>
        <w:t>Valid for packet switching.</w:t>
      </w:r>
    </w:p>
    <w:p>
      <w:pPr>
        <w:pStyle w:val="ListNumber"/>
        <w:numPr>
          <w:ilvl w:val="0"/>
          <w:numId w:val="57"/>
        </w:numPr>
        <w:ind w:left="568" w:hanging="284"/>
        <w:rPr/>
      </w:pPr>
      <w:r>
        <w:rPr/>
        <w:t>Combined.</w:t>
      </w:r>
    </w:p>
    <w:p>
      <w:pPr>
        <w:pStyle w:val="Heading4"/>
        <w:ind w:left="1418" w:hanging="1418"/>
        <w:rPr/>
      </w:pPr>
      <w:bookmarkStart w:id="279" w:name="__RefHeading___Toc311472892"/>
      <w:bookmarkEnd w:id="279"/>
      <w:r>
        <w:rPr/>
        <w:t>4.8.2.4</w:t>
        <w:tab/>
        <w:t>Failed intra SGSN inter system changes GSM to UMTS RAU, due to external reasons</w:t>
      </w:r>
    </w:p>
    <w:p>
      <w:pPr>
        <w:pStyle w:val="ListNumber"/>
        <w:numPr>
          <w:ilvl w:val="0"/>
          <w:numId w:val="211"/>
        </w:numPr>
        <w:ind w:left="568" w:hanging="284"/>
        <w:rPr/>
      </w:pPr>
      <w:r>
        <w:rPr/>
        <w:t>Number of failed intra SGSN inter system GSM to UMTS RAU, due to external reasons.</w:t>
      </w:r>
    </w:p>
    <w:p>
      <w:pPr>
        <w:pStyle w:val="ListNumber"/>
        <w:numPr>
          <w:ilvl w:val="0"/>
          <w:numId w:val="211"/>
        </w:numPr>
        <w:ind w:left="568" w:hanging="284"/>
        <w:rPr/>
      </w:pPr>
      <w:r>
        <w:rPr/>
        <w:t>CC.</w:t>
      </w:r>
    </w:p>
    <w:p>
      <w:pPr>
        <w:pStyle w:val="ListNumber"/>
        <w:numPr>
          <w:ilvl w:val="0"/>
          <w:numId w:val="211"/>
        </w:numPr>
        <w:ind w:left="568" w:hanging="284"/>
        <w:rPr/>
      </w:pPr>
      <w:r>
        <w:rPr/>
        <w:t>"GSM to UMTS Intra SGSN Change" fails due to reasons located in NE outside this 2G+3G-SGSN, such as abnormal (reject, failure,..)/missing responses from SRNS, MSC/VLR, HLR, ...</w:t>
      </w:r>
    </w:p>
    <w:p>
      <w:pPr>
        <w:pStyle w:val="ListNumber"/>
        <w:numPr>
          <w:ilvl w:val="0"/>
          <w:numId w:val="211"/>
        </w:numPr>
        <w:ind w:left="568" w:hanging="284"/>
        <w:rPr/>
      </w:pPr>
      <w:r>
        <w:rPr/>
        <w:t>A single integer value.</w:t>
      </w:r>
    </w:p>
    <w:p>
      <w:pPr>
        <w:pStyle w:val="ListNumber"/>
        <w:numPr>
          <w:ilvl w:val="0"/>
          <w:numId w:val="211"/>
        </w:numPr>
        <w:ind w:left="568" w:hanging="284"/>
        <w:rPr/>
      </w:pPr>
      <w:r>
        <w:rPr/>
        <w:t>ISYSC.FailIntraSgsnGsmUmtsRauExt.</w:t>
      </w:r>
    </w:p>
    <w:p>
      <w:pPr>
        <w:pStyle w:val="ListNumber"/>
        <w:numPr>
          <w:ilvl w:val="0"/>
          <w:numId w:val="211"/>
        </w:numPr>
        <w:ind w:left="568" w:hanging="284"/>
        <w:rPr/>
      </w:pPr>
      <w:r>
        <w:rPr/>
        <w:t>SgsnFunction.</w:t>
      </w:r>
    </w:p>
    <w:p>
      <w:pPr>
        <w:pStyle w:val="ListNumber"/>
        <w:numPr>
          <w:ilvl w:val="0"/>
          <w:numId w:val="211"/>
        </w:numPr>
        <w:ind w:left="568" w:hanging="284"/>
        <w:rPr/>
      </w:pPr>
      <w:r>
        <w:rPr/>
        <w:t>Valid for packet switching.</w:t>
      </w:r>
    </w:p>
    <w:p>
      <w:pPr>
        <w:pStyle w:val="ListNumber"/>
        <w:numPr>
          <w:ilvl w:val="0"/>
          <w:numId w:val="211"/>
        </w:numPr>
        <w:ind w:left="568" w:hanging="284"/>
        <w:rPr/>
      </w:pPr>
      <w:r>
        <w:rPr/>
        <w:t>Combined.</w:t>
      </w:r>
    </w:p>
    <w:p>
      <w:pPr>
        <w:pStyle w:val="Heading2"/>
        <w:rPr/>
      </w:pPr>
      <w:bookmarkStart w:id="280" w:name="__RefHeading___Toc311472893"/>
      <w:bookmarkEnd w:id="280"/>
      <w:r>
        <w:rPr/>
        <w:t>4.9</w:t>
        <w:tab/>
        <w:t>UMTS GTP Measurements</w:t>
      </w:r>
    </w:p>
    <w:p>
      <w:pPr>
        <w:pStyle w:val="Heading3"/>
        <w:rPr/>
      </w:pPr>
      <w:bookmarkStart w:id="281" w:name="__RefHeading___Toc311472894"/>
      <w:bookmarkEnd w:id="281"/>
      <w:r>
        <w:rPr/>
        <w:t>4.9.1</w:t>
        <w:tab/>
        <w:t>GTP-U Iu</w:t>
      </w:r>
    </w:p>
    <w:p>
      <w:pPr>
        <w:pStyle w:val="Heading4"/>
        <w:ind w:left="1418" w:hanging="1418"/>
        <w:rPr/>
      </w:pPr>
      <w:bookmarkStart w:id="282" w:name="__RefHeading___Toc311472895"/>
      <w:bookmarkEnd w:id="282"/>
      <w:r>
        <w:rPr/>
        <w:t>4.9.1.1</w:t>
        <w:tab/>
        <w:t>Number of outgoing GTP data packets on the Iu interface</w:t>
      </w:r>
    </w:p>
    <w:p>
      <w:pPr>
        <w:pStyle w:val="ListNumber"/>
        <w:numPr>
          <w:ilvl w:val="0"/>
          <w:numId w:val="192"/>
        </w:numPr>
        <w:ind w:left="568" w:hanging="284"/>
        <w:rPr/>
      </w:pPr>
      <w:r>
        <w:rPr/>
        <w:t>This measurement provides the number of GTP data PDUs which have been generated by the GTP-U protocol entity on the Iu interface.</w:t>
      </w:r>
    </w:p>
    <w:p>
      <w:pPr>
        <w:pStyle w:val="ListNumber"/>
        <w:numPr>
          <w:ilvl w:val="0"/>
          <w:numId w:val="192"/>
        </w:numPr>
        <w:ind w:left="568" w:hanging="284"/>
        <w:rPr/>
      </w:pPr>
      <w:r>
        <w:rPr/>
        <w:t>CC.</w:t>
      </w:r>
    </w:p>
    <w:p>
      <w:pPr>
        <w:pStyle w:val="ListNumber"/>
        <w:numPr>
          <w:ilvl w:val="0"/>
          <w:numId w:val="192"/>
        </w:numPr>
        <w:ind w:left="568" w:hanging="284"/>
        <w:rPr/>
      </w:pPr>
      <w:r>
        <w:rPr/>
        <w:t>Transmission by the SGSN of a GTP data PDU on the Iu interface to the MS.</w:t>
      </w:r>
    </w:p>
    <w:p>
      <w:pPr>
        <w:pStyle w:val="ListNumber"/>
        <w:numPr>
          <w:ilvl w:val="0"/>
          <w:numId w:val="192"/>
        </w:numPr>
        <w:ind w:left="568" w:hanging="284"/>
        <w:rPr/>
      </w:pPr>
      <w:r>
        <w:rPr/>
        <w:t>A single integer value.</w:t>
      </w:r>
    </w:p>
    <w:p>
      <w:pPr>
        <w:pStyle w:val="ListNumber"/>
        <w:numPr>
          <w:ilvl w:val="0"/>
          <w:numId w:val="192"/>
        </w:numPr>
        <w:ind w:left="568" w:hanging="284"/>
        <w:rPr/>
      </w:pPr>
      <w:r>
        <w:rPr/>
        <w:t>GTP.GtpuOutDataPktIu.</w:t>
      </w:r>
    </w:p>
    <w:p>
      <w:pPr>
        <w:pStyle w:val="ListNumber"/>
        <w:numPr>
          <w:ilvl w:val="0"/>
          <w:numId w:val="192"/>
        </w:numPr>
        <w:ind w:left="568" w:hanging="284"/>
        <w:rPr/>
      </w:pPr>
      <w:r>
        <w:rPr/>
        <w:t>SgsnFunction</w:t>
        <w:br/>
        <w:t>IupsLink.</w:t>
      </w:r>
    </w:p>
    <w:p>
      <w:pPr>
        <w:pStyle w:val="ListNumber"/>
        <w:numPr>
          <w:ilvl w:val="0"/>
          <w:numId w:val="192"/>
        </w:numPr>
        <w:ind w:left="568" w:hanging="284"/>
        <w:rPr/>
      </w:pPr>
      <w:r>
        <w:rPr/>
        <w:t>Valid for packet switching.</w:t>
      </w:r>
    </w:p>
    <w:p>
      <w:pPr>
        <w:pStyle w:val="ListNumber"/>
        <w:numPr>
          <w:ilvl w:val="0"/>
          <w:numId w:val="192"/>
        </w:numPr>
        <w:ind w:left="568" w:hanging="284"/>
        <w:rPr/>
      </w:pPr>
      <w:r>
        <w:rPr/>
        <w:t>UMTS.</w:t>
      </w:r>
    </w:p>
    <w:p>
      <w:pPr>
        <w:pStyle w:val="Heading4"/>
        <w:ind w:left="1418" w:hanging="1418"/>
        <w:rPr/>
      </w:pPr>
      <w:bookmarkStart w:id="283" w:name="__RefHeading___Toc311472896"/>
      <w:bookmarkEnd w:id="283"/>
      <w:r>
        <w:rPr/>
        <w:t>4.9.1.2</w:t>
        <w:tab/>
        <w:t>Number of incoming GTP data packets on the Iu interface</w:t>
      </w:r>
    </w:p>
    <w:p>
      <w:pPr>
        <w:pStyle w:val="ListNumber"/>
        <w:numPr>
          <w:ilvl w:val="0"/>
          <w:numId w:val="261"/>
        </w:numPr>
        <w:ind w:left="568" w:hanging="284"/>
        <w:rPr/>
      </w:pPr>
      <w:r>
        <w:rPr/>
        <w:t>This measurement provides the number of GTP data PDUs which have been accepted and processed by the GTP-U protocol entity on the Iu interface.</w:t>
      </w:r>
    </w:p>
    <w:p>
      <w:pPr>
        <w:pStyle w:val="ListNumber"/>
        <w:numPr>
          <w:ilvl w:val="0"/>
          <w:numId w:val="261"/>
        </w:numPr>
        <w:ind w:left="568" w:hanging="284"/>
        <w:rPr/>
      </w:pPr>
      <w:r>
        <w:rPr/>
        <w:t>CC.</w:t>
      </w:r>
    </w:p>
    <w:p>
      <w:pPr>
        <w:pStyle w:val="ListNumber"/>
        <w:numPr>
          <w:ilvl w:val="0"/>
          <w:numId w:val="261"/>
        </w:numPr>
        <w:ind w:left="568" w:hanging="284"/>
        <w:rPr/>
      </w:pPr>
      <w:r>
        <w:rPr/>
        <w:t>Reception by the SGSN of a GTP data PDU on the Iu interface from the MS.</w:t>
      </w:r>
    </w:p>
    <w:p>
      <w:pPr>
        <w:pStyle w:val="ListNumber"/>
        <w:numPr>
          <w:ilvl w:val="0"/>
          <w:numId w:val="261"/>
        </w:numPr>
        <w:ind w:left="568" w:hanging="284"/>
        <w:rPr/>
      </w:pPr>
      <w:r>
        <w:rPr/>
        <w:t>A single integer value.</w:t>
      </w:r>
    </w:p>
    <w:p>
      <w:pPr>
        <w:pStyle w:val="ListNumber"/>
        <w:numPr>
          <w:ilvl w:val="0"/>
          <w:numId w:val="261"/>
        </w:numPr>
        <w:ind w:left="568" w:hanging="284"/>
        <w:rPr/>
      </w:pPr>
      <w:r>
        <w:rPr/>
        <w:t>GTP.GtpuInDataPktIu.</w:t>
      </w:r>
    </w:p>
    <w:p>
      <w:pPr>
        <w:pStyle w:val="ListNumber"/>
        <w:numPr>
          <w:ilvl w:val="0"/>
          <w:numId w:val="261"/>
        </w:numPr>
        <w:ind w:left="568" w:hanging="284"/>
        <w:rPr/>
      </w:pPr>
      <w:r>
        <w:rPr/>
        <w:t>SgsnFunction</w:t>
        <w:br/>
        <w:t>IupsLink.</w:t>
      </w:r>
    </w:p>
    <w:p>
      <w:pPr>
        <w:pStyle w:val="ListNumber"/>
        <w:numPr>
          <w:ilvl w:val="0"/>
          <w:numId w:val="261"/>
        </w:numPr>
        <w:ind w:left="568" w:hanging="284"/>
        <w:rPr/>
      </w:pPr>
      <w:r>
        <w:rPr/>
        <w:t>Valid for packet switching.</w:t>
      </w:r>
    </w:p>
    <w:p>
      <w:pPr>
        <w:pStyle w:val="ListNumber"/>
        <w:numPr>
          <w:ilvl w:val="0"/>
          <w:numId w:val="261"/>
        </w:numPr>
        <w:ind w:left="568" w:hanging="284"/>
        <w:rPr/>
      </w:pPr>
      <w:r>
        <w:rPr/>
        <w:t>UMTS.</w:t>
      </w:r>
    </w:p>
    <w:p>
      <w:pPr>
        <w:pStyle w:val="Heading4"/>
        <w:ind w:left="1418" w:hanging="1418"/>
        <w:rPr/>
      </w:pPr>
      <w:bookmarkStart w:id="284" w:name="__RefHeading___Toc311472897"/>
      <w:bookmarkEnd w:id="284"/>
      <w:r>
        <w:rPr/>
        <w:t>4.9.1.3</w:t>
        <w:tab/>
        <w:t>Number of octets of outgoing GTP data packets on the Iu interface</w:t>
      </w:r>
    </w:p>
    <w:p>
      <w:pPr>
        <w:pStyle w:val="ListNumber"/>
        <w:numPr>
          <w:ilvl w:val="0"/>
          <w:numId w:val="339"/>
        </w:numPr>
        <w:ind w:left="568" w:hanging="284"/>
        <w:rPr/>
      </w:pPr>
      <w:r>
        <w:rPr/>
        <w:t>This measurement provides the byte number of outgoing data packets on the Iu interface without the GTP-U header.</w:t>
      </w:r>
    </w:p>
    <w:p>
      <w:pPr>
        <w:pStyle w:val="ListNumber"/>
        <w:numPr>
          <w:ilvl w:val="0"/>
          <w:numId w:val="339"/>
        </w:numPr>
        <w:ind w:left="568" w:hanging="284"/>
        <w:rPr/>
      </w:pPr>
      <w:r>
        <w:rPr/>
        <w:t>CC.</w:t>
      </w:r>
    </w:p>
    <w:p>
      <w:pPr>
        <w:pStyle w:val="ListNumber"/>
        <w:numPr>
          <w:ilvl w:val="0"/>
          <w:numId w:val="339"/>
        </w:numPr>
        <w:ind w:left="568" w:hanging="284"/>
        <w:rPr/>
      </w:pPr>
      <w:r>
        <w:rPr/>
        <w:t>Transmission by the SGSN of an GTP-Data-PDU (T-PDU) on the Iu interface to the MS.</w:t>
      </w:r>
    </w:p>
    <w:p>
      <w:pPr>
        <w:pStyle w:val="ListNumber"/>
        <w:numPr>
          <w:ilvl w:val="0"/>
          <w:numId w:val="339"/>
        </w:numPr>
        <w:ind w:left="568" w:hanging="284"/>
        <w:rPr/>
      </w:pPr>
      <w:r>
        <w:rPr/>
        <w:t>A single integer value.</w:t>
      </w:r>
    </w:p>
    <w:p>
      <w:pPr>
        <w:pStyle w:val="ListNumber"/>
        <w:numPr>
          <w:ilvl w:val="0"/>
          <w:numId w:val="339"/>
        </w:numPr>
        <w:ind w:left="568" w:hanging="284"/>
        <w:rPr/>
      </w:pPr>
      <w:r>
        <w:rPr/>
        <w:t>GTP.GtpuOutDataOctIu.</w:t>
      </w:r>
    </w:p>
    <w:p>
      <w:pPr>
        <w:pStyle w:val="ListNumber"/>
        <w:numPr>
          <w:ilvl w:val="0"/>
          <w:numId w:val="339"/>
        </w:numPr>
        <w:ind w:left="568" w:hanging="284"/>
        <w:rPr/>
      </w:pPr>
      <w:r>
        <w:rPr/>
        <w:t>SgsnFunction</w:t>
        <w:br/>
        <w:t>IupsLink.</w:t>
      </w:r>
    </w:p>
    <w:p>
      <w:pPr>
        <w:pStyle w:val="ListNumber"/>
        <w:numPr>
          <w:ilvl w:val="0"/>
          <w:numId w:val="339"/>
        </w:numPr>
        <w:ind w:left="568" w:hanging="284"/>
        <w:rPr/>
      </w:pPr>
      <w:r>
        <w:rPr/>
        <w:t>Valid for packet switching.</w:t>
      </w:r>
    </w:p>
    <w:p>
      <w:pPr>
        <w:pStyle w:val="ListNumber"/>
        <w:numPr>
          <w:ilvl w:val="0"/>
          <w:numId w:val="339"/>
        </w:numPr>
        <w:ind w:left="568" w:hanging="284"/>
        <w:rPr/>
      </w:pPr>
      <w:r>
        <w:rPr/>
        <w:t>UMTS.</w:t>
      </w:r>
    </w:p>
    <w:p>
      <w:pPr>
        <w:pStyle w:val="Heading4"/>
        <w:ind w:left="1418" w:hanging="1418"/>
        <w:rPr/>
      </w:pPr>
      <w:bookmarkStart w:id="285" w:name="__RefHeading___Toc311472898"/>
      <w:bookmarkEnd w:id="285"/>
      <w:r>
        <w:rPr/>
        <w:t>4.9.1.4</w:t>
        <w:tab/>
        <w:t>Number of octets of incoming GTP data packets on the Iu interface</w:t>
      </w:r>
    </w:p>
    <w:p>
      <w:pPr>
        <w:pStyle w:val="ListNumber"/>
        <w:numPr>
          <w:ilvl w:val="0"/>
          <w:numId w:val="256"/>
        </w:numPr>
        <w:ind w:left="568" w:hanging="284"/>
        <w:rPr/>
      </w:pPr>
      <w:r>
        <w:rPr/>
        <w:t>This measurement provides the byte number of incoming data packets on the Iu interface without the GTP-U header.</w:t>
      </w:r>
    </w:p>
    <w:p>
      <w:pPr>
        <w:pStyle w:val="ListNumber"/>
        <w:numPr>
          <w:ilvl w:val="0"/>
          <w:numId w:val="256"/>
        </w:numPr>
        <w:ind w:left="568" w:hanging="284"/>
        <w:rPr/>
      </w:pPr>
      <w:r>
        <w:rPr/>
        <w:t>CC.</w:t>
      </w:r>
    </w:p>
    <w:p>
      <w:pPr>
        <w:pStyle w:val="ListNumber"/>
        <w:numPr>
          <w:ilvl w:val="0"/>
          <w:numId w:val="256"/>
        </w:numPr>
        <w:ind w:left="568" w:hanging="284"/>
        <w:rPr/>
      </w:pPr>
      <w:r>
        <w:rPr/>
        <w:t>Reception by the SGSN of an GTP-Data-PDU (T-PDU) on the Iu interface from the MS.</w:t>
      </w:r>
    </w:p>
    <w:p>
      <w:pPr>
        <w:pStyle w:val="ListNumber"/>
        <w:numPr>
          <w:ilvl w:val="0"/>
          <w:numId w:val="256"/>
        </w:numPr>
        <w:ind w:left="568" w:hanging="284"/>
        <w:rPr/>
      </w:pPr>
      <w:r>
        <w:rPr/>
        <w:t>A single integer value.</w:t>
      </w:r>
    </w:p>
    <w:p>
      <w:pPr>
        <w:pStyle w:val="ListNumber"/>
        <w:numPr>
          <w:ilvl w:val="0"/>
          <w:numId w:val="256"/>
        </w:numPr>
        <w:ind w:left="568" w:hanging="284"/>
        <w:rPr/>
      </w:pPr>
      <w:r>
        <w:rPr/>
        <w:t>GTP.GtpuInDataOctIu.</w:t>
      </w:r>
    </w:p>
    <w:p>
      <w:pPr>
        <w:pStyle w:val="ListNumber"/>
        <w:numPr>
          <w:ilvl w:val="0"/>
          <w:numId w:val="256"/>
        </w:numPr>
        <w:ind w:left="568" w:hanging="284"/>
        <w:rPr/>
      </w:pPr>
      <w:r>
        <w:rPr/>
        <w:t>SgsnFunction</w:t>
        <w:br/>
        <w:t>IupsLink.</w:t>
      </w:r>
    </w:p>
    <w:p>
      <w:pPr>
        <w:pStyle w:val="ListNumber"/>
        <w:numPr>
          <w:ilvl w:val="0"/>
          <w:numId w:val="256"/>
        </w:numPr>
        <w:ind w:left="568" w:hanging="284"/>
        <w:rPr/>
      </w:pPr>
      <w:r>
        <w:rPr/>
        <w:t>Valid for packet switching.</w:t>
      </w:r>
    </w:p>
    <w:p>
      <w:pPr>
        <w:pStyle w:val="ListNumber"/>
        <w:numPr>
          <w:ilvl w:val="0"/>
          <w:numId w:val="256"/>
        </w:numPr>
        <w:ind w:left="568" w:hanging="284"/>
        <w:rPr/>
      </w:pPr>
      <w:r>
        <w:rPr/>
        <w:t>UMTS.</w:t>
      </w:r>
    </w:p>
    <w:p>
      <w:pPr>
        <w:pStyle w:val="Heading3"/>
        <w:rPr/>
      </w:pPr>
      <w:bookmarkStart w:id="286" w:name="__RefHeading___Toc311472899"/>
      <w:bookmarkEnd w:id="286"/>
      <w:r>
        <w:rPr/>
        <w:t>4.9.2</w:t>
        <w:tab/>
        <w:t>GTP Gn</w:t>
      </w:r>
    </w:p>
    <w:p>
      <w:pPr>
        <w:pStyle w:val="Heading4"/>
        <w:ind w:left="1418" w:hanging="1418"/>
        <w:rPr/>
      </w:pPr>
      <w:bookmarkStart w:id="287" w:name="__RefHeading___Toc311472900"/>
      <w:bookmarkEnd w:id="287"/>
      <w:r>
        <w:rPr/>
        <w:t>4.9.2.1</w:t>
        <w:tab/>
        <w:t>Number of outgoing GTP data packets on the Gn interface, from SGSN to GGSN</w:t>
      </w:r>
    </w:p>
    <w:p>
      <w:pPr>
        <w:pStyle w:val="ListNumber"/>
        <w:numPr>
          <w:ilvl w:val="0"/>
          <w:numId w:val="76"/>
        </w:numPr>
        <w:overflowPunct w:val="true"/>
        <w:autoSpaceDE w:val="true"/>
        <w:textAlignment w:val="auto"/>
        <w:rPr/>
      </w:pPr>
      <w:r>
        <w:rPr/>
        <w:t>This measurement provides the number of GTP data PDUs which have been generated by the GTP protocol entity on the Gn interface.</w:t>
        <w:br/>
        <w:t>The three measurement types defined in e) are subject to the "2 out of 3 approach".</w:t>
      </w:r>
    </w:p>
    <w:p>
      <w:pPr>
        <w:pStyle w:val="ListNumber"/>
        <w:numPr>
          <w:ilvl w:val="0"/>
          <w:numId w:val="76"/>
        </w:numPr>
        <w:overflowPunct w:val="true"/>
        <w:autoSpaceDE w:val="true"/>
        <w:textAlignment w:val="auto"/>
        <w:rPr/>
      </w:pPr>
      <w:r>
        <w:rPr/>
        <w:t>CC.</w:t>
      </w:r>
    </w:p>
    <w:p>
      <w:pPr>
        <w:pStyle w:val="ListNumber"/>
        <w:numPr>
          <w:ilvl w:val="0"/>
          <w:numId w:val="76"/>
        </w:numPr>
        <w:overflowPunct w:val="true"/>
        <w:autoSpaceDE w:val="true"/>
        <w:textAlignment w:val="auto"/>
        <w:rPr/>
      </w:pPr>
      <w:r>
        <w:rPr/>
        <w:t>Transmission by the SGSN of a GTP data PDU on the Gn interface to the GGSN.</w:t>
      </w:r>
    </w:p>
    <w:p>
      <w:pPr>
        <w:pStyle w:val="ListNumber"/>
        <w:numPr>
          <w:ilvl w:val="0"/>
          <w:numId w:val="76"/>
        </w:numPr>
        <w:overflowPunct w:val="true"/>
        <w:autoSpaceDE w:val="true"/>
        <w:textAlignment w:val="auto"/>
        <w:rPr/>
      </w:pPr>
      <w:r>
        <w:rPr/>
        <w:t>A single integer value per measurement type defined in e).</w:t>
      </w:r>
    </w:p>
    <w:p>
      <w:pPr>
        <w:pStyle w:val="ListNumber"/>
        <w:keepNext w:val="true"/>
        <w:keepLines/>
        <w:numPr>
          <w:ilvl w:val="0"/>
          <w:numId w:val="76"/>
        </w:numPr>
        <w:tabs>
          <w:tab w:val="clear" w:pos="284"/>
          <w:tab w:val="left" w:pos="2835" w:leader="none"/>
        </w:tabs>
        <w:overflowPunct w:val="true"/>
        <w:autoSpaceDE w:val="true"/>
        <w:textAlignment w:val="auto"/>
        <w:rPr/>
      </w:pPr>
      <w:r>
        <w:rPr/>
        <w:t>GTP.OutDataPktGnGGSN:</w:t>
      </w:r>
    </w:p>
    <w:p>
      <w:pPr>
        <w:pStyle w:val="B2"/>
        <w:keepNext w:val="true"/>
        <w:keepLines/>
        <w:tabs>
          <w:tab w:val="clear" w:pos="284"/>
          <w:tab w:val="left" w:pos="3969" w:leader="none"/>
        </w:tabs>
        <w:rPr/>
      </w:pPr>
      <w:r>
        <w:rPr/>
        <w:t>-</w:t>
        <w:tab/>
        <w:t>GTP.OutDataPktGnGGSN</w:t>
        <w:tab/>
        <w:t>the total regardless of the GTP version used;</w:t>
      </w:r>
    </w:p>
    <w:p>
      <w:pPr>
        <w:pStyle w:val="B2"/>
        <w:tabs>
          <w:tab w:val="clear" w:pos="284"/>
          <w:tab w:val="left" w:pos="3969" w:leader="none"/>
        </w:tabs>
        <w:rPr/>
      </w:pPr>
      <w:r>
        <w:rPr/>
        <w:t>-</w:t>
        <w:tab/>
        <w:t>GTP.OutDataPktGnGGSN.v0</w:t>
        <w:tab/>
        <w:t>only the GTPv0 part;</w:t>
      </w:r>
    </w:p>
    <w:p>
      <w:pPr>
        <w:pStyle w:val="B2"/>
        <w:tabs>
          <w:tab w:val="clear" w:pos="284"/>
          <w:tab w:val="left" w:pos="3969" w:leader="none"/>
        </w:tabs>
        <w:rPr/>
      </w:pPr>
      <w:r>
        <w:rPr/>
        <w:t>-</w:t>
        <w:tab/>
        <w:t>GTP.OutDataPktGnGGSN.v1</w:t>
        <w:tab/>
        <w:t>only the GTPv1 part.</w:t>
      </w:r>
    </w:p>
    <w:p>
      <w:pPr>
        <w:pStyle w:val="ListNumber"/>
        <w:numPr>
          <w:ilvl w:val="0"/>
          <w:numId w:val="76"/>
        </w:numPr>
        <w:overflowPunct w:val="true"/>
        <w:autoSpaceDE w:val="true"/>
        <w:textAlignment w:val="auto"/>
        <w:rPr/>
      </w:pPr>
      <w:r>
        <w:rPr/>
        <w:t>SgsnFunction.</w:t>
      </w:r>
    </w:p>
    <w:p>
      <w:pPr>
        <w:pStyle w:val="ListNumber"/>
        <w:numPr>
          <w:ilvl w:val="0"/>
          <w:numId w:val="76"/>
        </w:numPr>
        <w:overflowPunct w:val="true"/>
        <w:autoSpaceDE w:val="true"/>
        <w:textAlignment w:val="auto"/>
        <w:rPr/>
      </w:pPr>
      <w:r>
        <w:rPr/>
        <w:t>Valid for packet switching.</w:t>
      </w:r>
    </w:p>
    <w:p>
      <w:pPr>
        <w:pStyle w:val="ListNumber"/>
        <w:numPr>
          <w:ilvl w:val="0"/>
          <w:numId w:val="76"/>
        </w:numPr>
        <w:overflowPunct w:val="true"/>
        <w:autoSpaceDE w:val="true"/>
        <w:textAlignment w:val="auto"/>
        <w:rPr/>
      </w:pPr>
      <w:r>
        <w:rPr/>
        <w:t>Combined.</w:t>
      </w:r>
    </w:p>
    <w:p>
      <w:pPr>
        <w:pStyle w:val="Heading4"/>
        <w:ind w:left="1418" w:hanging="1418"/>
        <w:rPr/>
      </w:pPr>
      <w:bookmarkStart w:id="288" w:name="__RefHeading___Toc311472901"/>
      <w:bookmarkEnd w:id="288"/>
      <w:r>
        <w:rPr/>
        <w:t>4.9.2.2</w:t>
        <w:tab/>
        <w:t>Number of incoming GTP data packets on the Gn interface, from GGSN to SGSN</w:t>
      </w:r>
    </w:p>
    <w:p>
      <w:pPr>
        <w:pStyle w:val="ListNumber"/>
        <w:numPr>
          <w:ilvl w:val="0"/>
          <w:numId w:val="148"/>
        </w:numPr>
        <w:overflowPunct w:val="true"/>
        <w:autoSpaceDE w:val="true"/>
        <w:textAlignment w:val="auto"/>
        <w:rPr/>
      </w:pPr>
      <w:r>
        <w:rPr/>
        <w:t>This measurement provides the number of GTP Data PDUs which have been accepted and processed by the GTP protocol entity on the Gn interface.</w:t>
        <w:br/>
        <w:t>The three measurement types defined in e) are subject to the "2 out of 3 approach".</w:t>
      </w:r>
    </w:p>
    <w:p>
      <w:pPr>
        <w:pStyle w:val="ListNumber"/>
        <w:numPr>
          <w:ilvl w:val="0"/>
          <w:numId w:val="148"/>
        </w:numPr>
        <w:overflowPunct w:val="true"/>
        <w:autoSpaceDE w:val="true"/>
        <w:textAlignment w:val="auto"/>
        <w:rPr/>
      </w:pPr>
      <w:r>
        <w:rPr/>
        <w:t>CC.</w:t>
      </w:r>
    </w:p>
    <w:p>
      <w:pPr>
        <w:pStyle w:val="ListNumber"/>
        <w:numPr>
          <w:ilvl w:val="0"/>
          <w:numId w:val="148"/>
        </w:numPr>
        <w:overflowPunct w:val="true"/>
        <w:autoSpaceDE w:val="true"/>
        <w:textAlignment w:val="auto"/>
        <w:rPr/>
      </w:pPr>
      <w:r>
        <w:rPr/>
        <w:t>Reception by the SGSN of a GTP data PDU on the Gn interface from the GGSN.</w:t>
      </w:r>
    </w:p>
    <w:p>
      <w:pPr>
        <w:pStyle w:val="ListNumber"/>
        <w:numPr>
          <w:ilvl w:val="0"/>
          <w:numId w:val="148"/>
        </w:numPr>
        <w:overflowPunct w:val="true"/>
        <w:autoSpaceDE w:val="true"/>
        <w:textAlignment w:val="auto"/>
        <w:rPr/>
      </w:pPr>
      <w:r>
        <w:rPr/>
        <w:t>A single integer value per measurement type defined in e).</w:t>
      </w:r>
    </w:p>
    <w:p>
      <w:pPr>
        <w:pStyle w:val="ListNumber"/>
        <w:numPr>
          <w:ilvl w:val="0"/>
          <w:numId w:val="148"/>
        </w:numPr>
        <w:overflowPunct w:val="true"/>
        <w:autoSpaceDE w:val="true"/>
        <w:textAlignment w:val="auto"/>
        <w:rPr/>
      </w:pPr>
      <w:r>
        <w:rPr/>
        <w:t>GTP.InDataPktGnGGSN:</w:t>
      </w:r>
    </w:p>
    <w:p>
      <w:pPr>
        <w:pStyle w:val="B2"/>
        <w:tabs>
          <w:tab w:val="clear" w:pos="284"/>
          <w:tab w:val="left" w:pos="3969" w:leader="none"/>
        </w:tabs>
        <w:rPr/>
      </w:pPr>
      <w:r>
        <w:rPr/>
        <w:t>-</w:t>
        <w:tab/>
        <w:t>GTP.InDataPktGnGGSN</w:t>
        <w:tab/>
        <w:t>the total regardless of the GTP version used;</w:t>
      </w:r>
    </w:p>
    <w:p>
      <w:pPr>
        <w:pStyle w:val="B2"/>
        <w:tabs>
          <w:tab w:val="clear" w:pos="284"/>
          <w:tab w:val="left" w:pos="3969" w:leader="none"/>
        </w:tabs>
        <w:rPr/>
      </w:pPr>
      <w:r>
        <w:rPr/>
        <w:t>-</w:t>
        <w:tab/>
        <w:t>GTP.InDataPktGnGGSN.v0</w:t>
        <w:tab/>
        <w:t>only the GTPv0 part;</w:t>
      </w:r>
    </w:p>
    <w:p>
      <w:pPr>
        <w:pStyle w:val="B2"/>
        <w:tabs>
          <w:tab w:val="clear" w:pos="284"/>
          <w:tab w:val="left" w:pos="3969" w:leader="none"/>
        </w:tabs>
        <w:rPr/>
      </w:pPr>
      <w:r>
        <w:rPr/>
        <w:t>-</w:t>
        <w:tab/>
        <w:t>GTP.InDataPktGnGGSN.v1</w:t>
        <w:tab/>
        <w:t>only the GTPv1 part.</w:t>
      </w:r>
    </w:p>
    <w:p>
      <w:pPr>
        <w:pStyle w:val="ListNumber"/>
        <w:numPr>
          <w:ilvl w:val="0"/>
          <w:numId w:val="148"/>
        </w:numPr>
        <w:overflowPunct w:val="true"/>
        <w:autoSpaceDE w:val="true"/>
        <w:textAlignment w:val="auto"/>
        <w:rPr/>
      </w:pPr>
      <w:r>
        <w:rPr/>
        <w:t>SgsnFunction.</w:t>
      </w:r>
    </w:p>
    <w:p>
      <w:pPr>
        <w:pStyle w:val="ListNumber"/>
        <w:numPr>
          <w:ilvl w:val="0"/>
          <w:numId w:val="148"/>
        </w:numPr>
        <w:overflowPunct w:val="true"/>
        <w:autoSpaceDE w:val="true"/>
        <w:textAlignment w:val="auto"/>
        <w:rPr/>
      </w:pPr>
      <w:r>
        <w:rPr/>
        <w:t>Valid for packet switching.</w:t>
      </w:r>
    </w:p>
    <w:p>
      <w:pPr>
        <w:pStyle w:val="ListNumber"/>
        <w:numPr>
          <w:ilvl w:val="0"/>
          <w:numId w:val="148"/>
        </w:numPr>
        <w:overflowPunct w:val="true"/>
        <w:autoSpaceDE w:val="true"/>
        <w:textAlignment w:val="auto"/>
        <w:rPr/>
      </w:pPr>
      <w:r>
        <w:rPr/>
        <w:t>Combined.</w:t>
      </w:r>
    </w:p>
    <w:p>
      <w:pPr>
        <w:pStyle w:val="Heading4"/>
        <w:ind w:left="1418" w:hanging="1418"/>
        <w:rPr/>
      </w:pPr>
      <w:bookmarkStart w:id="289" w:name="__RefHeading___Toc311472902"/>
      <w:bookmarkEnd w:id="289"/>
      <w:r>
        <w:rPr/>
        <w:t>4.9.2.3</w:t>
        <w:tab/>
        <w:t>Number of octets of outgoing GTP data packets on the Gn interface, from SGSN to GGSN</w:t>
      </w:r>
    </w:p>
    <w:p>
      <w:pPr>
        <w:pStyle w:val="ListNumber"/>
        <w:numPr>
          <w:ilvl w:val="0"/>
          <w:numId w:val="293"/>
        </w:numPr>
        <w:overflowPunct w:val="true"/>
        <w:autoSpaceDE w:val="true"/>
        <w:textAlignment w:val="auto"/>
        <w:rPr/>
      </w:pPr>
      <w:r>
        <w:rPr/>
        <w:t>This measurement provides the number of octets of outgoing GTP data packets on the Gn interface.</w:t>
        <w:br/>
        <w:t>The three measurement types defined in e) are subject to the "2 out of 3 approach".</w:t>
      </w:r>
    </w:p>
    <w:p>
      <w:pPr>
        <w:pStyle w:val="ListNumber"/>
        <w:numPr>
          <w:ilvl w:val="0"/>
          <w:numId w:val="293"/>
        </w:numPr>
        <w:overflowPunct w:val="true"/>
        <w:autoSpaceDE w:val="true"/>
        <w:textAlignment w:val="auto"/>
        <w:rPr/>
      </w:pPr>
      <w:r>
        <w:rPr/>
        <w:t>CC.</w:t>
      </w:r>
    </w:p>
    <w:p>
      <w:pPr>
        <w:pStyle w:val="ListNumber"/>
        <w:numPr>
          <w:ilvl w:val="0"/>
          <w:numId w:val="293"/>
        </w:numPr>
        <w:overflowPunct w:val="true"/>
        <w:autoSpaceDE w:val="true"/>
        <w:textAlignment w:val="auto"/>
        <w:rPr/>
      </w:pPr>
      <w:r>
        <w:rPr/>
        <w:t>Transmission by the SGSN of an GTP-Data-PDU (T-PDU) on the Gn interface to the GGSN.</w:t>
      </w:r>
    </w:p>
    <w:p>
      <w:pPr>
        <w:pStyle w:val="ListNumber"/>
        <w:numPr>
          <w:ilvl w:val="0"/>
          <w:numId w:val="293"/>
        </w:numPr>
        <w:overflowPunct w:val="true"/>
        <w:autoSpaceDE w:val="true"/>
        <w:textAlignment w:val="auto"/>
        <w:rPr/>
      </w:pPr>
      <w:r>
        <w:rPr/>
        <w:t>A single integer value per measurement type defined in e).</w:t>
      </w:r>
    </w:p>
    <w:p>
      <w:pPr>
        <w:pStyle w:val="ListNumber"/>
        <w:numPr>
          <w:ilvl w:val="0"/>
          <w:numId w:val="293"/>
        </w:numPr>
        <w:overflowPunct w:val="true"/>
        <w:autoSpaceDE w:val="true"/>
        <w:textAlignment w:val="auto"/>
        <w:rPr/>
      </w:pPr>
      <w:r>
        <w:rPr/>
        <w:t>GTP.OutDataOctGnGGSN:</w:t>
      </w:r>
    </w:p>
    <w:p>
      <w:pPr>
        <w:pStyle w:val="B2"/>
        <w:tabs>
          <w:tab w:val="clear" w:pos="284"/>
          <w:tab w:val="left" w:pos="3969" w:leader="none"/>
        </w:tabs>
        <w:rPr/>
      </w:pPr>
      <w:r>
        <w:rPr/>
        <w:t>-</w:t>
        <w:tab/>
        <w:t>GTP.OutDataOctGnGGSN</w:t>
        <w:tab/>
        <w:t>the total regardless of the GTP version used;</w:t>
      </w:r>
    </w:p>
    <w:p>
      <w:pPr>
        <w:pStyle w:val="B2"/>
        <w:tabs>
          <w:tab w:val="clear" w:pos="284"/>
          <w:tab w:val="left" w:pos="3969" w:leader="none"/>
        </w:tabs>
        <w:rPr/>
      </w:pPr>
      <w:r>
        <w:rPr/>
        <w:t>-</w:t>
        <w:tab/>
        <w:t>GTP.OutDataOctGnGGSN.v0</w:t>
        <w:tab/>
        <w:t>only the GTPv0 part;</w:t>
      </w:r>
    </w:p>
    <w:p>
      <w:pPr>
        <w:pStyle w:val="B2"/>
        <w:tabs>
          <w:tab w:val="clear" w:pos="284"/>
          <w:tab w:val="left" w:pos="3969" w:leader="none"/>
        </w:tabs>
        <w:rPr/>
      </w:pPr>
      <w:r>
        <w:rPr/>
        <w:t>-</w:t>
        <w:tab/>
        <w:t>GTP.OutDataOctGnGGSN.v1</w:t>
        <w:tab/>
        <w:t>only the GTPv1 part.</w:t>
      </w:r>
    </w:p>
    <w:p>
      <w:pPr>
        <w:pStyle w:val="ListNumber"/>
        <w:numPr>
          <w:ilvl w:val="0"/>
          <w:numId w:val="293"/>
        </w:numPr>
        <w:overflowPunct w:val="true"/>
        <w:autoSpaceDE w:val="true"/>
        <w:textAlignment w:val="auto"/>
        <w:rPr/>
      </w:pPr>
      <w:r>
        <w:rPr/>
        <w:t>SgsnFunction.</w:t>
      </w:r>
    </w:p>
    <w:p>
      <w:pPr>
        <w:pStyle w:val="ListNumber"/>
        <w:numPr>
          <w:ilvl w:val="0"/>
          <w:numId w:val="293"/>
        </w:numPr>
        <w:overflowPunct w:val="true"/>
        <w:autoSpaceDE w:val="true"/>
        <w:textAlignment w:val="auto"/>
        <w:rPr/>
      </w:pPr>
      <w:r>
        <w:rPr/>
        <w:t>Valid for packet switching.</w:t>
      </w:r>
    </w:p>
    <w:p>
      <w:pPr>
        <w:pStyle w:val="ListNumber"/>
        <w:numPr>
          <w:ilvl w:val="0"/>
          <w:numId w:val="293"/>
        </w:numPr>
        <w:overflowPunct w:val="true"/>
        <w:autoSpaceDE w:val="true"/>
        <w:textAlignment w:val="auto"/>
        <w:rPr/>
      </w:pPr>
      <w:r>
        <w:rPr/>
        <w:t>Combined.</w:t>
      </w:r>
    </w:p>
    <w:p>
      <w:pPr>
        <w:pStyle w:val="Heading4"/>
        <w:ind w:left="1418" w:hanging="1418"/>
        <w:rPr/>
      </w:pPr>
      <w:bookmarkStart w:id="290" w:name="__RefHeading___Toc311472903"/>
      <w:bookmarkEnd w:id="290"/>
      <w:r>
        <w:rPr/>
        <w:t>4.9.2.4</w:t>
        <w:tab/>
        <w:t>Number of octets of incoming GTP data packets on the Gn interface, from GGSN to SGSN</w:t>
      </w:r>
    </w:p>
    <w:p>
      <w:pPr>
        <w:pStyle w:val="ListNumber"/>
        <w:numPr>
          <w:ilvl w:val="0"/>
          <w:numId w:val="285"/>
        </w:numPr>
        <w:overflowPunct w:val="true"/>
        <w:autoSpaceDE w:val="true"/>
        <w:textAlignment w:val="auto"/>
        <w:rPr/>
      </w:pPr>
      <w:r>
        <w:rPr/>
        <w:t>This measurement provides the number of octets of incoming GTP data packets on the Gn interface.</w:t>
        <w:br/>
        <w:t>The three measurement types defined in e) are subject to the "2 out of 3 approach".</w:t>
      </w:r>
    </w:p>
    <w:p>
      <w:pPr>
        <w:pStyle w:val="ListNumber"/>
        <w:numPr>
          <w:ilvl w:val="0"/>
          <w:numId w:val="285"/>
        </w:numPr>
        <w:overflowPunct w:val="true"/>
        <w:autoSpaceDE w:val="true"/>
        <w:textAlignment w:val="auto"/>
        <w:rPr/>
      </w:pPr>
      <w:r>
        <w:rPr/>
        <w:t>CC.</w:t>
      </w:r>
    </w:p>
    <w:p>
      <w:pPr>
        <w:pStyle w:val="ListNumber"/>
        <w:numPr>
          <w:ilvl w:val="0"/>
          <w:numId w:val="285"/>
        </w:numPr>
        <w:overflowPunct w:val="true"/>
        <w:autoSpaceDE w:val="true"/>
        <w:textAlignment w:val="auto"/>
        <w:rPr/>
      </w:pPr>
      <w:r>
        <w:rPr/>
        <w:t>Reception by the SGSN of an GTP-Data-PDU (T-PDU) on the Gn interface from the GGSN.</w:t>
      </w:r>
    </w:p>
    <w:p>
      <w:pPr>
        <w:pStyle w:val="ListNumber"/>
        <w:numPr>
          <w:ilvl w:val="0"/>
          <w:numId w:val="285"/>
        </w:numPr>
        <w:overflowPunct w:val="true"/>
        <w:autoSpaceDE w:val="true"/>
        <w:textAlignment w:val="auto"/>
        <w:rPr/>
      </w:pPr>
      <w:r>
        <w:rPr/>
        <w:t>A single integer value per measurement type defined in e).</w:t>
      </w:r>
    </w:p>
    <w:p>
      <w:pPr>
        <w:pStyle w:val="ListNumber"/>
        <w:numPr>
          <w:ilvl w:val="0"/>
          <w:numId w:val="285"/>
        </w:numPr>
        <w:overflowPunct w:val="true"/>
        <w:autoSpaceDE w:val="true"/>
        <w:textAlignment w:val="auto"/>
        <w:rPr/>
      </w:pPr>
      <w:r>
        <w:rPr/>
        <w:t>GTP.InDataOctGnGGSN:</w:t>
      </w:r>
    </w:p>
    <w:p>
      <w:pPr>
        <w:pStyle w:val="B2"/>
        <w:tabs>
          <w:tab w:val="clear" w:pos="284"/>
          <w:tab w:val="left" w:pos="3969" w:leader="none"/>
        </w:tabs>
        <w:rPr/>
      </w:pPr>
      <w:r>
        <w:rPr/>
        <w:t>-</w:t>
        <w:tab/>
        <w:t>GTP.InDataOctGnGGSN</w:t>
        <w:tab/>
        <w:t>the total regardless of the GTP version used;</w:t>
      </w:r>
    </w:p>
    <w:p>
      <w:pPr>
        <w:pStyle w:val="B2"/>
        <w:tabs>
          <w:tab w:val="clear" w:pos="284"/>
          <w:tab w:val="left" w:pos="3969" w:leader="none"/>
        </w:tabs>
        <w:rPr/>
      </w:pPr>
      <w:r>
        <w:rPr/>
        <w:t>-</w:t>
        <w:tab/>
        <w:t>GTP.InDataOctGnGGSN.v0</w:t>
        <w:tab/>
        <w:t>only the GTPv0 part;</w:t>
      </w:r>
    </w:p>
    <w:p>
      <w:pPr>
        <w:pStyle w:val="B2"/>
        <w:tabs>
          <w:tab w:val="clear" w:pos="284"/>
          <w:tab w:val="left" w:pos="3969" w:leader="none"/>
        </w:tabs>
        <w:rPr/>
      </w:pPr>
      <w:r>
        <w:rPr/>
        <w:t>-</w:t>
        <w:tab/>
        <w:t>GTP.InDataOctGnGGSN.v1</w:t>
        <w:tab/>
        <w:t>only the GTPv1 part.</w:t>
      </w:r>
    </w:p>
    <w:p>
      <w:pPr>
        <w:pStyle w:val="ListNumber"/>
        <w:numPr>
          <w:ilvl w:val="0"/>
          <w:numId w:val="285"/>
        </w:numPr>
        <w:overflowPunct w:val="true"/>
        <w:autoSpaceDE w:val="true"/>
        <w:textAlignment w:val="auto"/>
        <w:rPr/>
      </w:pPr>
      <w:r>
        <w:rPr/>
        <w:t>SgsnFunction.</w:t>
      </w:r>
    </w:p>
    <w:p>
      <w:pPr>
        <w:pStyle w:val="ListNumber"/>
        <w:numPr>
          <w:ilvl w:val="0"/>
          <w:numId w:val="285"/>
        </w:numPr>
        <w:overflowPunct w:val="true"/>
        <w:autoSpaceDE w:val="true"/>
        <w:textAlignment w:val="auto"/>
        <w:rPr/>
      </w:pPr>
      <w:r>
        <w:rPr/>
        <w:t>Valid for packet switching.</w:t>
      </w:r>
    </w:p>
    <w:p>
      <w:pPr>
        <w:pStyle w:val="ListNumber"/>
        <w:numPr>
          <w:ilvl w:val="0"/>
          <w:numId w:val="285"/>
        </w:numPr>
        <w:overflowPunct w:val="true"/>
        <w:autoSpaceDE w:val="true"/>
        <w:textAlignment w:val="auto"/>
        <w:rPr/>
      </w:pPr>
      <w:r>
        <w:rPr/>
        <w:t>Combined.</w:t>
      </w:r>
    </w:p>
    <w:p>
      <w:pPr>
        <w:pStyle w:val="Heading4"/>
        <w:ind w:left="1418" w:hanging="1418"/>
        <w:rPr/>
      </w:pPr>
      <w:bookmarkStart w:id="291" w:name="__RefHeading___Toc311472904"/>
      <w:bookmarkEnd w:id="291"/>
      <w:r>
        <w:rPr/>
        <w:t>4.9.2.5</w:t>
        <w:tab/>
        <w:t>Number of outgoing GTP signalling packets on the Gn interface, from SGSN to GGSN</w:t>
      </w:r>
    </w:p>
    <w:p>
      <w:pPr>
        <w:pStyle w:val="ListNumber"/>
        <w:numPr>
          <w:ilvl w:val="0"/>
          <w:numId w:val="319"/>
        </w:numPr>
        <w:ind w:left="568" w:hanging="284"/>
        <w:rPr/>
      </w:pPr>
      <w:r>
        <w:rPr/>
        <w:t>This measurement provides the number of GTP signalling PDUs which have been generated by the GTP protocol entity on the Gn interface.</w:t>
        <w:br/>
        <w:t>The three measurement types defined in e) are subject to the "2 out of 3 approach".</w:t>
      </w:r>
    </w:p>
    <w:p>
      <w:pPr>
        <w:pStyle w:val="ListNumber"/>
        <w:numPr>
          <w:ilvl w:val="0"/>
          <w:numId w:val="319"/>
        </w:numPr>
        <w:ind w:left="568" w:hanging="284"/>
        <w:rPr/>
      </w:pPr>
      <w:r>
        <w:rPr/>
        <w:t>CC.</w:t>
      </w:r>
    </w:p>
    <w:p>
      <w:pPr>
        <w:pStyle w:val="ListNumber"/>
        <w:numPr>
          <w:ilvl w:val="0"/>
          <w:numId w:val="319"/>
        </w:numPr>
        <w:ind w:left="568" w:hanging="284"/>
        <w:rPr/>
      </w:pPr>
      <w:r>
        <w:rPr/>
        <w:t>Transmission by the SGSN of a GTP signalling PDU on the Gn interface to the GGSN.</w:t>
      </w:r>
    </w:p>
    <w:p>
      <w:pPr>
        <w:pStyle w:val="ListNumber"/>
        <w:numPr>
          <w:ilvl w:val="0"/>
          <w:numId w:val="319"/>
        </w:numPr>
        <w:ind w:left="568" w:hanging="284"/>
        <w:rPr/>
      </w:pPr>
      <w:r>
        <w:rPr/>
        <w:t>A single integer value per measurement type defined in e).</w:t>
      </w:r>
    </w:p>
    <w:p>
      <w:pPr>
        <w:pStyle w:val="ListNumber"/>
        <w:numPr>
          <w:ilvl w:val="0"/>
          <w:numId w:val="319"/>
        </w:numPr>
        <w:ind w:left="568" w:hanging="284"/>
        <w:rPr/>
      </w:pPr>
      <w:r>
        <w:rPr/>
        <w:t>GTP.OutSigPktGnGGSN:</w:t>
      </w:r>
    </w:p>
    <w:p>
      <w:pPr>
        <w:pStyle w:val="B2"/>
        <w:tabs>
          <w:tab w:val="clear" w:pos="284"/>
          <w:tab w:val="left" w:pos="3969" w:leader="none"/>
        </w:tabs>
        <w:rPr/>
      </w:pPr>
      <w:r>
        <w:rPr/>
        <w:t>-</w:t>
        <w:tab/>
        <w:t>GTP.OutSigPktGnGGSN</w:t>
        <w:tab/>
        <w:t>the total regardless of the GTP version used;</w:t>
      </w:r>
    </w:p>
    <w:p>
      <w:pPr>
        <w:pStyle w:val="B2"/>
        <w:tabs>
          <w:tab w:val="clear" w:pos="284"/>
          <w:tab w:val="left" w:pos="3969" w:leader="none"/>
        </w:tabs>
        <w:rPr/>
      </w:pPr>
      <w:r>
        <w:rPr/>
        <w:t>-</w:t>
        <w:tab/>
        <w:t>GTP.OutSigPktGnGGSN.v0</w:t>
        <w:tab/>
        <w:t>only the GTPv0 part;</w:t>
      </w:r>
    </w:p>
    <w:p>
      <w:pPr>
        <w:pStyle w:val="B2"/>
        <w:tabs>
          <w:tab w:val="clear" w:pos="284"/>
          <w:tab w:val="left" w:pos="3969" w:leader="none"/>
        </w:tabs>
        <w:rPr/>
      </w:pPr>
      <w:r>
        <w:rPr/>
        <w:t>-</w:t>
        <w:tab/>
        <w:t>GTP.OutSigPktGnGGSN.v1</w:t>
        <w:tab/>
        <w:t>only the GTPv1 part.</w:t>
      </w:r>
    </w:p>
    <w:p>
      <w:pPr>
        <w:pStyle w:val="ListNumber"/>
        <w:numPr>
          <w:ilvl w:val="0"/>
          <w:numId w:val="319"/>
        </w:numPr>
        <w:ind w:left="568" w:hanging="284"/>
        <w:rPr/>
      </w:pPr>
      <w:r>
        <w:rPr/>
        <w:t>SgsnFunction.</w:t>
      </w:r>
    </w:p>
    <w:p>
      <w:pPr>
        <w:pStyle w:val="ListNumber"/>
        <w:numPr>
          <w:ilvl w:val="0"/>
          <w:numId w:val="319"/>
        </w:numPr>
        <w:ind w:left="568" w:hanging="284"/>
        <w:rPr/>
      </w:pPr>
      <w:r>
        <w:rPr/>
        <w:t>Valid for packet switching.</w:t>
      </w:r>
    </w:p>
    <w:p>
      <w:pPr>
        <w:pStyle w:val="ListNumber"/>
        <w:numPr>
          <w:ilvl w:val="0"/>
          <w:numId w:val="319"/>
        </w:numPr>
        <w:ind w:left="568" w:hanging="284"/>
        <w:rPr/>
      </w:pPr>
      <w:r>
        <w:rPr/>
        <w:t>Combined.</w:t>
      </w:r>
    </w:p>
    <w:p>
      <w:pPr>
        <w:pStyle w:val="Heading4"/>
        <w:ind w:left="1418" w:hanging="1418"/>
        <w:rPr/>
      </w:pPr>
      <w:bookmarkStart w:id="292" w:name="__RefHeading___Toc311472905"/>
      <w:bookmarkEnd w:id="292"/>
      <w:r>
        <w:rPr/>
        <w:t>4.9.2.6</w:t>
        <w:tab/>
        <w:t>Number of incoming GTP signalling packets on the Gn interface, from GGSN to SGSN</w:t>
      </w:r>
    </w:p>
    <w:p>
      <w:pPr>
        <w:pStyle w:val="ListNumber"/>
        <w:numPr>
          <w:ilvl w:val="0"/>
          <w:numId w:val="28"/>
        </w:numPr>
        <w:ind w:left="568" w:hanging="284"/>
        <w:rPr/>
      </w:pPr>
      <w:r>
        <w:rPr/>
        <w:t>This measurement provides the number of GTP signalling PDUs which have been accepted and processed by the GTP protocol entity on the Gn interface.</w:t>
        <w:br/>
        <w:t>The three measurement types defined in e) are subject to the "2 out of 3 approach".</w:t>
      </w:r>
    </w:p>
    <w:p>
      <w:pPr>
        <w:pStyle w:val="ListNumber"/>
        <w:numPr>
          <w:ilvl w:val="0"/>
          <w:numId w:val="28"/>
        </w:numPr>
        <w:ind w:left="568" w:hanging="284"/>
        <w:rPr/>
      </w:pPr>
      <w:r>
        <w:rPr/>
        <w:t>CC.</w:t>
      </w:r>
    </w:p>
    <w:p>
      <w:pPr>
        <w:pStyle w:val="ListNumber"/>
        <w:numPr>
          <w:ilvl w:val="0"/>
          <w:numId w:val="28"/>
        </w:numPr>
        <w:ind w:left="568" w:hanging="284"/>
        <w:rPr/>
      </w:pPr>
      <w:r>
        <w:rPr/>
        <w:t>Reception by the SGSN of a GTP signalling PDU on the Gn interface from the GGSN.</w:t>
      </w:r>
    </w:p>
    <w:p>
      <w:pPr>
        <w:pStyle w:val="ListNumber"/>
        <w:numPr>
          <w:ilvl w:val="0"/>
          <w:numId w:val="28"/>
        </w:numPr>
        <w:ind w:left="568" w:hanging="284"/>
        <w:rPr/>
      </w:pPr>
      <w:r>
        <w:rPr/>
        <w:t>A single integer value per measurement type defined in e).</w:t>
      </w:r>
    </w:p>
    <w:p>
      <w:pPr>
        <w:pStyle w:val="ListNumber"/>
        <w:keepNext w:val="true"/>
        <w:keepLines/>
        <w:numPr>
          <w:ilvl w:val="0"/>
          <w:numId w:val="28"/>
        </w:numPr>
        <w:ind w:left="568" w:hanging="284"/>
        <w:rPr/>
      </w:pPr>
      <w:r>
        <w:rPr/>
        <w:t>GTP.InSigPktGnGGSN:</w:t>
      </w:r>
    </w:p>
    <w:p>
      <w:pPr>
        <w:pStyle w:val="B2"/>
        <w:keepNext w:val="true"/>
        <w:keepLines/>
        <w:tabs>
          <w:tab w:val="clear" w:pos="284"/>
          <w:tab w:val="left" w:pos="3969" w:leader="none"/>
        </w:tabs>
        <w:rPr/>
      </w:pPr>
      <w:r>
        <w:rPr/>
        <w:t>-</w:t>
        <w:tab/>
        <w:t>GTP.InSigPktGnGGSN</w:t>
        <w:tab/>
        <w:t>the total regardless of the GTP version used;</w:t>
      </w:r>
    </w:p>
    <w:p>
      <w:pPr>
        <w:pStyle w:val="B2"/>
        <w:keepNext w:val="true"/>
        <w:keepLines/>
        <w:tabs>
          <w:tab w:val="clear" w:pos="284"/>
          <w:tab w:val="left" w:pos="3969" w:leader="none"/>
        </w:tabs>
        <w:rPr/>
      </w:pPr>
      <w:r>
        <w:rPr/>
        <w:t>-</w:t>
        <w:tab/>
        <w:t>GTP.InSigPktGnGGSN.v0</w:t>
        <w:tab/>
        <w:t>only the GTPv0 part;</w:t>
      </w:r>
    </w:p>
    <w:p>
      <w:pPr>
        <w:pStyle w:val="B2"/>
        <w:tabs>
          <w:tab w:val="clear" w:pos="284"/>
          <w:tab w:val="left" w:pos="3969" w:leader="none"/>
        </w:tabs>
        <w:rPr/>
      </w:pPr>
      <w:r>
        <w:rPr/>
        <w:t>-</w:t>
        <w:tab/>
        <w:t>GTP.InSigPktGnGGSN.v1</w:t>
        <w:tab/>
        <w:t>only the GTPv1 part.</w:t>
      </w:r>
    </w:p>
    <w:p>
      <w:pPr>
        <w:pStyle w:val="ListNumber"/>
        <w:numPr>
          <w:ilvl w:val="0"/>
          <w:numId w:val="28"/>
        </w:numPr>
        <w:ind w:left="568" w:hanging="284"/>
        <w:rPr/>
      </w:pPr>
      <w:r>
        <w:rPr/>
        <w:t>SgsnFunction.</w:t>
      </w:r>
    </w:p>
    <w:p>
      <w:pPr>
        <w:pStyle w:val="ListNumber"/>
        <w:numPr>
          <w:ilvl w:val="0"/>
          <w:numId w:val="28"/>
        </w:numPr>
        <w:ind w:left="568" w:hanging="284"/>
        <w:rPr/>
      </w:pPr>
      <w:r>
        <w:rPr/>
        <w:t>Valid for packet switching.</w:t>
      </w:r>
    </w:p>
    <w:p>
      <w:pPr>
        <w:pStyle w:val="ListNumber"/>
        <w:numPr>
          <w:ilvl w:val="0"/>
          <w:numId w:val="28"/>
        </w:numPr>
        <w:ind w:left="568" w:hanging="284"/>
        <w:rPr/>
      </w:pPr>
      <w:r>
        <w:rPr/>
        <w:t>Combined.</w:t>
      </w:r>
    </w:p>
    <w:p>
      <w:pPr>
        <w:pStyle w:val="Heading4"/>
        <w:ind w:left="1418" w:hanging="1418"/>
        <w:rPr/>
      </w:pPr>
      <w:bookmarkStart w:id="293" w:name="__RefHeading___Toc311472906"/>
      <w:bookmarkEnd w:id="293"/>
      <w:r>
        <w:rPr/>
        <w:t>4.9.2.7</w:t>
        <w:tab/>
        <w:t>Number of octets of outgoing GTP signalling packets on the Gn interface, from SGSN to GGSN</w:t>
      </w:r>
    </w:p>
    <w:p>
      <w:pPr>
        <w:pStyle w:val="ListNumber"/>
        <w:numPr>
          <w:ilvl w:val="0"/>
          <w:numId w:val="323"/>
        </w:numPr>
        <w:ind w:left="568" w:hanging="284"/>
        <w:rPr/>
      </w:pPr>
      <w:r>
        <w:rPr/>
        <w:t>This measurement provides the number of octets of outgoing GTP signalling packets on the Gn interface.</w:t>
        <w:br/>
        <w:t>The three measurement types defined in e) are subject to the "2 out of 3 approach".</w:t>
      </w:r>
    </w:p>
    <w:p>
      <w:pPr>
        <w:pStyle w:val="ListNumber"/>
        <w:numPr>
          <w:ilvl w:val="0"/>
          <w:numId w:val="323"/>
        </w:numPr>
        <w:ind w:left="568" w:hanging="284"/>
        <w:rPr/>
      </w:pPr>
      <w:r>
        <w:rPr/>
        <w:t>CC.</w:t>
      </w:r>
    </w:p>
    <w:p>
      <w:pPr>
        <w:pStyle w:val="ListNumber"/>
        <w:numPr>
          <w:ilvl w:val="0"/>
          <w:numId w:val="323"/>
        </w:numPr>
        <w:ind w:left="568" w:hanging="284"/>
        <w:rPr/>
      </w:pPr>
      <w:r>
        <w:rPr/>
        <w:t>Transmission by the SGSN of an GTP-Signalling-PDU on the Gn interface to the GGSN.</w:t>
      </w:r>
    </w:p>
    <w:p>
      <w:pPr>
        <w:pStyle w:val="ListNumber"/>
        <w:numPr>
          <w:ilvl w:val="0"/>
          <w:numId w:val="323"/>
        </w:numPr>
        <w:ind w:left="568" w:hanging="284"/>
        <w:rPr/>
      </w:pPr>
      <w:r>
        <w:rPr/>
        <w:t>A single integer value per measurement type defined in e).</w:t>
      </w:r>
    </w:p>
    <w:p>
      <w:pPr>
        <w:pStyle w:val="ListNumber"/>
        <w:numPr>
          <w:ilvl w:val="0"/>
          <w:numId w:val="323"/>
        </w:numPr>
        <w:ind w:left="568" w:hanging="284"/>
        <w:rPr/>
      </w:pPr>
      <w:r>
        <w:rPr/>
        <w:t>GTP.OutSigOctGnGGSN:</w:t>
      </w:r>
    </w:p>
    <w:p>
      <w:pPr>
        <w:pStyle w:val="B2"/>
        <w:tabs>
          <w:tab w:val="clear" w:pos="284"/>
          <w:tab w:val="left" w:pos="3969" w:leader="none"/>
        </w:tabs>
        <w:rPr/>
      </w:pPr>
      <w:r>
        <w:rPr/>
        <w:t>-</w:t>
        <w:tab/>
        <w:t>GTP.OutSigOctGnGGSN</w:t>
        <w:tab/>
        <w:t>the total regardless of the GTP version used;</w:t>
      </w:r>
    </w:p>
    <w:p>
      <w:pPr>
        <w:pStyle w:val="B2"/>
        <w:tabs>
          <w:tab w:val="clear" w:pos="284"/>
          <w:tab w:val="left" w:pos="3969" w:leader="none"/>
        </w:tabs>
        <w:rPr/>
      </w:pPr>
      <w:r>
        <w:rPr/>
        <w:t>-</w:t>
        <w:tab/>
        <w:t>GTP.OutSigOctGnGGSN.v0</w:t>
        <w:tab/>
        <w:t>only the GTPv0 part;</w:t>
      </w:r>
    </w:p>
    <w:p>
      <w:pPr>
        <w:pStyle w:val="B2"/>
        <w:tabs>
          <w:tab w:val="clear" w:pos="284"/>
          <w:tab w:val="left" w:pos="3969" w:leader="none"/>
        </w:tabs>
        <w:rPr/>
      </w:pPr>
      <w:r>
        <w:rPr/>
        <w:t>-</w:t>
        <w:tab/>
        <w:t>GTP.OutSigOctGnGGSN.v1</w:t>
        <w:tab/>
        <w:t>only the GTPv1 part.</w:t>
      </w:r>
    </w:p>
    <w:p>
      <w:pPr>
        <w:pStyle w:val="ListNumber"/>
        <w:numPr>
          <w:ilvl w:val="0"/>
          <w:numId w:val="323"/>
        </w:numPr>
        <w:ind w:left="568" w:hanging="284"/>
        <w:rPr/>
      </w:pPr>
      <w:r>
        <w:rPr/>
        <w:t>SgsnFunction.</w:t>
      </w:r>
    </w:p>
    <w:p>
      <w:pPr>
        <w:pStyle w:val="ListNumber"/>
        <w:numPr>
          <w:ilvl w:val="0"/>
          <w:numId w:val="323"/>
        </w:numPr>
        <w:ind w:left="568" w:hanging="284"/>
        <w:rPr/>
      </w:pPr>
      <w:r>
        <w:rPr/>
        <w:t>Valid for packet switching.</w:t>
      </w:r>
    </w:p>
    <w:p>
      <w:pPr>
        <w:pStyle w:val="ListNumber"/>
        <w:numPr>
          <w:ilvl w:val="0"/>
          <w:numId w:val="323"/>
        </w:numPr>
        <w:ind w:left="568" w:hanging="284"/>
        <w:rPr/>
      </w:pPr>
      <w:r>
        <w:rPr/>
        <w:t>Combined.</w:t>
      </w:r>
    </w:p>
    <w:p>
      <w:pPr>
        <w:pStyle w:val="Heading4"/>
        <w:ind w:left="1418" w:hanging="1418"/>
        <w:rPr/>
      </w:pPr>
      <w:bookmarkStart w:id="294" w:name="__RefHeading___Toc311472907"/>
      <w:bookmarkEnd w:id="294"/>
      <w:r>
        <w:rPr/>
        <w:t>4.9.2.8</w:t>
        <w:tab/>
        <w:t>Number of octets of incoming GTP signalling packets on the Gn interface, from GGSN to SGSN</w:t>
      </w:r>
    </w:p>
    <w:p>
      <w:pPr>
        <w:pStyle w:val="ListNumber"/>
        <w:numPr>
          <w:ilvl w:val="0"/>
          <w:numId w:val="136"/>
        </w:numPr>
        <w:ind w:left="568" w:hanging="284"/>
        <w:rPr/>
      </w:pPr>
      <w:r>
        <w:rPr/>
        <w:t>This measurement provides the number of octets of incoming GTP signalling packets on the Gn interface.</w:t>
        <w:br/>
        <w:t>The three measurement types defined in e) are subject to the "2 out of 3 approach".</w:t>
      </w:r>
    </w:p>
    <w:p>
      <w:pPr>
        <w:pStyle w:val="ListNumber"/>
        <w:numPr>
          <w:ilvl w:val="0"/>
          <w:numId w:val="136"/>
        </w:numPr>
        <w:ind w:left="568" w:hanging="284"/>
        <w:rPr/>
      </w:pPr>
      <w:r>
        <w:rPr/>
        <w:t>CC.</w:t>
      </w:r>
    </w:p>
    <w:p>
      <w:pPr>
        <w:pStyle w:val="ListNumber"/>
        <w:numPr>
          <w:ilvl w:val="0"/>
          <w:numId w:val="136"/>
        </w:numPr>
        <w:ind w:left="568" w:hanging="284"/>
        <w:rPr/>
      </w:pPr>
      <w:r>
        <w:rPr/>
        <w:t>Reception by the SGSN of an GTP-Signalling-PDU on the Gn interface from the GGSN.</w:t>
      </w:r>
    </w:p>
    <w:p>
      <w:pPr>
        <w:pStyle w:val="ListNumber"/>
        <w:numPr>
          <w:ilvl w:val="0"/>
          <w:numId w:val="136"/>
        </w:numPr>
        <w:ind w:left="568" w:hanging="284"/>
        <w:rPr/>
      </w:pPr>
      <w:r>
        <w:rPr/>
        <w:t>A single integer value per measurement type defined in e).</w:t>
      </w:r>
    </w:p>
    <w:p>
      <w:pPr>
        <w:pStyle w:val="ListNumber"/>
        <w:numPr>
          <w:ilvl w:val="0"/>
          <w:numId w:val="136"/>
        </w:numPr>
        <w:ind w:left="568" w:hanging="284"/>
        <w:rPr/>
      </w:pPr>
      <w:r>
        <w:rPr/>
        <w:t>GTP.InSigOctGnGGSN:</w:t>
      </w:r>
    </w:p>
    <w:p>
      <w:pPr>
        <w:pStyle w:val="B2"/>
        <w:tabs>
          <w:tab w:val="clear" w:pos="284"/>
          <w:tab w:val="left" w:pos="3969" w:leader="none"/>
        </w:tabs>
        <w:rPr/>
      </w:pPr>
      <w:r>
        <w:rPr/>
        <w:t>-</w:t>
        <w:tab/>
        <w:t>GTP.InSigOctGnGGSN</w:t>
        <w:tab/>
        <w:t>the total regardless of the GTP version used;</w:t>
      </w:r>
    </w:p>
    <w:p>
      <w:pPr>
        <w:pStyle w:val="B2"/>
        <w:tabs>
          <w:tab w:val="clear" w:pos="284"/>
          <w:tab w:val="left" w:pos="3969" w:leader="none"/>
        </w:tabs>
        <w:rPr/>
      </w:pPr>
      <w:r>
        <w:rPr/>
        <w:t>-</w:t>
        <w:tab/>
        <w:t>GTP.InSigOctGnGGSN.v0</w:t>
        <w:tab/>
        <w:t>only the GTPv0 part;</w:t>
      </w:r>
    </w:p>
    <w:p>
      <w:pPr>
        <w:pStyle w:val="B2"/>
        <w:tabs>
          <w:tab w:val="clear" w:pos="284"/>
          <w:tab w:val="left" w:pos="3969" w:leader="none"/>
        </w:tabs>
        <w:rPr/>
      </w:pPr>
      <w:r>
        <w:rPr/>
        <w:t>-</w:t>
        <w:tab/>
        <w:t>GTP.InSigOctGnGGSN.v1</w:t>
        <w:tab/>
        <w:t>only the GTPv1 part.</w:t>
      </w:r>
    </w:p>
    <w:p>
      <w:pPr>
        <w:pStyle w:val="ListNumber"/>
        <w:numPr>
          <w:ilvl w:val="0"/>
          <w:numId w:val="136"/>
        </w:numPr>
        <w:ind w:left="568" w:hanging="284"/>
        <w:rPr/>
      </w:pPr>
      <w:r>
        <w:rPr/>
        <w:t>SgsnFunction.</w:t>
      </w:r>
    </w:p>
    <w:p>
      <w:pPr>
        <w:pStyle w:val="ListNumber"/>
        <w:numPr>
          <w:ilvl w:val="0"/>
          <w:numId w:val="136"/>
        </w:numPr>
        <w:ind w:left="568" w:hanging="284"/>
        <w:rPr/>
      </w:pPr>
      <w:r>
        <w:rPr/>
        <w:t>Valid for packet switching.</w:t>
      </w:r>
    </w:p>
    <w:p>
      <w:pPr>
        <w:pStyle w:val="ListNumber"/>
        <w:numPr>
          <w:ilvl w:val="0"/>
          <w:numId w:val="136"/>
        </w:numPr>
        <w:ind w:left="568" w:hanging="284"/>
        <w:rPr/>
      </w:pPr>
      <w:r>
        <w:rPr/>
        <w:t>Combined.</w:t>
      </w:r>
    </w:p>
    <w:p>
      <w:pPr>
        <w:pStyle w:val="Heading4"/>
        <w:ind w:left="1418" w:hanging="1418"/>
        <w:rPr/>
      </w:pPr>
      <w:bookmarkStart w:id="295" w:name="__RefHeading___Toc311472908"/>
      <w:bookmarkEnd w:id="295"/>
      <w:r>
        <w:rPr/>
        <w:t>4.9.2.9</w:t>
        <w:tab/>
        <w:t>Number of outgoing GTP data packets on the Gn interface, from SGSN to SGSN</w:t>
      </w:r>
    </w:p>
    <w:p>
      <w:pPr>
        <w:pStyle w:val="ListNumber"/>
        <w:numPr>
          <w:ilvl w:val="0"/>
          <w:numId w:val="32"/>
        </w:numPr>
        <w:overflowPunct w:val="true"/>
        <w:autoSpaceDE w:val="true"/>
        <w:textAlignment w:val="auto"/>
        <w:rPr/>
      </w:pPr>
      <w:r>
        <w:rPr/>
        <w:t>This measurement provides the number of GTP data PDUs which have been generated by the GTP protocol entity on the Gn interface.</w:t>
        <w:br/>
        <w:t>The three measurement types defined in e) are subject to the "2 out of 3 approach".</w:t>
      </w:r>
    </w:p>
    <w:p>
      <w:pPr>
        <w:pStyle w:val="ListNumber"/>
        <w:numPr>
          <w:ilvl w:val="0"/>
          <w:numId w:val="32"/>
        </w:numPr>
        <w:overflowPunct w:val="true"/>
        <w:autoSpaceDE w:val="true"/>
        <w:textAlignment w:val="auto"/>
        <w:rPr/>
      </w:pPr>
      <w:r>
        <w:rPr/>
        <w:t>CC.</w:t>
      </w:r>
    </w:p>
    <w:p>
      <w:pPr>
        <w:pStyle w:val="ListNumber"/>
        <w:numPr>
          <w:ilvl w:val="0"/>
          <w:numId w:val="32"/>
        </w:numPr>
        <w:overflowPunct w:val="true"/>
        <w:autoSpaceDE w:val="true"/>
        <w:textAlignment w:val="auto"/>
        <w:rPr/>
      </w:pPr>
      <w:r>
        <w:rPr/>
        <w:t>Transmission by the SGSN of a GTP data PDU on the Gn interface to the SGSN.</w:t>
      </w:r>
    </w:p>
    <w:p>
      <w:pPr>
        <w:pStyle w:val="ListNumber"/>
        <w:numPr>
          <w:ilvl w:val="0"/>
          <w:numId w:val="32"/>
        </w:numPr>
        <w:overflowPunct w:val="true"/>
        <w:autoSpaceDE w:val="true"/>
        <w:textAlignment w:val="auto"/>
        <w:rPr/>
      </w:pPr>
      <w:r>
        <w:rPr/>
        <w:t>A single integer value per measurement type defined in e).</w:t>
      </w:r>
    </w:p>
    <w:p>
      <w:pPr>
        <w:pStyle w:val="ListNumber"/>
        <w:keepNext w:val="true"/>
        <w:keepLines/>
        <w:numPr>
          <w:ilvl w:val="0"/>
          <w:numId w:val="32"/>
        </w:numPr>
        <w:tabs>
          <w:tab w:val="clear" w:pos="284"/>
          <w:tab w:val="left" w:pos="1134" w:leader="none"/>
          <w:tab w:val="left" w:pos="3969" w:leader="none"/>
        </w:tabs>
        <w:overflowPunct w:val="true"/>
        <w:autoSpaceDE w:val="true"/>
        <w:textAlignment w:val="auto"/>
        <w:rPr/>
      </w:pPr>
      <w:r>
        <w:rPr/>
        <w:t>GTP.OutDataPktGnSGSN:</w:t>
        <w:br/>
        <w:br/>
        <w:t>-</w:t>
        <w:tab/>
        <w:t>GTP.OutDataPktGnSGSN</w:t>
        <w:tab/>
        <w:t>the total regardless of the GTP version used;</w:t>
        <w:br/>
        <w:br/>
        <w:t>-</w:t>
        <w:tab/>
        <w:t>GTP.OutDataPktGnSGSN.v0</w:t>
        <w:tab/>
        <w:t>only the GTPv0 part;</w:t>
        <w:br/>
        <w:br/>
        <w:t>-</w:t>
        <w:tab/>
        <w:t>GTP.OutDataPktGnSGSN.v1</w:t>
        <w:tab/>
        <w:t>only the GTPv1 part.</w:t>
      </w:r>
    </w:p>
    <w:p>
      <w:pPr>
        <w:pStyle w:val="ListNumber"/>
        <w:numPr>
          <w:ilvl w:val="0"/>
          <w:numId w:val="32"/>
        </w:numPr>
        <w:overflowPunct w:val="true"/>
        <w:autoSpaceDE w:val="true"/>
        <w:textAlignment w:val="auto"/>
        <w:rPr/>
      </w:pPr>
      <w:r>
        <w:rPr/>
        <w:t>SgsnFunction.</w:t>
      </w:r>
    </w:p>
    <w:p>
      <w:pPr>
        <w:pStyle w:val="ListNumber"/>
        <w:numPr>
          <w:ilvl w:val="0"/>
          <w:numId w:val="32"/>
        </w:numPr>
        <w:overflowPunct w:val="true"/>
        <w:autoSpaceDE w:val="true"/>
        <w:textAlignment w:val="auto"/>
        <w:rPr/>
      </w:pPr>
      <w:r>
        <w:rPr/>
        <w:t>Valid for packet switching.</w:t>
      </w:r>
    </w:p>
    <w:p>
      <w:pPr>
        <w:pStyle w:val="ListNumber"/>
        <w:numPr>
          <w:ilvl w:val="0"/>
          <w:numId w:val="32"/>
        </w:numPr>
        <w:overflowPunct w:val="true"/>
        <w:autoSpaceDE w:val="true"/>
        <w:textAlignment w:val="auto"/>
        <w:rPr/>
      </w:pPr>
      <w:r>
        <w:rPr/>
        <w:t>Combined.</w:t>
      </w:r>
    </w:p>
    <w:p>
      <w:pPr>
        <w:pStyle w:val="Heading4"/>
        <w:ind w:left="1418" w:hanging="1418"/>
        <w:rPr/>
      </w:pPr>
      <w:bookmarkStart w:id="296" w:name="__RefHeading___Toc311472909"/>
      <w:bookmarkEnd w:id="296"/>
      <w:r>
        <w:rPr/>
        <w:t>4.9.2.10</w:t>
        <w:tab/>
        <w:t>Number of incoming GTP data packets on the Gn interface, from SGSN to SGSN</w:t>
      </w:r>
    </w:p>
    <w:p>
      <w:pPr>
        <w:pStyle w:val="ListNumber"/>
        <w:numPr>
          <w:ilvl w:val="0"/>
          <w:numId w:val="298"/>
        </w:numPr>
        <w:overflowPunct w:val="true"/>
        <w:autoSpaceDE w:val="true"/>
        <w:textAlignment w:val="auto"/>
        <w:rPr/>
      </w:pPr>
      <w:r>
        <w:rPr/>
        <w:t>This measurement provides the number of GTP Data PDUs which have been accepted and processed by the GTP protocol entity on the Gn interface.</w:t>
        <w:br/>
        <w:t>The three measurement types defined in e) are subject to the "2 out of 3 approach".</w:t>
      </w:r>
    </w:p>
    <w:p>
      <w:pPr>
        <w:pStyle w:val="ListNumber"/>
        <w:numPr>
          <w:ilvl w:val="0"/>
          <w:numId w:val="298"/>
        </w:numPr>
        <w:overflowPunct w:val="true"/>
        <w:autoSpaceDE w:val="true"/>
        <w:textAlignment w:val="auto"/>
        <w:rPr/>
      </w:pPr>
      <w:r>
        <w:rPr/>
        <w:t>CC.</w:t>
      </w:r>
    </w:p>
    <w:p>
      <w:pPr>
        <w:pStyle w:val="ListNumber"/>
        <w:numPr>
          <w:ilvl w:val="0"/>
          <w:numId w:val="298"/>
        </w:numPr>
        <w:overflowPunct w:val="true"/>
        <w:autoSpaceDE w:val="true"/>
        <w:textAlignment w:val="auto"/>
        <w:rPr/>
      </w:pPr>
      <w:r>
        <w:rPr/>
        <w:t>Reception by the SGSN of a GTP data PDU on the Gn interface from the SGSN.</w:t>
      </w:r>
    </w:p>
    <w:p>
      <w:pPr>
        <w:pStyle w:val="ListNumber"/>
        <w:numPr>
          <w:ilvl w:val="0"/>
          <w:numId w:val="298"/>
        </w:numPr>
        <w:overflowPunct w:val="true"/>
        <w:autoSpaceDE w:val="true"/>
        <w:textAlignment w:val="auto"/>
        <w:rPr/>
      </w:pPr>
      <w:r>
        <w:rPr/>
        <w:t>A single integer value per measurement type defined in e).</w:t>
      </w:r>
    </w:p>
    <w:p>
      <w:pPr>
        <w:pStyle w:val="ListNumber"/>
        <w:numPr>
          <w:ilvl w:val="0"/>
          <w:numId w:val="298"/>
        </w:numPr>
        <w:tabs>
          <w:tab w:val="clear" w:pos="284"/>
          <w:tab w:val="left" w:pos="1134" w:leader="none"/>
          <w:tab w:val="left" w:pos="3969" w:leader="none"/>
        </w:tabs>
        <w:overflowPunct w:val="true"/>
        <w:autoSpaceDE w:val="true"/>
        <w:textAlignment w:val="auto"/>
        <w:rPr/>
      </w:pPr>
      <w:r>
        <w:rPr/>
        <w:t>GTP.InDataPktGnSGSN:</w:t>
        <w:br/>
        <w:br/>
        <w:t>-</w:t>
        <w:tab/>
        <w:t>GTP.InDataPktGnSGSN</w:t>
        <w:tab/>
        <w:t>the total regardless of the GTP version used;</w:t>
        <w:br/>
        <w:br/>
        <w:t>-</w:t>
        <w:tab/>
        <w:t>GTP.InDataPktGnSGSN.v0</w:t>
        <w:tab/>
        <w:t>only the GTPv0 part;</w:t>
        <w:br/>
        <w:br/>
        <w:t>-</w:t>
        <w:tab/>
        <w:t>GTP.InDataPktGnSGSN.v1</w:t>
        <w:tab/>
        <w:t>only the GTPv1 part.</w:t>
      </w:r>
    </w:p>
    <w:p>
      <w:pPr>
        <w:pStyle w:val="ListNumber"/>
        <w:numPr>
          <w:ilvl w:val="0"/>
          <w:numId w:val="298"/>
        </w:numPr>
        <w:overflowPunct w:val="true"/>
        <w:autoSpaceDE w:val="true"/>
        <w:textAlignment w:val="auto"/>
        <w:rPr/>
      </w:pPr>
      <w:r>
        <w:rPr/>
        <w:t>SgsnFunction.</w:t>
      </w:r>
    </w:p>
    <w:p>
      <w:pPr>
        <w:pStyle w:val="ListNumber"/>
        <w:numPr>
          <w:ilvl w:val="0"/>
          <w:numId w:val="298"/>
        </w:numPr>
        <w:overflowPunct w:val="true"/>
        <w:autoSpaceDE w:val="true"/>
        <w:textAlignment w:val="auto"/>
        <w:rPr/>
      </w:pPr>
      <w:r>
        <w:rPr/>
        <w:t>Valid for packet switching.</w:t>
      </w:r>
    </w:p>
    <w:p>
      <w:pPr>
        <w:pStyle w:val="ListNumber"/>
        <w:numPr>
          <w:ilvl w:val="0"/>
          <w:numId w:val="298"/>
        </w:numPr>
        <w:overflowPunct w:val="true"/>
        <w:autoSpaceDE w:val="true"/>
        <w:textAlignment w:val="auto"/>
        <w:rPr/>
      </w:pPr>
      <w:r>
        <w:rPr/>
        <w:t>Combined.</w:t>
      </w:r>
    </w:p>
    <w:p>
      <w:pPr>
        <w:pStyle w:val="Heading4"/>
        <w:ind w:left="1418" w:hanging="1418"/>
        <w:rPr/>
      </w:pPr>
      <w:bookmarkStart w:id="297" w:name="__RefHeading___Toc311472910"/>
      <w:bookmarkEnd w:id="297"/>
      <w:r>
        <w:rPr/>
        <w:t>4.9.2.11</w:t>
        <w:tab/>
        <w:t>Number of octets of outgoing GTP data packets on the Gn interface, from SGSN to SGSN</w:t>
      </w:r>
    </w:p>
    <w:p>
      <w:pPr>
        <w:pStyle w:val="ListNumber"/>
        <w:numPr>
          <w:ilvl w:val="0"/>
          <w:numId w:val="49"/>
        </w:numPr>
        <w:overflowPunct w:val="true"/>
        <w:autoSpaceDE w:val="true"/>
        <w:textAlignment w:val="auto"/>
        <w:rPr/>
      </w:pPr>
      <w:r>
        <w:rPr/>
        <w:t>This measurement provides the number of octets of outgoing GTP data packets on the Gn interface.</w:t>
        <w:br/>
        <w:t>The three measurement types defined in e) are subject to the "2 out of 3 approach".</w:t>
      </w:r>
    </w:p>
    <w:p>
      <w:pPr>
        <w:pStyle w:val="ListNumber"/>
        <w:numPr>
          <w:ilvl w:val="0"/>
          <w:numId w:val="49"/>
        </w:numPr>
        <w:overflowPunct w:val="true"/>
        <w:autoSpaceDE w:val="true"/>
        <w:textAlignment w:val="auto"/>
        <w:rPr/>
      </w:pPr>
      <w:r>
        <w:rPr/>
        <w:t>CC.</w:t>
      </w:r>
    </w:p>
    <w:p>
      <w:pPr>
        <w:pStyle w:val="ListNumber"/>
        <w:numPr>
          <w:ilvl w:val="0"/>
          <w:numId w:val="49"/>
        </w:numPr>
        <w:overflowPunct w:val="true"/>
        <w:autoSpaceDE w:val="true"/>
        <w:textAlignment w:val="auto"/>
        <w:rPr/>
      </w:pPr>
      <w:r>
        <w:rPr/>
        <w:t>Transmission by the SGSN of an GTP-Data-PDU (T-PDU) on the Gn interface to the SGSN.</w:t>
      </w:r>
    </w:p>
    <w:p>
      <w:pPr>
        <w:pStyle w:val="ListNumber"/>
        <w:numPr>
          <w:ilvl w:val="0"/>
          <w:numId w:val="49"/>
        </w:numPr>
        <w:overflowPunct w:val="true"/>
        <w:autoSpaceDE w:val="true"/>
        <w:textAlignment w:val="auto"/>
        <w:rPr/>
      </w:pPr>
      <w:r>
        <w:rPr/>
        <w:t>A single integer value per measurement type defined in e).</w:t>
      </w:r>
    </w:p>
    <w:p>
      <w:pPr>
        <w:pStyle w:val="ListNumber"/>
        <w:numPr>
          <w:ilvl w:val="0"/>
          <w:numId w:val="49"/>
        </w:numPr>
        <w:tabs>
          <w:tab w:val="clear" w:pos="284"/>
          <w:tab w:val="left" w:pos="1134" w:leader="none"/>
          <w:tab w:val="left" w:pos="3969" w:leader="none"/>
        </w:tabs>
        <w:overflowPunct w:val="true"/>
        <w:autoSpaceDE w:val="true"/>
        <w:textAlignment w:val="auto"/>
        <w:rPr/>
      </w:pPr>
      <w:r>
        <w:rPr/>
        <w:t>GTP.OutDataOctGnSGSN:</w:t>
        <w:br/>
        <w:br/>
        <w:t>-</w:t>
        <w:tab/>
        <w:t>GTP.OutDataOctGnSGSN</w:t>
        <w:tab/>
        <w:t>the total regardless of the GTP version used;</w:t>
        <w:br/>
        <w:br/>
        <w:t>-</w:t>
        <w:tab/>
        <w:t>GTP.OutDataOctGnSGSN.v0</w:t>
        <w:tab/>
        <w:t>only the GTPv0 part;</w:t>
        <w:br/>
        <w:br/>
        <w:t>-</w:t>
        <w:tab/>
        <w:t>GTP.OutDataOctGnSGSN.v1</w:t>
        <w:tab/>
        <w:t>only the GTPv1 part.</w:t>
      </w:r>
    </w:p>
    <w:p>
      <w:pPr>
        <w:pStyle w:val="ListNumber"/>
        <w:numPr>
          <w:ilvl w:val="0"/>
          <w:numId w:val="49"/>
        </w:numPr>
        <w:overflowPunct w:val="true"/>
        <w:autoSpaceDE w:val="true"/>
        <w:textAlignment w:val="auto"/>
        <w:rPr/>
      </w:pPr>
      <w:r>
        <w:rPr/>
        <w:t>SgsnFunction.</w:t>
      </w:r>
    </w:p>
    <w:p>
      <w:pPr>
        <w:pStyle w:val="ListNumber"/>
        <w:numPr>
          <w:ilvl w:val="0"/>
          <w:numId w:val="49"/>
        </w:numPr>
        <w:overflowPunct w:val="true"/>
        <w:autoSpaceDE w:val="true"/>
        <w:textAlignment w:val="auto"/>
        <w:rPr/>
      </w:pPr>
      <w:r>
        <w:rPr/>
        <w:t>Valid for packet switching.</w:t>
      </w:r>
    </w:p>
    <w:p>
      <w:pPr>
        <w:pStyle w:val="ListNumber"/>
        <w:numPr>
          <w:ilvl w:val="0"/>
          <w:numId w:val="49"/>
        </w:numPr>
        <w:overflowPunct w:val="true"/>
        <w:autoSpaceDE w:val="true"/>
        <w:textAlignment w:val="auto"/>
        <w:rPr/>
      </w:pPr>
      <w:r>
        <w:rPr/>
        <w:t>Combined.</w:t>
      </w:r>
    </w:p>
    <w:p>
      <w:pPr>
        <w:pStyle w:val="Heading4"/>
        <w:ind w:left="1418" w:hanging="1418"/>
        <w:rPr/>
      </w:pPr>
      <w:bookmarkStart w:id="298" w:name="__RefHeading___Toc311472911"/>
      <w:bookmarkEnd w:id="298"/>
      <w:r>
        <w:rPr/>
        <w:t>4.9.2.12</w:t>
        <w:tab/>
        <w:t>Number of octets of incoming GTP data packets on the Gn interface, from SGSN to SGSN</w:t>
      </w:r>
    </w:p>
    <w:p>
      <w:pPr>
        <w:pStyle w:val="ListNumber"/>
        <w:numPr>
          <w:ilvl w:val="0"/>
          <w:numId w:val="252"/>
        </w:numPr>
        <w:overflowPunct w:val="true"/>
        <w:autoSpaceDE w:val="true"/>
        <w:textAlignment w:val="auto"/>
        <w:rPr/>
      </w:pPr>
      <w:r>
        <w:rPr/>
        <w:t>This measurement provides the number of octets of incoming GTP data packets on the Gn interface.</w:t>
        <w:br/>
        <w:t>The three measurement types defined in e) are subject to the "2 out of 3 approach".</w:t>
      </w:r>
    </w:p>
    <w:p>
      <w:pPr>
        <w:pStyle w:val="ListNumber"/>
        <w:numPr>
          <w:ilvl w:val="0"/>
          <w:numId w:val="252"/>
        </w:numPr>
        <w:overflowPunct w:val="true"/>
        <w:autoSpaceDE w:val="true"/>
        <w:textAlignment w:val="auto"/>
        <w:rPr/>
      </w:pPr>
      <w:r>
        <w:rPr/>
        <w:t>CC.</w:t>
      </w:r>
    </w:p>
    <w:p>
      <w:pPr>
        <w:pStyle w:val="ListNumber"/>
        <w:numPr>
          <w:ilvl w:val="0"/>
          <w:numId w:val="252"/>
        </w:numPr>
        <w:overflowPunct w:val="true"/>
        <w:autoSpaceDE w:val="true"/>
        <w:textAlignment w:val="auto"/>
        <w:rPr/>
      </w:pPr>
      <w:r>
        <w:rPr/>
        <w:t>Reception by the SGSN of an GTP-Data-PDU (T-PDU) on the Gn interface from the SGSN.</w:t>
      </w:r>
    </w:p>
    <w:p>
      <w:pPr>
        <w:pStyle w:val="ListNumber"/>
        <w:numPr>
          <w:ilvl w:val="0"/>
          <w:numId w:val="252"/>
        </w:numPr>
        <w:overflowPunct w:val="true"/>
        <w:autoSpaceDE w:val="true"/>
        <w:textAlignment w:val="auto"/>
        <w:rPr/>
      </w:pPr>
      <w:r>
        <w:rPr/>
        <w:t>A single integer value per measurement type defined in e).</w:t>
      </w:r>
    </w:p>
    <w:p>
      <w:pPr>
        <w:pStyle w:val="ListNumber"/>
        <w:numPr>
          <w:ilvl w:val="0"/>
          <w:numId w:val="252"/>
        </w:numPr>
        <w:tabs>
          <w:tab w:val="clear" w:pos="284"/>
          <w:tab w:val="left" w:pos="1134" w:leader="none"/>
          <w:tab w:val="left" w:pos="3969" w:leader="none"/>
        </w:tabs>
        <w:overflowPunct w:val="true"/>
        <w:autoSpaceDE w:val="true"/>
        <w:textAlignment w:val="auto"/>
        <w:rPr/>
      </w:pPr>
      <w:r>
        <w:rPr/>
        <w:t>GTP.InDataOctGnSGSN:</w:t>
        <w:br/>
        <w:br/>
        <w:t>-</w:t>
        <w:tab/>
        <w:t>GTP.InDataOctGnSGSN</w:t>
        <w:tab/>
        <w:t>the total regardless of the GTP version used;</w:t>
        <w:br/>
        <w:br/>
        <w:t>-</w:t>
        <w:tab/>
        <w:t>GTP.InDataOctGnSGSN.v0</w:t>
        <w:tab/>
        <w:t>only the GTPv0 part;</w:t>
        <w:br/>
        <w:br/>
        <w:t>-</w:t>
        <w:tab/>
        <w:t>GTP.InDataOctGnSGSN.v1</w:t>
        <w:tab/>
        <w:t>only the GTPv1 part.</w:t>
      </w:r>
    </w:p>
    <w:p>
      <w:pPr>
        <w:pStyle w:val="ListNumber"/>
        <w:numPr>
          <w:ilvl w:val="0"/>
          <w:numId w:val="252"/>
        </w:numPr>
        <w:overflowPunct w:val="true"/>
        <w:autoSpaceDE w:val="true"/>
        <w:textAlignment w:val="auto"/>
        <w:rPr/>
      </w:pPr>
      <w:r>
        <w:rPr/>
        <w:t>SgsnFunction.</w:t>
      </w:r>
    </w:p>
    <w:p>
      <w:pPr>
        <w:pStyle w:val="ListNumber"/>
        <w:numPr>
          <w:ilvl w:val="0"/>
          <w:numId w:val="252"/>
        </w:numPr>
        <w:overflowPunct w:val="true"/>
        <w:autoSpaceDE w:val="true"/>
        <w:textAlignment w:val="auto"/>
        <w:rPr/>
      </w:pPr>
      <w:r>
        <w:rPr/>
        <w:t>Valid for packet switching.</w:t>
      </w:r>
    </w:p>
    <w:p>
      <w:pPr>
        <w:pStyle w:val="ListNumber"/>
        <w:numPr>
          <w:ilvl w:val="0"/>
          <w:numId w:val="252"/>
        </w:numPr>
        <w:overflowPunct w:val="true"/>
        <w:autoSpaceDE w:val="true"/>
        <w:textAlignment w:val="auto"/>
        <w:rPr/>
      </w:pPr>
      <w:r>
        <w:rPr/>
        <w:t>Combined.</w:t>
      </w:r>
    </w:p>
    <w:p>
      <w:pPr>
        <w:pStyle w:val="Heading4"/>
        <w:ind w:left="1418" w:hanging="1418"/>
        <w:rPr/>
      </w:pPr>
      <w:bookmarkStart w:id="299" w:name="__RefHeading___Toc311472912"/>
      <w:bookmarkEnd w:id="299"/>
      <w:r>
        <w:rPr/>
        <w:t>4.9.2.13</w:t>
        <w:tab/>
        <w:t>Number of outgoing GTP signalling packets on the Gn interface, from SGSN to SGSN</w:t>
      </w:r>
    </w:p>
    <w:p>
      <w:pPr>
        <w:pStyle w:val="ListNumber"/>
        <w:numPr>
          <w:ilvl w:val="0"/>
          <w:numId w:val="114"/>
        </w:numPr>
        <w:rPr/>
      </w:pPr>
      <w:r>
        <w:rPr/>
        <w:t>This measurement provides the number of GTP signalling PDUs which have been generated by the GTP protocol entity on the Gn interface.</w:t>
        <w:br/>
        <w:t>The three measurement types defined in e) are subject to the "2 out of 3 approach".</w:t>
      </w:r>
    </w:p>
    <w:p>
      <w:pPr>
        <w:pStyle w:val="ListNumber"/>
        <w:numPr>
          <w:ilvl w:val="0"/>
          <w:numId w:val="114"/>
        </w:numPr>
        <w:rPr/>
      </w:pPr>
      <w:r>
        <w:rPr/>
        <w:t>CC.</w:t>
      </w:r>
    </w:p>
    <w:p>
      <w:pPr>
        <w:pStyle w:val="ListNumber"/>
        <w:numPr>
          <w:ilvl w:val="0"/>
          <w:numId w:val="114"/>
        </w:numPr>
        <w:rPr/>
      </w:pPr>
      <w:r>
        <w:rPr/>
        <w:t>Transmission by the SGSN of a GTP signalling PDU on the Gn interface to the SGSN.</w:t>
      </w:r>
    </w:p>
    <w:p>
      <w:pPr>
        <w:pStyle w:val="ListNumber"/>
        <w:numPr>
          <w:ilvl w:val="0"/>
          <w:numId w:val="114"/>
        </w:numPr>
        <w:rPr/>
      </w:pPr>
      <w:r>
        <w:rPr/>
        <w:t>A single integer value per measurement type defined in e).</w:t>
      </w:r>
    </w:p>
    <w:p>
      <w:pPr>
        <w:pStyle w:val="ListNumber"/>
        <w:numPr>
          <w:ilvl w:val="0"/>
          <w:numId w:val="114"/>
        </w:numPr>
        <w:tabs>
          <w:tab w:val="clear" w:pos="284"/>
          <w:tab w:val="left" w:pos="1134" w:leader="none"/>
          <w:tab w:val="left" w:pos="3969" w:leader="none"/>
        </w:tabs>
        <w:rPr/>
      </w:pPr>
      <w:r>
        <w:rPr/>
        <w:t>GTP.OutSigPktGnSGSN:</w:t>
        <w:br/>
        <w:br/>
        <w:t>-</w:t>
        <w:tab/>
        <w:t>GTP.OutSigPktGnSGSN</w:t>
        <w:tab/>
        <w:t>the total regardless of the GTP version used;</w:t>
        <w:br/>
        <w:br/>
        <w:t>-</w:t>
        <w:tab/>
        <w:t>GTP.OutSigPktGnSGSN.v0</w:t>
        <w:tab/>
        <w:t>only the GTPv0 part;</w:t>
        <w:br/>
        <w:br/>
        <w:t>-</w:t>
        <w:tab/>
        <w:t>GTP.OutSigPktGnSGSN.v1</w:t>
        <w:tab/>
        <w:t>only the GTPv1 part.</w:t>
      </w:r>
    </w:p>
    <w:p>
      <w:pPr>
        <w:pStyle w:val="ListNumber"/>
        <w:numPr>
          <w:ilvl w:val="0"/>
          <w:numId w:val="114"/>
        </w:numPr>
        <w:rPr/>
      </w:pPr>
      <w:r>
        <w:rPr/>
        <w:t>SgsnFunction.</w:t>
      </w:r>
    </w:p>
    <w:p>
      <w:pPr>
        <w:pStyle w:val="ListNumber"/>
        <w:numPr>
          <w:ilvl w:val="0"/>
          <w:numId w:val="114"/>
        </w:numPr>
        <w:rPr/>
      </w:pPr>
      <w:r>
        <w:rPr/>
        <w:t>Valid for packet switching.</w:t>
      </w:r>
    </w:p>
    <w:p>
      <w:pPr>
        <w:pStyle w:val="ListNumber"/>
        <w:numPr>
          <w:ilvl w:val="0"/>
          <w:numId w:val="114"/>
        </w:numPr>
        <w:rPr/>
      </w:pPr>
      <w:r>
        <w:rPr/>
        <w:t>Combined.</w:t>
      </w:r>
    </w:p>
    <w:p>
      <w:pPr>
        <w:pStyle w:val="Heading4"/>
        <w:ind w:left="1418" w:hanging="1418"/>
        <w:rPr/>
      </w:pPr>
      <w:bookmarkStart w:id="300" w:name="__RefHeading___Toc311472913"/>
      <w:bookmarkEnd w:id="300"/>
      <w:r>
        <w:rPr/>
        <w:t>4.9.2.14</w:t>
        <w:tab/>
        <w:t>Number of incoming GTP signalling packets on the Gn interface, from SGSN to SGSN</w:t>
      </w:r>
    </w:p>
    <w:p>
      <w:pPr>
        <w:pStyle w:val="ListNumber"/>
        <w:numPr>
          <w:ilvl w:val="0"/>
          <w:numId w:val="123"/>
        </w:numPr>
        <w:rPr/>
      </w:pPr>
      <w:r>
        <w:rPr/>
        <w:t>This measurement provides the number of GTP signalling PDUs which have been accepted and processed by the GTP protocol entity on the Gn interface.</w:t>
        <w:br/>
        <w:t>The three measurement types defined in e) are subject to the "2 out of 3 approach".</w:t>
      </w:r>
    </w:p>
    <w:p>
      <w:pPr>
        <w:pStyle w:val="ListNumber"/>
        <w:numPr>
          <w:ilvl w:val="0"/>
          <w:numId w:val="123"/>
        </w:numPr>
        <w:rPr/>
      </w:pPr>
      <w:r>
        <w:rPr/>
        <w:t>CC.</w:t>
      </w:r>
    </w:p>
    <w:p>
      <w:pPr>
        <w:pStyle w:val="ListNumber"/>
        <w:numPr>
          <w:ilvl w:val="0"/>
          <w:numId w:val="123"/>
        </w:numPr>
        <w:rPr/>
      </w:pPr>
      <w:r>
        <w:rPr/>
        <w:t>Reception by the SGSN of a GTP signalling PDU on the Gn interface from the SGSN.</w:t>
      </w:r>
    </w:p>
    <w:p>
      <w:pPr>
        <w:pStyle w:val="ListNumber"/>
        <w:numPr>
          <w:ilvl w:val="0"/>
          <w:numId w:val="123"/>
        </w:numPr>
        <w:rPr/>
      </w:pPr>
      <w:r>
        <w:rPr/>
        <w:t>A single integer value per measurement type defined in e).</w:t>
      </w:r>
    </w:p>
    <w:p>
      <w:pPr>
        <w:pStyle w:val="ListNumber"/>
        <w:keepNext w:val="true"/>
        <w:keepLines/>
        <w:numPr>
          <w:ilvl w:val="0"/>
          <w:numId w:val="123"/>
        </w:numPr>
        <w:tabs>
          <w:tab w:val="clear" w:pos="284"/>
          <w:tab w:val="left" w:pos="1134" w:leader="none"/>
          <w:tab w:val="left" w:pos="3969" w:leader="none"/>
        </w:tabs>
        <w:rPr/>
      </w:pPr>
      <w:r>
        <w:rPr/>
        <w:t>GTP.InSigPktGnSGSN:</w:t>
        <w:br/>
        <w:br/>
        <w:t>-</w:t>
        <w:tab/>
        <w:t>GTP.InSigPktGnSGSN</w:t>
        <w:tab/>
        <w:t>the total regardless of the GTP version used;</w:t>
        <w:br/>
        <w:br/>
        <w:t>-</w:t>
        <w:tab/>
        <w:t>GTP.InSigPktGnSGSN.v0</w:t>
        <w:tab/>
        <w:t>only the GTPv0 part;</w:t>
        <w:br/>
        <w:br/>
        <w:t>-</w:t>
        <w:tab/>
        <w:t>GTP.InSigPktGnSGSN.v1</w:t>
        <w:tab/>
        <w:t>only the GTPv1 part.</w:t>
      </w:r>
    </w:p>
    <w:p>
      <w:pPr>
        <w:pStyle w:val="ListNumber"/>
        <w:numPr>
          <w:ilvl w:val="0"/>
          <w:numId w:val="123"/>
        </w:numPr>
        <w:rPr/>
      </w:pPr>
      <w:r>
        <w:rPr/>
        <w:t>SgsnFunction.</w:t>
      </w:r>
    </w:p>
    <w:p>
      <w:pPr>
        <w:pStyle w:val="ListNumber"/>
        <w:numPr>
          <w:ilvl w:val="0"/>
          <w:numId w:val="123"/>
        </w:numPr>
        <w:rPr/>
      </w:pPr>
      <w:r>
        <w:rPr/>
        <w:t>Valid for packet switching.</w:t>
      </w:r>
    </w:p>
    <w:p>
      <w:pPr>
        <w:pStyle w:val="ListNumber"/>
        <w:numPr>
          <w:ilvl w:val="0"/>
          <w:numId w:val="123"/>
        </w:numPr>
        <w:rPr/>
      </w:pPr>
      <w:r>
        <w:rPr/>
        <w:t>Combined.</w:t>
      </w:r>
    </w:p>
    <w:p>
      <w:pPr>
        <w:pStyle w:val="Heading4"/>
        <w:ind w:left="1418" w:hanging="1418"/>
        <w:rPr/>
      </w:pPr>
      <w:bookmarkStart w:id="301" w:name="__RefHeading___Toc311472914"/>
      <w:bookmarkEnd w:id="301"/>
      <w:r>
        <w:rPr/>
        <w:t>4.9.2.15</w:t>
        <w:tab/>
        <w:t>Number of octets of outgoing GTP signalling packets on the Gn interface, from SGSN to SGSN</w:t>
      </w:r>
    </w:p>
    <w:p>
      <w:pPr>
        <w:pStyle w:val="ListNumber"/>
        <w:numPr>
          <w:ilvl w:val="0"/>
          <w:numId w:val="179"/>
        </w:numPr>
        <w:rPr/>
      </w:pPr>
      <w:r>
        <w:rPr/>
        <w:t>This measurement provides the number of octets of outgoing GTP signalling packets on the Gn interface.</w:t>
        <w:br/>
        <w:t>The three measurement types defined in e) are subject to the "2 out of 3 approach".</w:t>
      </w:r>
    </w:p>
    <w:p>
      <w:pPr>
        <w:pStyle w:val="ListNumber"/>
        <w:numPr>
          <w:ilvl w:val="0"/>
          <w:numId w:val="179"/>
        </w:numPr>
        <w:rPr/>
      </w:pPr>
      <w:r>
        <w:rPr/>
        <w:t>CC.</w:t>
      </w:r>
    </w:p>
    <w:p>
      <w:pPr>
        <w:pStyle w:val="ListNumber"/>
        <w:numPr>
          <w:ilvl w:val="0"/>
          <w:numId w:val="179"/>
        </w:numPr>
        <w:rPr/>
      </w:pPr>
      <w:r>
        <w:rPr/>
        <w:t>Transmission by the SGSN of an GTP-Signalling-PDU on the Gn interface to the SGSN.</w:t>
      </w:r>
    </w:p>
    <w:p>
      <w:pPr>
        <w:pStyle w:val="ListNumber"/>
        <w:numPr>
          <w:ilvl w:val="0"/>
          <w:numId w:val="179"/>
        </w:numPr>
        <w:rPr/>
      </w:pPr>
      <w:r>
        <w:rPr/>
        <w:t>A single integer value per measurement type defined in e).</w:t>
      </w:r>
    </w:p>
    <w:p>
      <w:pPr>
        <w:pStyle w:val="ListNumber"/>
        <w:numPr>
          <w:ilvl w:val="0"/>
          <w:numId w:val="179"/>
        </w:numPr>
        <w:tabs>
          <w:tab w:val="clear" w:pos="284"/>
          <w:tab w:val="left" w:pos="1134" w:leader="none"/>
          <w:tab w:val="left" w:pos="3969" w:leader="none"/>
        </w:tabs>
        <w:rPr/>
      </w:pPr>
      <w:r>
        <w:rPr/>
        <w:t>GTP.OutSigOctGnSGSN:</w:t>
        <w:br/>
        <w:br/>
        <w:t>-</w:t>
        <w:tab/>
        <w:t>GTP.OutSigOctGnSGSN</w:t>
        <w:tab/>
        <w:t>the total regardless of the GTP version used;</w:t>
        <w:br/>
        <w:br/>
        <w:t>-</w:t>
        <w:tab/>
        <w:t>GTP.OutSigOctGnSGSN.v0</w:t>
        <w:tab/>
        <w:t>only the GTPv0 part;</w:t>
        <w:br/>
        <w:br/>
        <w:t>-</w:t>
        <w:tab/>
        <w:t>GTP.OutSigOctGnSGSN.v1</w:t>
        <w:tab/>
        <w:t>only the GTPv1 part.</w:t>
      </w:r>
    </w:p>
    <w:p>
      <w:pPr>
        <w:pStyle w:val="ListNumber"/>
        <w:numPr>
          <w:ilvl w:val="0"/>
          <w:numId w:val="179"/>
        </w:numPr>
        <w:rPr/>
      </w:pPr>
      <w:r>
        <w:rPr/>
        <w:t>SgsnFunction.</w:t>
      </w:r>
    </w:p>
    <w:p>
      <w:pPr>
        <w:pStyle w:val="ListNumber"/>
        <w:numPr>
          <w:ilvl w:val="0"/>
          <w:numId w:val="179"/>
        </w:numPr>
        <w:rPr/>
      </w:pPr>
      <w:r>
        <w:rPr/>
        <w:t>Valid for packet switching.</w:t>
      </w:r>
    </w:p>
    <w:p>
      <w:pPr>
        <w:pStyle w:val="ListNumber"/>
        <w:numPr>
          <w:ilvl w:val="0"/>
          <w:numId w:val="179"/>
        </w:numPr>
        <w:rPr/>
      </w:pPr>
      <w:r>
        <w:rPr/>
        <w:t>Combined.</w:t>
      </w:r>
    </w:p>
    <w:p>
      <w:pPr>
        <w:pStyle w:val="Heading4"/>
        <w:ind w:left="1418" w:hanging="1418"/>
        <w:rPr/>
      </w:pPr>
      <w:bookmarkStart w:id="302" w:name="__RefHeading___Toc311472915"/>
      <w:bookmarkEnd w:id="302"/>
      <w:r>
        <w:rPr/>
        <w:t>4.9.2.16</w:t>
        <w:tab/>
        <w:t>Number of octets of incoming GTP signalling packets on the Gn interface, from SGSN to SGSN</w:t>
      </w:r>
    </w:p>
    <w:p>
      <w:pPr>
        <w:pStyle w:val="ListNumber"/>
        <w:numPr>
          <w:ilvl w:val="0"/>
          <w:numId w:val="224"/>
        </w:numPr>
        <w:rPr/>
      </w:pPr>
      <w:r>
        <w:rPr/>
        <w:t>This measurement provides the number of octets of incoming GTP signalling packets on the Gn interface.</w:t>
        <w:br/>
        <w:t>The three measurement types defined in e) are subject to the "2 out of 3 approach".</w:t>
      </w:r>
    </w:p>
    <w:p>
      <w:pPr>
        <w:pStyle w:val="ListNumber"/>
        <w:numPr>
          <w:ilvl w:val="0"/>
          <w:numId w:val="224"/>
        </w:numPr>
        <w:rPr/>
      </w:pPr>
      <w:r>
        <w:rPr/>
        <w:t>CC.</w:t>
      </w:r>
    </w:p>
    <w:p>
      <w:pPr>
        <w:pStyle w:val="ListNumber"/>
        <w:numPr>
          <w:ilvl w:val="0"/>
          <w:numId w:val="224"/>
        </w:numPr>
        <w:rPr/>
      </w:pPr>
      <w:r>
        <w:rPr/>
        <w:t>Reception by the SGSN of an GTP-Signalling-PDU on the Gn interface from the SGSN.</w:t>
      </w:r>
    </w:p>
    <w:p>
      <w:pPr>
        <w:pStyle w:val="ListNumber"/>
        <w:numPr>
          <w:ilvl w:val="0"/>
          <w:numId w:val="224"/>
        </w:numPr>
        <w:rPr/>
      </w:pPr>
      <w:r>
        <w:rPr/>
        <w:t>A single integer value per measurement type defined in e).</w:t>
      </w:r>
    </w:p>
    <w:p>
      <w:pPr>
        <w:pStyle w:val="ListNumber"/>
        <w:numPr>
          <w:ilvl w:val="0"/>
          <w:numId w:val="224"/>
        </w:numPr>
        <w:tabs>
          <w:tab w:val="clear" w:pos="284"/>
          <w:tab w:val="left" w:pos="1134" w:leader="none"/>
          <w:tab w:val="left" w:pos="3969" w:leader="none"/>
        </w:tabs>
        <w:rPr/>
      </w:pPr>
      <w:r>
        <w:rPr/>
        <w:t>GTP.InSigOctGnSGSN:</w:t>
        <w:br/>
        <w:br/>
        <w:t>-</w:t>
        <w:tab/>
        <w:t>GTP.InSigOctGnSGSN</w:t>
        <w:tab/>
        <w:t>the total regardless of the GTP version used;</w:t>
        <w:br/>
        <w:br/>
        <w:t>-</w:t>
        <w:tab/>
        <w:t>GTP.InSigOctGnSGSN.v0</w:t>
        <w:tab/>
        <w:t>only the GTPv0 part;</w:t>
        <w:br/>
        <w:br/>
        <w:t>-</w:t>
        <w:tab/>
        <w:t>GTP.InSigOctGnSGSN.v1</w:t>
        <w:tab/>
        <w:t>only the GTPv1 part.</w:t>
      </w:r>
    </w:p>
    <w:p>
      <w:pPr>
        <w:pStyle w:val="ListNumber"/>
        <w:numPr>
          <w:ilvl w:val="0"/>
          <w:numId w:val="224"/>
        </w:numPr>
        <w:rPr/>
      </w:pPr>
      <w:r>
        <w:rPr/>
        <w:t>SgsnFunction.</w:t>
      </w:r>
    </w:p>
    <w:p>
      <w:pPr>
        <w:pStyle w:val="ListNumber"/>
        <w:numPr>
          <w:ilvl w:val="0"/>
          <w:numId w:val="224"/>
        </w:numPr>
        <w:rPr/>
      </w:pPr>
      <w:r>
        <w:rPr/>
        <w:t>Valid for packet switching.</w:t>
      </w:r>
    </w:p>
    <w:p>
      <w:pPr>
        <w:pStyle w:val="ListNumber"/>
        <w:numPr>
          <w:ilvl w:val="0"/>
          <w:numId w:val="224"/>
        </w:numPr>
        <w:rPr/>
      </w:pPr>
      <w:r>
        <w:rPr/>
        <w:t>Combined.</w:t>
      </w:r>
    </w:p>
    <w:p>
      <w:pPr>
        <w:pStyle w:val="Heading2"/>
        <w:rPr/>
      </w:pPr>
      <w:bookmarkStart w:id="303" w:name="__RefHeading___Toc311472916"/>
      <w:bookmarkEnd w:id="303"/>
      <w:r>
        <w:rPr/>
        <w:t>4.10</w:t>
        <w:tab/>
        <w:t>UMTS Bearer Service</w:t>
      </w:r>
    </w:p>
    <w:p>
      <w:pPr>
        <w:pStyle w:val="Heading3"/>
        <w:rPr/>
      </w:pPr>
      <w:bookmarkStart w:id="304" w:name="__RefHeading___Toc311472917"/>
      <w:bookmarkEnd w:id="304"/>
      <w:r>
        <w:rPr/>
        <w:t>4.10.1</w:t>
        <w:tab/>
        <w:t>UMTS Bearer Service CS time to register (Mean)</w:t>
      </w:r>
    </w:p>
    <w:p>
      <w:pPr>
        <w:pStyle w:val="ListNumber"/>
        <w:numPr>
          <w:ilvl w:val="0"/>
          <w:numId w:val="138"/>
        </w:numPr>
        <w:ind w:left="568" w:hanging="284"/>
        <w:rPr/>
      </w:pPr>
      <w:r>
        <w:rPr/>
        <w:t xml:space="preserve">This measurement provides the mean time it takes for the subscribers to register with the network for circuit switched (CS) services during each </w:t>
      </w:r>
      <w:r>
        <w:rPr>
          <w:iCs/>
        </w:rPr>
        <w:t>granularity period.</w:t>
      </w:r>
    </w:p>
    <w:p>
      <w:pPr>
        <w:pStyle w:val="ListNumber"/>
        <w:numPr>
          <w:ilvl w:val="0"/>
          <w:numId w:val="138"/>
        </w:numPr>
        <w:ind w:left="568" w:hanging="284"/>
        <w:rPr/>
      </w:pPr>
      <w:r>
        <w:rPr/>
        <w:t>DER (n=1)</w:t>
      </w:r>
    </w:p>
    <w:p>
      <w:pPr>
        <w:pStyle w:val="ListNumber"/>
        <w:numPr>
          <w:ilvl w:val="0"/>
          <w:numId w:val="138"/>
        </w:numPr>
        <w:ind w:left="568" w:hanging="284"/>
        <w:rPr/>
      </w:pPr>
      <w:r>
        <w:rPr/>
        <w:t>This measurement is obtained by accumulating the time intervals for each successful attach between the receipt by the VLR of an "ATTACH REQUEST" from the MS and the corresponding receipt by the VLR of an "ATTACH COMPLETE" message over a granularity period using DER, see TS 24.008 [15]. This end value of the time will then be divided by the number of successful attach requests for CS domain observed in the granularity period to give the arithmetic mean, the accumulator shall be reinitialised at the beginning of each granularity period.</w:t>
      </w:r>
    </w:p>
    <w:p>
      <w:pPr>
        <w:pStyle w:val="ListNumber"/>
        <w:numPr>
          <w:ilvl w:val="0"/>
          <w:numId w:val="138"/>
        </w:numPr>
        <w:ind w:left="568" w:hanging="284"/>
        <w:rPr/>
      </w:pPr>
      <w:r>
        <w:rPr/>
        <w:t>Each measurement is an integer value.(in milliseconds).</w:t>
      </w:r>
    </w:p>
    <w:p>
      <w:pPr>
        <w:pStyle w:val="ListNumber"/>
        <w:numPr>
          <w:ilvl w:val="0"/>
          <w:numId w:val="138"/>
        </w:numPr>
        <w:ind w:left="568" w:hanging="284"/>
        <w:rPr/>
      </w:pPr>
      <w:r>
        <w:rPr/>
        <w:t>UBS.TimeToRegisterCSMean</w:t>
      </w:r>
    </w:p>
    <w:p>
      <w:pPr>
        <w:pStyle w:val="ListNumber"/>
        <w:numPr>
          <w:ilvl w:val="0"/>
          <w:numId w:val="138"/>
        </w:numPr>
        <w:ind w:left="568" w:hanging="284"/>
        <w:rPr/>
      </w:pPr>
      <w:r>
        <w:rPr/>
        <w:t>VlrFunction</w:t>
      </w:r>
    </w:p>
    <w:p>
      <w:pPr>
        <w:pStyle w:val="ListNumber"/>
        <w:numPr>
          <w:ilvl w:val="0"/>
          <w:numId w:val="138"/>
        </w:numPr>
        <w:ind w:left="568" w:hanging="284"/>
        <w:rPr/>
      </w:pPr>
      <w:r>
        <w:rPr/>
        <w:t>Valid for circuit switched traffic.</w:t>
      </w:r>
    </w:p>
    <w:p>
      <w:pPr>
        <w:pStyle w:val="ListNumber"/>
        <w:numPr>
          <w:ilvl w:val="0"/>
          <w:numId w:val="138"/>
        </w:numPr>
        <w:ind w:left="568" w:hanging="284"/>
        <w:rPr/>
      </w:pPr>
      <w:r>
        <w:rPr/>
        <w:t>UMTS.</w:t>
      </w:r>
    </w:p>
    <w:p>
      <w:pPr>
        <w:pStyle w:val="Heading3"/>
        <w:rPr/>
      </w:pPr>
      <w:bookmarkStart w:id="305" w:name="__RefHeading___Toc311472918"/>
      <w:bookmarkEnd w:id="305"/>
      <w:r>
        <w:rPr/>
        <w:t>4.10.2</w:t>
        <w:tab/>
        <w:t>UMTS Bearer Service CS time to register (Max)</w:t>
      </w:r>
    </w:p>
    <w:p>
      <w:pPr>
        <w:pStyle w:val="ListNumber"/>
        <w:numPr>
          <w:ilvl w:val="0"/>
          <w:numId w:val="294"/>
        </w:numPr>
        <w:rPr/>
      </w:pPr>
      <w:r>
        <w:rPr/>
        <w:t xml:space="preserve">This measurement provides the maximum time it takes for the subscribers to register with the network for circuit switched (CS) services during each </w:t>
      </w:r>
      <w:r>
        <w:rPr>
          <w:iCs/>
        </w:rPr>
        <w:t>granularity period.</w:t>
      </w:r>
    </w:p>
    <w:p>
      <w:pPr>
        <w:pStyle w:val="ListNumber"/>
        <w:numPr>
          <w:ilvl w:val="0"/>
          <w:numId w:val="294"/>
        </w:numPr>
        <w:rPr/>
      </w:pPr>
      <w:r>
        <w:rPr/>
        <w:t>GAUGE.</w:t>
      </w:r>
    </w:p>
    <w:p>
      <w:pPr>
        <w:pStyle w:val="ListNumber"/>
        <w:numPr>
          <w:ilvl w:val="0"/>
          <w:numId w:val="294"/>
        </w:numPr>
        <w:rPr/>
      </w:pPr>
      <w:r>
        <w:rPr/>
        <w:t>This measurement is obtained by monitoring the time intervals for each successful attach between the receipt by the VLR of an "ATTACH REQUEST" from the MS and the corresponding receipt by the VLR of an "ATTACH COMPLETE" message over a granularity period, see TS 24.008 [15]. The high tide mark of this time will be stored in a gauge, the gauge shall be reinitialised at the beginning of each granularity period.</w:t>
      </w:r>
    </w:p>
    <w:p>
      <w:pPr>
        <w:pStyle w:val="ListNumber"/>
        <w:numPr>
          <w:ilvl w:val="0"/>
          <w:numId w:val="294"/>
        </w:numPr>
        <w:rPr/>
      </w:pPr>
      <w:r>
        <w:rPr/>
        <w:t>Each measurement is an integer value.(in milliseconds).</w:t>
      </w:r>
    </w:p>
    <w:p>
      <w:pPr>
        <w:pStyle w:val="ListNumber"/>
        <w:numPr>
          <w:ilvl w:val="0"/>
          <w:numId w:val="294"/>
        </w:numPr>
        <w:rPr/>
      </w:pPr>
      <w:r>
        <w:rPr/>
        <w:t>UBS.TimeToRegisterCSMax.</w:t>
      </w:r>
    </w:p>
    <w:p>
      <w:pPr>
        <w:pStyle w:val="ListNumber"/>
        <w:numPr>
          <w:ilvl w:val="0"/>
          <w:numId w:val="294"/>
        </w:numPr>
        <w:rPr/>
      </w:pPr>
      <w:r>
        <w:rPr/>
        <w:t>VlrFunction.</w:t>
      </w:r>
    </w:p>
    <w:p>
      <w:pPr>
        <w:pStyle w:val="ListNumber"/>
        <w:numPr>
          <w:ilvl w:val="0"/>
          <w:numId w:val="294"/>
        </w:numPr>
        <w:rPr/>
      </w:pPr>
      <w:r>
        <w:rPr/>
        <w:t>Valid for circuit switched traffic.</w:t>
      </w:r>
    </w:p>
    <w:p>
      <w:pPr>
        <w:pStyle w:val="ListNumber"/>
        <w:numPr>
          <w:ilvl w:val="0"/>
          <w:numId w:val="294"/>
        </w:numPr>
        <w:rPr/>
      </w:pPr>
      <w:r>
        <w:rPr/>
        <w:t>UMTS.</w:t>
      </w:r>
    </w:p>
    <w:p>
      <w:pPr>
        <w:pStyle w:val="Heading3"/>
        <w:rPr/>
      </w:pPr>
      <w:bookmarkStart w:id="306" w:name="__RefHeading___Toc311472919"/>
      <w:bookmarkEnd w:id="306"/>
      <w:r>
        <w:rPr/>
        <w:t>4.10.3</w:t>
        <w:tab/>
        <w:t>UMTS Bearer Service PS time to register (Mean)</w:t>
      </w:r>
    </w:p>
    <w:p>
      <w:pPr>
        <w:pStyle w:val="ListNumber"/>
        <w:numPr>
          <w:ilvl w:val="0"/>
          <w:numId w:val="183"/>
        </w:numPr>
        <w:rPr/>
      </w:pPr>
      <w:r>
        <w:rPr/>
        <w:t xml:space="preserve">This measurement provides the mean time it takes for the subscribers to register with the network for packet switched (PS) services during each </w:t>
      </w:r>
      <w:r>
        <w:rPr>
          <w:iCs/>
        </w:rPr>
        <w:t>granularity period.</w:t>
      </w:r>
    </w:p>
    <w:p>
      <w:pPr>
        <w:pStyle w:val="ListNumber"/>
        <w:numPr>
          <w:ilvl w:val="0"/>
          <w:numId w:val="183"/>
        </w:numPr>
        <w:rPr/>
      </w:pPr>
      <w:r>
        <w:rPr/>
        <w:t>DER (n=1).</w:t>
      </w:r>
    </w:p>
    <w:p>
      <w:pPr>
        <w:pStyle w:val="ListNumber"/>
        <w:numPr>
          <w:ilvl w:val="0"/>
          <w:numId w:val="183"/>
        </w:numPr>
        <w:rPr/>
      </w:pPr>
      <w:r>
        <w:rPr/>
        <w:t>This measurement is obtained by accumulating the time intervals for each successful attach between the receipt by the SGSN of an "ATTACH REQUEST" from the MS and the corresponding receipt by the SGSN of an "ATTACH COMPLETE" message over a granularity period using DER, see TS 24.008 [15]. This end value of the time will then be divided by the number of successful attach requests for PS domain observed in the granularity period to give the arithmetic mean.</w:t>
      </w:r>
    </w:p>
    <w:p>
      <w:pPr>
        <w:pStyle w:val="ListNumber"/>
        <w:numPr>
          <w:ilvl w:val="0"/>
          <w:numId w:val="183"/>
        </w:numPr>
        <w:rPr/>
      </w:pPr>
      <w:r>
        <w:rPr/>
        <w:t>Each measurement is an integer value.(in milliseconds).</w:t>
      </w:r>
    </w:p>
    <w:p>
      <w:pPr>
        <w:pStyle w:val="ListNumber"/>
        <w:numPr>
          <w:ilvl w:val="0"/>
          <w:numId w:val="183"/>
        </w:numPr>
        <w:rPr/>
      </w:pPr>
      <w:r>
        <w:rPr/>
        <w:t>UBS.TimeToRegisterPSMean.</w:t>
      </w:r>
    </w:p>
    <w:p>
      <w:pPr>
        <w:pStyle w:val="ListNumber"/>
        <w:numPr>
          <w:ilvl w:val="0"/>
          <w:numId w:val="183"/>
        </w:numPr>
        <w:rPr/>
      </w:pPr>
      <w:r>
        <w:rPr/>
        <w:t>SgsnFunction.</w:t>
      </w:r>
    </w:p>
    <w:p>
      <w:pPr>
        <w:pStyle w:val="ListNumber"/>
        <w:numPr>
          <w:ilvl w:val="0"/>
          <w:numId w:val="183"/>
        </w:numPr>
        <w:rPr/>
      </w:pPr>
      <w:r>
        <w:rPr/>
        <w:t>Valid for packet switched traffic.</w:t>
      </w:r>
    </w:p>
    <w:p>
      <w:pPr>
        <w:pStyle w:val="ListNumber"/>
        <w:numPr>
          <w:ilvl w:val="0"/>
          <w:numId w:val="183"/>
        </w:numPr>
        <w:rPr/>
      </w:pPr>
      <w:r>
        <w:rPr/>
        <w:t>UMTS.</w:t>
      </w:r>
    </w:p>
    <w:p>
      <w:pPr>
        <w:pStyle w:val="Heading3"/>
        <w:rPr/>
      </w:pPr>
      <w:bookmarkStart w:id="307" w:name="__RefHeading___Toc311472920"/>
      <w:bookmarkEnd w:id="307"/>
      <w:r>
        <w:rPr/>
        <w:t>4.10.4</w:t>
        <w:tab/>
        <w:t>UMTS Bearer Service PS time to register (Max)</w:t>
      </w:r>
    </w:p>
    <w:p>
      <w:pPr>
        <w:pStyle w:val="ListNumber"/>
        <w:numPr>
          <w:ilvl w:val="0"/>
          <w:numId w:val="104"/>
        </w:numPr>
        <w:rPr/>
      </w:pPr>
      <w:r>
        <w:rPr/>
        <w:t xml:space="preserve">This measurement provides the maximum time it takes for the subscribers to register with the network for packet switched (PS) services during each </w:t>
      </w:r>
      <w:r>
        <w:rPr>
          <w:iCs/>
        </w:rPr>
        <w:t>granularity period.</w:t>
      </w:r>
    </w:p>
    <w:p>
      <w:pPr>
        <w:pStyle w:val="ListNumber"/>
        <w:numPr>
          <w:ilvl w:val="0"/>
          <w:numId w:val="104"/>
        </w:numPr>
        <w:rPr/>
      </w:pPr>
      <w:r>
        <w:rPr/>
        <w:t>GAUGE.</w:t>
      </w:r>
    </w:p>
    <w:p>
      <w:pPr>
        <w:pStyle w:val="ListNumber"/>
        <w:numPr>
          <w:ilvl w:val="0"/>
          <w:numId w:val="104"/>
        </w:numPr>
        <w:rPr/>
      </w:pPr>
      <w:r>
        <w:rPr/>
        <w:t>This measurement is obtained by monitoring the time intervals for each successful attach between the receipt by the SGSN of an "ATTACH REQUEST" from the MS and the corresponding receipt by the SGSN of an "ATTACH COMPLETE" message over a granularity period using DER, see TS 24.008 [15]. The high tide mark of this time will be stored in a gauge, the gauge shall be reinitialised at the beginning of each granularity period.</w:t>
      </w:r>
    </w:p>
    <w:p>
      <w:pPr>
        <w:pStyle w:val="ListNumber"/>
        <w:numPr>
          <w:ilvl w:val="0"/>
          <w:numId w:val="104"/>
        </w:numPr>
        <w:rPr/>
      </w:pPr>
      <w:r>
        <w:rPr/>
        <w:t>Each measurement is an integer value.(in milliseconds).</w:t>
      </w:r>
    </w:p>
    <w:p>
      <w:pPr>
        <w:pStyle w:val="ListNumber"/>
        <w:numPr>
          <w:ilvl w:val="0"/>
          <w:numId w:val="104"/>
        </w:numPr>
        <w:rPr/>
      </w:pPr>
      <w:r>
        <w:rPr/>
        <w:t>UBS.TimeToRegisterPSMax.</w:t>
      </w:r>
    </w:p>
    <w:p>
      <w:pPr>
        <w:pStyle w:val="ListNumber"/>
        <w:numPr>
          <w:ilvl w:val="0"/>
          <w:numId w:val="104"/>
        </w:numPr>
        <w:rPr/>
      </w:pPr>
      <w:r>
        <w:rPr/>
        <w:t>SgsnFunction.</w:t>
      </w:r>
    </w:p>
    <w:p>
      <w:pPr>
        <w:pStyle w:val="ListNumber"/>
        <w:numPr>
          <w:ilvl w:val="0"/>
          <w:numId w:val="104"/>
        </w:numPr>
        <w:rPr/>
      </w:pPr>
      <w:r>
        <w:rPr/>
        <w:t>Valid for packet switched traffic.</w:t>
      </w:r>
    </w:p>
    <w:p>
      <w:pPr>
        <w:pStyle w:val="ListNumber"/>
        <w:numPr>
          <w:ilvl w:val="0"/>
          <w:numId w:val="104"/>
        </w:numPr>
        <w:rPr/>
      </w:pPr>
      <w:r>
        <w:rPr/>
        <w:t>UMTS.</w:t>
      </w:r>
    </w:p>
    <w:p>
      <w:pPr>
        <w:pStyle w:val="Heading3"/>
        <w:rPr/>
      </w:pPr>
      <w:bookmarkStart w:id="308" w:name="__RefHeading___Toc311472921"/>
      <w:bookmarkEnd w:id="308"/>
      <w:r>
        <w:rPr/>
        <w:t>4.10.5</w:t>
        <w:tab/>
        <w:t>UMTS Bearer Service time to establish Communications Management (CM) radio access connectivity (Mean)</w:t>
      </w:r>
    </w:p>
    <w:p>
      <w:pPr>
        <w:pStyle w:val="ListNumber"/>
        <w:numPr>
          <w:ilvl w:val="0"/>
          <w:numId w:val="125"/>
        </w:numPr>
        <w:ind w:left="568" w:hanging="284"/>
        <w:rPr/>
      </w:pPr>
      <w:r>
        <w:rPr/>
        <w:t>This measurement provides the mean time it takes for the radio access network to establish a service connection (for circuit switched connection establishment, supplementary services activation, short message transfer, location services) during each granularity period.</w:t>
      </w:r>
    </w:p>
    <w:p>
      <w:pPr>
        <w:pStyle w:val="ListNumber"/>
        <w:numPr>
          <w:ilvl w:val="0"/>
          <w:numId w:val="125"/>
        </w:numPr>
        <w:ind w:left="568" w:hanging="284"/>
        <w:rPr/>
      </w:pPr>
      <w:r>
        <w:rPr/>
        <w:t>DER (n=1).</w:t>
      </w:r>
    </w:p>
    <w:p>
      <w:pPr>
        <w:pStyle w:val="ListNumber"/>
        <w:numPr>
          <w:ilvl w:val="0"/>
          <w:numId w:val="125"/>
        </w:numPr>
        <w:ind w:left="568" w:hanging="284"/>
        <w:rPr/>
      </w:pPr>
      <w:r>
        <w:rPr/>
        <w:t>This measurement is obtained by accumulating the time intervals for each successful service request between the receipt by the MSC of a "CM SERVICE REQUEST" from the MS and the corresponding receipt by the MSC of an "CM SERVICE ACCEPT" message over a granularity period using DER, see TS 24.008 [15]. This end value of the time will then be divided by the number of successful service requests observed in the granularity period to give the arithmetic mean, the accumulator shall be reinitialised at the beginning of each granularity period.</w:t>
      </w:r>
    </w:p>
    <w:p>
      <w:pPr>
        <w:pStyle w:val="ListNumber"/>
        <w:numPr>
          <w:ilvl w:val="0"/>
          <w:numId w:val="125"/>
        </w:numPr>
        <w:ind w:left="568" w:hanging="284"/>
        <w:rPr/>
      </w:pPr>
      <w:r>
        <w:rPr/>
        <w:t>Each measurement is an integer value.(in milliseconds).</w:t>
      </w:r>
    </w:p>
    <w:p>
      <w:pPr>
        <w:pStyle w:val="ListNumber"/>
        <w:numPr>
          <w:ilvl w:val="0"/>
          <w:numId w:val="125"/>
        </w:numPr>
        <w:ind w:left="568" w:hanging="284"/>
        <w:rPr/>
      </w:pPr>
      <w:r>
        <w:rPr/>
        <w:t>UBS.TimeForCMConnectRANMean.</w:t>
      </w:r>
    </w:p>
    <w:p>
      <w:pPr>
        <w:pStyle w:val="ListNumber"/>
        <w:numPr>
          <w:ilvl w:val="0"/>
          <w:numId w:val="125"/>
        </w:numPr>
        <w:ind w:left="568" w:hanging="284"/>
        <w:rPr/>
      </w:pPr>
      <w:r>
        <w:rPr/>
        <w:t>MscFunction.</w:t>
      </w:r>
    </w:p>
    <w:p>
      <w:pPr>
        <w:pStyle w:val="ListNumber"/>
        <w:numPr>
          <w:ilvl w:val="0"/>
          <w:numId w:val="125"/>
        </w:numPr>
        <w:ind w:left="568" w:hanging="284"/>
        <w:rPr/>
      </w:pPr>
      <w:r>
        <w:rPr/>
        <w:t>Valid for circuit switched traffic.</w:t>
      </w:r>
    </w:p>
    <w:p>
      <w:pPr>
        <w:pStyle w:val="ListNumber"/>
        <w:numPr>
          <w:ilvl w:val="0"/>
          <w:numId w:val="125"/>
        </w:numPr>
        <w:ind w:left="568" w:hanging="284"/>
        <w:rPr/>
      </w:pPr>
      <w:r>
        <w:rPr/>
        <w:t>UMTS.</w:t>
      </w:r>
    </w:p>
    <w:p>
      <w:pPr>
        <w:pStyle w:val="Heading3"/>
        <w:rPr/>
      </w:pPr>
      <w:bookmarkStart w:id="309" w:name="__RefHeading___Toc311472922"/>
      <w:bookmarkEnd w:id="309"/>
      <w:r>
        <w:rPr/>
        <w:t>4.10.6</w:t>
        <w:tab/>
        <w:t>UMTS Bearer Service time to establish Communications Management (CM) radio access connectivity (Max)</w:t>
      </w:r>
    </w:p>
    <w:p>
      <w:pPr>
        <w:pStyle w:val="ListNumber"/>
        <w:numPr>
          <w:ilvl w:val="0"/>
          <w:numId w:val="66"/>
        </w:numPr>
        <w:rPr/>
      </w:pPr>
      <w:r>
        <w:rPr/>
        <w:t>This measurement provides the maximum time it takes for the radio access network to establish a service connection (for circuit switched connection establishment, supplementary services activation, short message transfer, location services) during each granularity period.</w:t>
      </w:r>
    </w:p>
    <w:p>
      <w:pPr>
        <w:pStyle w:val="ListNumber"/>
        <w:numPr>
          <w:ilvl w:val="0"/>
          <w:numId w:val="66"/>
        </w:numPr>
        <w:rPr/>
      </w:pPr>
      <w:r>
        <w:rPr/>
        <w:t>GAUGE.</w:t>
      </w:r>
    </w:p>
    <w:p>
      <w:pPr>
        <w:pStyle w:val="ListNumber"/>
        <w:numPr>
          <w:ilvl w:val="0"/>
          <w:numId w:val="66"/>
        </w:numPr>
        <w:rPr/>
      </w:pPr>
      <w:r>
        <w:rPr/>
        <w:t>This measurement is obtained by monitoring the time intervals for each successful service request between the receipt by the MSC of a "CM SERVICE REQUEST" from the MS and the corresponding receipt by the MSC of an "CM SERVICE ACCEPT" message over a granularity period, see TS 24.008 [15]. The high tide mark of this time will be stored in a gauge, the gauge shall be reinitialised at the beginning of each granularity period.</w:t>
      </w:r>
    </w:p>
    <w:p>
      <w:pPr>
        <w:pStyle w:val="ListNumber"/>
        <w:numPr>
          <w:ilvl w:val="0"/>
          <w:numId w:val="66"/>
        </w:numPr>
        <w:rPr/>
      </w:pPr>
      <w:r>
        <w:rPr/>
        <w:t>Each measurement is an integer value.(in milliseconds).</w:t>
      </w:r>
    </w:p>
    <w:p>
      <w:pPr>
        <w:pStyle w:val="ListNumber"/>
        <w:numPr>
          <w:ilvl w:val="0"/>
          <w:numId w:val="66"/>
        </w:numPr>
        <w:rPr/>
      </w:pPr>
      <w:r>
        <w:rPr/>
        <w:t>UBS.TimeForCMConnectRANMax</w:t>
      </w:r>
    </w:p>
    <w:p>
      <w:pPr>
        <w:pStyle w:val="ListNumber"/>
        <w:numPr>
          <w:ilvl w:val="0"/>
          <w:numId w:val="66"/>
        </w:numPr>
        <w:rPr/>
      </w:pPr>
      <w:r>
        <w:rPr/>
        <w:t>MscFunction.</w:t>
      </w:r>
    </w:p>
    <w:p>
      <w:pPr>
        <w:pStyle w:val="ListNumber"/>
        <w:numPr>
          <w:ilvl w:val="0"/>
          <w:numId w:val="66"/>
        </w:numPr>
        <w:rPr/>
      </w:pPr>
      <w:r>
        <w:rPr/>
        <w:t>Valid for circuit switched traffic.</w:t>
      </w:r>
    </w:p>
    <w:p>
      <w:pPr>
        <w:pStyle w:val="ListNumber"/>
        <w:numPr>
          <w:ilvl w:val="0"/>
          <w:numId w:val="66"/>
        </w:numPr>
        <w:rPr/>
      </w:pPr>
      <w:r>
        <w:rPr/>
        <w:t>UMTS.</w:t>
      </w:r>
    </w:p>
    <w:p>
      <w:pPr>
        <w:pStyle w:val="Heading2"/>
        <w:rPr/>
      </w:pPr>
      <w:bookmarkStart w:id="310" w:name="__RefHeading___Toc311472923"/>
      <w:bookmarkEnd w:id="310"/>
      <w:r>
        <w:rPr/>
        <w:t>4.11</w:t>
        <w:tab/>
        <w:t>LLC frames</w:t>
      </w:r>
    </w:p>
    <w:p>
      <w:pPr>
        <w:pStyle w:val="Heading3"/>
        <w:rPr/>
      </w:pPr>
      <w:bookmarkStart w:id="311" w:name="__RefHeading___Toc311472924"/>
      <w:bookmarkEnd w:id="311"/>
      <w:r>
        <w:rPr/>
        <w:t>4.11.1</w:t>
        <w:tab/>
        <w:t>Number of LLC frames sent</w:t>
      </w:r>
    </w:p>
    <w:p>
      <w:pPr>
        <w:pStyle w:val="ListNumber"/>
        <w:numPr>
          <w:ilvl w:val="0"/>
          <w:numId w:val="335"/>
        </w:numPr>
        <w:ind w:left="568" w:hanging="284"/>
        <w:rPr/>
      </w:pPr>
      <w:r>
        <w:rPr/>
        <w:t>This measurement provides the number of LLC frames sent by the SGSN.</w:t>
      </w:r>
    </w:p>
    <w:p>
      <w:pPr>
        <w:pStyle w:val="ListNumber"/>
        <w:numPr>
          <w:ilvl w:val="0"/>
          <w:numId w:val="335"/>
        </w:numPr>
        <w:ind w:left="568" w:hanging="284"/>
        <w:rPr/>
      </w:pPr>
      <w:r>
        <w:rPr/>
        <w:t>CC.</w:t>
      </w:r>
    </w:p>
    <w:p>
      <w:pPr>
        <w:pStyle w:val="ListNumber"/>
        <w:numPr>
          <w:ilvl w:val="0"/>
          <w:numId w:val="335"/>
        </w:numPr>
        <w:ind w:left="568" w:hanging="284"/>
        <w:rPr/>
      </w:pPr>
      <w:r>
        <w:rPr/>
        <w:t>Transmission of a LLC frame to a peer entity (TS 44.064 [11]).</w:t>
      </w:r>
    </w:p>
    <w:p>
      <w:pPr>
        <w:pStyle w:val="ListNumber"/>
        <w:numPr>
          <w:ilvl w:val="0"/>
          <w:numId w:val="335"/>
        </w:numPr>
        <w:rPr/>
      </w:pPr>
      <w:r>
        <w:rPr/>
        <w:t>A single integer value</w:t>
      </w:r>
    </w:p>
    <w:p>
      <w:pPr>
        <w:pStyle w:val="ListNumber"/>
        <w:keepNext w:val="true"/>
        <w:numPr>
          <w:ilvl w:val="0"/>
          <w:numId w:val="335"/>
        </w:numPr>
        <w:ind w:left="568" w:hanging="284"/>
        <w:rPr/>
      </w:pPr>
      <w:r>
        <w:rPr/>
        <w:t>LLC.NbrFramesSent.</w:t>
      </w:r>
    </w:p>
    <w:p>
      <w:pPr>
        <w:pStyle w:val="ListNumber"/>
        <w:numPr>
          <w:ilvl w:val="0"/>
          <w:numId w:val="335"/>
        </w:numPr>
        <w:ind w:left="568" w:hanging="284"/>
        <w:rPr/>
      </w:pPr>
      <w:r>
        <w:rPr/>
        <w:t>SgsnFunction.</w:t>
      </w:r>
    </w:p>
    <w:p>
      <w:pPr>
        <w:pStyle w:val="ListNumber"/>
        <w:numPr>
          <w:ilvl w:val="0"/>
          <w:numId w:val="335"/>
        </w:numPr>
        <w:ind w:left="568" w:hanging="284"/>
        <w:rPr/>
      </w:pPr>
      <w:r>
        <w:rPr/>
        <w:t>Valid for packet switching.</w:t>
      </w:r>
    </w:p>
    <w:p>
      <w:pPr>
        <w:pStyle w:val="ListNumber"/>
        <w:numPr>
          <w:ilvl w:val="0"/>
          <w:numId w:val="335"/>
        </w:numPr>
        <w:ind w:left="568" w:hanging="284"/>
        <w:rPr/>
      </w:pPr>
      <w:r>
        <w:rPr/>
        <w:t>GSM.</w:t>
      </w:r>
    </w:p>
    <w:p>
      <w:pPr>
        <w:pStyle w:val="Heading3"/>
        <w:rPr/>
      </w:pPr>
      <w:bookmarkStart w:id="312" w:name="__RefHeading___Toc311472925"/>
      <w:bookmarkEnd w:id="312"/>
      <w:r>
        <w:rPr/>
        <w:t>4.11.2</w:t>
        <w:tab/>
        <w:t>Number of LLC frames received</w:t>
      </w:r>
    </w:p>
    <w:p>
      <w:pPr>
        <w:pStyle w:val="ListNumber"/>
        <w:numPr>
          <w:ilvl w:val="0"/>
          <w:numId w:val="134"/>
        </w:numPr>
        <w:rPr/>
      </w:pPr>
      <w:r>
        <w:rPr/>
        <w:t>This measurement provides the number of LLC frames received by the SGSN.</w:t>
      </w:r>
    </w:p>
    <w:p>
      <w:pPr>
        <w:pStyle w:val="ListNumber"/>
        <w:numPr>
          <w:ilvl w:val="0"/>
          <w:numId w:val="134"/>
        </w:numPr>
        <w:ind w:left="568" w:hanging="284"/>
        <w:rPr/>
      </w:pPr>
      <w:r>
        <w:rPr/>
        <w:t>CC.</w:t>
      </w:r>
    </w:p>
    <w:p>
      <w:pPr>
        <w:pStyle w:val="ListNumber"/>
        <w:numPr>
          <w:ilvl w:val="0"/>
          <w:numId w:val="134"/>
        </w:numPr>
        <w:rPr/>
      </w:pPr>
      <w:r>
        <w:rPr/>
        <w:t>Receipt of a LLC frame from a peer entity before any error checking (TS 44.064 [11]).</w:t>
      </w:r>
    </w:p>
    <w:p>
      <w:pPr>
        <w:pStyle w:val="ListNumber"/>
        <w:numPr>
          <w:ilvl w:val="0"/>
          <w:numId w:val="134"/>
        </w:numPr>
        <w:rPr/>
      </w:pPr>
      <w:r>
        <w:rPr/>
        <w:t>A single integer value</w:t>
      </w:r>
    </w:p>
    <w:p>
      <w:pPr>
        <w:pStyle w:val="ListNumber"/>
        <w:keepNext w:val="true"/>
        <w:numPr>
          <w:ilvl w:val="0"/>
          <w:numId w:val="134"/>
        </w:numPr>
        <w:ind w:left="568" w:hanging="284"/>
        <w:rPr/>
      </w:pPr>
      <w:r>
        <w:rPr/>
        <w:t>LLC.NbrFramesReceived.</w:t>
      </w:r>
    </w:p>
    <w:p>
      <w:pPr>
        <w:pStyle w:val="ListNumber"/>
        <w:numPr>
          <w:ilvl w:val="0"/>
          <w:numId w:val="134"/>
        </w:numPr>
        <w:ind w:left="568" w:hanging="284"/>
        <w:rPr/>
      </w:pPr>
      <w:r>
        <w:rPr/>
        <w:t>SgsnFunction.</w:t>
      </w:r>
    </w:p>
    <w:p>
      <w:pPr>
        <w:pStyle w:val="ListNumber"/>
        <w:numPr>
          <w:ilvl w:val="0"/>
          <w:numId w:val="134"/>
        </w:numPr>
        <w:ind w:left="568" w:hanging="284"/>
        <w:rPr/>
      </w:pPr>
      <w:r>
        <w:rPr/>
        <w:t>Valid for packet switching.</w:t>
      </w:r>
    </w:p>
    <w:p>
      <w:pPr>
        <w:pStyle w:val="ListNumber"/>
        <w:numPr>
          <w:ilvl w:val="0"/>
          <w:numId w:val="134"/>
        </w:numPr>
        <w:ind w:left="568" w:hanging="284"/>
        <w:rPr/>
      </w:pPr>
      <w:r>
        <w:rPr/>
        <w:t>GSM.</w:t>
      </w:r>
    </w:p>
    <w:p>
      <w:pPr>
        <w:pStyle w:val="Heading3"/>
        <w:rPr/>
      </w:pPr>
      <w:bookmarkStart w:id="313" w:name="__RefHeading___Toc311472926"/>
      <w:bookmarkEnd w:id="313"/>
      <w:r>
        <w:rPr/>
        <w:t>4.11.3</w:t>
        <w:tab/>
        <w:t>Number of erroneous LLC frames received</w:t>
      </w:r>
    </w:p>
    <w:p>
      <w:pPr>
        <w:pStyle w:val="ListNumber"/>
        <w:numPr>
          <w:ilvl w:val="0"/>
          <w:numId w:val="302"/>
        </w:numPr>
        <w:rPr/>
      </w:pPr>
      <w:r>
        <w:rPr/>
        <w:t>This measurement provides the number of erroneous LLC frames received by the SGSN.</w:t>
      </w:r>
    </w:p>
    <w:p>
      <w:pPr>
        <w:pStyle w:val="ListNumber"/>
        <w:numPr>
          <w:ilvl w:val="0"/>
          <w:numId w:val="302"/>
        </w:numPr>
        <w:rPr/>
      </w:pPr>
      <w:r>
        <w:rPr/>
        <w:t>CC.</w:t>
      </w:r>
    </w:p>
    <w:p>
      <w:pPr>
        <w:pStyle w:val="ListNumber"/>
        <w:numPr>
          <w:ilvl w:val="0"/>
          <w:numId w:val="302"/>
        </w:numPr>
        <w:rPr/>
      </w:pPr>
      <w:r>
        <w:rPr/>
        <w:t>Discard of an erroneous LLC frame received from a peer entity (TS 44.064 [11]).</w:t>
      </w:r>
    </w:p>
    <w:p>
      <w:pPr>
        <w:pStyle w:val="ListNumber"/>
        <w:numPr>
          <w:ilvl w:val="0"/>
          <w:numId w:val="302"/>
        </w:numPr>
        <w:rPr/>
      </w:pPr>
      <w:r>
        <w:rPr/>
        <w:t>A single integer value</w:t>
      </w:r>
    </w:p>
    <w:p>
      <w:pPr>
        <w:pStyle w:val="ListNumber"/>
        <w:keepNext w:val="true"/>
        <w:numPr>
          <w:ilvl w:val="0"/>
          <w:numId w:val="302"/>
        </w:numPr>
        <w:rPr/>
      </w:pPr>
      <w:r>
        <w:rPr/>
        <w:t>LLC.NbrErroneousFrames.</w:t>
      </w:r>
    </w:p>
    <w:p>
      <w:pPr>
        <w:pStyle w:val="ListNumber"/>
        <w:numPr>
          <w:ilvl w:val="0"/>
          <w:numId w:val="302"/>
        </w:numPr>
        <w:rPr/>
      </w:pPr>
      <w:r>
        <w:rPr/>
        <w:t>SgsnFunction.</w:t>
      </w:r>
    </w:p>
    <w:p>
      <w:pPr>
        <w:pStyle w:val="ListNumber"/>
        <w:numPr>
          <w:ilvl w:val="0"/>
          <w:numId w:val="302"/>
        </w:numPr>
        <w:rPr/>
      </w:pPr>
      <w:r>
        <w:rPr/>
        <w:t>Valid for packet switching.</w:t>
      </w:r>
    </w:p>
    <w:p>
      <w:pPr>
        <w:pStyle w:val="ListNumber"/>
        <w:numPr>
          <w:ilvl w:val="0"/>
          <w:numId w:val="302"/>
        </w:numPr>
        <w:rPr/>
      </w:pPr>
      <w:r>
        <w:rPr/>
        <w:t>GSM.</w:t>
      </w:r>
    </w:p>
    <w:p>
      <w:pPr>
        <w:pStyle w:val="Heading3"/>
        <w:rPr/>
      </w:pPr>
      <w:bookmarkStart w:id="314" w:name="__RefHeading___Toc311472927"/>
      <w:bookmarkEnd w:id="314"/>
      <w:r>
        <w:rPr/>
        <w:t>4.11.4</w:t>
        <w:tab/>
        <w:t>Number of LLC frames retransmitted</w:t>
      </w:r>
    </w:p>
    <w:p>
      <w:pPr>
        <w:pStyle w:val="ListNumber"/>
        <w:numPr>
          <w:ilvl w:val="0"/>
          <w:numId w:val="195"/>
        </w:numPr>
        <w:rPr/>
      </w:pPr>
      <w:r>
        <w:rPr/>
        <w:t>This measurement provides the number of LLC frames retransmitted in LLC acknowledge mode by the SGSN.</w:t>
      </w:r>
    </w:p>
    <w:p>
      <w:pPr>
        <w:pStyle w:val="ListNumber"/>
        <w:numPr>
          <w:ilvl w:val="0"/>
          <w:numId w:val="195"/>
        </w:numPr>
        <w:rPr/>
      </w:pPr>
      <w:r>
        <w:rPr/>
        <w:t>CC.</w:t>
      </w:r>
    </w:p>
    <w:p>
      <w:pPr>
        <w:pStyle w:val="ListNumber"/>
        <w:numPr>
          <w:ilvl w:val="0"/>
          <w:numId w:val="195"/>
        </w:numPr>
        <w:rPr/>
      </w:pPr>
      <w:r>
        <w:rPr/>
        <w:t>Receipt of a NACK or SACK frame from a peer entity (TS 44.064 [11]).</w:t>
      </w:r>
    </w:p>
    <w:p>
      <w:pPr>
        <w:pStyle w:val="ListNumber"/>
        <w:numPr>
          <w:ilvl w:val="0"/>
          <w:numId w:val="195"/>
        </w:numPr>
        <w:rPr/>
      </w:pPr>
      <w:r>
        <w:rPr/>
        <w:t>A single integer value</w:t>
      </w:r>
    </w:p>
    <w:p>
      <w:pPr>
        <w:pStyle w:val="ListNumber"/>
        <w:keepNext w:val="true"/>
        <w:numPr>
          <w:ilvl w:val="0"/>
          <w:numId w:val="195"/>
        </w:numPr>
        <w:rPr/>
      </w:pPr>
      <w:r>
        <w:rPr/>
        <w:t>LLC.NbrFramesRetransmitted.</w:t>
      </w:r>
    </w:p>
    <w:p>
      <w:pPr>
        <w:pStyle w:val="ListNumber"/>
        <w:numPr>
          <w:ilvl w:val="0"/>
          <w:numId w:val="195"/>
        </w:numPr>
        <w:rPr/>
      </w:pPr>
      <w:r>
        <w:rPr/>
        <w:t>SgsnFunction.</w:t>
      </w:r>
    </w:p>
    <w:p>
      <w:pPr>
        <w:pStyle w:val="ListNumber"/>
        <w:numPr>
          <w:ilvl w:val="0"/>
          <w:numId w:val="195"/>
        </w:numPr>
        <w:rPr/>
      </w:pPr>
      <w:r>
        <w:rPr/>
        <w:t>Valid for packet switching.</w:t>
      </w:r>
    </w:p>
    <w:p>
      <w:pPr>
        <w:pStyle w:val="ListNumber"/>
        <w:numPr>
          <w:ilvl w:val="0"/>
          <w:numId w:val="195"/>
        </w:numPr>
        <w:rPr/>
      </w:pPr>
      <w:r>
        <w:rPr/>
        <w:t>GSM.</w:t>
      </w:r>
    </w:p>
    <w:p>
      <w:pPr>
        <w:pStyle w:val="Heading2"/>
        <w:rPr/>
      </w:pPr>
      <w:bookmarkStart w:id="315" w:name="__RefHeading___Toc311472928"/>
      <w:bookmarkEnd w:id="315"/>
      <w:r>
        <w:rPr/>
        <w:t>4.12</w:t>
        <w:tab/>
        <w:t>SNDCP N-PDUs</w:t>
      </w:r>
    </w:p>
    <w:p>
      <w:pPr>
        <w:pStyle w:val="Heading3"/>
        <w:rPr/>
      </w:pPr>
      <w:bookmarkStart w:id="316" w:name="__RefHeading___Toc311472929"/>
      <w:bookmarkEnd w:id="316"/>
      <w:r>
        <w:rPr/>
        <w:t>4.12.1</w:t>
        <w:tab/>
        <w:t>Number of SNDCP N-PDUs sent</w:t>
      </w:r>
    </w:p>
    <w:p>
      <w:pPr>
        <w:pStyle w:val="ListNumber"/>
        <w:numPr>
          <w:ilvl w:val="0"/>
          <w:numId w:val="127"/>
        </w:numPr>
        <w:rPr/>
      </w:pPr>
      <w:r>
        <w:rPr/>
        <w:t>This measurement provides the number of SNDCP N-PDUs sent by the SGSN.</w:t>
      </w:r>
    </w:p>
    <w:p>
      <w:pPr>
        <w:pStyle w:val="ListNumber"/>
        <w:numPr>
          <w:ilvl w:val="0"/>
          <w:numId w:val="127"/>
        </w:numPr>
        <w:rPr/>
      </w:pPr>
      <w:r>
        <w:rPr/>
        <w:t>CC.</w:t>
      </w:r>
    </w:p>
    <w:p>
      <w:pPr>
        <w:pStyle w:val="ListNumber"/>
        <w:numPr>
          <w:ilvl w:val="0"/>
          <w:numId w:val="127"/>
        </w:numPr>
        <w:rPr/>
      </w:pPr>
      <w:r>
        <w:rPr/>
        <w:t>Transmission of a SN-DATA or SN-UNITDATA request (TS 44.065 [12]).</w:t>
      </w:r>
    </w:p>
    <w:p>
      <w:pPr>
        <w:pStyle w:val="ListNumber"/>
        <w:numPr>
          <w:ilvl w:val="0"/>
          <w:numId w:val="127"/>
        </w:numPr>
        <w:rPr/>
      </w:pPr>
      <w:r>
        <w:rPr/>
        <w:t>A single integer value</w:t>
      </w:r>
    </w:p>
    <w:p>
      <w:pPr>
        <w:pStyle w:val="ListNumber"/>
        <w:keepNext w:val="true"/>
        <w:numPr>
          <w:ilvl w:val="0"/>
          <w:numId w:val="127"/>
        </w:numPr>
        <w:rPr/>
      </w:pPr>
      <w:r>
        <w:rPr/>
        <w:t>SNDCP.NbrNpdusSent.</w:t>
      </w:r>
    </w:p>
    <w:p>
      <w:pPr>
        <w:pStyle w:val="ListNumber"/>
        <w:numPr>
          <w:ilvl w:val="0"/>
          <w:numId w:val="127"/>
        </w:numPr>
        <w:rPr/>
      </w:pPr>
      <w:r>
        <w:rPr/>
        <w:t>SgsnFunction.</w:t>
      </w:r>
    </w:p>
    <w:p>
      <w:pPr>
        <w:pStyle w:val="ListNumber"/>
        <w:numPr>
          <w:ilvl w:val="0"/>
          <w:numId w:val="127"/>
        </w:numPr>
        <w:rPr/>
      </w:pPr>
      <w:r>
        <w:rPr/>
        <w:t>Valid for packet switching.</w:t>
      </w:r>
    </w:p>
    <w:p>
      <w:pPr>
        <w:pStyle w:val="ListNumber"/>
        <w:numPr>
          <w:ilvl w:val="0"/>
          <w:numId w:val="127"/>
        </w:numPr>
        <w:rPr/>
      </w:pPr>
      <w:r>
        <w:rPr/>
        <w:t>GSM.</w:t>
      </w:r>
    </w:p>
    <w:p>
      <w:pPr>
        <w:pStyle w:val="Heading3"/>
        <w:rPr/>
      </w:pPr>
      <w:bookmarkStart w:id="317" w:name="__RefHeading___Toc311472930"/>
      <w:bookmarkEnd w:id="317"/>
      <w:r>
        <w:rPr/>
        <w:t>4.12.2</w:t>
        <w:tab/>
        <w:t>Number of SNDCP N-PDU octets sent</w:t>
      </w:r>
    </w:p>
    <w:p>
      <w:pPr>
        <w:pStyle w:val="ListNumber"/>
        <w:numPr>
          <w:ilvl w:val="0"/>
          <w:numId w:val="258"/>
        </w:numPr>
        <w:rPr/>
      </w:pPr>
      <w:r>
        <w:rPr/>
        <w:t>This measurement provides the number of octets in SNDCP N-PDUs sent by the SGSN.</w:t>
      </w:r>
    </w:p>
    <w:p>
      <w:pPr>
        <w:pStyle w:val="ListNumber"/>
        <w:numPr>
          <w:ilvl w:val="0"/>
          <w:numId w:val="258"/>
        </w:numPr>
        <w:rPr/>
      </w:pPr>
      <w:r>
        <w:rPr/>
        <w:t>CC.</w:t>
      </w:r>
    </w:p>
    <w:p>
      <w:pPr>
        <w:pStyle w:val="ListNumber"/>
        <w:numPr>
          <w:ilvl w:val="0"/>
          <w:numId w:val="258"/>
        </w:numPr>
        <w:rPr/>
      </w:pPr>
      <w:r>
        <w:rPr/>
        <w:t>Transmission of a SN-DATA or SN-UNITDATA request (TS 44.065 [12]).</w:t>
      </w:r>
    </w:p>
    <w:p>
      <w:pPr>
        <w:pStyle w:val="ListNumber"/>
        <w:numPr>
          <w:ilvl w:val="0"/>
          <w:numId w:val="258"/>
        </w:numPr>
        <w:rPr/>
      </w:pPr>
      <w:r>
        <w:rPr/>
        <w:t>A single integer value</w:t>
      </w:r>
    </w:p>
    <w:p>
      <w:pPr>
        <w:pStyle w:val="ListNumber"/>
        <w:keepNext w:val="true"/>
        <w:numPr>
          <w:ilvl w:val="0"/>
          <w:numId w:val="258"/>
        </w:numPr>
        <w:rPr/>
      </w:pPr>
      <w:r>
        <w:rPr/>
        <w:t>SNDCP.NbrNpduOctetsSent.</w:t>
      </w:r>
    </w:p>
    <w:p>
      <w:pPr>
        <w:pStyle w:val="ListNumber"/>
        <w:numPr>
          <w:ilvl w:val="0"/>
          <w:numId w:val="258"/>
        </w:numPr>
        <w:rPr/>
      </w:pPr>
      <w:r>
        <w:rPr/>
        <w:t>SgsnFunction.</w:t>
      </w:r>
    </w:p>
    <w:p>
      <w:pPr>
        <w:pStyle w:val="ListNumber"/>
        <w:numPr>
          <w:ilvl w:val="0"/>
          <w:numId w:val="258"/>
        </w:numPr>
        <w:rPr/>
      </w:pPr>
      <w:r>
        <w:rPr/>
        <w:t>Valid for packet switching.</w:t>
      </w:r>
    </w:p>
    <w:p>
      <w:pPr>
        <w:pStyle w:val="ListNumber"/>
        <w:numPr>
          <w:ilvl w:val="0"/>
          <w:numId w:val="258"/>
        </w:numPr>
        <w:rPr/>
      </w:pPr>
      <w:r>
        <w:rPr/>
        <w:t>GSM.</w:t>
      </w:r>
    </w:p>
    <w:p>
      <w:pPr>
        <w:pStyle w:val="Heading3"/>
        <w:rPr/>
      </w:pPr>
      <w:bookmarkStart w:id="318" w:name="__RefHeading___Toc311472931"/>
      <w:bookmarkEnd w:id="318"/>
      <w:r>
        <w:rPr/>
        <w:t>4.12.3</w:t>
        <w:tab/>
        <w:t>Number of SNDCP N-PDUs received</w:t>
      </w:r>
    </w:p>
    <w:p>
      <w:pPr>
        <w:pStyle w:val="ListNumber"/>
        <w:numPr>
          <w:ilvl w:val="0"/>
          <w:numId w:val="67"/>
        </w:numPr>
        <w:rPr/>
      </w:pPr>
      <w:r>
        <w:rPr/>
        <w:t>This measurement provides the number of SNDCP N-PDUs received by the SGSN.</w:t>
      </w:r>
    </w:p>
    <w:p>
      <w:pPr>
        <w:pStyle w:val="ListNumber"/>
        <w:numPr>
          <w:ilvl w:val="0"/>
          <w:numId w:val="67"/>
        </w:numPr>
        <w:rPr/>
      </w:pPr>
      <w:r>
        <w:rPr/>
        <w:t>CC.</w:t>
      </w:r>
    </w:p>
    <w:p>
      <w:pPr>
        <w:pStyle w:val="ListNumber"/>
        <w:numPr>
          <w:ilvl w:val="0"/>
          <w:numId w:val="67"/>
        </w:numPr>
        <w:rPr/>
      </w:pPr>
      <w:r>
        <w:rPr/>
        <w:t>Receipt of a SN-DATA or SN-UNITDATA indication (TS 44.065 [12]).</w:t>
      </w:r>
    </w:p>
    <w:p>
      <w:pPr>
        <w:pStyle w:val="ListNumber"/>
        <w:numPr>
          <w:ilvl w:val="0"/>
          <w:numId w:val="67"/>
        </w:numPr>
        <w:rPr/>
      </w:pPr>
      <w:r>
        <w:rPr/>
        <w:t>A single integer value</w:t>
      </w:r>
    </w:p>
    <w:p>
      <w:pPr>
        <w:pStyle w:val="ListNumber"/>
        <w:keepNext w:val="true"/>
        <w:numPr>
          <w:ilvl w:val="0"/>
          <w:numId w:val="67"/>
        </w:numPr>
        <w:rPr/>
      </w:pPr>
      <w:r>
        <w:rPr/>
        <w:t>SNDCP.NbrNpdusReceived.</w:t>
      </w:r>
    </w:p>
    <w:p>
      <w:pPr>
        <w:pStyle w:val="ListNumber"/>
        <w:numPr>
          <w:ilvl w:val="0"/>
          <w:numId w:val="67"/>
        </w:numPr>
        <w:rPr/>
      </w:pPr>
      <w:r>
        <w:rPr/>
        <w:t>SgsnFunction.</w:t>
      </w:r>
    </w:p>
    <w:p>
      <w:pPr>
        <w:pStyle w:val="ListNumber"/>
        <w:numPr>
          <w:ilvl w:val="0"/>
          <w:numId w:val="67"/>
        </w:numPr>
        <w:rPr/>
      </w:pPr>
      <w:r>
        <w:rPr/>
        <w:t>Valid for packet switching.</w:t>
      </w:r>
    </w:p>
    <w:p>
      <w:pPr>
        <w:pStyle w:val="ListNumber"/>
        <w:numPr>
          <w:ilvl w:val="0"/>
          <w:numId w:val="67"/>
        </w:numPr>
        <w:rPr/>
      </w:pPr>
      <w:r>
        <w:rPr/>
        <w:t>GSM.</w:t>
      </w:r>
    </w:p>
    <w:p>
      <w:pPr>
        <w:pStyle w:val="Heading3"/>
        <w:rPr/>
      </w:pPr>
      <w:bookmarkStart w:id="319" w:name="__RefHeading___Toc311472932"/>
      <w:bookmarkEnd w:id="319"/>
      <w:r>
        <w:rPr/>
        <w:t>4.12.4</w:t>
        <w:tab/>
        <w:t>Number of SNDCP N-PDU octets received</w:t>
      </w:r>
    </w:p>
    <w:p>
      <w:pPr>
        <w:pStyle w:val="ListNumber"/>
        <w:numPr>
          <w:ilvl w:val="0"/>
          <w:numId w:val="167"/>
        </w:numPr>
        <w:rPr/>
      </w:pPr>
      <w:r>
        <w:rPr/>
        <w:t>This measurement provides the number of octets in SNDCP N-PDUs received by the SGSN.</w:t>
      </w:r>
    </w:p>
    <w:p>
      <w:pPr>
        <w:pStyle w:val="ListNumber"/>
        <w:numPr>
          <w:ilvl w:val="0"/>
          <w:numId w:val="167"/>
        </w:numPr>
        <w:rPr/>
      </w:pPr>
      <w:r>
        <w:rPr/>
        <w:t>CC.</w:t>
      </w:r>
    </w:p>
    <w:p>
      <w:pPr>
        <w:pStyle w:val="ListNumber"/>
        <w:numPr>
          <w:ilvl w:val="0"/>
          <w:numId w:val="167"/>
        </w:numPr>
        <w:rPr/>
      </w:pPr>
      <w:r>
        <w:rPr/>
        <w:t>Receipt of a SN-DATA or SN-UNITDATA indication (TS 44.065 [12]).</w:t>
      </w:r>
    </w:p>
    <w:p>
      <w:pPr>
        <w:pStyle w:val="ListNumber"/>
        <w:numPr>
          <w:ilvl w:val="0"/>
          <w:numId w:val="167"/>
        </w:numPr>
        <w:rPr/>
      </w:pPr>
      <w:r>
        <w:rPr/>
        <w:t>A single integer value</w:t>
      </w:r>
    </w:p>
    <w:p>
      <w:pPr>
        <w:pStyle w:val="ListNumber"/>
        <w:keepNext w:val="true"/>
        <w:numPr>
          <w:ilvl w:val="0"/>
          <w:numId w:val="167"/>
        </w:numPr>
        <w:rPr/>
      </w:pPr>
      <w:r>
        <w:rPr/>
        <w:t>SNDCP.NbrNpduOctetsReceived.</w:t>
      </w:r>
    </w:p>
    <w:p>
      <w:pPr>
        <w:pStyle w:val="ListNumber"/>
        <w:numPr>
          <w:ilvl w:val="0"/>
          <w:numId w:val="167"/>
        </w:numPr>
        <w:rPr/>
      </w:pPr>
      <w:r>
        <w:rPr/>
        <w:t>SgsnFunction.</w:t>
      </w:r>
    </w:p>
    <w:p>
      <w:pPr>
        <w:pStyle w:val="ListNumber"/>
        <w:numPr>
          <w:ilvl w:val="0"/>
          <w:numId w:val="167"/>
        </w:numPr>
        <w:rPr/>
      </w:pPr>
      <w:r>
        <w:rPr/>
        <w:t>Valid for packet switching.</w:t>
      </w:r>
    </w:p>
    <w:p>
      <w:pPr>
        <w:pStyle w:val="ListNumber"/>
        <w:numPr>
          <w:ilvl w:val="0"/>
          <w:numId w:val="167"/>
        </w:numPr>
        <w:rPr/>
      </w:pPr>
      <w:r>
        <w:rPr/>
        <w:t>GSM.</w:t>
      </w:r>
    </w:p>
    <w:p>
      <w:pPr>
        <w:pStyle w:val="Heading2"/>
        <w:rPr/>
      </w:pPr>
      <w:bookmarkStart w:id="320" w:name="__RefHeading___Toc311472933"/>
      <w:bookmarkEnd w:id="320"/>
      <w:r>
        <w:rPr/>
        <w:t>4.13</w:t>
        <w:tab/>
        <w:t>IMEI checking procedure</w:t>
      </w:r>
    </w:p>
    <w:p>
      <w:pPr>
        <w:pStyle w:val="Heading3"/>
        <w:rPr/>
      </w:pPr>
      <w:bookmarkStart w:id="321" w:name="__RefHeading___Toc311472934"/>
      <w:bookmarkEnd w:id="321"/>
      <w:r>
        <w:rPr/>
        <w:t>4.13.1</w:t>
        <w:tab/>
        <w:t>Number of check IMEI requests</w:t>
      </w:r>
    </w:p>
    <w:p>
      <w:pPr>
        <w:pStyle w:val="ListNumber"/>
        <w:numPr>
          <w:ilvl w:val="0"/>
          <w:numId w:val="335"/>
        </w:numPr>
        <w:ind w:left="568" w:hanging="284"/>
        <w:rPr/>
      </w:pPr>
      <w:r>
        <w:rPr/>
        <w:t>This measurement provides the number of check IMEI requests sent to the EIR.</w:t>
        <w:br/>
        <w:t>The three measurement types defined in e) are subject to the "2 out of 3 approach".</w:t>
      </w:r>
    </w:p>
    <w:p>
      <w:pPr>
        <w:pStyle w:val="ListNumber"/>
        <w:numPr>
          <w:ilvl w:val="0"/>
          <w:numId w:val="335"/>
        </w:numPr>
        <w:ind w:left="568" w:hanging="284"/>
        <w:rPr/>
      </w:pPr>
      <w:r>
        <w:rPr/>
        <w:t>CC.</w:t>
      </w:r>
    </w:p>
    <w:p>
      <w:pPr>
        <w:pStyle w:val="ListNumber"/>
        <w:numPr>
          <w:ilvl w:val="0"/>
          <w:numId w:val="335"/>
        </w:numPr>
        <w:ind w:left="568" w:hanging="284"/>
        <w:rPr/>
      </w:pPr>
      <w:r>
        <w:rPr/>
        <w:t>Transmission of a "MAP_CHECK_IMEI" request to the EIR (TS 29.002 [4]).</w:t>
      </w:r>
    </w:p>
    <w:p>
      <w:pPr>
        <w:pStyle w:val="ListNumber"/>
        <w:numPr>
          <w:ilvl w:val="0"/>
          <w:numId w:val="335"/>
        </w:numPr>
        <w:rPr/>
      </w:pPr>
      <w:r>
        <w:rPr/>
        <w:t>A single integer value.</w:t>
      </w:r>
    </w:p>
    <w:p>
      <w:pPr>
        <w:pStyle w:val="ListNumber"/>
        <w:keepNext w:val="true"/>
        <w:numPr>
          <w:ilvl w:val="0"/>
          <w:numId w:val="335"/>
        </w:numPr>
        <w:ind w:left="568" w:hanging="284"/>
        <w:rPr/>
      </w:pPr>
      <w:r>
        <w:rPr/>
        <w:t>IMEI.CheckImeiReq.</w:t>
      </w:r>
    </w:p>
    <w:p>
      <w:pPr>
        <w:pStyle w:val="ListNumber"/>
        <w:numPr>
          <w:ilvl w:val="0"/>
          <w:numId w:val="335"/>
        </w:numPr>
        <w:ind w:left="568" w:hanging="284"/>
        <w:rPr/>
      </w:pPr>
      <w:r>
        <w:rPr/>
        <w:t>SgsnFunction.</w:t>
      </w:r>
    </w:p>
    <w:p>
      <w:pPr>
        <w:pStyle w:val="ListNumber"/>
        <w:numPr>
          <w:ilvl w:val="0"/>
          <w:numId w:val="335"/>
        </w:numPr>
        <w:ind w:left="568" w:hanging="284"/>
        <w:rPr/>
      </w:pPr>
      <w:r>
        <w:rPr/>
        <w:t>Valid for packet switching.</w:t>
      </w:r>
    </w:p>
    <w:p>
      <w:pPr>
        <w:pStyle w:val="ListNumber"/>
        <w:numPr>
          <w:ilvl w:val="0"/>
          <w:numId w:val="335"/>
        </w:numPr>
        <w:ind w:left="568" w:hanging="284"/>
        <w:rPr/>
      </w:pPr>
      <w:r>
        <w:rPr/>
        <w:t>Combined.</w:t>
      </w:r>
    </w:p>
    <w:p>
      <w:pPr>
        <w:pStyle w:val="Heading3"/>
        <w:rPr/>
      </w:pPr>
      <w:bookmarkStart w:id="322" w:name="__RefHeading___Toc311472935"/>
      <w:bookmarkEnd w:id="322"/>
      <w:r>
        <w:rPr/>
        <w:t>4.13.2</w:t>
        <w:tab/>
        <w:t>Number of check IMEI white list responses</w:t>
      </w:r>
    </w:p>
    <w:p>
      <w:pPr>
        <w:pStyle w:val="ListNumber"/>
        <w:numPr>
          <w:ilvl w:val="0"/>
          <w:numId w:val="77"/>
        </w:numPr>
        <w:rPr/>
      </w:pPr>
      <w:r>
        <w:rPr/>
        <w:t>This measurement provides the number of check IMEI white list responses received from the EIR.</w:t>
        <w:br/>
        <w:t>The three measurement types defined in e) are subject to the "2 out of 3 approach".</w:t>
      </w:r>
    </w:p>
    <w:p>
      <w:pPr>
        <w:pStyle w:val="ListNumber"/>
        <w:numPr>
          <w:ilvl w:val="0"/>
          <w:numId w:val="77"/>
        </w:numPr>
        <w:rPr/>
      </w:pPr>
      <w:r>
        <w:rPr/>
        <w:t>CC.</w:t>
      </w:r>
    </w:p>
    <w:p>
      <w:pPr>
        <w:pStyle w:val="ListNumber"/>
        <w:numPr>
          <w:ilvl w:val="0"/>
          <w:numId w:val="77"/>
        </w:numPr>
        <w:rPr/>
      </w:pPr>
      <w:r>
        <w:rPr/>
        <w:t>Receipt of a "MAP_CHECK_IMEI" response from the EIR with parameter "equipment status" indicating a white listed equipment (TS 29.002 [4]).</w:t>
      </w:r>
    </w:p>
    <w:p>
      <w:pPr>
        <w:pStyle w:val="ListNumber"/>
        <w:numPr>
          <w:ilvl w:val="0"/>
          <w:numId w:val="77"/>
        </w:numPr>
        <w:rPr/>
      </w:pPr>
      <w:r>
        <w:rPr/>
        <w:t>A single integer value.</w:t>
      </w:r>
    </w:p>
    <w:p>
      <w:pPr>
        <w:pStyle w:val="ListNumber"/>
        <w:keepNext w:val="true"/>
        <w:numPr>
          <w:ilvl w:val="0"/>
          <w:numId w:val="77"/>
        </w:numPr>
        <w:ind w:left="568" w:hanging="284"/>
        <w:rPr/>
      </w:pPr>
      <w:r>
        <w:rPr/>
        <w:t>IMEI.CheckImeiRspWhite.</w:t>
      </w:r>
    </w:p>
    <w:p>
      <w:pPr>
        <w:pStyle w:val="ListNumber"/>
        <w:numPr>
          <w:ilvl w:val="0"/>
          <w:numId w:val="77"/>
        </w:numPr>
        <w:rPr/>
      </w:pPr>
      <w:r>
        <w:rPr/>
        <w:t>SgsnFunction.</w:t>
      </w:r>
    </w:p>
    <w:p>
      <w:pPr>
        <w:pStyle w:val="ListNumber"/>
        <w:numPr>
          <w:ilvl w:val="0"/>
          <w:numId w:val="77"/>
        </w:numPr>
        <w:rPr/>
      </w:pPr>
      <w:r>
        <w:rPr/>
        <w:t>Valid for packet switching.</w:t>
      </w:r>
    </w:p>
    <w:p>
      <w:pPr>
        <w:pStyle w:val="ListNumber"/>
        <w:numPr>
          <w:ilvl w:val="0"/>
          <w:numId w:val="77"/>
        </w:numPr>
        <w:rPr/>
      </w:pPr>
      <w:r>
        <w:rPr/>
        <w:t>Combined.</w:t>
      </w:r>
    </w:p>
    <w:p>
      <w:pPr>
        <w:pStyle w:val="Heading3"/>
        <w:rPr/>
      </w:pPr>
      <w:bookmarkStart w:id="323" w:name="__RefHeading___Toc311472936"/>
      <w:bookmarkEnd w:id="323"/>
      <w:r>
        <w:rPr/>
        <w:t>4.13.3</w:t>
        <w:tab/>
        <w:t>Number of check IMEI grey list responses</w:t>
      </w:r>
    </w:p>
    <w:p>
      <w:pPr>
        <w:pStyle w:val="ListNumber"/>
        <w:numPr>
          <w:ilvl w:val="0"/>
          <w:numId w:val="31"/>
        </w:numPr>
        <w:rPr/>
      </w:pPr>
      <w:r>
        <w:rPr/>
        <w:t>This measurement provides the number of check IMEI grey list responses received from the EIR.</w:t>
        <w:br/>
        <w:t>The three measurement types defined in e) are subject to the "2 out of 3 approach".</w:t>
      </w:r>
    </w:p>
    <w:p>
      <w:pPr>
        <w:pStyle w:val="ListNumber"/>
        <w:numPr>
          <w:ilvl w:val="0"/>
          <w:numId w:val="31"/>
        </w:numPr>
        <w:rPr/>
      </w:pPr>
      <w:r>
        <w:rPr/>
        <w:t>CC.</w:t>
      </w:r>
    </w:p>
    <w:p>
      <w:pPr>
        <w:pStyle w:val="ListNumber"/>
        <w:numPr>
          <w:ilvl w:val="0"/>
          <w:numId w:val="31"/>
        </w:numPr>
        <w:rPr/>
      </w:pPr>
      <w:r>
        <w:rPr/>
        <w:t>Receipt of a "MAP_CHECK_IMEI" response from the EIR with parameter "equipment status" indicating a grey listed equipment (TS 29.002 [4]).</w:t>
      </w:r>
    </w:p>
    <w:p>
      <w:pPr>
        <w:pStyle w:val="ListNumber"/>
        <w:numPr>
          <w:ilvl w:val="0"/>
          <w:numId w:val="31"/>
        </w:numPr>
        <w:rPr/>
      </w:pPr>
      <w:r>
        <w:rPr/>
        <w:t>A single integer value.</w:t>
      </w:r>
    </w:p>
    <w:p>
      <w:pPr>
        <w:pStyle w:val="ListNumber"/>
        <w:keepNext w:val="true"/>
        <w:numPr>
          <w:ilvl w:val="0"/>
          <w:numId w:val="31"/>
        </w:numPr>
        <w:ind w:left="568" w:hanging="284"/>
        <w:rPr/>
      </w:pPr>
      <w:r>
        <w:rPr/>
        <w:t>IMEI.CheckImeiRspGrey.</w:t>
      </w:r>
    </w:p>
    <w:p>
      <w:pPr>
        <w:pStyle w:val="ListNumber"/>
        <w:numPr>
          <w:ilvl w:val="0"/>
          <w:numId w:val="31"/>
        </w:numPr>
        <w:rPr/>
      </w:pPr>
      <w:r>
        <w:rPr/>
        <w:t>SgsnFunction.</w:t>
      </w:r>
    </w:p>
    <w:p>
      <w:pPr>
        <w:pStyle w:val="ListNumber"/>
        <w:numPr>
          <w:ilvl w:val="0"/>
          <w:numId w:val="31"/>
        </w:numPr>
        <w:rPr/>
      </w:pPr>
      <w:r>
        <w:rPr/>
        <w:t>Valid for packet switching.</w:t>
      </w:r>
    </w:p>
    <w:p>
      <w:pPr>
        <w:pStyle w:val="ListNumber"/>
        <w:numPr>
          <w:ilvl w:val="0"/>
          <w:numId w:val="31"/>
        </w:numPr>
        <w:rPr/>
      </w:pPr>
      <w:r>
        <w:rPr/>
        <w:t>Combined.</w:t>
      </w:r>
    </w:p>
    <w:p>
      <w:pPr>
        <w:pStyle w:val="Heading3"/>
        <w:rPr/>
      </w:pPr>
      <w:bookmarkStart w:id="324" w:name="__RefHeading___Toc311472937"/>
      <w:bookmarkEnd w:id="324"/>
      <w:r>
        <w:rPr/>
        <w:t>4.13.4</w:t>
        <w:tab/>
        <w:t>Number of check IMEI black list responses</w:t>
      </w:r>
    </w:p>
    <w:p>
      <w:pPr>
        <w:pStyle w:val="ListNumber"/>
        <w:numPr>
          <w:ilvl w:val="0"/>
          <w:numId w:val="332"/>
        </w:numPr>
        <w:rPr/>
      </w:pPr>
      <w:r>
        <w:rPr/>
        <w:t>This measurement provides the number of check IMEI black list responses received from the EIR.</w:t>
        <w:br/>
        <w:t>The three measurement types defined in e) are subject to the "2 out of 3 approach".</w:t>
      </w:r>
    </w:p>
    <w:p>
      <w:pPr>
        <w:pStyle w:val="ListNumber"/>
        <w:numPr>
          <w:ilvl w:val="0"/>
          <w:numId w:val="332"/>
        </w:numPr>
        <w:rPr/>
      </w:pPr>
      <w:r>
        <w:rPr/>
        <w:t>CC.</w:t>
      </w:r>
    </w:p>
    <w:p>
      <w:pPr>
        <w:pStyle w:val="ListNumber"/>
        <w:numPr>
          <w:ilvl w:val="0"/>
          <w:numId w:val="332"/>
        </w:numPr>
        <w:rPr/>
      </w:pPr>
      <w:r>
        <w:rPr/>
        <w:t>Receipt of a "MAP_CHECK_IMEI" response from the EIR with parameter "equipment status" indicating a black listed equipment (TS 29.002 [4]).</w:t>
      </w:r>
    </w:p>
    <w:p>
      <w:pPr>
        <w:pStyle w:val="ListNumber"/>
        <w:numPr>
          <w:ilvl w:val="0"/>
          <w:numId w:val="332"/>
        </w:numPr>
        <w:rPr/>
      </w:pPr>
      <w:r>
        <w:rPr/>
        <w:t>A single integer value.</w:t>
      </w:r>
    </w:p>
    <w:p>
      <w:pPr>
        <w:pStyle w:val="ListNumber"/>
        <w:keepNext w:val="true"/>
        <w:numPr>
          <w:ilvl w:val="0"/>
          <w:numId w:val="332"/>
        </w:numPr>
        <w:rPr/>
      </w:pPr>
      <w:r>
        <w:rPr/>
        <w:t>IMEI.CheckImeiRspBlack.</w:t>
      </w:r>
    </w:p>
    <w:p>
      <w:pPr>
        <w:pStyle w:val="ListNumber"/>
        <w:numPr>
          <w:ilvl w:val="0"/>
          <w:numId w:val="332"/>
        </w:numPr>
        <w:rPr/>
      </w:pPr>
      <w:r>
        <w:rPr/>
        <w:t>SgsnFunction.</w:t>
      </w:r>
    </w:p>
    <w:p>
      <w:pPr>
        <w:pStyle w:val="ListNumber"/>
        <w:numPr>
          <w:ilvl w:val="0"/>
          <w:numId w:val="332"/>
        </w:numPr>
        <w:rPr/>
      </w:pPr>
      <w:r>
        <w:rPr/>
        <w:t>Valid for packet switching.</w:t>
      </w:r>
    </w:p>
    <w:p>
      <w:pPr>
        <w:pStyle w:val="ListNumber"/>
        <w:numPr>
          <w:ilvl w:val="0"/>
          <w:numId w:val="332"/>
        </w:numPr>
        <w:rPr/>
      </w:pPr>
      <w:r>
        <w:rPr/>
        <w:t>Combined.</w:t>
      </w:r>
    </w:p>
    <w:p>
      <w:pPr>
        <w:pStyle w:val="Heading3"/>
        <w:rPr/>
      </w:pPr>
      <w:bookmarkStart w:id="325" w:name="__RefHeading___Toc311472938"/>
      <w:bookmarkEnd w:id="325"/>
      <w:r>
        <w:rPr/>
        <w:t>4.13.5</w:t>
        <w:tab/>
        <w:t>Number of check IMEI unknown equipment responses</w:t>
      </w:r>
    </w:p>
    <w:p>
      <w:pPr>
        <w:pStyle w:val="ListNumber"/>
        <w:numPr>
          <w:ilvl w:val="0"/>
          <w:numId w:val="100"/>
        </w:numPr>
        <w:rPr/>
      </w:pPr>
      <w:r>
        <w:rPr/>
        <w:t>This measurement provides the number of check IMEI unknown equipment responses received from the EIR.</w:t>
        <w:br/>
        <w:t>The three measurement types defined in e) are subject to the "2 out of 3 approach".</w:t>
      </w:r>
    </w:p>
    <w:p>
      <w:pPr>
        <w:pStyle w:val="ListNumber"/>
        <w:numPr>
          <w:ilvl w:val="0"/>
          <w:numId w:val="100"/>
        </w:numPr>
        <w:rPr/>
      </w:pPr>
      <w:r>
        <w:rPr/>
        <w:t>CC.</w:t>
      </w:r>
    </w:p>
    <w:p>
      <w:pPr>
        <w:pStyle w:val="ListNumber"/>
        <w:numPr>
          <w:ilvl w:val="0"/>
          <w:numId w:val="100"/>
        </w:numPr>
        <w:rPr/>
      </w:pPr>
      <w:r>
        <w:rPr/>
        <w:t>Receipt of a "MAP_CHECK_IMEI" response from the EIR with parameter "user error" indicating an unknown equipment (TS 29.002 [4]).</w:t>
      </w:r>
    </w:p>
    <w:p>
      <w:pPr>
        <w:pStyle w:val="ListNumber"/>
        <w:numPr>
          <w:ilvl w:val="0"/>
          <w:numId w:val="100"/>
        </w:numPr>
        <w:rPr/>
      </w:pPr>
      <w:r>
        <w:rPr/>
        <w:t>A single integer value.</w:t>
      </w:r>
    </w:p>
    <w:p>
      <w:pPr>
        <w:pStyle w:val="ListNumber"/>
        <w:keepNext w:val="true"/>
        <w:numPr>
          <w:ilvl w:val="0"/>
          <w:numId w:val="100"/>
        </w:numPr>
        <w:rPr/>
      </w:pPr>
      <w:r>
        <w:rPr/>
        <w:t>IMEI.CheckImeiRspUnknown.</w:t>
      </w:r>
    </w:p>
    <w:p>
      <w:pPr>
        <w:pStyle w:val="ListNumber"/>
        <w:numPr>
          <w:ilvl w:val="0"/>
          <w:numId w:val="100"/>
        </w:numPr>
        <w:rPr/>
      </w:pPr>
      <w:r>
        <w:rPr/>
        <w:t>SgsnFunction.</w:t>
      </w:r>
    </w:p>
    <w:p>
      <w:pPr>
        <w:pStyle w:val="ListNumber"/>
        <w:numPr>
          <w:ilvl w:val="0"/>
          <w:numId w:val="100"/>
        </w:numPr>
        <w:rPr/>
      </w:pPr>
      <w:r>
        <w:rPr/>
        <w:t>Valid for packet switching.</w:t>
      </w:r>
    </w:p>
    <w:p>
      <w:pPr>
        <w:pStyle w:val="ListNumber"/>
        <w:numPr>
          <w:ilvl w:val="0"/>
          <w:numId w:val="100"/>
        </w:numPr>
        <w:rPr/>
      </w:pPr>
      <w:r>
        <w:rPr/>
        <w:t>Combined.</w:t>
      </w:r>
    </w:p>
    <w:p>
      <w:pPr>
        <w:pStyle w:val="Heading2"/>
        <w:rPr/>
      </w:pPr>
      <w:bookmarkStart w:id="326" w:name="__RefHeading___Toc311472939"/>
      <w:bookmarkEnd w:id="326"/>
      <w:r>
        <w:rPr/>
        <w:t>4.14</w:t>
        <w:tab/>
        <w:t>DNS</w:t>
      </w:r>
    </w:p>
    <w:p>
      <w:pPr>
        <w:pStyle w:val="Normal"/>
        <w:rPr/>
      </w:pPr>
      <w:r>
        <w:rPr/>
        <w:t>The performance counters presented in this subclause are mainly intended to:</w:t>
      </w:r>
    </w:p>
    <w:p>
      <w:pPr>
        <w:pStyle w:val="ListBullet"/>
        <w:numPr>
          <w:ilvl w:val="0"/>
          <w:numId w:val="343"/>
        </w:numPr>
        <w:overflowPunct w:val="true"/>
        <w:autoSpaceDE w:val="true"/>
        <w:ind w:left="568" w:hanging="284"/>
        <w:textAlignment w:val="auto"/>
        <w:rPr/>
      </w:pPr>
      <w:r>
        <w:rPr/>
        <w:t>monitor the communication between the SGSN and the DNS server;</w:t>
      </w:r>
    </w:p>
    <w:p>
      <w:pPr>
        <w:pStyle w:val="Normal"/>
        <w:rPr/>
      </w:pPr>
      <w:r>
        <w:rPr/>
        <w:t xml:space="preserve">These counters are associated to the DNS protocol, which is playing the role to translate a domain address into an IP address, and is defined in RFC 1034 [13]. </w:t>
      </w:r>
    </w:p>
    <w:p>
      <w:pPr>
        <w:pStyle w:val="Normal"/>
        <w:rPr/>
      </w:pPr>
      <w:r>
        <w:rPr/>
        <w:t>The figure below presents the message sequence during a DNS query procedure initiated by the SGSN.</w:t>
      </w:r>
    </w:p>
    <w:p>
      <w:pPr>
        <w:pStyle w:val="TH"/>
        <w:rPr/>
      </w:pPr>
      <w:r>
        <w:rPr/>
        <w:object w:dxaOrig="4037" w:dyaOrig="2892">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01.65pt;height:144.7pt" filled="f" o:ole="">
            <v:imagedata r:id="rId7" o:title=""/>
          </v:shape>
          <o:OLEObject Type="Embed" ProgID="" ShapeID="ole_rId6" DrawAspect="Content" ObjectID="_1299222323" r:id="rId6"/>
        </w:object>
      </w:r>
    </w:p>
    <w:p>
      <w:pPr>
        <w:pStyle w:val="TF"/>
        <w:numPr>
          <w:ilvl w:val="0"/>
          <w:numId w:val="0"/>
        </w:numPr>
        <w:ind w:left="568" w:hanging="284"/>
        <w:outlineLvl w:val="0"/>
        <w:rPr/>
      </w:pPr>
      <w:r>
        <w:rPr/>
        <w:t>Figure: DNS Query procedure initiated by SGSN</w:t>
      </w:r>
    </w:p>
    <w:p>
      <w:pPr>
        <w:pStyle w:val="Heading3"/>
        <w:rPr/>
      </w:pPr>
      <w:bookmarkStart w:id="327" w:name="__RefHeading___Toc311472940"/>
      <w:bookmarkEnd w:id="327"/>
      <w:r>
        <w:rPr/>
        <w:t>4.14.1</w:t>
        <w:tab/>
        <w:t>Attempted DNS Query Procedures</w:t>
      </w:r>
    </w:p>
    <w:p>
      <w:pPr>
        <w:pStyle w:val="ListNumber"/>
        <w:numPr>
          <w:ilvl w:val="0"/>
          <w:numId w:val="279"/>
        </w:numPr>
        <w:overflowPunct w:val="true"/>
        <w:autoSpaceDE w:val="true"/>
        <w:textAlignment w:val="auto"/>
        <w:rPr/>
      </w:pPr>
      <w:r>
        <w:rPr/>
        <w:t>This measurement provides the number of attempted DNS query procedures SGSN-initiated within this SGSN area.</w:t>
        <w:br/>
        <w:t>The three measurement types defined in e) are subject to the "2 out of 3 approach".</w:t>
      </w:r>
    </w:p>
    <w:p>
      <w:pPr>
        <w:pStyle w:val="ListNumber"/>
        <w:numPr>
          <w:ilvl w:val="0"/>
          <w:numId w:val="279"/>
        </w:numPr>
        <w:overflowPunct w:val="true"/>
        <w:autoSpaceDE w:val="true"/>
        <w:textAlignment w:val="auto"/>
        <w:rPr/>
      </w:pPr>
      <w:r>
        <w:rPr/>
        <w:t>CC.</w:t>
      </w:r>
    </w:p>
    <w:p>
      <w:pPr>
        <w:pStyle w:val="ListNumber"/>
        <w:numPr>
          <w:ilvl w:val="0"/>
          <w:numId w:val="279"/>
        </w:numPr>
        <w:overflowPunct w:val="true"/>
        <w:autoSpaceDE w:val="true"/>
        <w:textAlignment w:val="auto"/>
        <w:rPr/>
      </w:pPr>
      <w:r>
        <w:rPr/>
        <w:t>Transmission of a DNS query request from the SGSN to the DNS server (RFC 1035 [14]).</w:t>
      </w:r>
    </w:p>
    <w:p>
      <w:pPr>
        <w:pStyle w:val="Normal"/>
        <w:numPr>
          <w:ilvl w:val="0"/>
          <w:numId w:val="279"/>
        </w:numPr>
        <w:overflowPunct w:val="true"/>
        <w:autoSpaceDE w:val="true"/>
        <w:textAlignment w:val="auto"/>
        <w:rPr/>
      </w:pPr>
      <w:r>
        <w:rPr/>
        <w:t>A single integer value.</w:t>
      </w:r>
    </w:p>
    <w:p>
      <w:pPr>
        <w:pStyle w:val="ListNumber"/>
        <w:numPr>
          <w:ilvl w:val="0"/>
          <w:numId w:val="279"/>
        </w:numPr>
        <w:overflowPunct w:val="true"/>
        <w:autoSpaceDE w:val="true"/>
        <w:textAlignment w:val="auto"/>
        <w:rPr/>
      </w:pPr>
      <w:r>
        <w:rPr/>
        <w:t>DNS.AttDnsQuery:</w:t>
      </w:r>
    </w:p>
    <w:p>
      <w:pPr>
        <w:pStyle w:val="ListNumber"/>
        <w:numPr>
          <w:ilvl w:val="0"/>
          <w:numId w:val="279"/>
        </w:numPr>
        <w:overflowPunct w:val="true"/>
        <w:autoSpaceDE w:val="true"/>
        <w:textAlignment w:val="auto"/>
        <w:rPr/>
      </w:pPr>
      <w:r>
        <w:rPr/>
        <w:t>SgsnFunction.</w:t>
      </w:r>
    </w:p>
    <w:p>
      <w:pPr>
        <w:pStyle w:val="ListNumber"/>
        <w:numPr>
          <w:ilvl w:val="0"/>
          <w:numId w:val="279"/>
        </w:numPr>
        <w:overflowPunct w:val="true"/>
        <w:autoSpaceDE w:val="true"/>
        <w:textAlignment w:val="auto"/>
        <w:rPr/>
      </w:pPr>
      <w:r>
        <w:rPr/>
        <w:t>Valid for packet switching.</w:t>
      </w:r>
    </w:p>
    <w:p>
      <w:pPr>
        <w:pStyle w:val="ListNumber"/>
        <w:numPr>
          <w:ilvl w:val="0"/>
          <w:numId w:val="279"/>
        </w:numPr>
        <w:overflowPunct w:val="true"/>
        <w:autoSpaceDE w:val="true"/>
        <w:textAlignment w:val="auto"/>
        <w:rPr/>
      </w:pPr>
      <w:r>
        <w:rPr/>
        <w:t>Combined.</w:t>
      </w:r>
    </w:p>
    <w:p>
      <w:pPr>
        <w:pStyle w:val="Heading3"/>
        <w:rPr/>
      </w:pPr>
      <w:bookmarkStart w:id="328" w:name="__RefHeading___Toc311472941"/>
      <w:bookmarkEnd w:id="328"/>
      <w:r>
        <w:rPr/>
        <w:t>4.14.2</w:t>
        <w:tab/>
        <w:t>Successful DNS Query Procedures</w:t>
      </w:r>
    </w:p>
    <w:p>
      <w:pPr>
        <w:pStyle w:val="ListNumber"/>
        <w:numPr>
          <w:ilvl w:val="0"/>
          <w:numId w:val="19"/>
        </w:numPr>
        <w:overflowPunct w:val="true"/>
        <w:autoSpaceDE w:val="true"/>
        <w:textAlignment w:val="auto"/>
        <w:rPr/>
      </w:pPr>
      <w:r>
        <w:rPr/>
        <w:t>This measurement provides the number of successful DNS query procedures SGSN-initiated within this SGSN area.</w:t>
        <w:br/>
        <w:t>The three measurement types defined in e) are subject to the "2 out of 3 approach".</w:t>
      </w:r>
    </w:p>
    <w:p>
      <w:pPr>
        <w:pStyle w:val="ListNumber"/>
        <w:numPr>
          <w:ilvl w:val="0"/>
          <w:numId w:val="19"/>
        </w:numPr>
        <w:overflowPunct w:val="true"/>
        <w:autoSpaceDE w:val="true"/>
        <w:textAlignment w:val="auto"/>
        <w:rPr/>
      </w:pPr>
      <w:r>
        <w:rPr/>
        <w:t>CC.</w:t>
      </w:r>
    </w:p>
    <w:p>
      <w:pPr>
        <w:pStyle w:val="ListNumber"/>
        <w:numPr>
          <w:ilvl w:val="0"/>
          <w:numId w:val="19"/>
        </w:numPr>
        <w:overflowPunct w:val="true"/>
        <w:autoSpaceDE w:val="true"/>
        <w:textAlignment w:val="auto"/>
        <w:rPr/>
      </w:pPr>
      <w:r>
        <w:rPr/>
        <w:t>Receipt of a DNS query response by the SGSN from the DNS server (RFC 1035 [14]).</w:t>
      </w:r>
    </w:p>
    <w:p>
      <w:pPr>
        <w:pStyle w:val="Normal"/>
        <w:numPr>
          <w:ilvl w:val="0"/>
          <w:numId w:val="19"/>
        </w:numPr>
        <w:overflowPunct w:val="true"/>
        <w:autoSpaceDE w:val="true"/>
        <w:textAlignment w:val="auto"/>
        <w:rPr/>
      </w:pPr>
      <w:r>
        <w:rPr/>
        <w:t>A single integer value.</w:t>
      </w:r>
    </w:p>
    <w:p>
      <w:pPr>
        <w:pStyle w:val="ListNumber"/>
        <w:numPr>
          <w:ilvl w:val="0"/>
          <w:numId w:val="19"/>
        </w:numPr>
        <w:overflowPunct w:val="true"/>
        <w:autoSpaceDE w:val="true"/>
        <w:textAlignment w:val="auto"/>
        <w:rPr/>
      </w:pPr>
      <w:r>
        <w:rPr/>
        <w:t>DNS.SuccDNSResp:</w:t>
      </w:r>
    </w:p>
    <w:p>
      <w:pPr>
        <w:pStyle w:val="ListNumber"/>
        <w:numPr>
          <w:ilvl w:val="0"/>
          <w:numId w:val="19"/>
        </w:numPr>
        <w:overflowPunct w:val="true"/>
        <w:autoSpaceDE w:val="true"/>
        <w:textAlignment w:val="auto"/>
        <w:rPr/>
      </w:pPr>
      <w:r>
        <w:rPr/>
        <w:t>SgsnFunction.</w:t>
      </w:r>
    </w:p>
    <w:p>
      <w:pPr>
        <w:pStyle w:val="ListNumber"/>
        <w:numPr>
          <w:ilvl w:val="0"/>
          <w:numId w:val="19"/>
        </w:numPr>
        <w:overflowPunct w:val="true"/>
        <w:autoSpaceDE w:val="true"/>
        <w:textAlignment w:val="auto"/>
        <w:rPr/>
      </w:pPr>
      <w:r>
        <w:rPr/>
        <w:t>Valid for packet switching.</w:t>
      </w:r>
    </w:p>
    <w:p>
      <w:pPr>
        <w:pStyle w:val="ListNumber"/>
        <w:numPr>
          <w:ilvl w:val="0"/>
          <w:numId w:val="19"/>
        </w:numPr>
        <w:overflowPunct w:val="true"/>
        <w:autoSpaceDE w:val="true"/>
        <w:textAlignment w:val="auto"/>
        <w:rPr/>
      </w:pPr>
      <w:r>
        <w:rPr/>
        <w:t>Combined.</w:t>
      </w:r>
    </w:p>
    <w:p>
      <w:pPr>
        <w:pStyle w:val="Heading1"/>
        <w:ind w:left="1134" w:hanging="1134"/>
        <w:rPr/>
      </w:pPr>
      <w:bookmarkStart w:id="329" w:name="__RefHeading___Toc311472942"/>
      <w:bookmarkEnd w:id="329"/>
      <w:r>
        <w:rPr/>
        <w:t>5</w:t>
        <w:tab/>
        <w:t>Measurements related to the GGSN</w:t>
      </w:r>
    </w:p>
    <w:p>
      <w:pPr>
        <w:pStyle w:val="Heading2"/>
        <w:rPr/>
      </w:pPr>
      <w:bookmarkStart w:id="330" w:name="__RefHeading___Toc311472943"/>
      <w:bookmarkEnd w:id="330"/>
      <w:r>
        <w:rPr/>
        <w:t>5.1</w:t>
        <w:tab/>
        <w:t>Session Management</w:t>
      </w:r>
    </w:p>
    <w:p>
      <w:pPr>
        <w:pStyle w:val="Heading3"/>
        <w:rPr/>
      </w:pPr>
      <w:bookmarkStart w:id="331" w:name="__RefHeading___Toc311472944"/>
      <w:bookmarkEnd w:id="331"/>
      <w:r>
        <w:rPr/>
        <w:t>5.1.1</w:t>
        <w:tab/>
        <w:t>Session establishments</w:t>
      </w:r>
    </w:p>
    <w:p>
      <w:pPr>
        <w:pStyle w:val="Normal"/>
        <w:rPr/>
      </w:pPr>
      <w:r>
        <w:rPr/>
        <w:t>The performance counters presented in this subclause are mainly intended to:</w:t>
      </w:r>
    </w:p>
    <w:p>
      <w:pPr>
        <w:pStyle w:val="ListBullet"/>
        <w:numPr>
          <w:ilvl w:val="0"/>
          <w:numId w:val="343"/>
        </w:numPr>
        <w:ind w:left="568" w:hanging="284"/>
        <w:rPr/>
      </w:pPr>
      <w:r>
        <w:rPr/>
        <w:t>monitor the session establishment success at the GGSN level;</w:t>
      </w:r>
    </w:p>
    <w:p>
      <w:pPr>
        <w:pStyle w:val="ListBullet"/>
        <w:numPr>
          <w:ilvl w:val="0"/>
          <w:numId w:val="343"/>
        </w:numPr>
        <w:ind w:left="568" w:hanging="284"/>
        <w:rPr/>
      </w:pPr>
      <w:r>
        <w:rPr/>
        <w:t>identify the main causes for GGSN originating session establishment failures;</w:t>
      </w:r>
    </w:p>
    <w:p>
      <w:pPr>
        <w:pStyle w:val="ListBullet"/>
        <w:numPr>
          <w:ilvl w:val="0"/>
          <w:numId w:val="343"/>
        </w:numPr>
        <w:ind w:left="568" w:hanging="284"/>
        <w:rPr/>
      </w:pPr>
      <w:r>
        <w:rPr/>
        <w:t>and study the repartition of the different traffic classes within session establishment attempts and successes.</w:t>
      </w:r>
    </w:p>
    <w:p>
      <w:pPr>
        <w:pStyle w:val="Normal"/>
        <w:rPr/>
      </w:pPr>
      <w:r>
        <w:rPr/>
        <w:t>These counters are associated to GPRS Tunnelling Protocol signalling (GTP-C for the control plane), between the SGSN and the GGSN, and defined in TS 23.060 [2] and TS 29.060 [6].</w:t>
      </w:r>
    </w:p>
    <w:p>
      <w:pPr>
        <w:pStyle w:val="Normal"/>
        <w:rPr/>
      </w:pPr>
      <w:r>
        <w:rPr/>
        <w:t>The figure below, from TS 23.060 [2], recalls the sequence of messages exchanged for a primary PDP context activation and a subsequent secondary PDP context activation and details the events triggering the update of the counters values.</w:t>
      </w:r>
    </w:p>
    <w:p>
      <w:pPr>
        <w:pStyle w:val="TH"/>
        <w:rPr/>
      </w:pPr>
      <w:r>
        <w:rPr/>
        <w:drawing>
          <wp:inline distT="0" distB="0" distL="0" distR="0">
            <wp:extent cx="5847080" cy="311848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8"/>
                    <a:srcRect l="-4" t="-7" r="-4" b="-7"/>
                    <a:stretch>
                      <a:fillRect/>
                    </a:stretch>
                  </pic:blipFill>
                  <pic:spPr bwMode="auto">
                    <a:xfrm>
                      <a:off x="0" y="0"/>
                      <a:ext cx="5847080" cy="3118485"/>
                    </a:xfrm>
                    <a:prstGeom prst="rect">
                      <a:avLst/>
                    </a:prstGeom>
                  </pic:spPr>
                </pic:pic>
              </a:graphicData>
            </a:graphic>
          </wp:inline>
        </w:drawing>
      </w:r>
    </w:p>
    <w:p>
      <w:pPr>
        <w:pStyle w:val="TF"/>
        <w:numPr>
          <w:ilvl w:val="0"/>
          <w:numId w:val="0"/>
        </w:numPr>
        <w:ind w:left="568" w:hanging="284"/>
        <w:outlineLvl w:val="0"/>
        <w:rPr/>
      </w:pPr>
      <w:r>
        <w:rPr/>
        <w:t>Figure from TS 23.060 [2]</w:t>
      </w:r>
    </w:p>
    <w:p>
      <w:pPr>
        <w:pStyle w:val="Normal"/>
        <w:rPr/>
      </w:pPr>
      <w:r>
        <w:rPr/>
        <w:t>The three measurement types defined in the clause 5.1.1 are subject to the "2 out of 3 approach".</w:t>
      </w:r>
    </w:p>
    <w:p>
      <w:pPr>
        <w:pStyle w:val="Heading4"/>
        <w:ind w:left="1418" w:hanging="1418"/>
        <w:rPr/>
      </w:pPr>
      <w:bookmarkStart w:id="332" w:name="__RefHeading___Toc311472945"/>
      <w:bookmarkEnd w:id="332"/>
      <w:r>
        <w:rPr/>
        <w:t>5.1.1.1</w:t>
        <w:tab/>
        <w:t>Attempted session establishments</w:t>
      </w:r>
    </w:p>
    <w:p>
      <w:pPr>
        <w:pStyle w:val="ListNumber"/>
        <w:numPr>
          <w:ilvl w:val="0"/>
          <w:numId w:val="118"/>
        </w:numPr>
        <w:ind w:left="568" w:hanging="284"/>
        <w:rPr/>
      </w:pPr>
      <w:r>
        <w:rPr/>
        <w:t>This measurement provides the number of attempted session establishments. This measurement is split into subcounters per traffic class and allocation/retention priority (or precedence class) indicated in the QoS profile.</w:t>
      </w:r>
    </w:p>
    <w:p>
      <w:pPr>
        <w:pStyle w:val="ListNumber"/>
        <w:numPr>
          <w:ilvl w:val="0"/>
          <w:numId w:val="118"/>
        </w:numPr>
        <w:ind w:left="568" w:hanging="284"/>
        <w:rPr/>
      </w:pPr>
      <w:r>
        <w:rPr/>
        <w:t>CC.</w:t>
      </w:r>
    </w:p>
    <w:p>
      <w:pPr>
        <w:pStyle w:val="ListNumber"/>
        <w:numPr>
          <w:ilvl w:val="0"/>
          <w:numId w:val="118"/>
        </w:numPr>
        <w:ind w:left="568" w:hanging="284"/>
        <w:rPr/>
      </w:pPr>
      <w:r>
        <w:rPr/>
        <w:t>On receipt of a CREATE PDP CONTEXT REQUEST message by the GGSN, the relevant measurement is incremented according to the traffic class and allocation/retention priority (or precedence class) indicated in the message. In case of a PDP context activated with R97/98 QoS attributes, the fields traffic class and allocation/retention priority used for screening are derived from delay class and precedence class respectively, as ruled in TS 23.107 [8]. See also TS 24.008 [15] and TS 29.060 [6].</w:t>
      </w:r>
    </w:p>
    <w:p>
      <w:pPr>
        <w:pStyle w:val="ListNumber"/>
        <w:numPr>
          <w:ilvl w:val="0"/>
          <w:numId w:val="118"/>
        </w:numPr>
        <w:ind w:left="568" w:hanging="284"/>
        <w:rPr/>
      </w:pPr>
      <w:r>
        <w:rPr/>
        <w:t>A single integer value per measurement type defined in e).</w:t>
      </w:r>
    </w:p>
    <w:p>
      <w:pPr>
        <w:pStyle w:val="ListNumber"/>
        <w:numPr>
          <w:ilvl w:val="0"/>
          <w:numId w:val="118"/>
        </w:numPr>
        <w:ind w:left="568" w:hanging="284"/>
        <w:rPr/>
      </w:pPr>
      <w:r>
        <w:rPr/>
        <w:t>SM.AttActPdpCtxt.Bgrd.Low</w:t>
        <w:br/>
        <w:t>SM.AttActPdpCtxt.Conv.Low</w:t>
        <w:br/>
        <w:t>SM.AttActPdpCtxt.Intact.Low</w:t>
        <w:br/>
        <w:t>SM.AttActPdpCtxt.Strm.Low</w:t>
        <w:br/>
        <w:t>SM.AttActPdpCtxt.Bgrd.High</w:t>
        <w:br/>
        <w:t>SM.AttActPdpCtxt.Conv.High</w:t>
        <w:br/>
        <w:t>SM.AttActPdpCtxt.Intact.High</w:t>
        <w:br/>
        <w:t>SM.AttActPdpCtxt.Strm.High</w:t>
        <w:br/>
        <w:t>SM.AttActPdpCtxt.Bgrd.Medium</w:t>
        <w:br/>
        <w:t>SM.AttActPdpCtxt.Conv.Medium</w:t>
        <w:br/>
        <w:t>SM.AttActPdpCtxt.Intact.Medium</w:t>
        <w:br/>
        <w:t>SM.AttActPdpCtxt.Strm.Medium.</w:t>
      </w:r>
    </w:p>
    <w:p>
      <w:pPr>
        <w:pStyle w:val="ListNumber"/>
        <w:numPr>
          <w:ilvl w:val="0"/>
          <w:numId w:val="118"/>
        </w:numPr>
        <w:ind w:left="568" w:hanging="284"/>
        <w:rPr/>
      </w:pPr>
      <w:r>
        <w:rPr/>
        <w:t>GgsnFunction.</w:t>
      </w:r>
    </w:p>
    <w:p>
      <w:pPr>
        <w:pStyle w:val="ListNumber"/>
        <w:numPr>
          <w:ilvl w:val="0"/>
          <w:numId w:val="118"/>
        </w:numPr>
        <w:ind w:left="568" w:hanging="284"/>
        <w:rPr/>
      </w:pPr>
      <w:r>
        <w:rPr/>
        <w:t>Valid for packet switched traffic.</w:t>
      </w:r>
    </w:p>
    <w:p>
      <w:pPr>
        <w:pStyle w:val="ListNumber"/>
        <w:numPr>
          <w:ilvl w:val="0"/>
          <w:numId w:val="118"/>
        </w:numPr>
        <w:ind w:left="568" w:hanging="284"/>
        <w:rPr/>
      </w:pPr>
      <w:r>
        <w:rPr/>
        <w:t>COMB.</w:t>
      </w:r>
    </w:p>
    <w:p>
      <w:pPr>
        <w:pStyle w:val="ListNumber"/>
        <w:numPr>
          <w:ilvl w:val="0"/>
          <w:numId w:val="118"/>
        </w:numPr>
        <w:ind w:left="568" w:hanging="284"/>
        <w:rPr/>
      </w:pPr>
      <w:r>
        <w:rPr/>
        <w:t>This measurement is mainly dedicated to Operator Business and Vendor Performance Modelling communities.</w:t>
      </w:r>
    </w:p>
    <w:p>
      <w:pPr>
        <w:pStyle w:val="Heading4"/>
        <w:ind w:left="1418" w:hanging="1418"/>
        <w:rPr/>
      </w:pPr>
      <w:bookmarkStart w:id="333" w:name="__RefHeading___Toc311472946"/>
      <w:bookmarkEnd w:id="333"/>
      <w:r>
        <w:rPr/>
        <w:t>5.1.1.2</w:t>
        <w:tab/>
        <w:t>Successful session establishments</w:t>
      </w:r>
    </w:p>
    <w:p>
      <w:pPr>
        <w:pStyle w:val="ListNumber"/>
        <w:numPr>
          <w:ilvl w:val="0"/>
          <w:numId w:val="98"/>
        </w:numPr>
        <w:ind w:left="568" w:hanging="284"/>
        <w:rPr/>
      </w:pPr>
      <w:r>
        <w:rPr/>
        <w:t>This measurement provides the number of sessions successfully established. This measurement is split into subcounters per traffic class and allocation/retention priority (or precedence class) given in the QoS profile of the related PDP context.</w:t>
      </w:r>
    </w:p>
    <w:p>
      <w:pPr>
        <w:pStyle w:val="ListNumber"/>
        <w:numPr>
          <w:ilvl w:val="0"/>
          <w:numId w:val="98"/>
        </w:numPr>
        <w:ind w:left="568" w:hanging="284"/>
        <w:rPr/>
      </w:pPr>
      <w:r>
        <w:rPr/>
        <w:t>CC.</w:t>
      </w:r>
    </w:p>
    <w:p>
      <w:pPr>
        <w:pStyle w:val="ListNumber"/>
        <w:numPr>
          <w:ilvl w:val="0"/>
          <w:numId w:val="98"/>
        </w:numPr>
        <w:ind w:left="568" w:hanging="284"/>
        <w:rPr/>
      </w:pPr>
      <w:r>
        <w:rPr/>
        <w:t>The relevant measurement is incremented on transmission by the GGSN of a CREATE PDP CONTEXT RESPONSE message sent with cause "Request Accepted", according to the traffic class and allocation/retention priority of the related PDP context. In case of a PDP context activated with R97/98 QoS attributes, the fields traffic class and allocation/retention priority used for screening are derived from delay class and precedence class respectively, as ruled in TS 23.107 [8]. See also TS  24.008 [15] and TS 29.060 [6].</w:t>
      </w:r>
    </w:p>
    <w:p>
      <w:pPr>
        <w:pStyle w:val="ListNumber"/>
        <w:numPr>
          <w:ilvl w:val="0"/>
          <w:numId w:val="98"/>
        </w:numPr>
        <w:ind w:left="568" w:hanging="284"/>
        <w:rPr/>
      </w:pPr>
      <w:r>
        <w:rPr/>
        <w:t>A single integer value per measurement type defined in e).</w:t>
      </w:r>
    </w:p>
    <w:p>
      <w:pPr>
        <w:pStyle w:val="ListNumber"/>
        <w:numPr>
          <w:ilvl w:val="0"/>
          <w:numId w:val="98"/>
        </w:numPr>
        <w:ind w:left="568" w:hanging="284"/>
        <w:rPr/>
      </w:pPr>
      <w:r>
        <w:rPr/>
        <w:t>SM.SuccActPdpCtxt.Bgrd.Low</w:t>
        <w:br/>
        <w:t>SM.SuccActPdpCtxt.Conv.Low</w:t>
        <w:br/>
        <w:t>SM.SuccActPdpCtxt.Intact.Low</w:t>
        <w:br/>
        <w:t>SM.SuccActPdpCtxt.Strm.Low</w:t>
        <w:br/>
        <w:t>SM.SuccActPdpCtxt.Bgrd.High</w:t>
        <w:br/>
        <w:t>SM.SuccActPdpCtxt.Conv.High</w:t>
        <w:br/>
        <w:t>SM.SuccActPdpCtxt.Intact.High</w:t>
        <w:br/>
        <w:t>SM.SuccActPdpCtxt.Strm.High</w:t>
        <w:br/>
        <w:t>SM.SuccActPdpCtxt.Bgrd.Medium</w:t>
        <w:br/>
        <w:t>SM.SuccActPdpCtxt.Conv.Medium</w:t>
        <w:br/>
        <w:t>SM.SuccActPdpCtxt.Intact.Medium</w:t>
        <w:br/>
        <w:t>SM.SuccActPdpCtxt.Strm.Medium.</w:t>
      </w:r>
    </w:p>
    <w:p>
      <w:pPr>
        <w:pStyle w:val="ListNumber"/>
        <w:numPr>
          <w:ilvl w:val="0"/>
          <w:numId w:val="98"/>
        </w:numPr>
        <w:ind w:left="568" w:hanging="284"/>
        <w:rPr/>
      </w:pPr>
      <w:r>
        <w:rPr/>
        <w:t>GgsnFunction.</w:t>
      </w:r>
    </w:p>
    <w:p>
      <w:pPr>
        <w:pStyle w:val="ListNumber"/>
        <w:numPr>
          <w:ilvl w:val="0"/>
          <w:numId w:val="98"/>
        </w:numPr>
        <w:ind w:left="568" w:hanging="284"/>
        <w:rPr/>
      </w:pPr>
      <w:r>
        <w:rPr/>
        <w:t>Valid for packet switched traffic.</w:t>
      </w:r>
    </w:p>
    <w:p>
      <w:pPr>
        <w:pStyle w:val="ListNumber"/>
        <w:numPr>
          <w:ilvl w:val="0"/>
          <w:numId w:val="98"/>
        </w:numPr>
        <w:ind w:left="568" w:hanging="284"/>
        <w:rPr/>
      </w:pPr>
      <w:r>
        <w:rPr/>
        <w:t>COMB.</w:t>
      </w:r>
    </w:p>
    <w:p>
      <w:pPr>
        <w:pStyle w:val="ListNumber"/>
        <w:numPr>
          <w:ilvl w:val="0"/>
          <w:numId w:val="98"/>
        </w:numPr>
        <w:ind w:left="568" w:hanging="284"/>
        <w:rPr/>
      </w:pPr>
      <w:r>
        <w:rPr/>
        <w:t>This measurement is mainly dedicated to Operator Business and Vendor Performance Modelling communities.</w:t>
      </w:r>
    </w:p>
    <w:p>
      <w:pPr>
        <w:pStyle w:val="Heading4"/>
        <w:ind w:left="1418" w:hanging="1418"/>
        <w:rPr/>
      </w:pPr>
      <w:bookmarkStart w:id="334" w:name="__RefHeading___Toc311472947"/>
      <w:r>
        <w:rPr/>
        <w:t>5.1.1.3</w:t>
        <w:tab/>
        <w:t>Failed session establishments</w:t>
      </w:r>
      <w:bookmarkEnd w:id="334"/>
      <w:r>
        <w:rPr/>
        <w:t xml:space="preserve"> </w:t>
      </w:r>
    </w:p>
    <w:p>
      <w:pPr>
        <w:pStyle w:val="ListNumber"/>
        <w:numPr>
          <w:ilvl w:val="0"/>
          <w:numId w:val="81"/>
        </w:numPr>
        <w:ind w:left="568" w:hanging="284"/>
        <w:rPr/>
      </w:pPr>
      <w:r>
        <w:rPr/>
        <w:t>This measurement provides the number of session establishment failures. This measurement is split into subcounters per failure cause.</w:t>
      </w:r>
    </w:p>
    <w:p>
      <w:pPr>
        <w:pStyle w:val="ListNumber"/>
        <w:numPr>
          <w:ilvl w:val="0"/>
          <w:numId w:val="81"/>
        </w:numPr>
        <w:ind w:left="568" w:hanging="284"/>
        <w:rPr/>
      </w:pPr>
      <w:r>
        <w:rPr/>
        <w:t>CC.</w:t>
      </w:r>
    </w:p>
    <w:p>
      <w:pPr>
        <w:pStyle w:val="ListNumber"/>
        <w:numPr>
          <w:ilvl w:val="0"/>
          <w:numId w:val="81"/>
        </w:numPr>
        <w:ind w:left="568" w:hanging="284"/>
        <w:rPr/>
      </w:pPr>
      <w:r>
        <w:rPr/>
        <w:t>On transmission by the GGSN of a CREATE PDP CONTEXT RESPONSE message indicating a PDP context activation failure, the measurement is incremented according to the failure cause. Possible causes are included in TS 29.060 [6]. The sum of all supported per cause measurements should equal the total number of PDP context activation failures.</w:t>
      </w:r>
    </w:p>
    <w:p>
      <w:pPr>
        <w:pStyle w:val="ListNumber"/>
        <w:numPr>
          <w:ilvl w:val="0"/>
          <w:numId w:val="81"/>
        </w:numPr>
        <w:ind w:left="568" w:hanging="284"/>
        <w:rPr/>
      </w:pPr>
      <w:r>
        <w:rPr/>
        <w:t>Each measurement is an integer value. The number of measurements is equal to the number of causes supported.</w:t>
      </w:r>
    </w:p>
    <w:p>
      <w:pPr>
        <w:pStyle w:val="ListNumber"/>
        <w:numPr>
          <w:ilvl w:val="0"/>
          <w:numId w:val="81"/>
        </w:numPr>
        <w:ind w:left="568" w:hanging="284"/>
        <w:rPr/>
      </w:pPr>
      <w:r>
        <w:rPr/>
        <w:t>The measurement name has the form SM.FailActPdpCtxt.Cause</w:t>
        <w:br/>
        <w:t>where Cause identifies the failure cause.</w:t>
      </w:r>
    </w:p>
    <w:p>
      <w:pPr>
        <w:pStyle w:val="ListNumber"/>
        <w:numPr>
          <w:ilvl w:val="0"/>
          <w:numId w:val="81"/>
        </w:numPr>
        <w:ind w:left="568" w:hanging="284"/>
        <w:rPr/>
      </w:pPr>
      <w:r>
        <w:rPr/>
        <w:t>GgsnFunction.</w:t>
      </w:r>
    </w:p>
    <w:p>
      <w:pPr>
        <w:pStyle w:val="ListNumber"/>
        <w:numPr>
          <w:ilvl w:val="0"/>
          <w:numId w:val="81"/>
        </w:numPr>
        <w:ind w:left="568" w:hanging="284"/>
        <w:rPr/>
      </w:pPr>
      <w:r>
        <w:rPr/>
        <w:t>Valid for packet switched traffic.</w:t>
      </w:r>
    </w:p>
    <w:p>
      <w:pPr>
        <w:pStyle w:val="ListNumber"/>
        <w:numPr>
          <w:ilvl w:val="0"/>
          <w:numId w:val="81"/>
        </w:numPr>
        <w:ind w:left="568" w:hanging="284"/>
        <w:rPr/>
      </w:pPr>
      <w:r>
        <w:rPr/>
        <w:t>COMB.</w:t>
      </w:r>
    </w:p>
    <w:p>
      <w:pPr>
        <w:pStyle w:val="ListNumber"/>
        <w:numPr>
          <w:ilvl w:val="0"/>
          <w:numId w:val="81"/>
        </w:numPr>
        <w:ind w:left="568" w:hanging="284"/>
        <w:rPr/>
      </w:pPr>
      <w:r>
        <w:rPr/>
        <w:t>This measurement is mainly dedicated to Operator Maintenance and Vendor Performance Modelling communities.</w:t>
      </w:r>
    </w:p>
    <w:p>
      <w:pPr>
        <w:pStyle w:val="Heading3"/>
        <w:rPr/>
      </w:pPr>
      <w:bookmarkStart w:id="335" w:name="__RefHeading___Toc311472948"/>
      <w:r>
        <w:rPr/>
        <w:t>5.1.2</w:t>
        <w:tab/>
        <w:t>Network-initiated session establishments</w:t>
      </w:r>
      <w:bookmarkEnd w:id="335"/>
      <w:r>
        <w:rPr/>
        <w:t xml:space="preserve"> </w:t>
      </w:r>
    </w:p>
    <w:p>
      <w:pPr>
        <w:pStyle w:val="Normal"/>
        <w:rPr/>
      </w:pPr>
      <w:r>
        <w:rPr/>
        <w:t>The performance counters presented in this subclause focus on network initiated PDP context activation procedure, that allows the GGSN to initiate the activation of a PDP context on receipt of a PDP PDU on the Gi interface. The counters proposed are mainly intended to</w:t>
      </w:r>
    </w:p>
    <w:p>
      <w:pPr>
        <w:pStyle w:val="ListBullet"/>
        <w:numPr>
          <w:ilvl w:val="0"/>
          <w:numId w:val="343"/>
        </w:numPr>
        <w:ind w:left="568" w:hanging="284"/>
        <w:rPr/>
      </w:pPr>
      <w:r>
        <w:rPr/>
        <w:t>monitor the signalling exchanged between the HLR and the GGSN during this procedure; and</w:t>
      </w:r>
    </w:p>
    <w:p>
      <w:pPr>
        <w:pStyle w:val="ListBullet"/>
        <w:numPr>
          <w:ilvl w:val="0"/>
          <w:numId w:val="343"/>
        </w:numPr>
        <w:ind w:left="568" w:hanging="284"/>
        <w:rPr/>
      </w:pPr>
      <w:r>
        <w:rPr/>
        <w:t>monitor the success rate for network-initiated session establishments. It has to be noted that measurements proposed enable to distinguish between the establishment failures occurring before and after the SGSN has sent the context activation request to the MS.</w:t>
      </w:r>
    </w:p>
    <w:p>
      <w:pPr>
        <w:pStyle w:val="Normal"/>
        <w:rPr/>
      </w:pPr>
      <w:r>
        <w:rPr/>
        <w:t>These counters are associated to the Mobile Application Part (MAP) protocol layer (defined in TS 29.002 [4]) and to GPRS Tunnelling Protocol signalling (GTP-C for the control plane), between the SGSN and the GGSN (defined in TS 29.060 [6]).</w:t>
      </w:r>
    </w:p>
    <w:p>
      <w:pPr>
        <w:pStyle w:val="Normal"/>
        <w:rPr/>
      </w:pPr>
      <w:r>
        <w:rPr/>
        <w:t>The figure below, from TS 23.060 [2], recalls the sequence of messages exchanged for a network initiated PDP context activation and details the events triggering the update of the counters values.</w:t>
      </w:r>
    </w:p>
    <w:p>
      <w:pPr>
        <w:pStyle w:val="TH"/>
        <w:rPr/>
      </w:pPr>
      <w:r>
        <w:rPr/>
        <w:drawing>
          <wp:inline distT="0" distB="0" distL="0" distR="0">
            <wp:extent cx="6104255" cy="260985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9"/>
                    <a:srcRect l="-3" t="-9" r="-3" b="-9"/>
                    <a:stretch>
                      <a:fillRect/>
                    </a:stretch>
                  </pic:blipFill>
                  <pic:spPr bwMode="auto">
                    <a:xfrm>
                      <a:off x="0" y="0"/>
                      <a:ext cx="6104255" cy="2609850"/>
                    </a:xfrm>
                    <a:prstGeom prst="rect">
                      <a:avLst/>
                    </a:prstGeom>
                  </pic:spPr>
                </pic:pic>
              </a:graphicData>
            </a:graphic>
          </wp:inline>
        </w:drawing>
      </w:r>
    </w:p>
    <w:p>
      <w:pPr>
        <w:pStyle w:val="TF"/>
        <w:numPr>
          <w:ilvl w:val="0"/>
          <w:numId w:val="0"/>
        </w:numPr>
        <w:ind w:left="568" w:hanging="284"/>
        <w:outlineLvl w:val="0"/>
        <w:rPr/>
      </w:pPr>
      <w:r>
        <w:rPr/>
        <w:t>Figure from TS 23.06</w:t>
      </w:r>
    </w:p>
    <w:p>
      <w:pPr>
        <w:pStyle w:val="Heading4"/>
        <w:ind w:left="1418" w:hanging="1418"/>
        <w:rPr/>
      </w:pPr>
      <w:bookmarkStart w:id="336" w:name="__RefHeading___Toc311472949"/>
      <w:r>
        <w:rPr/>
        <w:t>5.1.2.1</w:t>
        <w:tab/>
        <w:t>Number of routing information requests for network-initiated session establishment attempts</w:t>
      </w:r>
      <w:bookmarkEnd w:id="336"/>
      <w:r>
        <w:rPr/>
        <w:t xml:space="preserve"> </w:t>
      </w:r>
    </w:p>
    <w:p>
      <w:pPr>
        <w:pStyle w:val="ListNumber"/>
        <w:numPr>
          <w:ilvl w:val="0"/>
          <w:numId w:val="326"/>
        </w:numPr>
        <w:ind w:left="568" w:hanging="284"/>
        <w:rPr/>
      </w:pPr>
      <w:r>
        <w:rPr/>
        <w:t>This measurement provides the number of «Send Routing Info for GPRS » requests sent to the HLR.</w:t>
      </w:r>
    </w:p>
    <w:p>
      <w:pPr>
        <w:pStyle w:val="ListNumber"/>
        <w:numPr>
          <w:ilvl w:val="0"/>
          <w:numId w:val="326"/>
        </w:numPr>
        <w:ind w:left="568" w:hanging="284"/>
        <w:rPr/>
      </w:pPr>
      <w:r>
        <w:rPr/>
        <w:t>CC.</w:t>
      </w:r>
    </w:p>
    <w:p>
      <w:pPr>
        <w:pStyle w:val="ListNumber"/>
        <w:numPr>
          <w:ilvl w:val="0"/>
          <w:numId w:val="326"/>
        </w:numPr>
        <w:ind w:left="568" w:hanging="284"/>
        <w:rPr/>
      </w:pPr>
      <w:r>
        <w:rPr/>
        <w:t>The measurement is incremented on transmission by the GGSN of a MAP SEND ROUTING INFO FOR GPRS message to the HLR. See TS 23.060 [2] and TS 29.002 [4].</w:t>
      </w:r>
    </w:p>
    <w:p>
      <w:pPr>
        <w:pStyle w:val="ListNumber"/>
        <w:numPr>
          <w:ilvl w:val="0"/>
          <w:numId w:val="326"/>
        </w:numPr>
        <w:ind w:left="568" w:hanging="284"/>
        <w:rPr/>
      </w:pPr>
      <w:r>
        <w:rPr/>
        <w:t>Integer.</w:t>
      </w:r>
    </w:p>
    <w:p>
      <w:pPr>
        <w:pStyle w:val="ListNumber"/>
        <w:numPr>
          <w:ilvl w:val="0"/>
          <w:numId w:val="326"/>
        </w:numPr>
        <w:ind w:left="568" w:hanging="284"/>
        <w:rPr/>
      </w:pPr>
      <w:r>
        <w:rPr/>
        <w:t>SM.SendRoutInfoGprsHlrReq.</w:t>
      </w:r>
    </w:p>
    <w:p>
      <w:pPr>
        <w:pStyle w:val="ListNumber"/>
        <w:numPr>
          <w:ilvl w:val="0"/>
          <w:numId w:val="326"/>
        </w:numPr>
        <w:ind w:left="568" w:hanging="284"/>
        <w:rPr/>
      </w:pPr>
      <w:r>
        <w:rPr/>
        <w:t>GgsnFunction.</w:t>
      </w:r>
    </w:p>
    <w:p>
      <w:pPr>
        <w:pStyle w:val="ListNumber"/>
        <w:numPr>
          <w:ilvl w:val="0"/>
          <w:numId w:val="326"/>
        </w:numPr>
        <w:ind w:left="568" w:hanging="284"/>
        <w:rPr/>
      </w:pPr>
      <w:r>
        <w:rPr/>
        <w:t>Valid for packet switched traffic.</w:t>
      </w:r>
    </w:p>
    <w:p>
      <w:pPr>
        <w:pStyle w:val="ListNumber"/>
        <w:numPr>
          <w:ilvl w:val="0"/>
          <w:numId w:val="326"/>
        </w:numPr>
        <w:ind w:left="568" w:hanging="284"/>
        <w:rPr/>
      </w:pPr>
      <w:r>
        <w:rPr/>
        <w:t>COMB.</w:t>
      </w:r>
    </w:p>
    <w:p>
      <w:pPr>
        <w:pStyle w:val="ListNumber"/>
        <w:numPr>
          <w:ilvl w:val="0"/>
          <w:numId w:val="326"/>
        </w:numPr>
        <w:ind w:left="568" w:hanging="284"/>
        <w:rPr/>
      </w:pPr>
      <w:r>
        <w:rPr/>
        <w:t>This measurement is mainly dedicated to Vendor Performance Modelling community.</w:t>
      </w:r>
    </w:p>
    <w:p>
      <w:pPr>
        <w:pStyle w:val="Heading4"/>
        <w:ind w:left="1418" w:hanging="1418"/>
        <w:rPr/>
      </w:pPr>
      <w:bookmarkStart w:id="337" w:name="__RefHeading___Toc311472950"/>
      <w:r>
        <w:rPr/>
        <w:t>5.1.2.2</w:t>
        <w:tab/>
        <w:t>Number of routing information successful responses for network</w:t>
        <w:noBreakHyphen/>
        <w:t>initiated session establishment attempts</w:t>
      </w:r>
      <w:bookmarkEnd w:id="337"/>
      <w:r>
        <w:rPr/>
        <w:t xml:space="preserve"> </w:t>
      </w:r>
    </w:p>
    <w:p>
      <w:pPr>
        <w:pStyle w:val="ListNumber"/>
        <w:numPr>
          <w:ilvl w:val="0"/>
          <w:numId w:val="115"/>
        </w:numPr>
        <w:ind w:left="568" w:hanging="284"/>
        <w:rPr/>
      </w:pPr>
      <w:r>
        <w:rPr/>
        <w:t>This measurement provides the number of "Send Routing Info for GPRS" response messages received from HLR indicating a positive outcome.</w:t>
      </w:r>
    </w:p>
    <w:p>
      <w:pPr>
        <w:pStyle w:val="ListNumber"/>
        <w:numPr>
          <w:ilvl w:val="0"/>
          <w:numId w:val="115"/>
        </w:numPr>
        <w:ind w:left="568" w:hanging="284"/>
        <w:rPr/>
      </w:pPr>
      <w:r>
        <w:rPr/>
        <w:t>CC.</w:t>
      </w:r>
    </w:p>
    <w:p>
      <w:pPr>
        <w:pStyle w:val="ListNumber"/>
        <w:numPr>
          <w:ilvl w:val="0"/>
          <w:numId w:val="115"/>
        </w:numPr>
        <w:ind w:left="568" w:hanging="284"/>
        <w:rPr/>
      </w:pPr>
      <w:r>
        <w:rPr/>
        <w:t>The measurement is incremented on receipt by the GGSN of a MAP SEND ROUTING INFO FOR GPRS response message containing an SGSN address, which indicates a successful outcome. See TS 23.060 [2] and TS 29.002 [4].</w:t>
      </w:r>
    </w:p>
    <w:p>
      <w:pPr>
        <w:pStyle w:val="ListNumber"/>
        <w:numPr>
          <w:ilvl w:val="0"/>
          <w:numId w:val="115"/>
        </w:numPr>
        <w:ind w:left="568" w:hanging="284"/>
        <w:rPr/>
      </w:pPr>
      <w:r>
        <w:rPr/>
        <w:t>Integer.</w:t>
      </w:r>
    </w:p>
    <w:p>
      <w:pPr>
        <w:pStyle w:val="ListNumber"/>
        <w:numPr>
          <w:ilvl w:val="0"/>
          <w:numId w:val="115"/>
        </w:numPr>
        <w:ind w:left="568" w:hanging="284"/>
        <w:rPr/>
      </w:pPr>
      <w:r>
        <w:rPr/>
        <w:t>SM.SuccSendRoutInfoGprsHlrRsp.</w:t>
      </w:r>
    </w:p>
    <w:p>
      <w:pPr>
        <w:pStyle w:val="ListNumber"/>
        <w:numPr>
          <w:ilvl w:val="0"/>
          <w:numId w:val="115"/>
        </w:numPr>
        <w:ind w:left="568" w:hanging="284"/>
        <w:rPr/>
      </w:pPr>
      <w:r>
        <w:rPr/>
        <w:t>GgsnFunction.</w:t>
      </w:r>
    </w:p>
    <w:p>
      <w:pPr>
        <w:pStyle w:val="ListNumber"/>
        <w:numPr>
          <w:ilvl w:val="0"/>
          <w:numId w:val="115"/>
        </w:numPr>
        <w:ind w:left="568" w:hanging="284"/>
        <w:rPr/>
      </w:pPr>
      <w:r>
        <w:rPr/>
        <w:t>Valid for packet switched traffic.</w:t>
      </w:r>
    </w:p>
    <w:p>
      <w:pPr>
        <w:pStyle w:val="ListNumber"/>
        <w:numPr>
          <w:ilvl w:val="0"/>
          <w:numId w:val="115"/>
        </w:numPr>
        <w:ind w:left="568" w:hanging="284"/>
        <w:rPr/>
      </w:pPr>
      <w:r>
        <w:rPr/>
        <w:t>COMB.</w:t>
      </w:r>
    </w:p>
    <w:p>
      <w:pPr>
        <w:pStyle w:val="ListNumber"/>
        <w:numPr>
          <w:ilvl w:val="0"/>
          <w:numId w:val="115"/>
        </w:numPr>
        <w:ind w:left="568" w:hanging="284"/>
        <w:rPr/>
      </w:pPr>
      <w:r>
        <w:rPr/>
        <w:t>This measurement is mainly dedicated to Vendor Performance Modelling and Operator Maintenance communities.</w:t>
      </w:r>
    </w:p>
    <w:p>
      <w:pPr>
        <w:pStyle w:val="Heading4"/>
        <w:ind w:left="1418" w:hanging="1418"/>
        <w:rPr/>
      </w:pPr>
      <w:bookmarkStart w:id="338" w:name="__RefHeading___Toc311472951"/>
      <w:bookmarkEnd w:id="338"/>
      <w:r>
        <w:rPr/>
        <w:t>5.1.2.3</w:t>
        <w:tab/>
        <w:t>Attempted Network-initiated session establishments</w:t>
      </w:r>
    </w:p>
    <w:p>
      <w:pPr>
        <w:pStyle w:val="Heading5"/>
        <w:ind w:left="1701" w:hanging="1701"/>
        <w:rPr/>
      </w:pPr>
      <w:bookmarkStart w:id="339" w:name="__RefHeading___Toc311472952"/>
      <w:bookmarkEnd w:id="339"/>
      <w:r>
        <w:rPr/>
        <w:t>5.1.2.3.1</w:t>
        <w:tab/>
        <w:t>Attempted Network-initiated session establishments</w:t>
      </w:r>
    </w:p>
    <w:p>
      <w:pPr>
        <w:pStyle w:val="ListNumber"/>
        <w:numPr>
          <w:ilvl w:val="0"/>
          <w:numId w:val="299"/>
        </w:numPr>
        <w:ind w:left="568" w:hanging="284"/>
        <w:rPr/>
      </w:pPr>
      <w:r>
        <w:rPr/>
        <w:t>This measurement provides the number of network-initiated session establishments attempted. Only the session establishment attempts for which a successful routing response from the HLR has been received are counted (i.e. for which a response including an SGSN address).</w:t>
      </w:r>
    </w:p>
    <w:p>
      <w:pPr>
        <w:pStyle w:val="ListNumber"/>
        <w:numPr>
          <w:ilvl w:val="0"/>
          <w:numId w:val="299"/>
        </w:numPr>
        <w:ind w:left="568" w:hanging="284"/>
        <w:rPr/>
      </w:pPr>
      <w:r>
        <w:rPr/>
        <w:t>CC.</w:t>
      </w:r>
    </w:p>
    <w:p>
      <w:pPr>
        <w:pStyle w:val="ListNumber"/>
        <w:numPr>
          <w:ilvl w:val="0"/>
          <w:numId w:val="299"/>
        </w:numPr>
        <w:ind w:left="568" w:hanging="284"/>
        <w:rPr/>
      </w:pPr>
      <w:r>
        <w:rPr/>
        <w:t>The measurement is incremented on transmission by the GGSN of a PDU NOTIFICATION REQUEST message to the SGSN. See TS 23.060 [2] and TS 29.060 [6].</w:t>
      </w:r>
    </w:p>
    <w:p>
      <w:pPr>
        <w:pStyle w:val="ListNumber"/>
        <w:numPr>
          <w:ilvl w:val="0"/>
          <w:numId w:val="299"/>
        </w:numPr>
        <w:ind w:left="568" w:hanging="284"/>
        <w:rPr/>
      </w:pPr>
      <w:r>
        <w:rPr/>
        <w:t>Integer.</w:t>
      </w:r>
    </w:p>
    <w:p>
      <w:pPr>
        <w:pStyle w:val="ListNumber"/>
        <w:numPr>
          <w:ilvl w:val="0"/>
          <w:numId w:val="299"/>
        </w:numPr>
        <w:ind w:left="568" w:hanging="284"/>
        <w:rPr/>
      </w:pPr>
      <w:r>
        <w:rPr/>
        <w:t>SM.AttActPdpCtxtNetw.</w:t>
      </w:r>
    </w:p>
    <w:p>
      <w:pPr>
        <w:pStyle w:val="ListNumber"/>
        <w:numPr>
          <w:ilvl w:val="0"/>
          <w:numId w:val="299"/>
        </w:numPr>
        <w:ind w:left="568" w:hanging="284"/>
        <w:rPr/>
      </w:pPr>
      <w:r>
        <w:rPr/>
        <w:t>GgsnFunction.</w:t>
      </w:r>
    </w:p>
    <w:p>
      <w:pPr>
        <w:pStyle w:val="ListNumber"/>
        <w:numPr>
          <w:ilvl w:val="0"/>
          <w:numId w:val="299"/>
        </w:numPr>
        <w:ind w:left="568" w:hanging="284"/>
        <w:rPr/>
      </w:pPr>
      <w:r>
        <w:rPr/>
        <w:t>Valid for packet switched traffic.</w:t>
      </w:r>
    </w:p>
    <w:p>
      <w:pPr>
        <w:pStyle w:val="ListNumber"/>
        <w:numPr>
          <w:ilvl w:val="0"/>
          <w:numId w:val="299"/>
        </w:numPr>
        <w:ind w:left="568" w:hanging="284"/>
        <w:rPr/>
      </w:pPr>
      <w:r>
        <w:rPr/>
        <w:t>COMB.</w:t>
      </w:r>
    </w:p>
    <w:p>
      <w:pPr>
        <w:pStyle w:val="ListNumber"/>
        <w:numPr>
          <w:ilvl w:val="0"/>
          <w:numId w:val="299"/>
        </w:numPr>
        <w:ind w:left="568" w:hanging="284"/>
        <w:rPr/>
      </w:pPr>
      <w:r>
        <w:rPr/>
        <w:t>This measurement is mainly dedicated to Vendor Performance Modelling community.</w:t>
      </w:r>
    </w:p>
    <w:p>
      <w:pPr>
        <w:pStyle w:val="Heading5"/>
        <w:ind w:left="1701" w:hanging="1701"/>
        <w:rPr/>
      </w:pPr>
      <w:bookmarkStart w:id="340" w:name="__RefHeading___Toc311472953"/>
      <w:bookmarkEnd w:id="340"/>
      <w:r>
        <w:rPr/>
        <w:t>5.1.2.3.2</w:t>
        <w:tab/>
        <w:t>Failed Network-initiated session establishments - failures occurred before sending PDP context activation request to the MS</w:t>
      </w:r>
    </w:p>
    <w:p>
      <w:pPr>
        <w:pStyle w:val="ListNumber"/>
        <w:numPr>
          <w:ilvl w:val="0"/>
          <w:numId w:val="334"/>
        </w:numPr>
        <w:ind w:left="568" w:hanging="284"/>
        <w:rPr/>
      </w:pPr>
      <w:r>
        <w:rPr/>
        <w:t>This measurement provides the number of network initiated session establishment failures. This measurement is split into subcounters per failure cause.</w:t>
      </w:r>
    </w:p>
    <w:p>
      <w:pPr>
        <w:pStyle w:val="ListNumber"/>
        <w:numPr>
          <w:ilvl w:val="0"/>
          <w:numId w:val="334"/>
        </w:numPr>
        <w:ind w:left="568" w:hanging="284"/>
        <w:rPr/>
      </w:pPr>
      <w:r>
        <w:rPr/>
        <w:t>CC.</w:t>
      </w:r>
    </w:p>
    <w:p>
      <w:pPr>
        <w:pStyle w:val="ListNumber"/>
        <w:numPr>
          <w:ilvl w:val="0"/>
          <w:numId w:val="334"/>
        </w:numPr>
        <w:ind w:left="568" w:hanging="284"/>
        <w:rPr/>
      </w:pPr>
      <w:r>
        <w:rPr/>
        <w:t>On receipt by the GGSN of a PDU NOTIFICATION RESPONSE message with cause different from "Request Accepted", indicating a PDP context activation failure, the relevant measurement is incremented according to the failure cause. Possible causes are included in TS 29.060 [6]. The sum of all supported per cause measurements should equal the total number of PDP context activation failures occurred before sending REQUEST PDP CONTEXT ACTIVATION message to the MS.</w:t>
      </w:r>
    </w:p>
    <w:p>
      <w:pPr>
        <w:pStyle w:val="ListNumber"/>
        <w:numPr>
          <w:ilvl w:val="0"/>
          <w:numId w:val="334"/>
        </w:numPr>
        <w:ind w:left="568" w:hanging="284"/>
        <w:rPr/>
      </w:pPr>
      <w:r>
        <w:rPr/>
        <w:t>Each measurement is an integer value. The number of measurements is equal to the number of causes supported.</w:t>
      </w:r>
    </w:p>
    <w:p>
      <w:pPr>
        <w:pStyle w:val="ListNumber"/>
        <w:numPr>
          <w:ilvl w:val="0"/>
          <w:numId w:val="334"/>
        </w:numPr>
        <w:ind w:left="568" w:hanging="284"/>
        <w:rPr/>
      </w:pPr>
      <w:r>
        <w:rPr/>
        <w:t xml:space="preserve">The measurement name has the form SM.FailActPdpCtxtNetw.NetwCause </w:t>
        <w:br/>
        <w:t>where NetwCause identifies the failure cause.</w:t>
      </w:r>
    </w:p>
    <w:p>
      <w:pPr>
        <w:pStyle w:val="ListNumber"/>
        <w:numPr>
          <w:ilvl w:val="0"/>
          <w:numId w:val="334"/>
        </w:numPr>
        <w:ind w:left="568" w:hanging="284"/>
        <w:rPr/>
      </w:pPr>
      <w:r>
        <w:rPr/>
        <w:t>GgsnFunction.</w:t>
      </w:r>
    </w:p>
    <w:p>
      <w:pPr>
        <w:pStyle w:val="ListNumber"/>
        <w:numPr>
          <w:ilvl w:val="0"/>
          <w:numId w:val="334"/>
        </w:numPr>
        <w:ind w:left="568" w:hanging="284"/>
        <w:rPr/>
      </w:pPr>
      <w:r>
        <w:rPr/>
        <w:t>Valid for packet switched traffic.</w:t>
      </w:r>
    </w:p>
    <w:p>
      <w:pPr>
        <w:pStyle w:val="ListNumber"/>
        <w:numPr>
          <w:ilvl w:val="0"/>
          <w:numId w:val="334"/>
        </w:numPr>
        <w:ind w:left="568" w:hanging="284"/>
        <w:rPr/>
      </w:pPr>
      <w:r>
        <w:rPr/>
        <w:t>COMB.</w:t>
      </w:r>
    </w:p>
    <w:p>
      <w:pPr>
        <w:pStyle w:val="ListNumber"/>
        <w:numPr>
          <w:ilvl w:val="0"/>
          <w:numId w:val="334"/>
        </w:numPr>
        <w:ind w:left="568" w:hanging="284"/>
        <w:rPr/>
      </w:pPr>
      <w:r>
        <w:rPr/>
        <w:t>This measurement is mainly dedicated to Vendor Performance Modelling and Operator Maintenance communities.</w:t>
      </w:r>
    </w:p>
    <w:p>
      <w:pPr>
        <w:pStyle w:val="Heading5"/>
        <w:ind w:left="1701" w:hanging="1701"/>
        <w:rPr/>
      </w:pPr>
      <w:bookmarkStart w:id="341" w:name="__RefHeading___Toc311472954"/>
      <w:bookmarkEnd w:id="341"/>
      <w:r>
        <w:rPr/>
        <w:t>5.1.2.3.3</w:t>
        <w:tab/>
        <w:t>Failed Network-initiated session establishments - failures occurred after sending PDP context activation request to the MS</w:t>
      </w:r>
    </w:p>
    <w:p>
      <w:pPr>
        <w:pStyle w:val="ListNumber"/>
        <w:numPr>
          <w:ilvl w:val="0"/>
          <w:numId w:val="164"/>
        </w:numPr>
        <w:ind w:left="568" w:hanging="284"/>
        <w:rPr/>
      </w:pPr>
      <w:r>
        <w:rPr/>
        <w:t>This measurement provides the number of network initiated session establishment failures. This measurement is split into subcounters per failure cause.</w:t>
      </w:r>
    </w:p>
    <w:p>
      <w:pPr>
        <w:pStyle w:val="ListNumber"/>
        <w:numPr>
          <w:ilvl w:val="0"/>
          <w:numId w:val="164"/>
        </w:numPr>
        <w:ind w:left="568" w:hanging="284"/>
        <w:rPr/>
      </w:pPr>
      <w:r>
        <w:rPr/>
        <w:t>CC.</w:t>
      </w:r>
    </w:p>
    <w:p>
      <w:pPr>
        <w:pStyle w:val="ListNumber"/>
        <w:numPr>
          <w:ilvl w:val="0"/>
          <w:numId w:val="164"/>
        </w:numPr>
        <w:ind w:left="568" w:hanging="284"/>
        <w:rPr/>
      </w:pPr>
      <w:r>
        <w:rPr/>
        <w:t>On receipt by the GGSN of a PDU NOTIFICATION REJECT REQUEST, the relevant measurement is incremented according to the failure cause. Possible causes are included in TS 29.060 [6]. The sum of all supported per cause measurements should equal the total number of PDP context activation failures occurred after sending REQUEST PDP CONTEXT ACTIVATION message to the MS.</w:t>
      </w:r>
    </w:p>
    <w:p>
      <w:pPr>
        <w:pStyle w:val="ListNumber"/>
        <w:numPr>
          <w:ilvl w:val="0"/>
          <w:numId w:val="164"/>
        </w:numPr>
        <w:ind w:left="568" w:hanging="284"/>
        <w:rPr/>
      </w:pPr>
      <w:r>
        <w:rPr/>
        <w:t>Each measurement is an integer value. The number of measurements is equal to the number of causes supported.</w:t>
      </w:r>
    </w:p>
    <w:p>
      <w:pPr>
        <w:pStyle w:val="ListNumber"/>
        <w:numPr>
          <w:ilvl w:val="0"/>
          <w:numId w:val="164"/>
        </w:numPr>
        <w:ind w:left="568" w:hanging="284"/>
        <w:rPr/>
      </w:pPr>
      <w:r>
        <w:rPr/>
        <w:t xml:space="preserve">The measurement name has the form SM.FailActPdpCtxtNetw.MsCause </w:t>
        <w:br/>
        <w:t>where MsCause identifies the failure cause.</w:t>
      </w:r>
    </w:p>
    <w:p>
      <w:pPr>
        <w:pStyle w:val="ListNumber"/>
        <w:numPr>
          <w:ilvl w:val="0"/>
          <w:numId w:val="164"/>
        </w:numPr>
        <w:ind w:left="568" w:hanging="284"/>
        <w:rPr/>
      </w:pPr>
      <w:r>
        <w:rPr/>
        <w:t>GgsnFunction.</w:t>
      </w:r>
    </w:p>
    <w:p>
      <w:pPr>
        <w:pStyle w:val="ListNumber"/>
        <w:numPr>
          <w:ilvl w:val="0"/>
          <w:numId w:val="164"/>
        </w:numPr>
        <w:ind w:left="568" w:hanging="284"/>
        <w:rPr/>
      </w:pPr>
      <w:r>
        <w:rPr/>
        <w:t>Valid for packet switched traffic.</w:t>
      </w:r>
    </w:p>
    <w:p>
      <w:pPr>
        <w:pStyle w:val="ListNumber"/>
        <w:numPr>
          <w:ilvl w:val="0"/>
          <w:numId w:val="164"/>
        </w:numPr>
        <w:ind w:left="568" w:hanging="284"/>
        <w:rPr/>
      </w:pPr>
      <w:r>
        <w:rPr/>
        <w:t>COMB.</w:t>
      </w:r>
    </w:p>
    <w:p>
      <w:pPr>
        <w:pStyle w:val="ListNumber"/>
        <w:numPr>
          <w:ilvl w:val="0"/>
          <w:numId w:val="164"/>
        </w:numPr>
        <w:ind w:left="568" w:hanging="284"/>
        <w:rPr/>
      </w:pPr>
      <w:r>
        <w:rPr/>
        <w:t>This measurement is mainly dedicated to Vendor Performance Modelling and Operator Maintenance communities.</w:t>
      </w:r>
    </w:p>
    <w:p>
      <w:pPr>
        <w:pStyle w:val="Heading3"/>
        <w:rPr/>
      </w:pPr>
      <w:bookmarkStart w:id="342" w:name="__RefHeading___Toc311472955"/>
      <w:bookmarkEnd w:id="342"/>
      <w:r>
        <w:rPr/>
        <w:t>5.1.3</w:t>
        <w:tab/>
        <w:t>Subscribers with activated PDP context</w:t>
      </w:r>
    </w:p>
    <w:p>
      <w:pPr>
        <w:pStyle w:val="Normal"/>
        <w:rPr/>
      </w:pPr>
      <w:r>
        <w:rPr/>
        <w:t>The performance counters presented in this subclause are mainly intended to establish a subscriber profile. Such a profile details the number of elementary procedures per active subscriber (PDP context activations, modifications, updates, …), usually during a busy hour. This profile may be used for 2 main purposes:</w:t>
      </w:r>
    </w:p>
    <w:p>
      <w:pPr>
        <w:pStyle w:val="ListBullet"/>
        <w:numPr>
          <w:ilvl w:val="0"/>
          <w:numId w:val="343"/>
        </w:numPr>
        <w:ind w:left="568" w:hanging="284"/>
        <w:rPr/>
      </w:pPr>
      <w:r>
        <w:rPr/>
        <w:t>to estimate the current load of the equipment, with details on the respective weight of each procedure in the overall load;</w:t>
      </w:r>
    </w:p>
    <w:p>
      <w:pPr>
        <w:pStyle w:val="ListBullet"/>
        <w:numPr>
          <w:ilvl w:val="0"/>
          <w:numId w:val="343"/>
        </w:numPr>
        <w:ind w:left="568" w:hanging="284"/>
        <w:rPr/>
      </w:pPr>
      <w:r>
        <w:rPr/>
        <w:t>to estimate the impact on the equipment of a modification of a factor in this subscriber profile (e.g. increase of the number of simultaneous active PDP contexts per subscriber, increase of the number of subscribers, …).</w:t>
      </w:r>
    </w:p>
    <w:p>
      <w:pPr>
        <w:pStyle w:val="Heading4"/>
        <w:ind w:left="1418" w:hanging="1418"/>
        <w:rPr/>
      </w:pPr>
      <w:bookmarkStart w:id="343" w:name="__RefHeading___Toc311472956"/>
      <w:bookmarkEnd w:id="343"/>
      <w:r>
        <w:rPr/>
        <w:t>5.1.3.1</w:t>
        <w:tab/>
        <w:t>Number of subscribers with activated PDP context</w:t>
      </w:r>
    </w:p>
    <w:p>
      <w:pPr>
        <w:pStyle w:val="ListNumber"/>
        <w:numPr>
          <w:ilvl w:val="0"/>
          <w:numId w:val="311"/>
        </w:numPr>
        <w:ind w:left="568" w:hanging="284"/>
        <w:rPr/>
      </w:pPr>
      <w:r>
        <w:rPr/>
        <w:t>This measurement provides the number of subscribers having an activated PDP context.</w:t>
      </w:r>
    </w:p>
    <w:p>
      <w:pPr>
        <w:pStyle w:val="ListNumber"/>
        <w:numPr>
          <w:ilvl w:val="0"/>
          <w:numId w:val="311"/>
        </w:numPr>
        <w:ind w:left="568" w:hanging="284"/>
        <w:rPr/>
      </w:pPr>
      <w:r>
        <w:rPr/>
        <w:t>GAUGE.</w:t>
      </w:r>
    </w:p>
    <w:p>
      <w:pPr>
        <w:pStyle w:val="ListNumber"/>
        <w:numPr>
          <w:ilvl w:val="0"/>
          <w:numId w:val="311"/>
        </w:numPr>
        <w:ind w:left="568" w:hanging="284"/>
        <w:rPr/>
      </w:pPr>
      <w:r>
        <w:rPr/>
        <w:t xml:space="preserve">The measurement is incremented on transmission by the GGSN of a CREATE PDP CONTEXT RESPONSE message with cause "Request Accepted" for an MSISDN that had no PDP context already activated. </w:t>
        <w:br/>
        <w:t xml:space="preserve">The measurement is decremented on transmission by the GGSN of a DELETE PDP CONTEXT RESPONSE message with cause "Request Accepted" related to the last PDP context for an MSISDN. </w:t>
        <w:br/>
        <w:t>See TS 29.060 [6] and TS 23.060 [2].</w:t>
      </w:r>
    </w:p>
    <w:p>
      <w:pPr>
        <w:pStyle w:val="ListNumber"/>
        <w:numPr>
          <w:ilvl w:val="0"/>
          <w:numId w:val="311"/>
        </w:numPr>
        <w:ind w:left="568" w:hanging="284"/>
        <w:rPr/>
      </w:pPr>
      <w:r>
        <w:rPr/>
        <w:t>A single integer value.</w:t>
      </w:r>
    </w:p>
    <w:p>
      <w:pPr>
        <w:pStyle w:val="ListNumber"/>
        <w:numPr>
          <w:ilvl w:val="0"/>
          <w:numId w:val="311"/>
        </w:numPr>
        <w:ind w:left="568" w:hanging="284"/>
        <w:rPr/>
      </w:pPr>
      <w:r>
        <w:rPr/>
        <w:t>SM.NbrActSubs.</w:t>
      </w:r>
    </w:p>
    <w:p>
      <w:pPr>
        <w:pStyle w:val="ListNumber"/>
        <w:numPr>
          <w:ilvl w:val="0"/>
          <w:numId w:val="311"/>
        </w:numPr>
        <w:ind w:left="568" w:hanging="284"/>
        <w:rPr/>
      </w:pPr>
      <w:r>
        <w:rPr/>
        <w:t>GgsnFunction.</w:t>
      </w:r>
    </w:p>
    <w:p>
      <w:pPr>
        <w:pStyle w:val="ListNumber"/>
        <w:numPr>
          <w:ilvl w:val="0"/>
          <w:numId w:val="311"/>
        </w:numPr>
        <w:ind w:left="568" w:hanging="284"/>
        <w:rPr/>
      </w:pPr>
      <w:r>
        <w:rPr/>
        <w:t>Valid for packet switched traffic.</w:t>
      </w:r>
    </w:p>
    <w:p>
      <w:pPr>
        <w:pStyle w:val="ListNumber"/>
        <w:numPr>
          <w:ilvl w:val="0"/>
          <w:numId w:val="311"/>
        </w:numPr>
        <w:ind w:left="568" w:hanging="284"/>
        <w:rPr/>
      </w:pPr>
      <w:r>
        <w:rPr>
          <w:bCs/>
        </w:rPr>
        <w:t>Combined</w:t>
      </w:r>
      <w:r>
        <w:rPr/>
        <w:t>.</w:t>
      </w:r>
    </w:p>
    <w:p>
      <w:pPr>
        <w:pStyle w:val="ListNumber"/>
        <w:numPr>
          <w:ilvl w:val="0"/>
          <w:numId w:val="311"/>
        </w:numPr>
        <w:ind w:left="568" w:hanging="284"/>
        <w:rPr/>
      </w:pPr>
      <w:r>
        <w:rPr/>
        <w:t>This measurement is mainly dedicated to Operator Business and Vendor Performance Modelling communities.</w:t>
      </w:r>
    </w:p>
    <w:p>
      <w:pPr>
        <w:pStyle w:val="Heading4"/>
        <w:ind w:left="1418" w:hanging="1418"/>
        <w:rPr/>
      </w:pPr>
      <w:bookmarkStart w:id="344" w:name="__RefHeading___Toc311472957"/>
      <w:bookmarkEnd w:id="344"/>
      <w:r>
        <w:rPr/>
        <w:t>5.1.3.2</w:t>
        <w:tab/>
        <w:t>Mean number of subscribers with activated PDP context</w:t>
      </w:r>
    </w:p>
    <w:p>
      <w:pPr>
        <w:pStyle w:val="ListNumber"/>
        <w:numPr>
          <w:ilvl w:val="0"/>
          <w:numId w:val="271"/>
        </w:numPr>
        <w:ind w:left="568" w:hanging="284"/>
        <w:rPr/>
      </w:pPr>
      <w:r>
        <w:rPr/>
        <w:t>This measurement provides the mean number of subscribers having an activated PDP context.</w:t>
      </w:r>
    </w:p>
    <w:p>
      <w:pPr>
        <w:pStyle w:val="ListNumber"/>
        <w:numPr>
          <w:ilvl w:val="0"/>
          <w:numId w:val="271"/>
        </w:numPr>
        <w:ind w:left="568" w:hanging="284"/>
        <w:rPr/>
      </w:pPr>
      <w:r>
        <w:rPr/>
        <w:t>SI.</w:t>
      </w:r>
    </w:p>
    <w:p>
      <w:pPr>
        <w:pStyle w:val="ListNumber"/>
        <w:numPr>
          <w:ilvl w:val="0"/>
          <w:numId w:val="271"/>
        </w:numPr>
        <w:ind w:left="568" w:hanging="284"/>
        <w:rPr/>
      </w:pPr>
      <w:r>
        <w:rPr/>
        <w:t>This measurement is obtained by sampling at a pre-defined interval the number of subscribers having an activated PDP context in the GGSN and then taking the arithmetic mean.</w:t>
      </w:r>
    </w:p>
    <w:p>
      <w:pPr>
        <w:pStyle w:val="ListNumber"/>
        <w:numPr>
          <w:ilvl w:val="0"/>
          <w:numId w:val="271"/>
        </w:numPr>
        <w:ind w:left="568" w:hanging="284"/>
        <w:rPr/>
      </w:pPr>
      <w:r>
        <w:rPr/>
        <w:t>A single integer value.</w:t>
      </w:r>
    </w:p>
    <w:p>
      <w:pPr>
        <w:pStyle w:val="ListNumber"/>
        <w:numPr>
          <w:ilvl w:val="0"/>
          <w:numId w:val="271"/>
        </w:numPr>
        <w:ind w:left="568" w:hanging="284"/>
        <w:rPr/>
      </w:pPr>
      <w:r>
        <w:rPr/>
        <w:t>SM.MeanActSubs.</w:t>
      </w:r>
    </w:p>
    <w:p>
      <w:pPr>
        <w:pStyle w:val="ListNumber"/>
        <w:numPr>
          <w:ilvl w:val="0"/>
          <w:numId w:val="271"/>
        </w:numPr>
        <w:ind w:left="568" w:hanging="284"/>
        <w:rPr/>
      </w:pPr>
      <w:r>
        <w:rPr/>
        <w:t>GgsnFunction.</w:t>
      </w:r>
    </w:p>
    <w:p>
      <w:pPr>
        <w:pStyle w:val="ListNumber"/>
        <w:numPr>
          <w:ilvl w:val="0"/>
          <w:numId w:val="271"/>
        </w:numPr>
        <w:ind w:left="568" w:hanging="284"/>
        <w:rPr/>
      </w:pPr>
      <w:r>
        <w:rPr/>
        <w:t>Valid for packet switched traffic.</w:t>
      </w:r>
    </w:p>
    <w:p>
      <w:pPr>
        <w:pStyle w:val="ListNumber"/>
        <w:numPr>
          <w:ilvl w:val="0"/>
          <w:numId w:val="271"/>
        </w:numPr>
        <w:ind w:left="568" w:hanging="284"/>
        <w:rPr/>
      </w:pPr>
      <w:r>
        <w:rPr>
          <w:bCs/>
        </w:rPr>
        <w:t>Combined</w:t>
      </w:r>
      <w:r>
        <w:rPr/>
        <w:t>.</w:t>
      </w:r>
    </w:p>
    <w:p>
      <w:pPr>
        <w:pStyle w:val="ListNumber"/>
        <w:numPr>
          <w:ilvl w:val="0"/>
          <w:numId w:val="271"/>
        </w:numPr>
        <w:ind w:left="568" w:hanging="284"/>
        <w:rPr/>
      </w:pPr>
      <w:r>
        <w:rPr/>
        <w:t>This measurement is mainly dedicated to Operator Business and Vendor Performance Modelling communities.</w:t>
      </w:r>
    </w:p>
    <w:p>
      <w:pPr>
        <w:pStyle w:val="Heading4"/>
        <w:ind w:left="1418" w:hanging="1418"/>
        <w:rPr/>
      </w:pPr>
      <w:bookmarkStart w:id="345" w:name="__RefHeading___Toc311472958"/>
      <w:bookmarkEnd w:id="345"/>
      <w:r>
        <w:rPr/>
        <w:t>5.1.3.3</w:t>
        <w:tab/>
        <w:t>Max number of subscribers with activated PDP context</w:t>
      </w:r>
    </w:p>
    <w:p>
      <w:pPr>
        <w:pStyle w:val="ListNumber"/>
        <w:numPr>
          <w:ilvl w:val="0"/>
          <w:numId w:val="217"/>
        </w:numPr>
        <w:rPr/>
      </w:pPr>
      <w:r>
        <w:rPr/>
        <w:t>This measurement provides the maximum number of subscribers having an activated PDP context.</w:t>
      </w:r>
    </w:p>
    <w:p>
      <w:pPr>
        <w:pStyle w:val="ListNumber"/>
        <w:numPr>
          <w:ilvl w:val="0"/>
          <w:numId w:val="217"/>
        </w:numPr>
        <w:ind w:left="568" w:hanging="284"/>
        <w:rPr/>
      </w:pPr>
      <w:r>
        <w:rPr/>
        <w:t>SI.</w:t>
      </w:r>
    </w:p>
    <w:p>
      <w:pPr>
        <w:pStyle w:val="ListNumber"/>
        <w:numPr>
          <w:ilvl w:val="0"/>
          <w:numId w:val="217"/>
        </w:numPr>
        <w:ind w:left="568" w:hanging="284"/>
        <w:rPr/>
      </w:pPr>
      <w:r>
        <w:rPr/>
        <w:t>This measurement is obtained by sampling at a pre-defined interval the number of subscribers having an activated PDP context in the GGSN and then taking the maximum.</w:t>
      </w:r>
    </w:p>
    <w:p>
      <w:pPr>
        <w:pStyle w:val="ListNumber"/>
        <w:numPr>
          <w:ilvl w:val="0"/>
          <w:numId w:val="217"/>
        </w:numPr>
        <w:ind w:left="568" w:hanging="284"/>
        <w:rPr/>
      </w:pPr>
      <w:r>
        <w:rPr/>
        <w:t>A single integer value.</w:t>
      </w:r>
    </w:p>
    <w:p>
      <w:pPr>
        <w:pStyle w:val="ListNumber"/>
        <w:numPr>
          <w:ilvl w:val="0"/>
          <w:numId w:val="217"/>
        </w:numPr>
        <w:ind w:left="568" w:hanging="284"/>
        <w:rPr/>
      </w:pPr>
      <w:r>
        <w:rPr/>
        <w:t>SM.MaxActSubs.</w:t>
      </w:r>
    </w:p>
    <w:p>
      <w:pPr>
        <w:pStyle w:val="ListNumber"/>
        <w:numPr>
          <w:ilvl w:val="0"/>
          <w:numId w:val="217"/>
        </w:numPr>
        <w:ind w:left="568" w:hanging="284"/>
        <w:rPr/>
      </w:pPr>
      <w:r>
        <w:rPr/>
        <w:t>GgsnFunction.</w:t>
      </w:r>
    </w:p>
    <w:p>
      <w:pPr>
        <w:pStyle w:val="ListNumber"/>
        <w:numPr>
          <w:ilvl w:val="0"/>
          <w:numId w:val="217"/>
        </w:numPr>
        <w:ind w:left="568" w:hanging="284"/>
        <w:rPr/>
      </w:pPr>
      <w:r>
        <w:rPr/>
        <w:t>Valid for packet switched traffic.</w:t>
      </w:r>
    </w:p>
    <w:p>
      <w:pPr>
        <w:pStyle w:val="ListNumber"/>
        <w:numPr>
          <w:ilvl w:val="0"/>
          <w:numId w:val="217"/>
        </w:numPr>
        <w:ind w:left="568" w:hanging="284"/>
        <w:rPr/>
      </w:pPr>
      <w:r>
        <w:rPr>
          <w:bCs/>
        </w:rPr>
        <w:t>Combined</w:t>
      </w:r>
      <w:r>
        <w:rPr/>
        <w:t>.</w:t>
      </w:r>
    </w:p>
    <w:p>
      <w:pPr>
        <w:pStyle w:val="ListNumber"/>
        <w:numPr>
          <w:ilvl w:val="0"/>
          <w:numId w:val="217"/>
        </w:numPr>
        <w:ind w:left="568" w:hanging="284"/>
        <w:rPr/>
      </w:pPr>
      <w:r>
        <w:rPr/>
        <w:t>This measurement is mainly dedicated to Operator Business and Vendor Performance Modelling communities.</w:t>
      </w:r>
    </w:p>
    <w:p>
      <w:pPr>
        <w:pStyle w:val="Heading3"/>
        <w:rPr/>
      </w:pPr>
      <w:bookmarkStart w:id="346" w:name="__RefHeading___Toc311472959"/>
      <w:bookmarkEnd w:id="346"/>
      <w:r>
        <w:rPr/>
        <w:t>5.1.4</w:t>
        <w:tab/>
        <w:t>Session conclusions</w:t>
      </w:r>
    </w:p>
    <w:p>
      <w:pPr>
        <w:pStyle w:val="Normal"/>
        <w:rPr/>
      </w:pPr>
      <w:r>
        <w:rPr/>
        <w:t>The performance counters presented in this subclause are related to PDP context deactivation procedure. The counters proposed are mainly intended to evaluate the ratio of GGSN-initiated PDP context deactivations in overall PDP context deactivations, estimate the PDP context deactivation success rate, and may also be used in the subscriber or session profile.</w:t>
      </w:r>
    </w:p>
    <w:p>
      <w:pPr>
        <w:pStyle w:val="Normal"/>
        <w:rPr/>
      </w:pPr>
      <w:r>
        <w:rPr/>
        <w:t>The figures below, from TS 23.060 [2], recall the sequence of messages exchanged for MS, SGSN or GGSN initiated PDP context deactivations and detail the events triggering the update of the counters values.</w:t>
      </w:r>
    </w:p>
    <w:p>
      <w:pPr>
        <w:pStyle w:val="TH"/>
        <w:rPr/>
      </w:pPr>
      <w:r>
        <w:rPr/>
        <w:drawing>
          <wp:inline distT="0" distB="0" distL="0" distR="0">
            <wp:extent cx="5904230" cy="2037080"/>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0"/>
                    <a:srcRect l="-4" t="-13" r="-4" b="-13"/>
                    <a:stretch>
                      <a:fillRect/>
                    </a:stretch>
                  </pic:blipFill>
                  <pic:spPr bwMode="auto">
                    <a:xfrm>
                      <a:off x="0" y="0"/>
                      <a:ext cx="5904230" cy="2037080"/>
                    </a:xfrm>
                    <a:prstGeom prst="rect">
                      <a:avLst/>
                    </a:prstGeom>
                  </pic:spPr>
                </pic:pic>
              </a:graphicData>
            </a:graphic>
          </wp:inline>
        </w:drawing>
      </w:r>
    </w:p>
    <w:p>
      <w:pPr>
        <w:pStyle w:val="TF"/>
        <w:numPr>
          <w:ilvl w:val="0"/>
          <w:numId w:val="0"/>
        </w:numPr>
        <w:ind w:left="568" w:hanging="284"/>
        <w:outlineLvl w:val="0"/>
        <w:rPr/>
      </w:pPr>
      <w:r>
        <w:rPr/>
        <w:t>Figure: MS initiated PDP context deactivation</w:t>
      </w:r>
    </w:p>
    <w:p>
      <w:pPr>
        <w:pStyle w:val="Normal"/>
        <w:rPr/>
      </w:pPr>
      <w:r>
        <w:rPr/>
        <w:drawing>
          <wp:inline distT="0" distB="0" distL="0" distR="0">
            <wp:extent cx="5994400" cy="195072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1"/>
                    <a:srcRect l="-4" t="-13" r="-4" b="-13"/>
                    <a:stretch>
                      <a:fillRect/>
                    </a:stretch>
                  </pic:blipFill>
                  <pic:spPr bwMode="auto">
                    <a:xfrm>
                      <a:off x="0" y="0"/>
                      <a:ext cx="5994400" cy="1950720"/>
                    </a:xfrm>
                    <a:prstGeom prst="rect">
                      <a:avLst/>
                    </a:prstGeom>
                  </pic:spPr>
                </pic:pic>
              </a:graphicData>
            </a:graphic>
          </wp:inline>
        </w:drawing>
      </w:r>
    </w:p>
    <w:p>
      <w:pPr>
        <w:pStyle w:val="TF"/>
        <w:numPr>
          <w:ilvl w:val="0"/>
          <w:numId w:val="0"/>
        </w:numPr>
        <w:ind w:left="568" w:hanging="284"/>
        <w:outlineLvl w:val="0"/>
        <w:rPr/>
      </w:pPr>
      <w:r>
        <w:rPr/>
        <w:t>Figure:  GSN initiated PDP context deactivation</w:t>
      </w:r>
    </w:p>
    <w:p>
      <w:pPr>
        <w:pStyle w:val="TH"/>
        <w:rPr/>
      </w:pPr>
      <w:r>
        <w:rPr/>
        <w:drawing>
          <wp:inline distT="0" distB="0" distL="0" distR="0">
            <wp:extent cx="5600700" cy="1929765"/>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2"/>
                    <a:srcRect l="-4" t="-13" r="5097" b="-13"/>
                    <a:stretch>
                      <a:fillRect/>
                    </a:stretch>
                  </pic:blipFill>
                  <pic:spPr bwMode="auto">
                    <a:xfrm>
                      <a:off x="0" y="0"/>
                      <a:ext cx="5600700" cy="1929765"/>
                    </a:xfrm>
                    <a:prstGeom prst="rect">
                      <a:avLst/>
                    </a:prstGeom>
                  </pic:spPr>
                </pic:pic>
              </a:graphicData>
            </a:graphic>
          </wp:inline>
        </w:drawing>
      </w:r>
    </w:p>
    <w:p>
      <w:pPr>
        <w:pStyle w:val="TF"/>
        <w:numPr>
          <w:ilvl w:val="0"/>
          <w:numId w:val="0"/>
        </w:numPr>
        <w:ind w:left="568" w:hanging="284"/>
        <w:outlineLvl w:val="0"/>
        <w:rPr/>
      </w:pPr>
      <w:r>
        <w:rPr/>
        <w:t>Figure: GGSN initiated PDP context deactivation</w:t>
      </w:r>
    </w:p>
    <w:p>
      <w:pPr>
        <w:pStyle w:val="Heading4"/>
        <w:ind w:left="1418" w:hanging="1418"/>
        <w:rPr/>
      </w:pPr>
      <w:bookmarkStart w:id="347" w:name="__RefHeading___Toc311472960"/>
      <w:bookmarkEnd w:id="347"/>
      <w:r>
        <w:rPr/>
        <w:t>5.1.4.1</w:t>
        <w:tab/>
        <w:t>MS &amp; SGSN-initiated session conclusions</w:t>
      </w:r>
    </w:p>
    <w:p>
      <w:pPr>
        <w:pStyle w:val="Heading5"/>
        <w:ind w:left="1701" w:hanging="1701"/>
        <w:rPr/>
      </w:pPr>
      <w:bookmarkStart w:id="348" w:name="__RefHeading___Toc311472961"/>
      <w:bookmarkEnd w:id="348"/>
      <w:r>
        <w:rPr/>
        <w:t>5.1.4.1.1</w:t>
        <w:tab/>
        <w:t>Attempted MS &amp; SGSN-initiated session conclusions</w:t>
      </w:r>
    </w:p>
    <w:p>
      <w:pPr>
        <w:pStyle w:val="ListNumber"/>
        <w:numPr>
          <w:ilvl w:val="0"/>
          <w:numId w:val="185"/>
        </w:numPr>
        <w:ind w:left="568" w:hanging="284"/>
        <w:rPr/>
      </w:pPr>
      <w:r>
        <w:rPr/>
        <w:t>This measurement provides the number of attempted PDP context deactivations initiated by MS &amp; SGSN.</w:t>
      </w:r>
    </w:p>
    <w:p>
      <w:pPr>
        <w:pStyle w:val="ListNumber"/>
        <w:numPr>
          <w:ilvl w:val="0"/>
          <w:numId w:val="185"/>
        </w:numPr>
        <w:ind w:left="568" w:hanging="284"/>
        <w:rPr/>
      </w:pPr>
      <w:r>
        <w:rPr/>
        <w:t>CC.</w:t>
      </w:r>
    </w:p>
    <w:p>
      <w:pPr>
        <w:pStyle w:val="ListNumber"/>
        <w:numPr>
          <w:ilvl w:val="0"/>
          <w:numId w:val="185"/>
        </w:numPr>
        <w:ind w:left="568" w:hanging="284"/>
        <w:rPr/>
      </w:pPr>
      <w:r>
        <w:rPr/>
        <w:t>The measurement is incremented on receipt by the GGSN of a DELETE PDP CONTEXT REQUEST message. See TS 29.060 [6].</w:t>
      </w:r>
    </w:p>
    <w:p>
      <w:pPr>
        <w:pStyle w:val="ListNumber"/>
        <w:numPr>
          <w:ilvl w:val="0"/>
          <w:numId w:val="185"/>
        </w:numPr>
        <w:ind w:left="568" w:hanging="284"/>
        <w:rPr/>
      </w:pPr>
      <w:r>
        <w:rPr/>
        <w:t>Integer.</w:t>
      </w:r>
    </w:p>
    <w:p>
      <w:pPr>
        <w:pStyle w:val="ListNumber"/>
        <w:numPr>
          <w:ilvl w:val="0"/>
          <w:numId w:val="185"/>
        </w:numPr>
        <w:ind w:left="568" w:hanging="284"/>
        <w:rPr/>
      </w:pPr>
      <w:r>
        <w:rPr/>
        <w:t>SM.AttDeactPdpCtxtMsAndSgsn.</w:t>
      </w:r>
    </w:p>
    <w:p>
      <w:pPr>
        <w:pStyle w:val="ListNumber"/>
        <w:numPr>
          <w:ilvl w:val="0"/>
          <w:numId w:val="185"/>
        </w:numPr>
        <w:ind w:left="568" w:hanging="284"/>
        <w:rPr/>
      </w:pPr>
      <w:r>
        <w:rPr/>
        <w:t>GgsnFunction.</w:t>
      </w:r>
    </w:p>
    <w:p>
      <w:pPr>
        <w:pStyle w:val="ListNumber"/>
        <w:numPr>
          <w:ilvl w:val="0"/>
          <w:numId w:val="185"/>
        </w:numPr>
        <w:ind w:left="568" w:hanging="284"/>
        <w:rPr/>
      </w:pPr>
      <w:r>
        <w:rPr/>
        <w:t>Valid for packet switched traffic.</w:t>
      </w:r>
    </w:p>
    <w:p>
      <w:pPr>
        <w:pStyle w:val="ListNumber"/>
        <w:numPr>
          <w:ilvl w:val="0"/>
          <w:numId w:val="185"/>
        </w:numPr>
        <w:ind w:left="568" w:hanging="284"/>
        <w:rPr/>
      </w:pPr>
      <w:r>
        <w:rPr/>
        <w:t>COMB.</w:t>
      </w:r>
    </w:p>
    <w:p>
      <w:pPr>
        <w:pStyle w:val="ListNumber"/>
        <w:numPr>
          <w:ilvl w:val="0"/>
          <w:numId w:val="185"/>
        </w:numPr>
        <w:ind w:left="568" w:hanging="284"/>
        <w:rPr/>
      </w:pPr>
      <w:r>
        <w:rPr/>
        <w:t>This measurement is mainly dedicated to Vendor Performance Modelling community.</w:t>
      </w:r>
    </w:p>
    <w:p>
      <w:pPr>
        <w:pStyle w:val="Heading5"/>
        <w:ind w:left="1701" w:hanging="1701"/>
        <w:rPr/>
      </w:pPr>
      <w:bookmarkStart w:id="349" w:name="__RefHeading___Toc311472962"/>
      <w:bookmarkEnd w:id="349"/>
      <w:r>
        <w:rPr/>
        <w:t>5.1.4.1.2</w:t>
        <w:tab/>
        <w:t>Successful MS &amp; SGSN-initiated session conclusions</w:t>
      </w:r>
    </w:p>
    <w:p>
      <w:pPr>
        <w:pStyle w:val="ListNumber"/>
        <w:numPr>
          <w:ilvl w:val="0"/>
          <w:numId w:val="275"/>
        </w:numPr>
        <w:ind w:left="568" w:hanging="284"/>
        <w:rPr/>
      </w:pPr>
      <w:r>
        <w:rPr/>
        <w:t>This measurement provides the number of successful PDP context deactivations initiated by MS &amp; SGSN.</w:t>
      </w:r>
    </w:p>
    <w:p>
      <w:pPr>
        <w:pStyle w:val="ListNumber"/>
        <w:numPr>
          <w:ilvl w:val="0"/>
          <w:numId w:val="275"/>
        </w:numPr>
        <w:ind w:left="568" w:hanging="284"/>
        <w:rPr/>
      </w:pPr>
      <w:r>
        <w:rPr/>
        <w:t>CC.</w:t>
      </w:r>
    </w:p>
    <w:p>
      <w:pPr>
        <w:pStyle w:val="ListNumber"/>
        <w:numPr>
          <w:ilvl w:val="0"/>
          <w:numId w:val="275"/>
        </w:numPr>
        <w:ind w:left="568" w:hanging="284"/>
        <w:rPr/>
      </w:pPr>
      <w:r>
        <w:rPr/>
        <w:t>The measurement is incremented on transmission by the GGSN of a DELETE PDP CONTEXT RESPONSE message with cause "Request Accepted". See TS 29.060 [6].</w:t>
      </w:r>
    </w:p>
    <w:p>
      <w:pPr>
        <w:pStyle w:val="ListNumber"/>
        <w:numPr>
          <w:ilvl w:val="0"/>
          <w:numId w:val="275"/>
        </w:numPr>
        <w:ind w:left="568" w:hanging="284"/>
        <w:rPr/>
      </w:pPr>
      <w:r>
        <w:rPr/>
        <w:t>Integer.</w:t>
      </w:r>
    </w:p>
    <w:p>
      <w:pPr>
        <w:pStyle w:val="ListNumber"/>
        <w:numPr>
          <w:ilvl w:val="0"/>
          <w:numId w:val="275"/>
        </w:numPr>
        <w:ind w:left="568" w:hanging="284"/>
        <w:rPr/>
      </w:pPr>
      <w:r>
        <w:rPr/>
        <w:t>SM. SuccDeactPdpCtxtMsAndSgsn.</w:t>
      </w:r>
    </w:p>
    <w:p>
      <w:pPr>
        <w:pStyle w:val="ListNumber"/>
        <w:numPr>
          <w:ilvl w:val="0"/>
          <w:numId w:val="275"/>
        </w:numPr>
        <w:ind w:left="568" w:hanging="284"/>
        <w:rPr/>
      </w:pPr>
      <w:r>
        <w:rPr/>
        <w:t>GgsnFunction.</w:t>
      </w:r>
    </w:p>
    <w:p>
      <w:pPr>
        <w:pStyle w:val="ListNumber"/>
        <w:numPr>
          <w:ilvl w:val="0"/>
          <w:numId w:val="275"/>
        </w:numPr>
        <w:ind w:left="568" w:hanging="284"/>
        <w:rPr/>
      </w:pPr>
      <w:r>
        <w:rPr/>
        <w:t>Valid for packet switched traffic.</w:t>
      </w:r>
    </w:p>
    <w:p>
      <w:pPr>
        <w:pStyle w:val="ListNumber"/>
        <w:numPr>
          <w:ilvl w:val="0"/>
          <w:numId w:val="275"/>
        </w:numPr>
        <w:ind w:left="568" w:hanging="284"/>
        <w:rPr/>
      </w:pPr>
      <w:r>
        <w:rPr/>
        <w:t>COMB.</w:t>
      </w:r>
    </w:p>
    <w:p>
      <w:pPr>
        <w:pStyle w:val="ListNumber"/>
        <w:numPr>
          <w:ilvl w:val="0"/>
          <w:numId w:val="275"/>
        </w:numPr>
        <w:ind w:left="568" w:hanging="284"/>
        <w:rPr/>
      </w:pPr>
      <w:r>
        <w:rPr/>
        <w:t>This measurement is mainly dedicated to Vendor Performance Modelling community.</w:t>
      </w:r>
    </w:p>
    <w:p>
      <w:pPr>
        <w:pStyle w:val="Heading4"/>
        <w:ind w:left="1418" w:hanging="1418"/>
        <w:rPr/>
      </w:pPr>
      <w:bookmarkStart w:id="350" w:name="__RefHeading___Toc311472963"/>
      <w:bookmarkEnd w:id="350"/>
      <w:r>
        <w:rPr/>
        <w:t>5.1.4.2</w:t>
        <w:tab/>
        <w:t>GGSN-initiated session conclusions</w:t>
      </w:r>
    </w:p>
    <w:p>
      <w:pPr>
        <w:pStyle w:val="Heading5"/>
        <w:ind w:left="1701" w:hanging="1701"/>
        <w:rPr/>
      </w:pPr>
      <w:bookmarkStart w:id="351" w:name="__RefHeading___Toc311472964"/>
      <w:bookmarkEnd w:id="351"/>
      <w:r>
        <w:rPr/>
        <w:t>5.1.4.2.1</w:t>
        <w:tab/>
        <w:t>Attempted GGSN-initiated session conclusions</w:t>
      </w:r>
    </w:p>
    <w:p>
      <w:pPr>
        <w:pStyle w:val="ListNumber"/>
        <w:numPr>
          <w:ilvl w:val="0"/>
          <w:numId w:val="316"/>
        </w:numPr>
        <w:ind w:left="568" w:hanging="284"/>
        <w:rPr/>
      </w:pPr>
      <w:r>
        <w:rPr/>
        <w:t>This measurement provides the number of attempted PDP context deactivations initiated by GGSN.</w:t>
      </w:r>
    </w:p>
    <w:p>
      <w:pPr>
        <w:pStyle w:val="ListNumber"/>
        <w:numPr>
          <w:ilvl w:val="0"/>
          <w:numId w:val="316"/>
        </w:numPr>
        <w:ind w:left="568" w:hanging="284"/>
        <w:rPr/>
      </w:pPr>
      <w:r>
        <w:rPr/>
        <w:t>CC.</w:t>
      </w:r>
    </w:p>
    <w:p>
      <w:pPr>
        <w:pStyle w:val="ListNumber"/>
        <w:numPr>
          <w:ilvl w:val="0"/>
          <w:numId w:val="316"/>
        </w:numPr>
        <w:ind w:left="568" w:hanging="284"/>
        <w:rPr/>
      </w:pPr>
      <w:r>
        <w:rPr/>
        <w:t>The measurement is incremented on transmission by the GGSN of a DELETE PDP CONTEXT REQUEST message. See TS 29.060 [6].</w:t>
      </w:r>
    </w:p>
    <w:p>
      <w:pPr>
        <w:pStyle w:val="ListNumber"/>
        <w:numPr>
          <w:ilvl w:val="0"/>
          <w:numId w:val="316"/>
        </w:numPr>
        <w:ind w:left="568" w:hanging="284"/>
        <w:rPr/>
      </w:pPr>
      <w:r>
        <w:rPr/>
        <w:t>Integer.</w:t>
      </w:r>
    </w:p>
    <w:p>
      <w:pPr>
        <w:pStyle w:val="ListNumber"/>
        <w:numPr>
          <w:ilvl w:val="0"/>
          <w:numId w:val="316"/>
        </w:numPr>
        <w:ind w:left="568" w:hanging="284"/>
        <w:rPr/>
      </w:pPr>
      <w:r>
        <w:rPr/>
        <w:t>SM.AttDeactPdpCtxtGgsn.</w:t>
      </w:r>
    </w:p>
    <w:p>
      <w:pPr>
        <w:pStyle w:val="ListNumber"/>
        <w:numPr>
          <w:ilvl w:val="0"/>
          <w:numId w:val="316"/>
        </w:numPr>
        <w:ind w:left="568" w:hanging="284"/>
        <w:rPr/>
      </w:pPr>
      <w:r>
        <w:rPr/>
        <w:t>GgsnFunction.</w:t>
      </w:r>
    </w:p>
    <w:p>
      <w:pPr>
        <w:pStyle w:val="ListNumber"/>
        <w:numPr>
          <w:ilvl w:val="0"/>
          <w:numId w:val="316"/>
        </w:numPr>
        <w:ind w:left="568" w:hanging="284"/>
        <w:rPr/>
      </w:pPr>
      <w:r>
        <w:rPr/>
        <w:t>Valid for packet switched traffic.</w:t>
      </w:r>
    </w:p>
    <w:p>
      <w:pPr>
        <w:pStyle w:val="ListNumber"/>
        <w:numPr>
          <w:ilvl w:val="0"/>
          <w:numId w:val="316"/>
        </w:numPr>
        <w:ind w:left="568" w:hanging="284"/>
        <w:rPr/>
      </w:pPr>
      <w:r>
        <w:rPr/>
        <w:t>COMB.</w:t>
      </w:r>
    </w:p>
    <w:p>
      <w:pPr>
        <w:pStyle w:val="ListNumber"/>
        <w:numPr>
          <w:ilvl w:val="0"/>
          <w:numId w:val="316"/>
        </w:numPr>
        <w:ind w:left="568" w:hanging="284"/>
        <w:rPr/>
      </w:pPr>
      <w:r>
        <w:rPr/>
        <w:t>This measurement is mainly dedicated to Vendor Performance Modelling community.</w:t>
      </w:r>
    </w:p>
    <w:p>
      <w:pPr>
        <w:pStyle w:val="Heading5"/>
        <w:ind w:left="1701" w:hanging="1701"/>
        <w:rPr/>
      </w:pPr>
      <w:bookmarkStart w:id="352" w:name="__RefHeading___Toc311472965"/>
      <w:bookmarkEnd w:id="352"/>
      <w:r>
        <w:rPr/>
        <w:t>5.1.4.2.2</w:t>
        <w:tab/>
        <w:t>Successful GGSN-initiated session conclusions</w:t>
      </w:r>
    </w:p>
    <w:p>
      <w:pPr>
        <w:pStyle w:val="ListNumber"/>
        <w:numPr>
          <w:ilvl w:val="0"/>
          <w:numId w:val="245"/>
        </w:numPr>
        <w:ind w:left="568" w:hanging="284"/>
        <w:rPr/>
      </w:pPr>
      <w:r>
        <w:rPr/>
        <w:t>This measurement provides the number of successful PDP context deactivations initiated by GGSN.</w:t>
      </w:r>
    </w:p>
    <w:p>
      <w:pPr>
        <w:pStyle w:val="ListNumber"/>
        <w:numPr>
          <w:ilvl w:val="0"/>
          <w:numId w:val="245"/>
        </w:numPr>
        <w:ind w:left="568" w:hanging="284"/>
        <w:rPr/>
      </w:pPr>
      <w:r>
        <w:rPr/>
        <w:t>CC.</w:t>
      </w:r>
    </w:p>
    <w:p>
      <w:pPr>
        <w:pStyle w:val="ListNumber"/>
        <w:numPr>
          <w:ilvl w:val="0"/>
          <w:numId w:val="245"/>
        </w:numPr>
        <w:ind w:left="568" w:hanging="284"/>
        <w:rPr/>
      </w:pPr>
      <w:r>
        <w:rPr/>
        <w:t>The measurement is incremented on receipt by the GGSN of a DELETE PDP CONTEXT RESPONSE message with cause "Request Accepted". See TS 29.060 [6].</w:t>
      </w:r>
    </w:p>
    <w:p>
      <w:pPr>
        <w:pStyle w:val="ListNumber"/>
        <w:numPr>
          <w:ilvl w:val="0"/>
          <w:numId w:val="245"/>
        </w:numPr>
        <w:ind w:left="568" w:hanging="284"/>
        <w:rPr/>
      </w:pPr>
      <w:r>
        <w:rPr/>
        <w:t>Integer.</w:t>
      </w:r>
    </w:p>
    <w:p>
      <w:pPr>
        <w:pStyle w:val="ListNumber"/>
        <w:numPr>
          <w:ilvl w:val="0"/>
          <w:numId w:val="245"/>
        </w:numPr>
        <w:ind w:left="568" w:hanging="284"/>
        <w:rPr/>
      </w:pPr>
      <w:r>
        <w:rPr/>
        <w:t>SM.SuccDeactPdpCtxtGgsn.</w:t>
      </w:r>
    </w:p>
    <w:p>
      <w:pPr>
        <w:pStyle w:val="ListNumber"/>
        <w:numPr>
          <w:ilvl w:val="0"/>
          <w:numId w:val="245"/>
        </w:numPr>
        <w:ind w:left="568" w:hanging="284"/>
        <w:rPr/>
      </w:pPr>
      <w:r>
        <w:rPr/>
        <w:t>GgsnFunction.</w:t>
      </w:r>
    </w:p>
    <w:p>
      <w:pPr>
        <w:pStyle w:val="ListNumber"/>
        <w:numPr>
          <w:ilvl w:val="0"/>
          <w:numId w:val="245"/>
        </w:numPr>
        <w:ind w:left="568" w:hanging="284"/>
        <w:rPr/>
      </w:pPr>
      <w:r>
        <w:rPr/>
        <w:t>Valid for packet switched traffic.</w:t>
      </w:r>
    </w:p>
    <w:p>
      <w:pPr>
        <w:pStyle w:val="ListNumber"/>
        <w:numPr>
          <w:ilvl w:val="0"/>
          <w:numId w:val="245"/>
        </w:numPr>
        <w:ind w:left="568" w:hanging="284"/>
        <w:rPr/>
      </w:pPr>
      <w:r>
        <w:rPr/>
        <w:t>COMB.</w:t>
      </w:r>
    </w:p>
    <w:p>
      <w:pPr>
        <w:pStyle w:val="ListNumber"/>
        <w:numPr>
          <w:ilvl w:val="0"/>
          <w:numId w:val="245"/>
        </w:numPr>
        <w:ind w:left="568" w:hanging="284"/>
        <w:rPr/>
      </w:pPr>
      <w:r>
        <w:rPr/>
        <w:t>This measurement is mainly dedicated to Vendor Performance Modelling community.</w:t>
      </w:r>
    </w:p>
    <w:p>
      <w:pPr>
        <w:pStyle w:val="Heading2"/>
        <w:rPr/>
      </w:pPr>
      <w:bookmarkStart w:id="353" w:name="__RefHeading___Toc311472966"/>
      <w:bookmarkEnd w:id="353"/>
      <w:r>
        <w:rPr/>
        <w:t>5.2</w:t>
        <w:tab/>
        <w:t>Per APN measurements</w:t>
      </w:r>
    </w:p>
    <w:p>
      <w:pPr>
        <w:pStyle w:val="Normal"/>
        <w:keepNext w:val="true"/>
        <w:keepLines/>
        <w:rPr/>
      </w:pPr>
      <w:r>
        <w:rPr/>
        <w:t xml:space="preserve">These measurements will only be provided for a subset of all the APNs of the GGSN (see TS 23.003 [9] for APN definition). The way the list of monitored APNs is configured is outside the scope of the present document. </w:t>
      </w:r>
    </w:p>
    <w:p>
      <w:pPr>
        <w:pStyle w:val="Heading3"/>
        <w:rPr/>
      </w:pPr>
      <w:bookmarkStart w:id="354" w:name="__RefHeading___Toc311472967"/>
      <w:bookmarkEnd w:id="354"/>
      <w:r>
        <w:rPr/>
        <w:t>5.2.1</w:t>
        <w:tab/>
        <w:t>Session establishments</w:t>
      </w:r>
    </w:p>
    <w:p>
      <w:pPr>
        <w:pStyle w:val="Normal"/>
        <w:rPr/>
      </w:pPr>
      <w:r>
        <w:rPr/>
        <w:t>The performance counters presented in this subclause are intended to bring a more detailed view on session activations compared to counters defined in subclause 1.1. Especially, they enable to monitor the session establishment success rate when user authentication is required and when a dynamic PDP address is to be allocated by the GGSN.</w:t>
      </w:r>
    </w:p>
    <w:p>
      <w:pPr>
        <w:pStyle w:val="Normal"/>
        <w:rPr/>
      </w:pPr>
      <w:r>
        <w:rPr/>
        <w:t>Furthermore, the definition of "per APN" measurements allows to let performance monitoring focus on a "specific service" handled by a GGSN: TS 23.003 [9] indicates that an APN Network Identifier may be used to access a service associated with a GGSN and that this may be achieved by defining:</w:t>
      </w:r>
    </w:p>
    <w:p>
      <w:pPr>
        <w:pStyle w:val="ListBullet"/>
        <w:numPr>
          <w:ilvl w:val="0"/>
          <w:numId w:val="343"/>
        </w:numPr>
        <w:ind w:left="568" w:hanging="284"/>
        <w:rPr/>
      </w:pPr>
      <w:r>
        <w:rPr/>
        <w:t>an APN that corresponds to a DNS name of a GGSN and is locally interpreted by the GGSN as a request for a specific service; or</w:t>
      </w:r>
    </w:p>
    <w:p>
      <w:pPr>
        <w:pStyle w:val="ListBullet"/>
        <w:numPr>
          <w:ilvl w:val="0"/>
          <w:numId w:val="343"/>
        </w:numPr>
        <w:ind w:left="568" w:hanging="284"/>
        <w:rPr/>
      </w:pPr>
      <w:r>
        <w:rPr/>
        <w:t>an APN Network Identifier consisting of 3 or more labels and starting with a Reserved Service Label, or an APN Network Identifier consisting of a Reserved Service Label alone, that indicates a GGSN by the nature of the requested service.</w:t>
      </w:r>
    </w:p>
    <w:p>
      <w:pPr>
        <w:pStyle w:val="Normal"/>
        <w:rPr/>
      </w:pPr>
      <w:r>
        <w:rPr/>
        <w:t>The figure below, from TS 29.061 [10] details the message sequence during a PDP context activation for the non-transparent IP case, where a dynamic PDP address is to be allocated and user authentication is required.</w:t>
      </w:r>
    </w:p>
    <w:p>
      <w:pPr>
        <w:pStyle w:val="TH"/>
        <w:rPr/>
      </w:pPr>
      <w:r>
        <w:rPr/>
        <w:drawing>
          <wp:inline distT="0" distB="0" distL="0" distR="0">
            <wp:extent cx="5907405" cy="6051550"/>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13"/>
                    <a:srcRect l="-3" t="-3" r="-3" b="-3"/>
                    <a:stretch>
                      <a:fillRect/>
                    </a:stretch>
                  </pic:blipFill>
                  <pic:spPr bwMode="auto">
                    <a:xfrm>
                      <a:off x="0" y="0"/>
                      <a:ext cx="5907405" cy="6051550"/>
                    </a:xfrm>
                    <a:prstGeom prst="rect">
                      <a:avLst/>
                    </a:prstGeom>
                  </pic:spPr>
                </pic:pic>
              </a:graphicData>
            </a:graphic>
          </wp:inline>
        </w:drawing>
      </w:r>
    </w:p>
    <w:p>
      <w:pPr>
        <w:pStyle w:val="TF"/>
        <w:numPr>
          <w:ilvl w:val="0"/>
          <w:numId w:val="0"/>
        </w:numPr>
        <w:ind w:left="568" w:hanging="284"/>
        <w:outlineLvl w:val="0"/>
        <w:rPr/>
      </w:pPr>
      <w:r>
        <w:rPr/>
        <w:t>Figure</w:t>
      </w:r>
    </w:p>
    <w:p>
      <w:pPr>
        <w:pStyle w:val="Heading4"/>
        <w:ind w:left="1418" w:hanging="1418"/>
        <w:rPr/>
      </w:pPr>
      <w:bookmarkStart w:id="355" w:name="__RefHeading___Toc311472968"/>
      <w:bookmarkEnd w:id="355"/>
      <w:r>
        <w:rPr/>
        <w:t>5.2.1.1</w:t>
        <w:tab/>
        <w:t>Session establishments, per APN</w:t>
      </w:r>
    </w:p>
    <w:p>
      <w:pPr>
        <w:pStyle w:val="Heading5"/>
        <w:ind w:left="1701" w:hanging="1701"/>
        <w:rPr/>
      </w:pPr>
      <w:bookmarkStart w:id="356" w:name="__RefHeading___Toc311472969"/>
      <w:bookmarkEnd w:id="356"/>
      <w:r>
        <w:rPr/>
        <w:t>5.2.1.1.1</w:t>
        <w:tab/>
        <w:t>Attempted session establishments, per APN</w:t>
      </w:r>
    </w:p>
    <w:p>
      <w:pPr>
        <w:pStyle w:val="ListNumber"/>
        <w:numPr>
          <w:ilvl w:val="0"/>
          <w:numId w:val="129"/>
        </w:numPr>
        <w:ind w:left="568" w:hanging="284"/>
        <w:rPr/>
      </w:pPr>
      <w:r>
        <w:rPr/>
        <w:t>This measurement provides the number of PDP context activation procedures on a per APN of the GGSN basis.</w:t>
      </w:r>
    </w:p>
    <w:p>
      <w:pPr>
        <w:pStyle w:val="ListNumber"/>
        <w:numPr>
          <w:ilvl w:val="0"/>
          <w:numId w:val="129"/>
        </w:numPr>
        <w:ind w:left="568" w:hanging="284"/>
        <w:rPr/>
      </w:pPr>
      <w:r>
        <w:rPr/>
        <w:t>CC.</w:t>
      </w:r>
    </w:p>
    <w:p>
      <w:pPr>
        <w:pStyle w:val="ListNumber"/>
        <w:numPr>
          <w:ilvl w:val="0"/>
          <w:numId w:val="129"/>
        </w:numPr>
        <w:ind w:left="568" w:hanging="284"/>
        <w:rPr/>
      </w:pPr>
      <w:r>
        <w:rPr/>
        <w:t>The measurement is incremented on receipt by the GGSN of a CREATE PDP CONTEXT REQUEST message from the SGSN. See TS 29.060 [6].</w:t>
      </w:r>
    </w:p>
    <w:p>
      <w:pPr>
        <w:pStyle w:val="ListNumber"/>
        <w:numPr>
          <w:ilvl w:val="0"/>
          <w:numId w:val="129"/>
        </w:numPr>
        <w:ind w:left="568" w:hanging="284"/>
        <w:rPr/>
      </w:pPr>
      <w:r>
        <w:rPr/>
        <w:t>Integer.</w:t>
      </w:r>
    </w:p>
    <w:p>
      <w:pPr>
        <w:pStyle w:val="ListNumber"/>
        <w:numPr>
          <w:ilvl w:val="0"/>
          <w:numId w:val="129"/>
        </w:numPr>
        <w:ind w:left="568" w:hanging="284"/>
        <w:rPr/>
      </w:pPr>
      <w:r>
        <w:rPr/>
        <w:t>SM.AttActPdpCtxt.Apn.</w:t>
      </w:r>
    </w:p>
    <w:p>
      <w:pPr>
        <w:pStyle w:val="ListNumber"/>
        <w:numPr>
          <w:ilvl w:val="0"/>
          <w:numId w:val="129"/>
        </w:numPr>
        <w:ind w:left="568" w:hanging="284"/>
        <w:rPr/>
      </w:pPr>
      <w:r>
        <w:rPr/>
        <w:t>GgsnFunction, per APN.</w:t>
      </w:r>
    </w:p>
    <w:p>
      <w:pPr>
        <w:pStyle w:val="ListNumber"/>
        <w:numPr>
          <w:ilvl w:val="0"/>
          <w:numId w:val="129"/>
        </w:numPr>
        <w:ind w:left="568" w:hanging="284"/>
        <w:rPr/>
      </w:pPr>
      <w:r>
        <w:rPr/>
        <w:t>Valid for packet switched traffic.</w:t>
      </w:r>
    </w:p>
    <w:p>
      <w:pPr>
        <w:pStyle w:val="ListNumber"/>
        <w:numPr>
          <w:ilvl w:val="0"/>
          <w:numId w:val="129"/>
        </w:numPr>
        <w:ind w:left="568" w:hanging="284"/>
        <w:rPr/>
      </w:pPr>
      <w:r>
        <w:rPr/>
        <w:t>COMB.</w:t>
      </w:r>
    </w:p>
    <w:p>
      <w:pPr>
        <w:pStyle w:val="ListNumber"/>
        <w:numPr>
          <w:ilvl w:val="0"/>
          <w:numId w:val="129"/>
        </w:numPr>
        <w:ind w:left="568" w:hanging="284"/>
        <w:rPr/>
      </w:pPr>
      <w:r>
        <w:rPr/>
        <w:t>This measurement is mainly dedicated to Operator Business and Vendor Performance Modelling communities.</w:t>
      </w:r>
    </w:p>
    <w:p>
      <w:pPr>
        <w:pStyle w:val="Heading4"/>
        <w:ind w:left="1418" w:hanging="1418"/>
        <w:rPr/>
      </w:pPr>
      <w:bookmarkStart w:id="357" w:name="__RefHeading___Toc311472970"/>
      <w:bookmarkEnd w:id="357"/>
      <w:r>
        <w:rPr/>
        <w:t>5.2.1.1.2</w:t>
        <w:tab/>
        <w:t>Su</w:t>
      </w:r>
      <w:r>
        <w:rPr>
          <w:sz w:val="22"/>
        </w:rPr>
        <w:t>c</w:t>
      </w:r>
      <w:r>
        <w:rPr/>
        <w:t>cessfully established sessions, per APN</w:t>
      </w:r>
    </w:p>
    <w:p>
      <w:pPr>
        <w:pStyle w:val="ListNumber"/>
        <w:numPr>
          <w:ilvl w:val="0"/>
          <w:numId w:val="290"/>
        </w:numPr>
        <w:ind w:left="568" w:hanging="284"/>
        <w:rPr/>
      </w:pPr>
      <w:r>
        <w:rPr/>
        <w:t>This measurement provides the number of successfully completed activation PDP context procedures on a per APN of the GGSN basis.</w:t>
      </w:r>
    </w:p>
    <w:p>
      <w:pPr>
        <w:pStyle w:val="ListNumber"/>
        <w:numPr>
          <w:ilvl w:val="0"/>
          <w:numId w:val="290"/>
        </w:numPr>
        <w:ind w:left="568" w:hanging="284"/>
        <w:rPr/>
      </w:pPr>
      <w:r>
        <w:rPr/>
        <w:t>CC.</w:t>
      </w:r>
    </w:p>
    <w:p>
      <w:pPr>
        <w:pStyle w:val="ListNumber"/>
        <w:numPr>
          <w:ilvl w:val="0"/>
          <w:numId w:val="290"/>
        </w:numPr>
        <w:ind w:left="568" w:hanging="284"/>
        <w:rPr/>
      </w:pPr>
      <w:r>
        <w:rPr/>
        <w:t>The measurement is incremented on transmission of a CREATE PDP CONTEXT RESPONSE message with cause "Request Accepted " from GGSN. See TS 29.060 [6].</w:t>
      </w:r>
    </w:p>
    <w:p>
      <w:pPr>
        <w:pStyle w:val="ListNumber"/>
        <w:numPr>
          <w:ilvl w:val="0"/>
          <w:numId w:val="290"/>
        </w:numPr>
        <w:ind w:left="568" w:hanging="284"/>
        <w:rPr/>
      </w:pPr>
      <w:r>
        <w:rPr/>
        <w:t>Integer.</w:t>
      </w:r>
    </w:p>
    <w:p>
      <w:pPr>
        <w:pStyle w:val="ListNumber"/>
        <w:numPr>
          <w:ilvl w:val="0"/>
          <w:numId w:val="290"/>
        </w:numPr>
        <w:ind w:left="568" w:hanging="284"/>
        <w:rPr/>
      </w:pPr>
      <w:r>
        <w:rPr/>
        <w:t>SM.SuccActPdpCtxt.Apn.</w:t>
      </w:r>
    </w:p>
    <w:p>
      <w:pPr>
        <w:pStyle w:val="ListNumber"/>
        <w:numPr>
          <w:ilvl w:val="0"/>
          <w:numId w:val="290"/>
        </w:numPr>
        <w:ind w:left="568" w:hanging="284"/>
        <w:rPr/>
      </w:pPr>
      <w:r>
        <w:rPr/>
        <w:t>GgsnFunction, per APN.</w:t>
      </w:r>
    </w:p>
    <w:p>
      <w:pPr>
        <w:pStyle w:val="ListNumber"/>
        <w:numPr>
          <w:ilvl w:val="0"/>
          <w:numId w:val="290"/>
        </w:numPr>
        <w:ind w:left="568" w:hanging="284"/>
        <w:rPr/>
      </w:pPr>
      <w:r>
        <w:rPr/>
        <w:t>Valid for packet switched traffic.</w:t>
      </w:r>
    </w:p>
    <w:p>
      <w:pPr>
        <w:pStyle w:val="ListNumber"/>
        <w:numPr>
          <w:ilvl w:val="0"/>
          <w:numId w:val="290"/>
        </w:numPr>
        <w:ind w:left="568" w:hanging="284"/>
        <w:rPr/>
      </w:pPr>
      <w:r>
        <w:rPr/>
        <w:t>COMB.</w:t>
      </w:r>
    </w:p>
    <w:p>
      <w:pPr>
        <w:pStyle w:val="ListNumber"/>
        <w:numPr>
          <w:ilvl w:val="0"/>
          <w:numId w:val="290"/>
        </w:numPr>
        <w:ind w:left="568" w:hanging="284"/>
        <w:rPr/>
      </w:pPr>
      <w:r>
        <w:rPr/>
        <w:t>This measurement is mainly dedicated to Operator Business and Vendor Performance Modelling communities.</w:t>
      </w:r>
    </w:p>
    <w:p>
      <w:pPr>
        <w:pStyle w:val="Heading4"/>
        <w:ind w:left="1418" w:hanging="1418"/>
        <w:rPr/>
      </w:pPr>
      <w:bookmarkStart w:id="358" w:name="__RefHeading___Toc311472971"/>
      <w:bookmarkEnd w:id="358"/>
      <w:r>
        <w:rPr/>
        <w:t>5.2.1.2</w:t>
        <w:tab/>
        <w:t>Session establishments with dynamic PDP address allocation required, per APN</w:t>
      </w:r>
    </w:p>
    <w:p>
      <w:pPr>
        <w:pStyle w:val="Heading5"/>
        <w:ind w:left="1701" w:hanging="1701"/>
        <w:rPr/>
      </w:pPr>
      <w:bookmarkStart w:id="359" w:name="__RefHeading___Toc311472972"/>
      <w:r>
        <w:rPr/>
        <w:t>5.2.1.2.1</w:t>
        <w:tab/>
        <w:t>Attempted session establishments with dynamic PDP address allocation required, per APN</w:t>
      </w:r>
      <w:bookmarkEnd w:id="359"/>
      <w:r>
        <w:rPr/>
        <w:t xml:space="preserve"> </w:t>
      </w:r>
    </w:p>
    <w:p>
      <w:pPr>
        <w:pStyle w:val="ListNumber"/>
        <w:numPr>
          <w:ilvl w:val="0"/>
          <w:numId w:val="130"/>
        </w:numPr>
        <w:ind w:left="568" w:hanging="284"/>
        <w:rPr/>
      </w:pPr>
      <w:r>
        <w:rPr/>
        <w:t>This measurement provides the number of dynamic PDP context activation procedures where a dynamic PDP address is requested on a per APN of the GGSN basis.</w:t>
      </w:r>
    </w:p>
    <w:p>
      <w:pPr>
        <w:pStyle w:val="ListNumber"/>
        <w:numPr>
          <w:ilvl w:val="0"/>
          <w:numId w:val="130"/>
        </w:numPr>
        <w:ind w:left="568" w:hanging="284"/>
        <w:rPr/>
      </w:pPr>
      <w:r>
        <w:rPr/>
        <w:t>CC.</w:t>
      </w:r>
    </w:p>
    <w:p>
      <w:pPr>
        <w:pStyle w:val="ListNumber"/>
        <w:numPr>
          <w:ilvl w:val="0"/>
          <w:numId w:val="130"/>
        </w:numPr>
        <w:ind w:left="568" w:hanging="284"/>
        <w:rPr/>
      </w:pPr>
      <w:r>
        <w:rPr/>
        <w:t>The measurement is incremented on receipt by the GGSN of a CREATE PDP CONTEXT REQUEST message with an empty PDP address, which indicates that the MS requires a dynamic PDP address. See TS 29.060 [6].</w:t>
      </w:r>
    </w:p>
    <w:p>
      <w:pPr>
        <w:pStyle w:val="ListNumber"/>
        <w:numPr>
          <w:ilvl w:val="0"/>
          <w:numId w:val="130"/>
        </w:numPr>
        <w:ind w:left="568" w:hanging="284"/>
        <w:rPr/>
      </w:pPr>
      <w:r>
        <w:rPr/>
        <w:t>Integer.</w:t>
      </w:r>
    </w:p>
    <w:p>
      <w:pPr>
        <w:pStyle w:val="ListNumber"/>
        <w:numPr>
          <w:ilvl w:val="0"/>
          <w:numId w:val="130"/>
        </w:numPr>
        <w:ind w:left="568" w:hanging="284"/>
        <w:rPr/>
      </w:pPr>
      <w:r>
        <w:rPr/>
        <w:t>SM.AttDynActPdpCtxt.Apn.</w:t>
      </w:r>
    </w:p>
    <w:p>
      <w:pPr>
        <w:pStyle w:val="ListNumber"/>
        <w:numPr>
          <w:ilvl w:val="0"/>
          <w:numId w:val="130"/>
        </w:numPr>
        <w:ind w:left="568" w:hanging="284"/>
        <w:rPr/>
      </w:pPr>
      <w:r>
        <w:rPr/>
        <w:t>GgsnFunction, per APN.</w:t>
      </w:r>
    </w:p>
    <w:p>
      <w:pPr>
        <w:pStyle w:val="ListNumber"/>
        <w:numPr>
          <w:ilvl w:val="0"/>
          <w:numId w:val="130"/>
        </w:numPr>
        <w:ind w:left="568" w:hanging="284"/>
        <w:rPr/>
      </w:pPr>
      <w:r>
        <w:rPr/>
        <w:t>Valid for packet switched traffic.</w:t>
      </w:r>
    </w:p>
    <w:p>
      <w:pPr>
        <w:pStyle w:val="ListNumber"/>
        <w:numPr>
          <w:ilvl w:val="0"/>
          <w:numId w:val="130"/>
        </w:numPr>
        <w:ind w:left="568" w:hanging="284"/>
        <w:rPr/>
      </w:pPr>
      <w:r>
        <w:rPr/>
        <w:t>COMB.</w:t>
      </w:r>
    </w:p>
    <w:p>
      <w:pPr>
        <w:pStyle w:val="ListNumber"/>
        <w:numPr>
          <w:ilvl w:val="0"/>
          <w:numId w:val="130"/>
        </w:numPr>
        <w:ind w:left="568" w:hanging="284"/>
        <w:rPr/>
      </w:pPr>
      <w:r>
        <w:rPr/>
        <w:t>This measurement is mainly dedicated to Vendor Performance Modelling and Operator Maintenance communities.</w:t>
      </w:r>
    </w:p>
    <w:p>
      <w:pPr>
        <w:pStyle w:val="Heading5"/>
        <w:ind w:left="1701" w:hanging="1701"/>
        <w:rPr/>
      </w:pPr>
      <w:bookmarkStart w:id="360" w:name="__RefHeading___Toc311472973"/>
      <w:bookmarkEnd w:id="360"/>
      <w:r>
        <w:rPr/>
        <w:t>5.2.1.2.2</w:t>
        <w:tab/>
        <w:t>Successfully established sessions with dynamic PDP address allocation required, per APN</w:t>
      </w:r>
    </w:p>
    <w:p>
      <w:pPr>
        <w:pStyle w:val="ListNumber"/>
        <w:numPr>
          <w:ilvl w:val="0"/>
          <w:numId w:val="257"/>
        </w:numPr>
        <w:ind w:left="568" w:hanging="284"/>
        <w:rPr/>
      </w:pPr>
      <w:r>
        <w:rPr/>
        <w:t>This measurement provides the number of successfully attempted dynamic PDP context activation procedures where a dynamic PDP address is requested on a per APN of the GGSN basis.</w:t>
      </w:r>
    </w:p>
    <w:p>
      <w:pPr>
        <w:pStyle w:val="ListNumber"/>
        <w:numPr>
          <w:ilvl w:val="0"/>
          <w:numId w:val="257"/>
        </w:numPr>
        <w:ind w:left="568" w:hanging="284"/>
        <w:rPr/>
      </w:pPr>
      <w:r>
        <w:rPr/>
        <w:t>CC.</w:t>
      </w:r>
    </w:p>
    <w:p>
      <w:pPr>
        <w:pStyle w:val="ListNumber"/>
        <w:numPr>
          <w:ilvl w:val="0"/>
          <w:numId w:val="257"/>
        </w:numPr>
        <w:ind w:left="568" w:hanging="284"/>
        <w:rPr/>
      </w:pPr>
      <w:r>
        <w:rPr/>
        <w:t>The measurement is incremented on transmission by the GGSN of a CREATE PDP CONTEXT RESPONSE message with cause "Request Accepted" where the PDP address has been dynamically assigned. See TS 23.060 [2] and TS 29.060 [6].</w:t>
      </w:r>
    </w:p>
    <w:p>
      <w:pPr>
        <w:pStyle w:val="ListNumber"/>
        <w:numPr>
          <w:ilvl w:val="0"/>
          <w:numId w:val="257"/>
        </w:numPr>
        <w:ind w:left="568" w:hanging="284"/>
        <w:rPr/>
      </w:pPr>
      <w:r>
        <w:rPr/>
        <w:t>Integer.</w:t>
      </w:r>
    </w:p>
    <w:p>
      <w:pPr>
        <w:pStyle w:val="ListNumber"/>
        <w:numPr>
          <w:ilvl w:val="0"/>
          <w:numId w:val="257"/>
        </w:numPr>
        <w:ind w:left="568" w:hanging="284"/>
        <w:rPr/>
      </w:pPr>
      <w:r>
        <w:rPr/>
        <w:t>SM.SuccDynActPdpCtxt.Apn.</w:t>
      </w:r>
    </w:p>
    <w:p>
      <w:pPr>
        <w:pStyle w:val="ListNumber"/>
        <w:numPr>
          <w:ilvl w:val="0"/>
          <w:numId w:val="257"/>
        </w:numPr>
        <w:ind w:left="568" w:hanging="284"/>
        <w:rPr/>
      </w:pPr>
      <w:r>
        <w:rPr/>
        <w:t>GgsnFunction, per APN.</w:t>
      </w:r>
    </w:p>
    <w:p>
      <w:pPr>
        <w:pStyle w:val="ListNumber"/>
        <w:numPr>
          <w:ilvl w:val="0"/>
          <w:numId w:val="257"/>
        </w:numPr>
        <w:ind w:left="568" w:hanging="284"/>
        <w:rPr/>
      </w:pPr>
      <w:r>
        <w:rPr/>
        <w:t>Valid for packet switched traffic.</w:t>
      </w:r>
    </w:p>
    <w:p>
      <w:pPr>
        <w:pStyle w:val="ListNumber"/>
        <w:numPr>
          <w:ilvl w:val="0"/>
          <w:numId w:val="257"/>
        </w:numPr>
        <w:ind w:left="568" w:hanging="284"/>
        <w:rPr/>
      </w:pPr>
      <w:r>
        <w:rPr/>
        <w:t>COMB.</w:t>
      </w:r>
    </w:p>
    <w:p>
      <w:pPr>
        <w:pStyle w:val="ListNumber"/>
        <w:numPr>
          <w:ilvl w:val="0"/>
          <w:numId w:val="257"/>
        </w:numPr>
        <w:ind w:left="568" w:hanging="284"/>
        <w:rPr/>
      </w:pPr>
      <w:r>
        <w:rPr/>
        <w:t>This measurement is mainly dedicated to Vendor Performance Modelling and Operator Maintenance communities.</w:t>
      </w:r>
    </w:p>
    <w:p>
      <w:pPr>
        <w:pStyle w:val="Heading4"/>
        <w:ind w:left="1418" w:hanging="1418"/>
        <w:rPr/>
      </w:pPr>
      <w:bookmarkStart w:id="361" w:name="__RefHeading___Toc311472974"/>
      <w:bookmarkEnd w:id="361"/>
      <w:r>
        <w:rPr/>
        <w:t>5.2.1.3</w:t>
        <w:tab/>
        <w:t>Session establishments with user authentication required, per APN</w:t>
      </w:r>
    </w:p>
    <w:p>
      <w:pPr>
        <w:pStyle w:val="Heading5"/>
        <w:ind w:left="1701" w:hanging="1701"/>
        <w:rPr/>
      </w:pPr>
      <w:bookmarkStart w:id="362" w:name="__RefHeading___Toc311472975"/>
      <w:bookmarkEnd w:id="362"/>
      <w:r>
        <w:rPr/>
        <w:t>5.2.1.3.1</w:t>
        <w:tab/>
        <w:t>Attempted session establishments with user authentication required, per APN</w:t>
      </w:r>
    </w:p>
    <w:p>
      <w:pPr>
        <w:pStyle w:val="ListNumber"/>
        <w:numPr>
          <w:ilvl w:val="0"/>
          <w:numId w:val="169"/>
        </w:numPr>
        <w:ind w:left="568" w:hanging="284"/>
        <w:rPr/>
      </w:pPr>
      <w:r>
        <w:rPr/>
        <w:t>This measurement provides the number of PDP context activation procedures for which user authentication is required.</w:t>
      </w:r>
    </w:p>
    <w:p>
      <w:pPr>
        <w:pStyle w:val="ListNumber"/>
        <w:numPr>
          <w:ilvl w:val="0"/>
          <w:numId w:val="169"/>
        </w:numPr>
        <w:ind w:left="568" w:hanging="284"/>
        <w:rPr/>
      </w:pPr>
      <w:r>
        <w:rPr/>
        <w:t>CC.</w:t>
      </w:r>
    </w:p>
    <w:p>
      <w:pPr>
        <w:pStyle w:val="ListNumber"/>
        <w:numPr>
          <w:ilvl w:val="0"/>
          <w:numId w:val="169"/>
        </w:numPr>
        <w:ind w:left="568" w:hanging="284"/>
        <w:rPr/>
      </w:pPr>
      <w:r>
        <w:rPr/>
        <w:t>The measurement is incremented when a CREATE PDP CONTEXT REQUEST message is received by the GGSN, for which protocol configuration options indicates that user authentication is required to access the external PDN. See TS 29.060 [6] and TS 24.008 [15].</w:t>
      </w:r>
    </w:p>
    <w:p>
      <w:pPr>
        <w:pStyle w:val="ListNumber"/>
        <w:numPr>
          <w:ilvl w:val="0"/>
          <w:numId w:val="169"/>
        </w:numPr>
        <w:ind w:left="568" w:hanging="284"/>
        <w:rPr/>
      </w:pPr>
      <w:r>
        <w:rPr/>
        <w:t>Integer.</w:t>
      </w:r>
    </w:p>
    <w:p>
      <w:pPr>
        <w:pStyle w:val="ListNumber"/>
        <w:numPr>
          <w:ilvl w:val="0"/>
          <w:numId w:val="169"/>
        </w:numPr>
        <w:ind w:left="568" w:hanging="284"/>
        <w:rPr/>
      </w:pPr>
      <w:r>
        <w:rPr/>
        <w:t>SM.AttActPdpCtxtAutReq.Apn.</w:t>
      </w:r>
    </w:p>
    <w:p>
      <w:pPr>
        <w:pStyle w:val="ListNumber"/>
        <w:numPr>
          <w:ilvl w:val="0"/>
          <w:numId w:val="169"/>
        </w:numPr>
        <w:ind w:left="568" w:hanging="284"/>
        <w:rPr/>
      </w:pPr>
      <w:r>
        <w:rPr/>
        <w:t>GgsnFunction, per APN.</w:t>
      </w:r>
    </w:p>
    <w:p>
      <w:pPr>
        <w:pStyle w:val="ListNumber"/>
        <w:numPr>
          <w:ilvl w:val="0"/>
          <w:numId w:val="169"/>
        </w:numPr>
        <w:ind w:left="568" w:hanging="284"/>
        <w:rPr/>
      </w:pPr>
      <w:r>
        <w:rPr/>
        <w:t>Valid for packet switched traffic.</w:t>
      </w:r>
    </w:p>
    <w:p>
      <w:pPr>
        <w:pStyle w:val="ListNumber"/>
        <w:numPr>
          <w:ilvl w:val="0"/>
          <w:numId w:val="169"/>
        </w:numPr>
        <w:ind w:left="568" w:hanging="284"/>
        <w:rPr/>
      </w:pPr>
      <w:r>
        <w:rPr/>
        <w:t>COMB.</w:t>
      </w:r>
    </w:p>
    <w:p>
      <w:pPr>
        <w:pStyle w:val="ListNumber"/>
        <w:numPr>
          <w:ilvl w:val="0"/>
          <w:numId w:val="169"/>
        </w:numPr>
        <w:ind w:left="568" w:hanging="284"/>
        <w:rPr/>
      </w:pPr>
      <w:r>
        <w:rPr/>
        <w:t>This measurement is mainly dedicated to Vendor Performance Modelling and Operator Maintenance communities.</w:t>
      </w:r>
    </w:p>
    <w:p>
      <w:pPr>
        <w:pStyle w:val="Heading5"/>
        <w:ind w:left="1701" w:hanging="1701"/>
        <w:rPr/>
      </w:pPr>
      <w:bookmarkStart w:id="363" w:name="__RefHeading___Toc311472976"/>
      <w:bookmarkEnd w:id="363"/>
      <w:r>
        <w:rPr/>
        <w:t>5.2.1.3.2</w:t>
        <w:tab/>
        <w:t>Failed session establishments due to user authentication failure, per APN</w:t>
      </w:r>
    </w:p>
    <w:p>
      <w:pPr>
        <w:pStyle w:val="ListNumber"/>
        <w:numPr>
          <w:ilvl w:val="0"/>
          <w:numId w:val="166"/>
        </w:numPr>
        <w:ind w:left="568" w:hanging="284"/>
        <w:rPr/>
      </w:pPr>
      <w:r>
        <w:rPr/>
        <w:t>This measurement provides the number of PDP context activation procedures failed due to user authentication failure.</w:t>
      </w:r>
    </w:p>
    <w:p>
      <w:pPr>
        <w:pStyle w:val="ListNumber"/>
        <w:numPr>
          <w:ilvl w:val="0"/>
          <w:numId w:val="166"/>
        </w:numPr>
        <w:ind w:left="568" w:hanging="284"/>
        <w:rPr/>
      </w:pPr>
      <w:r>
        <w:rPr/>
        <w:t>CC.</w:t>
      </w:r>
    </w:p>
    <w:p>
      <w:pPr>
        <w:pStyle w:val="ListNumber"/>
        <w:numPr>
          <w:ilvl w:val="0"/>
          <w:numId w:val="166"/>
        </w:numPr>
        <w:ind w:left="568" w:hanging="284"/>
        <w:rPr/>
      </w:pPr>
      <w:r>
        <w:rPr>
          <w:color w:val="000000"/>
        </w:rPr>
        <w:t>The measurement is incremented when a CREATE PDP CONTEXT RESPONSE message with cause "User Authentication Failed" is received by the GGSN. See TS 29.060 [6] and TS 24.008 [15].</w:t>
      </w:r>
    </w:p>
    <w:p>
      <w:pPr>
        <w:pStyle w:val="ListNumber"/>
        <w:numPr>
          <w:ilvl w:val="0"/>
          <w:numId w:val="166"/>
        </w:numPr>
        <w:ind w:left="568" w:hanging="284"/>
        <w:rPr/>
      </w:pPr>
      <w:r>
        <w:rPr/>
        <w:t>Integer.</w:t>
      </w:r>
    </w:p>
    <w:p>
      <w:pPr>
        <w:pStyle w:val="ListNumber"/>
        <w:numPr>
          <w:ilvl w:val="0"/>
          <w:numId w:val="166"/>
        </w:numPr>
        <w:ind w:left="568" w:hanging="284"/>
        <w:rPr/>
      </w:pPr>
      <w:r>
        <w:rPr>
          <w:color w:val="000000"/>
        </w:rPr>
        <w:t>SM.FailActPdpCtxtAutReq.Apn.</w:t>
      </w:r>
    </w:p>
    <w:p>
      <w:pPr>
        <w:pStyle w:val="ListNumber"/>
        <w:numPr>
          <w:ilvl w:val="0"/>
          <w:numId w:val="166"/>
        </w:numPr>
        <w:ind w:left="568" w:hanging="284"/>
        <w:rPr/>
      </w:pPr>
      <w:r>
        <w:rPr/>
        <w:t>GgsnFunction, per APN.</w:t>
      </w:r>
    </w:p>
    <w:p>
      <w:pPr>
        <w:pStyle w:val="ListNumber"/>
        <w:numPr>
          <w:ilvl w:val="0"/>
          <w:numId w:val="166"/>
        </w:numPr>
        <w:ind w:left="568" w:hanging="284"/>
        <w:rPr/>
      </w:pPr>
      <w:r>
        <w:rPr/>
        <w:t>Valid for packet switched traffic.</w:t>
      </w:r>
    </w:p>
    <w:p>
      <w:pPr>
        <w:pStyle w:val="ListNumber"/>
        <w:numPr>
          <w:ilvl w:val="0"/>
          <w:numId w:val="166"/>
        </w:numPr>
        <w:ind w:left="568" w:hanging="284"/>
        <w:rPr/>
      </w:pPr>
      <w:r>
        <w:rPr/>
        <w:t>COMB.</w:t>
      </w:r>
    </w:p>
    <w:p>
      <w:pPr>
        <w:pStyle w:val="ListNumber"/>
        <w:numPr>
          <w:ilvl w:val="0"/>
          <w:numId w:val="166"/>
        </w:numPr>
        <w:ind w:left="568" w:hanging="284"/>
        <w:rPr/>
      </w:pPr>
      <w:r>
        <w:rPr/>
        <w:t>This measurement is mainly dedicated to Vendor Performance Modelling and Operator Maintenance communities.</w:t>
      </w:r>
    </w:p>
    <w:p>
      <w:pPr>
        <w:pStyle w:val="Heading3"/>
        <w:rPr/>
      </w:pPr>
      <w:bookmarkStart w:id="364" w:name="__RefHeading___Toc311472977"/>
      <w:bookmarkEnd w:id="364"/>
      <w:r>
        <w:rPr/>
        <w:t>5.2.2</w:t>
        <w:tab/>
        <w:t>Active sessions</w:t>
      </w:r>
    </w:p>
    <w:p>
      <w:pPr>
        <w:pStyle w:val="Normal"/>
        <w:keepNext w:val="true"/>
        <w:keepLines/>
        <w:rPr/>
      </w:pPr>
      <w:r>
        <w:rPr/>
        <w:t>The performance counters presented in this subclause are defined on a per APN basis and are mainly intended:</w:t>
      </w:r>
    </w:p>
    <w:p>
      <w:pPr>
        <w:pStyle w:val="ListBullet"/>
        <w:keepNext w:val="true"/>
        <w:keepLines/>
        <w:numPr>
          <w:ilvl w:val="0"/>
          <w:numId w:val="343"/>
        </w:numPr>
        <w:ind w:left="568" w:hanging="284"/>
        <w:rPr/>
      </w:pPr>
      <w:r>
        <w:rPr/>
        <w:t>to monitor the repartition of QoS attributes defined for current active sessions; and</w:t>
      </w:r>
    </w:p>
    <w:p>
      <w:pPr>
        <w:pStyle w:val="ListBullet"/>
        <w:numPr>
          <w:ilvl w:val="0"/>
          <w:numId w:val="343"/>
        </w:numPr>
        <w:ind w:left="568" w:hanging="284"/>
        <w:rPr/>
      </w:pPr>
      <w:r>
        <w:rPr/>
        <w:t>to establish a session profile. A session profile details the number of elementary procedures per active session (PDP context modifications, updates, …), usually during a busy hour.</w:t>
      </w:r>
    </w:p>
    <w:p>
      <w:pPr>
        <w:pStyle w:val="Heading4"/>
        <w:ind w:left="1418" w:hanging="1418"/>
        <w:rPr/>
      </w:pPr>
      <w:bookmarkStart w:id="365" w:name="__RefHeading___Toc311472978"/>
      <w:bookmarkEnd w:id="365"/>
      <w:r>
        <w:rPr/>
        <w:t>5.2.2.1</w:t>
        <w:tab/>
        <w:t>Number of simultaneous active sessions, per APN</w:t>
      </w:r>
    </w:p>
    <w:p>
      <w:pPr>
        <w:pStyle w:val="ListNumber"/>
        <w:numPr>
          <w:ilvl w:val="0"/>
          <w:numId w:val="227"/>
        </w:numPr>
        <w:ind w:left="568" w:hanging="284"/>
        <w:rPr/>
      </w:pPr>
      <w:r>
        <w:rPr/>
        <w:t>This measurement provides the current number of simultaneous active sessions per APN. This measurement is split into subcounters per traffic class and allocation/retention priority (or precedence class) indicated in the QoS profile.</w:t>
      </w:r>
    </w:p>
    <w:p>
      <w:pPr>
        <w:pStyle w:val="ListNumber"/>
        <w:numPr>
          <w:ilvl w:val="0"/>
          <w:numId w:val="227"/>
        </w:numPr>
        <w:ind w:left="568" w:hanging="284"/>
        <w:rPr/>
      </w:pPr>
      <w:r>
        <w:rPr/>
        <w:t>GAUGE.</w:t>
      </w:r>
    </w:p>
    <w:p>
      <w:pPr>
        <w:pStyle w:val="ListNumber"/>
        <w:numPr>
          <w:ilvl w:val="0"/>
          <w:numId w:val="227"/>
        </w:numPr>
        <w:ind w:left="568" w:hanging="284"/>
        <w:rPr/>
      </w:pPr>
      <w:r>
        <w:rPr/>
        <w:t>The relevant measurement is incremented on transmission by the GGSN of a CREATE PDP CONTEXT RESPONSE message with cause "Request Accepted" according to the traffic class or allocation/retention priority indicated in the QoS profile.</w:t>
        <w:br/>
        <w:t xml:space="preserve">The relevant measurement is decremented on transmission or receipt of DELETE PDP CONTEXT RESPONSE with cause "Request Accepted" according to the traffic class or the allocation/retention priority of the PDP context. </w:t>
        <w:br/>
        <w:t>In case of a PDP context activated with R97/98 QoS attributes, the fields traffic class and allocation/retention priority used for screening are derived from delay class and precedence class respectively, as ruled in TS 23.107 [8].</w:t>
        <w:br/>
        <w:t>See also TS 24.008 [15] and TS 29.060 [6].</w:t>
      </w:r>
    </w:p>
    <w:p>
      <w:pPr>
        <w:pStyle w:val="ListNumber"/>
        <w:numPr>
          <w:ilvl w:val="0"/>
          <w:numId w:val="227"/>
        </w:numPr>
        <w:ind w:left="568" w:hanging="284"/>
        <w:rPr/>
      </w:pPr>
      <w:r>
        <w:rPr/>
        <w:t>A single integer value per measurement type defined in e).</w:t>
      </w:r>
    </w:p>
    <w:p>
      <w:pPr>
        <w:pStyle w:val="ListNumber"/>
        <w:numPr>
          <w:ilvl w:val="0"/>
          <w:numId w:val="227"/>
        </w:numPr>
        <w:ind w:left="568" w:hanging="284"/>
        <w:rPr/>
      </w:pPr>
      <w:r>
        <w:rPr/>
        <w:t>SM.NbrActPdpCtxt.Apn.Low</w:t>
        <w:br/>
        <w:t>SM.NbrActPdpCtxt.Apn.Medium</w:t>
        <w:br/>
        <w:t>SM.NbrActPdpCtxt.Apn.High</w:t>
        <w:br/>
        <w:t>SM.NbrActPdpCtxt.Apn.Conv</w:t>
        <w:br/>
        <w:t>SM.NbrActPdpCtxt.Apn.Strm</w:t>
        <w:br/>
        <w:t>SM.NbrActPdpCtxt.Apn.Intact</w:t>
        <w:br/>
        <w:t>SM.NbrActPdpCtxt.Apn.Bgrd.</w:t>
      </w:r>
    </w:p>
    <w:p>
      <w:pPr>
        <w:pStyle w:val="ListNumber"/>
        <w:numPr>
          <w:ilvl w:val="0"/>
          <w:numId w:val="227"/>
        </w:numPr>
        <w:ind w:left="568" w:hanging="284"/>
        <w:rPr/>
      </w:pPr>
      <w:r>
        <w:rPr/>
        <w:t>GgsnFunction, per APN.</w:t>
      </w:r>
    </w:p>
    <w:p>
      <w:pPr>
        <w:pStyle w:val="ListNumber"/>
        <w:numPr>
          <w:ilvl w:val="0"/>
          <w:numId w:val="227"/>
        </w:numPr>
        <w:ind w:left="568" w:hanging="284"/>
        <w:rPr/>
      </w:pPr>
      <w:r>
        <w:rPr/>
        <w:t>Valid for packet switched traffic.</w:t>
      </w:r>
    </w:p>
    <w:p>
      <w:pPr>
        <w:pStyle w:val="ListNumber"/>
        <w:numPr>
          <w:ilvl w:val="0"/>
          <w:numId w:val="227"/>
        </w:numPr>
        <w:ind w:left="568" w:hanging="284"/>
        <w:rPr/>
      </w:pPr>
      <w:r>
        <w:rPr/>
        <w:t>COMB.</w:t>
      </w:r>
    </w:p>
    <w:p>
      <w:pPr>
        <w:pStyle w:val="ListNumber"/>
        <w:numPr>
          <w:ilvl w:val="0"/>
          <w:numId w:val="227"/>
        </w:numPr>
        <w:ind w:left="568" w:hanging="284"/>
        <w:rPr/>
      </w:pPr>
      <w:r>
        <w:rPr/>
        <w:t>This measurement is mainly dedicated to Operator Business and Vendor Performance Modelling communities.</w:t>
      </w:r>
    </w:p>
    <w:p>
      <w:pPr>
        <w:pStyle w:val="Heading4"/>
        <w:ind w:left="1418" w:hanging="1418"/>
        <w:rPr/>
      </w:pPr>
      <w:bookmarkStart w:id="366" w:name="__RefHeading___Toc311472979"/>
      <w:bookmarkEnd w:id="366"/>
      <w:r>
        <w:rPr/>
        <w:t>5.2.2.2</w:t>
        <w:tab/>
        <w:t>Peak number of simultaneous active sessions, per APN</w:t>
      </w:r>
    </w:p>
    <w:p>
      <w:pPr>
        <w:pStyle w:val="ListNumber"/>
        <w:numPr>
          <w:ilvl w:val="0"/>
          <w:numId w:val="52"/>
        </w:numPr>
        <w:ind w:left="568" w:hanging="284"/>
        <w:rPr/>
      </w:pPr>
      <w:r>
        <w:rPr/>
        <w:t>This measurement provides the peak number of active PDP contexts in GGSN per APN. This measurement is obtained by comparing following an update of the actual number of active PDP context in GGSN per APN, this value with the currently maximal value within the actual granularity period.</w:t>
      </w:r>
    </w:p>
    <w:p>
      <w:pPr>
        <w:pStyle w:val="ListNumber"/>
        <w:numPr>
          <w:ilvl w:val="0"/>
          <w:numId w:val="52"/>
        </w:numPr>
        <w:ind w:left="568" w:hanging="284"/>
        <w:rPr/>
      </w:pPr>
      <w:r>
        <w:rPr/>
        <w:t>GAUGE.</w:t>
      </w:r>
    </w:p>
    <w:p>
      <w:pPr>
        <w:pStyle w:val="ListNumber"/>
        <w:numPr>
          <w:ilvl w:val="0"/>
          <w:numId w:val="52"/>
        </w:numPr>
        <w:ind w:left="568" w:hanging="284"/>
        <w:rPr/>
      </w:pPr>
      <w:r>
        <w:rPr/>
        <w:t>The measurement is incremented on transmission by the GGSN of a CREATE PDP CONTEXT RESPONSE message with cause "Request Accepted" and decremented on transmission or receipt by the GGSN of a DELETE PDP CONTEXT RESPONSE message with cause "Request Accepted". The measurement value keeps track of the highest value experienced in the collection interval. See TS 29.060 [6].</w:t>
      </w:r>
    </w:p>
    <w:p>
      <w:pPr>
        <w:pStyle w:val="ListNumber"/>
        <w:numPr>
          <w:ilvl w:val="0"/>
          <w:numId w:val="52"/>
        </w:numPr>
        <w:ind w:left="568" w:hanging="284"/>
        <w:rPr/>
      </w:pPr>
      <w:r>
        <w:rPr/>
        <w:t>Integer.</w:t>
      </w:r>
    </w:p>
    <w:p>
      <w:pPr>
        <w:pStyle w:val="ListNumber"/>
        <w:numPr>
          <w:ilvl w:val="0"/>
          <w:numId w:val="52"/>
        </w:numPr>
        <w:ind w:left="568" w:hanging="284"/>
        <w:rPr/>
      </w:pPr>
      <w:r>
        <w:rPr/>
        <w:t>SM.MaxNbrActPdpCtxt.Apn.</w:t>
      </w:r>
    </w:p>
    <w:p>
      <w:pPr>
        <w:pStyle w:val="ListNumber"/>
        <w:numPr>
          <w:ilvl w:val="0"/>
          <w:numId w:val="52"/>
        </w:numPr>
        <w:ind w:left="568" w:hanging="284"/>
        <w:rPr/>
      </w:pPr>
      <w:r>
        <w:rPr/>
        <w:t>GgsnFunction, per APN.</w:t>
      </w:r>
    </w:p>
    <w:p>
      <w:pPr>
        <w:pStyle w:val="ListNumber"/>
        <w:numPr>
          <w:ilvl w:val="0"/>
          <w:numId w:val="52"/>
        </w:numPr>
        <w:ind w:left="568" w:hanging="284"/>
        <w:rPr/>
      </w:pPr>
      <w:r>
        <w:rPr/>
        <w:t>Valid for packet switched traffic.</w:t>
      </w:r>
    </w:p>
    <w:p>
      <w:pPr>
        <w:pStyle w:val="ListNumber"/>
        <w:numPr>
          <w:ilvl w:val="0"/>
          <w:numId w:val="52"/>
        </w:numPr>
        <w:ind w:left="568" w:hanging="284"/>
        <w:rPr/>
      </w:pPr>
      <w:r>
        <w:rPr/>
        <w:t>COMB.</w:t>
      </w:r>
    </w:p>
    <w:p>
      <w:pPr>
        <w:pStyle w:val="ListNumber"/>
        <w:numPr>
          <w:ilvl w:val="0"/>
          <w:numId w:val="52"/>
        </w:numPr>
        <w:ind w:left="568" w:hanging="284"/>
        <w:rPr/>
      </w:pPr>
      <w:r>
        <w:rPr/>
        <w:t>This measurement is mainly dedicated to Operator Business and Vendor Performance Modelling communities.</w:t>
      </w:r>
    </w:p>
    <w:p>
      <w:pPr>
        <w:pStyle w:val="Heading4"/>
        <w:ind w:left="1418" w:hanging="1418"/>
        <w:rPr/>
      </w:pPr>
      <w:bookmarkStart w:id="367" w:name="__RefHeading___Toc311472980"/>
      <w:bookmarkEnd w:id="367"/>
      <w:r>
        <w:rPr/>
        <w:t>5.2.2.3</w:t>
        <w:tab/>
        <w:t>MS &amp; SGSN-initiated session modifications, per APN</w:t>
      </w:r>
    </w:p>
    <w:p>
      <w:pPr>
        <w:pStyle w:val="Heading5"/>
        <w:ind w:left="1701" w:hanging="1701"/>
        <w:rPr/>
      </w:pPr>
      <w:bookmarkStart w:id="368" w:name="__RefHeading___Toc311472981"/>
      <w:r>
        <w:rPr/>
        <w:t>5.2.2.3.1</w:t>
        <w:tab/>
        <w:t>Attempted MS &amp; SGSN-initiated session modifications, per APN</w:t>
      </w:r>
      <w:bookmarkEnd w:id="368"/>
      <w:r>
        <w:rPr/>
        <w:t xml:space="preserve"> </w:t>
      </w:r>
    </w:p>
    <w:p>
      <w:pPr>
        <w:pStyle w:val="ListNumber"/>
        <w:numPr>
          <w:ilvl w:val="0"/>
          <w:numId w:val="108"/>
        </w:numPr>
        <w:ind w:left="568" w:hanging="284"/>
        <w:rPr/>
      </w:pPr>
      <w:r>
        <w:rPr/>
        <w:t>This measurement provides the number of PDP context updates attempted, either by MS or SGSN.</w:t>
      </w:r>
    </w:p>
    <w:p>
      <w:pPr>
        <w:pStyle w:val="ListNumber"/>
        <w:numPr>
          <w:ilvl w:val="0"/>
          <w:numId w:val="108"/>
        </w:numPr>
        <w:ind w:left="568" w:hanging="284"/>
        <w:rPr/>
      </w:pPr>
      <w:r>
        <w:rPr/>
        <w:t>CC.</w:t>
      </w:r>
    </w:p>
    <w:p>
      <w:pPr>
        <w:pStyle w:val="ListNumber"/>
        <w:numPr>
          <w:ilvl w:val="0"/>
          <w:numId w:val="108"/>
        </w:numPr>
        <w:ind w:left="568" w:hanging="284"/>
        <w:rPr/>
      </w:pPr>
      <w:r>
        <w:rPr/>
        <w:t>The measurement is incremented on receipt by the GGSN of an UPDATE PDP CONTEXT REQUEST message. See TS 29.060 [6].</w:t>
      </w:r>
    </w:p>
    <w:p>
      <w:pPr>
        <w:pStyle w:val="ListNumber"/>
        <w:numPr>
          <w:ilvl w:val="0"/>
          <w:numId w:val="108"/>
        </w:numPr>
        <w:ind w:left="568" w:hanging="284"/>
        <w:rPr/>
      </w:pPr>
      <w:r>
        <w:rPr/>
        <w:t>Integer.</w:t>
      </w:r>
    </w:p>
    <w:p>
      <w:pPr>
        <w:pStyle w:val="ListNumber"/>
        <w:numPr>
          <w:ilvl w:val="0"/>
          <w:numId w:val="108"/>
        </w:numPr>
        <w:ind w:left="568" w:hanging="284"/>
        <w:rPr/>
      </w:pPr>
      <w:r>
        <w:rPr/>
        <w:t>SM.AttUpdPdpCtxtMsAndSgsn.Apn.</w:t>
      </w:r>
    </w:p>
    <w:p>
      <w:pPr>
        <w:pStyle w:val="ListNumber"/>
        <w:numPr>
          <w:ilvl w:val="0"/>
          <w:numId w:val="108"/>
        </w:numPr>
        <w:ind w:left="568" w:hanging="284"/>
        <w:rPr/>
      </w:pPr>
      <w:r>
        <w:rPr/>
        <w:t>GgsnFunction, per APN.</w:t>
      </w:r>
    </w:p>
    <w:p>
      <w:pPr>
        <w:pStyle w:val="ListNumber"/>
        <w:numPr>
          <w:ilvl w:val="0"/>
          <w:numId w:val="108"/>
        </w:numPr>
        <w:ind w:left="568" w:hanging="284"/>
        <w:rPr/>
      </w:pPr>
      <w:r>
        <w:rPr/>
        <w:t>Valid for packet switched traffic.</w:t>
      </w:r>
    </w:p>
    <w:p>
      <w:pPr>
        <w:pStyle w:val="ListNumber"/>
        <w:numPr>
          <w:ilvl w:val="0"/>
          <w:numId w:val="108"/>
        </w:numPr>
        <w:ind w:left="568" w:hanging="284"/>
        <w:rPr/>
      </w:pPr>
      <w:r>
        <w:rPr/>
        <w:t>COMB.</w:t>
      </w:r>
    </w:p>
    <w:p>
      <w:pPr>
        <w:pStyle w:val="ListNumber"/>
        <w:numPr>
          <w:ilvl w:val="0"/>
          <w:numId w:val="108"/>
        </w:numPr>
        <w:ind w:left="568" w:hanging="284"/>
        <w:rPr/>
      </w:pPr>
      <w:r>
        <w:rPr/>
        <w:t>This measurement is mainly dedicated to Vendor Performance Modelling community.</w:t>
      </w:r>
    </w:p>
    <w:p>
      <w:pPr>
        <w:pStyle w:val="Heading5"/>
        <w:ind w:left="1701" w:hanging="1701"/>
        <w:rPr/>
      </w:pPr>
      <w:bookmarkStart w:id="369" w:name="__RefHeading___Toc311472982"/>
      <w:bookmarkEnd w:id="369"/>
      <w:r>
        <w:rPr/>
        <w:t>5.2.2.3.2</w:t>
        <w:tab/>
        <w:t>Successfully performed MS &amp; SGSN-initiated session modifications, per APN</w:t>
      </w:r>
    </w:p>
    <w:p>
      <w:pPr>
        <w:pStyle w:val="ListNumber"/>
        <w:numPr>
          <w:ilvl w:val="0"/>
          <w:numId w:val="283"/>
        </w:numPr>
        <w:ind w:left="568" w:hanging="284"/>
        <w:rPr/>
      </w:pPr>
      <w:r>
        <w:rPr/>
        <w:t>This measurement provides the number of successfully performed PDP context updates initiated either by MS or SGSN.</w:t>
      </w:r>
    </w:p>
    <w:p>
      <w:pPr>
        <w:pStyle w:val="ListNumber"/>
        <w:numPr>
          <w:ilvl w:val="0"/>
          <w:numId w:val="283"/>
        </w:numPr>
        <w:ind w:left="568" w:hanging="284"/>
        <w:rPr/>
      </w:pPr>
      <w:r>
        <w:rPr/>
        <w:t>CC.</w:t>
      </w:r>
    </w:p>
    <w:p>
      <w:pPr>
        <w:pStyle w:val="ListNumber"/>
        <w:numPr>
          <w:ilvl w:val="0"/>
          <w:numId w:val="283"/>
        </w:numPr>
        <w:ind w:left="568" w:hanging="284"/>
        <w:rPr/>
      </w:pPr>
      <w:r>
        <w:rPr/>
        <w:t>The measurement is incremented on transmission by the GGSN of an UPDATE PDP CONTEXT RESPONSE message with cause "Request Accepted". See TS 29.060 [6].</w:t>
      </w:r>
    </w:p>
    <w:p>
      <w:pPr>
        <w:pStyle w:val="ListNumber"/>
        <w:numPr>
          <w:ilvl w:val="0"/>
          <w:numId w:val="283"/>
        </w:numPr>
        <w:ind w:left="568" w:hanging="284"/>
        <w:rPr/>
      </w:pPr>
      <w:r>
        <w:rPr/>
        <w:t>Integer.</w:t>
      </w:r>
    </w:p>
    <w:p>
      <w:pPr>
        <w:pStyle w:val="ListNumber"/>
        <w:numPr>
          <w:ilvl w:val="0"/>
          <w:numId w:val="283"/>
        </w:numPr>
        <w:ind w:left="568" w:hanging="284"/>
        <w:rPr/>
      </w:pPr>
      <w:r>
        <w:rPr/>
        <w:t>SM.SuccUpdPdpCtxtMsAndSgsn.Apn.</w:t>
      </w:r>
    </w:p>
    <w:p>
      <w:pPr>
        <w:pStyle w:val="ListNumber"/>
        <w:numPr>
          <w:ilvl w:val="0"/>
          <w:numId w:val="283"/>
        </w:numPr>
        <w:ind w:left="568" w:hanging="284"/>
        <w:rPr/>
      </w:pPr>
      <w:r>
        <w:rPr/>
        <w:t>GgsnFunction, per APN.</w:t>
      </w:r>
    </w:p>
    <w:p>
      <w:pPr>
        <w:pStyle w:val="ListNumber"/>
        <w:numPr>
          <w:ilvl w:val="0"/>
          <w:numId w:val="283"/>
        </w:numPr>
        <w:ind w:left="568" w:hanging="284"/>
        <w:rPr/>
      </w:pPr>
      <w:r>
        <w:rPr/>
        <w:t>Valid for packet switched traffic.</w:t>
      </w:r>
    </w:p>
    <w:p>
      <w:pPr>
        <w:pStyle w:val="ListNumber"/>
        <w:numPr>
          <w:ilvl w:val="0"/>
          <w:numId w:val="283"/>
        </w:numPr>
        <w:ind w:left="568" w:hanging="284"/>
        <w:rPr/>
      </w:pPr>
      <w:r>
        <w:rPr/>
        <w:t>COMB.</w:t>
      </w:r>
    </w:p>
    <w:p>
      <w:pPr>
        <w:pStyle w:val="ListNumber"/>
        <w:numPr>
          <w:ilvl w:val="0"/>
          <w:numId w:val="283"/>
        </w:numPr>
        <w:ind w:left="568" w:hanging="284"/>
        <w:rPr/>
      </w:pPr>
      <w:r>
        <w:rPr/>
        <w:t>This measurement is mainly dedicated to Vendor Performance Modelling community.</w:t>
      </w:r>
    </w:p>
    <w:p>
      <w:pPr>
        <w:pStyle w:val="Heading3"/>
        <w:rPr/>
      </w:pPr>
      <w:bookmarkStart w:id="370" w:name="__RefHeading___Toc311472983"/>
      <w:bookmarkEnd w:id="370"/>
      <w:r>
        <w:rPr/>
        <w:t>5.2.3</w:t>
        <w:tab/>
        <w:t>Session conclusions</w:t>
      </w:r>
    </w:p>
    <w:p>
      <w:pPr>
        <w:pStyle w:val="Heading4"/>
        <w:ind w:left="1418" w:hanging="1418"/>
        <w:rPr/>
      </w:pPr>
      <w:bookmarkStart w:id="371" w:name="__RefHeading___Toc311472984"/>
      <w:bookmarkEnd w:id="371"/>
      <w:r>
        <w:rPr/>
        <w:t>5.2.3.1</w:t>
        <w:tab/>
        <w:t>MS-initiated session conclusions, per APN</w:t>
      </w:r>
    </w:p>
    <w:p>
      <w:pPr>
        <w:pStyle w:val="Heading5"/>
        <w:ind w:left="1701" w:hanging="1701"/>
        <w:rPr/>
      </w:pPr>
      <w:bookmarkStart w:id="372" w:name="__RefHeading___Toc311472985"/>
      <w:bookmarkEnd w:id="372"/>
      <w:r>
        <w:rPr/>
        <w:t>5.2.3.1.1</w:t>
        <w:tab/>
        <w:t>Attempted MS-initiated session conclusions, per APN</w:t>
      </w:r>
    </w:p>
    <w:p>
      <w:pPr>
        <w:pStyle w:val="ListNumber"/>
        <w:numPr>
          <w:ilvl w:val="0"/>
          <w:numId w:val="199"/>
        </w:numPr>
        <w:ind w:left="568" w:hanging="284"/>
        <w:rPr/>
      </w:pPr>
      <w:r>
        <w:rPr/>
        <w:t>This measurement provides the number of PDP context deactivation procedures initiated by the MS on a per APN of the GGSN basis.</w:t>
      </w:r>
    </w:p>
    <w:p>
      <w:pPr>
        <w:pStyle w:val="ListNumber"/>
        <w:numPr>
          <w:ilvl w:val="0"/>
          <w:numId w:val="199"/>
        </w:numPr>
        <w:ind w:left="568" w:hanging="284"/>
        <w:rPr/>
      </w:pPr>
      <w:r>
        <w:rPr/>
        <w:t>CC.</w:t>
      </w:r>
    </w:p>
    <w:p>
      <w:pPr>
        <w:pStyle w:val="ListNumber"/>
        <w:numPr>
          <w:ilvl w:val="0"/>
          <w:numId w:val="199"/>
        </w:numPr>
        <w:ind w:left="568" w:hanging="284"/>
        <w:rPr/>
      </w:pPr>
      <w:r>
        <w:rPr/>
        <w:t>The measurement is incremented on receipt by the GGSN of a DELETE PDP CONTEXT REQUEST message from the SGSN. See TS 23.060 [2] and TS 29.060 [6].</w:t>
      </w:r>
    </w:p>
    <w:p>
      <w:pPr>
        <w:pStyle w:val="ListNumber"/>
        <w:numPr>
          <w:ilvl w:val="0"/>
          <w:numId w:val="199"/>
        </w:numPr>
        <w:ind w:left="568" w:hanging="284"/>
        <w:rPr/>
      </w:pPr>
      <w:r>
        <w:rPr/>
        <w:t>Integer.</w:t>
      </w:r>
    </w:p>
    <w:p>
      <w:pPr>
        <w:pStyle w:val="ListNumber"/>
        <w:numPr>
          <w:ilvl w:val="0"/>
          <w:numId w:val="199"/>
        </w:numPr>
        <w:ind w:left="568" w:hanging="284"/>
        <w:rPr/>
      </w:pPr>
      <w:r>
        <w:rPr/>
        <w:t>SM.AttDeactPdpCtxtMs.Apn.</w:t>
      </w:r>
    </w:p>
    <w:p>
      <w:pPr>
        <w:pStyle w:val="ListNumber"/>
        <w:numPr>
          <w:ilvl w:val="0"/>
          <w:numId w:val="199"/>
        </w:numPr>
        <w:ind w:left="568" w:hanging="284"/>
        <w:rPr/>
      </w:pPr>
      <w:r>
        <w:rPr/>
        <w:t>GgsnFunction, per APN.</w:t>
      </w:r>
    </w:p>
    <w:p>
      <w:pPr>
        <w:pStyle w:val="ListNumber"/>
        <w:numPr>
          <w:ilvl w:val="0"/>
          <w:numId w:val="199"/>
        </w:numPr>
        <w:ind w:left="568" w:hanging="284"/>
        <w:rPr/>
      </w:pPr>
      <w:r>
        <w:rPr/>
        <w:t>Valid for packet switched traffic.</w:t>
      </w:r>
    </w:p>
    <w:p>
      <w:pPr>
        <w:pStyle w:val="ListNumber"/>
        <w:numPr>
          <w:ilvl w:val="0"/>
          <w:numId w:val="199"/>
        </w:numPr>
        <w:ind w:left="568" w:hanging="284"/>
        <w:rPr/>
      </w:pPr>
      <w:r>
        <w:rPr/>
        <w:t>COMB.</w:t>
      </w:r>
    </w:p>
    <w:p>
      <w:pPr>
        <w:pStyle w:val="ListNumber"/>
        <w:numPr>
          <w:ilvl w:val="0"/>
          <w:numId w:val="199"/>
        </w:numPr>
        <w:ind w:left="568" w:hanging="284"/>
        <w:rPr/>
      </w:pPr>
      <w:r>
        <w:rPr/>
        <w:t>This measurement is mainly dedicated to Vendor Performance Modelling community.</w:t>
      </w:r>
    </w:p>
    <w:p>
      <w:pPr>
        <w:pStyle w:val="Heading5"/>
        <w:ind w:left="1701" w:hanging="1701"/>
        <w:rPr/>
      </w:pPr>
      <w:bookmarkStart w:id="373" w:name="__RefHeading___Toc311472986"/>
      <w:bookmarkEnd w:id="373"/>
      <w:r>
        <w:rPr/>
        <w:t>5.2.3.1.2</w:t>
        <w:tab/>
        <w:t>Successful MS-initiated session conclusions, per APN</w:t>
      </w:r>
    </w:p>
    <w:p>
      <w:pPr>
        <w:pStyle w:val="ListNumber"/>
        <w:numPr>
          <w:ilvl w:val="0"/>
          <w:numId w:val="161"/>
        </w:numPr>
        <w:ind w:left="568" w:hanging="284"/>
        <w:rPr/>
      </w:pPr>
      <w:r>
        <w:rPr/>
        <w:t>This measurement provides the number of successfully completed PDP context deactivation procedures initiated by the MS on a per APN of the GGSN basis.</w:t>
      </w:r>
    </w:p>
    <w:p>
      <w:pPr>
        <w:pStyle w:val="ListNumber"/>
        <w:numPr>
          <w:ilvl w:val="0"/>
          <w:numId w:val="161"/>
        </w:numPr>
        <w:ind w:left="568" w:hanging="284"/>
        <w:rPr/>
      </w:pPr>
      <w:r>
        <w:rPr/>
        <w:t>CC.</w:t>
      </w:r>
    </w:p>
    <w:p>
      <w:pPr>
        <w:pStyle w:val="ListNumber"/>
        <w:numPr>
          <w:ilvl w:val="0"/>
          <w:numId w:val="161"/>
        </w:numPr>
        <w:ind w:left="568" w:hanging="284"/>
        <w:rPr/>
      </w:pPr>
      <w:r>
        <w:rPr/>
        <w:t>The measurement is incremented on transmission by the GGSN of a DELETE PDP CONTEXT RESPONSE message with cause "Request Accepted" to the SGSN. See TS 29.060 [6].</w:t>
      </w:r>
    </w:p>
    <w:p>
      <w:pPr>
        <w:pStyle w:val="ListNumber"/>
        <w:numPr>
          <w:ilvl w:val="0"/>
          <w:numId w:val="161"/>
        </w:numPr>
        <w:ind w:left="568" w:hanging="284"/>
        <w:rPr/>
      </w:pPr>
      <w:r>
        <w:rPr/>
        <w:t>Integer.</w:t>
      </w:r>
    </w:p>
    <w:p>
      <w:pPr>
        <w:pStyle w:val="ListNumber"/>
        <w:numPr>
          <w:ilvl w:val="0"/>
          <w:numId w:val="161"/>
        </w:numPr>
        <w:ind w:left="568" w:hanging="284"/>
        <w:rPr/>
      </w:pPr>
      <w:r>
        <w:rPr/>
        <w:t>SM.SuccDeactPdpCtxtMs.Apn.</w:t>
      </w:r>
    </w:p>
    <w:p>
      <w:pPr>
        <w:pStyle w:val="ListNumber"/>
        <w:numPr>
          <w:ilvl w:val="0"/>
          <w:numId w:val="161"/>
        </w:numPr>
        <w:ind w:left="568" w:hanging="284"/>
        <w:rPr/>
      </w:pPr>
      <w:r>
        <w:rPr/>
        <w:t>GgsnFunction, per APN.</w:t>
      </w:r>
    </w:p>
    <w:p>
      <w:pPr>
        <w:pStyle w:val="ListNumber"/>
        <w:numPr>
          <w:ilvl w:val="0"/>
          <w:numId w:val="161"/>
        </w:numPr>
        <w:ind w:left="568" w:hanging="284"/>
        <w:rPr/>
      </w:pPr>
      <w:r>
        <w:rPr/>
        <w:t>Valid for packet switched traffic.</w:t>
      </w:r>
    </w:p>
    <w:p>
      <w:pPr>
        <w:pStyle w:val="ListNumber"/>
        <w:numPr>
          <w:ilvl w:val="0"/>
          <w:numId w:val="161"/>
        </w:numPr>
        <w:ind w:left="568" w:hanging="284"/>
        <w:rPr/>
      </w:pPr>
      <w:r>
        <w:rPr/>
        <w:t>COMB.</w:t>
      </w:r>
    </w:p>
    <w:p>
      <w:pPr>
        <w:pStyle w:val="ListNumber"/>
        <w:numPr>
          <w:ilvl w:val="0"/>
          <w:numId w:val="161"/>
        </w:numPr>
        <w:ind w:left="568" w:hanging="284"/>
        <w:rPr/>
      </w:pPr>
      <w:r>
        <w:rPr/>
        <w:t>This measurement is mainly dedicated to Vendor Performance Modelling community.</w:t>
      </w:r>
    </w:p>
    <w:p>
      <w:pPr>
        <w:pStyle w:val="Heading4"/>
        <w:ind w:left="1418" w:hanging="1418"/>
        <w:rPr/>
      </w:pPr>
      <w:bookmarkStart w:id="374" w:name="__RefHeading___Toc311472987"/>
      <w:bookmarkEnd w:id="374"/>
      <w:r>
        <w:rPr/>
        <w:t>5.2.3.2</w:t>
        <w:tab/>
        <w:t>GGSN-initiated session conclusions, per APN</w:t>
      </w:r>
    </w:p>
    <w:p>
      <w:pPr>
        <w:pStyle w:val="Heading5"/>
        <w:ind w:left="1701" w:hanging="1701"/>
        <w:rPr/>
      </w:pPr>
      <w:bookmarkStart w:id="375" w:name="__RefHeading___Toc311472988"/>
      <w:r>
        <w:rPr/>
        <w:t>5.2.3.2.1</w:t>
        <w:tab/>
        <w:t>Attempted GGSN-initiated session conclusions, per APN</w:t>
      </w:r>
      <w:bookmarkEnd w:id="375"/>
      <w:r>
        <w:rPr/>
        <w:t xml:space="preserve"> </w:t>
      </w:r>
    </w:p>
    <w:p>
      <w:pPr>
        <w:pStyle w:val="ListNumber"/>
        <w:numPr>
          <w:ilvl w:val="0"/>
          <w:numId w:val="317"/>
        </w:numPr>
        <w:ind w:left="568" w:hanging="284"/>
        <w:rPr/>
      </w:pPr>
      <w:r>
        <w:rPr/>
        <w:t>This measurement provides the number of PDP context deactivation procedures initiated by the GGSN, on a per APN of the GGSN basis.</w:t>
      </w:r>
    </w:p>
    <w:p>
      <w:pPr>
        <w:pStyle w:val="ListNumber"/>
        <w:numPr>
          <w:ilvl w:val="0"/>
          <w:numId w:val="317"/>
        </w:numPr>
        <w:ind w:left="568" w:hanging="284"/>
        <w:rPr/>
      </w:pPr>
      <w:r>
        <w:rPr/>
        <w:t>CC.</w:t>
      </w:r>
    </w:p>
    <w:p>
      <w:pPr>
        <w:pStyle w:val="ListNumber"/>
        <w:numPr>
          <w:ilvl w:val="0"/>
          <w:numId w:val="317"/>
        </w:numPr>
        <w:ind w:left="568" w:hanging="284"/>
        <w:rPr/>
      </w:pPr>
      <w:r>
        <w:rPr/>
        <w:t>The measurement is incremented on transmission by the GGSN of a DELETE PDP CONTEXT REQUEST message to the SGSN. See TS 29.60.</w:t>
      </w:r>
    </w:p>
    <w:p>
      <w:pPr>
        <w:pStyle w:val="ListNumber"/>
        <w:numPr>
          <w:ilvl w:val="0"/>
          <w:numId w:val="317"/>
        </w:numPr>
        <w:ind w:left="568" w:hanging="284"/>
        <w:rPr/>
      </w:pPr>
      <w:r>
        <w:rPr/>
        <w:t>Integer.</w:t>
      </w:r>
    </w:p>
    <w:p>
      <w:pPr>
        <w:pStyle w:val="ListNumber"/>
        <w:numPr>
          <w:ilvl w:val="0"/>
          <w:numId w:val="317"/>
        </w:numPr>
        <w:ind w:left="568" w:hanging="284"/>
        <w:rPr/>
      </w:pPr>
      <w:r>
        <w:rPr/>
        <w:t>SM.AttDeactPdpCtxtGgsn.Apn.</w:t>
      </w:r>
    </w:p>
    <w:p>
      <w:pPr>
        <w:pStyle w:val="ListNumber"/>
        <w:numPr>
          <w:ilvl w:val="0"/>
          <w:numId w:val="317"/>
        </w:numPr>
        <w:ind w:left="568" w:hanging="284"/>
        <w:rPr/>
      </w:pPr>
      <w:r>
        <w:rPr/>
        <w:t>GgsnFunction, per APN.</w:t>
      </w:r>
    </w:p>
    <w:p>
      <w:pPr>
        <w:pStyle w:val="ListNumber"/>
        <w:numPr>
          <w:ilvl w:val="0"/>
          <w:numId w:val="317"/>
        </w:numPr>
        <w:ind w:left="568" w:hanging="284"/>
        <w:rPr/>
      </w:pPr>
      <w:r>
        <w:rPr/>
        <w:t>Valid for packet switched traffic.</w:t>
      </w:r>
    </w:p>
    <w:p>
      <w:pPr>
        <w:pStyle w:val="ListNumber"/>
        <w:numPr>
          <w:ilvl w:val="0"/>
          <w:numId w:val="317"/>
        </w:numPr>
        <w:ind w:left="568" w:hanging="284"/>
        <w:rPr/>
      </w:pPr>
      <w:r>
        <w:rPr/>
        <w:t>COMB.</w:t>
      </w:r>
    </w:p>
    <w:p>
      <w:pPr>
        <w:pStyle w:val="ListNumber"/>
        <w:numPr>
          <w:ilvl w:val="0"/>
          <w:numId w:val="317"/>
        </w:numPr>
        <w:ind w:left="568" w:hanging="284"/>
        <w:rPr/>
      </w:pPr>
      <w:r>
        <w:rPr/>
        <w:t>This measurement is mainly dedicated to Vendor Performance Modelling community.</w:t>
      </w:r>
    </w:p>
    <w:p>
      <w:pPr>
        <w:pStyle w:val="Heading5"/>
        <w:ind w:left="1701" w:hanging="1701"/>
        <w:rPr/>
      </w:pPr>
      <w:bookmarkStart w:id="376" w:name="__RefHeading___Toc311472989"/>
      <w:bookmarkEnd w:id="376"/>
      <w:r>
        <w:rPr/>
        <w:t>5.2.3.2.2</w:t>
        <w:tab/>
        <w:t>Successful GGSN-initiated session conclusions, per APN</w:t>
      </w:r>
    </w:p>
    <w:p>
      <w:pPr>
        <w:pStyle w:val="ListNumber"/>
        <w:numPr>
          <w:ilvl w:val="0"/>
          <w:numId w:val="146"/>
        </w:numPr>
        <w:ind w:left="568" w:hanging="284"/>
        <w:rPr/>
      </w:pPr>
      <w:r>
        <w:rPr/>
        <w:t>This measurement provides the number of successfully completed PDP context deactivation procedures initiated by the GGSN, on a per APN of the GGSN basis.</w:t>
      </w:r>
    </w:p>
    <w:p>
      <w:pPr>
        <w:pStyle w:val="ListNumber"/>
        <w:numPr>
          <w:ilvl w:val="0"/>
          <w:numId w:val="146"/>
        </w:numPr>
        <w:ind w:left="568" w:hanging="284"/>
        <w:rPr/>
      </w:pPr>
      <w:r>
        <w:rPr/>
        <w:t>CC.</w:t>
      </w:r>
    </w:p>
    <w:p>
      <w:pPr>
        <w:pStyle w:val="ListNumber"/>
        <w:numPr>
          <w:ilvl w:val="0"/>
          <w:numId w:val="146"/>
        </w:numPr>
        <w:ind w:left="568" w:hanging="284"/>
        <w:rPr/>
      </w:pPr>
      <w:r>
        <w:rPr/>
        <w:t>The measurement is incremented on receipt of DELETE PDP CONTEXT RESPONSE message with cause "Request Accepted" from the SGSN.</w:t>
      </w:r>
    </w:p>
    <w:p>
      <w:pPr>
        <w:pStyle w:val="ListNumber"/>
        <w:numPr>
          <w:ilvl w:val="0"/>
          <w:numId w:val="146"/>
        </w:numPr>
        <w:ind w:left="568" w:hanging="284"/>
        <w:rPr/>
      </w:pPr>
      <w:r>
        <w:rPr/>
        <w:t>Integer.</w:t>
      </w:r>
    </w:p>
    <w:p>
      <w:pPr>
        <w:pStyle w:val="ListNumber"/>
        <w:numPr>
          <w:ilvl w:val="0"/>
          <w:numId w:val="146"/>
        </w:numPr>
        <w:ind w:left="568" w:hanging="284"/>
        <w:rPr/>
      </w:pPr>
      <w:r>
        <w:rPr/>
        <w:t>SM.SuccDeactPdpCtxtGgsn.Apn.</w:t>
      </w:r>
    </w:p>
    <w:p>
      <w:pPr>
        <w:pStyle w:val="ListNumber"/>
        <w:numPr>
          <w:ilvl w:val="0"/>
          <w:numId w:val="146"/>
        </w:numPr>
        <w:ind w:left="568" w:hanging="284"/>
        <w:rPr/>
      </w:pPr>
      <w:r>
        <w:rPr/>
        <w:t>GgsnFunction, per APN.</w:t>
      </w:r>
    </w:p>
    <w:p>
      <w:pPr>
        <w:pStyle w:val="ListNumber"/>
        <w:numPr>
          <w:ilvl w:val="0"/>
          <w:numId w:val="146"/>
        </w:numPr>
        <w:ind w:left="568" w:hanging="284"/>
        <w:rPr/>
      </w:pPr>
      <w:r>
        <w:rPr/>
        <w:t>Valid for packet switched traffic.</w:t>
      </w:r>
    </w:p>
    <w:p>
      <w:pPr>
        <w:pStyle w:val="ListNumber"/>
        <w:numPr>
          <w:ilvl w:val="0"/>
          <w:numId w:val="146"/>
        </w:numPr>
        <w:ind w:left="568" w:hanging="284"/>
        <w:rPr/>
      </w:pPr>
      <w:r>
        <w:rPr/>
        <w:t>COMB.</w:t>
      </w:r>
    </w:p>
    <w:p>
      <w:pPr>
        <w:pStyle w:val="ListNumber"/>
        <w:numPr>
          <w:ilvl w:val="0"/>
          <w:numId w:val="146"/>
        </w:numPr>
        <w:ind w:left="568" w:hanging="284"/>
        <w:rPr/>
      </w:pPr>
      <w:r>
        <w:rPr/>
        <w:t>This measurement is mainly dedicated to Vendor Performance Modelling community.</w:t>
      </w:r>
    </w:p>
    <w:p>
      <w:pPr>
        <w:pStyle w:val="Heading2"/>
        <w:rPr/>
      </w:pPr>
      <w:bookmarkStart w:id="377" w:name="__RefHeading___Toc311472990"/>
      <w:bookmarkEnd w:id="377"/>
      <w:r>
        <w:rPr/>
        <w:t>5.3</w:t>
        <w:tab/>
        <w:t>GTP measurements</w:t>
      </w:r>
    </w:p>
    <w:p>
      <w:pPr>
        <w:pStyle w:val="Normal"/>
        <w:rPr/>
      </w:pPr>
      <w:r>
        <w:rPr/>
        <w:t>The performance counters presented in this subclause are mainly intended to:</w:t>
      </w:r>
    </w:p>
    <w:p>
      <w:pPr>
        <w:pStyle w:val="ListBullet"/>
        <w:numPr>
          <w:ilvl w:val="0"/>
          <w:numId w:val="343"/>
        </w:numPr>
        <w:ind w:left="568" w:hanging="284"/>
        <w:rPr/>
      </w:pPr>
      <w:r>
        <w:rPr/>
        <w:t>monitor the signalling and bearer traffic exchanged between the GGSN and peer GSNs;</w:t>
      </w:r>
    </w:p>
    <w:p>
      <w:pPr>
        <w:pStyle w:val="ListBullet"/>
        <w:numPr>
          <w:ilvl w:val="0"/>
          <w:numId w:val="343"/>
        </w:numPr>
        <w:ind w:left="568" w:hanging="284"/>
        <w:rPr/>
      </w:pPr>
      <w:r>
        <w:rPr/>
        <w:t>establish the session profile (including GTP average packet size, signalling overhead, uplink and downlink GTP traffic per session, …); and</w:t>
      </w:r>
    </w:p>
    <w:p>
      <w:pPr>
        <w:pStyle w:val="ListBullet"/>
        <w:numPr>
          <w:ilvl w:val="0"/>
          <w:numId w:val="343"/>
        </w:numPr>
        <w:ind w:left="568" w:hanging="284"/>
        <w:rPr/>
      </w:pPr>
      <w:r>
        <w:rPr/>
        <w:t>monitor the GGSN load (through measurements such as the total bit rate handled by the node, the number of GTP tunnels handled or the ratio of packets discarded at GGSN level).</w:t>
      </w:r>
    </w:p>
    <w:p>
      <w:pPr>
        <w:pStyle w:val="Normal"/>
        <w:rPr/>
      </w:pPr>
      <w:r>
        <w:rPr/>
        <w:t>These counters are associated to GPRS Tunnelling Protocol (GTP-C and GTP-U), between the SGSN and the GGSN, and defined in TS 23.060 [2] and TS 29.060 [6]. The breakdown per traffic class allows to monitor the way traffic is handled by the GGSN according to QoS attributes attached to the relevant PDP context.</w:t>
      </w:r>
    </w:p>
    <w:p>
      <w:pPr>
        <w:pStyle w:val="Heading3"/>
        <w:rPr/>
      </w:pPr>
      <w:bookmarkStart w:id="378" w:name="__RefHeading___Toc311472991"/>
      <w:bookmarkEnd w:id="378"/>
      <w:r>
        <w:rPr/>
        <w:t>5.3.1</w:t>
        <w:tab/>
        <w:t>Number of incoming GTP data packets on the Gn interface</w:t>
      </w:r>
    </w:p>
    <w:p>
      <w:pPr>
        <w:pStyle w:val="ListNumber"/>
        <w:numPr>
          <w:ilvl w:val="0"/>
          <w:numId w:val="272"/>
        </w:numPr>
        <w:ind w:left="568" w:hanging="284"/>
        <w:rPr/>
      </w:pPr>
      <w:r>
        <w:rPr/>
        <w:t>This measurement provides the number of GTP Data Packets received on the Gn interface. This measurement is split into subcounters per traffic class.</w:t>
      </w:r>
    </w:p>
    <w:p>
      <w:pPr>
        <w:pStyle w:val="ListNumber"/>
        <w:numPr>
          <w:ilvl w:val="0"/>
          <w:numId w:val="272"/>
        </w:numPr>
        <w:ind w:left="568" w:hanging="284"/>
        <w:rPr/>
      </w:pPr>
      <w:r>
        <w:rPr/>
        <w:t>CC.</w:t>
      </w:r>
    </w:p>
    <w:p>
      <w:pPr>
        <w:pStyle w:val="ListNumber"/>
        <w:numPr>
          <w:ilvl w:val="0"/>
          <w:numId w:val="272"/>
        </w:numPr>
        <w:ind w:left="568" w:hanging="284"/>
        <w:rPr/>
      </w:pPr>
      <w:r>
        <w:rPr/>
        <w:t>The relevant measurement is incremented on receipt of a GTP data packet on the Gn interface, according to the traffic class of the related PDP context. In case of a PDP context activated with R97/98 QoS attributes, the field traffic class used for screening is derived from delay class, as ruled in TS 23.107 [8]. See also TS 29.060 [6].</w:t>
      </w:r>
    </w:p>
    <w:p>
      <w:pPr>
        <w:pStyle w:val="ListNumber"/>
        <w:numPr>
          <w:ilvl w:val="0"/>
          <w:numId w:val="272"/>
        </w:numPr>
        <w:ind w:left="568" w:hanging="284"/>
        <w:rPr/>
      </w:pPr>
      <w:r>
        <w:rPr/>
        <w:t>A single integer value per measurement type defined in e).</w:t>
      </w:r>
    </w:p>
    <w:p>
      <w:pPr>
        <w:pStyle w:val="ListNumber"/>
        <w:numPr>
          <w:ilvl w:val="0"/>
          <w:numId w:val="272"/>
        </w:numPr>
        <w:ind w:left="568" w:hanging="284"/>
        <w:rPr/>
      </w:pPr>
      <w:r>
        <w:rPr/>
        <w:t xml:space="preserve">GTP.IncDataPkt.Bgrd </w:t>
        <w:br/>
        <w:t xml:space="preserve">GTP.IncDataPkt.Conv </w:t>
        <w:br/>
        <w:t xml:space="preserve">GTP.IncDataPkt.Intact </w:t>
        <w:br/>
        <w:t>GTP.IncDataPkt.Strm.</w:t>
      </w:r>
    </w:p>
    <w:p>
      <w:pPr>
        <w:pStyle w:val="ListNumber"/>
        <w:numPr>
          <w:ilvl w:val="0"/>
          <w:numId w:val="272"/>
        </w:numPr>
        <w:ind w:left="568" w:hanging="284"/>
        <w:rPr/>
      </w:pPr>
      <w:r>
        <w:rPr/>
        <w:t>GgsnFunction.</w:t>
      </w:r>
    </w:p>
    <w:p>
      <w:pPr>
        <w:pStyle w:val="ListNumber"/>
        <w:numPr>
          <w:ilvl w:val="0"/>
          <w:numId w:val="272"/>
        </w:numPr>
        <w:ind w:left="568" w:hanging="284"/>
        <w:rPr/>
      </w:pPr>
      <w:r>
        <w:rPr/>
        <w:t>Valid for packet switched traffic.</w:t>
      </w:r>
    </w:p>
    <w:p>
      <w:pPr>
        <w:pStyle w:val="ListNumber"/>
        <w:numPr>
          <w:ilvl w:val="0"/>
          <w:numId w:val="272"/>
        </w:numPr>
        <w:ind w:left="568" w:hanging="284"/>
        <w:rPr/>
      </w:pPr>
      <w:r>
        <w:rPr/>
        <w:t>COMB.</w:t>
      </w:r>
    </w:p>
    <w:p>
      <w:pPr>
        <w:pStyle w:val="ListNumber"/>
        <w:numPr>
          <w:ilvl w:val="0"/>
          <w:numId w:val="272"/>
        </w:numPr>
        <w:ind w:left="568" w:hanging="284"/>
        <w:rPr/>
      </w:pPr>
      <w:r>
        <w:rPr/>
        <w:t>This measurement is mainly dedicated to Vendor Performance Modelling, Operator Traffic Engineering and Vendor Development Engineering communities.</w:t>
      </w:r>
    </w:p>
    <w:p>
      <w:pPr>
        <w:pStyle w:val="Heading3"/>
        <w:rPr/>
      </w:pPr>
      <w:bookmarkStart w:id="379" w:name="__RefHeading___Toc311472992"/>
      <w:bookmarkEnd w:id="379"/>
      <w:r>
        <w:rPr/>
        <w:t>5.3.2</w:t>
        <w:tab/>
        <w:t>Number of outgoing GTP data packets on the Gn interface</w:t>
      </w:r>
    </w:p>
    <w:p>
      <w:pPr>
        <w:pStyle w:val="ListNumber"/>
        <w:numPr>
          <w:ilvl w:val="0"/>
          <w:numId w:val="142"/>
        </w:numPr>
        <w:ind w:left="568" w:hanging="284"/>
        <w:rPr/>
      </w:pPr>
      <w:r>
        <w:rPr/>
        <w:t>This measurement provides the number of GTP Data Packets sent onto the Gn interface. This measurement is split into subcounters per traffic class.</w:t>
      </w:r>
    </w:p>
    <w:p>
      <w:pPr>
        <w:pStyle w:val="ListNumber"/>
        <w:numPr>
          <w:ilvl w:val="0"/>
          <w:numId w:val="142"/>
        </w:numPr>
        <w:ind w:left="568" w:hanging="284"/>
        <w:rPr/>
      </w:pPr>
      <w:r>
        <w:rPr/>
        <w:t>CC.</w:t>
      </w:r>
    </w:p>
    <w:p>
      <w:pPr>
        <w:pStyle w:val="ListNumber"/>
        <w:numPr>
          <w:ilvl w:val="0"/>
          <w:numId w:val="142"/>
        </w:numPr>
        <w:ind w:left="568" w:hanging="284"/>
        <w:rPr/>
      </w:pPr>
      <w:r>
        <w:rPr/>
        <w:t>The relevant measurement is incremented on transmission of a GTP data packet on the Gn interface, according to the traffic class indicated in the QoS profile of the related PDP context. In case of a PDP context activated with R97/98 QoS attributes, the field traffic class used for screening is derived from delay class, as ruled in TS 23.107 [8]. See also  TS 29.060 [6].</w:t>
      </w:r>
    </w:p>
    <w:p>
      <w:pPr>
        <w:pStyle w:val="ListNumber"/>
        <w:numPr>
          <w:ilvl w:val="0"/>
          <w:numId w:val="142"/>
        </w:numPr>
        <w:ind w:left="568" w:hanging="284"/>
        <w:rPr/>
      </w:pPr>
      <w:r>
        <w:rPr/>
        <w:t>A single integer value per measurement type defined in e).</w:t>
      </w:r>
    </w:p>
    <w:p>
      <w:pPr>
        <w:pStyle w:val="ListNumber"/>
        <w:numPr>
          <w:ilvl w:val="0"/>
          <w:numId w:val="142"/>
        </w:numPr>
        <w:ind w:left="568" w:hanging="284"/>
        <w:rPr/>
      </w:pPr>
      <w:r>
        <w:rPr/>
        <w:t xml:space="preserve">GTP.OutDataPkt.Bgrd </w:t>
        <w:br/>
        <w:t xml:space="preserve">GTP.OutDataPkt.Conv </w:t>
        <w:br/>
        <w:t xml:space="preserve">GTP.OutDataPkt.Intact </w:t>
        <w:br/>
        <w:t>GTP.OutDataPkt.Strm.</w:t>
      </w:r>
    </w:p>
    <w:p>
      <w:pPr>
        <w:pStyle w:val="ListNumber"/>
        <w:numPr>
          <w:ilvl w:val="0"/>
          <w:numId w:val="142"/>
        </w:numPr>
        <w:ind w:left="568" w:hanging="284"/>
        <w:rPr/>
      </w:pPr>
      <w:r>
        <w:rPr/>
        <w:t>GgsnFunction.</w:t>
      </w:r>
    </w:p>
    <w:p>
      <w:pPr>
        <w:pStyle w:val="ListNumber"/>
        <w:numPr>
          <w:ilvl w:val="0"/>
          <w:numId w:val="142"/>
        </w:numPr>
        <w:ind w:left="568" w:hanging="284"/>
        <w:rPr/>
      </w:pPr>
      <w:r>
        <w:rPr/>
        <w:t>Valid for packet switched traffic.</w:t>
      </w:r>
    </w:p>
    <w:p>
      <w:pPr>
        <w:pStyle w:val="ListNumber"/>
        <w:numPr>
          <w:ilvl w:val="0"/>
          <w:numId w:val="142"/>
        </w:numPr>
        <w:ind w:left="568" w:hanging="284"/>
        <w:rPr/>
      </w:pPr>
      <w:r>
        <w:rPr/>
        <w:t>COMB.</w:t>
      </w:r>
    </w:p>
    <w:p>
      <w:pPr>
        <w:pStyle w:val="ListNumber"/>
        <w:numPr>
          <w:ilvl w:val="0"/>
          <w:numId w:val="142"/>
        </w:numPr>
        <w:ind w:left="568" w:hanging="284"/>
        <w:rPr/>
      </w:pPr>
      <w:r>
        <w:rPr/>
        <w:t>This measurement is mainly dedicated to Vendor Performance Modelling, Operator Traffic Engineering and Vendor Development Engineering communities.</w:t>
      </w:r>
    </w:p>
    <w:p>
      <w:pPr>
        <w:pStyle w:val="Heading3"/>
        <w:rPr/>
      </w:pPr>
      <w:bookmarkStart w:id="380" w:name="__RefHeading___Toc311472993"/>
      <w:bookmarkEnd w:id="380"/>
      <w:r>
        <w:rPr/>
        <w:t>5.3.3</w:t>
        <w:tab/>
        <w:t>Number of discarded GTP data packets</w:t>
      </w:r>
    </w:p>
    <w:p>
      <w:pPr>
        <w:pStyle w:val="ListNumber"/>
        <w:numPr>
          <w:ilvl w:val="0"/>
          <w:numId w:val="243"/>
        </w:numPr>
        <w:ind w:left="568" w:hanging="284"/>
        <w:rPr/>
      </w:pPr>
      <w:r>
        <w:rPr/>
        <w:t>This measurement provides the number of GTP Data Packets discarded. This measurement is split into subcounters per traffic class.</w:t>
      </w:r>
    </w:p>
    <w:p>
      <w:pPr>
        <w:pStyle w:val="ListNumber"/>
        <w:numPr>
          <w:ilvl w:val="0"/>
          <w:numId w:val="243"/>
        </w:numPr>
        <w:ind w:left="568" w:hanging="284"/>
        <w:rPr/>
      </w:pPr>
      <w:r>
        <w:rPr/>
        <w:t>CC.</w:t>
      </w:r>
    </w:p>
    <w:p>
      <w:pPr>
        <w:pStyle w:val="ListNumber"/>
        <w:numPr>
          <w:ilvl w:val="0"/>
          <w:numId w:val="243"/>
        </w:numPr>
        <w:ind w:left="568" w:hanging="284"/>
        <w:rPr/>
      </w:pPr>
      <w:r>
        <w:rPr/>
        <w:t>The relevant measurement is incremented when a GTP data packet is discarded, according to the traffic class indicated in the QoS profile of the related PDP context. In case of a PDP context activated with R97/98 QoS attributes, the field traffic class used for screening is derived from delay class, as ruled in TS 23.107 [8]. See also TS 29.060 [6].</w:t>
      </w:r>
    </w:p>
    <w:p>
      <w:pPr>
        <w:pStyle w:val="ListNumber"/>
        <w:numPr>
          <w:ilvl w:val="0"/>
          <w:numId w:val="243"/>
        </w:numPr>
        <w:ind w:left="568" w:hanging="284"/>
        <w:rPr/>
      </w:pPr>
      <w:r>
        <w:rPr/>
        <w:t>A single integer value per measurement type defined in e).</w:t>
      </w:r>
    </w:p>
    <w:p>
      <w:pPr>
        <w:pStyle w:val="ListNumber"/>
        <w:numPr>
          <w:ilvl w:val="0"/>
          <w:numId w:val="243"/>
        </w:numPr>
        <w:ind w:left="568" w:hanging="284"/>
        <w:rPr/>
      </w:pPr>
      <w:r>
        <w:rPr/>
        <w:t xml:space="preserve">GTP.DiscDataPkt.Bgrd </w:t>
        <w:br/>
        <w:t xml:space="preserve">GTP.DiscDataPkt.Conv </w:t>
        <w:br/>
        <w:t xml:space="preserve">GTP.DiscDataPkt.Intact </w:t>
        <w:br/>
        <w:t>GTP.DiscDataPkt.Strm.</w:t>
      </w:r>
    </w:p>
    <w:p>
      <w:pPr>
        <w:pStyle w:val="ListNumber"/>
        <w:numPr>
          <w:ilvl w:val="0"/>
          <w:numId w:val="243"/>
        </w:numPr>
        <w:ind w:left="568" w:hanging="284"/>
        <w:rPr/>
      </w:pPr>
      <w:r>
        <w:rPr/>
        <w:t>GgsnFunction.</w:t>
      </w:r>
    </w:p>
    <w:p>
      <w:pPr>
        <w:pStyle w:val="ListNumber"/>
        <w:numPr>
          <w:ilvl w:val="0"/>
          <w:numId w:val="243"/>
        </w:numPr>
        <w:ind w:left="568" w:hanging="284"/>
        <w:rPr/>
      </w:pPr>
      <w:r>
        <w:rPr/>
        <w:t>Valid for packet switched traffic.</w:t>
      </w:r>
    </w:p>
    <w:p>
      <w:pPr>
        <w:pStyle w:val="ListNumber"/>
        <w:numPr>
          <w:ilvl w:val="0"/>
          <w:numId w:val="243"/>
        </w:numPr>
        <w:ind w:left="568" w:hanging="284"/>
        <w:rPr/>
      </w:pPr>
      <w:r>
        <w:rPr/>
        <w:t>COMB.</w:t>
      </w:r>
    </w:p>
    <w:p>
      <w:pPr>
        <w:pStyle w:val="ListNumber"/>
        <w:numPr>
          <w:ilvl w:val="0"/>
          <w:numId w:val="243"/>
        </w:numPr>
        <w:ind w:left="568" w:hanging="284"/>
        <w:rPr/>
      </w:pPr>
      <w:r>
        <w:rPr/>
        <w:t>This measurement is mainly dedicated to Vendor Performance Modelling, Operator Traffic Engineering and Vendor Development Engineering communities.</w:t>
      </w:r>
    </w:p>
    <w:p>
      <w:pPr>
        <w:pStyle w:val="Heading3"/>
        <w:rPr/>
      </w:pPr>
      <w:bookmarkStart w:id="381" w:name="__RefHeading___Toc311472994"/>
      <w:bookmarkEnd w:id="381"/>
      <w:r>
        <w:rPr/>
        <w:t>5.3.4</w:t>
        <w:tab/>
        <w:t>Number of octets of incoming GTP data packets on the Gn interface</w:t>
      </w:r>
    </w:p>
    <w:p>
      <w:pPr>
        <w:pStyle w:val="ListNumber"/>
        <w:numPr>
          <w:ilvl w:val="0"/>
          <w:numId w:val="238"/>
        </w:numPr>
        <w:ind w:left="568" w:hanging="284"/>
        <w:rPr/>
      </w:pPr>
      <w:r>
        <w:rPr/>
        <w:t>This measurement provides the number of GTP payload octets received. This measurement is split into subcounters per traffic class.</w:t>
      </w:r>
    </w:p>
    <w:p>
      <w:pPr>
        <w:pStyle w:val="ListNumber"/>
        <w:numPr>
          <w:ilvl w:val="0"/>
          <w:numId w:val="238"/>
        </w:numPr>
        <w:ind w:left="568" w:hanging="284"/>
        <w:rPr/>
      </w:pPr>
      <w:r>
        <w:rPr/>
        <w:t>CC.</w:t>
      </w:r>
    </w:p>
    <w:p>
      <w:pPr>
        <w:pStyle w:val="ListNumber"/>
        <w:numPr>
          <w:ilvl w:val="0"/>
          <w:numId w:val="238"/>
        </w:numPr>
        <w:ind w:left="568" w:hanging="284"/>
        <w:rPr/>
      </w:pPr>
      <w:r>
        <w:rPr/>
        <w:t>The relevant measurement is incremented on receipt of a GTP data packet on the Gn interface, according to the traffic class indicated in the QoS profile of the related PDP context. In case of a PDP context activated with R97/98 QoS attributes, the field traffic class used for screening is derived from delay class, as ruled in TS 23.107 [8]. The data packet size is extracted from the GTP header and added on to the measurement value. See TS 29.060 [6].</w:t>
      </w:r>
    </w:p>
    <w:p>
      <w:pPr>
        <w:pStyle w:val="ListNumber"/>
        <w:numPr>
          <w:ilvl w:val="0"/>
          <w:numId w:val="238"/>
        </w:numPr>
        <w:ind w:left="568" w:hanging="284"/>
        <w:rPr/>
      </w:pPr>
      <w:r>
        <w:rPr/>
        <w:t>A single integer value per measurement type defined in e).</w:t>
      </w:r>
    </w:p>
    <w:p>
      <w:pPr>
        <w:pStyle w:val="ListNumber"/>
        <w:numPr>
          <w:ilvl w:val="0"/>
          <w:numId w:val="238"/>
        </w:numPr>
        <w:ind w:left="568" w:hanging="284"/>
        <w:rPr/>
      </w:pPr>
      <w:r>
        <w:rPr/>
        <w:t xml:space="preserve">GTP.IncDataOct.Bgrd </w:t>
        <w:br/>
        <w:t xml:space="preserve">GTP.IncDataOct.Conv </w:t>
        <w:br/>
        <w:t xml:space="preserve">GTP.IncDataOct.Intact </w:t>
        <w:br/>
        <w:t>GTP.IncDataOct.Strm.</w:t>
      </w:r>
    </w:p>
    <w:p>
      <w:pPr>
        <w:pStyle w:val="ListNumber"/>
        <w:numPr>
          <w:ilvl w:val="0"/>
          <w:numId w:val="238"/>
        </w:numPr>
        <w:ind w:left="568" w:hanging="284"/>
        <w:rPr/>
      </w:pPr>
      <w:r>
        <w:rPr/>
        <w:t>GgsnFunction.</w:t>
      </w:r>
    </w:p>
    <w:p>
      <w:pPr>
        <w:pStyle w:val="ListNumber"/>
        <w:numPr>
          <w:ilvl w:val="0"/>
          <w:numId w:val="238"/>
        </w:numPr>
        <w:ind w:left="568" w:hanging="284"/>
        <w:rPr/>
      </w:pPr>
      <w:r>
        <w:rPr/>
        <w:t>Valid for packet switched traffic.</w:t>
      </w:r>
    </w:p>
    <w:p>
      <w:pPr>
        <w:pStyle w:val="ListNumber"/>
        <w:numPr>
          <w:ilvl w:val="0"/>
          <w:numId w:val="238"/>
        </w:numPr>
        <w:ind w:left="568" w:hanging="284"/>
        <w:rPr/>
      </w:pPr>
      <w:r>
        <w:rPr/>
        <w:t>COMB.</w:t>
      </w:r>
    </w:p>
    <w:p>
      <w:pPr>
        <w:pStyle w:val="ListNumber"/>
        <w:numPr>
          <w:ilvl w:val="0"/>
          <w:numId w:val="238"/>
        </w:numPr>
        <w:ind w:left="568" w:hanging="284"/>
        <w:rPr/>
      </w:pPr>
      <w:r>
        <w:rPr/>
        <w:t>This measurement is mainly dedicated to Vendor Performance Modelling and Operator Traffic Engineering communities.</w:t>
      </w:r>
    </w:p>
    <w:p>
      <w:pPr>
        <w:pStyle w:val="Heading3"/>
        <w:rPr/>
      </w:pPr>
      <w:bookmarkStart w:id="382" w:name="__RefHeading___Toc311472995"/>
      <w:bookmarkEnd w:id="382"/>
      <w:r>
        <w:rPr/>
        <w:t>5.3.5</w:t>
        <w:tab/>
        <w:t>Number of octets of outgoing GTP data packets on the Gn interface</w:t>
      </w:r>
    </w:p>
    <w:p>
      <w:pPr>
        <w:pStyle w:val="ListNumber"/>
        <w:numPr>
          <w:ilvl w:val="0"/>
          <w:numId w:val="181"/>
        </w:numPr>
        <w:ind w:left="568" w:hanging="284"/>
        <w:rPr/>
      </w:pPr>
      <w:r>
        <w:rPr/>
        <w:t>This measurement provides the number of GTP payload octets sent. This measurement is split into subcounters per traffic class.</w:t>
      </w:r>
    </w:p>
    <w:p>
      <w:pPr>
        <w:pStyle w:val="ListNumber"/>
        <w:numPr>
          <w:ilvl w:val="0"/>
          <w:numId w:val="181"/>
        </w:numPr>
        <w:ind w:left="568" w:hanging="284"/>
        <w:rPr/>
      </w:pPr>
      <w:r>
        <w:rPr/>
        <w:t>CC.</w:t>
      </w:r>
    </w:p>
    <w:p>
      <w:pPr>
        <w:pStyle w:val="ListNumber"/>
        <w:numPr>
          <w:ilvl w:val="0"/>
          <w:numId w:val="181"/>
        </w:numPr>
        <w:ind w:left="568" w:hanging="284"/>
        <w:rPr/>
      </w:pPr>
      <w:r>
        <w:rPr/>
        <w:t>The relevant measurement is incremented on transmission of a GTP data packet on the Gn interface, according to the traffic class indicated in the QoS profile of the related PDP context. In case of a PDP context activated with R97/98 QoS attributes, the field traffic class used for screening is derived from delay class, as ruled in TS 23.107 [8]. The data packet size is extracted from the GTP header and added on to the measurement value. See  TS 29.060 [6].</w:t>
      </w:r>
    </w:p>
    <w:p>
      <w:pPr>
        <w:pStyle w:val="ListNumber"/>
        <w:numPr>
          <w:ilvl w:val="0"/>
          <w:numId w:val="181"/>
        </w:numPr>
        <w:ind w:left="568" w:hanging="284"/>
        <w:rPr/>
      </w:pPr>
      <w:r>
        <w:rPr/>
        <w:t>A single integer value per measurement type defined in e).</w:t>
      </w:r>
    </w:p>
    <w:p>
      <w:pPr>
        <w:pStyle w:val="ListNumber"/>
        <w:numPr>
          <w:ilvl w:val="0"/>
          <w:numId w:val="181"/>
        </w:numPr>
        <w:ind w:left="568" w:hanging="284"/>
        <w:rPr/>
      </w:pPr>
      <w:r>
        <w:rPr/>
        <w:t xml:space="preserve">GTP.OutDataOct.Bgrd </w:t>
        <w:br/>
        <w:t xml:space="preserve">GTP.OutDataOct.Conv </w:t>
        <w:br/>
        <w:t xml:space="preserve">GTP.OutDataOct.Intact </w:t>
        <w:br/>
        <w:t>GTP.OutDataOct.Strm.</w:t>
      </w:r>
    </w:p>
    <w:p>
      <w:pPr>
        <w:pStyle w:val="ListNumber"/>
        <w:numPr>
          <w:ilvl w:val="0"/>
          <w:numId w:val="181"/>
        </w:numPr>
        <w:ind w:left="568" w:hanging="284"/>
        <w:rPr/>
      </w:pPr>
      <w:r>
        <w:rPr/>
        <w:t>GgsnFunction.</w:t>
      </w:r>
    </w:p>
    <w:p>
      <w:pPr>
        <w:pStyle w:val="ListNumber"/>
        <w:numPr>
          <w:ilvl w:val="0"/>
          <w:numId w:val="181"/>
        </w:numPr>
        <w:ind w:left="568" w:hanging="284"/>
        <w:rPr/>
      </w:pPr>
      <w:r>
        <w:rPr/>
        <w:t>Valid for packet switched traffic.</w:t>
      </w:r>
    </w:p>
    <w:p>
      <w:pPr>
        <w:pStyle w:val="ListNumber"/>
        <w:numPr>
          <w:ilvl w:val="0"/>
          <w:numId w:val="181"/>
        </w:numPr>
        <w:ind w:left="568" w:hanging="284"/>
        <w:rPr/>
      </w:pPr>
      <w:r>
        <w:rPr/>
        <w:t>COMB.</w:t>
      </w:r>
    </w:p>
    <w:p>
      <w:pPr>
        <w:pStyle w:val="ListNumber"/>
        <w:numPr>
          <w:ilvl w:val="0"/>
          <w:numId w:val="181"/>
        </w:numPr>
        <w:ind w:left="568" w:hanging="284"/>
        <w:rPr/>
      </w:pPr>
      <w:r>
        <w:rPr/>
        <w:t>This measurement is mainly dedicated to Vendor Performance Modelling and Operator Traffic Engineering communities.</w:t>
      </w:r>
    </w:p>
    <w:p>
      <w:pPr>
        <w:pStyle w:val="Heading3"/>
        <w:rPr/>
      </w:pPr>
      <w:bookmarkStart w:id="383" w:name="__RefHeading___Toc311472996"/>
      <w:bookmarkEnd w:id="383"/>
      <w:r>
        <w:rPr/>
        <w:t>5.3.6</w:t>
        <w:tab/>
        <w:t>Number of incoming GTP signalling packets on the Gn interface</w:t>
      </w:r>
    </w:p>
    <w:p>
      <w:pPr>
        <w:pStyle w:val="ListNumber"/>
        <w:numPr>
          <w:ilvl w:val="0"/>
          <w:numId w:val="170"/>
        </w:numPr>
        <w:ind w:left="568" w:hanging="284"/>
        <w:rPr/>
      </w:pPr>
      <w:r>
        <w:rPr/>
        <w:t>This measurement provides the number of GTP signalling packets received on the Gn interface. This measurement is split into subcounters per traffic class.</w:t>
      </w:r>
    </w:p>
    <w:p>
      <w:pPr>
        <w:pStyle w:val="ListNumber"/>
        <w:numPr>
          <w:ilvl w:val="0"/>
          <w:numId w:val="170"/>
        </w:numPr>
        <w:ind w:left="568" w:hanging="284"/>
        <w:rPr/>
      </w:pPr>
      <w:r>
        <w:rPr/>
        <w:t>CC.</w:t>
      </w:r>
    </w:p>
    <w:p>
      <w:pPr>
        <w:pStyle w:val="ListNumber"/>
        <w:numPr>
          <w:ilvl w:val="0"/>
          <w:numId w:val="170"/>
        </w:numPr>
        <w:ind w:left="568" w:hanging="284"/>
        <w:rPr/>
      </w:pPr>
      <w:r>
        <w:rPr/>
        <w:t>The relevant measurement is incremented on receipt of a GTP signalling packet on the Gn interface, according to the traffic class of the related PDP context. In case of a PDP context activated with R97/98 QoS attributes, the field traffic class used for screening is derived from delay class, as ruled in TS 23.107 [8]. See also TS 29.060 [6].</w:t>
      </w:r>
    </w:p>
    <w:p>
      <w:pPr>
        <w:pStyle w:val="ListNumber"/>
        <w:numPr>
          <w:ilvl w:val="0"/>
          <w:numId w:val="170"/>
        </w:numPr>
        <w:ind w:left="568" w:hanging="284"/>
        <w:rPr/>
      </w:pPr>
      <w:r>
        <w:rPr/>
        <w:t>A single integer value per measurement type defined in e).</w:t>
      </w:r>
    </w:p>
    <w:p>
      <w:pPr>
        <w:pStyle w:val="ListNumber"/>
        <w:numPr>
          <w:ilvl w:val="0"/>
          <w:numId w:val="170"/>
        </w:numPr>
        <w:ind w:left="568" w:hanging="284"/>
        <w:rPr/>
      </w:pPr>
      <w:r>
        <w:rPr/>
        <w:t xml:space="preserve">GTP.IncSigPkt.Bgrd </w:t>
        <w:br/>
        <w:t xml:space="preserve">GTP.IncSigPkt.Conv </w:t>
        <w:br/>
        <w:t xml:space="preserve">GTP.IncSigPkt.Intact </w:t>
        <w:br/>
        <w:t>GTP.IncSigPkt.Strm.</w:t>
      </w:r>
    </w:p>
    <w:p>
      <w:pPr>
        <w:pStyle w:val="ListNumber"/>
        <w:numPr>
          <w:ilvl w:val="0"/>
          <w:numId w:val="170"/>
        </w:numPr>
        <w:ind w:left="568" w:hanging="284"/>
        <w:rPr/>
      </w:pPr>
      <w:r>
        <w:rPr/>
        <w:t>GgsnFunction.</w:t>
      </w:r>
    </w:p>
    <w:p>
      <w:pPr>
        <w:pStyle w:val="ListNumber"/>
        <w:numPr>
          <w:ilvl w:val="0"/>
          <w:numId w:val="170"/>
        </w:numPr>
        <w:ind w:left="568" w:hanging="284"/>
        <w:rPr/>
      </w:pPr>
      <w:r>
        <w:rPr/>
        <w:t>Valid for packet switched traffic.</w:t>
      </w:r>
    </w:p>
    <w:p>
      <w:pPr>
        <w:pStyle w:val="ListNumber"/>
        <w:numPr>
          <w:ilvl w:val="0"/>
          <w:numId w:val="170"/>
        </w:numPr>
        <w:ind w:left="568" w:hanging="284"/>
        <w:rPr/>
      </w:pPr>
      <w:r>
        <w:rPr/>
        <w:t>COMB.</w:t>
      </w:r>
    </w:p>
    <w:p>
      <w:pPr>
        <w:pStyle w:val="ListNumber"/>
        <w:numPr>
          <w:ilvl w:val="0"/>
          <w:numId w:val="170"/>
        </w:numPr>
        <w:ind w:left="568" w:hanging="284"/>
        <w:rPr/>
      </w:pPr>
      <w:r>
        <w:rPr/>
        <w:t>This measurement is mainly dedicated to Vendor Performance Modelling, Operator Traffic Engineering and Vendor Development Engineering communities.</w:t>
      </w:r>
    </w:p>
    <w:p>
      <w:pPr>
        <w:pStyle w:val="Heading3"/>
        <w:rPr/>
      </w:pPr>
      <w:bookmarkStart w:id="384" w:name="__RefHeading___Toc311472997"/>
      <w:bookmarkEnd w:id="384"/>
      <w:r>
        <w:rPr/>
        <w:t>5.3.7</w:t>
        <w:tab/>
        <w:t>Number of outgoing GTP signalling packets on the Gn interface</w:t>
      </w:r>
    </w:p>
    <w:p>
      <w:pPr>
        <w:pStyle w:val="ListNumber"/>
        <w:numPr>
          <w:ilvl w:val="0"/>
          <w:numId w:val="158"/>
        </w:numPr>
        <w:ind w:left="568" w:hanging="284"/>
        <w:rPr/>
      </w:pPr>
      <w:r>
        <w:rPr/>
        <w:t>This measurement provides the number of GTP signalling packets sent onto the Gn interface. This measurement is split into subcounters per traffic class.</w:t>
      </w:r>
    </w:p>
    <w:p>
      <w:pPr>
        <w:pStyle w:val="ListNumber"/>
        <w:numPr>
          <w:ilvl w:val="0"/>
          <w:numId w:val="158"/>
        </w:numPr>
        <w:ind w:left="568" w:hanging="284"/>
        <w:rPr/>
      </w:pPr>
      <w:r>
        <w:rPr/>
        <w:t>CC.</w:t>
      </w:r>
    </w:p>
    <w:p>
      <w:pPr>
        <w:pStyle w:val="ListNumber"/>
        <w:numPr>
          <w:ilvl w:val="0"/>
          <w:numId w:val="158"/>
        </w:numPr>
        <w:ind w:left="568" w:hanging="284"/>
        <w:rPr/>
      </w:pPr>
      <w:r>
        <w:rPr/>
        <w:t>The relevant measurement is incremented on transmission of a GTP signalling packet on the Gn interface, according to the traffic class indicated in the QoS profile of the related PDP context. In case of a PDP context activated with R97/98 QoS attributes, the field traffic class used for screening is derived from delay class, as ruled in TS 23.107 [8]. See also TS 29.060 [6].</w:t>
      </w:r>
    </w:p>
    <w:p>
      <w:pPr>
        <w:pStyle w:val="ListNumber"/>
        <w:numPr>
          <w:ilvl w:val="0"/>
          <w:numId w:val="158"/>
        </w:numPr>
        <w:ind w:left="568" w:hanging="284"/>
        <w:rPr/>
      </w:pPr>
      <w:r>
        <w:rPr/>
        <w:t>A single integer value per measurement type defined in e).</w:t>
      </w:r>
    </w:p>
    <w:p>
      <w:pPr>
        <w:pStyle w:val="ListNumber"/>
        <w:numPr>
          <w:ilvl w:val="0"/>
          <w:numId w:val="158"/>
        </w:numPr>
        <w:ind w:left="568" w:hanging="284"/>
        <w:rPr/>
      </w:pPr>
      <w:r>
        <w:rPr/>
        <w:t xml:space="preserve">GTP.OutSigPkt.Bgrd </w:t>
        <w:br/>
        <w:t xml:space="preserve">GTP.OutSigPkt.Conv </w:t>
        <w:br/>
        <w:t xml:space="preserve">GTP.OutSigPkt.Intact </w:t>
        <w:br/>
        <w:t>GTP.OutSigPkt.Strm.</w:t>
      </w:r>
    </w:p>
    <w:p>
      <w:pPr>
        <w:pStyle w:val="ListNumber"/>
        <w:numPr>
          <w:ilvl w:val="0"/>
          <w:numId w:val="158"/>
        </w:numPr>
        <w:ind w:left="568" w:hanging="284"/>
        <w:rPr/>
      </w:pPr>
      <w:r>
        <w:rPr/>
        <w:t>GgsnFunction.</w:t>
      </w:r>
    </w:p>
    <w:p>
      <w:pPr>
        <w:pStyle w:val="ListNumber"/>
        <w:numPr>
          <w:ilvl w:val="0"/>
          <w:numId w:val="158"/>
        </w:numPr>
        <w:ind w:left="568" w:hanging="284"/>
        <w:rPr/>
      </w:pPr>
      <w:r>
        <w:rPr/>
        <w:t>Valid for packet switched traffic.</w:t>
      </w:r>
    </w:p>
    <w:p>
      <w:pPr>
        <w:pStyle w:val="ListNumber"/>
        <w:numPr>
          <w:ilvl w:val="0"/>
          <w:numId w:val="158"/>
        </w:numPr>
        <w:ind w:left="568" w:hanging="284"/>
        <w:rPr/>
      </w:pPr>
      <w:r>
        <w:rPr/>
        <w:t>COMB.</w:t>
      </w:r>
    </w:p>
    <w:p>
      <w:pPr>
        <w:pStyle w:val="ListNumber"/>
        <w:numPr>
          <w:ilvl w:val="0"/>
          <w:numId w:val="158"/>
        </w:numPr>
        <w:ind w:left="568" w:hanging="284"/>
        <w:rPr/>
      </w:pPr>
      <w:r>
        <w:rPr/>
        <w:t>This measurement is mainly dedicated to Vendor Performance Modelling, Operator Traffic Engineering and Vendor Development Engineering communities.</w:t>
      </w:r>
    </w:p>
    <w:p>
      <w:pPr>
        <w:pStyle w:val="Heading3"/>
        <w:rPr/>
      </w:pPr>
      <w:bookmarkStart w:id="385" w:name="__RefHeading___Toc311472998"/>
      <w:bookmarkEnd w:id="385"/>
      <w:r>
        <w:rPr/>
        <w:t>5.3.8</w:t>
        <w:tab/>
        <w:t>Number of discarded GTP signalling packets</w:t>
      </w:r>
    </w:p>
    <w:p>
      <w:pPr>
        <w:pStyle w:val="ListNumber"/>
        <w:numPr>
          <w:ilvl w:val="0"/>
          <w:numId w:val="5"/>
        </w:numPr>
        <w:ind w:left="568" w:hanging="284"/>
        <w:rPr/>
      </w:pPr>
      <w:r>
        <w:rPr/>
        <w:t>This measurement provides the number of GTP signalling packets discarded. This measurement is split into subcounters per traffic class.</w:t>
      </w:r>
    </w:p>
    <w:p>
      <w:pPr>
        <w:pStyle w:val="ListNumber"/>
        <w:numPr>
          <w:ilvl w:val="0"/>
          <w:numId w:val="5"/>
        </w:numPr>
        <w:ind w:left="568" w:hanging="284"/>
        <w:rPr/>
      </w:pPr>
      <w:r>
        <w:rPr/>
        <w:t>CC.</w:t>
      </w:r>
    </w:p>
    <w:p>
      <w:pPr>
        <w:pStyle w:val="ListNumber"/>
        <w:numPr>
          <w:ilvl w:val="0"/>
          <w:numId w:val="5"/>
        </w:numPr>
        <w:ind w:left="568" w:hanging="284"/>
        <w:rPr/>
      </w:pPr>
      <w:r>
        <w:rPr/>
        <w:t>The relevant measurement is incremented when a GTP signalling packet is discarded, according to the traffic class indicated in the QoS profile of the related PDP context. In case of a PDP context activated with R97/98 QoS attributes, the field traffic class used for screening is derived from delay class, as ruled in TS 23.107 [8]. See also TS 29.060 [6].</w:t>
      </w:r>
    </w:p>
    <w:p>
      <w:pPr>
        <w:pStyle w:val="ListNumber"/>
        <w:numPr>
          <w:ilvl w:val="0"/>
          <w:numId w:val="5"/>
        </w:numPr>
        <w:ind w:left="568" w:hanging="284"/>
        <w:rPr/>
      </w:pPr>
      <w:r>
        <w:rPr/>
        <w:t>A single integer value per measurement type defined in e).</w:t>
      </w:r>
    </w:p>
    <w:p>
      <w:pPr>
        <w:pStyle w:val="ListNumber"/>
        <w:numPr>
          <w:ilvl w:val="0"/>
          <w:numId w:val="5"/>
        </w:numPr>
        <w:ind w:left="568" w:hanging="284"/>
        <w:rPr/>
      </w:pPr>
      <w:r>
        <w:rPr/>
        <w:t xml:space="preserve">GTP.DiscSigPkt.Bgrd </w:t>
        <w:br/>
        <w:t xml:space="preserve">GTP.DiscSigPkt.Conv </w:t>
        <w:br/>
        <w:t xml:space="preserve">GTP.DiscSigPkt.Intact </w:t>
        <w:br/>
        <w:t>GTP.DiscSigPkt.Strm.</w:t>
      </w:r>
    </w:p>
    <w:p>
      <w:pPr>
        <w:pStyle w:val="ListNumber"/>
        <w:numPr>
          <w:ilvl w:val="0"/>
          <w:numId w:val="5"/>
        </w:numPr>
        <w:ind w:left="568" w:hanging="284"/>
        <w:rPr/>
      </w:pPr>
      <w:r>
        <w:rPr/>
        <w:t>GgsnFunction.</w:t>
      </w:r>
    </w:p>
    <w:p>
      <w:pPr>
        <w:pStyle w:val="ListNumber"/>
        <w:numPr>
          <w:ilvl w:val="0"/>
          <w:numId w:val="5"/>
        </w:numPr>
        <w:ind w:left="568" w:hanging="284"/>
        <w:rPr/>
      </w:pPr>
      <w:r>
        <w:rPr/>
        <w:t>Valid for packet switched traffic.</w:t>
      </w:r>
    </w:p>
    <w:p>
      <w:pPr>
        <w:pStyle w:val="ListNumber"/>
        <w:numPr>
          <w:ilvl w:val="0"/>
          <w:numId w:val="5"/>
        </w:numPr>
        <w:ind w:left="568" w:hanging="284"/>
        <w:rPr/>
      </w:pPr>
      <w:r>
        <w:rPr/>
        <w:t>COMB.</w:t>
      </w:r>
    </w:p>
    <w:p>
      <w:pPr>
        <w:pStyle w:val="ListNumber"/>
        <w:numPr>
          <w:ilvl w:val="0"/>
          <w:numId w:val="5"/>
        </w:numPr>
        <w:ind w:left="568" w:hanging="284"/>
        <w:rPr/>
      </w:pPr>
      <w:r>
        <w:rPr/>
        <w:t>This measurement is mainly dedicated to Vendor Performance Modelling, Operator Traffic Engineering and Vendor Development Engineering communities.</w:t>
      </w:r>
    </w:p>
    <w:p>
      <w:pPr>
        <w:pStyle w:val="Heading3"/>
        <w:rPr/>
      </w:pPr>
      <w:bookmarkStart w:id="386" w:name="__RefHeading___Toc311472999"/>
      <w:bookmarkEnd w:id="386"/>
      <w:r>
        <w:rPr/>
        <w:t>5.3.9</w:t>
        <w:tab/>
        <w:t>Number of octets of incoming GTP signalling packets on the Gn interface</w:t>
      </w:r>
    </w:p>
    <w:p>
      <w:pPr>
        <w:pStyle w:val="ListNumber"/>
        <w:numPr>
          <w:ilvl w:val="0"/>
          <w:numId w:val="38"/>
        </w:numPr>
        <w:ind w:left="568" w:hanging="284"/>
        <w:rPr/>
      </w:pPr>
      <w:r>
        <w:rPr/>
        <w:t>This measurement provides the number of octets of received GTP signalling packets. This measurement is split into subcounters per traffic class.</w:t>
      </w:r>
    </w:p>
    <w:p>
      <w:pPr>
        <w:pStyle w:val="ListNumber"/>
        <w:numPr>
          <w:ilvl w:val="0"/>
          <w:numId w:val="38"/>
        </w:numPr>
        <w:ind w:left="568" w:hanging="284"/>
        <w:rPr/>
      </w:pPr>
      <w:r>
        <w:rPr/>
        <w:t>CC.</w:t>
      </w:r>
    </w:p>
    <w:p>
      <w:pPr>
        <w:pStyle w:val="ListNumber"/>
        <w:numPr>
          <w:ilvl w:val="0"/>
          <w:numId w:val="38"/>
        </w:numPr>
        <w:ind w:left="568" w:hanging="284"/>
        <w:rPr/>
      </w:pPr>
      <w:r>
        <w:rPr/>
        <w:t>The relevant measurement is incremented on receipt of a GTP signalling packet on the Gn interface, according to the traffic class indicated in the QoS profile of the related PDP context. In case of a PDP context activated with R97/98 QoS attributes, the field traffic class used for screening is derived from delay class, as ruled in TS 23.107 [8]. The signalling packet size is extracted from the GTP header and added on to the measurement value. See TS 29.060 [6].</w:t>
      </w:r>
    </w:p>
    <w:p>
      <w:pPr>
        <w:pStyle w:val="ListNumber"/>
        <w:numPr>
          <w:ilvl w:val="0"/>
          <w:numId w:val="38"/>
        </w:numPr>
        <w:ind w:left="568" w:hanging="284"/>
        <w:rPr/>
      </w:pPr>
      <w:r>
        <w:rPr/>
        <w:t>A single integer value per measurement type defined in e).</w:t>
      </w:r>
    </w:p>
    <w:p>
      <w:pPr>
        <w:pStyle w:val="ListNumber"/>
        <w:numPr>
          <w:ilvl w:val="0"/>
          <w:numId w:val="38"/>
        </w:numPr>
        <w:ind w:left="568" w:hanging="284"/>
        <w:rPr/>
      </w:pPr>
      <w:r>
        <w:rPr/>
        <w:t>GTP.IncSigOct.Bgrd</w:t>
        <w:br/>
        <w:t>GTP.IncSigOct.Conv</w:t>
        <w:br/>
        <w:t>GTP.IncSigOct.Intact</w:t>
        <w:br/>
        <w:t>GTP.IncSigOct.Strm.</w:t>
      </w:r>
    </w:p>
    <w:p>
      <w:pPr>
        <w:pStyle w:val="ListNumber"/>
        <w:numPr>
          <w:ilvl w:val="0"/>
          <w:numId w:val="38"/>
        </w:numPr>
        <w:ind w:left="568" w:hanging="284"/>
        <w:rPr/>
      </w:pPr>
      <w:r>
        <w:rPr/>
        <w:t>GgsnFunction.</w:t>
      </w:r>
    </w:p>
    <w:p>
      <w:pPr>
        <w:pStyle w:val="ListNumber"/>
        <w:numPr>
          <w:ilvl w:val="0"/>
          <w:numId w:val="38"/>
        </w:numPr>
        <w:ind w:left="568" w:hanging="284"/>
        <w:rPr/>
      </w:pPr>
      <w:r>
        <w:rPr/>
        <w:t>Valid for packet switched traffic.</w:t>
      </w:r>
    </w:p>
    <w:p>
      <w:pPr>
        <w:pStyle w:val="ListNumber"/>
        <w:numPr>
          <w:ilvl w:val="0"/>
          <w:numId w:val="38"/>
        </w:numPr>
        <w:ind w:left="568" w:hanging="284"/>
        <w:rPr/>
      </w:pPr>
      <w:r>
        <w:rPr/>
        <w:t>COMB.</w:t>
      </w:r>
    </w:p>
    <w:p>
      <w:pPr>
        <w:pStyle w:val="ListNumber"/>
        <w:numPr>
          <w:ilvl w:val="0"/>
          <w:numId w:val="38"/>
        </w:numPr>
        <w:ind w:left="568" w:hanging="284"/>
        <w:rPr/>
      </w:pPr>
      <w:r>
        <w:rPr/>
        <w:t>This measurement is mainly dedicated to Vendor Performance Modelling and Operator Traffic Engineering communities.</w:t>
      </w:r>
    </w:p>
    <w:p>
      <w:pPr>
        <w:pStyle w:val="Heading3"/>
        <w:rPr/>
      </w:pPr>
      <w:bookmarkStart w:id="387" w:name="__RefHeading___Toc311473000"/>
      <w:bookmarkEnd w:id="387"/>
      <w:r>
        <w:rPr/>
        <w:t>5.3.10</w:t>
        <w:tab/>
        <w:t>Number of octets of outgoing GTP signalling packets on the Gn interface</w:t>
      </w:r>
    </w:p>
    <w:p>
      <w:pPr>
        <w:pStyle w:val="ListNumber"/>
        <w:numPr>
          <w:ilvl w:val="0"/>
          <w:numId w:val="126"/>
        </w:numPr>
        <w:ind w:left="568" w:hanging="284"/>
        <w:rPr/>
      </w:pPr>
      <w:r>
        <w:rPr/>
        <w:t>This measurement provides the number of octets of sent GTP signalling packets. This measurement is split into subcounters per traffic class.</w:t>
      </w:r>
    </w:p>
    <w:p>
      <w:pPr>
        <w:pStyle w:val="ListNumber"/>
        <w:numPr>
          <w:ilvl w:val="0"/>
          <w:numId w:val="126"/>
        </w:numPr>
        <w:ind w:left="568" w:hanging="284"/>
        <w:rPr/>
      </w:pPr>
      <w:r>
        <w:rPr/>
        <w:t>CC.</w:t>
      </w:r>
    </w:p>
    <w:p>
      <w:pPr>
        <w:pStyle w:val="ListNumber"/>
        <w:numPr>
          <w:ilvl w:val="0"/>
          <w:numId w:val="126"/>
        </w:numPr>
        <w:ind w:left="568" w:hanging="284"/>
        <w:rPr/>
      </w:pPr>
      <w:r>
        <w:rPr/>
        <w:t>The relevant measurement is incremented on transmission of a GTP signalling packet on the Gn interface, according to the traffic class indicated in the QoS profile of the related PDP context. In case of a PDP context activated with R97/98 QoS attributes, the field traffic class used for screening is derived from delay class, as ruled in TS 23.107 [8]. The signalling packet size is extracted from the GTP header and added on to the measurement value. See TS 29.060 [6].</w:t>
      </w:r>
    </w:p>
    <w:p>
      <w:pPr>
        <w:pStyle w:val="ListNumber"/>
        <w:numPr>
          <w:ilvl w:val="0"/>
          <w:numId w:val="126"/>
        </w:numPr>
        <w:ind w:left="568" w:hanging="284"/>
        <w:rPr/>
      </w:pPr>
      <w:r>
        <w:rPr/>
        <w:t>A single integer value per measurement type defined in e).</w:t>
      </w:r>
    </w:p>
    <w:p>
      <w:pPr>
        <w:pStyle w:val="ListNumber"/>
        <w:numPr>
          <w:ilvl w:val="0"/>
          <w:numId w:val="126"/>
        </w:numPr>
        <w:ind w:left="568" w:hanging="284"/>
        <w:rPr/>
      </w:pPr>
      <w:r>
        <w:rPr/>
        <w:t>GTP.OutSigOct.Bgrd</w:t>
        <w:br/>
        <w:t>GTP.OutSigOct.Conv</w:t>
        <w:br/>
        <w:t>GTP.OutSigOct.Intact</w:t>
        <w:br/>
        <w:t>GTP.OutSigOct.Strm.</w:t>
      </w:r>
    </w:p>
    <w:p>
      <w:pPr>
        <w:pStyle w:val="ListNumber"/>
        <w:numPr>
          <w:ilvl w:val="0"/>
          <w:numId w:val="126"/>
        </w:numPr>
        <w:ind w:left="568" w:hanging="284"/>
        <w:rPr/>
      </w:pPr>
      <w:r>
        <w:rPr/>
        <w:t>GgsnFunction.</w:t>
      </w:r>
    </w:p>
    <w:p>
      <w:pPr>
        <w:pStyle w:val="ListNumber"/>
        <w:numPr>
          <w:ilvl w:val="0"/>
          <w:numId w:val="126"/>
        </w:numPr>
        <w:ind w:left="568" w:hanging="284"/>
        <w:rPr/>
      </w:pPr>
      <w:r>
        <w:rPr/>
        <w:t>Valid for packet switched traffic.</w:t>
      </w:r>
    </w:p>
    <w:p>
      <w:pPr>
        <w:pStyle w:val="ListNumber"/>
        <w:numPr>
          <w:ilvl w:val="0"/>
          <w:numId w:val="126"/>
        </w:numPr>
        <w:ind w:left="568" w:hanging="284"/>
        <w:rPr/>
      </w:pPr>
      <w:r>
        <w:rPr/>
        <w:t>COMB.</w:t>
      </w:r>
    </w:p>
    <w:p>
      <w:pPr>
        <w:pStyle w:val="ListNumber"/>
        <w:numPr>
          <w:ilvl w:val="0"/>
          <w:numId w:val="126"/>
        </w:numPr>
        <w:ind w:left="568" w:hanging="284"/>
        <w:rPr/>
      </w:pPr>
      <w:r>
        <w:rPr/>
        <w:t>This measurement is mainly dedicated to Vendor Performance Modelling and Operator Traffic Engineering communities.</w:t>
      </w:r>
    </w:p>
    <w:p>
      <w:pPr>
        <w:pStyle w:val="Heading3"/>
        <w:rPr/>
      </w:pPr>
      <w:bookmarkStart w:id="388" w:name="__RefHeading___Toc311473001"/>
      <w:bookmarkEnd w:id="388"/>
      <w:r>
        <w:rPr/>
        <w:t>5.3.11</w:t>
        <w:tab/>
        <w:t>Number of GTP tunnels on the Gn interface</w:t>
      </w:r>
    </w:p>
    <w:p>
      <w:pPr>
        <w:pStyle w:val="ListNumber"/>
        <w:numPr>
          <w:ilvl w:val="0"/>
          <w:numId w:val="61"/>
        </w:numPr>
        <w:ind w:left="568" w:hanging="284"/>
        <w:rPr/>
      </w:pPr>
      <w:r>
        <w:rPr/>
        <w:t>This measurement provides the current number of simultaneous GTP tunnels on Gn interface handled by the GGSN.</w:t>
      </w:r>
    </w:p>
    <w:p>
      <w:pPr>
        <w:pStyle w:val="ListNumber"/>
        <w:numPr>
          <w:ilvl w:val="0"/>
          <w:numId w:val="61"/>
        </w:numPr>
        <w:ind w:left="568" w:hanging="284"/>
        <w:rPr/>
      </w:pPr>
      <w:r>
        <w:rPr/>
        <w:t>GAUGE.</w:t>
      </w:r>
    </w:p>
    <w:p>
      <w:pPr>
        <w:pStyle w:val="ListNumber"/>
        <w:numPr>
          <w:ilvl w:val="0"/>
          <w:numId w:val="61"/>
        </w:numPr>
        <w:ind w:left="568" w:hanging="284"/>
        <w:rPr/>
      </w:pPr>
      <w:r>
        <w:rPr/>
        <w:t>The measurement is incremented on transmission by the GGSN of a CREATE PDP CONTEXT RESPONSE message with cause "Request Accepted".</w:t>
        <w:br/>
        <w:t>It is decremented on transmission by the GGSN of a DELETE PDP CONTEXT RESPONSE message with cause "Request Accepted".</w:t>
        <w:br/>
        <w:t>The measurement includes GTP tunnels for data (user plane) as well as GTP tunnels for signalling (control plane). See TS 29.060 [6].</w:t>
      </w:r>
    </w:p>
    <w:p>
      <w:pPr>
        <w:pStyle w:val="ListNumber"/>
        <w:numPr>
          <w:ilvl w:val="0"/>
          <w:numId w:val="61"/>
        </w:numPr>
        <w:ind w:left="568" w:hanging="284"/>
        <w:rPr/>
      </w:pPr>
      <w:r>
        <w:rPr/>
        <w:t>Integer.</w:t>
      </w:r>
    </w:p>
    <w:p>
      <w:pPr>
        <w:pStyle w:val="ListNumber"/>
        <w:numPr>
          <w:ilvl w:val="0"/>
          <w:numId w:val="61"/>
        </w:numPr>
        <w:ind w:left="568" w:hanging="284"/>
        <w:rPr/>
      </w:pPr>
      <w:r>
        <w:rPr/>
        <w:t>GTP.NbrTunnels.</w:t>
      </w:r>
    </w:p>
    <w:p>
      <w:pPr>
        <w:pStyle w:val="ListNumber"/>
        <w:numPr>
          <w:ilvl w:val="0"/>
          <w:numId w:val="61"/>
        </w:numPr>
        <w:ind w:left="568" w:hanging="284"/>
        <w:rPr/>
      </w:pPr>
      <w:r>
        <w:rPr/>
        <w:t>GgsnFunction.</w:t>
      </w:r>
    </w:p>
    <w:p>
      <w:pPr>
        <w:pStyle w:val="ListNumber"/>
        <w:numPr>
          <w:ilvl w:val="0"/>
          <w:numId w:val="61"/>
        </w:numPr>
        <w:ind w:left="568" w:hanging="284"/>
        <w:rPr/>
      </w:pPr>
      <w:r>
        <w:rPr/>
        <w:t>Valid for packet switched traffic.</w:t>
      </w:r>
    </w:p>
    <w:p>
      <w:pPr>
        <w:pStyle w:val="ListNumber"/>
        <w:numPr>
          <w:ilvl w:val="0"/>
          <w:numId w:val="61"/>
        </w:numPr>
        <w:ind w:left="568" w:hanging="284"/>
        <w:rPr/>
      </w:pPr>
      <w:r>
        <w:rPr/>
        <w:t>COMB.</w:t>
      </w:r>
    </w:p>
    <w:p>
      <w:pPr>
        <w:pStyle w:val="ListNumber"/>
        <w:numPr>
          <w:ilvl w:val="0"/>
          <w:numId w:val="61"/>
        </w:numPr>
        <w:ind w:left="568" w:hanging="284"/>
        <w:rPr/>
      </w:pPr>
      <w:r>
        <w:rPr/>
        <w:t>This measurement is mainly dedicated to Vendor Performance Modelling and Operator Traffic Engineering communities.</w:t>
      </w:r>
    </w:p>
    <w:p>
      <w:pPr>
        <w:pStyle w:val="Heading3"/>
        <w:rPr/>
      </w:pPr>
      <w:bookmarkStart w:id="389" w:name="__RefHeading___Toc311473002"/>
      <w:bookmarkEnd w:id="389"/>
      <w:r>
        <w:rPr/>
        <w:t>5.3.12</w:t>
        <w:tab/>
        <w:t>Number of GTP tunnels created on the Gn interface</w:t>
      </w:r>
    </w:p>
    <w:p>
      <w:pPr>
        <w:pStyle w:val="ListNumber"/>
        <w:numPr>
          <w:ilvl w:val="0"/>
          <w:numId w:val="327"/>
        </w:numPr>
        <w:ind w:left="568" w:hanging="284"/>
        <w:rPr/>
      </w:pPr>
      <w:r>
        <w:rPr/>
        <w:t>This measurement provides the number of GTP Tunnels created on Gn interface.</w:t>
      </w:r>
    </w:p>
    <w:p>
      <w:pPr>
        <w:pStyle w:val="ListNumber"/>
        <w:numPr>
          <w:ilvl w:val="0"/>
          <w:numId w:val="327"/>
        </w:numPr>
        <w:ind w:left="568" w:hanging="284"/>
        <w:rPr/>
      </w:pPr>
      <w:r>
        <w:rPr/>
        <w:t>CC.</w:t>
      </w:r>
    </w:p>
    <w:p>
      <w:pPr>
        <w:pStyle w:val="ListNumber"/>
        <w:numPr>
          <w:ilvl w:val="0"/>
          <w:numId w:val="327"/>
        </w:numPr>
        <w:ind w:left="568" w:hanging="284"/>
        <w:rPr/>
      </w:pPr>
      <w:r>
        <w:rPr/>
        <w:t>The measurement is incremented on transmission by the GGSN of a CREATE PDP CONTEXT RESPONSE message with cause "Request Accepted".</w:t>
        <w:br/>
        <w:t>The measurement includes GTP tunnels for data (user plane) as well as GTP tunnels for signalling (control plane). See TS 29.060 [6].</w:t>
      </w:r>
    </w:p>
    <w:p>
      <w:pPr>
        <w:pStyle w:val="ListNumber"/>
        <w:numPr>
          <w:ilvl w:val="0"/>
          <w:numId w:val="327"/>
        </w:numPr>
        <w:ind w:left="568" w:hanging="284"/>
        <w:rPr/>
      </w:pPr>
      <w:r>
        <w:rPr/>
        <w:t>Integer.</w:t>
      </w:r>
    </w:p>
    <w:p>
      <w:pPr>
        <w:pStyle w:val="ListNumber"/>
        <w:numPr>
          <w:ilvl w:val="0"/>
          <w:numId w:val="327"/>
        </w:numPr>
        <w:ind w:left="568" w:hanging="284"/>
        <w:rPr/>
      </w:pPr>
      <w:r>
        <w:rPr/>
        <w:t>GTP.NbrCreatTunnels.</w:t>
      </w:r>
    </w:p>
    <w:p>
      <w:pPr>
        <w:pStyle w:val="ListNumber"/>
        <w:numPr>
          <w:ilvl w:val="0"/>
          <w:numId w:val="327"/>
        </w:numPr>
        <w:ind w:left="568" w:hanging="284"/>
        <w:rPr/>
      </w:pPr>
      <w:r>
        <w:rPr/>
        <w:t>GgsnFunction.</w:t>
      </w:r>
    </w:p>
    <w:p>
      <w:pPr>
        <w:pStyle w:val="ListNumber"/>
        <w:numPr>
          <w:ilvl w:val="0"/>
          <w:numId w:val="327"/>
        </w:numPr>
        <w:ind w:left="568" w:hanging="284"/>
        <w:rPr/>
      </w:pPr>
      <w:r>
        <w:rPr/>
        <w:t>Valid for packet switched traffic.</w:t>
      </w:r>
    </w:p>
    <w:p>
      <w:pPr>
        <w:pStyle w:val="ListNumber"/>
        <w:numPr>
          <w:ilvl w:val="0"/>
          <w:numId w:val="327"/>
        </w:numPr>
        <w:ind w:left="568" w:hanging="284"/>
        <w:rPr/>
      </w:pPr>
      <w:r>
        <w:rPr/>
        <w:t>COMB.</w:t>
      </w:r>
    </w:p>
    <w:p>
      <w:pPr>
        <w:pStyle w:val="ListNumber"/>
        <w:numPr>
          <w:ilvl w:val="0"/>
          <w:numId w:val="327"/>
        </w:numPr>
        <w:ind w:left="568" w:hanging="284"/>
        <w:rPr/>
      </w:pPr>
      <w:r>
        <w:rPr/>
        <w:t>This measurement is mainly dedicated to Vendor Performance Modelling and Operator Traffic Engineering communities.</w:t>
      </w:r>
    </w:p>
    <w:p>
      <w:pPr>
        <w:pStyle w:val="Heading2"/>
        <w:rPr/>
      </w:pPr>
      <w:bookmarkStart w:id="390" w:name="__RefHeading___Toc311473003"/>
      <w:bookmarkEnd w:id="390"/>
      <w:r>
        <w:rPr/>
        <w:t>5.4</w:t>
        <w:tab/>
        <w:t>GTP' measurements</w:t>
      </w:r>
    </w:p>
    <w:p>
      <w:pPr>
        <w:pStyle w:val="Normal"/>
        <w:rPr/>
      </w:pPr>
      <w:r>
        <w:rPr/>
        <w:t>The performance counters presented in this subclause are intended to monitor the transfer of G-CDRs to the CGF; in particular</w:t>
      </w:r>
    </w:p>
    <w:p>
      <w:pPr>
        <w:pStyle w:val="ListBullet"/>
        <w:numPr>
          <w:ilvl w:val="0"/>
          <w:numId w:val="343"/>
        </w:numPr>
        <w:ind w:left="568" w:hanging="284"/>
        <w:rPr/>
      </w:pPr>
      <w:r>
        <w:rPr/>
        <w:t>The number of CDR transfer attempts, together with the cause triggering the transfer enables to dimension both the CGF / Billing System and the Ga interface. The breakdown of causes for transfer attempts may also help in tuning the parameters associated to partial CDR creation.</w:t>
      </w:r>
    </w:p>
    <w:p>
      <w:pPr>
        <w:pStyle w:val="ListBullet"/>
        <w:numPr>
          <w:ilvl w:val="0"/>
          <w:numId w:val="343"/>
        </w:numPr>
        <w:ind w:left="568" w:hanging="284"/>
        <w:rPr/>
      </w:pPr>
      <w:r>
        <w:rPr/>
        <w:t>The breakdown of causes for transfer failure is provided to track and investigate any problem that could be detected thanks to the CDR transfer success rate.</w:t>
      </w:r>
    </w:p>
    <w:p>
      <w:pPr>
        <w:pStyle w:val="Normal"/>
        <w:rPr/>
      </w:pPr>
      <w:r>
        <w:rPr/>
        <w:t>These counters are associated to the GTP' protocol between the GGSN and the CGF, as defined in TS 29.060 [6] and TS 32.015.</w:t>
      </w:r>
    </w:p>
    <w:p>
      <w:pPr>
        <w:pStyle w:val="Normal"/>
        <w:rPr/>
      </w:pPr>
      <w:r>
        <w:rPr/>
        <w:t>The figure below from TS 32.015 shows a normal CDR transfer between a GSN and a CGF and details the events triggering the update of the counters values.</w:t>
      </w:r>
    </w:p>
    <w:p>
      <w:pPr>
        <w:pStyle w:val="TH"/>
        <w:rPr/>
      </w:pPr>
      <w:r>
        <w:rPr/>
        <w:drawing>
          <wp:inline distT="0" distB="0" distL="0" distR="0">
            <wp:extent cx="5793105" cy="231521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4"/>
                    <a:srcRect l="1593" t="-13" r="9763" b="-13"/>
                    <a:stretch>
                      <a:fillRect/>
                    </a:stretch>
                  </pic:blipFill>
                  <pic:spPr bwMode="auto">
                    <a:xfrm>
                      <a:off x="0" y="0"/>
                      <a:ext cx="5793105" cy="2315210"/>
                    </a:xfrm>
                    <a:prstGeom prst="rect">
                      <a:avLst/>
                    </a:prstGeom>
                  </pic:spPr>
                </pic:pic>
              </a:graphicData>
            </a:graphic>
          </wp:inline>
        </w:drawing>
      </w:r>
    </w:p>
    <w:p>
      <w:pPr>
        <w:pStyle w:val="TF"/>
        <w:numPr>
          <w:ilvl w:val="0"/>
          <w:numId w:val="0"/>
        </w:numPr>
        <w:ind w:left="568" w:hanging="284"/>
        <w:outlineLvl w:val="0"/>
        <w:rPr/>
      </w:pPr>
      <w:r>
        <w:rPr/>
        <w:t>Figure from TS 32.015</w:t>
      </w:r>
    </w:p>
    <w:p>
      <w:pPr>
        <w:pStyle w:val="Normal"/>
        <w:rPr/>
      </w:pPr>
      <w:r>
        <w:rPr/>
        <w:t>The three measurement types defined in the clause 5.4 are subject to the "2 out of 3 approach".</w:t>
      </w:r>
    </w:p>
    <w:p>
      <w:pPr>
        <w:pStyle w:val="Heading3"/>
        <w:rPr/>
      </w:pPr>
      <w:bookmarkStart w:id="391" w:name="__RefHeading___Toc311473004"/>
      <w:bookmarkEnd w:id="391"/>
      <w:r>
        <w:rPr/>
        <w:t>5.4.1</w:t>
        <w:tab/>
        <w:t>Attempted CDR information transfers</w:t>
      </w:r>
    </w:p>
    <w:p>
      <w:pPr>
        <w:pStyle w:val="ListNumber"/>
        <w:numPr>
          <w:ilvl w:val="0"/>
          <w:numId w:val="46"/>
        </w:numPr>
        <w:ind w:left="568" w:hanging="284"/>
        <w:rPr/>
      </w:pPr>
      <w:r>
        <w:rPr/>
        <w:t>This measurement provides the number of CDR information transfers attempted. This measurement is split into subcounters per transfer triggering cause.</w:t>
      </w:r>
    </w:p>
    <w:p>
      <w:pPr>
        <w:pStyle w:val="ListNumber"/>
        <w:numPr>
          <w:ilvl w:val="0"/>
          <w:numId w:val="46"/>
        </w:numPr>
        <w:ind w:left="568" w:hanging="284"/>
        <w:rPr/>
      </w:pPr>
      <w:r>
        <w:rPr/>
        <w:t>CC.</w:t>
      </w:r>
    </w:p>
    <w:p>
      <w:pPr>
        <w:pStyle w:val="ListNumber"/>
        <w:numPr>
          <w:ilvl w:val="0"/>
          <w:numId w:val="46"/>
        </w:numPr>
        <w:ind w:left="568" w:hanging="284"/>
        <w:rPr/>
      </w:pPr>
      <w:r>
        <w:rPr/>
        <w:t>The relevant measurement is incremented when a DATA RECORD TRANSFER REQUEST message used to transmit CDR information is sent to the CGF, according to the cause that triggered the transfer. Possible causes are included in TS 32.015.</w:t>
      </w:r>
    </w:p>
    <w:p>
      <w:pPr>
        <w:pStyle w:val="ListNumber"/>
        <w:numPr>
          <w:ilvl w:val="0"/>
          <w:numId w:val="46"/>
        </w:numPr>
        <w:ind w:left="568" w:hanging="284"/>
        <w:rPr/>
      </w:pPr>
      <w:r>
        <w:rPr/>
        <w:t>Each measurement is an integer value.</w:t>
      </w:r>
    </w:p>
    <w:p>
      <w:pPr>
        <w:pStyle w:val="ListNumber"/>
        <w:numPr>
          <w:ilvl w:val="0"/>
          <w:numId w:val="46"/>
        </w:numPr>
        <w:ind w:left="568" w:hanging="284"/>
        <w:rPr/>
      </w:pPr>
      <w:r>
        <w:rPr/>
        <w:t xml:space="preserve">The measurement name has the form GTPP.CdrTransfReq.Cause </w:t>
        <w:br/>
        <w:t>where Cause indicates the cause that triggered the transfer.</w:t>
      </w:r>
    </w:p>
    <w:p>
      <w:pPr>
        <w:pStyle w:val="ListNumber"/>
        <w:numPr>
          <w:ilvl w:val="0"/>
          <w:numId w:val="46"/>
        </w:numPr>
        <w:ind w:left="568" w:hanging="284"/>
        <w:rPr/>
      </w:pPr>
      <w:r>
        <w:rPr/>
        <w:t>GgsnFunction.</w:t>
      </w:r>
    </w:p>
    <w:p>
      <w:pPr>
        <w:pStyle w:val="ListNumber"/>
        <w:numPr>
          <w:ilvl w:val="0"/>
          <w:numId w:val="46"/>
        </w:numPr>
        <w:ind w:left="568" w:hanging="284"/>
        <w:rPr/>
      </w:pPr>
      <w:r>
        <w:rPr/>
        <w:t>Valid for packet switched traffic.</w:t>
      </w:r>
    </w:p>
    <w:p>
      <w:pPr>
        <w:pStyle w:val="ListNumber"/>
        <w:numPr>
          <w:ilvl w:val="0"/>
          <w:numId w:val="46"/>
        </w:numPr>
        <w:ind w:left="568" w:hanging="284"/>
        <w:rPr/>
      </w:pPr>
      <w:r>
        <w:rPr/>
        <w:t>COMB.</w:t>
      </w:r>
    </w:p>
    <w:p>
      <w:pPr>
        <w:pStyle w:val="ListNumber"/>
        <w:numPr>
          <w:ilvl w:val="0"/>
          <w:numId w:val="46"/>
        </w:numPr>
        <w:ind w:left="568" w:hanging="284"/>
        <w:rPr/>
      </w:pPr>
      <w:r>
        <w:rPr/>
        <w:t>This measurement is mainly dedicated to Vendor Performance Modelling and Operator Traffic Engineering communities.</w:t>
      </w:r>
    </w:p>
    <w:p>
      <w:pPr>
        <w:pStyle w:val="Heading3"/>
        <w:rPr/>
      </w:pPr>
      <w:bookmarkStart w:id="392" w:name="__RefHeading___Toc311473005"/>
      <w:bookmarkEnd w:id="392"/>
      <w:r>
        <w:rPr/>
        <w:t>5.4.2</w:t>
        <w:tab/>
        <w:t>Successful CDR information transfers</w:t>
      </w:r>
    </w:p>
    <w:p>
      <w:pPr>
        <w:pStyle w:val="ListNumber"/>
        <w:numPr>
          <w:ilvl w:val="0"/>
          <w:numId w:val="39"/>
        </w:numPr>
        <w:ind w:left="568" w:hanging="284"/>
        <w:rPr/>
      </w:pPr>
      <w:r>
        <w:rPr/>
        <w:t>This measurement provides the number of CDR information successfully transmitted to CGF.</w:t>
      </w:r>
    </w:p>
    <w:p>
      <w:pPr>
        <w:pStyle w:val="ListNumber"/>
        <w:numPr>
          <w:ilvl w:val="0"/>
          <w:numId w:val="39"/>
        </w:numPr>
        <w:ind w:left="568" w:hanging="284"/>
        <w:rPr/>
      </w:pPr>
      <w:r>
        <w:rPr/>
        <w:t>CC.</w:t>
      </w:r>
    </w:p>
    <w:p>
      <w:pPr>
        <w:pStyle w:val="ListNumber"/>
        <w:numPr>
          <w:ilvl w:val="0"/>
          <w:numId w:val="39"/>
        </w:numPr>
        <w:ind w:left="568" w:hanging="284"/>
        <w:rPr/>
      </w:pPr>
      <w:r>
        <w:rPr/>
        <w:t>The measurement is incremented on receipt by the GGSN of a DATA RECORD TRANSFER RESPONSE message with cause code "Request Accepted".</w:t>
      </w:r>
    </w:p>
    <w:p>
      <w:pPr>
        <w:pStyle w:val="ListNumber"/>
        <w:numPr>
          <w:ilvl w:val="0"/>
          <w:numId w:val="39"/>
        </w:numPr>
        <w:ind w:left="568" w:hanging="284"/>
        <w:rPr/>
      </w:pPr>
      <w:r>
        <w:rPr/>
        <w:t>Integer.</w:t>
      </w:r>
    </w:p>
    <w:p>
      <w:pPr>
        <w:pStyle w:val="ListNumber"/>
        <w:numPr>
          <w:ilvl w:val="0"/>
          <w:numId w:val="39"/>
        </w:numPr>
        <w:ind w:left="568" w:hanging="284"/>
        <w:rPr/>
      </w:pPr>
      <w:r>
        <w:rPr/>
        <w:t>GTPP.SuccCdrTransf.</w:t>
      </w:r>
    </w:p>
    <w:p>
      <w:pPr>
        <w:pStyle w:val="ListNumber"/>
        <w:numPr>
          <w:ilvl w:val="0"/>
          <w:numId w:val="39"/>
        </w:numPr>
        <w:ind w:left="568" w:hanging="284"/>
        <w:rPr/>
      </w:pPr>
      <w:r>
        <w:rPr/>
        <w:t>GgsnFunction.</w:t>
      </w:r>
    </w:p>
    <w:p>
      <w:pPr>
        <w:pStyle w:val="ListNumber"/>
        <w:numPr>
          <w:ilvl w:val="0"/>
          <w:numId w:val="39"/>
        </w:numPr>
        <w:ind w:left="568" w:hanging="284"/>
        <w:rPr/>
      </w:pPr>
      <w:r>
        <w:rPr/>
        <w:t>Valid for packet switched traffic.</w:t>
      </w:r>
    </w:p>
    <w:p>
      <w:pPr>
        <w:pStyle w:val="ListNumber"/>
        <w:numPr>
          <w:ilvl w:val="0"/>
          <w:numId w:val="39"/>
        </w:numPr>
        <w:ind w:left="568" w:hanging="284"/>
        <w:rPr/>
      </w:pPr>
      <w:r>
        <w:rPr/>
        <w:t>COMB.</w:t>
      </w:r>
    </w:p>
    <w:p>
      <w:pPr>
        <w:pStyle w:val="ListNumber"/>
        <w:numPr>
          <w:ilvl w:val="0"/>
          <w:numId w:val="39"/>
        </w:numPr>
        <w:ind w:left="568" w:hanging="284"/>
        <w:rPr/>
      </w:pPr>
      <w:r>
        <w:rPr/>
        <w:t>This measurement is mainly dedicated to Vendor Performance Modelling and Operator Traffic Engineering communities.</w:t>
      </w:r>
    </w:p>
    <w:p>
      <w:pPr>
        <w:pStyle w:val="Heading3"/>
        <w:rPr/>
      </w:pPr>
      <w:bookmarkStart w:id="393" w:name="__RefHeading___Toc311473006"/>
      <w:bookmarkEnd w:id="393"/>
      <w:r>
        <w:rPr/>
        <w:t>5.4.3</w:t>
        <w:tab/>
        <w:t>Failed CDR information transfers</w:t>
      </w:r>
    </w:p>
    <w:p>
      <w:pPr>
        <w:pStyle w:val="ListNumber"/>
        <w:numPr>
          <w:ilvl w:val="0"/>
          <w:numId w:val="308"/>
        </w:numPr>
        <w:ind w:left="568" w:hanging="284"/>
        <w:rPr/>
      </w:pPr>
      <w:r>
        <w:rPr/>
        <w:t>This measurement provides the number of CDR information failed to be transferred to CGF. This measurement is split into subcounters per failure cause. Possible causes are included in TS 32.015.</w:t>
      </w:r>
    </w:p>
    <w:p>
      <w:pPr>
        <w:pStyle w:val="ListNumber"/>
        <w:numPr>
          <w:ilvl w:val="0"/>
          <w:numId w:val="308"/>
        </w:numPr>
        <w:ind w:left="568" w:hanging="284"/>
        <w:rPr/>
      </w:pPr>
      <w:r>
        <w:rPr/>
        <w:t>CC.</w:t>
      </w:r>
    </w:p>
    <w:p>
      <w:pPr>
        <w:pStyle w:val="ListNumber"/>
        <w:numPr>
          <w:ilvl w:val="0"/>
          <w:numId w:val="308"/>
        </w:numPr>
        <w:ind w:left="568" w:hanging="284"/>
        <w:rPr/>
      </w:pPr>
      <w:r>
        <w:rPr/>
        <w:t>The relevant measurement is incremented on receipt by the GGSN of a DATA RECORD TRANSFER RESPONSE message according to the failure cause.</w:t>
      </w:r>
    </w:p>
    <w:p>
      <w:pPr>
        <w:pStyle w:val="ListNumber"/>
        <w:numPr>
          <w:ilvl w:val="0"/>
          <w:numId w:val="308"/>
        </w:numPr>
        <w:ind w:left="568" w:hanging="284"/>
        <w:rPr/>
      </w:pPr>
      <w:r>
        <w:rPr/>
        <w:t>Each measurement is an integer value.</w:t>
      </w:r>
    </w:p>
    <w:p>
      <w:pPr>
        <w:pStyle w:val="ListNumber"/>
        <w:numPr>
          <w:ilvl w:val="0"/>
          <w:numId w:val="308"/>
        </w:numPr>
        <w:ind w:left="568" w:hanging="284"/>
        <w:rPr/>
      </w:pPr>
      <w:r>
        <w:rPr/>
        <w:t>The measurement name has the form GTPP.FailCdrTransf.Cause</w:t>
        <w:br/>
        <w:t>where Cause indicates the failure cause.</w:t>
      </w:r>
    </w:p>
    <w:p>
      <w:pPr>
        <w:pStyle w:val="ListNumber"/>
        <w:numPr>
          <w:ilvl w:val="0"/>
          <w:numId w:val="308"/>
        </w:numPr>
        <w:ind w:left="568" w:hanging="284"/>
        <w:rPr/>
      </w:pPr>
      <w:r>
        <w:rPr/>
        <w:t>GgsnFunction.</w:t>
      </w:r>
    </w:p>
    <w:p>
      <w:pPr>
        <w:pStyle w:val="ListNumber"/>
        <w:numPr>
          <w:ilvl w:val="0"/>
          <w:numId w:val="308"/>
        </w:numPr>
        <w:ind w:left="568" w:hanging="284"/>
        <w:rPr/>
      </w:pPr>
      <w:r>
        <w:rPr/>
        <w:t>Valid for packet switched traffic.</w:t>
      </w:r>
    </w:p>
    <w:p>
      <w:pPr>
        <w:pStyle w:val="ListNumber"/>
        <w:numPr>
          <w:ilvl w:val="0"/>
          <w:numId w:val="308"/>
        </w:numPr>
        <w:ind w:left="568" w:hanging="284"/>
        <w:rPr/>
      </w:pPr>
      <w:r>
        <w:rPr/>
        <w:t>COMB.</w:t>
      </w:r>
    </w:p>
    <w:p>
      <w:pPr>
        <w:pStyle w:val="ListNumber"/>
        <w:numPr>
          <w:ilvl w:val="0"/>
          <w:numId w:val="308"/>
        </w:numPr>
        <w:ind w:left="568" w:hanging="284"/>
        <w:rPr/>
      </w:pPr>
      <w:r>
        <w:rPr/>
        <w:t>This measurement is mainly dedicated to Vendor Performance Modelling, Operator Maintenance and Operator Traffic Engineering communities.</w:t>
      </w:r>
    </w:p>
    <w:p>
      <w:pPr>
        <w:pStyle w:val="Heading2"/>
        <w:rPr/>
      </w:pPr>
      <w:bookmarkStart w:id="394" w:name="__RefHeading___Toc311473007"/>
      <w:bookmarkEnd w:id="394"/>
      <w:r>
        <w:rPr/>
        <w:t>5.5</w:t>
        <w:tab/>
        <w:t>IP measurements</w:t>
      </w:r>
    </w:p>
    <w:p>
      <w:pPr>
        <w:pStyle w:val="Normal"/>
        <w:rPr/>
      </w:pPr>
      <w:r>
        <w:rPr/>
        <w:t>The performance counters presented in this subclause are mainly intended to:</w:t>
      </w:r>
    </w:p>
    <w:p>
      <w:pPr>
        <w:pStyle w:val="ListBullet"/>
        <w:numPr>
          <w:ilvl w:val="0"/>
          <w:numId w:val="343"/>
        </w:numPr>
        <w:ind w:left="568" w:hanging="284"/>
        <w:rPr/>
      </w:pPr>
      <w:r>
        <w:rPr/>
        <w:t>monitor the bearer traffic exchanged between the GGSN and the external PDN on the Gi interface;</w:t>
      </w:r>
    </w:p>
    <w:p>
      <w:pPr>
        <w:pStyle w:val="ListBullet"/>
        <w:numPr>
          <w:ilvl w:val="0"/>
          <w:numId w:val="343"/>
        </w:numPr>
        <w:ind w:left="568" w:hanging="284"/>
        <w:rPr/>
      </w:pPr>
      <w:r>
        <w:rPr/>
        <w:t>establish the session profile (including IP average packet size, uplink and downlink IP traffic per session, …), possibly per traffic class; and</w:t>
      </w:r>
    </w:p>
    <w:p>
      <w:pPr>
        <w:pStyle w:val="ListBullet"/>
        <w:numPr>
          <w:ilvl w:val="0"/>
          <w:numId w:val="343"/>
        </w:numPr>
        <w:ind w:left="568" w:hanging="284"/>
        <w:rPr/>
      </w:pPr>
      <w:r>
        <w:rPr/>
        <w:t>monitor the GGSN load (through measurements such as the total bit rate handled by the node, the ratio of packets discarded at GGSN level, …).</w:t>
      </w:r>
    </w:p>
    <w:p>
      <w:pPr>
        <w:pStyle w:val="Normal"/>
        <w:rPr/>
      </w:pPr>
      <w:r>
        <w:rPr/>
        <w:t xml:space="preserve">These counters are associated to IP protocol on the Gi interface. </w:t>
      </w:r>
    </w:p>
    <w:p>
      <w:pPr>
        <w:pStyle w:val="Normal"/>
        <w:rPr/>
      </w:pPr>
      <w:r>
        <w:rPr/>
        <w:t>These counters are proposed to be screened with regards to the protocol configuration options, as defined in TS 24.008 [15] and TS 29.061 [10], i.e. a set of the counters is associated to any valid combination of the different options below:</w:t>
      </w:r>
    </w:p>
    <w:p>
      <w:pPr>
        <w:pStyle w:val="ListBullet"/>
        <w:numPr>
          <w:ilvl w:val="0"/>
          <w:numId w:val="343"/>
        </w:numPr>
        <w:ind w:left="568" w:hanging="284"/>
        <w:rPr/>
      </w:pPr>
      <w:r>
        <w:rPr/>
        <w:t>transparent or non-transparent access to the external PDN;</w:t>
      </w:r>
    </w:p>
    <w:p>
      <w:pPr>
        <w:pStyle w:val="ListBullet"/>
        <w:numPr>
          <w:ilvl w:val="0"/>
          <w:numId w:val="343"/>
        </w:numPr>
        <w:ind w:left="568" w:hanging="284"/>
        <w:rPr/>
      </w:pPr>
      <w:r>
        <w:rPr/>
        <w:t>user data encryption (IPSec, …);</w:t>
      </w:r>
    </w:p>
    <w:p>
      <w:pPr>
        <w:pStyle w:val="ListBullet"/>
        <w:numPr>
          <w:ilvl w:val="0"/>
          <w:numId w:val="343"/>
        </w:numPr>
        <w:ind w:left="568" w:hanging="284"/>
        <w:rPr/>
      </w:pPr>
      <w:r>
        <w:rPr/>
        <w:t>tunnelling of packets onto the Gi interface.</w:t>
      </w:r>
    </w:p>
    <w:p>
      <w:pPr>
        <w:pStyle w:val="Normal"/>
        <w:rPr/>
      </w:pPr>
      <w:r>
        <w:rPr/>
        <w:t>Any valid combination of these options fully defines a "Gi reference point". The figure below gives an overview of some Gi reference points.</w:t>
      </w:r>
    </w:p>
    <w:p>
      <w:pPr>
        <w:pStyle w:val="TH"/>
        <w:rPr/>
      </w:pPr>
      <w:r>
        <w:rPr/>
        <w:drawing>
          <wp:inline distT="0" distB="0" distL="0" distR="0">
            <wp:extent cx="5484495" cy="456946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15"/>
                    <a:srcRect l="-5" t="-6" r="-5" b="-6"/>
                    <a:stretch>
                      <a:fillRect/>
                    </a:stretch>
                  </pic:blipFill>
                  <pic:spPr bwMode="auto">
                    <a:xfrm>
                      <a:off x="0" y="0"/>
                      <a:ext cx="5484495" cy="4569460"/>
                    </a:xfrm>
                    <a:prstGeom prst="rect">
                      <a:avLst/>
                    </a:prstGeom>
                  </pic:spPr>
                </pic:pic>
              </a:graphicData>
            </a:graphic>
          </wp:inline>
        </w:drawing>
      </w:r>
    </w:p>
    <w:p>
      <w:pPr>
        <w:pStyle w:val="TF"/>
        <w:numPr>
          <w:ilvl w:val="0"/>
          <w:numId w:val="0"/>
        </w:numPr>
        <w:ind w:left="568" w:hanging="284"/>
        <w:outlineLvl w:val="0"/>
        <w:rPr/>
      </w:pPr>
      <w:r>
        <w:rPr/>
        <w:t>Figure: Overview of some Gi reference points</w:t>
      </w:r>
    </w:p>
    <w:p>
      <w:pPr>
        <w:pStyle w:val="Heading3"/>
        <w:rPr/>
      </w:pPr>
      <w:bookmarkStart w:id="395" w:name="__RefHeading___Toc311473008"/>
      <w:bookmarkEnd w:id="395"/>
      <w:r>
        <w:rPr/>
        <w:t>5.5.1</w:t>
        <w:tab/>
        <w:t>Number of incoming IP data packets on the Gi interface</w:t>
      </w:r>
    </w:p>
    <w:p>
      <w:pPr>
        <w:pStyle w:val="Normal"/>
        <w:rPr>
          <w:sz w:val="18"/>
        </w:rPr>
      </w:pPr>
      <w:r>
        <w:rPr/>
        <w:t>This measurement provides the number of IP data packets received on the Gi interface. This measurement is split into subcounters per traffic class of the related PDP context.</w:t>
      </w:r>
    </w:p>
    <w:p>
      <w:pPr>
        <w:pStyle w:val="ListNumber"/>
        <w:numPr>
          <w:ilvl w:val="0"/>
          <w:numId w:val="135"/>
        </w:numPr>
        <w:ind w:left="568" w:hanging="284"/>
        <w:rPr/>
      </w:pPr>
      <w:r>
        <w:rPr/>
        <w:t>CC.</w:t>
      </w:r>
    </w:p>
    <w:p>
      <w:pPr>
        <w:pStyle w:val="ListNumber"/>
        <w:numPr>
          <w:ilvl w:val="0"/>
          <w:numId w:val="135"/>
        </w:numPr>
        <w:ind w:left="568" w:hanging="284"/>
        <w:rPr/>
      </w:pPr>
      <w:r>
        <w:rPr/>
        <w:t>The relevant measurement is incremented on receipt of an IP data packet on the Gi interface, according to the traffic class of the related PDP context. In case of a PDP context activated with R97/98 QoS attributes, the field traffic class used for screening is derived from delay class, as ruled in TS 23.107 [8]. See also 07 and TS 29.061 [10].</w:t>
      </w:r>
    </w:p>
    <w:p>
      <w:pPr>
        <w:pStyle w:val="ListNumber"/>
        <w:numPr>
          <w:ilvl w:val="0"/>
          <w:numId w:val="135"/>
        </w:numPr>
        <w:ind w:left="568" w:hanging="284"/>
        <w:rPr/>
      </w:pPr>
      <w:r>
        <w:rPr/>
        <w:t>A single integer value per measurement type defined in e).</w:t>
      </w:r>
    </w:p>
    <w:p>
      <w:pPr>
        <w:pStyle w:val="ListNumber"/>
        <w:numPr>
          <w:ilvl w:val="0"/>
          <w:numId w:val="135"/>
        </w:numPr>
        <w:ind w:left="568" w:hanging="284"/>
        <w:rPr/>
      </w:pPr>
      <w:r>
        <w:rPr/>
        <w:t>IP.IncDataPkt.Bgrd</w:t>
        <w:br/>
        <w:t>IP.IncDataPkt.Conv</w:t>
        <w:br/>
        <w:t>IP.IncDataPkt.Intact</w:t>
        <w:br/>
        <w:t>IP.IncDataPkt.Strm.</w:t>
      </w:r>
    </w:p>
    <w:p>
      <w:pPr>
        <w:pStyle w:val="ListNumber"/>
        <w:numPr>
          <w:ilvl w:val="0"/>
          <w:numId w:val="135"/>
        </w:numPr>
        <w:ind w:left="568" w:hanging="284"/>
        <w:rPr/>
      </w:pPr>
      <w:r>
        <w:rPr/>
        <w:t>GgsnFunction, per Gi reference point.</w:t>
      </w:r>
    </w:p>
    <w:p>
      <w:pPr>
        <w:pStyle w:val="ListNumber"/>
        <w:numPr>
          <w:ilvl w:val="0"/>
          <w:numId w:val="135"/>
        </w:numPr>
        <w:ind w:left="568" w:hanging="284"/>
        <w:rPr/>
      </w:pPr>
      <w:r>
        <w:rPr/>
        <w:t>Valid for packet switched traffic.</w:t>
      </w:r>
    </w:p>
    <w:p>
      <w:pPr>
        <w:pStyle w:val="ListNumber"/>
        <w:numPr>
          <w:ilvl w:val="0"/>
          <w:numId w:val="135"/>
        </w:numPr>
        <w:ind w:left="568" w:hanging="284"/>
        <w:rPr/>
      </w:pPr>
      <w:r>
        <w:rPr/>
        <w:t>COMB.</w:t>
      </w:r>
    </w:p>
    <w:p>
      <w:pPr>
        <w:pStyle w:val="ListNumber"/>
        <w:numPr>
          <w:ilvl w:val="0"/>
          <w:numId w:val="135"/>
        </w:numPr>
        <w:ind w:left="568" w:hanging="284"/>
        <w:rPr/>
      </w:pPr>
      <w:r>
        <w:rPr/>
        <w:t>This measurement is mainly dedicated to Vendor Performance Modelling, Operator Traffic Engineering and Vendor Development Engineering communities.</w:t>
      </w:r>
    </w:p>
    <w:p>
      <w:pPr>
        <w:pStyle w:val="Heading3"/>
        <w:rPr/>
      </w:pPr>
      <w:bookmarkStart w:id="396" w:name="__RefHeading___Toc311473009"/>
      <w:bookmarkEnd w:id="396"/>
      <w:r>
        <w:rPr/>
        <w:t>5.5.2</w:t>
        <w:tab/>
        <w:t>Number of outgoing IP data packets on the Gi interface</w:t>
      </w:r>
    </w:p>
    <w:p>
      <w:pPr>
        <w:pStyle w:val="ListNumber"/>
        <w:numPr>
          <w:ilvl w:val="0"/>
          <w:numId w:val="26"/>
        </w:numPr>
        <w:ind w:left="568" w:hanging="284"/>
        <w:rPr/>
      </w:pPr>
      <w:r>
        <w:rPr/>
        <w:t>This measurement provides the number of IP data packets sent onto the Gi interface. This measurement is split into subcounters per traffic class of the related PDP context.</w:t>
      </w:r>
    </w:p>
    <w:p>
      <w:pPr>
        <w:pStyle w:val="ListNumber"/>
        <w:numPr>
          <w:ilvl w:val="0"/>
          <w:numId w:val="26"/>
        </w:numPr>
        <w:ind w:left="568" w:hanging="284"/>
        <w:rPr/>
      </w:pPr>
      <w:r>
        <w:rPr/>
        <w:t>CC.</w:t>
      </w:r>
    </w:p>
    <w:p>
      <w:pPr>
        <w:pStyle w:val="ListNumber"/>
        <w:numPr>
          <w:ilvl w:val="0"/>
          <w:numId w:val="26"/>
        </w:numPr>
        <w:ind w:left="568" w:hanging="284"/>
        <w:rPr/>
      </w:pPr>
      <w:r>
        <w:rPr/>
        <w:t>The relevant measurement is incremented on transmission of an IP data packet on the Gi interface, according to the traffic class of the related PDP context. In case of a PDP context activated with R97/98 QoS attributes, the field traffic class used for screening is derived from delay class, as ruled in TS 23.107 [8]. See also TS 29.061 [10].</w:t>
      </w:r>
    </w:p>
    <w:p>
      <w:pPr>
        <w:pStyle w:val="ListNumber"/>
        <w:numPr>
          <w:ilvl w:val="0"/>
          <w:numId w:val="26"/>
        </w:numPr>
        <w:ind w:left="568" w:hanging="284"/>
        <w:rPr/>
      </w:pPr>
      <w:r>
        <w:rPr/>
        <w:t>A single integer value per measurement type defined in e).</w:t>
      </w:r>
    </w:p>
    <w:p>
      <w:pPr>
        <w:pStyle w:val="ListNumber"/>
        <w:numPr>
          <w:ilvl w:val="0"/>
          <w:numId w:val="26"/>
        </w:numPr>
        <w:ind w:left="568" w:hanging="284"/>
        <w:rPr/>
      </w:pPr>
      <w:r>
        <w:rPr/>
        <w:t xml:space="preserve">IP.OutDataPkt.Bgrd </w:t>
        <w:br/>
        <w:t>IP.OutDataPkt.Conv</w:t>
        <w:br/>
        <w:t>IP.OutDataPkt.Intact</w:t>
        <w:br/>
        <w:t>IP.OutDataPkt.Strm.</w:t>
      </w:r>
    </w:p>
    <w:p>
      <w:pPr>
        <w:pStyle w:val="ListNumber"/>
        <w:numPr>
          <w:ilvl w:val="0"/>
          <w:numId w:val="26"/>
        </w:numPr>
        <w:ind w:left="568" w:hanging="284"/>
        <w:rPr/>
      </w:pPr>
      <w:r>
        <w:rPr/>
        <w:t>GgsnFunction, per Gi reference point.</w:t>
      </w:r>
    </w:p>
    <w:p>
      <w:pPr>
        <w:pStyle w:val="ListNumber"/>
        <w:numPr>
          <w:ilvl w:val="0"/>
          <w:numId w:val="26"/>
        </w:numPr>
        <w:ind w:left="568" w:hanging="284"/>
        <w:rPr/>
      </w:pPr>
      <w:r>
        <w:rPr/>
        <w:t>Valid for packet switched traffic.</w:t>
      </w:r>
    </w:p>
    <w:p>
      <w:pPr>
        <w:pStyle w:val="ListNumber"/>
        <w:numPr>
          <w:ilvl w:val="0"/>
          <w:numId w:val="26"/>
        </w:numPr>
        <w:ind w:left="568" w:hanging="284"/>
        <w:rPr/>
      </w:pPr>
      <w:r>
        <w:rPr/>
        <w:t>COMB.</w:t>
      </w:r>
    </w:p>
    <w:p>
      <w:pPr>
        <w:pStyle w:val="ListNumber"/>
        <w:numPr>
          <w:ilvl w:val="0"/>
          <w:numId w:val="26"/>
        </w:numPr>
        <w:ind w:left="568" w:hanging="284"/>
        <w:rPr/>
      </w:pPr>
      <w:r>
        <w:rPr/>
        <w:t>This measurement is mainly dedicated to Vendor Performance Modelling, Operator Traffic Engineering and Vendor Development Engineering communities.</w:t>
      </w:r>
    </w:p>
    <w:p>
      <w:pPr>
        <w:pStyle w:val="Heading3"/>
        <w:rPr/>
      </w:pPr>
      <w:bookmarkStart w:id="397" w:name="__RefHeading___Toc311473010"/>
      <w:bookmarkEnd w:id="397"/>
      <w:r>
        <w:rPr/>
        <w:t>5.5.3</w:t>
        <w:tab/>
        <w:t>Number of IP data packets discarded due to node congestion</w:t>
      </w:r>
    </w:p>
    <w:p>
      <w:pPr>
        <w:pStyle w:val="ListNumber"/>
        <w:numPr>
          <w:ilvl w:val="0"/>
          <w:numId w:val="117"/>
        </w:numPr>
        <w:ind w:left="568" w:hanging="284"/>
        <w:rPr/>
      </w:pPr>
      <w:r>
        <w:rPr/>
        <w:t>This measurement provides the number of IP data packets discarded. This measurement is split into subcounters per traffic class of the related PDP context.</w:t>
      </w:r>
    </w:p>
    <w:p>
      <w:pPr>
        <w:pStyle w:val="ListNumber"/>
        <w:numPr>
          <w:ilvl w:val="0"/>
          <w:numId w:val="117"/>
        </w:numPr>
        <w:ind w:left="568" w:hanging="284"/>
        <w:rPr/>
      </w:pPr>
      <w:r>
        <w:rPr/>
        <w:t>CC.</w:t>
      </w:r>
    </w:p>
    <w:p>
      <w:pPr>
        <w:pStyle w:val="ListNumber"/>
        <w:numPr>
          <w:ilvl w:val="0"/>
          <w:numId w:val="117"/>
        </w:numPr>
        <w:ind w:left="568" w:hanging="284"/>
        <w:rPr/>
      </w:pPr>
      <w:r>
        <w:rPr/>
        <w:t>The relevant measurement is incremented when a received IP data packet is discarded due to node congestion, according to the traffic class of the related PDP context. In case of a PDP context activated with R97/98 QoS attributes, the field traffic class used for screening is derived from delay class, as ruled in TS 23.107 [8]. See also TS 29.061 [10].</w:t>
      </w:r>
    </w:p>
    <w:p>
      <w:pPr>
        <w:pStyle w:val="ListNumber"/>
        <w:numPr>
          <w:ilvl w:val="0"/>
          <w:numId w:val="117"/>
        </w:numPr>
        <w:ind w:left="568" w:hanging="284"/>
        <w:rPr/>
      </w:pPr>
      <w:r>
        <w:rPr/>
        <w:t>A single integer value per measurement type defined in e).</w:t>
      </w:r>
    </w:p>
    <w:p>
      <w:pPr>
        <w:pStyle w:val="ListNumber"/>
        <w:numPr>
          <w:ilvl w:val="0"/>
          <w:numId w:val="117"/>
        </w:numPr>
        <w:ind w:left="568" w:hanging="284"/>
        <w:rPr/>
      </w:pPr>
      <w:r>
        <w:rPr/>
        <w:t>IP.DiscDataPkt.Bgrd</w:t>
        <w:br/>
        <w:t>IP.DiscDataPkt.Conv</w:t>
        <w:br/>
        <w:t>IP.DiscDataPkt.Intact</w:t>
        <w:br/>
        <w:t>IP.DiscDataPkt.Strm.</w:t>
      </w:r>
    </w:p>
    <w:p>
      <w:pPr>
        <w:pStyle w:val="ListNumber"/>
        <w:numPr>
          <w:ilvl w:val="0"/>
          <w:numId w:val="117"/>
        </w:numPr>
        <w:ind w:left="568" w:hanging="284"/>
        <w:rPr/>
      </w:pPr>
      <w:r>
        <w:rPr/>
        <w:t>GgsnFunction, per Gi reference point.</w:t>
      </w:r>
    </w:p>
    <w:p>
      <w:pPr>
        <w:pStyle w:val="ListNumber"/>
        <w:numPr>
          <w:ilvl w:val="0"/>
          <w:numId w:val="117"/>
        </w:numPr>
        <w:ind w:left="568" w:hanging="284"/>
        <w:rPr/>
      </w:pPr>
      <w:r>
        <w:rPr/>
        <w:t>Valid for packet switched traffic.</w:t>
      </w:r>
    </w:p>
    <w:p>
      <w:pPr>
        <w:pStyle w:val="ListNumber"/>
        <w:numPr>
          <w:ilvl w:val="0"/>
          <w:numId w:val="117"/>
        </w:numPr>
        <w:ind w:left="568" w:hanging="284"/>
        <w:rPr/>
      </w:pPr>
      <w:r>
        <w:rPr/>
        <w:t>COMB.</w:t>
      </w:r>
    </w:p>
    <w:p>
      <w:pPr>
        <w:pStyle w:val="ListNumber"/>
        <w:numPr>
          <w:ilvl w:val="0"/>
          <w:numId w:val="117"/>
        </w:numPr>
        <w:ind w:left="568" w:hanging="284"/>
        <w:rPr/>
      </w:pPr>
      <w:r>
        <w:rPr/>
        <w:t>This measurement is mainly dedicated to Vendor Performance Modelling, Operator Traffic Engineering and Vendor Development Engineering communities.</w:t>
      </w:r>
    </w:p>
    <w:p>
      <w:pPr>
        <w:pStyle w:val="Heading3"/>
        <w:rPr/>
      </w:pPr>
      <w:bookmarkStart w:id="398" w:name="__RefHeading___Toc311473011"/>
      <w:bookmarkEnd w:id="398"/>
      <w:r>
        <w:rPr/>
        <w:t>5.5.4</w:t>
        <w:tab/>
        <w:t>Number of octets of incoming IP data packets on the Gi interface</w:t>
      </w:r>
    </w:p>
    <w:p>
      <w:pPr>
        <w:pStyle w:val="ListNumber"/>
        <w:numPr>
          <w:ilvl w:val="0"/>
          <w:numId w:val="165"/>
        </w:numPr>
        <w:ind w:left="568" w:hanging="284"/>
        <w:rPr/>
      </w:pPr>
      <w:r>
        <w:rPr/>
        <w:t>This measurement provides the number of IP payload octets received on the Gi interface. This measurement is split into subcounters per traffic class of the related PDP context.</w:t>
      </w:r>
    </w:p>
    <w:p>
      <w:pPr>
        <w:pStyle w:val="ListNumber"/>
        <w:numPr>
          <w:ilvl w:val="0"/>
          <w:numId w:val="165"/>
        </w:numPr>
        <w:ind w:left="568" w:hanging="284"/>
        <w:rPr/>
      </w:pPr>
      <w:r>
        <w:rPr/>
        <w:t>CC.</w:t>
      </w:r>
    </w:p>
    <w:p>
      <w:pPr>
        <w:pStyle w:val="ListNumber"/>
        <w:numPr>
          <w:ilvl w:val="0"/>
          <w:numId w:val="165"/>
        </w:numPr>
        <w:ind w:left="568" w:hanging="284"/>
        <w:rPr/>
      </w:pPr>
      <w:r>
        <w:rPr/>
        <w:t>The relevant measurement is incremented on receipt of an IP data packet on the Gi interface, according to the traffic class of the related PDP context. In case of a PDP context activated with R97/98 QoS attributes, the field traffic class used for screening is derived from delay class, as ruled in TS 23.107 [8]. The data packet size is extracted from the IP header and added on to the measurement value. See TS 29.061 [10].</w:t>
      </w:r>
    </w:p>
    <w:p>
      <w:pPr>
        <w:pStyle w:val="ListNumber"/>
        <w:numPr>
          <w:ilvl w:val="0"/>
          <w:numId w:val="165"/>
        </w:numPr>
        <w:ind w:left="568" w:hanging="284"/>
        <w:rPr/>
      </w:pPr>
      <w:r>
        <w:rPr/>
        <w:t>A single integer value per measurement type defined in e).</w:t>
      </w:r>
    </w:p>
    <w:p>
      <w:pPr>
        <w:pStyle w:val="ListNumber"/>
        <w:numPr>
          <w:ilvl w:val="0"/>
          <w:numId w:val="165"/>
        </w:numPr>
        <w:ind w:left="568" w:hanging="284"/>
        <w:rPr/>
      </w:pPr>
      <w:r>
        <w:rPr/>
        <w:t xml:space="preserve">IP.IncDataOct.Bgrd </w:t>
        <w:br/>
        <w:t xml:space="preserve">IP.IncDataOct.Conv </w:t>
        <w:br/>
        <w:t xml:space="preserve">IP.IncDataOct.Intact </w:t>
        <w:br/>
        <w:t>IP.IncDataOct.Strm.</w:t>
      </w:r>
    </w:p>
    <w:p>
      <w:pPr>
        <w:pStyle w:val="ListNumber"/>
        <w:numPr>
          <w:ilvl w:val="0"/>
          <w:numId w:val="165"/>
        </w:numPr>
        <w:ind w:left="568" w:hanging="284"/>
        <w:rPr/>
      </w:pPr>
      <w:r>
        <w:rPr/>
        <w:t>GgsnFunction, per Gi reference point.</w:t>
      </w:r>
    </w:p>
    <w:p>
      <w:pPr>
        <w:pStyle w:val="ListNumber"/>
        <w:numPr>
          <w:ilvl w:val="0"/>
          <w:numId w:val="165"/>
        </w:numPr>
        <w:ind w:left="568" w:hanging="284"/>
        <w:rPr/>
      </w:pPr>
      <w:r>
        <w:rPr/>
        <w:t>Valid for packet switched traffic.</w:t>
      </w:r>
    </w:p>
    <w:p>
      <w:pPr>
        <w:pStyle w:val="ListNumber"/>
        <w:numPr>
          <w:ilvl w:val="0"/>
          <w:numId w:val="165"/>
        </w:numPr>
        <w:ind w:left="568" w:hanging="284"/>
        <w:rPr/>
      </w:pPr>
      <w:r>
        <w:rPr/>
        <w:t>COMB.</w:t>
      </w:r>
    </w:p>
    <w:p>
      <w:pPr>
        <w:pStyle w:val="ListNumber"/>
        <w:numPr>
          <w:ilvl w:val="0"/>
          <w:numId w:val="165"/>
        </w:numPr>
        <w:ind w:left="568" w:hanging="284"/>
        <w:rPr/>
      </w:pPr>
      <w:r>
        <w:rPr/>
        <w:t>This measurement is mainly dedicated to Vendor Performance Modelling and Operator Traffic Engineering communities.</w:t>
      </w:r>
    </w:p>
    <w:p>
      <w:pPr>
        <w:pStyle w:val="Heading3"/>
        <w:rPr/>
      </w:pPr>
      <w:bookmarkStart w:id="399" w:name="__RefHeading___Toc311473012"/>
      <w:bookmarkEnd w:id="399"/>
      <w:r>
        <w:rPr/>
        <w:t>5.5.5</w:t>
        <w:tab/>
        <w:t>Number of octets of outgoing IP data packets on the Gi interface</w:t>
      </w:r>
    </w:p>
    <w:p>
      <w:pPr>
        <w:pStyle w:val="ListNumber"/>
        <w:numPr>
          <w:ilvl w:val="0"/>
          <w:numId w:val="17"/>
        </w:numPr>
        <w:ind w:left="568" w:hanging="284"/>
        <w:rPr/>
      </w:pPr>
      <w:r>
        <w:rPr/>
        <w:t>This measurement provides the number of IP payload octets sent onto the Gi interface. This measurement is split into subcounters per traffic class of the related PDP context.</w:t>
      </w:r>
    </w:p>
    <w:p>
      <w:pPr>
        <w:pStyle w:val="ListNumber"/>
        <w:numPr>
          <w:ilvl w:val="0"/>
          <w:numId w:val="17"/>
        </w:numPr>
        <w:ind w:left="568" w:hanging="284"/>
        <w:rPr/>
      </w:pPr>
      <w:r>
        <w:rPr/>
        <w:t>CC.</w:t>
      </w:r>
    </w:p>
    <w:p>
      <w:pPr>
        <w:pStyle w:val="ListNumber"/>
        <w:numPr>
          <w:ilvl w:val="0"/>
          <w:numId w:val="17"/>
        </w:numPr>
        <w:ind w:left="568" w:hanging="284"/>
        <w:rPr/>
      </w:pPr>
      <w:r>
        <w:rPr/>
        <w:t>The relevant measurement is incremented on transmission of an IP data packet on the Gi interface, according to the traffic class of the related PDP context. In case of a PDP context activated with R97/98 QoS attributes, the field traffic class used for screening is derived from delay class, as ruled in TS 23.107 [8]. The data packet size is extracted from the IP header and added on to the measurement value. See TS 29.061 [10].</w:t>
      </w:r>
    </w:p>
    <w:p>
      <w:pPr>
        <w:pStyle w:val="ListNumber"/>
        <w:numPr>
          <w:ilvl w:val="0"/>
          <w:numId w:val="17"/>
        </w:numPr>
        <w:ind w:left="568" w:hanging="284"/>
        <w:rPr/>
      </w:pPr>
      <w:r>
        <w:rPr/>
        <w:t>A single integer value per measurement type defined in e).</w:t>
      </w:r>
    </w:p>
    <w:p>
      <w:pPr>
        <w:pStyle w:val="ListNumber"/>
        <w:numPr>
          <w:ilvl w:val="0"/>
          <w:numId w:val="17"/>
        </w:numPr>
        <w:ind w:left="568" w:hanging="284"/>
        <w:rPr/>
      </w:pPr>
      <w:r>
        <w:rPr/>
        <w:t xml:space="preserve">IP.OutDataOct.Bgrd </w:t>
        <w:br/>
        <w:t xml:space="preserve">IP.OutDataOct.Conv </w:t>
        <w:br/>
        <w:t xml:space="preserve">IP.OutDataOct.Intact </w:t>
        <w:br/>
        <w:t>IP.OutDataOct.Strm.</w:t>
      </w:r>
    </w:p>
    <w:p>
      <w:pPr>
        <w:pStyle w:val="ListNumber"/>
        <w:numPr>
          <w:ilvl w:val="0"/>
          <w:numId w:val="17"/>
        </w:numPr>
        <w:ind w:left="568" w:hanging="284"/>
        <w:rPr/>
      </w:pPr>
      <w:r>
        <w:rPr/>
        <w:t>GgsnFunction, per Gi reference point.</w:t>
      </w:r>
    </w:p>
    <w:p>
      <w:pPr>
        <w:pStyle w:val="ListNumber"/>
        <w:numPr>
          <w:ilvl w:val="0"/>
          <w:numId w:val="17"/>
        </w:numPr>
        <w:ind w:left="568" w:hanging="284"/>
        <w:rPr/>
      </w:pPr>
      <w:r>
        <w:rPr/>
        <w:t>Valid for packet switched traffic.</w:t>
      </w:r>
    </w:p>
    <w:p>
      <w:pPr>
        <w:pStyle w:val="ListNumber"/>
        <w:numPr>
          <w:ilvl w:val="0"/>
          <w:numId w:val="17"/>
        </w:numPr>
        <w:ind w:left="568" w:hanging="284"/>
        <w:rPr/>
      </w:pPr>
      <w:r>
        <w:rPr/>
        <w:t>COMB.</w:t>
      </w:r>
    </w:p>
    <w:p>
      <w:pPr>
        <w:pStyle w:val="ListNumber"/>
        <w:numPr>
          <w:ilvl w:val="0"/>
          <w:numId w:val="17"/>
        </w:numPr>
        <w:ind w:left="568" w:hanging="284"/>
        <w:rPr/>
      </w:pPr>
      <w:r>
        <w:rPr/>
        <w:t>This measurement is mainly dedicated to Vendor Performance Modelling and Operator Traffic Engineering communities.</w:t>
      </w:r>
    </w:p>
    <w:p>
      <w:pPr>
        <w:pStyle w:val="Heading2"/>
        <w:rPr/>
      </w:pPr>
      <w:bookmarkStart w:id="400" w:name="__RefHeading___Toc311473013"/>
      <w:bookmarkEnd w:id="400"/>
      <w:r>
        <w:rPr/>
        <w:t>5.6</w:t>
        <w:tab/>
        <w:t>AAA Authentication measurements</w:t>
      </w:r>
    </w:p>
    <w:p>
      <w:pPr>
        <w:pStyle w:val="Normal"/>
        <w:rPr/>
      </w:pPr>
      <w:r>
        <w:rPr/>
        <w:t>The performance counters presented in this subclause are mainly intended to:</w:t>
      </w:r>
    </w:p>
    <w:p>
      <w:pPr>
        <w:pStyle w:val="ListBullet"/>
        <w:numPr>
          <w:ilvl w:val="0"/>
          <w:numId w:val="343"/>
        </w:numPr>
        <w:overflowPunct w:val="true"/>
        <w:autoSpaceDE w:val="true"/>
        <w:ind w:left="568" w:hanging="284"/>
        <w:textAlignment w:val="auto"/>
        <w:rPr/>
      </w:pPr>
      <w:r>
        <w:rPr/>
        <w:t>monitor the AAA server performance;</w:t>
      </w:r>
    </w:p>
    <w:p>
      <w:pPr>
        <w:pStyle w:val="ListBullet"/>
        <w:numPr>
          <w:ilvl w:val="0"/>
          <w:numId w:val="343"/>
        </w:numPr>
        <w:overflowPunct w:val="true"/>
        <w:autoSpaceDE w:val="true"/>
        <w:ind w:left="568" w:hanging="284"/>
        <w:textAlignment w:val="auto"/>
        <w:rPr/>
      </w:pPr>
      <w:r>
        <w:rPr/>
        <w:t>monitor the network connectivity.</w:t>
      </w:r>
    </w:p>
    <w:p>
      <w:pPr>
        <w:pStyle w:val="Normal"/>
        <w:rPr/>
      </w:pPr>
      <w:r>
        <w:rPr/>
        <w:t xml:space="preserve">These counters are associated to the AAA server, which is playing a more and more important role in a 3G environment, and is defined in RFC 2903 [17]. </w:t>
      </w:r>
    </w:p>
    <w:p>
      <w:pPr>
        <w:pStyle w:val="Normal"/>
        <w:rPr/>
      </w:pPr>
      <w:r>
        <w:rPr/>
        <w:t>The figure below presents the message sequence during an AAA authentication procedure initiated by the GGSN.</w:t>
      </w:r>
    </w:p>
    <w:p>
      <w:pPr>
        <w:pStyle w:val="TH"/>
        <w:rPr/>
      </w:pPr>
      <w:r>
        <w:rPr/>
        <w:drawing>
          <wp:inline distT="0" distB="0" distL="0" distR="0">
            <wp:extent cx="2628265" cy="1927225"/>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16"/>
                    <a:srcRect l="-14" t="-19" r="-14" b="-19"/>
                    <a:stretch>
                      <a:fillRect/>
                    </a:stretch>
                  </pic:blipFill>
                  <pic:spPr bwMode="auto">
                    <a:xfrm>
                      <a:off x="0" y="0"/>
                      <a:ext cx="2628265" cy="1927225"/>
                    </a:xfrm>
                    <a:prstGeom prst="rect">
                      <a:avLst/>
                    </a:prstGeom>
                  </pic:spPr>
                </pic:pic>
              </a:graphicData>
            </a:graphic>
          </wp:inline>
        </w:drawing>
      </w:r>
    </w:p>
    <w:p>
      <w:pPr>
        <w:pStyle w:val="TH"/>
        <w:numPr>
          <w:ilvl w:val="0"/>
          <w:numId w:val="0"/>
        </w:numPr>
        <w:ind w:left="568" w:hanging="284"/>
        <w:outlineLvl w:val="0"/>
        <w:rPr/>
      </w:pPr>
      <w:r>
        <w:rPr/>
        <w:t>Figure: AAA authentication procedure initiated by GGSN</w:t>
      </w:r>
    </w:p>
    <w:p>
      <w:pPr>
        <w:pStyle w:val="NO"/>
        <w:rPr/>
      </w:pPr>
      <w:r>
        <w:rPr/>
        <w:t>NOTE:</w:t>
        <w:tab/>
        <w:t>In Radius, the AAA Authentication Request message is Access-Request and AAA Authentication Response is Access-Accept/ Access-Reject/ Access-Challenge (RFC 2138 [18]), where the AAA successful authentication response message is Access-Accept.</w:t>
      </w:r>
    </w:p>
    <w:p>
      <w:pPr>
        <w:pStyle w:val="Heading3"/>
        <w:rPr/>
      </w:pPr>
      <w:bookmarkStart w:id="401" w:name="__RefHeading___Toc311473014"/>
      <w:bookmarkEnd w:id="401"/>
      <w:r>
        <w:rPr/>
        <w:t>5.6.1</w:t>
        <w:tab/>
        <w:t>Attempted Authentication Procedures, per APN</w:t>
      </w:r>
    </w:p>
    <w:p>
      <w:pPr>
        <w:pStyle w:val="B1"/>
        <w:numPr>
          <w:ilvl w:val="0"/>
          <w:numId w:val="178"/>
        </w:numPr>
        <w:rPr/>
      </w:pPr>
      <w:r>
        <w:rPr/>
        <w:t>This measurement provides the number of attempted authentication procedures per APN.</w:t>
      </w:r>
    </w:p>
    <w:p>
      <w:pPr>
        <w:pStyle w:val="B1"/>
        <w:numPr>
          <w:ilvl w:val="0"/>
          <w:numId w:val="178"/>
        </w:numPr>
        <w:rPr/>
      </w:pPr>
      <w:r>
        <w:rPr/>
        <w:t>CC.</w:t>
      </w:r>
    </w:p>
    <w:p>
      <w:pPr>
        <w:pStyle w:val="B1"/>
        <w:numPr>
          <w:ilvl w:val="0"/>
          <w:numId w:val="178"/>
        </w:numPr>
        <w:rPr/>
      </w:pPr>
      <w:r>
        <w:rPr/>
        <w:t>Transmission by the GGSN of an AAA authentication request message to the AAA server.</w:t>
      </w:r>
    </w:p>
    <w:p>
      <w:pPr>
        <w:pStyle w:val="B1"/>
        <w:numPr>
          <w:ilvl w:val="0"/>
          <w:numId w:val="178"/>
        </w:numPr>
        <w:rPr/>
      </w:pPr>
      <w:r>
        <w:rPr/>
        <w:t>A single integer value.</w:t>
      </w:r>
    </w:p>
    <w:p>
      <w:pPr>
        <w:pStyle w:val="B1"/>
        <w:numPr>
          <w:ilvl w:val="0"/>
          <w:numId w:val="178"/>
        </w:numPr>
        <w:rPr/>
      </w:pPr>
      <w:r>
        <w:rPr/>
        <w:t>AAA.AttAuthQuery.Apn.</w:t>
      </w:r>
    </w:p>
    <w:p>
      <w:pPr>
        <w:pStyle w:val="B1"/>
        <w:numPr>
          <w:ilvl w:val="0"/>
          <w:numId w:val="178"/>
        </w:numPr>
        <w:rPr/>
      </w:pPr>
      <w:r>
        <w:rPr/>
        <w:t>GgsnFunction, per APN.</w:t>
      </w:r>
    </w:p>
    <w:p>
      <w:pPr>
        <w:pStyle w:val="B1"/>
        <w:numPr>
          <w:ilvl w:val="0"/>
          <w:numId w:val="178"/>
        </w:numPr>
        <w:rPr/>
      </w:pPr>
      <w:r>
        <w:rPr/>
        <w:t>Valid for packet switched traffic.</w:t>
      </w:r>
    </w:p>
    <w:p>
      <w:pPr>
        <w:pStyle w:val="B1"/>
        <w:numPr>
          <w:ilvl w:val="0"/>
          <w:numId w:val="178"/>
        </w:numPr>
        <w:rPr/>
      </w:pPr>
      <w:r>
        <w:rPr/>
        <w:t>Combined</w:t>
      </w:r>
    </w:p>
    <w:p>
      <w:pPr>
        <w:pStyle w:val="Heading3"/>
        <w:rPr/>
      </w:pPr>
      <w:bookmarkStart w:id="402" w:name="__RefHeading___Toc311473015"/>
      <w:bookmarkEnd w:id="402"/>
      <w:r>
        <w:rPr/>
        <w:t>5.6.2</w:t>
        <w:tab/>
        <w:t>Successful Authentication Procedures, per APN</w:t>
      </w:r>
    </w:p>
    <w:p>
      <w:pPr>
        <w:pStyle w:val="B1"/>
        <w:numPr>
          <w:ilvl w:val="1"/>
          <w:numId w:val="322"/>
        </w:numPr>
        <w:rPr/>
      </w:pPr>
      <w:r>
        <w:rPr/>
        <w:t>This measurement provides the number of successful authentication procedures per APN.</w:t>
      </w:r>
    </w:p>
    <w:p>
      <w:pPr>
        <w:pStyle w:val="B1"/>
        <w:numPr>
          <w:ilvl w:val="1"/>
          <w:numId w:val="322"/>
        </w:numPr>
        <w:rPr/>
      </w:pPr>
      <w:r>
        <w:rPr/>
        <w:t>CC.</w:t>
      </w:r>
    </w:p>
    <w:p>
      <w:pPr>
        <w:pStyle w:val="B1"/>
        <w:numPr>
          <w:ilvl w:val="1"/>
          <w:numId w:val="322"/>
        </w:numPr>
        <w:rPr/>
      </w:pPr>
      <w:r>
        <w:rPr/>
        <w:t>Receipt by the GGSN of an AAA successful authentication response message from the AAA server.</w:t>
      </w:r>
    </w:p>
    <w:p>
      <w:pPr>
        <w:pStyle w:val="B1"/>
        <w:numPr>
          <w:ilvl w:val="1"/>
          <w:numId w:val="322"/>
        </w:numPr>
        <w:rPr/>
      </w:pPr>
      <w:r>
        <w:rPr/>
        <w:t>A single integer value.</w:t>
      </w:r>
    </w:p>
    <w:p>
      <w:pPr>
        <w:pStyle w:val="B1"/>
        <w:numPr>
          <w:ilvl w:val="1"/>
          <w:numId w:val="322"/>
        </w:numPr>
        <w:rPr/>
      </w:pPr>
      <w:r>
        <w:rPr/>
        <w:t>AAA.SuccAuthResp.Apn.</w:t>
      </w:r>
    </w:p>
    <w:p>
      <w:pPr>
        <w:pStyle w:val="B1"/>
        <w:numPr>
          <w:ilvl w:val="1"/>
          <w:numId w:val="322"/>
        </w:numPr>
        <w:rPr/>
      </w:pPr>
      <w:r>
        <w:rPr/>
        <w:t>GgsnFunction, per APN.</w:t>
      </w:r>
    </w:p>
    <w:p>
      <w:pPr>
        <w:pStyle w:val="B1"/>
        <w:numPr>
          <w:ilvl w:val="1"/>
          <w:numId w:val="322"/>
        </w:numPr>
        <w:rPr/>
      </w:pPr>
      <w:r>
        <w:rPr/>
        <w:t>Valid for packet switched traffic.</w:t>
      </w:r>
    </w:p>
    <w:p>
      <w:pPr>
        <w:pStyle w:val="B1"/>
        <w:numPr>
          <w:ilvl w:val="1"/>
          <w:numId w:val="322"/>
        </w:numPr>
        <w:rPr/>
      </w:pPr>
      <w:r>
        <w:rPr/>
        <w:t>Combined.</w:t>
      </w:r>
      <w:bookmarkStart w:id="403" w:name="historyclause"/>
      <w:bookmarkEnd w:id="403"/>
      <w:r>
        <w:br w:type="page"/>
      </w:r>
    </w:p>
    <w:p>
      <w:pPr>
        <w:pStyle w:val="Heading8"/>
        <w:ind w:left="0" w:hanging="0"/>
        <w:rPr/>
      </w:pPr>
      <w:bookmarkStart w:id="404" w:name="__RefHeading___Toc311473016"/>
      <w:bookmarkEnd w:id="404"/>
      <w:r>
        <w:rPr/>
        <w:t>Annex A (informative):</w:t>
        <w:br/>
        <w:t>Use cases for performance measurements</w:t>
      </w:r>
    </w:p>
    <w:p>
      <w:pPr>
        <w:pStyle w:val="Heading1"/>
        <w:ind w:left="1134" w:hanging="1134"/>
        <w:rPr/>
      </w:pPr>
      <w:bookmarkStart w:id="405" w:name="__RefHeading___Toc311473017"/>
      <w:bookmarkEnd w:id="405"/>
      <w:r>
        <w:rPr/>
        <w:t>A.1</w:t>
        <w:tab/>
        <w:t>Use case of</w:t>
      </w:r>
      <w:r>
        <w:rPr>
          <w:lang w:eastAsia="zh-CN"/>
        </w:rPr>
        <w:t xml:space="preserve"> </w:t>
      </w:r>
      <w:r>
        <w:rPr>
          <w:lang w:eastAsia="zh-CN"/>
        </w:rPr>
        <w:t xml:space="preserve">implicit detach </w:t>
      </w:r>
      <w:r>
        <w:rPr>
          <w:lang w:eastAsia="zh-CN"/>
        </w:rPr>
        <w:t>related measurements</w:t>
      </w:r>
    </w:p>
    <w:p>
      <w:pPr>
        <w:pStyle w:val="Normal"/>
        <w:rPr>
          <w:lang w:val="en-US" w:eastAsia="en-US"/>
        </w:rPr>
      </w:pPr>
      <w:r>
        <w:rPr>
          <w:lang w:eastAsia="zh-CN"/>
        </w:rPr>
        <w:t>This measurement provides the number of implici</w:t>
      </w:r>
      <w:r>
        <w:rPr>
          <w:lang w:eastAsia="zh-CN"/>
        </w:rPr>
        <w:t xml:space="preserve">t </w:t>
      </w:r>
      <w:r>
        <w:rPr>
          <w:lang w:eastAsia="zh-CN"/>
        </w:rPr>
        <w:t>detach procedures initiated</w:t>
      </w:r>
      <w:r>
        <w:rPr/>
        <w:t xml:space="preserve"> by SGSN</w:t>
      </w:r>
      <w:r>
        <w:rPr>
          <w:lang w:eastAsia="zh-CN"/>
        </w:rPr>
        <w:t>. A</w:t>
      </w:r>
      <w:r>
        <w:rPr>
          <w:lang w:eastAsia="zh-CN"/>
        </w:rPr>
        <w:t>fter the mobile</w:t>
      </w:r>
      <w:r>
        <w:rPr>
          <w:lang w:eastAsia="zh-CN"/>
        </w:rPr>
        <w:t xml:space="preserve"> </w:t>
      </w:r>
      <w:r>
        <w:rPr>
          <w:lang w:eastAsia="zh-CN"/>
        </w:rPr>
        <w:t>reachable timer</w:t>
      </w:r>
      <w:r>
        <w:rPr>
          <w:lang w:eastAsia="zh-CN"/>
        </w:rPr>
        <w:t xml:space="preserve"> expires,</w:t>
      </w:r>
      <w:r>
        <w:rPr>
          <w:lang w:eastAsia="zh-CN"/>
        </w:rPr>
        <w:t xml:space="preserve"> the SGSN may </w:t>
      </w:r>
      <w:r>
        <w:rPr>
          <w:lang w:eastAsia="zh-CN"/>
        </w:rPr>
        <w:t>initiate</w:t>
      </w:r>
      <w:r>
        <w:rPr>
          <w:lang w:eastAsia="zh-CN"/>
        </w:rPr>
        <w:t xml:space="preserve"> an implicit detach </w:t>
      </w:r>
      <w:r>
        <w:rPr>
          <w:lang w:eastAsia="zh-CN"/>
        </w:rPr>
        <w:t xml:space="preserve">procedure </w:t>
      </w:r>
      <w:r>
        <w:rPr>
          <w:lang w:eastAsia="zh-CN"/>
        </w:rPr>
        <w:t>in order to return the MM contexts in the SGSN to IDLE</w:t>
      </w:r>
      <w:r>
        <w:rPr>
          <w:lang w:eastAsia="zh-CN"/>
        </w:rPr>
        <w:t xml:space="preserve"> </w:t>
      </w:r>
      <w:r>
        <w:rPr>
          <w:lang w:eastAsia="zh-CN"/>
        </w:rPr>
        <w:t>state.</w:t>
      </w:r>
      <w:r>
        <w:rPr>
          <w:lang w:eastAsia="zh-CN"/>
        </w:rPr>
        <w:t xml:space="preserve"> Normally, an </w:t>
      </w:r>
      <w:r>
        <w:rPr>
          <w:lang w:eastAsia="zh-CN"/>
        </w:rPr>
        <w:t>appropriate</w:t>
      </w:r>
      <w:r>
        <w:rPr>
          <w:lang w:eastAsia="zh-CN"/>
        </w:rPr>
        <w:t xml:space="preserve"> configuration of the timer will make the ratio of the</w:t>
      </w:r>
      <w:bookmarkStart w:id="406" w:name="OLE_LINK12"/>
      <w:bookmarkStart w:id="407" w:name="OLE_LINK11"/>
      <w:r>
        <w:rPr>
          <w:lang w:eastAsia="zh-CN"/>
        </w:rPr>
        <w:t xml:space="preserve"> </w:t>
      </w:r>
      <w:r>
        <w:rPr>
          <w:lang w:eastAsia="zh-CN"/>
        </w:rPr>
        <w:t xml:space="preserve">number of </w:t>
      </w:r>
      <w:bookmarkEnd w:id="406"/>
      <w:bookmarkEnd w:id="407"/>
      <w:r>
        <w:rPr>
          <w:lang w:eastAsia="zh-CN"/>
        </w:rPr>
        <w:t>implicit</w:t>
      </w:r>
      <w:r>
        <w:rPr>
          <w:lang w:eastAsia="zh-CN"/>
        </w:rPr>
        <w:t xml:space="preserve"> </w:t>
      </w:r>
      <w:r>
        <w:rPr>
          <w:lang w:eastAsia="zh-CN"/>
        </w:rPr>
        <w:t xml:space="preserve">detach procedures </w:t>
      </w:r>
      <w:r>
        <w:rPr>
          <w:lang w:eastAsia="zh-CN"/>
        </w:rPr>
        <w:t xml:space="preserve">to the total </w:t>
      </w:r>
      <w:r>
        <w:rPr>
          <w:lang w:eastAsia="zh-CN"/>
        </w:rPr>
        <w:t xml:space="preserve">number of </w:t>
      </w:r>
      <w:r>
        <w:rPr>
          <w:lang w:eastAsia="zh-CN"/>
        </w:rPr>
        <w:t>detach procedures at the SGSN side increase and decrease around a</w:t>
      </w:r>
      <w:r>
        <w:rPr/>
        <w:t xml:space="preserve"> </w:t>
      </w:r>
      <w:r>
        <w:rPr>
          <w:lang w:eastAsia="zh-CN"/>
        </w:rPr>
        <w:t>specific</w:t>
      </w:r>
      <w:r>
        <w:rPr>
          <w:lang w:eastAsia="zh-CN"/>
        </w:rPr>
        <w:t xml:space="preserve"> value</w:t>
      </w:r>
      <w:r>
        <w:rPr>
          <w:lang w:eastAsia="zh-CN"/>
        </w:rPr>
        <w:t xml:space="preserve"> resulting in an acceptable quality of service for the users. </w:t>
      </w:r>
      <w:r>
        <w:rPr>
          <w:lang w:val="en-US" w:eastAsia="en-US"/>
        </w:rPr>
        <w:t>If an incorrect configuration of the timer</w:t>
      </w:r>
      <w:r>
        <w:rPr>
          <w:lang w:val="en-US" w:eastAsia="en-US"/>
        </w:rPr>
        <w:t xml:space="preserve"> </w:t>
      </w:r>
      <w:r>
        <w:rPr>
          <w:lang w:val="en-US" w:eastAsia="en-US"/>
        </w:rPr>
        <w:t xml:space="preserve">results in this ratio being too high, the users will be implicitly detached a large number of times while using </w:t>
      </w:r>
      <w:bookmarkStart w:id="408" w:name="OLE_LINK14"/>
      <w:bookmarkStart w:id="409" w:name="OLE_LINK13"/>
      <w:r>
        <w:rPr>
          <w:lang w:val="en-US" w:eastAsia="en-US"/>
        </w:rPr>
        <w:t>a certain</w:t>
      </w:r>
      <w:bookmarkEnd w:id="408"/>
      <w:bookmarkEnd w:id="409"/>
      <w:r>
        <w:rPr>
          <w:lang w:val="en-US" w:eastAsia="en-US"/>
        </w:rPr>
        <w:t xml:space="preserve"> application service. This is one of the issues of mobility management and the user</w:t>
      </w:r>
      <w:r>
        <w:rPr>
          <w:lang w:val="en-US" w:eastAsia="en-US"/>
        </w:rPr>
        <w:t>’</w:t>
      </w:r>
      <w:r>
        <w:rPr>
          <w:lang w:val="en-US" w:eastAsia="en-US"/>
        </w:rPr>
        <w:t>s experience will be impaired. Furthermore, this measurement could  help operators to analyse users</w:t>
      </w:r>
      <w:r>
        <w:rPr>
          <w:lang w:val="en-US" w:eastAsia="en-US"/>
        </w:rPr>
        <w:t>’</w:t>
      </w:r>
      <w:r>
        <w:rPr>
          <w:lang w:val="en-US" w:eastAsia="en-US"/>
        </w:rPr>
        <w:t xml:space="preserve"> </w:t>
      </w:r>
      <w:bookmarkStart w:id="410" w:name="OLE_LINK18"/>
      <w:bookmarkStart w:id="411" w:name="OLE_LINK17"/>
      <w:r>
        <w:rPr>
          <w:lang w:val="en-US" w:eastAsia="en-US"/>
        </w:rPr>
        <w:t xml:space="preserve">behaviour </w:t>
      </w:r>
      <w:bookmarkEnd w:id="410"/>
      <w:bookmarkEnd w:id="411"/>
      <w:r>
        <w:rPr>
          <w:lang w:val="en-US" w:eastAsia="en-US"/>
        </w:rPr>
        <w:t>when the ratio has changed considerably during a specific time interval.</w:t>
      </w:r>
    </w:p>
    <w:p>
      <w:pPr>
        <w:pStyle w:val="Heading1"/>
        <w:ind w:left="1134" w:hanging="1134"/>
        <w:rPr>
          <w:lang w:val="en-US" w:eastAsia="en-US"/>
        </w:rPr>
      </w:pPr>
      <w:bookmarkStart w:id="412" w:name="__RefHeading___Toc311473018"/>
      <w:bookmarkEnd w:id="412"/>
      <w:r>
        <w:rPr/>
        <w:t>A</w:t>
      </w:r>
      <w:r>
        <w:rPr>
          <w:lang w:eastAsia="zh-CN"/>
        </w:rPr>
        <w:t>.</w:t>
      </w:r>
      <w:r>
        <w:rPr>
          <w:lang w:eastAsia="zh-CN"/>
        </w:rPr>
        <w:t>2</w:t>
        <w:tab/>
      </w:r>
      <w:r>
        <w:rPr/>
        <w:t>Use case of</w:t>
      </w:r>
      <w:r>
        <w:rPr>
          <w:lang w:eastAsia="zh-CN"/>
        </w:rPr>
        <w:t xml:space="preserve"> service request related measurements</w:t>
      </w:r>
    </w:p>
    <w:p>
      <w:pPr>
        <w:pStyle w:val="Normal"/>
        <w:rPr/>
      </w:pPr>
      <w:r>
        <w:rPr/>
        <w:t xml:space="preserve">Service </w:t>
      </w:r>
      <w:r>
        <w:rPr>
          <w:lang w:eastAsia="zh-CN"/>
        </w:rPr>
        <w:t>r</w:t>
      </w:r>
      <w:r>
        <w:rPr/>
        <w:t>equest procedure is one of the important procedure</w:t>
      </w:r>
      <w:r>
        <w:rPr>
          <w:lang w:eastAsia="zh-CN"/>
        </w:rPr>
        <w:t>s</w:t>
      </w:r>
      <w:r>
        <w:rPr/>
        <w:t xml:space="preserve"> </w:t>
      </w:r>
      <w:r>
        <w:rPr>
          <w:lang w:eastAsia="zh-CN"/>
        </w:rPr>
        <w:t>initiated</w:t>
      </w:r>
      <w:r>
        <w:rPr/>
        <w:t xml:space="preserve"> by </w:t>
      </w:r>
      <w:r>
        <w:rPr>
          <w:lang w:eastAsia="zh-CN"/>
        </w:rPr>
        <w:t>MS or network</w:t>
      </w:r>
      <w:r>
        <w:rPr/>
        <w:t xml:space="preserve"> when it is</w:t>
      </w:r>
      <w:r>
        <w:rPr>
          <w:lang w:eastAsia="zh-CN"/>
        </w:rPr>
        <w:t xml:space="preserve"> in</w:t>
      </w:r>
      <w:r>
        <w:rPr/>
        <w:t xml:space="preserve"> PMM</w:t>
        <w:noBreakHyphen/>
      </w:r>
      <w:r>
        <w:rPr>
          <w:lang w:eastAsia="zh-CN"/>
        </w:rPr>
        <w:t>IDLE</w:t>
      </w:r>
      <w:r>
        <w:rPr/>
        <w:t xml:space="preserve"> state and has some data to send or receive</w:t>
      </w:r>
      <w:r>
        <w:rPr>
          <w:lang w:eastAsia="zh-CN"/>
        </w:rPr>
        <w:t xml:space="preserve"> </w:t>
      </w:r>
      <w:r>
        <w:rPr/>
        <w:t>(after the paging procedure)</w:t>
      </w:r>
      <w:r>
        <w:rPr>
          <w:lang w:eastAsia="zh-CN"/>
        </w:rPr>
        <w:t xml:space="preserve">. If the service request success rate is lower than predefined threshold, </w:t>
      </w:r>
      <w:r>
        <w:rPr/>
        <w:t>the user experience of sending / receiving the data</w:t>
      </w:r>
      <w:r>
        <w:rPr>
          <w:lang w:eastAsia="zh-CN"/>
        </w:rPr>
        <w:t xml:space="preserve"> will be affected</w:t>
      </w:r>
      <w:r>
        <w:rPr/>
        <w:t>.</w:t>
      </w:r>
      <w:r>
        <w:rPr>
          <w:lang w:eastAsia="zh-CN"/>
        </w:rPr>
        <w:t xml:space="preserve"> </w:t>
      </w:r>
    </w:p>
    <w:p>
      <w:pPr>
        <w:pStyle w:val="Heading1"/>
        <w:ind w:left="1134" w:hanging="1134"/>
        <w:rPr/>
      </w:pPr>
      <w:bookmarkStart w:id="413" w:name="__RefHeading___Toc311473019"/>
      <w:bookmarkEnd w:id="413"/>
      <w:r>
        <w:rPr/>
        <w:t>A</w:t>
      </w:r>
      <w:r>
        <w:rPr>
          <w:lang w:eastAsia="zh-CN"/>
        </w:rPr>
        <w:t>.</w:t>
      </w:r>
      <w:r>
        <w:rPr>
          <w:lang w:eastAsia="zh-CN"/>
        </w:rPr>
        <w:t>3</w:t>
        <w:tab/>
      </w:r>
      <w:r>
        <w:rPr/>
        <w:t>Use case of</w:t>
      </w:r>
      <w:r>
        <w:rPr>
          <w:lang w:eastAsia="zh-CN"/>
        </w:rPr>
        <w:t xml:space="preserve"> Mean number of activated PDP contexts with direct tunnel related measurements</w:t>
      </w:r>
    </w:p>
    <w:p>
      <w:pPr>
        <w:pStyle w:val="Normal"/>
        <w:rPr/>
      </w:pPr>
      <w:r>
        <w:rPr/>
        <w:t xml:space="preserve">Direct Tunnel is an optional function in Iu </w:t>
      </w:r>
      <w:r>
        <w:rPr>
          <w:lang w:eastAsia="zh-CN"/>
        </w:rPr>
        <w:t>mode</w:t>
      </w:r>
      <w:r>
        <w:rPr/>
        <w:t xml:space="preserve"> that allows the SGSN to establish a direct user plane tunnel between RAN and GGSN (for connectivity with GGSN through Gn/Gp) or S</w:t>
        <w:noBreakHyphen/>
        <w:t>GW (for connectivity through S4) within the PS domain.</w:t>
      </w:r>
      <w:r>
        <w:rPr>
          <w:lang w:eastAsia="zh-CN"/>
        </w:rPr>
        <w:t xml:space="preserve"> </w:t>
      </w:r>
    </w:p>
    <w:p>
      <w:pPr>
        <w:pStyle w:val="Normal"/>
        <w:widowControl w:val="false"/>
        <w:spacing w:before="0" w:after="0"/>
        <w:rPr>
          <w:lang w:eastAsia="zh-CN"/>
        </w:rPr>
      </w:pPr>
      <w:r>
        <w:rPr>
          <w:lang w:eastAsia="zh-CN"/>
        </w:rPr>
        <w:t xml:space="preserve">Mean number of activated PDP contexts with direct tunnel related measurements </w:t>
      </w:r>
      <w:r>
        <w:rPr>
          <w:lang w:eastAsia="zh-CN"/>
        </w:rPr>
        <w:t>could</w:t>
      </w:r>
      <w:r>
        <w:rPr>
          <w:lang w:eastAsia="zh-CN"/>
        </w:rPr>
        <w:t xml:space="preserve"> help to </w:t>
      </w:r>
      <w:r>
        <w:rPr>
          <w:lang w:eastAsia="zh-CN"/>
        </w:rPr>
        <w:t>reflect</w:t>
      </w:r>
      <w:r>
        <w:rPr>
          <w:lang w:eastAsia="zh-CN"/>
        </w:rPr>
        <w:t xml:space="preserve"> the ratio of mean number of activated PDP contexts with direct tunnel to mean number of activated PDP contexts. The mean number of activated PDP contexts</w:t>
      </w:r>
      <w:r>
        <w:rPr>
          <w:lang w:eastAsia="zh-CN"/>
        </w:rPr>
        <w:t xml:space="preserve"> </w:t>
      </w:r>
      <w:r>
        <w:rPr>
          <w:lang w:eastAsia="zh-CN"/>
        </w:rPr>
        <w:t xml:space="preserve">is a different measurement from the mean </w:t>
      </w:r>
      <w:r>
        <w:rPr>
          <w:lang w:eastAsia="zh-CN"/>
        </w:rPr>
        <w:t>number of subscribers with activated PDP context and direct tunn</w:t>
      </w:r>
      <w:r>
        <w:rPr>
          <w:lang w:eastAsia="zh-CN"/>
        </w:rPr>
        <w:t>e, which is focus on the number of activated PDP context and help operator to know about the network</w:t>
      </w:r>
      <w:r>
        <w:rPr>
          <w:lang w:eastAsia="zh-CN"/>
        </w:rPr>
        <w:t>’</w:t>
      </w:r>
      <w:r>
        <w:rPr>
          <w:lang w:eastAsia="zh-CN"/>
        </w:rPr>
        <w:t>s plattening level. If a S</w:t>
      </w:r>
      <w:r>
        <w:rPr/>
        <w:t>econdary PDP Context Activation procedure</w:t>
      </w:r>
      <w:r>
        <w:rPr>
          <w:lang w:eastAsia="zh-CN"/>
        </w:rPr>
        <w:t xml:space="preserve"> </w:t>
      </w:r>
      <w:r>
        <w:rPr>
          <w:lang w:eastAsia="zh-CN"/>
        </w:rPr>
        <w:t xml:space="preserve">is initiated, </w:t>
      </w:r>
      <w:r>
        <w:rPr>
          <w:lang w:eastAsia="zh-CN"/>
        </w:rPr>
        <w:t xml:space="preserve">the mean number of activated PDP context with direct tunnel </w:t>
      </w:r>
      <w:r>
        <w:rPr>
          <w:lang w:eastAsia="zh-CN"/>
        </w:rPr>
        <w:t>c</w:t>
      </w:r>
      <w:r>
        <w:rPr>
          <w:lang w:eastAsia="zh-CN"/>
        </w:rPr>
        <w:t>ould be more than</w:t>
      </w:r>
      <w:r>
        <w:rPr>
          <w:lang w:eastAsia="zh-CN"/>
        </w:rPr>
        <w:t xml:space="preserve"> the m</w:t>
      </w:r>
      <w:r>
        <w:rPr>
          <w:lang w:eastAsia="zh-CN"/>
        </w:rPr>
        <w:t xml:space="preserve">ean number of subscribers with activated PDP context and direct tunne because a subscriber could have more than one </w:t>
      </w:r>
      <w:r>
        <w:rPr>
          <w:lang w:eastAsia="zh-CN"/>
        </w:rPr>
        <w:t xml:space="preserve">activated </w:t>
      </w:r>
      <w:r>
        <w:rPr>
          <w:lang w:eastAsia="zh-CN"/>
        </w:rPr>
        <w:t>PDP</w:t>
      </w:r>
      <w:r>
        <w:rPr>
          <w:lang w:eastAsia="zh-CN"/>
        </w:rPr>
        <w:t xml:space="preserve"> </w:t>
      </w:r>
      <w:r>
        <w:rPr>
          <w:lang w:eastAsia="zh-CN"/>
        </w:rPr>
        <w:t>context</w:t>
      </w:r>
      <w:r>
        <w:rPr>
          <w:lang w:eastAsia="zh-CN"/>
        </w:rPr>
        <w:t>.</w:t>
      </w:r>
    </w:p>
    <w:p>
      <w:pPr>
        <w:pStyle w:val="Heading1"/>
        <w:ind w:left="1134" w:hanging="1134"/>
        <w:rPr/>
      </w:pPr>
      <w:bookmarkStart w:id="414" w:name="__RefHeading___Toc311473020"/>
      <w:bookmarkEnd w:id="414"/>
      <w:r>
        <w:rPr>
          <w:lang w:eastAsia="ja-JP"/>
        </w:rPr>
        <w:t>A.4</w:t>
        <w:tab/>
        <w:t>Use case of</w:t>
      </w:r>
      <w:r>
        <w:rPr>
          <w:lang w:eastAsia="zh-CN"/>
        </w:rPr>
        <w:t xml:space="preserve"> direct tunnel related measurements</w:t>
      </w:r>
    </w:p>
    <w:p>
      <w:pPr>
        <w:pStyle w:val="Normal"/>
        <w:rPr>
          <w:lang w:eastAsia="zh-CN"/>
        </w:rPr>
      </w:pPr>
      <w:r>
        <w:rPr>
          <w:lang w:eastAsia="zh-CN"/>
        </w:rPr>
        <w:t>M</w:t>
      </w:r>
      <w:r>
        <w:rPr>
          <w:lang w:eastAsia="zh-CN"/>
        </w:rPr>
        <w:t>easurement</w:t>
      </w:r>
      <w:r>
        <w:rPr>
          <w:lang w:eastAsia="zh-CN"/>
        </w:rPr>
        <w:t>s</w:t>
      </w:r>
      <w:r>
        <w:rPr>
          <w:lang w:eastAsia="zh-CN"/>
        </w:rPr>
        <w:t xml:space="preserve"> provides</w:t>
      </w:r>
      <w:r>
        <w:rPr>
          <w:lang w:eastAsia="zh-CN"/>
        </w:rPr>
        <w:t xml:space="preserve"> the </w:t>
      </w:r>
      <w:r>
        <w:rPr>
          <w:lang w:eastAsia="zh-CN"/>
        </w:rPr>
        <w:t>number of subscribers with activated PDP context</w:t>
      </w:r>
      <w:r>
        <w:rPr>
          <w:lang w:eastAsia="zh-CN"/>
        </w:rPr>
        <w:t xml:space="preserve"> and </w:t>
      </w:r>
      <w:r>
        <w:rPr/>
        <w:t>SGSN-Initiated PDP context update procedures</w:t>
      </w:r>
      <w:r>
        <w:rPr>
          <w:lang w:eastAsia="zh-CN"/>
        </w:rPr>
        <w:t xml:space="preserve"> with direct tunnel established between RAN and GGSN by SGSN. The measurements reflect the usage of </w:t>
      </w:r>
      <w:r>
        <w:rPr/>
        <w:t>direct user plane tunnel</w:t>
      </w:r>
      <w:r>
        <w:rPr>
          <w:lang w:eastAsia="zh-CN"/>
        </w:rPr>
        <w:t xml:space="preserve"> between RAN and GGSN and </w:t>
      </w:r>
      <w:r>
        <w:rPr/>
        <w:t>SGSN-Initiated PDP context update</w:t>
      </w:r>
      <w:r>
        <w:rPr>
          <w:lang w:eastAsia="zh-CN"/>
        </w:rPr>
        <w:t xml:space="preserve"> success rate with direct tunnel, to help operators analyze service quality in PS domain more deeply.</w:t>
      </w:r>
      <w:r>
        <w:br w:type="page"/>
      </w:r>
    </w:p>
    <w:p>
      <w:pPr>
        <w:pStyle w:val="Heading8"/>
        <w:ind w:left="0" w:hanging="0"/>
        <w:rPr/>
      </w:pPr>
      <w:bookmarkStart w:id="415" w:name="__RefHeading___Toc311473021"/>
      <w:bookmarkEnd w:id="415"/>
      <w:r>
        <w:rPr/>
        <w:t>Annex B (informative):</w:t>
        <w:br/>
        <w:t>Change history</w:t>
      </w:r>
    </w:p>
    <w:tbl>
      <w:tblPr>
        <w:tblW w:w="5000" w:type="pct"/>
        <w:jc w:val="left"/>
        <w:tblInd w:w="-47" w:type="dxa"/>
        <w:tblLayout w:type="fixed"/>
        <w:tblCellMar>
          <w:top w:w="0" w:type="dxa"/>
          <w:left w:w="40" w:type="dxa"/>
          <w:bottom w:w="0" w:type="dxa"/>
          <w:right w:w="40" w:type="dxa"/>
        </w:tblCellMar>
      </w:tblPr>
      <w:tblGrid>
        <w:gridCol w:w="1019"/>
        <w:gridCol w:w="840"/>
        <w:gridCol w:w="1262"/>
        <w:gridCol w:w="832"/>
        <w:gridCol w:w="6"/>
        <w:gridCol w:w="695"/>
        <w:gridCol w:w="2515"/>
        <w:gridCol w:w="701"/>
        <w:gridCol w:w="840"/>
        <w:gridCol w:w="930"/>
      </w:tblGrid>
      <w:tr>
        <w:trPr>
          <w:cantSplit w:val="true"/>
        </w:trPr>
        <w:tc>
          <w:tcPr>
            <w:tcW w:w="9640" w:type="dxa"/>
            <w:gridSpan w:val="10"/>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101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4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2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83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701"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251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rFonts w:eastAsia="MS Mincho;ＭＳ 明朝" w:cs="Arial"/>
                <w:b/>
                <w:bCs/>
                <w:color w:val="000000"/>
                <w:sz w:val="16"/>
                <w:szCs w:val="16"/>
              </w:rPr>
              <w:t>Cat</w:t>
            </w:r>
          </w:p>
        </w:tc>
        <w:tc>
          <w:tcPr>
            <w:tcW w:w="84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93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101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Mar 2006</w:t>
            </w:r>
          </w:p>
        </w:tc>
        <w:tc>
          <w:tcPr>
            <w:tcW w:w="84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SA_31</w:t>
            </w:r>
          </w:p>
        </w:tc>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SP-060109</w:t>
            </w:r>
          </w:p>
        </w:tc>
        <w:tc>
          <w:tcPr>
            <w:tcW w:w="83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251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Split of 32.403-710 into four new TSs 32.404, 32.405, 32.406, 32.408.</w:t>
            </w:r>
          </w:p>
          <w:p>
            <w:pPr>
              <w:pStyle w:val="TAL"/>
              <w:rPr>
                <w:rFonts w:cs="Arial"/>
                <w:sz w:val="16"/>
                <w:szCs w:val="16"/>
              </w:rPr>
            </w:pPr>
            <w:r>
              <w:rPr>
                <w:rFonts w:cs="Arial"/>
                <w:sz w:val="16"/>
                <w:szCs w:val="16"/>
              </w:rPr>
              <w:t>Submitted to TSG SA #31 for Approval.</w:t>
            </w:r>
          </w:p>
        </w:tc>
        <w:tc>
          <w:tcPr>
            <w:tcW w:w="7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84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rPr>
              <w:t>1.0.0</w:t>
            </w:r>
          </w:p>
        </w:tc>
        <w:tc>
          <w:tcPr>
            <w:tcW w:w="93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rPr>
              <w:t>7.0.0</w:t>
            </w:r>
          </w:p>
        </w:tc>
      </w:tr>
      <w:tr>
        <w:trPr/>
        <w:tc>
          <w:tcPr>
            <w:tcW w:w="10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Jun 2006</w:t>
            </w:r>
          </w:p>
        </w:tc>
        <w:tc>
          <w:tcPr>
            <w:tcW w:w="84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SA_32</w:t>
            </w:r>
          </w:p>
        </w:tc>
        <w:tc>
          <w:tcPr>
            <w:tcW w:w="126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bidi="en-US"/>
              </w:rPr>
            </w:pPr>
            <w:r>
              <w:rPr>
                <w:rFonts w:eastAsia="MS Mincho;ＭＳ 明朝"/>
                <w:sz w:val="16"/>
                <w:szCs w:val="16"/>
                <w:lang w:eastAsia="zh-CN" w:bidi="en-US"/>
              </w:rPr>
              <w:t>SP-060260</w:t>
            </w:r>
          </w:p>
        </w:tc>
        <w:tc>
          <w:tcPr>
            <w:tcW w:w="83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bidi="en-US"/>
              </w:rPr>
            </w:pPr>
            <w:r>
              <w:rPr>
                <w:rFonts w:eastAsia="MS Mincho;ＭＳ 明朝"/>
                <w:sz w:val="16"/>
                <w:szCs w:val="16"/>
                <w:lang w:eastAsia="zh-CN" w:bidi="en-US"/>
              </w:rPr>
              <w:t>0001</w:t>
            </w:r>
          </w:p>
        </w:tc>
        <w:tc>
          <w:tcPr>
            <w:tcW w:w="701" w:type="dxa"/>
            <w:gridSpan w:val="2"/>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bidi="en-US"/>
              </w:rPr>
            </w:pPr>
            <w:r>
              <w:rPr>
                <w:rFonts w:eastAsia="MS Mincho;ＭＳ 明朝"/>
                <w:sz w:val="16"/>
                <w:szCs w:val="16"/>
                <w:lang w:eastAsia="zh-CN" w:bidi="en-US"/>
              </w:rPr>
              <w:t>--</w:t>
            </w:r>
          </w:p>
        </w:tc>
        <w:tc>
          <w:tcPr>
            <w:tcW w:w="2515"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bidi="en-US"/>
              </w:rPr>
            </w:pPr>
            <w:r>
              <w:rPr>
                <w:rFonts w:eastAsia="MS Mincho;ＭＳ 明朝"/>
                <w:sz w:val="16"/>
                <w:szCs w:val="16"/>
                <w:lang w:eastAsia="zh-CN" w:bidi="en-US"/>
              </w:rPr>
              <w:t>Move SMS related Measurements from 32.406 to 32.408</w:t>
            </w:r>
          </w:p>
        </w:tc>
        <w:tc>
          <w:tcPr>
            <w:tcW w:w="70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bidi="en-US"/>
              </w:rPr>
            </w:pPr>
            <w:r>
              <w:rPr>
                <w:rFonts w:eastAsia="MS Mincho;ＭＳ 明朝"/>
                <w:sz w:val="16"/>
                <w:szCs w:val="16"/>
                <w:lang w:eastAsia="zh-CN" w:bidi="en-US"/>
              </w:rPr>
              <w:t>F</w:t>
            </w:r>
          </w:p>
        </w:tc>
        <w:tc>
          <w:tcPr>
            <w:tcW w:w="84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bidi="en-US"/>
              </w:rPr>
            </w:pPr>
            <w:r>
              <w:rPr>
                <w:rFonts w:eastAsia="MS Mincho;ＭＳ 明朝"/>
                <w:sz w:val="16"/>
                <w:szCs w:val="16"/>
                <w:lang w:eastAsia="zh-CN" w:bidi="en-US"/>
              </w:rPr>
              <w:t>7.0.0</w:t>
            </w:r>
          </w:p>
        </w:tc>
        <w:tc>
          <w:tcPr>
            <w:tcW w:w="93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CN" w:bidi="en-US"/>
              </w:rPr>
            </w:pPr>
            <w:r>
              <w:rPr>
                <w:rFonts w:eastAsia="MS Mincho;ＭＳ 明朝"/>
                <w:sz w:val="16"/>
                <w:szCs w:val="16"/>
                <w:lang w:eastAsia="zh-CN" w:bidi="en-US"/>
              </w:rPr>
              <w:t>7.1.0</w:t>
            </w:r>
          </w:p>
        </w:tc>
      </w:tr>
      <w:tr>
        <w:trPr/>
        <w:tc>
          <w:tcPr>
            <w:tcW w:w="10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Dec 2008</w:t>
            </w:r>
          </w:p>
        </w:tc>
        <w:tc>
          <w:tcPr>
            <w:tcW w:w="84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SA_42</w:t>
            </w:r>
          </w:p>
        </w:tc>
        <w:tc>
          <w:tcPr>
            <w:tcW w:w="126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w:t>
            </w:r>
          </w:p>
        </w:tc>
        <w:tc>
          <w:tcPr>
            <w:tcW w:w="83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w:t>
            </w:r>
          </w:p>
        </w:tc>
        <w:tc>
          <w:tcPr>
            <w:tcW w:w="701" w:type="dxa"/>
            <w:gridSpan w:val="2"/>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w:t>
            </w:r>
          </w:p>
        </w:tc>
        <w:tc>
          <w:tcPr>
            <w:tcW w:w="2515"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Upgrade to Release 8</w:t>
            </w:r>
          </w:p>
        </w:tc>
        <w:tc>
          <w:tcPr>
            <w:tcW w:w="701"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w:t>
            </w:r>
          </w:p>
        </w:tc>
        <w:tc>
          <w:tcPr>
            <w:tcW w:w="840"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7.1.0</w:t>
            </w:r>
          </w:p>
        </w:tc>
        <w:tc>
          <w:tcPr>
            <w:tcW w:w="93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8.0.0</w:t>
            </w:r>
          </w:p>
        </w:tc>
      </w:tr>
      <w:tr>
        <w:trPr/>
        <w:tc>
          <w:tcPr>
            <w:tcW w:w="10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Dec 2009</w:t>
            </w:r>
          </w:p>
        </w:tc>
        <w:tc>
          <w:tcPr>
            <w:tcW w:w="84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126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w:t>
            </w:r>
          </w:p>
        </w:tc>
        <w:tc>
          <w:tcPr>
            <w:tcW w:w="83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w:t>
            </w:r>
          </w:p>
        </w:tc>
        <w:tc>
          <w:tcPr>
            <w:tcW w:w="701" w:type="dxa"/>
            <w:gridSpan w:val="2"/>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w:t>
            </w:r>
          </w:p>
        </w:tc>
        <w:tc>
          <w:tcPr>
            <w:tcW w:w="2515"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Upgrade to Release 9</w:t>
            </w:r>
          </w:p>
        </w:tc>
        <w:tc>
          <w:tcPr>
            <w:tcW w:w="701"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w:t>
            </w:r>
          </w:p>
        </w:tc>
        <w:tc>
          <w:tcPr>
            <w:tcW w:w="840"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8.0.0</w:t>
            </w:r>
          </w:p>
        </w:tc>
        <w:tc>
          <w:tcPr>
            <w:tcW w:w="93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9.0.0</w:t>
            </w:r>
          </w:p>
        </w:tc>
      </w:tr>
      <w:tr>
        <w:trPr/>
        <w:tc>
          <w:tcPr>
            <w:tcW w:w="10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Jun 2010</w:t>
            </w:r>
          </w:p>
        </w:tc>
        <w:tc>
          <w:tcPr>
            <w:tcW w:w="84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SA_48</w:t>
            </w:r>
          </w:p>
        </w:tc>
        <w:tc>
          <w:tcPr>
            <w:tcW w:w="1262" w:type="dxa"/>
            <w:tcBorders>
              <w:top w:val="single" w:sz="6" w:space="0" w:color="000000"/>
              <w:left w:val="single" w:sz="6" w:space="0" w:color="000000"/>
              <w:bottom w:val="single" w:sz="6" w:space="0" w:color="000000"/>
              <w:right w:val="single" w:sz="6" w:space="0" w:color="000000"/>
            </w:tcBorders>
          </w:tcPr>
          <w:p>
            <w:pPr>
              <w:pStyle w:val="TAL"/>
              <w:rPr/>
            </w:pPr>
            <w:r>
              <w:rPr>
                <w:rFonts w:eastAsia="Batang;바탕" w:cs="Arial"/>
                <w:color w:val="000000"/>
                <w:sz w:val="16"/>
                <w:szCs w:val="16"/>
              </w:rPr>
              <w:t>SP-100264</w:t>
            </w:r>
          </w:p>
        </w:tc>
        <w:tc>
          <w:tcPr>
            <w:tcW w:w="83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002</w:t>
            </w:r>
          </w:p>
        </w:tc>
        <w:tc>
          <w:tcPr>
            <w:tcW w:w="701" w:type="dxa"/>
            <w:gridSpan w:val="2"/>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w:t>
            </w:r>
          </w:p>
        </w:tc>
        <w:tc>
          <w:tcPr>
            <w:tcW w:w="2515"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Correct reference of measurements cause</w:t>
            </w:r>
          </w:p>
        </w:tc>
        <w:tc>
          <w:tcPr>
            <w:tcW w:w="701"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F</w:t>
            </w:r>
          </w:p>
        </w:tc>
        <w:tc>
          <w:tcPr>
            <w:tcW w:w="840"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rPr>
            </w:pPr>
            <w:r>
              <w:rPr>
                <w:rFonts w:eastAsia="MS Mincho;ＭＳ 明朝"/>
                <w:sz w:val="16"/>
                <w:szCs w:val="16"/>
                <w:lang w:eastAsia="zh-TW" w:bidi="en-US"/>
              </w:rPr>
              <w:t>9.0.0</w:t>
            </w:r>
          </w:p>
        </w:tc>
        <w:tc>
          <w:tcPr>
            <w:tcW w:w="93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10.0.0</w:t>
            </w:r>
          </w:p>
        </w:tc>
      </w:tr>
      <w:tr>
        <w:trPr/>
        <w:tc>
          <w:tcPr>
            <w:tcW w:w="10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May 2011</w:t>
            </w:r>
          </w:p>
        </w:tc>
        <w:tc>
          <w:tcPr>
            <w:tcW w:w="84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SA_52</w:t>
            </w:r>
          </w:p>
        </w:tc>
        <w:tc>
          <w:tcPr>
            <w:tcW w:w="126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SP-110286</w:t>
            </w:r>
          </w:p>
        </w:tc>
        <w:tc>
          <w:tcPr>
            <w:tcW w:w="83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003</w:t>
            </w:r>
          </w:p>
        </w:tc>
        <w:tc>
          <w:tcPr>
            <w:tcW w:w="701" w:type="dxa"/>
            <w:gridSpan w:val="2"/>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w:t>
            </w:r>
          </w:p>
        </w:tc>
        <w:tc>
          <w:tcPr>
            <w:tcW w:w="2515" w:type="dxa"/>
            <w:tcBorders>
              <w:top w:val="single" w:sz="6" w:space="0" w:color="000000"/>
              <w:left w:val="single" w:sz="6" w:space="0" w:color="000000"/>
              <w:bottom w:val="single" w:sz="6" w:space="0" w:color="000000"/>
              <w:right w:val="single" w:sz="6" w:space="0" w:color="000000"/>
            </w:tcBorders>
          </w:tcPr>
          <w:p>
            <w:pPr>
              <w:pStyle w:val="TAL"/>
              <w:rPr/>
            </w:pPr>
            <w:r>
              <w:rPr>
                <w:rFonts w:eastAsia="Batang;바탕" w:cs="Arial"/>
                <w:color w:val="000000"/>
                <w:sz w:val="16"/>
                <w:szCs w:val="16"/>
              </w:rPr>
              <w:t>Add the measurement of number of implicit detach procedure</w:t>
            </w:r>
          </w:p>
        </w:tc>
        <w:tc>
          <w:tcPr>
            <w:tcW w:w="701"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B</w:t>
            </w:r>
          </w:p>
        </w:tc>
        <w:tc>
          <w:tcPr>
            <w:tcW w:w="84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10.0.0</w:t>
            </w:r>
          </w:p>
        </w:tc>
        <w:tc>
          <w:tcPr>
            <w:tcW w:w="93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11.0.0</w:t>
            </w:r>
          </w:p>
        </w:tc>
      </w:tr>
      <w:tr>
        <w:trPr>
          <w:trHeight w:val="55" w:hRule="atLeast"/>
        </w:trPr>
        <w:tc>
          <w:tcPr>
            <w:tcW w:w="10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Sep 2011</w:t>
            </w:r>
          </w:p>
        </w:tc>
        <w:tc>
          <w:tcPr>
            <w:tcW w:w="84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SA_53</w:t>
            </w:r>
          </w:p>
        </w:tc>
        <w:tc>
          <w:tcPr>
            <w:tcW w:w="126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SP-110535</w:t>
            </w:r>
          </w:p>
        </w:tc>
        <w:tc>
          <w:tcPr>
            <w:tcW w:w="83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004</w:t>
            </w:r>
          </w:p>
        </w:tc>
        <w:tc>
          <w:tcPr>
            <w:tcW w:w="701" w:type="dxa"/>
            <w:gridSpan w:val="2"/>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w:t>
            </w:r>
          </w:p>
        </w:tc>
        <w:tc>
          <w:tcPr>
            <w:tcW w:w="2515" w:type="dxa"/>
            <w:tcBorders>
              <w:top w:val="single" w:sz="6" w:space="0" w:color="000000"/>
              <w:left w:val="single" w:sz="6" w:space="0" w:color="000000"/>
              <w:bottom w:val="single" w:sz="6" w:space="0" w:color="000000"/>
              <w:right w:val="single" w:sz="6" w:space="0" w:color="000000"/>
            </w:tcBorders>
            <w:vAlign w:val="bottom"/>
          </w:tcPr>
          <w:p>
            <w:pPr>
              <w:pStyle w:val="TAL"/>
              <w:rPr>
                <w:rFonts w:eastAsia="Batang;바탕" w:cs="Arial"/>
                <w:color w:val="000000"/>
                <w:sz w:val="16"/>
                <w:szCs w:val="16"/>
              </w:rPr>
            </w:pPr>
            <w:r>
              <w:rPr>
                <w:rFonts w:eastAsia="Batang;바탕" w:cs="Arial"/>
                <w:color w:val="000000"/>
                <w:sz w:val="16"/>
                <w:szCs w:val="16"/>
              </w:rPr>
              <w:t>Addition of Direct Tunnel Related Measurements</w:t>
            </w:r>
          </w:p>
        </w:tc>
        <w:tc>
          <w:tcPr>
            <w:tcW w:w="701"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B</w:t>
            </w:r>
          </w:p>
        </w:tc>
        <w:tc>
          <w:tcPr>
            <w:tcW w:w="84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11.0.0</w:t>
            </w:r>
          </w:p>
        </w:tc>
        <w:tc>
          <w:tcPr>
            <w:tcW w:w="93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11.1.0</w:t>
            </w:r>
          </w:p>
        </w:tc>
      </w:tr>
      <w:tr>
        <w:trPr/>
        <w:tc>
          <w:tcPr>
            <w:tcW w:w="10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Sep 2011</w:t>
            </w:r>
          </w:p>
        </w:tc>
        <w:tc>
          <w:tcPr>
            <w:tcW w:w="84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SA_53</w:t>
            </w:r>
          </w:p>
        </w:tc>
        <w:tc>
          <w:tcPr>
            <w:tcW w:w="126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SP-110535</w:t>
            </w:r>
          </w:p>
        </w:tc>
        <w:tc>
          <w:tcPr>
            <w:tcW w:w="83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005</w:t>
            </w:r>
          </w:p>
        </w:tc>
        <w:tc>
          <w:tcPr>
            <w:tcW w:w="701" w:type="dxa"/>
            <w:gridSpan w:val="2"/>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w:t>
            </w:r>
          </w:p>
        </w:tc>
        <w:tc>
          <w:tcPr>
            <w:tcW w:w="2515" w:type="dxa"/>
            <w:tcBorders>
              <w:top w:val="single" w:sz="6" w:space="0" w:color="000000"/>
              <w:left w:val="single" w:sz="6" w:space="0" w:color="000000"/>
              <w:bottom w:val="single" w:sz="6" w:space="0" w:color="000000"/>
              <w:right w:val="single" w:sz="6" w:space="0" w:color="000000"/>
            </w:tcBorders>
            <w:vAlign w:val="bottom"/>
          </w:tcPr>
          <w:p>
            <w:pPr>
              <w:pStyle w:val="TAL"/>
              <w:rPr>
                <w:rFonts w:eastAsia="Batang;바탕" w:cs="Arial"/>
                <w:color w:val="000000"/>
                <w:sz w:val="16"/>
                <w:szCs w:val="16"/>
              </w:rPr>
            </w:pPr>
            <w:r>
              <w:rPr>
                <w:rFonts w:eastAsia="Batang;바탕" w:cs="Arial"/>
                <w:color w:val="000000"/>
                <w:sz w:val="16"/>
                <w:szCs w:val="16"/>
              </w:rPr>
              <w:t>Add service request procedure related measurements</w:t>
            </w:r>
          </w:p>
        </w:tc>
        <w:tc>
          <w:tcPr>
            <w:tcW w:w="701"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B</w:t>
            </w:r>
          </w:p>
        </w:tc>
        <w:tc>
          <w:tcPr>
            <w:tcW w:w="84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11.0.0</w:t>
            </w:r>
          </w:p>
        </w:tc>
        <w:tc>
          <w:tcPr>
            <w:tcW w:w="93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11.1.0</w:t>
            </w:r>
          </w:p>
        </w:tc>
      </w:tr>
      <w:tr>
        <w:trPr/>
        <w:tc>
          <w:tcPr>
            <w:tcW w:w="10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Sep 2011</w:t>
            </w:r>
          </w:p>
        </w:tc>
        <w:tc>
          <w:tcPr>
            <w:tcW w:w="840"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SA_53</w:t>
            </w:r>
          </w:p>
        </w:tc>
        <w:tc>
          <w:tcPr>
            <w:tcW w:w="126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SP-110535</w:t>
            </w:r>
          </w:p>
        </w:tc>
        <w:tc>
          <w:tcPr>
            <w:tcW w:w="83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006</w:t>
            </w:r>
          </w:p>
        </w:tc>
        <w:tc>
          <w:tcPr>
            <w:tcW w:w="701" w:type="dxa"/>
            <w:gridSpan w:val="2"/>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w:t>
            </w:r>
          </w:p>
        </w:tc>
        <w:tc>
          <w:tcPr>
            <w:tcW w:w="2515" w:type="dxa"/>
            <w:tcBorders>
              <w:top w:val="single" w:sz="6" w:space="0" w:color="000000"/>
              <w:left w:val="single" w:sz="6" w:space="0" w:color="000000"/>
              <w:bottom w:val="single" w:sz="6" w:space="0" w:color="000000"/>
              <w:right w:val="single" w:sz="6" w:space="0" w:color="000000"/>
            </w:tcBorders>
            <w:vAlign w:val="bottom"/>
          </w:tcPr>
          <w:p>
            <w:pPr>
              <w:pStyle w:val="TAL"/>
              <w:rPr>
                <w:rFonts w:eastAsia="Batang;바탕" w:cs="Arial"/>
                <w:color w:val="000000"/>
                <w:sz w:val="16"/>
                <w:szCs w:val="16"/>
              </w:rPr>
            </w:pPr>
            <w:r>
              <w:rPr>
                <w:rFonts w:eastAsia="Batang;바탕" w:cs="Arial"/>
                <w:color w:val="000000"/>
                <w:sz w:val="16"/>
                <w:szCs w:val="16"/>
              </w:rPr>
              <w:t>Add mean number of activated PDP contexts with direct tunnel related measurements</w:t>
            </w:r>
          </w:p>
        </w:tc>
        <w:tc>
          <w:tcPr>
            <w:tcW w:w="701"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B</w:t>
            </w:r>
          </w:p>
        </w:tc>
        <w:tc>
          <w:tcPr>
            <w:tcW w:w="84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11.0.0</w:t>
            </w:r>
          </w:p>
        </w:tc>
        <w:tc>
          <w:tcPr>
            <w:tcW w:w="93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11.1.0</w:t>
            </w:r>
          </w:p>
        </w:tc>
      </w:tr>
      <w:tr>
        <w:trPr/>
        <w:tc>
          <w:tcPr>
            <w:tcW w:w="10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Dec 2011</w:t>
            </w:r>
          </w:p>
        </w:tc>
        <w:tc>
          <w:tcPr>
            <w:tcW w:w="84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SA_54</w:t>
            </w:r>
          </w:p>
        </w:tc>
        <w:tc>
          <w:tcPr>
            <w:tcW w:w="126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SP-110713</w:t>
            </w:r>
          </w:p>
        </w:tc>
        <w:tc>
          <w:tcPr>
            <w:tcW w:w="83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007</w:t>
            </w:r>
          </w:p>
        </w:tc>
        <w:tc>
          <w:tcPr>
            <w:tcW w:w="701" w:type="dxa"/>
            <w:gridSpan w:val="2"/>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w:t>
            </w:r>
          </w:p>
        </w:tc>
        <w:tc>
          <w:tcPr>
            <w:tcW w:w="2515" w:type="dxa"/>
            <w:tcBorders>
              <w:top w:val="single" w:sz="6" w:space="0" w:color="000000"/>
              <w:left w:val="single" w:sz="6" w:space="0" w:color="000000"/>
              <w:bottom w:val="single" w:sz="6" w:space="0" w:color="000000"/>
              <w:right w:val="single" w:sz="6" w:space="0" w:color="000000"/>
            </w:tcBorders>
            <w:vAlign w:val="bottom"/>
          </w:tcPr>
          <w:p>
            <w:pPr>
              <w:pStyle w:val="TAL"/>
              <w:rPr>
                <w:rFonts w:eastAsia="Batang;바탕" w:cs="Arial"/>
                <w:color w:val="000000"/>
                <w:sz w:val="16"/>
                <w:szCs w:val="16"/>
              </w:rPr>
            </w:pPr>
            <w:r>
              <w:rPr>
                <w:rFonts w:eastAsia="Batang;바탕" w:cs="Arial"/>
                <w:color w:val="000000"/>
                <w:sz w:val="16"/>
                <w:szCs w:val="16"/>
              </w:rPr>
              <w:t>Addition of Iupslink to GTP-U Iu related measurements</w:t>
            </w:r>
          </w:p>
        </w:tc>
        <w:tc>
          <w:tcPr>
            <w:tcW w:w="701"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B</w:t>
            </w:r>
          </w:p>
        </w:tc>
        <w:tc>
          <w:tcPr>
            <w:tcW w:w="84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11.1.0</w:t>
            </w:r>
          </w:p>
        </w:tc>
        <w:tc>
          <w:tcPr>
            <w:tcW w:w="93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11.2.0</w:t>
            </w:r>
          </w:p>
        </w:tc>
      </w:tr>
      <w:tr>
        <w:trPr/>
        <w:tc>
          <w:tcPr>
            <w:tcW w:w="10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Mar 2012</w:t>
            </w:r>
          </w:p>
        </w:tc>
        <w:tc>
          <w:tcPr>
            <w:tcW w:w="84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SA-55</w:t>
            </w:r>
          </w:p>
        </w:tc>
        <w:tc>
          <w:tcPr>
            <w:tcW w:w="126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SP-120051</w:t>
            </w:r>
          </w:p>
        </w:tc>
        <w:tc>
          <w:tcPr>
            <w:tcW w:w="83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0010</w:t>
            </w:r>
          </w:p>
        </w:tc>
        <w:tc>
          <w:tcPr>
            <w:tcW w:w="701" w:type="dxa"/>
            <w:gridSpan w:val="2"/>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w:t>
            </w:r>
          </w:p>
        </w:tc>
        <w:tc>
          <w:tcPr>
            <w:tcW w:w="2515" w:type="dxa"/>
            <w:tcBorders>
              <w:top w:val="single" w:sz="6" w:space="0" w:color="000000"/>
              <w:left w:val="single" w:sz="6" w:space="0" w:color="000000"/>
              <w:bottom w:val="single" w:sz="6" w:space="0" w:color="000000"/>
              <w:right w:val="single" w:sz="6" w:space="0" w:color="000000"/>
            </w:tcBorders>
            <w:vAlign w:val="bottom"/>
          </w:tcPr>
          <w:p>
            <w:pPr>
              <w:pStyle w:val="TAL"/>
              <w:rPr>
                <w:rFonts w:eastAsia="Batang;바탕" w:cs="Arial"/>
                <w:color w:val="000000"/>
                <w:sz w:val="16"/>
                <w:szCs w:val="16"/>
              </w:rPr>
            </w:pPr>
            <w:r>
              <w:rPr>
                <w:sz w:val="16"/>
                <w:szCs w:val="16"/>
                <w:lang w:val="en-US" w:eastAsia="en-US"/>
              </w:rPr>
              <w:t>Addition of</w:t>
            </w:r>
            <w:r>
              <w:rPr>
                <w:sz w:val="16"/>
                <w:szCs w:val="16"/>
                <w:lang w:val="en-US" w:eastAsia="en-US"/>
              </w:rPr>
              <w:t xml:space="preserve"> RoutingArea</w:t>
            </w:r>
            <w:r>
              <w:rPr>
                <w:sz w:val="16"/>
                <w:szCs w:val="16"/>
                <w:lang w:val="en-US" w:eastAsia="en-US"/>
              </w:rPr>
              <w:t xml:space="preserve"> to</w:t>
            </w:r>
            <w:r>
              <w:rPr>
                <w:sz w:val="16"/>
                <w:szCs w:val="16"/>
              </w:rPr>
              <w:t xml:space="preserve"> </w:t>
            </w:r>
            <w:r>
              <w:rPr>
                <w:sz w:val="16"/>
                <w:szCs w:val="16"/>
                <w:lang w:val="en-US" w:eastAsia="en-US"/>
              </w:rPr>
              <w:t>a</w:t>
            </w:r>
            <w:r>
              <w:rPr>
                <w:sz w:val="16"/>
                <w:szCs w:val="16"/>
                <w:lang w:val="en-US" w:eastAsia="en-US"/>
              </w:rPr>
              <w:t>ttached subscribers</w:t>
            </w:r>
            <w:r>
              <w:rPr>
                <w:sz w:val="16"/>
                <w:szCs w:val="16"/>
                <w:lang w:val="en-US" w:eastAsia="en-US"/>
              </w:rPr>
              <w:t xml:space="preserve"> related measurements</w:t>
            </w:r>
          </w:p>
        </w:tc>
        <w:tc>
          <w:tcPr>
            <w:tcW w:w="701"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B</w:t>
            </w:r>
          </w:p>
        </w:tc>
        <w:tc>
          <w:tcPr>
            <w:tcW w:w="84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11.2.0</w:t>
            </w:r>
          </w:p>
        </w:tc>
        <w:tc>
          <w:tcPr>
            <w:tcW w:w="93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11.3.0</w:t>
            </w:r>
          </w:p>
        </w:tc>
      </w:tr>
      <w:tr>
        <w:trPr/>
        <w:tc>
          <w:tcPr>
            <w:tcW w:w="1019"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Sep 2014</w:t>
            </w:r>
          </w:p>
        </w:tc>
        <w:tc>
          <w:tcPr>
            <w:tcW w:w="840"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SA-65</w:t>
            </w:r>
          </w:p>
        </w:tc>
        <w:tc>
          <w:tcPr>
            <w:tcW w:w="1262" w:type="dxa"/>
            <w:tcBorders>
              <w:top w:val="single" w:sz="6"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SP-140557</w:t>
            </w:r>
          </w:p>
        </w:tc>
        <w:tc>
          <w:tcPr>
            <w:tcW w:w="832" w:type="dxa"/>
            <w:tcBorders>
              <w:top w:val="single" w:sz="6"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0011</w:t>
            </w:r>
          </w:p>
        </w:tc>
        <w:tc>
          <w:tcPr>
            <w:tcW w:w="701" w:type="dxa"/>
            <w:gridSpan w:val="2"/>
            <w:tcBorders>
              <w:top w:val="single" w:sz="6"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1</w:t>
            </w:r>
          </w:p>
        </w:tc>
        <w:tc>
          <w:tcPr>
            <w:tcW w:w="2515" w:type="dxa"/>
            <w:tcBorders>
              <w:top w:val="single" w:sz="6" w:space="0" w:color="000000"/>
              <w:left w:val="single" w:sz="6" w:space="0" w:color="000000"/>
              <w:bottom w:val="single" w:sz="12" w:space="0" w:color="000000"/>
              <w:right w:val="single" w:sz="6" w:space="0" w:color="000000"/>
            </w:tcBorders>
            <w:vAlign w:val="bottom"/>
          </w:tcPr>
          <w:p>
            <w:pPr>
              <w:pStyle w:val="TAL"/>
              <w:rPr>
                <w:sz w:val="16"/>
                <w:szCs w:val="16"/>
                <w:lang w:val="en-US" w:eastAsia="en-US"/>
              </w:rPr>
            </w:pPr>
            <w:r>
              <w:rPr>
                <w:sz w:val="16"/>
                <w:szCs w:val="16"/>
                <w:lang w:val="en-US" w:eastAsia="en-US"/>
              </w:rPr>
              <w:t>Correction of scope</w:t>
            </w:r>
          </w:p>
        </w:tc>
        <w:tc>
          <w:tcPr>
            <w:tcW w:w="701" w:type="dxa"/>
            <w:tcBorders>
              <w:top w:val="single" w:sz="6"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A</w:t>
            </w:r>
          </w:p>
        </w:tc>
        <w:tc>
          <w:tcPr>
            <w:tcW w:w="840" w:type="dxa"/>
            <w:tcBorders>
              <w:top w:val="single" w:sz="6"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11.3.0</w:t>
            </w:r>
          </w:p>
        </w:tc>
        <w:tc>
          <w:tcPr>
            <w:tcW w:w="930" w:type="dxa"/>
            <w:tcBorders>
              <w:top w:val="single" w:sz="6"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11.4.0</w:t>
            </w:r>
          </w:p>
        </w:tc>
      </w:tr>
      <w:tr>
        <w:trPr/>
        <w:tc>
          <w:tcPr>
            <w:tcW w:w="1019"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2014-10</w:t>
            </w:r>
          </w:p>
        </w:tc>
        <w:tc>
          <w:tcPr>
            <w:tcW w:w="840"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1262"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w:t>
            </w:r>
          </w:p>
        </w:tc>
        <w:tc>
          <w:tcPr>
            <w:tcW w:w="832"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w:t>
            </w:r>
          </w:p>
        </w:tc>
        <w:tc>
          <w:tcPr>
            <w:tcW w:w="701" w:type="dxa"/>
            <w:gridSpan w:val="2"/>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w:t>
            </w:r>
          </w:p>
        </w:tc>
        <w:tc>
          <w:tcPr>
            <w:tcW w:w="2515" w:type="dxa"/>
            <w:tcBorders>
              <w:top w:val="single" w:sz="12" w:space="0" w:color="000000"/>
              <w:left w:val="single" w:sz="6" w:space="0" w:color="000000"/>
              <w:bottom w:val="single" w:sz="12" w:space="0" w:color="000000"/>
              <w:right w:val="single" w:sz="6" w:space="0" w:color="000000"/>
            </w:tcBorders>
            <w:vAlign w:val="bottom"/>
          </w:tcPr>
          <w:p>
            <w:pPr>
              <w:pStyle w:val="TAL"/>
              <w:rPr>
                <w:sz w:val="16"/>
                <w:szCs w:val="16"/>
                <w:lang w:val="en-US" w:eastAsia="en-US"/>
              </w:rPr>
            </w:pPr>
            <w:r>
              <w:rPr>
                <w:rFonts w:eastAsia="Batang;바탕" w:cs="Arial"/>
                <w:color w:val="000000"/>
                <w:sz w:val="16"/>
                <w:szCs w:val="16"/>
              </w:rPr>
              <w:t>Update to Rel-12 version (MCC)</w:t>
            </w:r>
          </w:p>
        </w:tc>
        <w:tc>
          <w:tcPr>
            <w:tcW w:w="701" w:type="dxa"/>
            <w:tcBorders>
              <w:top w:val="single" w:sz="12" w:space="0" w:color="000000"/>
              <w:left w:val="single" w:sz="6" w:space="0" w:color="000000"/>
              <w:bottom w:val="single" w:sz="12" w:space="0" w:color="000000"/>
              <w:right w:val="single" w:sz="6" w:space="0" w:color="000000"/>
            </w:tcBorders>
          </w:tcPr>
          <w:p>
            <w:pPr>
              <w:pStyle w:val="TAL"/>
              <w:snapToGrid w:val="false"/>
              <w:rPr>
                <w:rFonts w:eastAsia="Batang;바탕" w:cs="Arial"/>
                <w:color w:val="000000"/>
                <w:sz w:val="16"/>
                <w:szCs w:val="16"/>
                <w:lang w:val="en-US" w:eastAsia="en-US"/>
              </w:rPr>
            </w:pPr>
            <w:r>
              <w:rPr>
                <w:rFonts w:eastAsia="Batang;바탕" w:cs="Arial"/>
                <w:color w:val="000000"/>
                <w:sz w:val="16"/>
                <w:szCs w:val="16"/>
                <w:lang w:val="en-US" w:eastAsia="en-US"/>
              </w:rPr>
            </w:r>
          </w:p>
        </w:tc>
        <w:tc>
          <w:tcPr>
            <w:tcW w:w="840"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11.4.0</w:t>
            </w:r>
          </w:p>
        </w:tc>
        <w:tc>
          <w:tcPr>
            <w:tcW w:w="930"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bCs/>
                <w:sz w:val="16"/>
                <w:szCs w:val="16"/>
                <w:lang w:eastAsia="zh-TW" w:bidi="en-US"/>
              </w:rPr>
            </w:pPr>
            <w:r>
              <w:rPr>
                <w:rFonts w:eastAsia="MS Mincho;ＭＳ 明朝"/>
                <w:bCs/>
                <w:sz w:val="16"/>
                <w:szCs w:val="16"/>
                <w:lang w:eastAsia="zh-TW" w:bidi="en-US"/>
              </w:rPr>
              <w:t>12.0.0</w:t>
            </w:r>
          </w:p>
        </w:tc>
      </w:tr>
      <w:tr>
        <w:trPr/>
        <w:tc>
          <w:tcPr>
            <w:tcW w:w="1019"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2016-01</w:t>
            </w:r>
          </w:p>
        </w:tc>
        <w:tc>
          <w:tcPr>
            <w:tcW w:w="840"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1262"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w:t>
            </w:r>
          </w:p>
        </w:tc>
        <w:tc>
          <w:tcPr>
            <w:tcW w:w="832"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w:t>
            </w:r>
          </w:p>
        </w:tc>
        <w:tc>
          <w:tcPr>
            <w:tcW w:w="701" w:type="dxa"/>
            <w:gridSpan w:val="2"/>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w:t>
            </w:r>
          </w:p>
        </w:tc>
        <w:tc>
          <w:tcPr>
            <w:tcW w:w="2515" w:type="dxa"/>
            <w:tcBorders>
              <w:top w:val="single" w:sz="12" w:space="0" w:color="000000"/>
              <w:left w:val="single" w:sz="6" w:space="0" w:color="000000"/>
              <w:bottom w:val="single" w:sz="12" w:space="0" w:color="000000"/>
              <w:right w:val="single" w:sz="6" w:space="0" w:color="000000"/>
            </w:tcBorders>
            <w:vAlign w:val="bottom"/>
          </w:tcPr>
          <w:p>
            <w:pPr>
              <w:pStyle w:val="TAL"/>
              <w:rPr>
                <w:rFonts w:eastAsia="Batang;바탕" w:cs="Arial"/>
                <w:color w:val="000000"/>
                <w:sz w:val="16"/>
                <w:szCs w:val="16"/>
              </w:rPr>
            </w:pPr>
            <w:r>
              <w:rPr>
                <w:rFonts w:eastAsia="Batang;바탕" w:cs="Arial"/>
                <w:color w:val="000000"/>
                <w:sz w:val="16"/>
                <w:szCs w:val="16"/>
              </w:rPr>
              <w:t>Update to Rel-13 version (MCC)</w:t>
            </w:r>
          </w:p>
        </w:tc>
        <w:tc>
          <w:tcPr>
            <w:tcW w:w="701" w:type="dxa"/>
            <w:tcBorders>
              <w:top w:val="single" w:sz="12" w:space="0" w:color="000000"/>
              <w:left w:val="single" w:sz="6" w:space="0" w:color="000000"/>
              <w:bottom w:val="single" w:sz="12" w:space="0" w:color="000000"/>
              <w:right w:val="single" w:sz="6" w:space="0" w:color="000000"/>
            </w:tcBorders>
          </w:tcPr>
          <w:p>
            <w:pPr>
              <w:pStyle w:val="TAL"/>
              <w:snapToGrid w:val="false"/>
              <w:rPr>
                <w:rFonts w:eastAsia="Batang;바탕" w:cs="Arial"/>
                <w:color w:val="000000"/>
                <w:sz w:val="16"/>
                <w:szCs w:val="16"/>
              </w:rPr>
            </w:pPr>
            <w:r>
              <w:rPr>
                <w:rFonts w:eastAsia="Batang;바탕" w:cs="Arial"/>
                <w:color w:val="000000"/>
                <w:sz w:val="16"/>
                <w:szCs w:val="16"/>
              </w:rPr>
            </w:r>
          </w:p>
        </w:tc>
        <w:tc>
          <w:tcPr>
            <w:tcW w:w="840"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12.0.0</w:t>
            </w:r>
          </w:p>
        </w:tc>
        <w:tc>
          <w:tcPr>
            <w:tcW w:w="930"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bCs/>
                <w:sz w:val="16"/>
                <w:szCs w:val="16"/>
                <w:lang w:eastAsia="zh-TW" w:bidi="en-US"/>
              </w:rPr>
            </w:pPr>
            <w:r>
              <w:rPr>
                <w:rFonts w:eastAsia="MS Mincho;ＭＳ 明朝"/>
                <w:bCs/>
                <w:sz w:val="16"/>
                <w:szCs w:val="16"/>
                <w:lang w:eastAsia="zh-TW" w:bidi="en-US"/>
              </w:rPr>
              <w:t>13.0.0</w:t>
            </w:r>
          </w:p>
        </w:tc>
      </w:tr>
      <w:tr>
        <w:trPr/>
        <w:tc>
          <w:tcPr>
            <w:tcW w:w="1019"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2017-04</w:t>
            </w:r>
          </w:p>
        </w:tc>
        <w:tc>
          <w:tcPr>
            <w:tcW w:w="840"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SA#75</w:t>
            </w:r>
          </w:p>
        </w:tc>
        <w:tc>
          <w:tcPr>
            <w:tcW w:w="1262"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w:t>
            </w:r>
          </w:p>
        </w:tc>
        <w:tc>
          <w:tcPr>
            <w:tcW w:w="832"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w:t>
            </w:r>
          </w:p>
        </w:tc>
        <w:tc>
          <w:tcPr>
            <w:tcW w:w="701" w:type="dxa"/>
            <w:gridSpan w:val="2"/>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rPr>
            </w:pPr>
            <w:r>
              <w:rPr>
                <w:rFonts w:eastAsia="Batang;바탕" w:cs="Arial"/>
                <w:color w:val="000000"/>
                <w:sz w:val="16"/>
                <w:szCs w:val="16"/>
              </w:rPr>
              <w:t>-</w:t>
            </w:r>
          </w:p>
        </w:tc>
        <w:tc>
          <w:tcPr>
            <w:tcW w:w="2515" w:type="dxa"/>
            <w:tcBorders>
              <w:top w:val="single" w:sz="12" w:space="0" w:color="000000"/>
              <w:left w:val="single" w:sz="6" w:space="0" w:color="000000"/>
              <w:bottom w:val="single" w:sz="12" w:space="0" w:color="000000"/>
              <w:right w:val="single" w:sz="6" w:space="0" w:color="000000"/>
            </w:tcBorders>
            <w:vAlign w:val="bottom"/>
          </w:tcPr>
          <w:p>
            <w:pPr>
              <w:pStyle w:val="TAL"/>
              <w:rPr>
                <w:rFonts w:eastAsia="Batang;바탕" w:cs="Arial"/>
                <w:color w:val="000000"/>
                <w:sz w:val="16"/>
                <w:szCs w:val="16"/>
              </w:rPr>
            </w:pPr>
            <w:r>
              <w:rPr>
                <w:sz w:val="16"/>
                <w:szCs w:val="16"/>
              </w:rPr>
              <w:t>Promotion to Release 14 without technical change</w:t>
            </w:r>
          </w:p>
        </w:tc>
        <w:tc>
          <w:tcPr>
            <w:tcW w:w="701" w:type="dxa"/>
            <w:tcBorders>
              <w:top w:val="single" w:sz="12" w:space="0" w:color="000000"/>
              <w:left w:val="single" w:sz="6" w:space="0" w:color="000000"/>
              <w:bottom w:val="single" w:sz="12" w:space="0" w:color="000000"/>
              <w:right w:val="single" w:sz="6" w:space="0" w:color="000000"/>
            </w:tcBorders>
          </w:tcPr>
          <w:p>
            <w:pPr>
              <w:pStyle w:val="TAL"/>
              <w:snapToGrid w:val="false"/>
              <w:rPr>
                <w:rFonts w:eastAsia="Batang;바탕" w:cs="Arial"/>
                <w:color w:val="000000"/>
                <w:sz w:val="16"/>
                <w:szCs w:val="16"/>
              </w:rPr>
            </w:pPr>
            <w:r>
              <w:rPr>
                <w:rFonts w:eastAsia="Batang;바탕" w:cs="Arial"/>
                <w:color w:val="000000"/>
                <w:sz w:val="16"/>
                <w:szCs w:val="16"/>
              </w:rPr>
            </w:r>
          </w:p>
        </w:tc>
        <w:tc>
          <w:tcPr>
            <w:tcW w:w="840"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13.0.0</w:t>
            </w:r>
          </w:p>
        </w:tc>
        <w:tc>
          <w:tcPr>
            <w:tcW w:w="930"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bCs/>
                <w:sz w:val="16"/>
                <w:szCs w:val="16"/>
                <w:lang w:eastAsia="zh-TW" w:bidi="en-US"/>
              </w:rPr>
            </w:pPr>
            <w:r>
              <w:rPr>
                <w:rFonts w:eastAsia="MS Mincho;ＭＳ 明朝"/>
                <w:bCs/>
                <w:sz w:val="16"/>
                <w:szCs w:val="16"/>
                <w:lang w:eastAsia="zh-TW" w:bidi="en-US"/>
              </w:rPr>
              <w:t>14.0.0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993"/>
        <w:gridCol w:w="992"/>
        <w:gridCol w:w="850"/>
        <w:gridCol w:w="851"/>
        <w:gridCol w:w="850"/>
        <w:gridCol w:w="851"/>
        <w:gridCol w:w="2977"/>
        <w:gridCol w:w="1275"/>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993" w:type="dxa"/>
            <w:tcBorders>
              <w:top w:val="single" w:sz="6" w:space="0" w:color="000000"/>
              <w:left w:val="single" w:sz="6" w:space="0" w:color="000000"/>
              <w:bottom w:val="single" w:sz="12" w:space="0" w:color="000000"/>
              <w:right w:val="single" w:sz="6" w:space="0" w:color="000000"/>
            </w:tcBorders>
            <w:shd w:fill="E5E5E5" w:val="clear"/>
          </w:tcPr>
          <w:p>
            <w:pPr>
              <w:pStyle w:val="TAL"/>
              <w:rPr/>
            </w:pPr>
            <w:r>
              <w:rPr>
                <w:b/>
                <w:sz w:val="16"/>
              </w:rPr>
              <w:t>Date</w:t>
            </w:r>
          </w:p>
        </w:tc>
        <w:tc>
          <w:tcPr>
            <w:tcW w:w="99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85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851"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85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851"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297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1275" w:type="dxa"/>
            <w:tcBorders>
              <w:top w:val="single" w:sz="6" w:space="0" w:color="000000"/>
              <w:left w:val="single" w:sz="6" w:space="0" w:color="000000"/>
              <w:bottom w:val="single" w:sz="12" w:space="0" w:color="000000"/>
              <w:right w:val="single" w:sz="6" w:space="0" w:color="000000"/>
            </w:tcBorders>
            <w:shd w:fill="E5E5E5" w:val="clear"/>
          </w:tcPr>
          <w:p>
            <w:pPr>
              <w:pStyle w:val="TAL"/>
              <w:ind w:left="385" w:hanging="10"/>
              <w:rPr>
                <w:b/>
                <w:b/>
                <w:sz w:val="16"/>
              </w:rPr>
            </w:pPr>
            <w:r>
              <w:rPr>
                <w:b/>
                <w:sz w:val="16"/>
              </w:rPr>
              <w:t>New version</w:t>
            </w:r>
          </w:p>
        </w:tc>
      </w:tr>
      <w:tr>
        <w:trPr/>
        <w:tc>
          <w:tcPr>
            <w:tcW w:w="993"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297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127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993"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85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85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850"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851"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297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1275" w:type="dxa"/>
            <w:tcBorders>
              <w:top w:val="single" w:sz="12" w:space="0" w:color="000000"/>
              <w:left w:val="single" w:sz="6" w:space="0" w:color="000000"/>
              <w:bottom w:val="single" w:sz="6" w:space="0" w:color="000000"/>
              <w:right w:val="single" w:sz="6" w:space="0" w:color="000000"/>
            </w:tcBorders>
            <w:shd w:fill="FFFFFF" w:val="clear"/>
          </w:tcPr>
          <w:p>
            <w:pPr>
              <w:pStyle w:val="TAC"/>
              <w:rPr>
                <w:bCs/>
                <w:sz w:val="16"/>
                <w:szCs w:val="16"/>
              </w:rPr>
            </w:pPr>
            <w:r>
              <w:rPr>
                <w:bCs/>
                <w:sz w:val="16"/>
                <w:szCs w:val="16"/>
              </w:rPr>
              <w:t>16.0.0</w:t>
            </w:r>
          </w:p>
        </w:tc>
      </w:tr>
    </w:tbl>
    <w:p>
      <w:pPr>
        <w:pStyle w:val="Normal"/>
        <w:rPr/>
      </w:pPr>
      <w:r>
        <w:rPr/>
      </w:r>
    </w:p>
    <w:p>
      <w:pPr>
        <w:pStyle w:val="Normal"/>
        <w:widowControl/>
        <w:overflowPunct w:val="false"/>
        <w:autoSpaceDE w:val="false"/>
        <w:bidi w:val="0"/>
        <w:spacing w:before="0" w:after="180"/>
        <w:ind w:left="568" w:hanging="284"/>
        <w:textAlignment w:val="baseline"/>
        <w:rPr/>
      </w:pPr>
      <w:r>
        <w:rPr/>
      </w:r>
    </w:p>
    <w:sectPr>
      <w:headerReference w:type="default" r:id="rId17"/>
      <w:footerReference w:type="default" r:id="rId1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8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val="false"/>
      <w:overflowPunct w:val="false"/>
      <w:autoSpaceDE w:val="false"/>
      <w:bidi w:val="0"/>
      <w:spacing w:before="0" w:after="180"/>
      <w:ind w:left="568" w:hanging="284"/>
      <w:textAlignment w:val="baseline"/>
      <w:rPr/>
    </w:pPr>
    <w:r>
      <w:rPr/>
    </w:r>
    <w:r>
      <mc:AlternateContent>
        <mc:Choice Requires="wps">
          <w:drawing>
            <wp:anchor behindDoc="0" distT="0" distB="0" distL="0" distR="0" simplePos="0" locked="0" layoutInCell="0" allowOverlap="1" relativeHeight="155">
              <wp:simplePos x="0" y="0"/>
              <wp:positionH relativeFrom="margin">
                <wp:align>right</wp:align>
              </wp:positionH>
              <wp:positionV relativeFrom="paragraph">
                <wp:posOffset>635</wp:posOffset>
              </wp:positionV>
              <wp:extent cx="1967230" cy="131445"/>
              <wp:effectExtent l="0" t="0" r="0" b="0"/>
              <wp:wrapSquare wrapText="largest"/>
              <wp:docPr id="23" name="Frame10"/>
              <a:graphic xmlns:a="http://schemas.openxmlformats.org/drawingml/2006/main">
                <a:graphicData uri="http://schemas.microsoft.com/office/word/2010/wordprocessingShape">
                  <wps:wsp>
                    <wps:cNvSpPr txBox="1"/>
                    <wps:spPr>
                      <a:xfrm>
                        <a:off x="0" y="0"/>
                        <a:ext cx="1967230" cy="131445"/>
                      </a:xfrm>
                      <a:prstGeom prst="rect"/>
                      <a:solidFill>
                        <a:srgbClr val="FFFFFF">
                          <a:alpha val="0"/>
                        </a:srgbClr>
                      </a:solidFill>
                    </wps:spPr>
                    <wps:txbx>
                      <w:txbxContent>
                        <w:p>
                          <w:pPr>
                            <w:pStyle w:val="Header"/>
                            <w:widowControl/>
                            <w:spacing w:before="0" w:after="180"/>
                            <w:rPr/>
                          </w:pPr>
                          <w:r>
                            <w:fldChar w:fldCharType="begin"/>
                          </w:r>
                          <w:r>
                            <w:rPr/>
                            <w:instrText xml:space="preserve"> STYLEREF ZA </w:instrText>
                          </w:r>
                          <w:r>
                            <w:rPr/>
                          </w:r>
                          <w:r>
                            <w:rPr/>
                            <w:fldChar w:fldCharType="separate"/>
                          </w:r>
                          <w:r>
                            <w:rPr/>
                            <w:t>3GPP TS 32.406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54.9pt;height:10.35pt;mso-wrap-distance-left:0pt;mso-wrap-distance-right:0pt;mso-wrap-distance-top:0pt;mso-wrap-distance-bottom:0pt;margin-top:0.05pt;mso-position-vertical-relative:text;margin-left:327.1pt;mso-position-horizontal:right;mso-position-horizontal-relative:margin">
              <v:fill opacity="0f"/>
              <v:textbox inset="0in,0in,0in,0in">
                <w:txbxContent>
                  <w:p>
                    <w:pPr>
                      <w:pStyle w:val="Header"/>
                      <w:widowControl/>
                      <w:spacing w:before="0" w:after="180"/>
                      <w:rPr/>
                    </w:pPr>
                    <w:r>
                      <w:fldChar w:fldCharType="begin"/>
                    </w:r>
                    <w:r>
                      <w:rPr/>
                      <w:instrText xml:space="preserve"> STYLEREF ZA </w:instrText>
                    </w:r>
                    <w:r>
                      <w:rPr/>
                    </w:r>
                    <w:r>
                      <w:rPr/>
                      <w:fldChar w:fldCharType="separate"/>
                    </w:r>
                    <w:r>
                      <w:rPr/>
                      <w:t>3GPP TS 32.406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88">
              <wp:simplePos x="0" y="0"/>
              <wp:positionH relativeFrom="margin">
                <wp:align>center</wp:align>
              </wp:positionH>
              <wp:positionV relativeFrom="paragraph">
                <wp:posOffset>635</wp:posOffset>
              </wp:positionV>
              <wp:extent cx="372110" cy="131445"/>
              <wp:effectExtent l="0" t="0" r="0" b="0"/>
              <wp:wrapSquare wrapText="largest"/>
              <wp:docPr id="24" name="Frame11"/>
              <a:graphic xmlns:a="http://schemas.openxmlformats.org/drawingml/2006/main">
                <a:graphicData uri="http://schemas.microsoft.com/office/word/2010/wordprocessingShape">
                  <wps:wsp>
                    <wps:cNvSpPr txBox="1"/>
                    <wps:spPr>
                      <a:xfrm>
                        <a:off x="0" y="0"/>
                        <a:ext cx="372110" cy="131445"/>
                      </a:xfrm>
                      <a:prstGeom prst="rect"/>
                      <a:solidFill>
                        <a:srgbClr val="FFFFFF">
                          <a:alpha val="0"/>
                        </a:srgbClr>
                      </a:solidFill>
                    </wps:spPr>
                    <wps:txbx>
                      <w:txbxContent>
                        <w:p>
                          <w:pPr>
                            <w:pStyle w:val="Header"/>
                            <w:widowControl/>
                            <w:spacing w:before="0" w:after="180"/>
                            <w:rPr/>
                          </w:pPr>
                          <w:r>
                            <w:rPr/>
                            <w:fldChar w:fldCharType="begin"/>
                          </w:r>
                          <w:r>
                            <w:rPr/>
                            <w:instrText xml:space="preserve"> PAGE </w:instrText>
                          </w:r>
                          <w:r>
                            <w:rPr/>
                            <w:fldChar w:fldCharType="separate"/>
                          </w:r>
                          <w:r>
                            <w:rPr/>
                            <w:t>134</w:t>
                          </w:r>
                          <w:r>
                            <w:rPr/>
                            <w:fldChar w:fldCharType="end"/>
                          </w:r>
                        </w:p>
                      </w:txbxContent>
                    </wps:txbx>
                    <wps:bodyPr anchor="t" lIns="0" tIns="0" rIns="0" bIns="0">
                      <a:noAutofit/>
                    </wps:bodyPr>
                  </wps:wsp>
                </a:graphicData>
              </a:graphic>
            </wp:anchor>
          </w:drawing>
        </mc:Choice>
        <mc:Fallback>
          <w:pict>
            <v:rect fillcolor="#FFFFFF" style="position:absolute;rotation:-0;width:29.3pt;height:10.35pt;mso-wrap-distance-left:0pt;mso-wrap-distance-right:0pt;mso-wrap-distance-top:0pt;mso-wrap-distance-bottom:0pt;margin-top:0.05pt;mso-position-vertical-relative:text;margin-left:226.35pt;mso-position-horizontal:center;mso-position-horizontal-relative:margin">
              <v:fill opacity="0f"/>
              <v:textbox inset="0in,0in,0in,0in">
                <w:txbxContent>
                  <w:p>
                    <w:pPr>
                      <w:pStyle w:val="Header"/>
                      <w:widowControl/>
                      <w:spacing w:before="0" w:after="180"/>
                      <w:rPr/>
                    </w:pPr>
                    <w:r>
                      <w:rPr/>
                      <w:fldChar w:fldCharType="begin"/>
                    </w:r>
                    <w:r>
                      <w:rPr/>
                      <w:instrText xml:space="preserve"> PAGE </w:instrText>
                    </w:r>
                    <w:r>
                      <w:rPr/>
                      <w:fldChar w:fldCharType="separate"/>
                    </w:r>
                    <w:r>
                      <w:rPr/>
                      <w:t>134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1">
              <wp:simplePos x="0" y="0"/>
              <wp:positionH relativeFrom="margin">
                <wp:align>left</wp:align>
              </wp:positionH>
              <wp:positionV relativeFrom="paragraph">
                <wp:posOffset>635</wp:posOffset>
              </wp:positionV>
              <wp:extent cx="772160" cy="131445"/>
              <wp:effectExtent l="0" t="0" r="0" b="0"/>
              <wp:wrapSquare wrapText="largest"/>
              <wp:docPr id="25" name="Frame12"/>
              <a:graphic xmlns:a="http://schemas.openxmlformats.org/drawingml/2006/main">
                <a:graphicData uri="http://schemas.microsoft.com/office/word/2010/wordprocessingShape">
                  <wps:wsp>
                    <wps:cNvSpPr txBox="1"/>
                    <wps:spPr>
                      <a:xfrm>
                        <a:off x="0" y="0"/>
                        <a:ext cx="772160" cy="131445"/>
                      </a:xfrm>
                      <a:prstGeom prst="rect"/>
                      <a:solidFill>
                        <a:srgbClr val="FFFFFF">
                          <a:alpha val="0"/>
                        </a:srgbClr>
                      </a:solidFill>
                    </wps:spPr>
                    <wps:txbx>
                      <w:txbxContent>
                        <w:p>
                          <w:pPr>
                            <w:pStyle w:val="Header"/>
                            <w:widowControl/>
                            <w:spacing w:before="0" w:after="180"/>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60.8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spacing w:before="0" w:after="180"/>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lowerLetter"/>
      <w:lvlText w:val="%1)"/>
      <w:lvlJc w:val="left"/>
      <w:pPr>
        <w:tabs>
          <w:tab w:val="num" w:pos="283"/>
        </w:tabs>
        <w:ind w:left="567" w:hanging="283"/>
      </w:pPr>
    </w:lvl>
  </w:abstractNum>
  <w:abstractNum w:abstractNumId="6">
    <w:lvl w:ilvl="0">
      <w:start w:val="1"/>
      <w:numFmt w:val="lowerLetter"/>
      <w:lvlText w:val="%1)"/>
      <w:lvlJc w:val="left"/>
      <w:pPr>
        <w:tabs>
          <w:tab w:val="num" w:pos="283"/>
        </w:tabs>
        <w:ind w:left="567" w:hanging="283"/>
      </w:pPr>
    </w:lvl>
  </w:abstractNum>
  <w:abstractNum w:abstractNumId="7">
    <w:lvl w:ilvl="0">
      <w:start w:val="1"/>
      <w:numFmt w:val="lowerLetter"/>
      <w:lvlText w:val="%1)"/>
      <w:lvlJc w:val="left"/>
      <w:pPr>
        <w:tabs>
          <w:tab w:val="num" w:pos="283"/>
        </w:tabs>
        <w:ind w:left="567" w:hanging="283"/>
      </w:pPr>
    </w:lvl>
  </w:abstractNum>
  <w:abstractNum w:abstractNumId="8">
    <w:lvl w:ilvl="0">
      <w:start w:val="1"/>
      <w:numFmt w:val="lowerLetter"/>
      <w:lvlText w:val="%1)"/>
      <w:lvlJc w:val="left"/>
      <w:pPr>
        <w:tabs>
          <w:tab w:val="num" w:pos="283"/>
        </w:tabs>
        <w:ind w:left="567" w:hanging="283"/>
      </w:pPr>
    </w:lvl>
  </w:abstractNum>
  <w:abstractNum w:abstractNumId="9">
    <w:lvl w:ilvl="0">
      <w:start w:val="6"/>
      <w:numFmt w:val="lowerLetter"/>
      <w:lvlText w:val="%1)"/>
      <w:lvlJc w:val="left"/>
      <w:pPr>
        <w:tabs>
          <w:tab w:val="num" w:pos="644"/>
        </w:tabs>
        <w:ind w:left="567" w:hanging="283"/>
      </w:pPr>
      <w:rPr/>
    </w:lvl>
  </w:abstractNum>
  <w:abstractNum w:abstractNumId="10">
    <w:lvl w:ilvl="0">
      <w:start w:val="1"/>
      <w:numFmt w:val="lowerLetter"/>
      <w:lvlText w:val="%1)"/>
      <w:lvlJc w:val="left"/>
      <w:pPr>
        <w:tabs>
          <w:tab w:val="num" w:pos="720"/>
        </w:tabs>
        <w:ind w:left="720" w:hanging="360"/>
      </w:pPr>
    </w:lvl>
  </w:abstractNum>
  <w:abstractNum w:abstractNumId="11">
    <w:lvl w:ilvl="0">
      <w:start w:val="1"/>
      <w:numFmt w:val="lowerLetter"/>
      <w:lvlText w:val="%1)"/>
      <w:lvlJc w:val="left"/>
      <w:pPr>
        <w:tabs>
          <w:tab w:val="num" w:pos="283"/>
        </w:tabs>
        <w:ind w:left="567" w:hanging="283"/>
      </w:pPr>
    </w:lvl>
  </w:abstractNum>
  <w:abstractNum w:abstractNumId="12">
    <w:lvl w:ilvl="0">
      <w:start w:val="6"/>
      <w:numFmt w:val="lowerLetter"/>
      <w:lvlText w:val="%1)"/>
      <w:lvlJc w:val="left"/>
      <w:pPr>
        <w:tabs>
          <w:tab w:val="num" w:pos="644"/>
        </w:tabs>
        <w:ind w:left="567" w:hanging="283"/>
      </w:pPr>
      <w:rPr/>
    </w:lvl>
  </w:abstractNum>
  <w:abstractNum w:abstractNumId="13">
    <w:lvl w:ilvl="0">
      <w:start w:val="6"/>
      <w:numFmt w:val="lowerLetter"/>
      <w:lvlText w:val="%1)"/>
      <w:lvlJc w:val="left"/>
      <w:pPr>
        <w:tabs>
          <w:tab w:val="num" w:pos="644"/>
        </w:tabs>
        <w:ind w:left="567" w:hanging="283"/>
      </w:pPr>
      <w:rPr/>
    </w:lvl>
  </w:abstractNum>
  <w:abstractNum w:abstractNumId="14">
    <w:lvl w:ilvl="0">
      <w:start w:val="1"/>
      <w:numFmt w:val="lowerLetter"/>
      <w:lvlText w:val="%1)"/>
      <w:lvlJc w:val="left"/>
      <w:pPr>
        <w:tabs>
          <w:tab w:val="num" w:pos="283"/>
        </w:tabs>
        <w:ind w:left="567" w:hanging="283"/>
      </w:pPr>
    </w:lvl>
  </w:abstractNum>
  <w:abstractNum w:abstractNumId="15">
    <w:lvl w:ilvl="0">
      <w:start w:val="1"/>
      <w:numFmt w:val="lowerLetter"/>
      <w:lvlText w:val="%1)"/>
      <w:lvlJc w:val="left"/>
      <w:pPr>
        <w:tabs>
          <w:tab w:val="num" w:pos="283"/>
        </w:tabs>
        <w:ind w:left="567" w:hanging="283"/>
      </w:pPr>
    </w:lvl>
  </w:abstractNum>
  <w:abstractNum w:abstractNumId="16">
    <w:lvl w:ilvl="0">
      <w:start w:val="1"/>
      <w:numFmt w:val="lowerLetter"/>
      <w:lvlText w:val="%1)"/>
      <w:lvlJc w:val="left"/>
      <w:pPr>
        <w:tabs>
          <w:tab w:val="num" w:pos="283"/>
        </w:tabs>
        <w:ind w:left="567" w:hanging="283"/>
      </w:pPr>
    </w:lvl>
  </w:abstractNum>
  <w:abstractNum w:abstractNumId="17">
    <w:lvl w:ilvl="0">
      <w:start w:val="1"/>
      <w:numFmt w:val="lowerLetter"/>
      <w:lvlText w:val="%1)"/>
      <w:lvlJc w:val="left"/>
      <w:pPr>
        <w:tabs>
          <w:tab w:val="num" w:pos="283"/>
        </w:tabs>
        <w:ind w:left="567" w:hanging="283"/>
      </w:pPr>
    </w:lvl>
  </w:abstractNum>
  <w:abstractNum w:abstractNumId="18">
    <w:lvl w:ilvl="0">
      <w:start w:val="6"/>
      <w:numFmt w:val="lowerLetter"/>
      <w:lvlText w:val="%1)"/>
      <w:lvlJc w:val="left"/>
      <w:pPr>
        <w:tabs>
          <w:tab w:val="num" w:pos="644"/>
        </w:tabs>
        <w:ind w:left="567" w:hanging="283"/>
      </w:pPr>
      <w:rPr/>
    </w:lvl>
  </w:abstractNum>
  <w:abstractNum w:abstractNumId="19">
    <w:lvl w:ilvl="0">
      <w:start w:val="1"/>
      <w:numFmt w:val="lowerLetter"/>
      <w:lvlText w:val="%1)"/>
      <w:lvlJc w:val="left"/>
      <w:pPr>
        <w:tabs>
          <w:tab w:val="num" w:pos="283"/>
        </w:tabs>
        <w:ind w:left="283" w:hanging="283"/>
      </w:pPr>
    </w:lvl>
  </w:abstractNum>
  <w:abstractNum w:abstractNumId="20">
    <w:lvl w:ilvl="0">
      <w:start w:val="6"/>
      <w:numFmt w:val="lowerLetter"/>
      <w:lvlText w:val="%1)"/>
      <w:lvlJc w:val="left"/>
      <w:pPr>
        <w:tabs>
          <w:tab w:val="num" w:pos="644"/>
        </w:tabs>
        <w:ind w:left="567" w:hanging="283"/>
      </w:pPr>
      <w:rPr/>
    </w:lvl>
  </w:abstractNum>
  <w:abstractNum w:abstractNumId="21">
    <w:lvl w:ilvl="0">
      <w:start w:val="1"/>
      <w:numFmt w:val="lowerLetter"/>
      <w:lvlText w:val="%1)"/>
      <w:lvlJc w:val="left"/>
      <w:pPr>
        <w:tabs>
          <w:tab w:val="num" w:pos="283"/>
        </w:tabs>
        <w:ind w:left="567" w:hanging="283"/>
      </w:pPr>
    </w:lvl>
  </w:abstractNum>
  <w:abstractNum w:abstractNumId="22">
    <w:lvl w:ilvl="0">
      <w:start w:val="1"/>
      <w:numFmt w:val="lowerLetter"/>
      <w:lvlText w:val="%1)"/>
      <w:lvlJc w:val="left"/>
      <w:pPr>
        <w:tabs>
          <w:tab w:val="num" w:pos="283"/>
        </w:tabs>
        <w:ind w:left="567" w:hanging="283"/>
      </w:pPr>
    </w:lvl>
  </w:abstractNum>
  <w:abstractNum w:abstractNumId="23">
    <w:lvl w:ilvl="0">
      <w:start w:val="1"/>
      <w:numFmt w:val="lowerLetter"/>
      <w:lvlText w:val="%1)"/>
      <w:lvlJc w:val="left"/>
      <w:pPr>
        <w:tabs>
          <w:tab w:val="num" w:pos="283"/>
        </w:tabs>
        <w:ind w:left="567" w:hanging="283"/>
      </w:pPr>
    </w:lvl>
  </w:abstractNum>
  <w:abstractNum w:abstractNumId="24">
    <w:lvl w:ilvl="0">
      <w:start w:val="1"/>
      <w:numFmt w:val="lowerLetter"/>
      <w:lvlText w:val="%1)"/>
      <w:lvlJc w:val="left"/>
      <w:pPr>
        <w:tabs>
          <w:tab w:val="num" w:pos="283"/>
        </w:tabs>
        <w:ind w:left="567" w:hanging="283"/>
      </w:pPr>
    </w:lvl>
  </w:abstractNum>
  <w:abstractNum w:abstractNumId="25">
    <w:lvl w:ilvl="0">
      <w:start w:val="6"/>
      <w:numFmt w:val="lowerLetter"/>
      <w:lvlText w:val="%1)"/>
      <w:lvlJc w:val="left"/>
      <w:pPr>
        <w:tabs>
          <w:tab w:val="num" w:pos="644"/>
        </w:tabs>
        <w:ind w:left="567" w:hanging="283"/>
      </w:pPr>
      <w:rPr/>
    </w:lvl>
  </w:abstractNum>
  <w:abstractNum w:abstractNumId="26">
    <w:lvl w:ilvl="0">
      <w:start w:val="1"/>
      <w:numFmt w:val="lowerLetter"/>
      <w:lvlText w:val="%1)"/>
      <w:lvlJc w:val="left"/>
      <w:pPr>
        <w:tabs>
          <w:tab w:val="num" w:pos="283"/>
        </w:tabs>
        <w:ind w:left="567" w:hanging="283"/>
      </w:pPr>
    </w:lvl>
  </w:abstractNum>
  <w:abstractNum w:abstractNumId="27">
    <w:lvl w:ilvl="0">
      <w:start w:val="1"/>
      <w:numFmt w:val="lowerLetter"/>
      <w:lvlText w:val="%1)"/>
      <w:lvlJc w:val="left"/>
      <w:pPr>
        <w:tabs>
          <w:tab w:val="num" w:pos="283"/>
        </w:tabs>
        <w:ind w:left="567" w:hanging="283"/>
      </w:pPr>
    </w:lvl>
  </w:abstractNum>
  <w:abstractNum w:abstractNumId="28">
    <w:lvl w:ilvl="0">
      <w:start w:val="1"/>
      <w:numFmt w:val="lowerLetter"/>
      <w:lvlText w:val="%1)"/>
      <w:lvlJc w:val="left"/>
      <w:pPr>
        <w:tabs>
          <w:tab w:val="num" w:pos="283"/>
        </w:tabs>
        <w:ind w:left="567" w:hanging="283"/>
      </w:pPr>
    </w:lvl>
  </w:abstractNum>
  <w:abstractNum w:abstractNumId="29">
    <w:lvl w:ilvl="0">
      <w:start w:val="1"/>
      <w:numFmt w:val="lowerLetter"/>
      <w:lvlText w:val="%1)"/>
      <w:lvlJc w:val="left"/>
      <w:pPr>
        <w:tabs>
          <w:tab w:val="num" w:pos="283"/>
        </w:tabs>
        <w:ind w:left="567" w:hanging="283"/>
      </w:pPr>
    </w:lvl>
  </w:abstractNum>
  <w:abstractNum w:abstractNumId="30">
    <w:lvl w:ilvl="0">
      <w:start w:val="1"/>
      <w:numFmt w:val="lowerLetter"/>
      <w:lvlText w:val="%1)"/>
      <w:lvlJc w:val="left"/>
      <w:pPr>
        <w:ind w:left="567" w:hanging="283"/>
      </w:pPr>
      <w:rPr/>
    </w:lvl>
  </w:abstractNum>
  <w:abstractNum w:abstractNumId="31">
    <w:lvl w:ilvl="0">
      <w:start w:val="1"/>
      <w:numFmt w:val="lowerLetter"/>
      <w:lvlText w:val="%1)"/>
      <w:lvlJc w:val="left"/>
      <w:pPr>
        <w:tabs>
          <w:tab w:val="num" w:pos="283"/>
        </w:tabs>
        <w:ind w:left="567" w:hanging="283"/>
      </w:pPr>
    </w:lvl>
  </w:abstractNum>
  <w:abstractNum w:abstractNumId="32">
    <w:lvl w:ilvl="0">
      <w:start w:val="1"/>
      <w:numFmt w:val="lowerLetter"/>
      <w:lvlText w:val="%1)"/>
      <w:lvlJc w:val="left"/>
      <w:pPr>
        <w:tabs>
          <w:tab w:val="num" w:pos="720"/>
        </w:tabs>
        <w:ind w:left="720" w:hanging="360"/>
      </w:pPr>
    </w:lvl>
  </w:abstractNum>
  <w:abstractNum w:abstractNumId="33">
    <w:lvl w:ilvl="0">
      <w:start w:val="1"/>
      <w:numFmt w:val="lowerLetter"/>
      <w:lvlText w:val="%1)"/>
      <w:lvlJc w:val="left"/>
      <w:pPr>
        <w:tabs>
          <w:tab w:val="num" w:pos="283"/>
        </w:tabs>
        <w:ind w:left="567" w:hanging="283"/>
      </w:pPr>
    </w:lvl>
  </w:abstractNum>
  <w:abstractNum w:abstractNumId="34">
    <w:lvl w:ilvl="0">
      <w:start w:val="6"/>
      <w:numFmt w:val="lowerLetter"/>
      <w:lvlText w:val="%1)"/>
      <w:lvlJc w:val="left"/>
      <w:pPr>
        <w:tabs>
          <w:tab w:val="num" w:pos="644"/>
        </w:tabs>
        <w:ind w:left="567" w:hanging="283"/>
      </w:pPr>
      <w:rPr/>
    </w:lvl>
  </w:abstractNum>
  <w:abstractNum w:abstractNumId="35">
    <w:lvl w:ilvl="0">
      <w:start w:val="1"/>
      <w:numFmt w:val="lowerLetter"/>
      <w:lvlText w:val="%1)"/>
      <w:lvlJc w:val="left"/>
      <w:pPr>
        <w:tabs>
          <w:tab w:val="num" w:pos="283"/>
        </w:tabs>
        <w:ind w:left="567" w:hanging="283"/>
      </w:pPr>
    </w:lvl>
  </w:abstractNum>
  <w:abstractNum w:abstractNumId="36">
    <w:lvl w:ilvl="0">
      <w:start w:val="1"/>
      <w:numFmt w:val="lowerLetter"/>
      <w:lvlText w:val="%1)"/>
      <w:lvlJc w:val="left"/>
      <w:pPr>
        <w:tabs>
          <w:tab w:val="num" w:pos="283"/>
        </w:tabs>
        <w:ind w:left="567" w:hanging="283"/>
      </w:pPr>
    </w:lvl>
  </w:abstractNum>
  <w:abstractNum w:abstractNumId="37">
    <w:lvl w:ilvl="0">
      <w:start w:val="1"/>
      <w:numFmt w:val="lowerLetter"/>
      <w:lvlText w:val="%1)"/>
      <w:lvlJc w:val="left"/>
      <w:pPr>
        <w:tabs>
          <w:tab w:val="num" w:pos="283"/>
        </w:tabs>
        <w:ind w:left="567" w:hanging="283"/>
      </w:pPr>
    </w:lvl>
  </w:abstractNum>
  <w:abstractNum w:abstractNumId="38">
    <w:lvl w:ilvl="0">
      <w:start w:val="1"/>
      <w:numFmt w:val="lowerLetter"/>
      <w:lvlText w:val="%1)"/>
      <w:lvlJc w:val="left"/>
      <w:pPr>
        <w:tabs>
          <w:tab w:val="num" w:pos="283"/>
        </w:tabs>
        <w:ind w:left="567" w:hanging="283"/>
      </w:pPr>
    </w:lvl>
  </w:abstractNum>
  <w:abstractNum w:abstractNumId="39">
    <w:lvl w:ilvl="0">
      <w:start w:val="1"/>
      <w:numFmt w:val="lowerLetter"/>
      <w:lvlText w:val="%1)"/>
      <w:lvlJc w:val="left"/>
      <w:pPr>
        <w:tabs>
          <w:tab w:val="num" w:pos="283"/>
        </w:tabs>
        <w:ind w:left="567" w:hanging="283"/>
      </w:pPr>
    </w:lvl>
  </w:abstractNum>
  <w:abstractNum w:abstractNumId="40">
    <w:lvl w:ilvl="0">
      <w:start w:val="1"/>
      <w:numFmt w:val="lowerLetter"/>
      <w:lvlText w:val="%1)"/>
      <w:lvlJc w:val="left"/>
      <w:pPr>
        <w:tabs>
          <w:tab w:val="num" w:pos="283"/>
        </w:tabs>
        <w:ind w:left="567" w:hanging="283"/>
      </w:pPr>
    </w:lvl>
  </w:abstractNum>
  <w:abstractNum w:abstractNumId="41">
    <w:lvl w:ilvl="0">
      <w:start w:val="1"/>
      <w:numFmt w:val="lowerLetter"/>
      <w:lvlText w:val="%1)"/>
      <w:lvlJc w:val="left"/>
      <w:pPr>
        <w:tabs>
          <w:tab w:val="num" w:pos="283"/>
        </w:tabs>
        <w:ind w:left="567" w:hanging="283"/>
      </w:pPr>
    </w:lvl>
  </w:abstractNum>
  <w:abstractNum w:abstractNumId="42">
    <w:lvl w:ilvl="0">
      <w:start w:val="6"/>
      <w:numFmt w:val="lowerLetter"/>
      <w:lvlText w:val="%1)"/>
      <w:lvlJc w:val="left"/>
      <w:pPr>
        <w:tabs>
          <w:tab w:val="num" w:pos="644"/>
        </w:tabs>
        <w:ind w:left="567" w:hanging="283"/>
      </w:pPr>
      <w:rPr/>
    </w:lvl>
  </w:abstractNum>
  <w:abstractNum w:abstractNumId="43">
    <w:lvl w:ilvl="0">
      <w:start w:val="1"/>
      <w:numFmt w:val="lowerLetter"/>
      <w:lvlText w:val="%1)"/>
      <w:lvlJc w:val="left"/>
      <w:pPr>
        <w:tabs>
          <w:tab w:val="num" w:pos="283"/>
        </w:tabs>
        <w:ind w:left="567" w:hanging="283"/>
      </w:pPr>
    </w:lvl>
  </w:abstractNum>
  <w:abstractNum w:abstractNumId="44">
    <w:lvl w:ilvl="0">
      <w:start w:val="1"/>
      <w:numFmt w:val="lowerLetter"/>
      <w:lvlText w:val="%1)"/>
      <w:lvlJc w:val="left"/>
      <w:pPr>
        <w:tabs>
          <w:tab w:val="num" w:pos="283"/>
        </w:tabs>
        <w:ind w:left="567" w:hanging="283"/>
      </w:pPr>
    </w:lvl>
  </w:abstractNum>
  <w:abstractNum w:abstractNumId="45">
    <w:lvl w:ilvl="0">
      <w:start w:val="1"/>
      <w:numFmt w:val="lowerLetter"/>
      <w:lvlText w:val="%1)"/>
      <w:lvlJc w:val="left"/>
      <w:pPr>
        <w:tabs>
          <w:tab w:val="num" w:pos="283"/>
        </w:tabs>
        <w:ind w:left="567" w:hanging="283"/>
      </w:pPr>
    </w:lvl>
  </w:abstractNum>
  <w:abstractNum w:abstractNumId="46">
    <w:lvl w:ilvl="0">
      <w:start w:val="1"/>
      <w:numFmt w:val="lowerLetter"/>
      <w:lvlText w:val="%1)"/>
      <w:lvlJc w:val="left"/>
      <w:pPr>
        <w:tabs>
          <w:tab w:val="num" w:pos="283"/>
        </w:tabs>
        <w:ind w:left="567" w:hanging="283"/>
      </w:pPr>
    </w:lvl>
  </w:abstractNum>
  <w:abstractNum w:abstractNumId="47">
    <w:lvl w:ilvl="0">
      <w:start w:val="1"/>
      <w:numFmt w:val="lowerLetter"/>
      <w:lvlText w:val="%1)"/>
      <w:lvlJc w:val="left"/>
      <w:pPr>
        <w:tabs>
          <w:tab w:val="num" w:pos="283"/>
        </w:tabs>
        <w:ind w:left="567" w:hanging="283"/>
      </w:pPr>
    </w:lvl>
  </w:abstractNum>
  <w:abstractNum w:abstractNumId="48">
    <w:lvl w:ilvl="0">
      <w:start w:val="6"/>
      <w:numFmt w:val="lowerLetter"/>
      <w:lvlText w:val="%1)"/>
      <w:lvlJc w:val="left"/>
      <w:pPr>
        <w:tabs>
          <w:tab w:val="num" w:pos="644"/>
        </w:tabs>
        <w:ind w:left="567" w:hanging="283"/>
      </w:pPr>
      <w:rPr/>
    </w:lvl>
  </w:abstractNum>
  <w:abstractNum w:abstractNumId="49">
    <w:lvl w:ilvl="0">
      <w:start w:val="1"/>
      <w:numFmt w:val="lowerLetter"/>
      <w:lvlText w:val="%1)"/>
      <w:lvlJc w:val="left"/>
      <w:pPr>
        <w:tabs>
          <w:tab w:val="num" w:pos="720"/>
        </w:tabs>
        <w:ind w:left="720" w:hanging="360"/>
      </w:pPr>
    </w:lvl>
  </w:abstractNum>
  <w:abstractNum w:abstractNumId="50">
    <w:lvl w:ilvl="0">
      <w:start w:val="1"/>
      <w:numFmt w:val="lowerLetter"/>
      <w:lvlText w:val="%1)"/>
      <w:lvlJc w:val="left"/>
      <w:pPr>
        <w:tabs>
          <w:tab w:val="num" w:pos="283"/>
        </w:tabs>
        <w:ind w:left="567" w:hanging="283"/>
      </w:pPr>
    </w:lvl>
  </w:abstractNum>
  <w:abstractNum w:abstractNumId="51">
    <w:lvl w:ilvl="0">
      <w:start w:val="1"/>
      <w:numFmt w:val="lowerLetter"/>
      <w:lvlText w:val="%1)"/>
      <w:lvlJc w:val="left"/>
      <w:pPr>
        <w:tabs>
          <w:tab w:val="num" w:pos="283"/>
        </w:tabs>
        <w:ind w:left="567" w:hanging="283"/>
      </w:pPr>
    </w:lvl>
  </w:abstractNum>
  <w:abstractNum w:abstractNumId="52">
    <w:lvl w:ilvl="0">
      <w:start w:val="1"/>
      <w:numFmt w:val="lowerLetter"/>
      <w:lvlText w:val="%1)"/>
      <w:lvlJc w:val="left"/>
      <w:pPr>
        <w:tabs>
          <w:tab w:val="num" w:pos="283"/>
        </w:tabs>
        <w:ind w:left="567" w:hanging="283"/>
      </w:pPr>
    </w:lvl>
  </w:abstractNum>
  <w:abstractNum w:abstractNumId="53">
    <w:lvl w:ilvl="0">
      <w:start w:val="1"/>
      <w:numFmt w:val="lowerLetter"/>
      <w:lvlText w:val="%1)"/>
      <w:lvlJc w:val="left"/>
      <w:pPr>
        <w:tabs>
          <w:tab w:val="num" w:pos="283"/>
        </w:tabs>
        <w:ind w:left="567" w:hanging="283"/>
      </w:pPr>
    </w:lvl>
  </w:abstractNum>
  <w:abstractNum w:abstractNumId="54">
    <w:lvl w:ilvl="0">
      <w:start w:val="1"/>
      <w:numFmt w:val="lowerLetter"/>
      <w:lvlText w:val="%1)"/>
      <w:lvlJc w:val="left"/>
      <w:pPr>
        <w:tabs>
          <w:tab w:val="num" w:pos="720"/>
        </w:tabs>
        <w:ind w:left="720" w:hanging="360"/>
      </w:pPr>
      <w:rPr/>
    </w:lvl>
  </w:abstractNum>
  <w:abstractNum w:abstractNumId="55">
    <w:lvl w:ilvl="0">
      <w:start w:val="1"/>
      <w:numFmt w:val="lowerLetter"/>
      <w:lvlText w:val="%1)"/>
      <w:lvlJc w:val="left"/>
      <w:pPr>
        <w:tabs>
          <w:tab w:val="num" w:pos="283"/>
        </w:tabs>
        <w:ind w:left="567" w:hanging="283"/>
      </w:pPr>
    </w:lvl>
  </w:abstractNum>
  <w:abstractNum w:abstractNumId="56">
    <w:lvl w:ilvl="0">
      <w:start w:val="1"/>
      <w:numFmt w:val="lowerLetter"/>
      <w:lvlText w:val="%1)"/>
      <w:lvlJc w:val="left"/>
      <w:pPr>
        <w:tabs>
          <w:tab w:val="num" w:pos="283"/>
        </w:tabs>
        <w:ind w:left="567" w:hanging="283"/>
      </w:pPr>
    </w:lvl>
  </w:abstractNum>
  <w:abstractNum w:abstractNumId="57">
    <w:lvl w:ilvl="0">
      <w:start w:val="1"/>
      <w:numFmt w:val="lowerLetter"/>
      <w:lvlText w:val="%1)"/>
      <w:lvlJc w:val="left"/>
      <w:pPr>
        <w:tabs>
          <w:tab w:val="num" w:pos="283"/>
        </w:tabs>
        <w:ind w:left="567" w:hanging="283"/>
      </w:pPr>
    </w:lvl>
  </w:abstractNum>
  <w:abstractNum w:abstractNumId="58">
    <w:lvl w:ilvl="0">
      <w:start w:val="1"/>
      <w:numFmt w:val="lowerLetter"/>
      <w:lvlText w:val="%1)"/>
      <w:lvlJc w:val="left"/>
      <w:pPr>
        <w:tabs>
          <w:tab w:val="num" w:pos="283"/>
        </w:tabs>
        <w:ind w:left="567" w:hanging="283"/>
      </w:pPr>
    </w:lvl>
  </w:abstractNum>
  <w:abstractNum w:abstractNumId="59">
    <w:lvl w:ilvl="0">
      <w:start w:val="1"/>
      <w:numFmt w:val="lowerLetter"/>
      <w:lvlText w:val="%1)"/>
      <w:lvlJc w:val="left"/>
      <w:pPr>
        <w:tabs>
          <w:tab w:val="num" w:pos="283"/>
        </w:tabs>
        <w:ind w:left="567" w:hanging="283"/>
      </w:pPr>
    </w:lvl>
  </w:abstractNum>
  <w:abstractNum w:abstractNumId="60">
    <w:lvl w:ilvl="0">
      <w:start w:val="1"/>
      <w:numFmt w:val="lowerLetter"/>
      <w:lvlText w:val="%1)"/>
      <w:lvlJc w:val="left"/>
      <w:pPr>
        <w:tabs>
          <w:tab w:val="num" w:pos="283"/>
        </w:tabs>
        <w:ind w:left="567" w:hanging="283"/>
      </w:pPr>
    </w:lvl>
  </w:abstractNum>
  <w:abstractNum w:abstractNumId="61">
    <w:lvl w:ilvl="0">
      <w:start w:val="1"/>
      <w:numFmt w:val="lowerLetter"/>
      <w:lvlText w:val="%1)"/>
      <w:lvlJc w:val="left"/>
      <w:pPr>
        <w:tabs>
          <w:tab w:val="num" w:pos="283"/>
        </w:tabs>
        <w:ind w:left="567" w:hanging="283"/>
      </w:pPr>
    </w:lvl>
  </w:abstractNum>
  <w:abstractNum w:abstractNumId="62">
    <w:lvl w:ilvl="0">
      <w:start w:val="1"/>
      <w:numFmt w:val="lowerLetter"/>
      <w:lvlText w:val="%1)"/>
      <w:lvlJc w:val="left"/>
      <w:pPr>
        <w:tabs>
          <w:tab w:val="num" w:pos="283"/>
        </w:tabs>
        <w:ind w:left="567" w:hanging="283"/>
      </w:pPr>
    </w:lvl>
  </w:abstractNum>
  <w:abstractNum w:abstractNumId="63">
    <w:lvl w:ilvl="0">
      <w:start w:val="1"/>
      <w:numFmt w:val="lowerLetter"/>
      <w:lvlText w:val="%1)"/>
      <w:lvlJc w:val="left"/>
      <w:pPr>
        <w:tabs>
          <w:tab w:val="num" w:pos="283"/>
        </w:tabs>
        <w:ind w:left="567" w:hanging="283"/>
      </w:pPr>
    </w:lvl>
  </w:abstractNum>
  <w:abstractNum w:abstractNumId="64">
    <w:lvl w:ilvl="0">
      <w:start w:val="1"/>
      <w:numFmt w:val="lowerLetter"/>
      <w:lvlText w:val="%1)"/>
      <w:lvlJc w:val="left"/>
      <w:pPr>
        <w:tabs>
          <w:tab w:val="num" w:pos="283"/>
        </w:tabs>
        <w:ind w:left="567" w:hanging="283"/>
      </w:pPr>
    </w:lvl>
  </w:abstractNum>
  <w:abstractNum w:abstractNumId="65">
    <w:lvl w:ilvl="0">
      <w:start w:val="6"/>
      <w:numFmt w:val="lowerLetter"/>
      <w:lvlText w:val="%1)"/>
      <w:lvlJc w:val="left"/>
      <w:pPr>
        <w:tabs>
          <w:tab w:val="num" w:pos="644"/>
        </w:tabs>
        <w:ind w:left="567" w:hanging="283"/>
      </w:pPr>
      <w:rPr/>
    </w:lvl>
  </w:abstractNum>
  <w:abstractNum w:abstractNumId="66">
    <w:lvl w:ilvl="0">
      <w:start w:val="1"/>
      <w:numFmt w:val="lowerLetter"/>
      <w:lvlText w:val="%1)"/>
      <w:lvlJc w:val="left"/>
      <w:pPr>
        <w:tabs>
          <w:tab w:val="num" w:pos="644"/>
        </w:tabs>
        <w:ind w:left="644" w:hanging="360"/>
      </w:pPr>
    </w:lvl>
  </w:abstractNum>
  <w:abstractNum w:abstractNumId="67">
    <w:lvl w:ilvl="0">
      <w:start w:val="1"/>
      <w:numFmt w:val="lowerLetter"/>
      <w:lvlText w:val="%1)"/>
      <w:lvlJc w:val="left"/>
      <w:pPr>
        <w:tabs>
          <w:tab w:val="num" w:pos="283"/>
        </w:tabs>
        <w:ind w:left="567" w:hanging="283"/>
      </w:pPr>
    </w:lvl>
  </w:abstractNum>
  <w:abstractNum w:abstractNumId="68">
    <w:lvl w:ilvl="0">
      <w:start w:val="6"/>
      <w:numFmt w:val="lowerLetter"/>
      <w:lvlText w:val="%1)"/>
      <w:lvlJc w:val="left"/>
      <w:pPr>
        <w:tabs>
          <w:tab w:val="num" w:pos="644"/>
        </w:tabs>
        <w:ind w:left="567" w:hanging="283"/>
      </w:pPr>
      <w:rPr/>
    </w:lvl>
  </w:abstractNum>
  <w:abstractNum w:abstractNumId="69">
    <w:lvl w:ilvl="0">
      <w:start w:val="1"/>
      <w:numFmt w:val="lowerLetter"/>
      <w:lvlText w:val="%1)"/>
      <w:lvlJc w:val="left"/>
      <w:pPr>
        <w:tabs>
          <w:tab w:val="num" w:pos="283"/>
        </w:tabs>
        <w:ind w:left="567" w:hanging="283"/>
      </w:pPr>
    </w:lvl>
  </w:abstractNum>
  <w:abstractNum w:abstractNumId="70">
    <w:lvl w:ilvl="0">
      <w:start w:val="1"/>
      <w:numFmt w:val="lowerLetter"/>
      <w:lvlText w:val="%1)"/>
      <w:lvlJc w:val="left"/>
      <w:pPr>
        <w:tabs>
          <w:tab w:val="num" w:pos="283"/>
        </w:tabs>
        <w:ind w:left="567" w:hanging="283"/>
      </w:pPr>
    </w:lvl>
  </w:abstractNum>
  <w:abstractNum w:abstractNumId="71">
    <w:lvl w:ilvl="0">
      <w:start w:val="6"/>
      <w:numFmt w:val="lowerLetter"/>
      <w:lvlText w:val="%1)"/>
      <w:lvlJc w:val="left"/>
      <w:pPr>
        <w:tabs>
          <w:tab w:val="num" w:pos="644"/>
        </w:tabs>
        <w:ind w:left="567" w:hanging="283"/>
      </w:pPr>
      <w:rPr/>
    </w:lvl>
  </w:abstractNum>
  <w:abstractNum w:abstractNumId="72">
    <w:lvl w:ilvl="0">
      <w:start w:val="1"/>
      <w:numFmt w:val="lowerLetter"/>
      <w:lvlText w:val="%1)"/>
      <w:lvlJc w:val="left"/>
      <w:pPr>
        <w:tabs>
          <w:tab w:val="num" w:pos="283"/>
        </w:tabs>
        <w:ind w:left="567" w:hanging="283"/>
      </w:pPr>
    </w:lvl>
  </w:abstractNum>
  <w:abstractNum w:abstractNumId="73">
    <w:lvl w:ilvl="0">
      <w:start w:val="6"/>
      <w:numFmt w:val="lowerLetter"/>
      <w:lvlText w:val="%1)"/>
      <w:lvlJc w:val="left"/>
      <w:pPr>
        <w:tabs>
          <w:tab w:val="num" w:pos="644"/>
        </w:tabs>
        <w:ind w:left="567" w:hanging="283"/>
      </w:pPr>
      <w:rPr/>
    </w:lvl>
  </w:abstractNum>
  <w:abstractNum w:abstractNumId="74">
    <w:lvl w:ilvl="0">
      <w:start w:val="1"/>
      <w:numFmt w:val="lowerLetter"/>
      <w:lvlText w:val="%1)"/>
      <w:lvlJc w:val="left"/>
      <w:pPr>
        <w:tabs>
          <w:tab w:val="num" w:pos="283"/>
        </w:tabs>
        <w:ind w:left="567" w:hanging="283"/>
      </w:pPr>
    </w:lvl>
  </w:abstractNum>
  <w:abstractNum w:abstractNumId="75">
    <w:lvl w:ilvl="0">
      <w:start w:val="1"/>
      <w:numFmt w:val="lowerLetter"/>
      <w:lvlText w:val="%1)"/>
      <w:lvlJc w:val="left"/>
      <w:pPr>
        <w:tabs>
          <w:tab w:val="num" w:pos="720"/>
        </w:tabs>
        <w:ind w:left="720" w:hanging="360"/>
      </w:pPr>
      <w:rPr/>
    </w:lvl>
  </w:abstractNum>
  <w:abstractNum w:abstractNumId="76">
    <w:lvl w:ilvl="0">
      <w:start w:val="1"/>
      <w:numFmt w:val="lowerLetter"/>
      <w:lvlText w:val="%1)"/>
      <w:lvlJc w:val="left"/>
      <w:pPr>
        <w:tabs>
          <w:tab w:val="num" w:pos="283"/>
        </w:tabs>
        <w:ind w:left="567" w:hanging="283"/>
      </w:pPr>
    </w:lvl>
  </w:abstractNum>
  <w:abstractNum w:abstractNumId="77">
    <w:lvl w:ilvl="0">
      <w:start w:val="1"/>
      <w:numFmt w:val="lowerLetter"/>
      <w:lvlText w:val="%1)"/>
      <w:lvlJc w:val="left"/>
      <w:pPr>
        <w:tabs>
          <w:tab w:val="num" w:pos="283"/>
        </w:tabs>
        <w:ind w:left="567" w:hanging="283"/>
      </w:pPr>
    </w:lvl>
  </w:abstractNum>
  <w:abstractNum w:abstractNumId="78">
    <w:lvl w:ilvl="0">
      <w:start w:val="6"/>
      <w:numFmt w:val="lowerLetter"/>
      <w:lvlText w:val="%1)"/>
      <w:lvlJc w:val="left"/>
      <w:pPr>
        <w:tabs>
          <w:tab w:val="num" w:pos="644"/>
        </w:tabs>
        <w:ind w:left="567" w:hanging="283"/>
      </w:pPr>
      <w:rPr/>
    </w:lvl>
  </w:abstractNum>
  <w:abstractNum w:abstractNumId="79">
    <w:lvl w:ilvl="0">
      <w:start w:val="1"/>
      <w:numFmt w:val="lowerLetter"/>
      <w:lvlText w:val="%1)"/>
      <w:lvlJc w:val="left"/>
      <w:pPr>
        <w:tabs>
          <w:tab w:val="num" w:pos="283"/>
        </w:tabs>
        <w:ind w:left="567" w:hanging="283"/>
      </w:pPr>
    </w:lvl>
  </w:abstractNum>
  <w:abstractNum w:abstractNumId="80">
    <w:lvl w:ilvl="0">
      <w:start w:val="1"/>
      <w:numFmt w:val="lowerLetter"/>
      <w:lvlText w:val="%1)"/>
      <w:lvlJc w:val="left"/>
      <w:pPr>
        <w:tabs>
          <w:tab w:val="num" w:pos="283"/>
        </w:tabs>
        <w:ind w:left="567" w:hanging="283"/>
      </w:pPr>
    </w:lvl>
  </w:abstractNum>
  <w:abstractNum w:abstractNumId="81">
    <w:lvl w:ilvl="0">
      <w:start w:val="1"/>
      <w:numFmt w:val="lowerLetter"/>
      <w:lvlText w:val="%1)"/>
      <w:lvlJc w:val="left"/>
      <w:pPr>
        <w:tabs>
          <w:tab w:val="num" w:pos="283"/>
        </w:tabs>
        <w:ind w:left="567" w:hanging="283"/>
      </w:pPr>
    </w:lvl>
  </w:abstractNum>
  <w:abstractNum w:abstractNumId="82">
    <w:lvl w:ilvl="0">
      <w:start w:val="1"/>
      <w:numFmt w:val="lowerLetter"/>
      <w:lvlText w:val="%1)"/>
      <w:lvlJc w:val="left"/>
      <w:pPr>
        <w:tabs>
          <w:tab w:val="num" w:pos="283"/>
        </w:tabs>
        <w:ind w:left="567" w:hanging="283"/>
      </w:pPr>
    </w:lvl>
  </w:abstractNum>
  <w:abstractNum w:abstractNumId="83">
    <w:lvl w:ilvl="0">
      <w:start w:val="1"/>
      <w:numFmt w:val="lowerLetter"/>
      <w:lvlText w:val="%1)"/>
      <w:lvlJc w:val="left"/>
      <w:pPr>
        <w:tabs>
          <w:tab w:val="num" w:pos="283"/>
        </w:tabs>
        <w:ind w:left="567" w:hanging="283"/>
      </w:pPr>
    </w:lvl>
  </w:abstractNum>
  <w:abstractNum w:abstractNumId="84">
    <w:lvl w:ilvl="0">
      <w:start w:val="6"/>
      <w:numFmt w:val="lowerLetter"/>
      <w:lvlText w:val="%1)"/>
      <w:lvlJc w:val="left"/>
      <w:pPr>
        <w:tabs>
          <w:tab w:val="num" w:pos="644"/>
        </w:tabs>
        <w:ind w:left="567" w:hanging="283"/>
      </w:pPr>
      <w:rPr/>
    </w:lvl>
  </w:abstractNum>
  <w:abstractNum w:abstractNumId="85">
    <w:lvl w:ilvl="0">
      <w:start w:val="1"/>
      <w:numFmt w:val="lowerLetter"/>
      <w:lvlText w:val="%1)"/>
      <w:lvlJc w:val="left"/>
      <w:pPr>
        <w:tabs>
          <w:tab w:val="num" w:pos="283"/>
        </w:tabs>
        <w:ind w:left="567" w:hanging="283"/>
      </w:pPr>
    </w:lvl>
  </w:abstractNum>
  <w:abstractNum w:abstractNumId="86">
    <w:lvl w:ilvl="0">
      <w:start w:val="6"/>
      <w:numFmt w:val="lowerLetter"/>
      <w:lvlText w:val="%1)"/>
      <w:lvlJc w:val="left"/>
      <w:pPr>
        <w:tabs>
          <w:tab w:val="num" w:pos="644"/>
        </w:tabs>
        <w:ind w:left="567" w:hanging="283"/>
      </w:pPr>
      <w:rPr/>
    </w:lvl>
  </w:abstractNum>
  <w:abstractNum w:abstractNumId="87">
    <w:lvl w:ilvl="0">
      <w:start w:val="1"/>
      <w:numFmt w:val="lowerLetter"/>
      <w:lvlText w:val="%1)"/>
      <w:lvlJc w:val="left"/>
      <w:pPr>
        <w:tabs>
          <w:tab w:val="num" w:pos="283"/>
        </w:tabs>
        <w:ind w:left="567" w:hanging="283"/>
      </w:pPr>
    </w:lvl>
  </w:abstractNum>
  <w:abstractNum w:abstractNumId="88">
    <w:lvl w:ilvl="0">
      <w:start w:val="1"/>
      <w:numFmt w:val="lowerLetter"/>
      <w:lvlText w:val="%1)"/>
      <w:lvlJc w:val="left"/>
      <w:pPr>
        <w:tabs>
          <w:tab w:val="num" w:pos="283"/>
        </w:tabs>
        <w:ind w:left="567" w:hanging="283"/>
      </w:pPr>
    </w:lvl>
  </w:abstractNum>
  <w:abstractNum w:abstractNumId="89">
    <w:lvl w:ilvl="0">
      <w:start w:val="1"/>
      <w:numFmt w:val="lowerLetter"/>
      <w:lvlText w:val="%1)"/>
      <w:lvlJc w:val="left"/>
      <w:pPr>
        <w:tabs>
          <w:tab w:val="num" w:pos="283"/>
        </w:tabs>
        <w:ind w:left="567" w:hanging="283"/>
      </w:pPr>
    </w:lvl>
  </w:abstractNum>
  <w:abstractNum w:abstractNumId="90">
    <w:lvl w:ilvl="0">
      <w:start w:val="1"/>
      <w:numFmt w:val="lowerLetter"/>
      <w:lvlText w:val="%1)"/>
      <w:lvlJc w:val="left"/>
      <w:pPr>
        <w:tabs>
          <w:tab w:val="num" w:pos="283"/>
        </w:tabs>
        <w:ind w:left="567" w:hanging="283"/>
      </w:pPr>
    </w:lvl>
  </w:abstractNum>
  <w:abstractNum w:abstractNumId="91">
    <w:lvl w:ilvl="0">
      <w:start w:val="1"/>
      <w:numFmt w:val="lowerLetter"/>
      <w:lvlText w:val="%1)"/>
      <w:lvlJc w:val="left"/>
      <w:pPr>
        <w:tabs>
          <w:tab w:val="num" w:pos="283"/>
        </w:tabs>
        <w:ind w:left="567" w:hanging="283"/>
      </w:pPr>
    </w:lvl>
  </w:abstractNum>
  <w:abstractNum w:abstractNumId="92">
    <w:lvl w:ilvl="0">
      <w:start w:val="1"/>
      <w:numFmt w:val="lowerLetter"/>
      <w:lvlText w:val="%1)"/>
      <w:lvlJc w:val="left"/>
      <w:pPr>
        <w:tabs>
          <w:tab w:val="num" w:pos="283"/>
        </w:tabs>
        <w:ind w:left="567" w:hanging="283"/>
      </w:pPr>
    </w:lvl>
  </w:abstractNum>
  <w:abstractNum w:abstractNumId="93">
    <w:lvl w:ilvl="0">
      <w:start w:val="6"/>
      <w:numFmt w:val="lowerLetter"/>
      <w:lvlText w:val="%1)"/>
      <w:lvlJc w:val="left"/>
      <w:pPr>
        <w:tabs>
          <w:tab w:val="num" w:pos="644"/>
        </w:tabs>
        <w:ind w:left="567" w:hanging="283"/>
      </w:pPr>
      <w:rPr/>
    </w:lvl>
  </w:abstractNum>
  <w:abstractNum w:abstractNumId="94">
    <w:lvl w:ilvl="0">
      <w:start w:val="1"/>
      <w:numFmt w:val="lowerLetter"/>
      <w:lvlText w:val="%1)"/>
      <w:lvlJc w:val="left"/>
      <w:pPr>
        <w:tabs>
          <w:tab w:val="num" w:pos="283"/>
        </w:tabs>
        <w:ind w:left="567" w:hanging="283"/>
      </w:pPr>
    </w:lvl>
  </w:abstractNum>
  <w:abstractNum w:abstractNumId="95">
    <w:lvl w:ilvl="0">
      <w:start w:val="1"/>
      <w:numFmt w:val="lowerLetter"/>
      <w:lvlText w:val="%1)"/>
      <w:lvlJc w:val="left"/>
      <w:pPr>
        <w:tabs>
          <w:tab w:val="num" w:pos="283"/>
        </w:tabs>
        <w:ind w:left="567" w:hanging="283"/>
      </w:pPr>
    </w:lvl>
  </w:abstractNum>
  <w:abstractNum w:abstractNumId="96">
    <w:lvl w:ilvl="0">
      <w:start w:val="6"/>
      <w:numFmt w:val="lowerLetter"/>
      <w:lvlText w:val="%1)"/>
      <w:lvlJc w:val="left"/>
      <w:pPr>
        <w:tabs>
          <w:tab w:val="num" w:pos="644"/>
        </w:tabs>
        <w:ind w:left="567" w:hanging="283"/>
      </w:pPr>
      <w:rPr/>
    </w:lvl>
  </w:abstractNum>
  <w:abstractNum w:abstractNumId="97">
    <w:lvl w:ilvl="0">
      <w:start w:val="1"/>
      <w:numFmt w:val="lowerLetter"/>
      <w:lvlText w:val="%1)"/>
      <w:lvlJc w:val="left"/>
      <w:pPr>
        <w:tabs>
          <w:tab w:val="num" w:pos="283"/>
        </w:tabs>
        <w:ind w:left="567" w:hanging="283"/>
      </w:pPr>
    </w:lvl>
  </w:abstractNum>
  <w:abstractNum w:abstractNumId="98">
    <w:lvl w:ilvl="0">
      <w:start w:val="1"/>
      <w:numFmt w:val="lowerLetter"/>
      <w:lvlText w:val="%1)"/>
      <w:lvlJc w:val="left"/>
      <w:pPr>
        <w:tabs>
          <w:tab w:val="num" w:pos="283"/>
        </w:tabs>
        <w:ind w:left="567" w:hanging="283"/>
      </w:pPr>
    </w:lvl>
  </w:abstractNum>
  <w:abstractNum w:abstractNumId="99">
    <w:lvl w:ilvl="0">
      <w:start w:val="1"/>
      <w:numFmt w:val="lowerLetter"/>
      <w:lvlText w:val="%1)"/>
      <w:lvlJc w:val="left"/>
      <w:pPr>
        <w:tabs>
          <w:tab w:val="num" w:pos="283"/>
        </w:tabs>
        <w:ind w:left="567" w:hanging="283"/>
      </w:pPr>
    </w:lvl>
  </w:abstractNum>
  <w:abstractNum w:abstractNumId="100">
    <w:lvl w:ilvl="0">
      <w:start w:val="1"/>
      <w:numFmt w:val="lowerLetter"/>
      <w:lvlText w:val="%1)"/>
      <w:lvlJc w:val="left"/>
      <w:pPr>
        <w:tabs>
          <w:tab w:val="num" w:pos="283"/>
        </w:tabs>
        <w:ind w:left="567" w:hanging="283"/>
      </w:pPr>
    </w:lvl>
  </w:abstractNum>
  <w:abstractNum w:abstractNumId="101">
    <w:lvl w:ilvl="0">
      <w:start w:val="1"/>
      <w:numFmt w:val="lowerLetter"/>
      <w:lvlText w:val="%1)"/>
      <w:lvlJc w:val="left"/>
      <w:pPr>
        <w:tabs>
          <w:tab w:val="num" w:pos="283"/>
        </w:tabs>
        <w:ind w:left="567" w:hanging="283"/>
      </w:pPr>
    </w:lvl>
  </w:abstractNum>
  <w:abstractNum w:abstractNumId="102">
    <w:lvl w:ilvl="0">
      <w:start w:val="1"/>
      <w:numFmt w:val="lowerLetter"/>
      <w:lvlText w:val="%1)"/>
      <w:lvlJc w:val="left"/>
      <w:pPr>
        <w:tabs>
          <w:tab w:val="num" w:pos="720"/>
        </w:tabs>
        <w:ind w:left="720" w:hanging="360"/>
      </w:pPr>
    </w:lvl>
  </w:abstractNum>
  <w:abstractNum w:abstractNumId="103">
    <w:lvl w:ilvl="0">
      <w:start w:val="6"/>
      <w:numFmt w:val="lowerLetter"/>
      <w:lvlText w:val="%1)"/>
      <w:lvlJc w:val="left"/>
      <w:pPr>
        <w:tabs>
          <w:tab w:val="num" w:pos="644"/>
        </w:tabs>
        <w:ind w:left="567" w:hanging="283"/>
      </w:pPr>
      <w:rPr/>
    </w:lvl>
  </w:abstractNum>
  <w:abstractNum w:abstractNumId="104">
    <w:lvl w:ilvl="0">
      <w:start w:val="1"/>
      <w:numFmt w:val="lowerLetter"/>
      <w:lvlText w:val="%1)"/>
      <w:lvlJc w:val="left"/>
      <w:pPr>
        <w:tabs>
          <w:tab w:val="num" w:pos="644"/>
        </w:tabs>
        <w:ind w:left="644" w:hanging="360"/>
      </w:pPr>
    </w:lvl>
  </w:abstractNum>
  <w:abstractNum w:abstractNumId="105">
    <w:lvl w:ilvl="0">
      <w:start w:val="6"/>
      <w:numFmt w:val="lowerLetter"/>
      <w:lvlText w:val="%1)"/>
      <w:lvlJc w:val="left"/>
      <w:pPr>
        <w:tabs>
          <w:tab w:val="num" w:pos="644"/>
        </w:tabs>
        <w:ind w:left="567" w:hanging="283"/>
      </w:pPr>
      <w:rPr/>
    </w:lvl>
  </w:abstractNum>
  <w:abstractNum w:abstractNumId="106">
    <w:lvl w:ilvl="0">
      <w:start w:val="1"/>
      <w:numFmt w:val="lowerLetter"/>
      <w:lvlText w:val="%1)"/>
      <w:lvlJc w:val="left"/>
      <w:pPr>
        <w:tabs>
          <w:tab w:val="num" w:pos="283"/>
        </w:tabs>
        <w:ind w:left="567" w:hanging="283"/>
      </w:pPr>
    </w:lvl>
  </w:abstractNum>
  <w:abstractNum w:abstractNumId="107">
    <w:lvl w:ilvl="0">
      <w:start w:val="1"/>
      <w:numFmt w:val="lowerLetter"/>
      <w:lvlText w:val="%1)"/>
      <w:lvlJc w:val="left"/>
      <w:pPr>
        <w:tabs>
          <w:tab w:val="num" w:pos="283"/>
        </w:tabs>
        <w:ind w:left="567" w:hanging="283"/>
      </w:pPr>
    </w:lvl>
  </w:abstractNum>
  <w:abstractNum w:abstractNumId="108">
    <w:lvl w:ilvl="0">
      <w:start w:val="1"/>
      <w:numFmt w:val="lowerLetter"/>
      <w:lvlText w:val="%1)"/>
      <w:lvlJc w:val="left"/>
      <w:pPr>
        <w:tabs>
          <w:tab w:val="num" w:pos="283"/>
        </w:tabs>
        <w:ind w:left="567" w:hanging="283"/>
      </w:pPr>
    </w:lvl>
  </w:abstractNum>
  <w:abstractNum w:abstractNumId="109">
    <w:lvl w:ilvl="0">
      <w:start w:val="1"/>
      <w:numFmt w:val="lowerLetter"/>
      <w:lvlText w:val="%1)"/>
      <w:lvlJc w:val="left"/>
      <w:pPr>
        <w:tabs>
          <w:tab w:val="num" w:pos="283"/>
        </w:tabs>
        <w:ind w:left="567" w:hanging="283"/>
      </w:pPr>
    </w:lvl>
  </w:abstractNum>
  <w:abstractNum w:abstractNumId="110">
    <w:lvl w:ilvl="0">
      <w:start w:val="1"/>
      <w:numFmt w:val="lowerLetter"/>
      <w:lvlText w:val="%1)"/>
      <w:lvlJc w:val="left"/>
      <w:pPr>
        <w:tabs>
          <w:tab w:val="num" w:pos="283"/>
        </w:tabs>
        <w:ind w:left="567" w:hanging="283"/>
      </w:pPr>
    </w:lvl>
  </w:abstractNum>
  <w:abstractNum w:abstractNumId="111">
    <w:lvl w:ilvl="0">
      <w:start w:val="1"/>
      <w:numFmt w:val="lowerLetter"/>
      <w:lvlText w:val="%1)"/>
      <w:lvlJc w:val="left"/>
      <w:pPr>
        <w:tabs>
          <w:tab w:val="num" w:pos="283"/>
        </w:tabs>
        <w:ind w:left="567" w:hanging="283"/>
      </w:pPr>
    </w:lvl>
  </w:abstractNum>
  <w:abstractNum w:abstractNumId="112">
    <w:lvl w:ilvl="0">
      <w:start w:val="1"/>
      <w:numFmt w:val="lowerLetter"/>
      <w:lvlText w:val="%1)"/>
      <w:lvlJc w:val="left"/>
      <w:pPr>
        <w:tabs>
          <w:tab w:val="num" w:pos="644"/>
        </w:tabs>
        <w:ind w:left="644" w:hanging="360"/>
      </w:pPr>
    </w:lvl>
  </w:abstractNum>
  <w:abstractNum w:abstractNumId="113">
    <w:lvl w:ilvl="0">
      <w:start w:val="1"/>
      <w:numFmt w:val="lowerLetter"/>
      <w:lvlText w:val="%1)"/>
      <w:lvlJc w:val="left"/>
      <w:pPr>
        <w:tabs>
          <w:tab w:val="num" w:pos="283"/>
        </w:tabs>
        <w:ind w:left="567" w:hanging="283"/>
      </w:pPr>
    </w:lvl>
  </w:abstractNum>
  <w:abstractNum w:abstractNumId="114">
    <w:lvl w:ilvl="0">
      <w:start w:val="1"/>
      <w:numFmt w:val="lowerLetter"/>
      <w:lvlText w:val="%1)"/>
      <w:lvlJc w:val="left"/>
      <w:pPr>
        <w:tabs>
          <w:tab w:val="num" w:pos="720"/>
        </w:tabs>
        <w:ind w:left="720" w:hanging="360"/>
      </w:pPr>
    </w:lvl>
  </w:abstractNum>
  <w:abstractNum w:abstractNumId="115">
    <w:lvl w:ilvl="0">
      <w:start w:val="1"/>
      <w:numFmt w:val="lowerLetter"/>
      <w:lvlText w:val="%1)"/>
      <w:lvlJc w:val="left"/>
      <w:pPr>
        <w:tabs>
          <w:tab w:val="num" w:pos="283"/>
        </w:tabs>
        <w:ind w:left="567" w:hanging="283"/>
      </w:pPr>
    </w:lvl>
  </w:abstractNum>
  <w:abstractNum w:abstractNumId="116">
    <w:lvl w:ilvl="0">
      <w:start w:val="1"/>
      <w:numFmt w:val="lowerLetter"/>
      <w:lvlText w:val="%1)"/>
      <w:lvlJc w:val="left"/>
      <w:pPr>
        <w:tabs>
          <w:tab w:val="num" w:pos="283"/>
        </w:tabs>
        <w:ind w:left="567" w:hanging="283"/>
      </w:pPr>
    </w:lvl>
  </w:abstractNum>
  <w:abstractNum w:abstractNumId="117">
    <w:lvl w:ilvl="0">
      <w:start w:val="1"/>
      <w:numFmt w:val="lowerLetter"/>
      <w:lvlText w:val="%1)"/>
      <w:lvlJc w:val="left"/>
      <w:pPr>
        <w:tabs>
          <w:tab w:val="num" w:pos="283"/>
        </w:tabs>
        <w:ind w:left="567" w:hanging="283"/>
      </w:pPr>
    </w:lvl>
  </w:abstractNum>
  <w:abstractNum w:abstractNumId="118">
    <w:lvl w:ilvl="0">
      <w:start w:val="1"/>
      <w:numFmt w:val="lowerLetter"/>
      <w:lvlText w:val="%1)"/>
      <w:lvlJc w:val="left"/>
      <w:pPr>
        <w:tabs>
          <w:tab w:val="num" w:pos="283"/>
        </w:tabs>
        <w:ind w:left="567" w:hanging="283"/>
      </w:pPr>
    </w:lvl>
  </w:abstractNum>
  <w:abstractNum w:abstractNumId="119">
    <w:lvl w:ilvl="0">
      <w:start w:val="6"/>
      <w:numFmt w:val="lowerLetter"/>
      <w:lvlText w:val="%1)"/>
      <w:lvlJc w:val="left"/>
      <w:pPr>
        <w:tabs>
          <w:tab w:val="num" w:pos="644"/>
        </w:tabs>
        <w:ind w:left="567" w:hanging="283"/>
      </w:pPr>
      <w:rPr/>
    </w:lvl>
  </w:abstractNum>
  <w:abstractNum w:abstractNumId="120">
    <w:lvl w:ilvl="0">
      <w:start w:val="6"/>
      <w:numFmt w:val="lowerLetter"/>
      <w:lvlText w:val="%1)"/>
      <w:lvlJc w:val="left"/>
      <w:pPr>
        <w:tabs>
          <w:tab w:val="num" w:pos="644"/>
        </w:tabs>
        <w:ind w:left="567" w:hanging="283"/>
      </w:pPr>
      <w:rPr/>
    </w:lvl>
  </w:abstractNum>
  <w:abstractNum w:abstractNumId="121">
    <w:lvl w:ilvl="0">
      <w:start w:val="6"/>
      <w:numFmt w:val="lowerLetter"/>
      <w:lvlText w:val="%1)"/>
      <w:lvlJc w:val="left"/>
      <w:pPr>
        <w:tabs>
          <w:tab w:val="num" w:pos="644"/>
        </w:tabs>
        <w:ind w:left="567" w:hanging="283"/>
      </w:pPr>
      <w:rPr/>
    </w:lvl>
  </w:abstractNum>
  <w:abstractNum w:abstractNumId="122">
    <w:lvl w:ilvl="0">
      <w:start w:val="6"/>
      <w:numFmt w:val="lowerLetter"/>
      <w:lvlText w:val="%1)"/>
      <w:lvlJc w:val="left"/>
      <w:pPr>
        <w:tabs>
          <w:tab w:val="num" w:pos="644"/>
        </w:tabs>
        <w:ind w:left="567" w:hanging="283"/>
      </w:pPr>
      <w:rPr/>
    </w:lvl>
  </w:abstractNum>
  <w:abstractNum w:abstractNumId="123">
    <w:lvl w:ilvl="0">
      <w:start w:val="1"/>
      <w:numFmt w:val="lowerLetter"/>
      <w:lvlText w:val="%1)"/>
      <w:lvlJc w:val="left"/>
      <w:pPr>
        <w:tabs>
          <w:tab w:val="num" w:pos="720"/>
        </w:tabs>
        <w:ind w:left="720" w:hanging="360"/>
      </w:pPr>
    </w:lvl>
  </w:abstractNum>
  <w:abstractNum w:abstractNumId="124">
    <w:lvl w:ilvl="0">
      <w:start w:val="6"/>
      <w:numFmt w:val="lowerLetter"/>
      <w:lvlText w:val="%1)"/>
      <w:lvlJc w:val="left"/>
      <w:pPr>
        <w:tabs>
          <w:tab w:val="num" w:pos="644"/>
        </w:tabs>
        <w:ind w:left="567" w:hanging="283"/>
      </w:pPr>
      <w:rPr/>
    </w:lvl>
  </w:abstractNum>
  <w:abstractNum w:abstractNumId="125">
    <w:lvl w:ilvl="0">
      <w:start w:val="1"/>
      <w:numFmt w:val="lowerLetter"/>
      <w:lvlText w:val="%1)"/>
      <w:lvlJc w:val="left"/>
      <w:pPr>
        <w:tabs>
          <w:tab w:val="num" w:pos="283"/>
        </w:tabs>
        <w:ind w:left="567" w:hanging="283"/>
      </w:pPr>
    </w:lvl>
  </w:abstractNum>
  <w:abstractNum w:abstractNumId="126">
    <w:lvl w:ilvl="0">
      <w:start w:val="1"/>
      <w:numFmt w:val="lowerLetter"/>
      <w:lvlText w:val="%1)"/>
      <w:lvlJc w:val="left"/>
      <w:pPr>
        <w:tabs>
          <w:tab w:val="num" w:pos="283"/>
        </w:tabs>
        <w:ind w:left="567" w:hanging="283"/>
      </w:pPr>
    </w:lvl>
  </w:abstractNum>
  <w:abstractNum w:abstractNumId="127">
    <w:lvl w:ilvl="0">
      <w:start w:val="1"/>
      <w:numFmt w:val="lowerLetter"/>
      <w:lvlText w:val="%1)"/>
      <w:lvlJc w:val="left"/>
      <w:pPr>
        <w:tabs>
          <w:tab w:val="num" w:pos="283"/>
        </w:tabs>
        <w:ind w:left="567" w:hanging="283"/>
      </w:pPr>
    </w:lvl>
  </w:abstractNum>
  <w:abstractNum w:abstractNumId="128">
    <w:lvl w:ilvl="0">
      <w:start w:val="6"/>
      <w:numFmt w:val="lowerLetter"/>
      <w:lvlText w:val="%1)"/>
      <w:lvlJc w:val="left"/>
      <w:pPr>
        <w:tabs>
          <w:tab w:val="num" w:pos="644"/>
        </w:tabs>
        <w:ind w:left="567" w:hanging="283"/>
      </w:pPr>
      <w:rPr/>
    </w:lvl>
  </w:abstractNum>
  <w:abstractNum w:abstractNumId="129">
    <w:lvl w:ilvl="0">
      <w:start w:val="1"/>
      <w:numFmt w:val="lowerLetter"/>
      <w:lvlText w:val="%1)"/>
      <w:lvlJc w:val="left"/>
      <w:pPr>
        <w:tabs>
          <w:tab w:val="num" w:pos="283"/>
        </w:tabs>
        <w:ind w:left="567" w:hanging="283"/>
      </w:pPr>
    </w:lvl>
  </w:abstractNum>
  <w:abstractNum w:abstractNumId="130">
    <w:lvl w:ilvl="0">
      <w:start w:val="1"/>
      <w:numFmt w:val="lowerLetter"/>
      <w:lvlText w:val="%1)"/>
      <w:lvlJc w:val="left"/>
      <w:pPr>
        <w:tabs>
          <w:tab w:val="num" w:pos="283"/>
        </w:tabs>
        <w:ind w:left="567" w:hanging="283"/>
      </w:pPr>
    </w:lvl>
  </w:abstractNum>
  <w:abstractNum w:abstractNumId="131">
    <w:lvl w:ilvl="0">
      <w:start w:val="1"/>
      <w:numFmt w:val="lowerLetter"/>
      <w:lvlText w:val="%1)"/>
      <w:lvlJc w:val="left"/>
      <w:pPr>
        <w:tabs>
          <w:tab w:val="num" w:pos="283"/>
        </w:tabs>
        <w:ind w:left="567" w:hanging="283"/>
      </w:pPr>
    </w:lvl>
  </w:abstractNum>
  <w:abstractNum w:abstractNumId="132">
    <w:lvl w:ilvl="0">
      <w:start w:val="6"/>
      <w:numFmt w:val="lowerLetter"/>
      <w:lvlText w:val="%1)"/>
      <w:lvlJc w:val="left"/>
      <w:pPr>
        <w:tabs>
          <w:tab w:val="num" w:pos="644"/>
        </w:tabs>
        <w:ind w:left="567" w:hanging="283"/>
      </w:pPr>
      <w:rPr/>
    </w:lvl>
  </w:abstractNum>
  <w:abstractNum w:abstractNumId="133">
    <w:lvl w:ilvl="0">
      <w:start w:val="6"/>
      <w:numFmt w:val="lowerLetter"/>
      <w:lvlText w:val="%1)"/>
      <w:lvlJc w:val="left"/>
      <w:pPr>
        <w:tabs>
          <w:tab w:val="num" w:pos="644"/>
        </w:tabs>
        <w:ind w:left="567" w:hanging="283"/>
      </w:pPr>
      <w:rPr/>
    </w:lvl>
  </w:abstractNum>
  <w:abstractNum w:abstractNumId="134">
    <w:lvl w:ilvl="0">
      <w:start w:val="1"/>
      <w:numFmt w:val="lowerLetter"/>
      <w:lvlText w:val="%1)"/>
      <w:lvlJc w:val="left"/>
      <w:pPr>
        <w:tabs>
          <w:tab w:val="num" w:pos="283"/>
        </w:tabs>
        <w:ind w:left="567" w:hanging="283"/>
      </w:pPr>
    </w:lvl>
  </w:abstractNum>
  <w:abstractNum w:abstractNumId="135">
    <w:lvl w:ilvl="0">
      <w:start w:val="1"/>
      <w:numFmt w:val="lowerLetter"/>
      <w:lvlText w:val="%1)"/>
      <w:lvlJc w:val="left"/>
      <w:pPr>
        <w:tabs>
          <w:tab w:val="num" w:pos="283"/>
        </w:tabs>
        <w:ind w:left="567" w:hanging="283"/>
      </w:pPr>
    </w:lvl>
  </w:abstractNum>
  <w:abstractNum w:abstractNumId="136">
    <w:lvl w:ilvl="0">
      <w:start w:val="1"/>
      <w:numFmt w:val="lowerLetter"/>
      <w:lvlText w:val="%1)"/>
      <w:lvlJc w:val="left"/>
      <w:pPr>
        <w:tabs>
          <w:tab w:val="num" w:pos="283"/>
        </w:tabs>
        <w:ind w:left="567" w:hanging="283"/>
      </w:pPr>
    </w:lvl>
  </w:abstractNum>
  <w:abstractNum w:abstractNumId="137">
    <w:lvl w:ilvl="0">
      <w:start w:val="1"/>
      <w:numFmt w:val="lowerLetter"/>
      <w:lvlText w:val="%1)"/>
      <w:lvlJc w:val="left"/>
      <w:pPr>
        <w:tabs>
          <w:tab w:val="num" w:pos="284"/>
        </w:tabs>
        <w:ind w:left="284" w:hanging="284"/>
      </w:pPr>
      <w:rPr/>
    </w:lvl>
  </w:abstractNum>
  <w:abstractNum w:abstractNumId="138">
    <w:lvl w:ilvl="0">
      <w:start w:val="1"/>
      <w:numFmt w:val="lowerLetter"/>
      <w:lvlText w:val="%1)"/>
      <w:lvlJc w:val="left"/>
      <w:pPr>
        <w:tabs>
          <w:tab w:val="num" w:pos="283"/>
        </w:tabs>
        <w:ind w:left="567" w:hanging="283"/>
      </w:pPr>
    </w:lvl>
  </w:abstractNum>
  <w:abstractNum w:abstractNumId="139">
    <w:lvl w:ilvl="0">
      <w:start w:val="1"/>
      <w:numFmt w:val="lowerLetter"/>
      <w:lvlText w:val="%1)"/>
      <w:lvlJc w:val="left"/>
      <w:pPr>
        <w:tabs>
          <w:tab w:val="num" w:pos="283"/>
        </w:tabs>
        <w:ind w:left="567" w:hanging="283"/>
      </w:pPr>
    </w:lvl>
  </w:abstractNum>
  <w:abstractNum w:abstractNumId="140">
    <w:lvl w:ilvl="0">
      <w:start w:val="6"/>
      <w:numFmt w:val="lowerLetter"/>
      <w:lvlText w:val="%1)"/>
      <w:lvlJc w:val="left"/>
      <w:pPr>
        <w:tabs>
          <w:tab w:val="num" w:pos="644"/>
        </w:tabs>
        <w:ind w:left="567" w:hanging="283"/>
      </w:pPr>
      <w:rPr/>
    </w:lvl>
  </w:abstractNum>
  <w:abstractNum w:abstractNumId="141">
    <w:lvl w:ilvl="0">
      <w:start w:val="1"/>
      <w:numFmt w:val="lowerLetter"/>
      <w:lvlText w:val="%1)"/>
      <w:lvlJc w:val="left"/>
      <w:pPr>
        <w:tabs>
          <w:tab w:val="num" w:pos="283"/>
        </w:tabs>
        <w:ind w:left="567" w:hanging="283"/>
      </w:pPr>
    </w:lvl>
  </w:abstractNum>
  <w:abstractNum w:abstractNumId="142">
    <w:lvl w:ilvl="0">
      <w:start w:val="1"/>
      <w:numFmt w:val="lowerLetter"/>
      <w:lvlText w:val="%1)"/>
      <w:lvlJc w:val="left"/>
      <w:pPr>
        <w:tabs>
          <w:tab w:val="num" w:pos="283"/>
        </w:tabs>
        <w:ind w:left="567" w:hanging="283"/>
      </w:pPr>
    </w:lvl>
  </w:abstractNum>
  <w:abstractNum w:abstractNumId="143">
    <w:lvl w:ilvl="0">
      <w:start w:val="1"/>
      <w:numFmt w:val="lowerLetter"/>
      <w:lvlText w:val="%1)"/>
      <w:lvlJc w:val="left"/>
      <w:pPr>
        <w:tabs>
          <w:tab w:val="num" w:pos="283"/>
        </w:tabs>
        <w:ind w:left="567" w:hanging="283"/>
      </w:pPr>
    </w:lvl>
  </w:abstractNum>
  <w:abstractNum w:abstractNumId="144">
    <w:lvl w:ilvl="0">
      <w:start w:val="1"/>
      <w:numFmt w:val="lowerLetter"/>
      <w:lvlText w:val="%1)"/>
      <w:lvlJc w:val="left"/>
      <w:pPr>
        <w:tabs>
          <w:tab w:val="num" w:pos="644"/>
        </w:tabs>
        <w:ind w:left="644" w:hanging="360"/>
      </w:pPr>
    </w:lvl>
  </w:abstractNum>
  <w:abstractNum w:abstractNumId="145">
    <w:lvl w:ilvl="0">
      <w:start w:val="6"/>
      <w:numFmt w:val="lowerLetter"/>
      <w:lvlText w:val="%1)"/>
      <w:lvlJc w:val="left"/>
      <w:pPr>
        <w:tabs>
          <w:tab w:val="num" w:pos="644"/>
        </w:tabs>
        <w:ind w:left="567" w:hanging="283"/>
      </w:pPr>
      <w:rPr/>
    </w:lvl>
  </w:abstractNum>
  <w:abstractNum w:abstractNumId="146">
    <w:lvl w:ilvl="0">
      <w:start w:val="1"/>
      <w:numFmt w:val="lowerLetter"/>
      <w:lvlText w:val="%1)"/>
      <w:lvlJc w:val="left"/>
      <w:pPr>
        <w:tabs>
          <w:tab w:val="num" w:pos="283"/>
        </w:tabs>
        <w:ind w:left="567" w:hanging="283"/>
      </w:pPr>
    </w:lvl>
  </w:abstractNum>
  <w:abstractNum w:abstractNumId="147">
    <w:lvl w:ilvl="0">
      <w:start w:val="6"/>
      <w:numFmt w:val="lowerLetter"/>
      <w:lvlText w:val="%1)"/>
      <w:lvlJc w:val="left"/>
      <w:pPr>
        <w:tabs>
          <w:tab w:val="num" w:pos="644"/>
        </w:tabs>
        <w:ind w:left="567" w:hanging="283"/>
      </w:pPr>
      <w:rPr/>
    </w:lvl>
  </w:abstractNum>
  <w:abstractNum w:abstractNumId="148">
    <w:lvl w:ilvl="0">
      <w:start w:val="1"/>
      <w:numFmt w:val="lowerLetter"/>
      <w:lvlText w:val="%1)"/>
      <w:lvlJc w:val="left"/>
      <w:pPr>
        <w:tabs>
          <w:tab w:val="num" w:pos="283"/>
        </w:tabs>
        <w:ind w:left="567" w:hanging="283"/>
      </w:pPr>
    </w:lvl>
  </w:abstractNum>
  <w:abstractNum w:abstractNumId="149">
    <w:lvl w:ilvl="0">
      <w:start w:val="1"/>
      <w:numFmt w:val="lowerLetter"/>
      <w:lvlText w:val="%1)"/>
      <w:lvlJc w:val="left"/>
      <w:pPr>
        <w:tabs>
          <w:tab w:val="num" w:pos="283"/>
        </w:tabs>
        <w:ind w:left="567" w:hanging="283"/>
      </w:pPr>
    </w:lvl>
  </w:abstractNum>
  <w:abstractNum w:abstractNumId="150">
    <w:lvl w:ilvl="0">
      <w:start w:val="6"/>
      <w:numFmt w:val="lowerLetter"/>
      <w:lvlText w:val="%1)"/>
      <w:lvlJc w:val="left"/>
      <w:pPr>
        <w:tabs>
          <w:tab w:val="num" w:pos="644"/>
        </w:tabs>
        <w:ind w:left="567" w:hanging="283"/>
      </w:pPr>
      <w:rPr/>
    </w:lvl>
  </w:abstractNum>
  <w:abstractNum w:abstractNumId="151">
    <w:lvl w:ilvl="0">
      <w:start w:val="1"/>
      <w:numFmt w:val="lowerLetter"/>
      <w:lvlText w:val="%1)"/>
      <w:lvlJc w:val="left"/>
      <w:pPr>
        <w:tabs>
          <w:tab w:val="num" w:pos="283"/>
        </w:tabs>
        <w:ind w:left="567" w:hanging="283"/>
      </w:pPr>
    </w:lvl>
  </w:abstractNum>
  <w:abstractNum w:abstractNumId="152">
    <w:lvl w:ilvl="0">
      <w:start w:val="1"/>
      <w:numFmt w:val="lowerLetter"/>
      <w:lvlText w:val="%1)"/>
      <w:lvlJc w:val="left"/>
      <w:pPr>
        <w:tabs>
          <w:tab w:val="num" w:pos="283"/>
        </w:tabs>
        <w:ind w:left="567" w:hanging="283"/>
      </w:pPr>
    </w:lvl>
  </w:abstractNum>
  <w:abstractNum w:abstractNumId="153">
    <w:lvl w:ilvl="0">
      <w:start w:val="1"/>
      <w:numFmt w:val="lowerLetter"/>
      <w:lvlText w:val="%1)"/>
      <w:lvlJc w:val="left"/>
      <w:pPr>
        <w:tabs>
          <w:tab w:val="num" w:pos="283"/>
        </w:tabs>
        <w:ind w:left="567" w:hanging="283"/>
      </w:pPr>
    </w:lvl>
  </w:abstractNum>
  <w:abstractNum w:abstractNumId="154">
    <w:lvl w:ilvl="0">
      <w:start w:val="1"/>
      <w:numFmt w:val="lowerLetter"/>
      <w:lvlText w:val="%1)"/>
      <w:lvlJc w:val="left"/>
      <w:pPr>
        <w:tabs>
          <w:tab w:val="num" w:pos="283"/>
        </w:tabs>
        <w:ind w:left="567" w:hanging="283"/>
      </w:pPr>
    </w:lvl>
  </w:abstractNum>
  <w:abstractNum w:abstractNumId="155">
    <w:lvl w:ilvl="0">
      <w:start w:val="1"/>
      <w:numFmt w:val="lowerLetter"/>
      <w:lvlText w:val="%1)"/>
      <w:lvlJc w:val="left"/>
      <w:pPr>
        <w:tabs>
          <w:tab w:val="num" w:pos="644"/>
        </w:tabs>
        <w:ind w:left="644" w:hanging="360"/>
      </w:pPr>
    </w:lvl>
  </w:abstractNum>
  <w:abstractNum w:abstractNumId="156">
    <w:lvl w:ilvl="0">
      <w:start w:val="6"/>
      <w:numFmt w:val="lowerLetter"/>
      <w:lvlText w:val="%1)"/>
      <w:lvlJc w:val="left"/>
      <w:pPr>
        <w:tabs>
          <w:tab w:val="num" w:pos="644"/>
        </w:tabs>
        <w:ind w:left="567" w:hanging="283"/>
      </w:pPr>
      <w:rPr/>
    </w:lvl>
  </w:abstractNum>
  <w:abstractNum w:abstractNumId="157">
    <w:lvl w:ilvl="0">
      <w:start w:val="1"/>
      <w:numFmt w:val="lowerLetter"/>
      <w:lvlText w:val="%1)"/>
      <w:lvlJc w:val="left"/>
      <w:pPr>
        <w:tabs>
          <w:tab w:val="num" w:pos="283"/>
        </w:tabs>
        <w:ind w:left="567" w:hanging="283"/>
      </w:pPr>
    </w:lvl>
  </w:abstractNum>
  <w:abstractNum w:abstractNumId="158">
    <w:lvl w:ilvl="0">
      <w:start w:val="1"/>
      <w:numFmt w:val="lowerLetter"/>
      <w:lvlText w:val="%1)"/>
      <w:lvlJc w:val="left"/>
      <w:pPr>
        <w:tabs>
          <w:tab w:val="num" w:pos="283"/>
        </w:tabs>
        <w:ind w:left="567" w:hanging="283"/>
      </w:pPr>
    </w:lvl>
  </w:abstractNum>
  <w:abstractNum w:abstractNumId="159">
    <w:lvl w:ilvl="0">
      <w:start w:val="1"/>
      <w:numFmt w:val="lowerLetter"/>
      <w:lvlText w:val="%1)"/>
      <w:lvlJc w:val="left"/>
      <w:pPr>
        <w:tabs>
          <w:tab w:val="num" w:pos="283"/>
        </w:tabs>
        <w:ind w:left="567" w:hanging="283"/>
      </w:pPr>
    </w:lvl>
  </w:abstractNum>
  <w:abstractNum w:abstractNumId="160">
    <w:lvl w:ilvl="0">
      <w:start w:val="6"/>
      <w:numFmt w:val="lowerLetter"/>
      <w:lvlText w:val="%1)"/>
      <w:lvlJc w:val="left"/>
      <w:pPr>
        <w:tabs>
          <w:tab w:val="num" w:pos="644"/>
        </w:tabs>
        <w:ind w:left="567" w:hanging="283"/>
      </w:pPr>
      <w:rPr/>
    </w:lvl>
  </w:abstractNum>
  <w:abstractNum w:abstractNumId="161">
    <w:lvl w:ilvl="0">
      <w:start w:val="1"/>
      <w:numFmt w:val="lowerLetter"/>
      <w:lvlText w:val="%1)"/>
      <w:lvlJc w:val="left"/>
      <w:pPr>
        <w:tabs>
          <w:tab w:val="num" w:pos="283"/>
        </w:tabs>
        <w:ind w:left="567" w:hanging="283"/>
      </w:pPr>
    </w:lvl>
  </w:abstractNum>
  <w:abstractNum w:abstractNumId="162">
    <w:lvl w:ilvl="0">
      <w:start w:val="6"/>
      <w:numFmt w:val="lowerLetter"/>
      <w:lvlText w:val="%1)"/>
      <w:lvlJc w:val="left"/>
      <w:pPr>
        <w:tabs>
          <w:tab w:val="num" w:pos="644"/>
        </w:tabs>
        <w:ind w:left="567" w:hanging="283"/>
      </w:pPr>
      <w:rPr/>
    </w:lvl>
  </w:abstractNum>
  <w:abstractNum w:abstractNumId="163">
    <w:lvl w:ilvl="0">
      <w:start w:val="1"/>
      <w:numFmt w:val="lowerLetter"/>
      <w:lvlText w:val="%1)"/>
      <w:lvlJc w:val="left"/>
      <w:pPr>
        <w:tabs>
          <w:tab w:val="num" w:pos="283"/>
        </w:tabs>
        <w:ind w:left="567" w:hanging="283"/>
      </w:pPr>
    </w:lvl>
  </w:abstractNum>
  <w:abstractNum w:abstractNumId="164">
    <w:lvl w:ilvl="0">
      <w:start w:val="1"/>
      <w:numFmt w:val="lowerLetter"/>
      <w:lvlText w:val="%1)"/>
      <w:lvlJc w:val="left"/>
      <w:pPr>
        <w:tabs>
          <w:tab w:val="num" w:pos="283"/>
        </w:tabs>
        <w:ind w:left="567" w:hanging="283"/>
      </w:pPr>
    </w:lvl>
  </w:abstractNum>
  <w:abstractNum w:abstractNumId="165">
    <w:lvl w:ilvl="0">
      <w:start w:val="1"/>
      <w:numFmt w:val="lowerLetter"/>
      <w:lvlText w:val="%1)"/>
      <w:lvlJc w:val="left"/>
      <w:pPr>
        <w:tabs>
          <w:tab w:val="num" w:pos="283"/>
        </w:tabs>
        <w:ind w:left="567" w:hanging="283"/>
      </w:pPr>
    </w:lvl>
  </w:abstractNum>
  <w:abstractNum w:abstractNumId="166">
    <w:lvl w:ilvl="0">
      <w:start w:val="1"/>
      <w:numFmt w:val="lowerLetter"/>
      <w:lvlText w:val="%1)"/>
      <w:lvlJc w:val="left"/>
      <w:pPr>
        <w:tabs>
          <w:tab w:val="num" w:pos="283"/>
        </w:tabs>
        <w:ind w:left="567" w:hanging="283"/>
      </w:pPr>
    </w:lvl>
  </w:abstractNum>
  <w:abstractNum w:abstractNumId="167">
    <w:lvl w:ilvl="0">
      <w:start w:val="1"/>
      <w:numFmt w:val="lowerLetter"/>
      <w:lvlText w:val="%1)"/>
      <w:lvlJc w:val="left"/>
      <w:pPr>
        <w:tabs>
          <w:tab w:val="num" w:pos="283"/>
        </w:tabs>
        <w:ind w:left="567" w:hanging="283"/>
      </w:pPr>
    </w:lvl>
  </w:abstractNum>
  <w:abstractNum w:abstractNumId="168">
    <w:lvl w:ilvl="0">
      <w:start w:val="1"/>
      <w:numFmt w:val="lowerLetter"/>
      <w:lvlText w:val="%1)"/>
      <w:lvlJc w:val="left"/>
      <w:pPr>
        <w:tabs>
          <w:tab w:val="num" w:pos="283"/>
        </w:tabs>
        <w:ind w:left="567" w:hanging="283"/>
      </w:pPr>
    </w:lvl>
  </w:abstractNum>
  <w:abstractNum w:abstractNumId="169">
    <w:lvl w:ilvl="0">
      <w:start w:val="1"/>
      <w:numFmt w:val="lowerLetter"/>
      <w:lvlText w:val="%1)"/>
      <w:lvlJc w:val="left"/>
      <w:pPr>
        <w:tabs>
          <w:tab w:val="num" w:pos="283"/>
        </w:tabs>
        <w:ind w:left="567" w:hanging="283"/>
      </w:pPr>
    </w:lvl>
  </w:abstractNum>
  <w:abstractNum w:abstractNumId="170">
    <w:lvl w:ilvl="0">
      <w:start w:val="1"/>
      <w:numFmt w:val="lowerLetter"/>
      <w:lvlText w:val="%1)"/>
      <w:lvlJc w:val="left"/>
      <w:pPr>
        <w:tabs>
          <w:tab w:val="num" w:pos="283"/>
        </w:tabs>
        <w:ind w:left="567" w:hanging="283"/>
      </w:pPr>
    </w:lvl>
  </w:abstractNum>
  <w:abstractNum w:abstractNumId="171">
    <w:lvl w:ilvl="0">
      <w:start w:val="6"/>
      <w:numFmt w:val="lowerLetter"/>
      <w:lvlText w:val="%1)"/>
      <w:lvlJc w:val="left"/>
      <w:pPr>
        <w:tabs>
          <w:tab w:val="num" w:pos="644"/>
        </w:tabs>
        <w:ind w:left="567" w:hanging="283"/>
      </w:pPr>
      <w:rPr/>
    </w:lvl>
  </w:abstractNum>
  <w:abstractNum w:abstractNumId="172">
    <w:lvl w:ilvl="0">
      <w:start w:val="1"/>
      <w:numFmt w:val="lowerLetter"/>
      <w:lvlText w:val="%1)"/>
      <w:lvlJc w:val="left"/>
      <w:pPr>
        <w:tabs>
          <w:tab w:val="num" w:pos="283"/>
        </w:tabs>
        <w:ind w:left="567" w:hanging="283"/>
      </w:pPr>
    </w:lvl>
  </w:abstractNum>
  <w:abstractNum w:abstractNumId="173">
    <w:lvl w:ilvl="0">
      <w:start w:val="6"/>
      <w:numFmt w:val="lowerLetter"/>
      <w:lvlText w:val="%1)"/>
      <w:lvlJc w:val="left"/>
      <w:pPr>
        <w:tabs>
          <w:tab w:val="num" w:pos="644"/>
        </w:tabs>
        <w:ind w:left="567" w:hanging="283"/>
      </w:pPr>
      <w:rPr/>
    </w:lvl>
  </w:abstractNum>
  <w:abstractNum w:abstractNumId="174">
    <w:lvl w:ilvl="0">
      <w:start w:val="1"/>
      <w:numFmt w:val="lowerLetter"/>
      <w:lvlText w:val="%1)"/>
      <w:lvlJc w:val="left"/>
      <w:pPr>
        <w:tabs>
          <w:tab w:val="num" w:pos="283"/>
        </w:tabs>
        <w:ind w:left="567" w:hanging="283"/>
      </w:pPr>
    </w:lvl>
  </w:abstractNum>
  <w:abstractNum w:abstractNumId="175">
    <w:lvl w:ilvl="0">
      <w:start w:val="1"/>
      <w:numFmt w:val="lowerLetter"/>
      <w:lvlText w:val="%1)"/>
      <w:lvlJc w:val="left"/>
      <w:pPr>
        <w:tabs>
          <w:tab w:val="num" w:pos="283"/>
        </w:tabs>
        <w:ind w:left="567" w:hanging="283"/>
      </w:pPr>
    </w:lvl>
  </w:abstractNum>
  <w:abstractNum w:abstractNumId="176">
    <w:lvl w:ilvl="0">
      <w:start w:val="1"/>
      <w:numFmt w:val="lowerLetter"/>
      <w:lvlText w:val="%1)"/>
      <w:lvlJc w:val="left"/>
      <w:pPr>
        <w:tabs>
          <w:tab w:val="num" w:pos="283"/>
        </w:tabs>
        <w:ind w:left="567" w:hanging="283"/>
      </w:pPr>
    </w:lvl>
  </w:abstractNum>
  <w:abstractNum w:abstractNumId="177">
    <w:lvl w:ilvl="0">
      <w:start w:val="1"/>
      <w:numFmt w:val="lowerLetter"/>
      <w:lvlText w:val="%1)"/>
      <w:lvlJc w:val="left"/>
      <w:pPr>
        <w:tabs>
          <w:tab w:val="num" w:pos="283"/>
        </w:tabs>
        <w:ind w:left="567" w:hanging="283"/>
      </w:pPr>
    </w:lvl>
  </w:abstractNum>
  <w:abstractNum w:abstractNumId="178">
    <w:lvl w:ilvl="0">
      <w:start w:val="1"/>
      <w:numFmt w:val="lowerLetter"/>
      <w:lvlText w:val="%1)"/>
      <w:lvlJc w:val="left"/>
      <w:pPr>
        <w:tabs>
          <w:tab w:val="num" w:pos="928"/>
        </w:tabs>
        <w:ind w:left="928" w:hanging="360"/>
      </w:pPr>
    </w:lvl>
  </w:abstractNum>
  <w:abstractNum w:abstractNumId="179">
    <w:lvl w:ilvl="0">
      <w:start w:val="1"/>
      <w:numFmt w:val="lowerLetter"/>
      <w:lvlText w:val="%1)"/>
      <w:lvlJc w:val="left"/>
      <w:pPr>
        <w:tabs>
          <w:tab w:val="num" w:pos="720"/>
        </w:tabs>
        <w:ind w:left="720" w:hanging="360"/>
      </w:pPr>
    </w:lvl>
  </w:abstractNum>
  <w:abstractNum w:abstractNumId="180">
    <w:lvl w:ilvl="0">
      <w:start w:val="1"/>
      <w:numFmt w:val="lowerLetter"/>
      <w:lvlText w:val="%1)"/>
      <w:lvlJc w:val="left"/>
      <w:pPr>
        <w:tabs>
          <w:tab w:val="num" w:pos="644"/>
        </w:tabs>
        <w:ind w:left="644" w:hanging="360"/>
      </w:pPr>
    </w:lvl>
  </w:abstractNum>
  <w:abstractNum w:abstractNumId="181">
    <w:lvl w:ilvl="0">
      <w:start w:val="1"/>
      <w:numFmt w:val="lowerLetter"/>
      <w:lvlText w:val="%1)"/>
      <w:lvlJc w:val="left"/>
      <w:pPr>
        <w:tabs>
          <w:tab w:val="num" w:pos="283"/>
        </w:tabs>
        <w:ind w:left="567" w:hanging="283"/>
      </w:pPr>
    </w:lvl>
  </w:abstractNum>
  <w:abstractNum w:abstractNumId="182">
    <w:lvl w:ilvl="0">
      <w:start w:val="1"/>
      <w:numFmt w:val="lowerLetter"/>
      <w:lvlText w:val="%1)"/>
      <w:lvlJc w:val="left"/>
      <w:pPr>
        <w:tabs>
          <w:tab w:val="num" w:pos="283"/>
        </w:tabs>
        <w:ind w:left="567" w:hanging="283"/>
      </w:pPr>
    </w:lvl>
  </w:abstractNum>
  <w:abstractNum w:abstractNumId="183">
    <w:lvl w:ilvl="0">
      <w:start w:val="1"/>
      <w:numFmt w:val="lowerLetter"/>
      <w:lvlText w:val="%1)"/>
      <w:lvlJc w:val="left"/>
      <w:pPr>
        <w:tabs>
          <w:tab w:val="num" w:pos="644"/>
        </w:tabs>
        <w:ind w:left="644" w:hanging="360"/>
      </w:pPr>
    </w:lvl>
  </w:abstractNum>
  <w:abstractNum w:abstractNumId="184">
    <w:lvl w:ilvl="0">
      <w:start w:val="1"/>
      <w:numFmt w:val="lowerLetter"/>
      <w:lvlText w:val="%1)"/>
      <w:lvlJc w:val="left"/>
      <w:pPr>
        <w:tabs>
          <w:tab w:val="num" w:pos="283"/>
        </w:tabs>
        <w:ind w:left="567" w:hanging="283"/>
      </w:pPr>
    </w:lvl>
  </w:abstractNum>
  <w:abstractNum w:abstractNumId="185">
    <w:lvl w:ilvl="0">
      <w:start w:val="1"/>
      <w:numFmt w:val="lowerLetter"/>
      <w:lvlText w:val="%1)"/>
      <w:lvlJc w:val="left"/>
      <w:pPr>
        <w:tabs>
          <w:tab w:val="num" w:pos="283"/>
        </w:tabs>
        <w:ind w:left="567" w:hanging="283"/>
      </w:pPr>
    </w:lvl>
  </w:abstractNum>
  <w:abstractNum w:abstractNumId="186">
    <w:lvl w:ilvl="0">
      <w:start w:val="6"/>
      <w:numFmt w:val="lowerLetter"/>
      <w:lvlText w:val="%1)"/>
      <w:lvlJc w:val="left"/>
      <w:pPr>
        <w:tabs>
          <w:tab w:val="num" w:pos="644"/>
        </w:tabs>
        <w:ind w:left="567" w:hanging="283"/>
      </w:pPr>
      <w:rPr/>
    </w:lvl>
  </w:abstractNum>
  <w:abstractNum w:abstractNumId="187">
    <w:lvl w:ilvl="0">
      <w:start w:val="1"/>
      <w:numFmt w:val="lowerLetter"/>
      <w:lvlText w:val="%1)"/>
      <w:lvlJc w:val="left"/>
      <w:pPr>
        <w:tabs>
          <w:tab w:val="num" w:pos="720"/>
        </w:tabs>
        <w:ind w:left="720" w:hanging="360"/>
      </w:pPr>
      <w:rPr/>
    </w:lvl>
  </w:abstractNum>
  <w:abstractNum w:abstractNumId="188">
    <w:lvl w:ilvl="0">
      <w:start w:val="1"/>
      <w:numFmt w:val="lowerLetter"/>
      <w:lvlText w:val="%1)"/>
      <w:lvlJc w:val="left"/>
      <w:pPr>
        <w:tabs>
          <w:tab w:val="num" w:pos="283"/>
        </w:tabs>
        <w:ind w:left="567" w:hanging="283"/>
      </w:pPr>
    </w:lvl>
  </w:abstractNum>
  <w:abstractNum w:abstractNumId="189">
    <w:lvl w:ilvl="0">
      <w:start w:val="1"/>
      <w:numFmt w:val="lowerLetter"/>
      <w:lvlText w:val="%1)"/>
      <w:lvlJc w:val="left"/>
      <w:pPr>
        <w:tabs>
          <w:tab w:val="num" w:pos="283"/>
        </w:tabs>
        <w:ind w:left="567" w:hanging="283"/>
      </w:pPr>
    </w:lvl>
  </w:abstractNum>
  <w:abstractNum w:abstractNumId="190">
    <w:lvl w:ilvl="0">
      <w:start w:val="1"/>
      <w:numFmt w:val="lowerLetter"/>
      <w:lvlText w:val="%1)"/>
      <w:lvlJc w:val="left"/>
      <w:pPr>
        <w:tabs>
          <w:tab w:val="num" w:pos="283"/>
        </w:tabs>
        <w:ind w:left="567" w:hanging="283"/>
      </w:pPr>
    </w:lvl>
  </w:abstractNum>
  <w:abstractNum w:abstractNumId="191">
    <w:lvl w:ilvl="0">
      <w:start w:val="6"/>
      <w:numFmt w:val="lowerLetter"/>
      <w:lvlText w:val="%1)"/>
      <w:lvlJc w:val="left"/>
      <w:pPr>
        <w:tabs>
          <w:tab w:val="num" w:pos="644"/>
        </w:tabs>
        <w:ind w:left="567" w:hanging="283"/>
      </w:pPr>
      <w:rPr/>
    </w:lvl>
  </w:abstractNum>
  <w:abstractNum w:abstractNumId="192">
    <w:lvl w:ilvl="0">
      <w:start w:val="1"/>
      <w:numFmt w:val="lowerLetter"/>
      <w:lvlText w:val="%1)"/>
      <w:lvlJc w:val="left"/>
      <w:pPr>
        <w:tabs>
          <w:tab w:val="num" w:pos="283"/>
        </w:tabs>
        <w:ind w:left="567" w:hanging="283"/>
      </w:pPr>
    </w:lvl>
  </w:abstractNum>
  <w:abstractNum w:abstractNumId="193">
    <w:lvl w:ilvl="0">
      <w:start w:val="1"/>
      <w:numFmt w:val="lowerLetter"/>
      <w:lvlText w:val="%1)"/>
      <w:lvlJc w:val="left"/>
      <w:pPr>
        <w:tabs>
          <w:tab w:val="num" w:pos="283"/>
        </w:tabs>
        <w:ind w:left="567" w:hanging="283"/>
      </w:pPr>
    </w:lvl>
  </w:abstractNum>
  <w:abstractNum w:abstractNumId="194">
    <w:lvl w:ilvl="0">
      <w:start w:val="1"/>
      <w:numFmt w:val="lowerLetter"/>
      <w:lvlText w:val="%1)"/>
      <w:lvlJc w:val="left"/>
      <w:pPr>
        <w:tabs>
          <w:tab w:val="num" w:pos="283"/>
        </w:tabs>
        <w:ind w:left="567" w:hanging="283"/>
      </w:pPr>
    </w:lvl>
  </w:abstractNum>
  <w:abstractNum w:abstractNumId="195">
    <w:lvl w:ilvl="0">
      <w:start w:val="1"/>
      <w:numFmt w:val="lowerLetter"/>
      <w:lvlText w:val="%1)"/>
      <w:lvlJc w:val="left"/>
      <w:pPr>
        <w:tabs>
          <w:tab w:val="num" w:pos="283"/>
        </w:tabs>
        <w:ind w:left="567" w:hanging="283"/>
      </w:pPr>
    </w:lvl>
  </w:abstractNum>
  <w:abstractNum w:abstractNumId="196">
    <w:lvl w:ilvl="0">
      <w:start w:val="1"/>
      <w:numFmt w:val="lowerLetter"/>
      <w:lvlText w:val="%1)"/>
      <w:lvlJc w:val="left"/>
      <w:pPr>
        <w:tabs>
          <w:tab w:val="num" w:pos="283"/>
        </w:tabs>
        <w:ind w:left="567" w:hanging="283"/>
      </w:pPr>
    </w:lvl>
  </w:abstractNum>
  <w:abstractNum w:abstractNumId="197">
    <w:lvl w:ilvl="0">
      <w:start w:val="6"/>
      <w:numFmt w:val="lowerLetter"/>
      <w:lvlText w:val="%1)"/>
      <w:lvlJc w:val="left"/>
      <w:pPr>
        <w:tabs>
          <w:tab w:val="num" w:pos="644"/>
        </w:tabs>
        <w:ind w:left="567" w:hanging="283"/>
      </w:pPr>
      <w:rPr/>
    </w:lvl>
  </w:abstractNum>
  <w:abstractNum w:abstractNumId="198">
    <w:lvl w:ilvl="0">
      <w:start w:val="1"/>
      <w:numFmt w:val="lowerLetter"/>
      <w:lvlText w:val="%1)"/>
      <w:lvlJc w:val="left"/>
      <w:pPr>
        <w:tabs>
          <w:tab w:val="num" w:pos="283"/>
        </w:tabs>
        <w:ind w:left="567" w:hanging="283"/>
      </w:pPr>
    </w:lvl>
  </w:abstractNum>
  <w:abstractNum w:abstractNumId="199">
    <w:lvl w:ilvl="0">
      <w:start w:val="1"/>
      <w:numFmt w:val="lowerLetter"/>
      <w:lvlText w:val="%1)"/>
      <w:lvlJc w:val="left"/>
      <w:pPr>
        <w:tabs>
          <w:tab w:val="num" w:pos="283"/>
        </w:tabs>
        <w:ind w:left="567" w:hanging="283"/>
      </w:pPr>
    </w:lvl>
  </w:abstractNum>
  <w:abstractNum w:abstractNumId="200">
    <w:lvl w:ilvl="0">
      <w:start w:val="1"/>
      <w:numFmt w:val="lowerLetter"/>
      <w:lvlText w:val="%1)"/>
      <w:lvlJc w:val="left"/>
      <w:pPr>
        <w:tabs>
          <w:tab w:val="num" w:pos="644"/>
        </w:tabs>
        <w:ind w:left="644" w:hanging="360"/>
      </w:pPr>
    </w:lvl>
  </w:abstractNum>
  <w:abstractNum w:abstractNumId="201">
    <w:lvl w:ilvl="0">
      <w:start w:val="1"/>
      <w:numFmt w:val="lowerLetter"/>
      <w:lvlText w:val="%1)"/>
      <w:lvlJc w:val="left"/>
      <w:pPr>
        <w:tabs>
          <w:tab w:val="num" w:pos="283"/>
        </w:tabs>
        <w:ind w:left="567" w:hanging="283"/>
      </w:pPr>
    </w:lvl>
  </w:abstractNum>
  <w:abstractNum w:abstractNumId="202">
    <w:lvl w:ilvl="0">
      <w:start w:val="1"/>
      <w:numFmt w:val="lowerLetter"/>
      <w:lvlText w:val="%1)"/>
      <w:lvlJc w:val="left"/>
      <w:pPr>
        <w:tabs>
          <w:tab w:val="num" w:pos="283"/>
        </w:tabs>
        <w:ind w:left="567" w:hanging="283"/>
      </w:pPr>
    </w:lvl>
  </w:abstractNum>
  <w:abstractNum w:abstractNumId="203">
    <w:lvl w:ilvl="0">
      <w:start w:val="1"/>
      <w:numFmt w:val="lowerLetter"/>
      <w:lvlText w:val="%1)"/>
      <w:lvlJc w:val="left"/>
      <w:pPr>
        <w:tabs>
          <w:tab w:val="num" w:pos="283"/>
        </w:tabs>
        <w:ind w:left="567" w:hanging="283"/>
      </w:pPr>
    </w:lvl>
  </w:abstractNum>
  <w:abstractNum w:abstractNumId="204">
    <w:lvl w:ilvl="0">
      <w:start w:val="1"/>
      <w:numFmt w:val="lowerLetter"/>
      <w:lvlText w:val="%1)"/>
      <w:lvlJc w:val="left"/>
      <w:pPr>
        <w:tabs>
          <w:tab w:val="num" w:pos="283"/>
        </w:tabs>
        <w:ind w:left="567" w:hanging="283"/>
      </w:pPr>
    </w:lvl>
  </w:abstractNum>
  <w:abstractNum w:abstractNumId="205">
    <w:lvl w:ilvl="0">
      <w:start w:val="6"/>
      <w:numFmt w:val="lowerLetter"/>
      <w:lvlText w:val="%1)"/>
      <w:lvlJc w:val="left"/>
      <w:pPr>
        <w:tabs>
          <w:tab w:val="num" w:pos="644"/>
        </w:tabs>
        <w:ind w:left="567" w:hanging="283"/>
      </w:pPr>
      <w:rPr/>
    </w:lvl>
  </w:abstractNum>
  <w:abstractNum w:abstractNumId="206">
    <w:lvl w:ilvl="0">
      <w:start w:val="1"/>
      <w:numFmt w:val="lowerLetter"/>
      <w:lvlText w:val="%1)"/>
      <w:lvlJc w:val="left"/>
      <w:pPr>
        <w:tabs>
          <w:tab w:val="num" w:pos="283"/>
        </w:tabs>
        <w:ind w:left="567" w:hanging="283"/>
      </w:pPr>
    </w:lvl>
  </w:abstractNum>
  <w:abstractNum w:abstractNumId="207">
    <w:lvl w:ilvl="0">
      <w:start w:val="6"/>
      <w:numFmt w:val="lowerLetter"/>
      <w:lvlText w:val="%1)"/>
      <w:lvlJc w:val="left"/>
      <w:pPr>
        <w:tabs>
          <w:tab w:val="num" w:pos="644"/>
        </w:tabs>
        <w:ind w:left="567" w:hanging="283"/>
      </w:pPr>
      <w:rPr/>
    </w:lvl>
  </w:abstractNum>
  <w:abstractNum w:abstractNumId="208">
    <w:lvl w:ilvl="0">
      <w:start w:val="1"/>
      <w:numFmt w:val="lowerLetter"/>
      <w:lvlText w:val="%1)"/>
      <w:lvlJc w:val="left"/>
      <w:pPr>
        <w:tabs>
          <w:tab w:val="num" w:pos="283"/>
        </w:tabs>
        <w:ind w:left="567" w:hanging="283"/>
      </w:pPr>
    </w:lvl>
  </w:abstractNum>
  <w:abstractNum w:abstractNumId="209">
    <w:lvl w:ilvl="0">
      <w:start w:val="1"/>
      <w:numFmt w:val="lowerLetter"/>
      <w:lvlText w:val="%1)"/>
      <w:lvlJc w:val="left"/>
      <w:pPr>
        <w:tabs>
          <w:tab w:val="num" w:pos="283"/>
        </w:tabs>
        <w:ind w:left="567" w:hanging="283"/>
      </w:pPr>
    </w:lvl>
  </w:abstractNum>
  <w:abstractNum w:abstractNumId="210">
    <w:lvl w:ilvl="0">
      <w:start w:val="6"/>
      <w:numFmt w:val="lowerLetter"/>
      <w:lvlText w:val="%1)"/>
      <w:lvlJc w:val="left"/>
      <w:pPr>
        <w:tabs>
          <w:tab w:val="num" w:pos="644"/>
        </w:tabs>
        <w:ind w:left="567" w:hanging="283"/>
      </w:pPr>
      <w:rPr/>
    </w:lvl>
  </w:abstractNum>
  <w:abstractNum w:abstractNumId="211">
    <w:lvl w:ilvl="0">
      <w:start w:val="1"/>
      <w:numFmt w:val="lowerLetter"/>
      <w:lvlText w:val="%1)"/>
      <w:lvlJc w:val="left"/>
      <w:pPr>
        <w:tabs>
          <w:tab w:val="num" w:pos="283"/>
        </w:tabs>
        <w:ind w:left="567" w:hanging="283"/>
      </w:pPr>
    </w:lvl>
  </w:abstractNum>
  <w:abstractNum w:abstractNumId="212">
    <w:lvl w:ilvl="0">
      <w:start w:val="1"/>
      <w:numFmt w:val="lowerLetter"/>
      <w:lvlText w:val="%1)"/>
      <w:lvlJc w:val="left"/>
      <w:pPr>
        <w:tabs>
          <w:tab w:val="num" w:pos="283"/>
        </w:tabs>
        <w:ind w:left="567" w:hanging="283"/>
      </w:pPr>
    </w:lvl>
  </w:abstractNum>
  <w:abstractNum w:abstractNumId="213">
    <w:lvl w:ilvl="0">
      <w:start w:val="1"/>
      <w:numFmt w:val="lowerLetter"/>
      <w:lvlText w:val="%1)"/>
      <w:lvlJc w:val="left"/>
      <w:pPr>
        <w:tabs>
          <w:tab w:val="num" w:pos="644"/>
        </w:tabs>
        <w:ind w:left="644" w:hanging="360"/>
      </w:pPr>
    </w:lvl>
  </w:abstractNum>
  <w:abstractNum w:abstractNumId="214">
    <w:lvl w:ilvl="0">
      <w:start w:val="1"/>
      <w:numFmt w:val="lowerLetter"/>
      <w:lvlText w:val="%1)"/>
      <w:lvlJc w:val="left"/>
      <w:pPr>
        <w:tabs>
          <w:tab w:val="num" w:pos="283"/>
        </w:tabs>
        <w:ind w:left="567" w:hanging="283"/>
      </w:pPr>
    </w:lvl>
  </w:abstractNum>
  <w:abstractNum w:abstractNumId="215">
    <w:lvl w:ilvl="0">
      <w:start w:val="6"/>
      <w:numFmt w:val="lowerLetter"/>
      <w:lvlText w:val="%1)"/>
      <w:lvlJc w:val="left"/>
      <w:pPr>
        <w:tabs>
          <w:tab w:val="num" w:pos="644"/>
        </w:tabs>
        <w:ind w:left="567" w:hanging="283"/>
      </w:pPr>
      <w:rPr/>
    </w:lvl>
  </w:abstractNum>
  <w:abstractNum w:abstractNumId="216">
    <w:lvl w:ilvl="0">
      <w:start w:val="6"/>
      <w:numFmt w:val="lowerLetter"/>
      <w:lvlText w:val="%1)"/>
      <w:lvlJc w:val="left"/>
      <w:pPr>
        <w:tabs>
          <w:tab w:val="num" w:pos="644"/>
        </w:tabs>
        <w:ind w:left="567" w:hanging="283"/>
      </w:pPr>
      <w:rPr/>
    </w:lvl>
  </w:abstractNum>
  <w:abstractNum w:abstractNumId="217">
    <w:lvl w:ilvl="0">
      <w:start w:val="1"/>
      <w:numFmt w:val="lowerLetter"/>
      <w:lvlText w:val="%1)"/>
      <w:lvlJc w:val="left"/>
      <w:pPr>
        <w:tabs>
          <w:tab w:val="num" w:pos="283"/>
        </w:tabs>
        <w:ind w:left="567" w:hanging="283"/>
      </w:pPr>
    </w:lvl>
  </w:abstractNum>
  <w:abstractNum w:abstractNumId="218">
    <w:lvl w:ilvl="0">
      <w:start w:val="6"/>
      <w:numFmt w:val="lowerLetter"/>
      <w:lvlText w:val="%1)"/>
      <w:lvlJc w:val="left"/>
      <w:pPr>
        <w:tabs>
          <w:tab w:val="num" w:pos="644"/>
        </w:tabs>
        <w:ind w:left="567" w:hanging="283"/>
      </w:pPr>
      <w:rPr/>
    </w:lvl>
  </w:abstractNum>
  <w:abstractNum w:abstractNumId="219">
    <w:lvl w:ilvl="0">
      <w:start w:val="1"/>
      <w:numFmt w:val="lowerLetter"/>
      <w:lvlText w:val="%1)"/>
      <w:lvlJc w:val="left"/>
      <w:pPr>
        <w:tabs>
          <w:tab w:val="num" w:pos="283"/>
        </w:tabs>
        <w:ind w:left="567" w:hanging="283"/>
      </w:pPr>
    </w:lvl>
  </w:abstractNum>
  <w:abstractNum w:abstractNumId="220">
    <w:lvl w:ilvl="0">
      <w:start w:val="1"/>
      <w:numFmt w:val="lowerLetter"/>
      <w:lvlText w:val="%1)"/>
      <w:lvlJc w:val="left"/>
      <w:pPr>
        <w:tabs>
          <w:tab w:val="num" w:pos="283"/>
        </w:tabs>
        <w:ind w:left="567" w:hanging="283"/>
      </w:pPr>
    </w:lvl>
  </w:abstractNum>
  <w:abstractNum w:abstractNumId="221">
    <w:lvl w:ilvl="0">
      <w:start w:val="6"/>
      <w:numFmt w:val="lowerLetter"/>
      <w:lvlText w:val="%1)"/>
      <w:lvlJc w:val="left"/>
      <w:pPr>
        <w:tabs>
          <w:tab w:val="num" w:pos="644"/>
        </w:tabs>
        <w:ind w:left="567" w:hanging="283"/>
      </w:pPr>
      <w:rPr/>
    </w:lvl>
  </w:abstractNum>
  <w:abstractNum w:abstractNumId="222">
    <w:lvl w:ilvl="0">
      <w:start w:val="1"/>
      <w:numFmt w:val="lowerLetter"/>
      <w:lvlText w:val="%1)"/>
      <w:lvlJc w:val="left"/>
      <w:pPr>
        <w:tabs>
          <w:tab w:val="num" w:pos="283"/>
        </w:tabs>
        <w:ind w:left="567" w:hanging="283"/>
      </w:pPr>
    </w:lvl>
  </w:abstractNum>
  <w:abstractNum w:abstractNumId="223">
    <w:lvl w:ilvl="0">
      <w:start w:val="6"/>
      <w:numFmt w:val="lowerLetter"/>
      <w:lvlText w:val="%1)"/>
      <w:lvlJc w:val="left"/>
      <w:pPr>
        <w:tabs>
          <w:tab w:val="num" w:pos="644"/>
        </w:tabs>
        <w:ind w:left="567" w:hanging="283"/>
      </w:pPr>
      <w:rPr/>
    </w:lvl>
  </w:abstractNum>
  <w:abstractNum w:abstractNumId="224">
    <w:lvl w:ilvl="0">
      <w:start w:val="1"/>
      <w:numFmt w:val="lowerLetter"/>
      <w:lvlText w:val="%1)"/>
      <w:lvlJc w:val="left"/>
      <w:pPr>
        <w:tabs>
          <w:tab w:val="num" w:pos="720"/>
        </w:tabs>
        <w:ind w:left="720" w:hanging="360"/>
      </w:pPr>
    </w:lvl>
  </w:abstractNum>
  <w:abstractNum w:abstractNumId="225">
    <w:lvl w:ilvl="0">
      <w:start w:val="1"/>
      <w:numFmt w:val="lowerLetter"/>
      <w:lvlText w:val="%1)"/>
      <w:lvlJc w:val="left"/>
      <w:pPr>
        <w:tabs>
          <w:tab w:val="num" w:pos="283"/>
        </w:tabs>
        <w:ind w:left="567" w:hanging="283"/>
      </w:pPr>
    </w:lvl>
  </w:abstractNum>
  <w:abstractNum w:abstractNumId="226">
    <w:lvl w:ilvl="0">
      <w:start w:val="1"/>
      <w:numFmt w:val="lowerLetter"/>
      <w:lvlText w:val="%1)"/>
      <w:lvlJc w:val="left"/>
      <w:pPr>
        <w:tabs>
          <w:tab w:val="num" w:pos="644"/>
        </w:tabs>
        <w:ind w:left="644" w:hanging="360"/>
      </w:pPr>
    </w:lvl>
  </w:abstractNum>
  <w:abstractNum w:abstractNumId="227">
    <w:lvl w:ilvl="0">
      <w:start w:val="1"/>
      <w:numFmt w:val="lowerLetter"/>
      <w:lvlText w:val="%1)"/>
      <w:lvlJc w:val="left"/>
      <w:pPr>
        <w:tabs>
          <w:tab w:val="num" w:pos="283"/>
        </w:tabs>
        <w:ind w:left="567" w:hanging="283"/>
      </w:pPr>
    </w:lvl>
  </w:abstractNum>
  <w:abstractNum w:abstractNumId="228">
    <w:lvl w:ilvl="0">
      <w:start w:val="6"/>
      <w:numFmt w:val="lowerLetter"/>
      <w:lvlText w:val="%1)"/>
      <w:lvlJc w:val="left"/>
      <w:pPr>
        <w:tabs>
          <w:tab w:val="num" w:pos="644"/>
        </w:tabs>
        <w:ind w:left="567" w:hanging="283"/>
      </w:pPr>
      <w:rPr/>
    </w:lvl>
  </w:abstractNum>
  <w:abstractNum w:abstractNumId="229">
    <w:lvl w:ilvl="0">
      <w:start w:val="1"/>
      <w:numFmt w:val="lowerLetter"/>
      <w:lvlText w:val="%1)"/>
      <w:lvlJc w:val="left"/>
      <w:pPr>
        <w:tabs>
          <w:tab w:val="num" w:pos="283"/>
        </w:tabs>
        <w:ind w:left="567" w:hanging="283"/>
      </w:pPr>
    </w:lvl>
  </w:abstractNum>
  <w:abstractNum w:abstractNumId="230">
    <w:lvl w:ilvl="0">
      <w:start w:val="6"/>
      <w:numFmt w:val="lowerLetter"/>
      <w:lvlText w:val="%1)"/>
      <w:lvlJc w:val="left"/>
      <w:pPr>
        <w:tabs>
          <w:tab w:val="num" w:pos="644"/>
        </w:tabs>
        <w:ind w:left="567" w:hanging="283"/>
      </w:pPr>
      <w:rPr/>
    </w:lvl>
  </w:abstractNum>
  <w:abstractNum w:abstractNumId="231">
    <w:lvl w:ilvl="0">
      <w:start w:val="1"/>
      <w:numFmt w:val="lowerLetter"/>
      <w:lvlText w:val="%1)"/>
      <w:lvlJc w:val="left"/>
      <w:pPr>
        <w:tabs>
          <w:tab w:val="num" w:pos="283"/>
        </w:tabs>
        <w:ind w:left="567" w:hanging="283"/>
      </w:pPr>
    </w:lvl>
  </w:abstractNum>
  <w:abstractNum w:abstractNumId="232">
    <w:lvl w:ilvl="0">
      <w:start w:val="1"/>
      <w:numFmt w:val="lowerLetter"/>
      <w:lvlText w:val="%1)"/>
      <w:lvlJc w:val="left"/>
      <w:pPr>
        <w:tabs>
          <w:tab w:val="num" w:pos="283"/>
        </w:tabs>
        <w:ind w:left="567" w:hanging="283"/>
      </w:pPr>
    </w:lvl>
  </w:abstractNum>
  <w:abstractNum w:abstractNumId="233">
    <w:lvl w:ilvl="0">
      <w:start w:val="1"/>
      <w:numFmt w:val="lowerLetter"/>
      <w:lvlText w:val="%1)"/>
      <w:lvlJc w:val="left"/>
      <w:pPr>
        <w:tabs>
          <w:tab w:val="num" w:pos="283"/>
        </w:tabs>
        <w:ind w:left="567" w:hanging="283"/>
      </w:pPr>
    </w:lvl>
  </w:abstractNum>
  <w:abstractNum w:abstractNumId="234">
    <w:lvl w:ilvl="0">
      <w:start w:val="1"/>
      <w:numFmt w:val="lowerLetter"/>
      <w:lvlText w:val="%1)"/>
      <w:lvlJc w:val="left"/>
      <w:pPr>
        <w:tabs>
          <w:tab w:val="num" w:pos="283"/>
        </w:tabs>
        <w:ind w:left="567" w:hanging="283"/>
      </w:pPr>
    </w:lvl>
  </w:abstractNum>
  <w:abstractNum w:abstractNumId="235">
    <w:lvl w:ilvl="0">
      <w:start w:val="1"/>
      <w:numFmt w:val="lowerLetter"/>
      <w:lvlText w:val="%1)"/>
      <w:lvlJc w:val="left"/>
      <w:pPr>
        <w:tabs>
          <w:tab w:val="num" w:pos="283"/>
        </w:tabs>
        <w:ind w:left="567" w:hanging="283"/>
      </w:pPr>
    </w:lvl>
  </w:abstractNum>
  <w:abstractNum w:abstractNumId="236">
    <w:lvl w:ilvl="0">
      <w:start w:val="1"/>
      <w:numFmt w:val="lowerLetter"/>
      <w:lvlText w:val="%1)"/>
      <w:lvlJc w:val="left"/>
      <w:pPr>
        <w:tabs>
          <w:tab w:val="num" w:pos="283"/>
        </w:tabs>
        <w:ind w:left="567" w:hanging="283"/>
      </w:pPr>
    </w:lvl>
  </w:abstractNum>
  <w:abstractNum w:abstractNumId="237">
    <w:lvl w:ilvl="0">
      <w:start w:val="6"/>
      <w:numFmt w:val="lowerLetter"/>
      <w:lvlText w:val="%1)"/>
      <w:lvlJc w:val="left"/>
      <w:pPr>
        <w:tabs>
          <w:tab w:val="num" w:pos="644"/>
        </w:tabs>
        <w:ind w:left="567" w:hanging="283"/>
      </w:pPr>
      <w:rPr/>
    </w:lvl>
  </w:abstractNum>
  <w:abstractNum w:abstractNumId="238">
    <w:lvl w:ilvl="0">
      <w:start w:val="1"/>
      <w:numFmt w:val="lowerLetter"/>
      <w:lvlText w:val="%1)"/>
      <w:lvlJc w:val="left"/>
      <w:pPr>
        <w:tabs>
          <w:tab w:val="num" w:pos="283"/>
        </w:tabs>
        <w:ind w:left="567" w:hanging="283"/>
      </w:pPr>
    </w:lvl>
  </w:abstractNum>
  <w:abstractNum w:abstractNumId="239">
    <w:lvl w:ilvl="0">
      <w:start w:val="1"/>
      <w:numFmt w:val="lowerLetter"/>
      <w:lvlText w:val="%1)"/>
      <w:lvlJc w:val="left"/>
      <w:pPr>
        <w:tabs>
          <w:tab w:val="num" w:pos="283"/>
        </w:tabs>
        <w:ind w:left="567" w:hanging="283"/>
      </w:pPr>
    </w:lvl>
  </w:abstractNum>
  <w:abstractNum w:abstractNumId="240">
    <w:lvl w:ilvl="0">
      <w:start w:val="1"/>
      <w:numFmt w:val="lowerLetter"/>
      <w:lvlText w:val="%1)"/>
      <w:lvlJc w:val="left"/>
      <w:pPr>
        <w:tabs>
          <w:tab w:val="num" w:pos="283"/>
        </w:tabs>
        <w:ind w:left="567" w:hanging="283"/>
      </w:pPr>
    </w:lvl>
  </w:abstractNum>
  <w:abstractNum w:abstractNumId="241">
    <w:lvl w:ilvl="0">
      <w:start w:val="1"/>
      <w:numFmt w:val="lowerLetter"/>
      <w:lvlText w:val="%1)"/>
      <w:lvlJc w:val="left"/>
      <w:pPr>
        <w:tabs>
          <w:tab w:val="num" w:pos="283"/>
        </w:tabs>
        <w:ind w:left="567" w:hanging="283"/>
      </w:pPr>
    </w:lvl>
  </w:abstractNum>
  <w:abstractNum w:abstractNumId="242">
    <w:lvl w:ilvl="0">
      <w:start w:val="6"/>
      <w:numFmt w:val="lowerLetter"/>
      <w:lvlText w:val="%1)"/>
      <w:lvlJc w:val="left"/>
      <w:pPr>
        <w:tabs>
          <w:tab w:val="num" w:pos="644"/>
        </w:tabs>
        <w:ind w:left="567" w:hanging="283"/>
      </w:pPr>
      <w:rPr/>
    </w:lvl>
  </w:abstractNum>
  <w:abstractNum w:abstractNumId="243">
    <w:lvl w:ilvl="0">
      <w:start w:val="1"/>
      <w:numFmt w:val="lowerLetter"/>
      <w:lvlText w:val="%1)"/>
      <w:lvlJc w:val="left"/>
      <w:pPr>
        <w:tabs>
          <w:tab w:val="num" w:pos="283"/>
        </w:tabs>
        <w:ind w:left="567" w:hanging="283"/>
      </w:pPr>
    </w:lvl>
  </w:abstractNum>
  <w:abstractNum w:abstractNumId="244">
    <w:lvl w:ilvl="0">
      <w:start w:val="1"/>
      <w:numFmt w:val="lowerLetter"/>
      <w:lvlText w:val="%1)"/>
      <w:lvlJc w:val="left"/>
      <w:pPr>
        <w:tabs>
          <w:tab w:val="num" w:pos="283"/>
        </w:tabs>
        <w:ind w:left="567" w:hanging="283"/>
      </w:pPr>
    </w:lvl>
  </w:abstractNum>
  <w:abstractNum w:abstractNumId="245">
    <w:lvl w:ilvl="0">
      <w:start w:val="1"/>
      <w:numFmt w:val="lowerLetter"/>
      <w:lvlText w:val="%1)"/>
      <w:lvlJc w:val="left"/>
      <w:pPr>
        <w:tabs>
          <w:tab w:val="num" w:pos="283"/>
        </w:tabs>
        <w:ind w:left="567" w:hanging="283"/>
      </w:pPr>
    </w:lvl>
  </w:abstractNum>
  <w:abstractNum w:abstractNumId="246">
    <w:lvl w:ilvl="0">
      <w:start w:val="1"/>
      <w:numFmt w:val="lowerLetter"/>
      <w:lvlText w:val="%1)"/>
      <w:lvlJc w:val="left"/>
      <w:pPr>
        <w:tabs>
          <w:tab w:val="num" w:pos="283"/>
        </w:tabs>
        <w:ind w:left="567" w:hanging="283"/>
      </w:pPr>
    </w:lvl>
  </w:abstractNum>
  <w:abstractNum w:abstractNumId="247">
    <w:lvl w:ilvl="0">
      <w:start w:val="1"/>
      <w:numFmt w:val="lowerLetter"/>
      <w:lvlText w:val="%1)"/>
      <w:lvlJc w:val="left"/>
      <w:pPr>
        <w:tabs>
          <w:tab w:val="num" w:pos="283"/>
        </w:tabs>
        <w:ind w:left="567" w:hanging="283"/>
      </w:pPr>
    </w:lvl>
  </w:abstractNum>
  <w:abstractNum w:abstractNumId="248">
    <w:lvl w:ilvl="0">
      <w:start w:val="1"/>
      <w:numFmt w:val="lowerLetter"/>
      <w:lvlText w:val="%1)"/>
      <w:lvlJc w:val="left"/>
      <w:pPr>
        <w:tabs>
          <w:tab w:val="num" w:pos="283"/>
        </w:tabs>
        <w:ind w:left="567" w:hanging="283"/>
      </w:pPr>
    </w:lvl>
  </w:abstractNum>
  <w:abstractNum w:abstractNumId="249">
    <w:lvl w:ilvl="0">
      <w:start w:val="6"/>
      <w:numFmt w:val="lowerLetter"/>
      <w:lvlText w:val="%1)"/>
      <w:lvlJc w:val="left"/>
      <w:pPr>
        <w:tabs>
          <w:tab w:val="num" w:pos="644"/>
        </w:tabs>
        <w:ind w:left="567" w:hanging="283"/>
      </w:pPr>
      <w:rPr/>
    </w:lvl>
  </w:abstractNum>
  <w:abstractNum w:abstractNumId="250">
    <w:lvl w:ilvl="0">
      <w:start w:val="1"/>
      <w:numFmt w:val="lowerLetter"/>
      <w:lvlText w:val="%1)"/>
      <w:lvlJc w:val="left"/>
      <w:pPr>
        <w:tabs>
          <w:tab w:val="num" w:pos="283"/>
        </w:tabs>
        <w:ind w:left="567" w:hanging="283"/>
      </w:pPr>
    </w:lvl>
  </w:abstractNum>
  <w:abstractNum w:abstractNumId="251">
    <w:lvl w:ilvl="0">
      <w:start w:val="1"/>
      <w:numFmt w:val="lowerLetter"/>
      <w:lvlText w:val="%1)"/>
      <w:lvlJc w:val="left"/>
      <w:pPr>
        <w:tabs>
          <w:tab w:val="num" w:pos="283"/>
        </w:tabs>
        <w:ind w:left="567" w:hanging="283"/>
      </w:pPr>
    </w:lvl>
  </w:abstractNum>
  <w:abstractNum w:abstractNumId="252">
    <w:lvl w:ilvl="0">
      <w:start w:val="1"/>
      <w:numFmt w:val="lowerLetter"/>
      <w:lvlText w:val="%1)"/>
      <w:lvlJc w:val="left"/>
      <w:pPr>
        <w:tabs>
          <w:tab w:val="num" w:pos="720"/>
        </w:tabs>
        <w:ind w:left="720" w:hanging="360"/>
      </w:pPr>
    </w:lvl>
  </w:abstractNum>
  <w:abstractNum w:abstractNumId="253">
    <w:lvl w:ilvl="0">
      <w:start w:val="1"/>
      <w:numFmt w:val="lowerLetter"/>
      <w:lvlText w:val="%1)"/>
      <w:lvlJc w:val="left"/>
      <w:pPr>
        <w:tabs>
          <w:tab w:val="num" w:pos="283"/>
        </w:tabs>
        <w:ind w:left="567" w:hanging="283"/>
      </w:pPr>
    </w:lvl>
  </w:abstractNum>
  <w:abstractNum w:abstractNumId="254">
    <w:lvl w:ilvl="0">
      <w:start w:val="1"/>
      <w:numFmt w:val="lowerLetter"/>
      <w:lvlText w:val="%1)"/>
      <w:lvlJc w:val="left"/>
      <w:pPr>
        <w:tabs>
          <w:tab w:val="num" w:pos="283"/>
        </w:tabs>
        <w:ind w:left="567" w:hanging="283"/>
      </w:pPr>
    </w:lvl>
  </w:abstractNum>
  <w:abstractNum w:abstractNumId="255">
    <w:lvl w:ilvl="0">
      <w:start w:val="1"/>
      <w:numFmt w:val="lowerLetter"/>
      <w:lvlText w:val="%1)"/>
      <w:lvlJc w:val="left"/>
      <w:pPr>
        <w:tabs>
          <w:tab w:val="num" w:pos="283"/>
        </w:tabs>
        <w:ind w:left="567" w:hanging="283"/>
      </w:pPr>
    </w:lvl>
  </w:abstractNum>
  <w:abstractNum w:abstractNumId="256">
    <w:lvl w:ilvl="0">
      <w:start w:val="1"/>
      <w:numFmt w:val="lowerLetter"/>
      <w:lvlText w:val="%1)"/>
      <w:lvlJc w:val="left"/>
      <w:pPr>
        <w:tabs>
          <w:tab w:val="num" w:pos="283"/>
        </w:tabs>
        <w:ind w:left="567" w:hanging="283"/>
      </w:pPr>
    </w:lvl>
  </w:abstractNum>
  <w:abstractNum w:abstractNumId="257">
    <w:lvl w:ilvl="0">
      <w:start w:val="1"/>
      <w:numFmt w:val="lowerLetter"/>
      <w:lvlText w:val="%1)"/>
      <w:lvlJc w:val="left"/>
      <w:pPr>
        <w:tabs>
          <w:tab w:val="num" w:pos="283"/>
        </w:tabs>
        <w:ind w:left="567" w:hanging="283"/>
      </w:pPr>
    </w:lvl>
  </w:abstractNum>
  <w:abstractNum w:abstractNumId="258">
    <w:lvl w:ilvl="0">
      <w:start w:val="1"/>
      <w:numFmt w:val="lowerLetter"/>
      <w:lvlText w:val="%1)"/>
      <w:lvlJc w:val="left"/>
      <w:pPr>
        <w:tabs>
          <w:tab w:val="num" w:pos="283"/>
        </w:tabs>
        <w:ind w:left="567" w:hanging="283"/>
      </w:pPr>
    </w:lvl>
  </w:abstractNum>
  <w:abstractNum w:abstractNumId="259">
    <w:lvl w:ilvl="0">
      <w:start w:val="1"/>
      <w:numFmt w:val="lowerLetter"/>
      <w:lvlText w:val="%1)"/>
      <w:lvlJc w:val="left"/>
      <w:pPr>
        <w:tabs>
          <w:tab w:val="num" w:pos="283"/>
        </w:tabs>
        <w:ind w:left="567" w:hanging="283"/>
      </w:pPr>
    </w:lvl>
  </w:abstractNum>
  <w:abstractNum w:abstractNumId="260">
    <w:lvl w:ilvl="0">
      <w:start w:val="6"/>
      <w:numFmt w:val="lowerLetter"/>
      <w:lvlText w:val="%1)"/>
      <w:lvlJc w:val="left"/>
      <w:pPr>
        <w:tabs>
          <w:tab w:val="num" w:pos="644"/>
        </w:tabs>
        <w:ind w:left="567" w:hanging="283"/>
      </w:pPr>
      <w:rPr/>
    </w:lvl>
  </w:abstractNum>
  <w:abstractNum w:abstractNumId="261">
    <w:lvl w:ilvl="0">
      <w:start w:val="1"/>
      <w:numFmt w:val="lowerLetter"/>
      <w:lvlText w:val="%1)"/>
      <w:lvlJc w:val="left"/>
      <w:pPr>
        <w:tabs>
          <w:tab w:val="num" w:pos="283"/>
        </w:tabs>
        <w:ind w:left="567" w:hanging="283"/>
      </w:pPr>
    </w:lvl>
  </w:abstractNum>
  <w:abstractNum w:abstractNumId="262">
    <w:lvl w:ilvl="0">
      <w:start w:val="6"/>
      <w:numFmt w:val="lowerLetter"/>
      <w:lvlText w:val="%1)"/>
      <w:lvlJc w:val="left"/>
      <w:pPr>
        <w:tabs>
          <w:tab w:val="num" w:pos="644"/>
        </w:tabs>
        <w:ind w:left="567" w:hanging="283"/>
      </w:pPr>
      <w:rPr/>
    </w:lvl>
  </w:abstractNum>
  <w:abstractNum w:abstractNumId="263">
    <w:lvl w:ilvl="0">
      <w:start w:val="1"/>
      <w:numFmt w:val="lowerLetter"/>
      <w:lvlText w:val="%1)"/>
      <w:lvlJc w:val="left"/>
      <w:pPr>
        <w:tabs>
          <w:tab w:val="num" w:pos="283"/>
        </w:tabs>
        <w:ind w:left="567" w:hanging="283"/>
      </w:pPr>
    </w:lvl>
  </w:abstractNum>
  <w:abstractNum w:abstractNumId="264">
    <w:lvl w:ilvl="0">
      <w:start w:val="6"/>
      <w:numFmt w:val="lowerLetter"/>
      <w:lvlText w:val="%1)"/>
      <w:lvlJc w:val="left"/>
      <w:pPr>
        <w:tabs>
          <w:tab w:val="num" w:pos="644"/>
        </w:tabs>
        <w:ind w:left="567" w:hanging="283"/>
      </w:pPr>
      <w:rPr/>
    </w:lvl>
  </w:abstractNum>
  <w:abstractNum w:abstractNumId="265">
    <w:lvl w:ilvl="0">
      <w:start w:val="1"/>
      <w:numFmt w:val="lowerLetter"/>
      <w:lvlText w:val="%1)"/>
      <w:lvlJc w:val="left"/>
      <w:pPr>
        <w:tabs>
          <w:tab w:val="num" w:pos="283"/>
        </w:tabs>
        <w:ind w:left="567" w:hanging="283"/>
      </w:pPr>
    </w:lvl>
  </w:abstractNum>
  <w:abstractNum w:abstractNumId="266">
    <w:lvl w:ilvl="0">
      <w:start w:val="1"/>
      <w:numFmt w:val="lowerLetter"/>
      <w:lvlText w:val="%1)"/>
      <w:lvlJc w:val="left"/>
      <w:pPr>
        <w:tabs>
          <w:tab w:val="num" w:pos="283"/>
        </w:tabs>
        <w:ind w:left="567" w:hanging="283"/>
      </w:pPr>
    </w:lvl>
  </w:abstractNum>
  <w:abstractNum w:abstractNumId="267">
    <w:lvl w:ilvl="0">
      <w:start w:val="1"/>
      <w:numFmt w:val="lowerLetter"/>
      <w:lvlText w:val="%1)"/>
      <w:lvlJc w:val="left"/>
      <w:pPr>
        <w:tabs>
          <w:tab w:val="num" w:pos="283"/>
        </w:tabs>
        <w:ind w:left="567" w:hanging="283"/>
      </w:pPr>
    </w:lvl>
  </w:abstractNum>
  <w:abstractNum w:abstractNumId="268">
    <w:lvl w:ilvl="0">
      <w:start w:val="1"/>
      <w:numFmt w:val="lowerLetter"/>
      <w:lvlText w:val="%1)"/>
      <w:lvlJc w:val="left"/>
      <w:pPr>
        <w:tabs>
          <w:tab w:val="num" w:pos="283"/>
        </w:tabs>
        <w:ind w:left="567" w:hanging="283"/>
      </w:pPr>
    </w:lvl>
  </w:abstractNum>
  <w:abstractNum w:abstractNumId="269">
    <w:lvl w:ilvl="0">
      <w:start w:val="1"/>
      <w:numFmt w:val="lowerLetter"/>
      <w:lvlText w:val="%1)"/>
      <w:lvlJc w:val="left"/>
      <w:pPr>
        <w:tabs>
          <w:tab w:val="num" w:pos="720"/>
        </w:tabs>
        <w:ind w:left="720" w:hanging="360"/>
      </w:pPr>
      <w:rPr/>
    </w:lvl>
  </w:abstractNum>
  <w:abstractNum w:abstractNumId="270">
    <w:lvl w:ilvl="0">
      <w:start w:val="1"/>
      <w:numFmt w:val="lowerLetter"/>
      <w:lvlText w:val="%1)"/>
      <w:lvlJc w:val="left"/>
      <w:pPr>
        <w:tabs>
          <w:tab w:val="num" w:pos="283"/>
        </w:tabs>
        <w:ind w:left="567" w:hanging="283"/>
      </w:pPr>
    </w:lvl>
  </w:abstractNum>
  <w:abstractNum w:abstractNumId="271">
    <w:lvl w:ilvl="0">
      <w:start w:val="1"/>
      <w:numFmt w:val="lowerLetter"/>
      <w:lvlText w:val="%1)"/>
      <w:lvlJc w:val="left"/>
      <w:pPr>
        <w:tabs>
          <w:tab w:val="num" w:pos="283"/>
        </w:tabs>
        <w:ind w:left="567" w:hanging="283"/>
      </w:pPr>
    </w:lvl>
  </w:abstractNum>
  <w:abstractNum w:abstractNumId="272">
    <w:lvl w:ilvl="0">
      <w:start w:val="1"/>
      <w:numFmt w:val="lowerLetter"/>
      <w:lvlText w:val="%1)"/>
      <w:lvlJc w:val="left"/>
      <w:pPr>
        <w:tabs>
          <w:tab w:val="num" w:pos="283"/>
        </w:tabs>
        <w:ind w:left="567" w:hanging="283"/>
      </w:pPr>
    </w:lvl>
  </w:abstractNum>
  <w:abstractNum w:abstractNumId="273">
    <w:lvl w:ilvl="0">
      <w:start w:val="6"/>
      <w:numFmt w:val="lowerLetter"/>
      <w:lvlText w:val="%1)"/>
      <w:lvlJc w:val="left"/>
      <w:pPr>
        <w:tabs>
          <w:tab w:val="num" w:pos="644"/>
        </w:tabs>
        <w:ind w:left="567" w:hanging="283"/>
      </w:pPr>
      <w:rPr/>
    </w:lvl>
  </w:abstractNum>
  <w:abstractNum w:abstractNumId="274">
    <w:lvl w:ilvl="0">
      <w:start w:val="1"/>
      <w:numFmt w:val="lowerLetter"/>
      <w:lvlText w:val="%1)"/>
      <w:lvlJc w:val="left"/>
      <w:pPr>
        <w:tabs>
          <w:tab w:val="num" w:pos="283"/>
        </w:tabs>
        <w:ind w:left="567" w:hanging="283"/>
      </w:pPr>
    </w:lvl>
  </w:abstractNum>
  <w:abstractNum w:abstractNumId="275">
    <w:lvl w:ilvl="0">
      <w:start w:val="1"/>
      <w:numFmt w:val="lowerLetter"/>
      <w:lvlText w:val="%1)"/>
      <w:lvlJc w:val="left"/>
      <w:pPr>
        <w:tabs>
          <w:tab w:val="num" w:pos="283"/>
        </w:tabs>
        <w:ind w:left="567" w:hanging="283"/>
      </w:pPr>
    </w:lvl>
  </w:abstractNum>
  <w:abstractNum w:abstractNumId="276">
    <w:lvl w:ilvl="0">
      <w:start w:val="1"/>
      <w:numFmt w:val="lowerLetter"/>
      <w:lvlText w:val="%1)"/>
      <w:lvlJc w:val="left"/>
      <w:pPr>
        <w:tabs>
          <w:tab w:val="num" w:pos="283"/>
        </w:tabs>
        <w:ind w:left="567" w:hanging="283"/>
      </w:pPr>
    </w:lvl>
  </w:abstractNum>
  <w:abstractNum w:abstractNumId="277">
    <w:lvl w:ilvl="0">
      <w:start w:val="1"/>
      <w:numFmt w:val="lowerLetter"/>
      <w:lvlText w:val="%1)"/>
      <w:lvlJc w:val="left"/>
      <w:pPr>
        <w:tabs>
          <w:tab w:val="num" w:pos="644"/>
        </w:tabs>
        <w:ind w:left="644" w:hanging="360"/>
      </w:pPr>
    </w:lvl>
  </w:abstractNum>
  <w:abstractNum w:abstractNumId="278">
    <w:lvl w:ilvl="0">
      <w:start w:val="6"/>
      <w:numFmt w:val="lowerLetter"/>
      <w:lvlText w:val="%1)"/>
      <w:lvlJc w:val="left"/>
      <w:pPr>
        <w:tabs>
          <w:tab w:val="num" w:pos="644"/>
        </w:tabs>
        <w:ind w:left="567" w:hanging="283"/>
      </w:pPr>
      <w:rPr/>
    </w:lvl>
  </w:abstractNum>
  <w:abstractNum w:abstractNumId="279">
    <w:lvl w:ilvl="0">
      <w:start w:val="1"/>
      <w:numFmt w:val="lowerLetter"/>
      <w:lvlText w:val="%1)"/>
      <w:lvlJc w:val="left"/>
      <w:pPr>
        <w:tabs>
          <w:tab w:val="num" w:pos="283"/>
        </w:tabs>
        <w:ind w:left="283" w:hanging="283"/>
      </w:pPr>
    </w:lvl>
  </w:abstractNum>
  <w:abstractNum w:abstractNumId="280">
    <w:lvl w:ilvl="0">
      <w:start w:val="1"/>
      <w:numFmt w:val="lowerLetter"/>
      <w:lvlText w:val="%1)"/>
      <w:lvlJc w:val="left"/>
      <w:pPr>
        <w:tabs>
          <w:tab w:val="num" w:pos="283"/>
        </w:tabs>
        <w:ind w:left="567" w:hanging="283"/>
      </w:pPr>
    </w:lvl>
  </w:abstractNum>
  <w:abstractNum w:abstractNumId="281">
    <w:lvl w:ilvl="0">
      <w:start w:val="6"/>
      <w:numFmt w:val="lowerLetter"/>
      <w:lvlText w:val="%1)"/>
      <w:lvlJc w:val="left"/>
      <w:pPr>
        <w:tabs>
          <w:tab w:val="num" w:pos="644"/>
        </w:tabs>
        <w:ind w:left="567" w:hanging="283"/>
      </w:pPr>
      <w:rPr/>
    </w:lvl>
  </w:abstractNum>
  <w:abstractNum w:abstractNumId="282">
    <w:lvl w:ilvl="0">
      <w:start w:val="6"/>
      <w:numFmt w:val="lowerLetter"/>
      <w:lvlText w:val="%1)"/>
      <w:lvlJc w:val="left"/>
      <w:pPr>
        <w:tabs>
          <w:tab w:val="num" w:pos="644"/>
        </w:tabs>
        <w:ind w:left="567" w:hanging="283"/>
      </w:pPr>
      <w:rPr/>
    </w:lvl>
  </w:abstractNum>
  <w:abstractNum w:abstractNumId="283">
    <w:lvl w:ilvl="0">
      <w:start w:val="1"/>
      <w:numFmt w:val="lowerLetter"/>
      <w:lvlText w:val="%1)"/>
      <w:lvlJc w:val="left"/>
      <w:pPr>
        <w:tabs>
          <w:tab w:val="num" w:pos="283"/>
        </w:tabs>
        <w:ind w:left="567" w:hanging="283"/>
      </w:pPr>
    </w:lvl>
  </w:abstractNum>
  <w:abstractNum w:abstractNumId="284">
    <w:lvl w:ilvl="0">
      <w:start w:val="6"/>
      <w:numFmt w:val="lowerLetter"/>
      <w:lvlText w:val="%1)"/>
      <w:lvlJc w:val="left"/>
      <w:pPr>
        <w:tabs>
          <w:tab w:val="num" w:pos="644"/>
        </w:tabs>
        <w:ind w:left="567" w:hanging="283"/>
      </w:pPr>
      <w:rPr/>
    </w:lvl>
  </w:abstractNum>
  <w:abstractNum w:abstractNumId="285">
    <w:lvl w:ilvl="0">
      <w:start w:val="1"/>
      <w:numFmt w:val="lowerLetter"/>
      <w:lvlText w:val="%1)"/>
      <w:lvlJc w:val="left"/>
      <w:pPr>
        <w:tabs>
          <w:tab w:val="num" w:pos="283"/>
        </w:tabs>
        <w:ind w:left="567" w:hanging="283"/>
      </w:pPr>
    </w:lvl>
  </w:abstractNum>
  <w:abstractNum w:abstractNumId="286">
    <w:lvl w:ilvl="0">
      <w:start w:val="6"/>
      <w:numFmt w:val="lowerLetter"/>
      <w:lvlText w:val="%1)"/>
      <w:lvlJc w:val="left"/>
      <w:pPr>
        <w:tabs>
          <w:tab w:val="num" w:pos="644"/>
        </w:tabs>
        <w:ind w:left="567" w:hanging="283"/>
      </w:pPr>
      <w:rPr/>
    </w:lvl>
  </w:abstractNum>
  <w:abstractNum w:abstractNumId="287">
    <w:lvl w:ilvl="0">
      <w:start w:val="1"/>
      <w:numFmt w:val="lowerLetter"/>
      <w:lvlText w:val="%1)"/>
      <w:lvlJc w:val="left"/>
      <w:pPr>
        <w:tabs>
          <w:tab w:val="num" w:pos="283"/>
        </w:tabs>
        <w:ind w:left="567" w:hanging="283"/>
      </w:pPr>
    </w:lvl>
  </w:abstractNum>
  <w:abstractNum w:abstractNumId="288">
    <w:lvl w:ilvl="0">
      <w:start w:val="1"/>
      <w:numFmt w:val="lowerLetter"/>
      <w:lvlText w:val="%1)"/>
      <w:lvlJc w:val="left"/>
      <w:pPr>
        <w:tabs>
          <w:tab w:val="num" w:pos="283"/>
        </w:tabs>
        <w:ind w:left="567" w:hanging="283"/>
      </w:pPr>
    </w:lvl>
  </w:abstractNum>
  <w:abstractNum w:abstractNumId="289">
    <w:lvl w:ilvl="0">
      <w:start w:val="1"/>
      <w:numFmt w:val="lowerLetter"/>
      <w:lvlText w:val="%1)"/>
      <w:lvlJc w:val="left"/>
      <w:pPr>
        <w:tabs>
          <w:tab w:val="num" w:pos="283"/>
        </w:tabs>
        <w:ind w:left="567" w:hanging="283"/>
      </w:pPr>
    </w:lvl>
  </w:abstractNum>
  <w:abstractNum w:abstractNumId="290">
    <w:lvl w:ilvl="0">
      <w:start w:val="1"/>
      <w:numFmt w:val="lowerLetter"/>
      <w:lvlText w:val="%1)"/>
      <w:lvlJc w:val="left"/>
      <w:pPr>
        <w:tabs>
          <w:tab w:val="num" w:pos="283"/>
        </w:tabs>
        <w:ind w:left="567" w:hanging="283"/>
      </w:pPr>
    </w:lvl>
  </w:abstractNum>
  <w:abstractNum w:abstractNumId="291">
    <w:lvl w:ilvl="0">
      <w:start w:val="6"/>
      <w:numFmt w:val="lowerLetter"/>
      <w:lvlText w:val="%1)"/>
      <w:lvlJc w:val="left"/>
      <w:pPr>
        <w:tabs>
          <w:tab w:val="num" w:pos="644"/>
        </w:tabs>
        <w:ind w:left="567" w:hanging="283"/>
      </w:pPr>
      <w:rPr/>
    </w:lvl>
  </w:abstractNum>
  <w:abstractNum w:abstractNumId="292">
    <w:lvl w:ilvl="0">
      <w:start w:val="6"/>
      <w:numFmt w:val="lowerLetter"/>
      <w:lvlText w:val="%1)"/>
      <w:lvlJc w:val="left"/>
      <w:pPr>
        <w:tabs>
          <w:tab w:val="num" w:pos="644"/>
        </w:tabs>
        <w:ind w:left="567" w:hanging="283"/>
      </w:pPr>
      <w:rPr/>
    </w:lvl>
  </w:abstractNum>
  <w:abstractNum w:abstractNumId="293">
    <w:lvl w:ilvl="0">
      <w:start w:val="1"/>
      <w:numFmt w:val="lowerLetter"/>
      <w:lvlText w:val="%1)"/>
      <w:lvlJc w:val="left"/>
      <w:pPr>
        <w:tabs>
          <w:tab w:val="num" w:pos="283"/>
        </w:tabs>
        <w:ind w:left="567" w:hanging="283"/>
      </w:pPr>
    </w:lvl>
  </w:abstractNum>
  <w:abstractNum w:abstractNumId="294">
    <w:lvl w:ilvl="0">
      <w:start w:val="1"/>
      <w:numFmt w:val="lowerLetter"/>
      <w:lvlText w:val="%1)"/>
      <w:lvlJc w:val="left"/>
      <w:pPr>
        <w:tabs>
          <w:tab w:val="num" w:pos="644"/>
        </w:tabs>
        <w:ind w:left="644" w:hanging="360"/>
      </w:pPr>
    </w:lvl>
  </w:abstractNum>
  <w:abstractNum w:abstractNumId="295">
    <w:lvl w:ilvl="0">
      <w:start w:val="1"/>
      <w:numFmt w:val="lowerLetter"/>
      <w:lvlText w:val="%1)"/>
      <w:lvlJc w:val="left"/>
      <w:pPr>
        <w:tabs>
          <w:tab w:val="num" w:pos="283"/>
        </w:tabs>
        <w:ind w:left="567" w:hanging="283"/>
      </w:pPr>
    </w:lvl>
  </w:abstractNum>
  <w:abstractNum w:abstractNumId="296">
    <w:lvl w:ilvl="0">
      <w:start w:val="1"/>
      <w:numFmt w:val="lowerLetter"/>
      <w:lvlText w:val="%1)"/>
      <w:lvlJc w:val="left"/>
      <w:pPr>
        <w:tabs>
          <w:tab w:val="num" w:pos="283"/>
        </w:tabs>
        <w:ind w:left="567" w:hanging="283"/>
      </w:pPr>
    </w:lvl>
  </w:abstractNum>
  <w:abstractNum w:abstractNumId="297">
    <w:lvl w:ilvl="0">
      <w:start w:val="1"/>
      <w:numFmt w:val="lowerLetter"/>
      <w:lvlText w:val="%1)"/>
      <w:lvlJc w:val="left"/>
      <w:pPr>
        <w:tabs>
          <w:tab w:val="num" w:pos="283"/>
        </w:tabs>
        <w:ind w:left="567" w:hanging="283"/>
      </w:pPr>
    </w:lvl>
  </w:abstractNum>
  <w:abstractNum w:abstractNumId="298">
    <w:lvl w:ilvl="0">
      <w:start w:val="1"/>
      <w:numFmt w:val="lowerLetter"/>
      <w:lvlText w:val="%1)"/>
      <w:lvlJc w:val="left"/>
      <w:pPr>
        <w:tabs>
          <w:tab w:val="num" w:pos="720"/>
        </w:tabs>
        <w:ind w:left="720" w:hanging="360"/>
      </w:pPr>
    </w:lvl>
  </w:abstractNum>
  <w:abstractNum w:abstractNumId="299">
    <w:lvl w:ilvl="0">
      <w:start w:val="1"/>
      <w:numFmt w:val="lowerLetter"/>
      <w:lvlText w:val="%1)"/>
      <w:lvlJc w:val="left"/>
      <w:pPr>
        <w:tabs>
          <w:tab w:val="num" w:pos="283"/>
        </w:tabs>
        <w:ind w:left="567" w:hanging="283"/>
      </w:pPr>
    </w:lvl>
  </w:abstractNum>
  <w:abstractNum w:abstractNumId="300">
    <w:lvl w:ilvl="0">
      <w:start w:val="1"/>
      <w:numFmt w:val="lowerLetter"/>
      <w:lvlText w:val="%1)"/>
      <w:lvlJc w:val="left"/>
      <w:pPr>
        <w:tabs>
          <w:tab w:val="num" w:pos="283"/>
        </w:tabs>
        <w:ind w:left="567" w:hanging="283"/>
      </w:pPr>
    </w:lvl>
  </w:abstractNum>
  <w:abstractNum w:abstractNumId="301">
    <w:lvl w:ilvl="0">
      <w:start w:val="1"/>
      <w:numFmt w:val="lowerLetter"/>
      <w:lvlText w:val="%1)"/>
      <w:lvlJc w:val="left"/>
      <w:pPr>
        <w:tabs>
          <w:tab w:val="num" w:pos="283"/>
        </w:tabs>
        <w:ind w:left="567" w:hanging="283"/>
      </w:pPr>
    </w:lvl>
  </w:abstractNum>
  <w:abstractNum w:abstractNumId="302">
    <w:lvl w:ilvl="0">
      <w:start w:val="1"/>
      <w:numFmt w:val="lowerLetter"/>
      <w:lvlText w:val="%1)"/>
      <w:lvlJc w:val="left"/>
      <w:pPr>
        <w:tabs>
          <w:tab w:val="num" w:pos="283"/>
        </w:tabs>
        <w:ind w:left="567" w:hanging="283"/>
      </w:pPr>
    </w:lvl>
  </w:abstractNum>
  <w:abstractNum w:abstractNumId="303">
    <w:lvl w:ilvl="0">
      <w:start w:val="1"/>
      <w:numFmt w:val="lowerLetter"/>
      <w:lvlText w:val="%1)"/>
      <w:lvlJc w:val="left"/>
      <w:pPr>
        <w:tabs>
          <w:tab w:val="num" w:pos="283"/>
        </w:tabs>
        <w:ind w:left="567" w:hanging="283"/>
      </w:pPr>
    </w:lvl>
  </w:abstractNum>
  <w:abstractNum w:abstractNumId="304">
    <w:lvl w:ilvl="0">
      <w:start w:val="1"/>
      <w:numFmt w:val="lowerLetter"/>
      <w:lvlText w:val="%1)"/>
      <w:lvlJc w:val="left"/>
      <w:pPr>
        <w:tabs>
          <w:tab w:val="num" w:pos="283"/>
        </w:tabs>
        <w:ind w:left="567" w:hanging="283"/>
      </w:pPr>
    </w:lvl>
  </w:abstractNum>
  <w:abstractNum w:abstractNumId="305">
    <w:lvl w:ilvl="0">
      <w:start w:val="1"/>
      <w:numFmt w:val="lowerLetter"/>
      <w:lvlText w:val="%1)"/>
      <w:lvlJc w:val="left"/>
      <w:pPr>
        <w:tabs>
          <w:tab w:val="num" w:pos="283"/>
        </w:tabs>
        <w:ind w:left="567" w:hanging="283"/>
      </w:pPr>
    </w:lvl>
  </w:abstractNum>
  <w:abstractNum w:abstractNumId="306">
    <w:lvl w:ilvl="0">
      <w:start w:val="6"/>
      <w:numFmt w:val="lowerLetter"/>
      <w:lvlText w:val="%1)"/>
      <w:lvlJc w:val="left"/>
      <w:pPr>
        <w:tabs>
          <w:tab w:val="num" w:pos="644"/>
        </w:tabs>
        <w:ind w:left="567" w:hanging="283"/>
      </w:pPr>
      <w:rPr/>
    </w:lvl>
  </w:abstractNum>
  <w:abstractNum w:abstractNumId="307">
    <w:lvl w:ilvl="0">
      <w:start w:val="1"/>
      <w:numFmt w:val="lowerLetter"/>
      <w:lvlText w:val="%1)"/>
      <w:lvlJc w:val="left"/>
      <w:pPr>
        <w:tabs>
          <w:tab w:val="num" w:pos="283"/>
        </w:tabs>
        <w:ind w:left="567" w:hanging="283"/>
      </w:pPr>
    </w:lvl>
  </w:abstractNum>
  <w:abstractNum w:abstractNumId="308">
    <w:lvl w:ilvl="0">
      <w:start w:val="1"/>
      <w:numFmt w:val="lowerLetter"/>
      <w:lvlText w:val="%1)"/>
      <w:lvlJc w:val="left"/>
      <w:pPr>
        <w:tabs>
          <w:tab w:val="num" w:pos="283"/>
        </w:tabs>
        <w:ind w:left="567" w:hanging="283"/>
      </w:pPr>
    </w:lvl>
  </w:abstractNum>
  <w:abstractNum w:abstractNumId="309">
    <w:lvl w:ilvl="0">
      <w:start w:val="1"/>
      <w:numFmt w:val="lowerLetter"/>
      <w:lvlText w:val="%1)"/>
      <w:lvlJc w:val="left"/>
      <w:pPr>
        <w:tabs>
          <w:tab w:val="num" w:pos="283"/>
        </w:tabs>
        <w:ind w:left="567" w:hanging="283"/>
      </w:pPr>
    </w:lvl>
  </w:abstractNum>
  <w:abstractNum w:abstractNumId="310">
    <w:lvl w:ilvl="0">
      <w:start w:val="1"/>
      <w:numFmt w:val="lowerLetter"/>
      <w:lvlText w:val="%1)"/>
      <w:lvlJc w:val="left"/>
      <w:pPr>
        <w:tabs>
          <w:tab w:val="num" w:pos="0"/>
        </w:tabs>
        <w:ind w:left="567" w:hanging="283"/>
      </w:pPr>
      <w:rPr/>
    </w:lvl>
  </w:abstractNum>
  <w:abstractNum w:abstractNumId="311">
    <w:lvl w:ilvl="0">
      <w:start w:val="1"/>
      <w:numFmt w:val="lowerLetter"/>
      <w:lvlText w:val="%1)"/>
      <w:lvlJc w:val="left"/>
      <w:pPr>
        <w:tabs>
          <w:tab w:val="num" w:pos="283"/>
        </w:tabs>
        <w:ind w:left="567" w:hanging="283"/>
      </w:pPr>
    </w:lvl>
  </w:abstractNum>
  <w:abstractNum w:abstractNumId="312">
    <w:lvl w:ilvl="0">
      <w:start w:val="6"/>
      <w:numFmt w:val="lowerLetter"/>
      <w:lvlText w:val="%1)"/>
      <w:lvlJc w:val="left"/>
      <w:pPr>
        <w:tabs>
          <w:tab w:val="num" w:pos="644"/>
        </w:tabs>
        <w:ind w:left="567" w:hanging="283"/>
      </w:pPr>
      <w:rPr/>
    </w:lvl>
  </w:abstractNum>
  <w:abstractNum w:abstractNumId="313">
    <w:lvl w:ilvl="0">
      <w:start w:val="6"/>
      <w:numFmt w:val="lowerLetter"/>
      <w:lvlText w:val="%1)"/>
      <w:lvlJc w:val="left"/>
      <w:pPr>
        <w:tabs>
          <w:tab w:val="num" w:pos="644"/>
        </w:tabs>
        <w:ind w:left="567" w:hanging="283"/>
      </w:pPr>
      <w:rPr/>
    </w:lvl>
  </w:abstractNum>
  <w:abstractNum w:abstractNumId="314">
    <w:lvl w:ilvl="0">
      <w:start w:val="1"/>
      <w:numFmt w:val="lowerLetter"/>
      <w:lvlText w:val="%1)"/>
      <w:lvlJc w:val="left"/>
      <w:pPr>
        <w:tabs>
          <w:tab w:val="num" w:pos="283"/>
        </w:tabs>
        <w:ind w:left="567" w:hanging="283"/>
      </w:pPr>
    </w:lvl>
  </w:abstractNum>
  <w:abstractNum w:abstractNumId="315">
    <w:lvl w:ilvl="0">
      <w:start w:val="6"/>
      <w:numFmt w:val="lowerLetter"/>
      <w:lvlText w:val="%1)"/>
      <w:lvlJc w:val="left"/>
      <w:pPr>
        <w:tabs>
          <w:tab w:val="num" w:pos="644"/>
        </w:tabs>
        <w:ind w:left="567" w:hanging="283"/>
      </w:pPr>
      <w:rPr/>
    </w:lvl>
  </w:abstractNum>
  <w:abstractNum w:abstractNumId="316">
    <w:lvl w:ilvl="0">
      <w:start w:val="1"/>
      <w:numFmt w:val="lowerLetter"/>
      <w:lvlText w:val="%1)"/>
      <w:lvlJc w:val="left"/>
      <w:pPr>
        <w:tabs>
          <w:tab w:val="num" w:pos="283"/>
        </w:tabs>
        <w:ind w:left="567" w:hanging="283"/>
      </w:pPr>
    </w:lvl>
  </w:abstractNum>
  <w:abstractNum w:abstractNumId="317">
    <w:lvl w:ilvl="0">
      <w:start w:val="1"/>
      <w:numFmt w:val="lowerLetter"/>
      <w:lvlText w:val="%1)"/>
      <w:lvlJc w:val="left"/>
      <w:pPr>
        <w:tabs>
          <w:tab w:val="num" w:pos="283"/>
        </w:tabs>
        <w:ind w:left="567" w:hanging="283"/>
      </w:pPr>
    </w:lvl>
  </w:abstractNum>
  <w:abstractNum w:abstractNumId="318">
    <w:lvl w:ilvl="0">
      <w:numFmt w:val="bullet"/>
      <w:lvlText w:val="-"/>
      <w:lvlJc w:val="left"/>
      <w:pPr>
        <w:tabs>
          <w:tab w:val="num" w:pos="644"/>
        </w:tabs>
        <w:ind w:left="644" w:hanging="360"/>
      </w:pPr>
      <w:rPr>
        <w:rFonts w:ascii="Liberation Serif" w:hAnsi="Liberation Serif" w:cs="Liberation Serif" w:hint="default"/>
      </w:rPr>
    </w:lvl>
  </w:abstractNum>
  <w:abstractNum w:abstractNumId="319">
    <w:lvl w:ilvl="0">
      <w:start w:val="1"/>
      <w:numFmt w:val="lowerLetter"/>
      <w:lvlText w:val="%1)"/>
      <w:lvlJc w:val="left"/>
      <w:pPr>
        <w:tabs>
          <w:tab w:val="num" w:pos="283"/>
        </w:tabs>
        <w:ind w:left="567" w:hanging="283"/>
      </w:pPr>
    </w:lvl>
  </w:abstractNum>
  <w:abstractNum w:abstractNumId="320">
    <w:lvl w:ilvl="0">
      <w:start w:val="1"/>
      <w:numFmt w:val="lowerLetter"/>
      <w:lvlText w:val="%1)"/>
      <w:lvlJc w:val="left"/>
      <w:pPr>
        <w:tabs>
          <w:tab w:val="num" w:pos="283"/>
        </w:tabs>
        <w:ind w:left="567" w:hanging="283"/>
      </w:pPr>
    </w:lvl>
  </w:abstractNum>
  <w:abstractNum w:abstractNumId="321">
    <w:lvl w:ilvl="0">
      <w:start w:val="1"/>
      <w:numFmt w:val="lowerLetter"/>
      <w:lvlText w:val="%1)"/>
      <w:lvlJc w:val="left"/>
      <w:pPr>
        <w:tabs>
          <w:tab w:val="num" w:pos="644"/>
        </w:tabs>
        <w:ind w:left="567" w:hanging="283"/>
      </w:pPr>
      <w:rPr/>
    </w:lvl>
  </w:abstractNum>
  <w:abstractNum w:abstractNumId="322">
    <w:lvl w:ilvl="0">
      <w:start w:val="1"/>
      <w:numFmt w:val="lowerLetter"/>
      <w:lvlText w:val="%1)"/>
      <w:lvlJc w:val="left"/>
      <w:pPr>
        <w:tabs>
          <w:tab w:val="num" w:pos="283"/>
        </w:tabs>
        <w:ind w:left="567" w:hanging="283"/>
      </w:pPr>
    </w:lvl>
    <w:lvl w:ilvl="1">
      <w:start w:val="1"/>
      <w:numFmt w:val="lowerLetter"/>
      <w:lvlText w:val="%2)"/>
      <w:lvlJc w:val="left"/>
      <w:pPr>
        <w:tabs>
          <w:tab w:val="num" w:pos="780"/>
        </w:tabs>
        <w:ind w:left="780" w:hanging="36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23">
    <w:lvl w:ilvl="0">
      <w:start w:val="1"/>
      <w:numFmt w:val="lowerLetter"/>
      <w:lvlText w:val="%1)"/>
      <w:lvlJc w:val="left"/>
      <w:pPr>
        <w:tabs>
          <w:tab w:val="num" w:pos="283"/>
        </w:tabs>
        <w:ind w:left="567" w:hanging="283"/>
      </w:pPr>
    </w:lvl>
  </w:abstractNum>
  <w:abstractNum w:abstractNumId="324">
    <w:lvl w:ilvl="0">
      <w:start w:val="1"/>
      <w:numFmt w:val="lowerLetter"/>
      <w:lvlText w:val="%1)"/>
      <w:lvlJc w:val="left"/>
      <w:pPr>
        <w:tabs>
          <w:tab w:val="num" w:pos="283"/>
        </w:tabs>
        <w:ind w:left="987" w:hanging="283"/>
      </w:pPr>
    </w:lvl>
  </w:abstractNum>
  <w:abstractNum w:abstractNumId="325">
    <w:lvl w:ilvl="0">
      <w:start w:val="1"/>
      <w:numFmt w:val="lowerLetter"/>
      <w:lvlText w:val="%1)"/>
      <w:lvlJc w:val="left"/>
      <w:pPr>
        <w:tabs>
          <w:tab w:val="num" w:pos="283"/>
        </w:tabs>
        <w:ind w:left="567" w:hanging="283"/>
      </w:pPr>
    </w:lvl>
  </w:abstractNum>
  <w:abstractNum w:abstractNumId="326">
    <w:lvl w:ilvl="0">
      <w:start w:val="1"/>
      <w:numFmt w:val="lowerLetter"/>
      <w:lvlText w:val="%1)"/>
      <w:lvlJc w:val="left"/>
      <w:pPr>
        <w:tabs>
          <w:tab w:val="num" w:pos="283"/>
        </w:tabs>
        <w:ind w:left="567" w:hanging="283"/>
      </w:pPr>
    </w:lvl>
  </w:abstractNum>
  <w:abstractNum w:abstractNumId="327">
    <w:lvl w:ilvl="0">
      <w:start w:val="1"/>
      <w:numFmt w:val="lowerLetter"/>
      <w:lvlText w:val="%1)"/>
      <w:lvlJc w:val="left"/>
      <w:pPr>
        <w:tabs>
          <w:tab w:val="num" w:pos="283"/>
        </w:tabs>
        <w:ind w:left="567" w:hanging="283"/>
      </w:pPr>
    </w:lvl>
  </w:abstractNum>
  <w:abstractNum w:abstractNumId="328">
    <w:lvl w:ilvl="0">
      <w:start w:val="1"/>
      <w:numFmt w:val="lowerLetter"/>
      <w:lvlText w:val="%1)"/>
      <w:lvlJc w:val="left"/>
      <w:pPr>
        <w:tabs>
          <w:tab w:val="num" w:pos="283"/>
        </w:tabs>
        <w:ind w:left="567" w:hanging="283"/>
      </w:pPr>
    </w:lvl>
  </w:abstractNum>
  <w:abstractNum w:abstractNumId="329">
    <w:lvl w:ilvl="0">
      <w:start w:val="6"/>
      <w:numFmt w:val="lowerLetter"/>
      <w:lvlText w:val="%1)"/>
      <w:lvlJc w:val="left"/>
      <w:pPr>
        <w:tabs>
          <w:tab w:val="num" w:pos="644"/>
        </w:tabs>
        <w:ind w:left="567" w:hanging="283"/>
      </w:pPr>
      <w:rPr/>
    </w:lvl>
  </w:abstractNum>
  <w:abstractNum w:abstractNumId="330">
    <w:lvl w:ilvl="0">
      <w:start w:val="1"/>
      <w:numFmt w:val="lowerLetter"/>
      <w:lvlText w:val="%1)"/>
      <w:lvlJc w:val="left"/>
      <w:pPr>
        <w:tabs>
          <w:tab w:val="num" w:pos="283"/>
        </w:tabs>
        <w:ind w:left="567" w:hanging="283"/>
      </w:pPr>
    </w:lvl>
  </w:abstractNum>
  <w:abstractNum w:abstractNumId="331">
    <w:lvl w:ilvl="0">
      <w:start w:val="1"/>
      <w:numFmt w:val="lowerLetter"/>
      <w:lvlText w:val="%1)"/>
      <w:lvlJc w:val="left"/>
      <w:pPr>
        <w:tabs>
          <w:tab w:val="num" w:pos="283"/>
        </w:tabs>
        <w:ind w:left="567" w:hanging="283"/>
      </w:pPr>
    </w:lvl>
  </w:abstractNum>
  <w:abstractNum w:abstractNumId="332">
    <w:lvl w:ilvl="0">
      <w:start w:val="1"/>
      <w:numFmt w:val="lowerLetter"/>
      <w:lvlText w:val="%1)"/>
      <w:lvlJc w:val="left"/>
      <w:pPr>
        <w:tabs>
          <w:tab w:val="num" w:pos="283"/>
        </w:tabs>
        <w:ind w:left="567" w:hanging="283"/>
      </w:pPr>
    </w:lvl>
  </w:abstractNum>
  <w:abstractNum w:abstractNumId="333">
    <w:lvl w:ilvl="0">
      <w:start w:val="6"/>
      <w:numFmt w:val="lowerLetter"/>
      <w:lvlText w:val="%1)"/>
      <w:lvlJc w:val="left"/>
      <w:pPr>
        <w:tabs>
          <w:tab w:val="num" w:pos="644"/>
        </w:tabs>
        <w:ind w:left="567" w:hanging="283"/>
      </w:pPr>
      <w:rPr/>
    </w:lvl>
  </w:abstractNum>
  <w:abstractNum w:abstractNumId="334">
    <w:lvl w:ilvl="0">
      <w:start w:val="1"/>
      <w:numFmt w:val="lowerLetter"/>
      <w:lvlText w:val="%1)"/>
      <w:lvlJc w:val="left"/>
      <w:pPr>
        <w:tabs>
          <w:tab w:val="num" w:pos="283"/>
        </w:tabs>
        <w:ind w:left="567" w:hanging="283"/>
      </w:pPr>
    </w:lvl>
  </w:abstractNum>
  <w:abstractNum w:abstractNumId="335">
    <w:lvl w:ilvl="0">
      <w:start w:val="1"/>
      <w:numFmt w:val="lowerLetter"/>
      <w:lvlText w:val="%1)"/>
      <w:lvlJc w:val="left"/>
      <w:pPr>
        <w:tabs>
          <w:tab w:val="num" w:pos="283"/>
        </w:tabs>
        <w:ind w:left="567" w:hanging="283"/>
      </w:pPr>
    </w:lvl>
  </w:abstractNum>
  <w:abstractNum w:abstractNumId="336">
    <w:lvl w:ilvl="0">
      <w:start w:val="1"/>
      <w:numFmt w:val="lowerLetter"/>
      <w:lvlText w:val="%1)"/>
      <w:lvlJc w:val="left"/>
      <w:pPr>
        <w:tabs>
          <w:tab w:val="num" w:pos="283"/>
        </w:tabs>
        <w:ind w:left="567" w:hanging="283"/>
      </w:pPr>
    </w:lvl>
  </w:abstractNum>
  <w:abstractNum w:abstractNumId="337">
    <w:lvl w:ilvl="0">
      <w:start w:val="6"/>
      <w:numFmt w:val="lowerLetter"/>
      <w:lvlText w:val="%1)"/>
      <w:lvlJc w:val="left"/>
      <w:pPr>
        <w:tabs>
          <w:tab w:val="num" w:pos="644"/>
        </w:tabs>
        <w:ind w:left="567" w:hanging="283"/>
      </w:pPr>
      <w:rPr/>
    </w:lvl>
  </w:abstractNum>
  <w:abstractNum w:abstractNumId="338">
    <w:lvl w:ilvl="0">
      <w:start w:val="1"/>
      <w:numFmt w:val="lowerLetter"/>
      <w:lvlText w:val="%1)"/>
      <w:lvlJc w:val="left"/>
      <w:pPr>
        <w:tabs>
          <w:tab w:val="num" w:pos="283"/>
        </w:tabs>
        <w:ind w:left="567" w:hanging="283"/>
      </w:pPr>
    </w:lvl>
  </w:abstractNum>
  <w:abstractNum w:abstractNumId="339">
    <w:lvl w:ilvl="0">
      <w:start w:val="1"/>
      <w:numFmt w:val="lowerLetter"/>
      <w:lvlText w:val="%1)"/>
      <w:lvlJc w:val="left"/>
      <w:pPr>
        <w:tabs>
          <w:tab w:val="num" w:pos="283"/>
        </w:tabs>
        <w:ind w:left="567" w:hanging="283"/>
      </w:pPr>
    </w:lvl>
  </w:abstractNum>
  <w:abstractNum w:abstractNumId="340">
    <w:lvl w:ilvl="0">
      <w:start w:val="6"/>
      <w:numFmt w:val="lowerLetter"/>
      <w:lvlText w:val="%1)"/>
      <w:lvlJc w:val="left"/>
      <w:pPr>
        <w:tabs>
          <w:tab w:val="num" w:pos="644"/>
        </w:tabs>
        <w:ind w:left="567" w:hanging="283"/>
      </w:pPr>
      <w:rPr/>
    </w:lvl>
  </w:abstractNum>
  <w:abstractNum w:abstractNumId="341">
    <w:lvl w:ilvl="0">
      <w:start w:val="1"/>
      <w:numFmt w:val="lowerLetter"/>
      <w:lvlText w:val="%1)"/>
      <w:lvlJc w:val="left"/>
      <w:pPr>
        <w:tabs>
          <w:tab w:val="num" w:pos="283"/>
        </w:tabs>
        <w:ind w:left="567" w:hanging="283"/>
      </w:pPr>
    </w:lvl>
  </w:abstractNum>
  <w:abstractNum w:abstractNumId="342">
    <w:lvl w:ilvl="0">
      <w:start w:val="1"/>
      <w:numFmt w:val="lowerLetter"/>
      <w:lvlText w:val="%1)"/>
      <w:lvlJc w:val="left"/>
      <w:pPr>
        <w:tabs>
          <w:tab w:val="num" w:pos="283"/>
        </w:tabs>
        <w:ind w:left="567" w:hanging="283"/>
      </w:pPr>
    </w:lvl>
  </w:abstractNum>
  <w:abstractNum w:abstractNumId="343">
    <w:lvl w:ilvl="0">
      <w:numFmt w:val="bullet"/>
      <w:lvlText w:val=""/>
      <w:lvlJc w:val="left"/>
      <w:pPr>
        <w:tabs>
          <w:tab w:val="num" w:pos="283"/>
        </w:tabs>
        <w:ind w:left="567" w:hanging="283"/>
      </w:pPr>
      <w:rPr>
        <w:rFonts w:ascii="Symbol" w:hAnsi="Symbol" w:cs="Symbol" w:hint="default"/>
      </w:rPr>
    </w:lvl>
  </w:abstractNum>
  <w:abstractNum w:abstractNumId="34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ind w:left="568" w:hanging="284"/>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3z0">
    <w:name w:val="WW8Num13z0"/>
    <w:qFormat/>
    <w:rPr/>
  </w:style>
  <w:style w:type="character" w:styleId="WW8Num19z0">
    <w:name w:val="WW8Num19z0"/>
    <w:qFormat/>
    <w:rPr/>
  </w:style>
  <w:style w:type="character" w:styleId="WW8Num23z0">
    <w:name w:val="WW8Num23z0"/>
    <w:qFormat/>
    <w:rPr/>
  </w:style>
  <w:style w:type="character" w:styleId="WW8Num25z0">
    <w:name w:val="WW8Num25z0"/>
    <w:qFormat/>
    <w:rPr/>
  </w:style>
  <w:style w:type="character" w:styleId="WW8Num26z0">
    <w:name w:val="WW8Num26z0"/>
    <w:qFormat/>
    <w:rPr/>
  </w:style>
  <w:style w:type="character" w:styleId="WW8Num33z0">
    <w:name w:val="WW8Num33z0"/>
    <w:qFormat/>
    <w:rPr/>
  </w:style>
  <w:style w:type="character" w:styleId="WW8Num37z0">
    <w:name w:val="WW8Num37z0"/>
    <w:qFormat/>
    <w:rPr/>
  </w:style>
  <w:style w:type="character" w:styleId="WW8Num48z0">
    <w:name w:val="WW8Num48z0"/>
    <w:qFormat/>
    <w:rPr/>
  </w:style>
  <w:style w:type="character" w:styleId="WW8Num54z0">
    <w:name w:val="WW8Num54z0"/>
    <w:qFormat/>
    <w:rPr/>
  </w:style>
  <w:style w:type="character" w:styleId="WW8Num60z0">
    <w:name w:val="WW8Num60z0"/>
    <w:qFormat/>
    <w:rPr/>
  </w:style>
  <w:style w:type="character" w:styleId="WW8Num61z0">
    <w:name w:val="WW8Num61z0"/>
    <w:qFormat/>
    <w:rPr/>
  </w:style>
  <w:style w:type="character" w:styleId="WW8Num71z0">
    <w:name w:val="WW8Num71z0"/>
    <w:qFormat/>
    <w:rPr/>
  </w:style>
  <w:style w:type="character" w:styleId="WW8Num75z0">
    <w:name w:val="WW8Num75z0"/>
    <w:qFormat/>
    <w:rPr/>
  </w:style>
  <w:style w:type="character" w:styleId="WW8Num84z0">
    <w:name w:val="WW8Num84z0"/>
    <w:qFormat/>
    <w:rPr/>
  </w:style>
  <w:style w:type="character" w:styleId="WW8Num91z0">
    <w:name w:val="WW8Num91z0"/>
    <w:qFormat/>
    <w:rPr/>
  </w:style>
  <w:style w:type="character" w:styleId="WW8Num108z0">
    <w:name w:val="WW8Num108z0"/>
    <w:qFormat/>
    <w:rPr/>
  </w:style>
  <w:style w:type="character" w:styleId="WW8Num114z0">
    <w:name w:val="WW8Num114z0"/>
    <w:qFormat/>
    <w:rPr/>
  </w:style>
  <w:style w:type="character" w:styleId="WW8Num119z0">
    <w:name w:val="WW8Num119z0"/>
    <w:qFormat/>
    <w:rPr/>
  </w:style>
  <w:style w:type="character" w:styleId="WW8Num121z0">
    <w:name w:val="WW8Num121z0"/>
    <w:qFormat/>
    <w:rPr/>
  </w:style>
  <w:style w:type="character" w:styleId="WW8Num123z0">
    <w:name w:val="WW8Num123z0"/>
    <w:qFormat/>
    <w:rPr/>
  </w:style>
  <w:style w:type="character" w:styleId="WW8Num130z0">
    <w:name w:val="WW8Num130z0"/>
    <w:qFormat/>
    <w:rPr/>
  </w:style>
  <w:style w:type="character" w:styleId="WW8Num139z0">
    <w:name w:val="WW8Num139z0"/>
    <w:qFormat/>
    <w:rPr/>
  </w:style>
  <w:style w:type="character" w:styleId="WW8Num141z0">
    <w:name w:val="WW8Num141z0"/>
    <w:qFormat/>
    <w:rPr/>
  </w:style>
  <w:style w:type="character" w:styleId="WW8Num149z0">
    <w:name w:val="WW8Num149z0"/>
    <w:qFormat/>
    <w:rPr/>
  </w:style>
  <w:style w:type="character" w:styleId="WW8Num152z0">
    <w:name w:val="WW8Num152z0"/>
    <w:qFormat/>
    <w:rPr/>
  </w:style>
  <w:style w:type="character" w:styleId="WW8Num163z0">
    <w:name w:val="WW8Num163z0"/>
    <w:qFormat/>
    <w:rPr/>
  </w:style>
  <w:style w:type="character" w:styleId="WW8Num165z0">
    <w:name w:val="WW8Num165z0"/>
    <w:qFormat/>
    <w:rPr/>
  </w:style>
  <w:style w:type="character" w:styleId="WW8Num169z0">
    <w:name w:val="WW8Num169z0"/>
    <w:qFormat/>
    <w:rPr/>
  </w:style>
  <w:style w:type="character" w:styleId="WW8Num182z0">
    <w:name w:val="WW8Num182z0"/>
    <w:qFormat/>
    <w:rPr/>
  </w:style>
  <w:style w:type="character" w:styleId="WW8Num195z0">
    <w:name w:val="WW8Num195z0"/>
    <w:qFormat/>
    <w:rPr/>
  </w:style>
  <w:style w:type="character" w:styleId="WW8Num196z0">
    <w:name w:val="WW8Num196z0"/>
    <w:qFormat/>
    <w:rPr/>
  </w:style>
  <w:style w:type="character" w:styleId="WW8Num197z0">
    <w:name w:val="WW8Num197z0"/>
    <w:qFormat/>
    <w:rPr/>
  </w:style>
  <w:style w:type="character" w:styleId="WW8Num199z0">
    <w:name w:val="WW8Num199z0"/>
    <w:qFormat/>
    <w:rPr/>
  </w:style>
  <w:style w:type="character" w:styleId="WW8Num205z0">
    <w:name w:val="WW8Num205z0"/>
    <w:qFormat/>
    <w:rPr/>
  </w:style>
  <w:style w:type="character" w:styleId="WW8Num211z0">
    <w:name w:val="WW8Num211z0"/>
    <w:qFormat/>
    <w:rPr/>
  </w:style>
  <w:style w:type="character" w:styleId="WW8Num217z0">
    <w:name w:val="WW8Num217z0"/>
    <w:qFormat/>
    <w:rPr/>
  </w:style>
  <w:style w:type="character" w:styleId="WW8Num218z0">
    <w:name w:val="WW8Num218z0"/>
    <w:qFormat/>
    <w:rPr/>
  </w:style>
  <w:style w:type="character" w:styleId="WW8Num221z0">
    <w:name w:val="WW8Num221z0"/>
    <w:qFormat/>
    <w:rPr/>
  </w:style>
  <w:style w:type="character" w:styleId="WW8Num224z0">
    <w:name w:val="WW8Num224z0"/>
    <w:qFormat/>
    <w:rPr/>
  </w:style>
  <w:style w:type="character" w:styleId="WW8Num228z0">
    <w:name w:val="WW8Num228z0"/>
    <w:qFormat/>
    <w:rPr/>
  </w:style>
  <w:style w:type="character" w:styleId="WW8Num233z0">
    <w:name w:val="WW8Num233z0"/>
    <w:qFormat/>
    <w:rPr/>
  </w:style>
  <w:style w:type="character" w:styleId="WW8Num235z0">
    <w:name w:val="WW8Num235z0"/>
    <w:qFormat/>
    <w:rPr/>
  </w:style>
  <w:style w:type="character" w:styleId="WW8Num236z0">
    <w:name w:val="WW8Num236z0"/>
    <w:qFormat/>
    <w:rPr/>
  </w:style>
  <w:style w:type="character" w:styleId="WW8Num239z0">
    <w:name w:val="WW8Num239z0"/>
    <w:qFormat/>
    <w:rPr/>
  </w:style>
  <w:style w:type="character" w:styleId="WW8Num248z0">
    <w:name w:val="WW8Num248z0"/>
    <w:qFormat/>
    <w:rPr/>
  </w:style>
  <w:style w:type="character" w:styleId="WW8Num254z0">
    <w:name w:val="WW8Num254z0"/>
    <w:qFormat/>
    <w:rPr/>
  </w:style>
  <w:style w:type="character" w:styleId="WW8Num256z0">
    <w:name w:val="WW8Num256z0"/>
    <w:qFormat/>
    <w:rPr/>
  </w:style>
  <w:style w:type="character" w:styleId="WW8Num258z0">
    <w:name w:val="WW8Num258z0"/>
    <w:qFormat/>
    <w:rPr/>
  </w:style>
  <w:style w:type="character" w:styleId="WW8Num275z0">
    <w:name w:val="WW8Num275z0"/>
    <w:qFormat/>
    <w:rPr/>
  </w:style>
  <w:style w:type="character" w:styleId="WW8Num279z0">
    <w:name w:val="WW8Num279z0"/>
    <w:qFormat/>
    <w:rPr/>
  </w:style>
  <w:style w:type="character" w:styleId="WW8Num284z0">
    <w:name w:val="WW8Num284z0"/>
    <w:qFormat/>
    <w:rPr/>
  </w:style>
  <w:style w:type="character" w:styleId="WW8Num298z0">
    <w:name w:val="WW8Num298z0"/>
    <w:qFormat/>
    <w:rPr/>
  </w:style>
  <w:style w:type="character" w:styleId="WW8Num300z0">
    <w:name w:val="WW8Num300z0"/>
    <w:qFormat/>
    <w:rPr/>
  </w:style>
  <w:style w:type="character" w:styleId="WW8Num306z0">
    <w:name w:val="WW8Num306z0"/>
    <w:qFormat/>
    <w:rPr/>
  </w:style>
  <w:style w:type="character" w:styleId="WW8Num319z0">
    <w:name w:val="WW8Num319z0"/>
    <w:qFormat/>
    <w:rPr/>
  </w:style>
  <w:style w:type="character" w:styleId="WW8Num330z0">
    <w:name w:val="WW8Num330z0"/>
    <w:qFormat/>
    <w:rPr/>
  </w:style>
  <w:style w:type="character" w:styleId="WW8Num334z0">
    <w:name w:val="WW8Num334z0"/>
    <w:qFormat/>
    <w:rPr/>
  </w:style>
  <w:style w:type="character" w:styleId="WW8Num340z0">
    <w:name w:val="WW8Num340z0"/>
    <w:qFormat/>
    <w:rPr/>
  </w:style>
  <w:style w:type="character" w:styleId="WW8Num342z0">
    <w:name w:val="WW8Num342z0"/>
    <w:qFormat/>
    <w:rPr/>
  </w:style>
  <w:style w:type="character" w:styleId="WW8Num347z0">
    <w:name w:val="WW8Num347z0"/>
    <w:qFormat/>
    <w:rPr/>
  </w:style>
  <w:style w:type="character" w:styleId="WW8Num348z0">
    <w:name w:val="WW8Num348z0"/>
    <w:qFormat/>
    <w:rPr/>
  </w:style>
  <w:style w:type="character" w:styleId="WW8Num350z0">
    <w:name w:val="WW8Num350z0"/>
    <w:qFormat/>
    <w:rPr/>
  </w:style>
  <w:style w:type="character" w:styleId="WW8Num355z0">
    <w:name w:val="WW8Num355z0"/>
    <w:qFormat/>
    <w:rPr/>
  </w:style>
  <w:style w:type="character" w:styleId="WW8Num357z0">
    <w:name w:val="WW8Num357z0"/>
    <w:qFormat/>
    <w:rPr/>
  </w:style>
  <w:style w:type="character" w:styleId="WW8Num363z0">
    <w:name w:val="WW8Num363z0"/>
    <w:qFormat/>
    <w:rPr/>
  </w:style>
  <w:style w:type="character" w:styleId="WW8Num368z0">
    <w:name w:val="WW8Num368z0"/>
    <w:qFormat/>
    <w:rPr/>
  </w:style>
  <w:style w:type="character" w:styleId="WW8Num370z0">
    <w:name w:val="WW8Num370z0"/>
    <w:qFormat/>
    <w:rPr/>
  </w:style>
  <w:style w:type="character" w:styleId="WW8Num377z0">
    <w:name w:val="WW8Num377z0"/>
    <w:qFormat/>
    <w:rPr/>
  </w:style>
  <w:style w:type="character" w:styleId="WW8Num383z0">
    <w:name w:val="WW8Num383z0"/>
    <w:qFormat/>
    <w:rPr/>
  </w:style>
  <w:style w:type="character" w:styleId="WW8Num391z0">
    <w:name w:val="WW8Num391z0"/>
    <w:qFormat/>
    <w:rPr/>
  </w:style>
  <w:style w:type="character" w:styleId="WW8Num397z0">
    <w:name w:val="WW8Num397z0"/>
    <w:qFormat/>
    <w:rPr/>
  </w:style>
  <w:style w:type="character" w:styleId="WW8Num399z0">
    <w:name w:val="WW8Num399z0"/>
    <w:qFormat/>
    <w:rPr/>
  </w:style>
  <w:style w:type="character" w:styleId="WW8Num417z0">
    <w:name w:val="WW8Num417z0"/>
    <w:qFormat/>
    <w:rPr/>
  </w:style>
  <w:style w:type="character" w:styleId="WW8Num419z0">
    <w:name w:val="WW8Num419z0"/>
    <w:qFormat/>
    <w:rPr/>
  </w:style>
  <w:style w:type="character" w:styleId="WW8Num421z0">
    <w:name w:val="WW8Num421z0"/>
    <w:qFormat/>
    <w:rPr/>
  </w:style>
  <w:style w:type="character" w:styleId="WW8Num429z0">
    <w:name w:val="WW8Num429z0"/>
    <w:qFormat/>
    <w:rPr/>
  </w:style>
  <w:style w:type="character" w:styleId="WW8Num430z0">
    <w:name w:val="WW8Num430z0"/>
    <w:qFormat/>
    <w:rPr/>
  </w:style>
  <w:style w:type="character" w:styleId="WW8Num435z0">
    <w:name w:val="WW8Num435z0"/>
    <w:qFormat/>
    <w:rPr/>
  </w:style>
  <w:style w:type="character" w:styleId="WW8Num441z0">
    <w:name w:val="WW8Num441z0"/>
    <w:qFormat/>
    <w:rPr/>
  </w:style>
  <w:style w:type="character" w:styleId="WW8Num449z0">
    <w:name w:val="WW8Num449z0"/>
    <w:qFormat/>
    <w:rPr/>
  </w:style>
  <w:style w:type="character" w:styleId="WW8Num450z0">
    <w:name w:val="WW8Num450z0"/>
    <w:qFormat/>
    <w:rPr/>
  </w:style>
  <w:style w:type="character" w:styleId="WW8Num455z0">
    <w:name w:val="WW8Num455z0"/>
    <w:qFormat/>
    <w:rPr/>
  </w:style>
  <w:style w:type="character" w:styleId="WW8Num462z0">
    <w:name w:val="WW8Num462z0"/>
    <w:qFormat/>
    <w:rPr/>
  </w:style>
  <w:style w:type="character" w:styleId="WW8Num467z0">
    <w:name w:val="WW8Num467z0"/>
    <w:qFormat/>
    <w:rPr/>
  </w:style>
  <w:style w:type="character" w:styleId="WW8Num468z0">
    <w:name w:val="WW8Num468z0"/>
    <w:qFormat/>
    <w:rPr/>
  </w:style>
  <w:style w:type="character" w:styleId="WW8Num471z0">
    <w:name w:val="WW8Num471z0"/>
    <w:qFormat/>
    <w:rPr/>
  </w:style>
  <w:style w:type="character" w:styleId="WW8Num493z0">
    <w:name w:val="WW8Num493z0"/>
    <w:qFormat/>
    <w:rPr/>
  </w:style>
  <w:style w:type="character" w:styleId="WW8Num494z0">
    <w:name w:val="WW8Num494z0"/>
    <w:qFormat/>
    <w:rPr/>
  </w:style>
  <w:style w:type="character" w:styleId="WW8Num505z0">
    <w:name w:val="WW8Num505z0"/>
    <w:qFormat/>
    <w:rPr/>
  </w:style>
  <w:style w:type="character" w:styleId="WW8Num506z0">
    <w:name w:val="WW8Num506z0"/>
    <w:qFormat/>
    <w:rPr/>
  </w:style>
  <w:style w:type="character" w:styleId="WW8Num508z0">
    <w:name w:val="WW8Num508z0"/>
    <w:qFormat/>
    <w:rPr/>
  </w:style>
  <w:style w:type="character" w:styleId="WW8Num509z0">
    <w:name w:val="WW8Num509z0"/>
    <w:qFormat/>
    <w:rPr/>
  </w:style>
  <w:style w:type="character" w:styleId="WW8Num511z0">
    <w:name w:val="WW8Num511z0"/>
    <w:qFormat/>
    <w:rPr/>
  </w:style>
  <w:style w:type="character" w:styleId="WW8Num512z0">
    <w:name w:val="WW8Num512z0"/>
    <w:qFormat/>
    <w:rPr/>
  </w:style>
  <w:style w:type="character" w:styleId="WW8Num518z0">
    <w:name w:val="WW8Num518z0"/>
    <w:qFormat/>
    <w:rPr/>
  </w:style>
  <w:style w:type="character" w:styleId="WW8Num521z0">
    <w:name w:val="WW8Num521z0"/>
    <w:qFormat/>
    <w:rPr/>
  </w:style>
  <w:style w:type="character" w:styleId="WW8Num525z0">
    <w:name w:val="WW8Num525z0"/>
    <w:qFormat/>
    <w:rPr/>
  </w:style>
  <w:style w:type="character" w:styleId="WW8Num531z0">
    <w:name w:val="WW8Num531z0"/>
    <w:qFormat/>
    <w:rPr/>
  </w:style>
  <w:style w:type="character" w:styleId="WW8Num535z0">
    <w:name w:val="WW8Num535z0"/>
    <w:qFormat/>
    <w:rPr/>
  </w:style>
  <w:style w:type="character" w:styleId="WW8Num536z0">
    <w:name w:val="WW8Num536z0"/>
    <w:qFormat/>
    <w:rPr/>
  </w:style>
  <w:style w:type="character" w:styleId="WW8Num539z0">
    <w:name w:val="WW8Num539z0"/>
    <w:qFormat/>
    <w:rPr/>
  </w:style>
  <w:style w:type="character" w:styleId="WW8Num548z0">
    <w:name w:val="WW8Num548z0"/>
    <w:qFormat/>
    <w:rPr/>
  </w:style>
  <w:style w:type="character" w:styleId="WW8Num554z0">
    <w:name w:val="WW8Num554z0"/>
    <w:qFormat/>
    <w:rPr/>
  </w:style>
  <w:style w:type="character" w:styleId="WW8Num559z0">
    <w:name w:val="WW8Num559z0"/>
    <w:qFormat/>
    <w:rPr/>
  </w:style>
  <w:style w:type="character" w:styleId="WW8Num560z0">
    <w:name w:val="WW8Num560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StrongEmphasis">
    <w:name w:val="Strong Emphasis"/>
    <w:qFormat/>
    <w:rPr>
      <w:b/>
    </w:rPr>
  </w:style>
  <w:style w:type="character" w:styleId="HTMLTypewriter">
    <w:name w:val="HTML Typewriter"/>
    <w:qFormat/>
    <w:rPr>
      <w:rFonts w:ascii="Courier New" w:hAnsi="Courier New" w:cs="Courier New"/>
      <w:sz w:val="20"/>
      <w:szCs w:val="20"/>
    </w:rPr>
  </w:style>
  <w:style w:type="character" w:styleId="LineNumbering">
    <w:name w:val="Line Numbering"/>
    <w:basedOn w:val="DefaultParagraphFont"/>
    <w:rPr/>
  </w:style>
  <w:style w:type="character" w:styleId="TALChar">
    <w:name w:val="TAL Char"/>
    <w:qFormat/>
    <w:rPr>
      <w:rFonts w:ascii="Arial" w:hAnsi="Arial" w:eastAsia="Times New Roman" w:cs="Arial"/>
      <w:sz w:val="18"/>
      <w:lang w:val="en-GB"/>
    </w:rPr>
  </w:style>
  <w:style w:type="character" w:styleId="IndexLink">
    <w:name w:val="Index Link"/>
    <w:qFormat/>
    <w:rPr/>
  </w:style>
  <w:style w:type="paragraph" w:styleId="Heading">
    <w:name w:val="Heading"/>
    <w:basedOn w:val="Normal"/>
    <w:next w:val="TextBody"/>
    <w:qFormat/>
    <w:pPr>
      <w:overflowPunct w:val="false"/>
      <w:autoSpaceDE w:val="false"/>
      <w:spacing w:before="240" w:after="60"/>
      <w:jc w:val="center"/>
      <w:textAlignment w:val="baseline"/>
      <w:outlineLvl w:val="0"/>
    </w:pPr>
    <w:rPr>
      <w:rFonts w:ascii="Arial" w:hAnsi="Arial" w:cs="Arial"/>
      <w:b/>
      <w:bCs/>
      <w:kern w:val="2"/>
      <w:sz w:val="32"/>
      <w:szCs w:val="32"/>
    </w:rPr>
  </w:style>
  <w:style w:type="paragraph" w:styleId="TextBody">
    <w:name w:val="Body Text"/>
    <w:basedOn w:val="Normal"/>
    <w:pPr/>
    <w:rPr/>
  </w:style>
  <w:style w:type="paragraph" w:styleId="List">
    <w:name w:val="List"/>
    <w:basedOn w:val="Normal"/>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18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18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spacing w:before="0" w:after="180"/>
      <w:ind w:left="568" w:hanging="284"/>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spacing w:before="0" w:after="180"/>
      <w:ind w:left="568" w:hanging="284"/>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18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284"/>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spacing w:before="0" w:after="180"/>
      <w:ind w:left="568" w:hanging="284"/>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44"/>
      </w:numPr>
    </w:pPr>
    <w:rPr/>
  </w:style>
  <w:style w:type="paragraph" w:styleId="ListNumber2">
    <w:name w:val="List Number 2"/>
    <w:basedOn w:val="ListNumber"/>
    <w:qFormat/>
    <w:pPr>
      <w:numPr>
        <w:ilvl w:val="0"/>
        <w:numId w:val="34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before="0" w:after="180"/>
      <w:ind w:left="568" w:hanging="284"/>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346"/>
      </w:numPr>
    </w:pPr>
    <w:rPr/>
  </w:style>
  <w:style w:type="paragraph" w:styleId="ListBullet2">
    <w:name w:val="List Bullet 2"/>
    <w:basedOn w:val="ListBullet"/>
    <w:qFormat/>
    <w:pPr>
      <w:numPr>
        <w:ilvl w:val="0"/>
        <w:numId w:val="34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spacing w:before="0" w:after="180"/>
      <w:ind w:left="568" w:hanging="284"/>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spacing w:before="0" w:after="180"/>
      <w:ind w:left="568" w:right="28" w:hanging="284"/>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before="0" w:after="180"/>
      <w:ind w:left="568" w:hanging="284"/>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spacing w:before="0" w:after="180"/>
      <w:ind w:left="568" w:hanging="284"/>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spacing w:before="0" w:after="180"/>
      <w:ind w:left="568" w:hanging="284"/>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spacing w:before="0" w:after="180"/>
      <w:ind w:left="568" w:hanging="284"/>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284"/>
    </w:pPr>
    <w:rPr/>
  </w:style>
  <w:style w:type="paragraph" w:styleId="INDENT2">
    <w:name w:val="INDENT2"/>
    <w:basedOn w:val="Normal"/>
    <w:qFormat/>
    <w:pPr>
      <w:numPr>
        <w:ilvl w:val="0"/>
        <w:numId w:val="34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284"/>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TextBodyIndent">
    <w:name w:val="Body Text Indent"/>
    <w:basedOn w:val="Normal"/>
    <w:pPr>
      <w:overflowPunct w:val="false"/>
      <w:autoSpaceDE w:val="false"/>
      <w:ind w:left="360" w:hanging="284"/>
      <w:textAlignment w:val="baseline"/>
    </w:pPr>
    <w:rPr/>
  </w:style>
  <w:style w:type="paragraph" w:styleId="BodyTextIndent2">
    <w:name w:val="Body Text Indent 2"/>
    <w:basedOn w:val="Normal"/>
    <w:qFormat/>
    <w:pPr>
      <w:overflowPunct w:val="false"/>
      <w:autoSpaceDE w:val="false"/>
      <w:ind w:left="284" w:hanging="284"/>
      <w:textAlignment w:val="baseline"/>
    </w:pPr>
    <w:rPr/>
  </w:style>
  <w:style w:type="paragraph" w:styleId="BodyTextIndent3">
    <w:name w:val="Body Text Indent 3"/>
    <w:basedOn w:val="Normal"/>
    <w:qFormat/>
    <w:pPr>
      <w:overflowPunct w:val="false"/>
      <w:autoSpaceDE w:val="false"/>
      <w:ind w:left="567" w:hanging="284"/>
      <w:textAlignment w:val="baseline"/>
    </w:pPr>
    <w:rPr/>
  </w:style>
  <w:style w:type="paragraph" w:styleId="BlockText">
    <w:name w:val="Block Text"/>
    <w:basedOn w:val="Normal"/>
    <w:qFormat/>
    <w:pPr>
      <w:overflowPunct w:val="false"/>
      <w:autoSpaceDE w:val="false"/>
      <w:spacing w:before="0" w:after="120"/>
      <w:ind w:left="1440" w:right="1440" w:hanging="284"/>
      <w:textAlignment w:val="baseline"/>
    </w:pPr>
    <w:rPr/>
  </w:style>
  <w:style w:type="paragraph" w:styleId="BodyText2">
    <w:name w:val="Body Text 2"/>
    <w:basedOn w:val="Normal"/>
    <w:qFormat/>
    <w:pPr>
      <w:overflowPunct w:val="false"/>
      <w:autoSpaceDE w:val="false"/>
      <w:spacing w:lineRule="auto" w:line="480" w:before="0" w:after="120"/>
      <w:textAlignment w:val="baseline"/>
    </w:pPr>
    <w:rPr/>
  </w:style>
  <w:style w:type="paragraph" w:styleId="BodyText3">
    <w:name w:val="Body Text 3"/>
    <w:basedOn w:val="Normal"/>
    <w:qFormat/>
    <w:pPr>
      <w:overflowPunct w:val="false"/>
      <w:autoSpaceDE w:val="false"/>
      <w:spacing w:before="0" w:after="120"/>
      <w:textAlignment w:val="baseline"/>
    </w:pPr>
    <w:rPr>
      <w:sz w:val="16"/>
      <w:szCs w:val="16"/>
    </w:rPr>
  </w:style>
  <w:style w:type="paragraph" w:styleId="BodyTextFirstIndent">
    <w:name w:val="Body Text First Indent"/>
    <w:basedOn w:val="TextBody"/>
    <w:qFormat/>
    <w:pPr>
      <w:overflowPunct w:val="false"/>
      <w:autoSpaceDE w:val="false"/>
      <w:spacing w:before="0" w:after="120"/>
      <w:ind w:left="568" w:firstLine="210"/>
      <w:textAlignment w:val="baseline"/>
    </w:pPr>
    <w:rPr/>
  </w:style>
  <w:style w:type="paragraph" w:styleId="BodyTextFirstIndent2">
    <w:name w:val="Body Text First Indent 2"/>
    <w:basedOn w:val="TextBodyIndent"/>
    <w:qFormat/>
    <w:pPr>
      <w:spacing w:before="0" w:after="120"/>
      <w:ind w:left="283" w:firstLine="210"/>
    </w:pPr>
    <w:rPr/>
  </w:style>
  <w:style w:type="paragraph" w:styleId="Closing">
    <w:name w:val="Closing"/>
    <w:basedOn w:val="Normal"/>
    <w:qFormat/>
    <w:pPr>
      <w:overflowPunct w:val="false"/>
      <w:autoSpaceDE w:val="false"/>
      <w:ind w:left="4252" w:hanging="284"/>
      <w:textAlignment w:val="baseline"/>
    </w:pPr>
    <w:rPr/>
  </w:style>
  <w:style w:type="paragraph" w:styleId="Date">
    <w:name w:val="Date"/>
    <w:basedOn w:val="Normal"/>
    <w:next w:val="Normal"/>
    <w:qFormat/>
    <w:pPr>
      <w:overflowPunct w:val="false"/>
      <w:autoSpaceDE w:val="false"/>
      <w:textAlignment w:val="baseline"/>
    </w:pPr>
    <w:rPr/>
  </w:style>
  <w:style w:type="paragraph" w:styleId="EmailSignature">
    <w:name w:val="E-mail Signature"/>
    <w:basedOn w:val="Normal"/>
    <w:qFormat/>
    <w:pPr>
      <w:overflowPunct w:val="false"/>
      <w:autoSpaceDE w:val="false"/>
      <w:textAlignment w:val="baseline"/>
    </w:pPr>
    <w:rPr/>
  </w:style>
  <w:style w:type="paragraph" w:styleId="Endnote">
    <w:name w:val="Endnote Text"/>
    <w:basedOn w:val="Normal"/>
    <w:pPr>
      <w:overflowPunct w:val="false"/>
      <w:autoSpaceDE w:val="false"/>
      <w:textAlignment w:val="baseline"/>
    </w:pPr>
    <w:rPr/>
  </w:style>
  <w:style w:type="paragraph" w:styleId="Addressee">
    <w:name w:val="Envelope Address"/>
    <w:basedOn w:val="Normal"/>
    <w:pPr>
      <w:overflowPunct w:val="false"/>
      <w:autoSpaceDE w:val="false"/>
      <w:ind w:left="2880" w:hanging="284"/>
      <w:textAlignment w:val="baseline"/>
    </w:pPr>
    <w:rPr>
      <w:rFonts w:ascii="Arial" w:hAnsi="Arial" w:cs="Arial"/>
      <w:sz w:val="24"/>
      <w:szCs w:val="24"/>
    </w:rPr>
  </w:style>
  <w:style w:type="paragraph" w:styleId="Sender">
    <w:name w:val="Envelope Return"/>
    <w:basedOn w:val="Normal"/>
    <w:pPr>
      <w:overflowPunct w:val="false"/>
      <w:autoSpaceDE w:val="false"/>
      <w:textAlignment w:val="baseline"/>
    </w:pPr>
    <w:rPr>
      <w:rFonts w:ascii="Arial" w:hAnsi="Arial" w:cs="Arial"/>
    </w:rPr>
  </w:style>
  <w:style w:type="paragraph" w:styleId="HTMLAddress">
    <w:name w:val="HTML Address"/>
    <w:basedOn w:val="Normal"/>
    <w:qFormat/>
    <w:pPr>
      <w:overflowPunct w:val="false"/>
      <w:autoSpaceDE w:val="false"/>
      <w:textAlignment w:val="baseline"/>
    </w:pPr>
    <w:rPr>
      <w:i/>
      <w:iCs/>
    </w:rPr>
  </w:style>
  <w:style w:type="paragraph" w:styleId="HTMLPreformatted">
    <w:name w:val="HTML Preformatted"/>
    <w:basedOn w:val="Normal"/>
    <w:qFormat/>
    <w:pPr>
      <w:overflowPunct w:val="false"/>
      <w:autoSpaceDE w:val="false"/>
      <w:textAlignment w:val="baseline"/>
    </w:pPr>
    <w:rPr>
      <w:rFonts w:ascii="Courier New" w:hAnsi="Courier New" w:cs="Courier New"/>
    </w:rPr>
  </w:style>
  <w:style w:type="paragraph" w:styleId="Index3">
    <w:name w:val="Index 3"/>
    <w:basedOn w:val="Normal"/>
    <w:next w:val="Normal"/>
    <w:pPr>
      <w:overflowPunct w:val="false"/>
      <w:autoSpaceDE w:val="false"/>
      <w:ind w:left="600" w:hanging="200"/>
      <w:textAlignment w:val="baseline"/>
    </w:pPr>
    <w:rPr/>
  </w:style>
  <w:style w:type="paragraph" w:styleId="Index4">
    <w:name w:val="Index 4"/>
    <w:basedOn w:val="Normal"/>
    <w:next w:val="Normal"/>
    <w:qFormat/>
    <w:pPr>
      <w:overflowPunct w:val="false"/>
      <w:autoSpaceDE w:val="false"/>
      <w:ind w:left="800" w:hanging="200"/>
      <w:textAlignment w:val="baseline"/>
    </w:pPr>
    <w:rPr/>
  </w:style>
  <w:style w:type="paragraph" w:styleId="Index5">
    <w:name w:val="Index 5"/>
    <w:basedOn w:val="Normal"/>
    <w:next w:val="Normal"/>
    <w:qFormat/>
    <w:pPr>
      <w:overflowPunct w:val="false"/>
      <w:autoSpaceDE w:val="false"/>
      <w:ind w:left="1000" w:hanging="200"/>
      <w:textAlignment w:val="baseline"/>
    </w:pPr>
    <w:rPr/>
  </w:style>
  <w:style w:type="paragraph" w:styleId="Index6">
    <w:name w:val="Index 6"/>
    <w:basedOn w:val="Normal"/>
    <w:next w:val="Normal"/>
    <w:qFormat/>
    <w:pPr>
      <w:overflowPunct w:val="false"/>
      <w:autoSpaceDE w:val="false"/>
      <w:ind w:left="1200" w:hanging="200"/>
      <w:textAlignment w:val="baseline"/>
    </w:pPr>
    <w:rPr/>
  </w:style>
  <w:style w:type="paragraph" w:styleId="Index7">
    <w:name w:val="Index 7"/>
    <w:basedOn w:val="Normal"/>
    <w:next w:val="Normal"/>
    <w:qFormat/>
    <w:pPr>
      <w:overflowPunct w:val="false"/>
      <w:autoSpaceDE w:val="false"/>
      <w:ind w:left="1400" w:hanging="200"/>
      <w:textAlignment w:val="baseline"/>
    </w:pPr>
    <w:rPr/>
  </w:style>
  <w:style w:type="paragraph" w:styleId="Index8">
    <w:name w:val="Index 8"/>
    <w:basedOn w:val="Normal"/>
    <w:next w:val="Normal"/>
    <w:qFormat/>
    <w:pPr>
      <w:overflowPunct w:val="false"/>
      <w:autoSpaceDE w:val="false"/>
      <w:ind w:left="1600" w:hanging="200"/>
      <w:textAlignment w:val="baseline"/>
    </w:pPr>
    <w:rPr/>
  </w:style>
  <w:style w:type="paragraph" w:styleId="Index9">
    <w:name w:val="Index 9"/>
    <w:basedOn w:val="Normal"/>
    <w:next w:val="Normal"/>
    <w:qFormat/>
    <w:pPr>
      <w:overflowPunct w:val="false"/>
      <w:autoSpaceDE w:val="false"/>
      <w:ind w:left="1800" w:hanging="200"/>
      <w:textAlignment w:val="baseline"/>
    </w:pPr>
    <w:rPr/>
  </w:style>
  <w:style w:type="paragraph" w:styleId="ListContinue">
    <w:name w:val="List Continue"/>
    <w:basedOn w:val="Normal"/>
    <w:qFormat/>
    <w:pPr>
      <w:overflowPunct w:val="false"/>
      <w:autoSpaceDE w:val="false"/>
      <w:spacing w:before="0" w:after="120"/>
      <w:ind w:left="283" w:hanging="284"/>
      <w:textAlignment w:val="baseline"/>
    </w:pPr>
    <w:rPr/>
  </w:style>
  <w:style w:type="paragraph" w:styleId="ListContinue2">
    <w:name w:val="List Continue 2"/>
    <w:basedOn w:val="Normal"/>
    <w:qFormat/>
    <w:pPr>
      <w:overflowPunct w:val="false"/>
      <w:autoSpaceDE w:val="false"/>
      <w:spacing w:before="0" w:after="120"/>
      <w:ind w:left="566" w:hanging="284"/>
      <w:textAlignment w:val="baseline"/>
    </w:pPr>
    <w:rPr/>
  </w:style>
  <w:style w:type="paragraph" w:styleId="ListContinue3">
    <w:name w:val="List Continue 3"/>
    <w:basedOn w:val="Normal"/>
    <w:qFormat/>
    <w:pPr>
      <w:overflowPunct w:val="false"/>
      <w:autoSpaceDE w:val="false"/>
      <w:spacing w:before="0" w:after="120"/>
      <w:ind w:left="849" w:hanging="284"/>
      <w:textAlignment w:val="baseline"/>
    </w:pPr>
    <w:rPr/>
  </w:style>
  <w:style w:type="paragraph" w:styleId="ListContinue4">
    <w:name w:val="List Continue 4"/>
    <w:basedOn w:val="Normal"/>
    <w:qFormat/>
    <w:pPr>
      <w:overflowPunct w:val="false"/>
      <w:autoSpaceDE w:val="false"/>
      <w:spacing w:before="0" w:after="120"/>
      <w:ind w:left="1132" w:hanging="284"/>
      <w:textAlignment w:val="baseline"/>
    </w:pPr>
    <w:rPr/>
  </w:style>
  <w:style w:type="paragraph" w:styleId="ListContinue5">
    <w:name w:val="List Continue 5"/>
    <w:basedOn w:val="Normal"/>
    <w:qFormat/>
    <w:pPr>
      <w:overflowPunct w:val="false"/>
      <w:autoSpaceDE w:val="false"/>
      <w:spacing w:before="0" w:after="120"/>
      <w:ind w:left="1415" w:hanging="284"/>
      <w:textAlignment w:val="baseline"/>
    </w:pPr>
    <w:rPr/>
  </w:style>
  <w:style w:type="paragraph" w:styleId="ListNumber3">
    <w:name w:val="List Number 3"/>
    <w:basedOn w:val="Normal"/>
    <w:qFormat/>
    <w:pPr>
      <w:numPr>
        <w:ilvl w:val="0"/>
        <w:numId w:val="318"/>
      </w:numPr>
    </w:pPr>
    <w:rPr/>
  </w:style>
  <w:style w:type="paragraph" w:styleId="ListNumber4">
    <w:name w:val="List Number 4"/>
    <w:basedOn w:val="Normal"/>
    <w:qFormat/>
    <w:pPr>
      <w:numPr>
        <w:ilvl w:val="0"/>
        <w:numId w:val="4"/>
      </w:numPr>
    </w:pPr>
    <w:rPr/>
  </w:style>
  <w:style w:type="paragraph" w:styleId="ListNumber5">
    <w:name w:val="List Number 5"/>
    <w:basedOn w:val="Normal"/>
    <w:qFormat/>
    <w:pPr>
      <w:numPr>
        <w:ilvl w:val="0"/>
        <w:numId w:val="3"/>
      </w:numPr>
    </w:pPr>
    <w:rPr/>
  </w:style>
  <w:style w:type="paragraph" w:styleId="MacroText">
    <w:name w:val="Macro Text"/>
    <w:qFormat/>
    <w:pPr>
      <w:widowControl w:val="false"/>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lineRule="atLeast" w:line="360" w:before="0" w:after="180"/>
      <w:jc w:val="both"/>
      <w:textAlignment w:val="baseline"/>
    </w:pPr>
    <w:rPr>
      <w:rFonts w:ascii="Courier New" w:hAnsi="Courier New" w:eastAsia="SimSun;宋体"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overflowPunct w:val="false"/>
      <w:autoSpaceDE w:val="false"/>
      <w:ind w:left="1134" w:hanging="1134"/>
      <w:textAlignment w:val="baseline"/>
    </w:pPr>
    <w:rPr>
      <w:rFonts w:ascii="Arial" w:hAnsi="Arial" w:cs="Arial"/>
      <w:sz w:val="24"/>
      <w:szCs w:val="24"/>
    </w:rPr>
  </w:style>
  <w:style w:type="paragraph" w:styleId="NormalWeb">
    <w:name w:val="Normal (Web)"/>
    <w:basedOn w:val="Normal"/>
    <w:qFormat/>
    <w:pPr>
      <w:overflowPunct w:val="false"/>
      <w:autoSpaceDE w:val="false"/>
      <w:textAlignment w:val="baseline"/>
    </w:pPr>
    <w:rPr>
      <w:sz w:val="24"/>
      <w:szCs w:val="24"/>
    </w:rPr>
  </w:style>
  <w:style w:type="paragraph" w:styleId="NormalIndent">
    <w:name w:val="Normal Indent"/>
    <w:basedOn w:val="Normal"/>
    <w:qFormat/>
    <w:pPr>
      <w:overflowPunct w:val="false"/>
      <w:autoSpaceDE w:val="false"/>
      <w:ind w:left="720" w:hanging="284"/>
      <w:textAlignment w:val="baseline"/>
    </w:pPr>
    <w:rPr/>
  </w:style>
  <w:style w:type="paragraph" w:styleId="NoteHeading">
    <w:name w:val="Note Heading"/>
    <w:basedOn w:val="Normal"/>
    <w:next w:val="Normal"/>
    <w:qFormat/>
    <w:pPr>
      <w:overflowPunct w:val="false"/>
      <w:autoSpaceDE w:val="false"/>
      <w:textAlignment w:val="baseline"/>
    </w:pPr>
    <w:rPr/>
  </w:style>
  <w:style w:type="paragraph" w:styleId="Salutation">
    <w:name w:val="Salutation"/>
    <w:basedOn w:val="Normal"/>
    <w:next w:val="Normal"/>
    <w:qFormat/>
    <w:pPr>
      <w:overflowPunct w:val="false"/>
      <w:autoSpaceDE w:val="false"/>
      <w:textAlignment w:val="baseline"/>
    </w:pPr>
    <w:rPr/>
  </w:style>
  <w:style w:type="paragraph" w:styleId="Signature">
    <w:name w:val="Signature"/>
    <w:basedOn w:val="Normal"/>
    <w:pPr>
      <w:numPr>
        <w:ilvl w:val="0"/>
        <w:numId w:val="4"/>
      </w:numPr>
      <w:tabs>
        <w:tab w:val="clear" w:pos="284"/>
      </w:tabs>
      <w:ind w:left="4252" w:hanging="0"/>
    </w:pPr>
    <w:rPr/>
  </w:style>
  <w:style w:type="paragraph" w:styleId="Subtitle">
    <w:name w:val="Subtitle"/>
    <w:basedOn w:val="Normal"/>
    <w:next w:val="TextBody"/>
    <w:qFormat/>
    <w:pPr>
      <w:numPr>
        <w:ilvl w:val="0"/>
        <w:numId w:val="3"/>
      </w:numPr>
      <w:tabs>
        <w:tab w:val="clear" w:pos="284"/>
      </w:tabs>
      <w:spacing w:before="0" w:after="60"/>
      <w:ind w:left="0" w:hanging="0"/>
      <w:jc w:val="center"/>
      <w:outlineLvl w:val="1"/>
    </w:pPr>
    <w:rPr>
      <w:rFonts w:ascii="Arial" w:hAnsi="Arial" w:cs="Arial"/>
      <w:sz w:val="24"/>
      <w:szCs w:val="24"/>
    </w:rPr>
  </w:style>
  <w:style w:type="paragraph" w:styleId="TableofAuthorities">
    <w:name w:val="Table of Authorities"/>
    <w:basedOn w:val="Normal"/>
    <w:next w:val="Normal"/>
    <w:qFormat/>
    <w:pPr>
      <w:numPr>
        <w:ilvl w:val="0"/>
        <w:numId w:val="2"/>
      </w:numPr>
      <w:tabs>
        <w:tab w:val="clear" w:pos="284"/>
      </w:tabs>
      <w:ind w:left="200" w:hanging="200"/>
    </w:pPr>
    <w:rPr/>
  </w:style>
  <w:style w:type="paragraph" w:styleId="TableofFigures">
    <w:name w:val="Table of Figures"/>
    <w:basedOn w:val="Normal"/>
    <w:next w:val="Normal"/>
    <w:qFormat/>
    <w:pPr>
      <w:overflowPunct w:val="false"/>
      <w:autoSpaceDE w:val="false"/>
      <w:ind w:left="400" w:hanging="400"/>
      <w:textAlignment w:val="baseline"/>
    </w:pPr>
    <w:rPr/>
  </w:style>
  <w:style w:type="paragraph" w:styleId="TOAHeading">
    <w:name w:val="TOA Heading"/>
    <w:basedOn w:val="Normal"/>
    <w:next w:val="Normal"/>
    <w:qFormat/>
    <w:pPr>
      <w:overflowPunct w:val="false"/>
      <w:autoSpaceDE w:val="false"/>
      <w:spacing w:before="120" w:after="180"/>
      <w:textAlignment w:val="baseline"/>
    </w:pPr>
    <w:rPr>
      <w:rFonts w:ascii="Arial" w:hAnsi="Arial" w:cs="Arial"/>
      <w:b/>
      <w:bCs/>
      <w:sz w:val="24"/>
      <w:szCs w:val="24"/>
    </w:rPr>
  </w:style>
  <w:style w:type="paragraph" w:styleId="BalloonText">
    <w:name w:val="Balloon Text"/>
    <w:basedOn w:val="Normal"/>
    <w:qFormat/>
    <w:pPr>
      <w:overflowPunct w:val="false"/>
      <w:autoSpaceDE w:val="false"/>
      <w:textAlignment w:val="baseline"/>
    </w:pPr>
    <w:rPr>
      <w:rFonts w:ascii="Tahoma" w:hAnsi="Tahoma" w:cs="Tahoma"/>
      <w:sz w:val="16"/>
      <w:szCs w:val="16"/>
    </w:rPr>
  </w:style>
  <w:style w:type="paragraph" w:styleId="CommentSubject">
    <w:name w:val="Comment Subject"/>
    <w:basedOn w:val="CommentText"/>
    <w:next w:val="CommentText"/>
    <w:qFormat/>
    <w:pPr>
      <w:overflowPunct w:val="false"/>
      <w:autoSpaceDE w:val="false"/>
      <w:textAlignment w:val="baseline"/>
    </w:pPr>
    <w:rPr>
      <w:b/>
      <w:bCs/>
    </w:rPr>
  </w:style>
  <w:style w:type="paragraph" w:styleId="FL">
    <w:name w:val="FL"/>
    <w:basedOn w:val="Normal"/>
    <w:qFormat/>
    <w:pPr>
      <w:keepNext w:val="true"/>
      <w:keepLines/>
      <w:spacing w:before="60" w:after="180"/>
      <w:jc w:val="center"/>
    </w:pPr>
    <w:rPr>
      <w:rFonts w:ascii="Arial" w:hAnsi="Arial" w:cs="Arial"/>
      <w:b/>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Style5">
    <w:name w:val="编号"/>
    <w:basedOn w:val="Normal"/>
    <w:qFormat/>
    <w:pPr>
      <w:numPr>
        <w:ilvl w:val="0"/>
        <w:numId w:val="137"/>
      </w:numPr>
      <w:overflowPunct w:val="true"/>
      <w:autoSpaceDE w:val="true"/>
      <w:textAlignment w:val="auto"/>
    </w:pPr>
    <w:rPr>
      <w:rFonts w:eastAsia="SimSun;宋体"/>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59">
    <w:name w:val="WW8Num59"/>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64">
    <w:name w:val="WW8Num64"/>
    <w:qFormat/>
  </w:style>
  <w:style w:type="numbering" w:styleId="WW8Num65">
    <w:name w:val="WW8Num65"/>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73">
    <w:name w:val="WW8Num73"/>
    <w:qFormat/>
  </w:style>
  <w:style w:type="numbering" w:styleId="WW8Num74">
    <w:name w:val="WW8Num74"/>
    <w:qFormat/>
  </w:style>
  <w:style w:type="numbering" w:styleId="WW8Num75">
    <w:name w:val="WW8Num75"/>
    <w:qFormat/>
  </w:style>
  <w:style w:type="numbering" w:styleId="WW8Num76">
    <w:name w:val="WW8Num76"/>
    <w:qFormat/>
  </w:style>
  <w:style w:type="numbering" w:styleId="WW8Num77">
    <w:name w:val="WW8Num77"/>
    <w:qFormat/>
  </w:style>
  <w:style w:type="numbering" w:styleId="WW8Num78">
    <w:name w:val="WW8Num78"/>
    <w:qFormat/>
  </w:style>
  <w:style w:type="numbering" w:styleId="WW8Num79">
    <w:name w:val="WW8Num79"/>
    <w:qFormat/>
  </w:style>
  <w:style w:type="numbering" w:styleId="WW8Num80">
    <w:name w:val="WW8Num80"/>
    <w:qFormat/>
  </w:style>
  <w:style w:type="numbering" w:styleId="WW8Num81">
    <w:name w:val="WW8Num81"/>
    <w:qFormat/>
  </w:style>
  <w:style w:type="numbering" w:styleId="WW8Num82">
    <w:name w:val="WW8Num82"/>
    <w:qFormat/>
  </w:style>
  <w:style w:type="numbering" w:styleId="WW8Num83">
    <w:name w:val="WW8Num83"/>
    <w:qFormat/>
  </w:style>
  <w:style w:type="numbering" w:styleId="WW8Num84">
    <w:name w:val="WW8Num84"/>
    <w:qFormat/>
  </w:style>
  <w:style w:type="numbering" w:styleId="WW8Num85">
    <w:name w:val="WW8Num85"/>
    <w:qFormat/>
  </w:style>
  <w:style w:type="numbering" w:styleId="WW8Num86">
    <w:name w:val="WW8Num86"/>
    <w:qFormat/>
  </w:style>
  <w:style w:type="numbering" w:styleId="WW8Num87">
    <w:name w:val="WW8Num87"/>
    <w:qFormat/>
  </w:style>
  <w:style w:type="numbering" w:styleId="WW8Num88">
    <w:name w:val="WW8Num88"/>
    <w:qFormat/>
  </w:style>
  <w:style w:type="numbering" w:styleId="WW8Num89">
    <w:name w:val="WW8Num89"/>
    <w:qFormat/>
  </w:style>
  <w:style w:type="numbering" w:styleId="WW8Num90">
    <w:name w:val="WW8Num90"/>
    <w:qFormat/>
  </w:style>
  <w:style w:type="numbering" w:styleId="WW8Num91">
    <w:name w:val="WW8Num91"/>
    <w:qFormat/>
  </w:style>
  <w:style w:type="numbering" w:styleId="WW8Num92">
    <w:name w:val="WW8Num92"/>
    <w:qFormat/>
  </w:style>
  <w:style w:type="numbering" w:styleId="WW8Num93">
    <w:name w:val="WW8Num93"/>
    <w:qFormat/>
  </w:style>
  <w:style w:type="numbering" w:styleId="WW8Num94">
    <w:name w:val="WW8Num94"/>
    <w:qFormat/>
  </w:style>
  <w:style w:type="numbering" w:styleId="WW8Num95">
    <w:name w:val="WW8Num95"/>
    <w:qFormat/>
  </w:style>
  <w:style w:type="numbering" w:styleId="WW8Num96">
    <w:name w:val="WW8Num96"/>
    <w:qFormat/>
  </w:style>
  <w:style w:type="numbering" w:styleId="WW8Num97">
    <w:name w:val="WW8Num97"/>
    <w:qFormat/>
  </w:style>
  <w:style w:type="numbering" w:styleId="WW8Num98">
    <w:name w:val="WW8Num98"/>
    <w:qFormat/>
  </w:style>
  <w:style w:type="numbering" w:styleId="WW8Num99">
    <w:name w:val="WW8Num99"/>
    <w:qFormat/>
  </w:style>
  <w:style w:type="numbering" w:styleId="WW8Num100">
    <w:name w:val="WW8Num100"/>
    <w:qFormat/>
  </w:style>
  <w:style w:type="numbering" w:styleId="WW8Num101">
    <w:name w:val="WW8Num101"/>
    <w:qFormat/>
  </w:style>
  <w:style w:type="numbering" w:styleId="WW8Num102">
    <w:name w:val="WW8Num102"/>
    <w:qFormat/>
  </w:style>
  <w:style w:type="numbering" w:styleId="WW8Num103">
    <w:name w:val="WW8Num103"/>
    <w:qFormat/>
  </w:style>
  <w:style w:type="numbering" w:styleId="WW8Num104">
    <w:name w:val="WW8Num104"/>
    <w:qFormat/>
  </w:style>
  <w:style w:type="numbering" w:styleId="WW8Num105">
    <w:name w:val="WW8Num105"/>
    <w:qFormat/>
  </w:style>
  <w:style w:type="numbering" w:styleId="WW8Num106">
    <w:name w:val="WW8Num106"/>
    <w:qFormat/>
  </w:style>
  <w:style w:type="numbering" w:styleId="WW8Num107">
    <w:name w:val="WW8Num107"/>
    <w:qFormat/>
  </w:style>
  <w:style w:type="numbering" w:styleId="WW8Num108">
    <w:name w:val="WW8Num108"/>
    <w:qFormat/>
  </w:style>
  <w:style w:type="numbering" w:styleId="WW8Num109">
    <w:name w:val="WW8Num109"/>
    <w:qFormat/>
  </w:style>
  <w:style w:type="numbering" w:styleId="WW8Num110">
    <w:name w:val="WW8Num110"/>
    <w:qFormat/>
  </w:style>
  <w:style w:type="numbering" w:styleId="WW8Num111">
    <w:name w:val="WW8Num111"/>
    <w:qFormat/>
  </w:style>
  <w:style w:type="numbering" w:styleId="WW8Num112">
    <w:name w:val="WW8Num112"/>
    <w:qFormat/>
  </w:style>
  <w:style w:type="numbering" w:styleId="WW8Num113">
    <w:name w:val="WW8Num113"/>
    <w:qFormat/>
  </w:style>
  <w:style w:type="numbering" w:styleId="WW8Num114">
    <w:name w:val="WW8Num114"/>
    <w:qFormat/>
  </w:style>
  <w:style w:type="numbering" w:styleId="WW8Num115">
    <w:name w:val="WW8Num115"/>
    <w:qFormat/>
  </w:style>
  <w:style w:type="numbering" w:styleId="WW8Num116">
    <w:name w:val="WW8Num116"/>
    <w:qFormat/>
  </w:style>
  <w:style w:type="numbering" w:styleId="WW8Num117">
    <w:name w:val="WW8Num117"/>
    <w:qFormat/>
  </w:style>
  <w:style w:type="numbering" w:styleId="WW8Num118">
    <w:name w:val="WW8Num118"/>
    <w:qFormat/>
  </w:style>
  <w:style w:type="numbering" w:styleId="WW8Num119">
    <w:name w:val="WW8Num119"/>
    <w:qFormat/>
  </w:style>
  <w:style w:type="numbering" w:styleId="WW8Num120">
    <w:name w:val="WW8Num120"/>
    <w:qFormat/>
  </w:style>
  <w:style w:type="numbering" w:styleId="WW8Num121">
    <w:name w:val="WW8Num121"/>
    <w:qFormat/>
  </w:style>
  <w:style w:type="numbering" w:styleId="WW8Num122">
    <w:name w:val="WW8Num122"/>
    <w:qFormat/>
  </w:style>
  <w:style w:type="numbering" w:styleId="WW8Num123">
    <w:name w:val="WW8Num123"/>
    <w:qFormat/>
  </w:style>
  <w:style w:type="numbering" w:styleId="WW8Num124">
    <w:name w:val="WW8Num124"/>
    <w:qFormat/>
  </w:style>
  <w:style w:type="numbering" w:styleId="WW8Num125">
    <w:name w:val="WW8Num125"/>
    <w:qFormat/>
  </w:style>
  <w:style w:type="numbering" w:styleId="WW8Num126">
    <w:name w:val="WW8Num126"/>
    <w:qFormat/>
  </w:style>
  <w:style w:type="numbering" w:styleId="WW8Num127">
    <w:name w:val="WW8Num127"/>
    <w:qFormat/>
  </w:style>
  <w:style w:type="numbering" w:styleId="WW8Num128">
    <w:name w:val="WW8Num128"/>
    <w:qFormat/>
  </w:style>
  <w:style w:type="numbering" w:styleId="WW8Num129">
    <w:name w:val="WW8Num129"/>
    <w:qFormat/>
  </w:style>
  <w:style w:type="numbering" w:styleId="WW8Num130">
    <w:name w:val="WW8Num130"/>
    <w:qFormat/>
  </w:style>
  <w:style w:type="numbering" w:styleId="WW8Num131">
    <w:name w:val="WW8Num131"/>
    <w:qFormat/>
  </w:style>
  <w:style w:type="numbering" w:styleId="WW8Num132">
    <w:name w:val="WW8Num132"/>
    <w:qFormat/>
  </w:style>
  <w:style w:type="numbering" w:styleId="WW8Num133">
    <w:name w:val="WW8Num133"/>
    <w:qFormat/>
  </w:style>
  <w:style w:type="numbering" w:styleId="WW8Num134">
    <w:name w:val="WW8Num134"/>
    <w:qFormat/>
  </w:style>
  <w:style w:type="numbering" w:styleId="WW8Num135">
    <w:name w:val="WW8Num135"/>
    <w:qFormat/>
  </w:style>
  <w:style w:type="numbering" w:styleId="WW8Num136">
    <w:name w:val="WW8Num136"/>
    <w:qFormat/>
  </w:style>
  <w:style w:type="numbering" w:styleId="WW8Num137">
    <w:name w:val="WW8Num137"/>
    <w:qFormat/>
  </w:style>
  <w:style w:type="numbering" w:styleId="WW8Num138">
    <w:name w:val="WW8Num138"/>
    <w:qFormat/>
  </w:style>
  <w:style w:type="numbering" w:styleId="WW8Num139">
    <w:name w:val="WW8Num139"/>
    <w:qFormat/>
  </w:style>
  <w:style w:type="numbering" w:styleId="WW8Num140">
    <w:name w:val="WW8Num140"/>
    <w:qFormat/>
  </w:style>
  <w:style w:type="numbering" w:styleId="WW8Num141">
    <w:name w:val="WW8Num141"/>
    <w:qFormat/>
  </w:style>
  <w:style w:type="numbering" w:styleId="WW8Num142">
    <w:name w:val="WW8Num142"/>
    <w:qFormat/>
  </w:style>
  <w:style w:type="numbering" w:styleId="WW8Num143">
    <w:name w:val="WW8Num143"/>
    <w:qFormat/>
  </w:style>
  <w:style w:type="numbering" w:styleId="WW8Num144">
    <w:name w:val="WW8Num144"/>
    <w:qFormat/>
  </w:style>
  <w:style w:type="numbering" w:styleId="WW8Num145">
    <w:name w:val="WW8Num145"/>
    <w:qFormat/>
  </w:style>
  <w:style w:type="numbering" w:styleId="WW8Num146">
    <w:name w:val="WW8Num146"/>
    <w:qFormat/>
  </w:style>
  <w:style w:type="numbering" w:styleId="WW8Num147">
    <w:name w:val="WW8Num147"/>
    <w:qFormat/>
  </w:style>
  <w:style w:type="numbering" w:styleId="WW8Num148">
    <w:name w:val="WW8Num148"/>
    <w:qFormat/>
  </w:style>
  <w:style w:type="numbering" w:styleId="WW8Num149">
    <w:name w:val="WW8Num149"/>
    <w:qFormat/>
  </w:style>
  <w:style w:type="numbering" w:styleId="WW8Num150">
    <w:name w:val="WW8Num150"/>
    <w:qFormat/>
  </w:style>
  <w:style w:type="numbering" w:styleId="WW8Num151">
    <w:name w:val="WW8Num151"/>
    <w:qFormat/>
  </w:style>
  <w:style w:type="numbering" w:styleId="WW8Num152">
    <w:name w:val="WW8Num152"/>
    <w:qFormat/>
  </w:style>
  <w:style w:type="numbering" w:styleId="WW8Num153">
    <w:name w:val="WW8Num153"/>
    <w:qFormat/>
  </w:style>
  <w:style w:type="numbering" w:styleId="WW8Num154">
    <w:name w:val="WW8Num154"/>
    <w:qFormat/>
  </w:style>
  <w:style w:type="numbering" w:styleId="WW8Num155">
    <w:name w:val="WW8Num155"/>
    <w:qFormat/>
  </w:style>
  <w:style w:type="numbering" w:styleId="WW8Num156">
    <w:name w:val="WW8Num156"/>
    <w:qFormat/>
  </w:style>
  <w:style w:type="numbering" w:styleId="WW8Num157">
    <w:name w:val="WW8Num157"/>
    <w:qFormat/>
  </w:style>
  <w:style w:type="numbering" w:styleId="WW8Num158">
    <w:name w:val="WW8Num158"/>
    <w:qFormat/>
  </w:style>
  <w:style w:type="numbering" w:styleId="WW8Num159">
    <w:name w:val="WW8Num159"/>
    <w:qFormat/>
  </w:style>
  <w:style w:type="numbering" w:styleId="WW8Num160">
    <w:name w:val="WW8Num160"/>
    <w:qFormat/>
  </w:style>
  <w:style w:type="numbering" w:styleId="WW8Num161">
    <w:name w:val="WW8Num161"/>
    <w:qFormat/>
  </w:style>
  <w:style w:type="numbering" w:styleId="WW8Num162">
    <w:name w:val="WW8Num162"/>
    <w:qFormat/>
  </w:style>
  <w:style w:type="numbering" w:styleId="WW8Num163">
    <w:name w:val="WW8Num163"/>
    <w:qFormat/>
  </w:style>
  <w:style w:type="numbering" w:styleId="WW8Num164">
    <w:name w:val="WW8Num164"/>
    <w:qFormat/>
  </w:style>
  <w:style w:type="numbering" w:styleId="WW8Num165">
    <w:name w:val="WW8Num165"/>
    <w:qFormat/>
  </w:style>
  <w:style w:type="numbering" w:styleId="WW8Num166">
    <w:name w:val="WW8Num166"/>
    <w:qFormat/>
  </w:style>
  <w:style w:type="numbering" w:styleId="WW8Num167">
    <w:name w:val="WW8Num167"/>
    <w:qFormat/>
  </w:style>
  <w:style w:type="numbering" w:styleId="WW8Num168">
    <w:name w:val="WW8Num168"/>
    <w:qFormat/>
  </w:style>
  <w:style w:type="numbering" w:styleId="WW8Num169">
    <w:name w:val="WW8Num169"/>
    <w:qFormat/>
  </w:style>
  <w:style w:type="numbering" w:styleId="WW8Num170">
    <w:name w:val="WW8Num170"/>
    <w:qFormat/>
  </w:style>
  <w:style w:type="numbering" w:styleId="WW8Num171">
    <w:name w:val="WW8Num171"/>
    <w:qFormat/>
  </w:style>
  <w:style w:type="numbering" w:styleId="WW8Num172">
    <w:name w:val="WW8Num172"/>
    <w:qFormat/>
  </w:style>
  <w:style w:type="numbering" w:styleId="WW8Num173">
    <w:name w:val="WW8Num173"/>
    <w:qFormat/>
  </w:style>
  <w:style w:type="numbering" w:styleId="WW8Num174">
    <w:name w:val="WW8Num174"/>
    <w:qFormat/>
  </w:style>
  <w:style w:type="numbering" w:styleId="WW8Num175">
    <w:name w:val="WW8Num175"/>
    <w:qFormat/>
  </w:style>
  <w:style w:type="numbering" w:styleId="WW8Num176">
    <w:name w:val="WW8Num176"/>
    <w:qFormat/>
  </w:style>
  <w:style w:type="numbering" w:styleId="WW8Num177">
    <w:name w:val="WW8Num177"/>
    <w:qFormat/>
  </w:style>
  <w:style w:type="numbering" w:styleId="WW8Num178">
    <w:name w:val="WW8Num178"/>
    <w:qFormat/>
  </w:style>
  <w:style w:type="numbering" w:styleId="WW8Num179">
    <w:name w:val="WW8Num179"/>
    <w:qFormat/>
  </w:style>
  <w:style w:type="numbering" w:styleId="WW8Num180">
    <w:name w:val="WW8Num180"/>
    <w:qFormat/>
  </w:style>
  <w:style w:type="numbering" w:styleId="WW8Num181">
    <w:name w:val="WW8Num181"/>
    <w:qFormat/>
  </w:style>
  <w:style w:type="numbering" w:styleId="WW8Num182">
    <w:name w:val="WW8Num182"/>
    <w:qFormat/>
  </w:style>
  <w:style w:type="numbering" w:styleId="WW8Num183">
    <w:name w:val="WW8Num183"/>
    <w:qFormat/>
  </w:style>
  <w:style w:type="numbering" w:styleId="WW8Num184">
    <w:name w:val="WW8Num184"/>
    <w:qFormat/>
  </w:style>
  <w:style w:type="numbering" w:styleId="WW8Num185">
    <w:name w:val="WW8Num185"/>
    <w:qFormat/>
  </w:style>
  <w:style w:type="numbering" w:styleId="WW8Num186">
    <w:name w:val="WW8Num186"/>
    <w:qFormat/>
  </w:style>
  <w:style w:type="numbering" w:styleId="WW8Num187">
    <w:name w:val="WW8Num187"/>
    <w:qFormat/>
  </w:style>
  <w:style w:type="numbering" w:styleId="WW8Num188">
    <w:name w:val="WW8Num188"/>
    <w:qFormat/>
  </w:style>
  <w:style w:type="numbering" w:styleId="WW8Num189">
    <w:name w:val="WW8Num189"/>
    <w:qFormat/>
  </w:style>
  <w:style w:type="numbering" w:styleId="WW8Num190">
    <w:name w:val="WW8Num190"/>
    <w:qFormat/>
  </w:style>
  <w:style w:type="numbering" w:styleId="WW8Num191">
    <w:name w:val="WW8Num191"/>
    <w:qFormat/>
  </w:style>
  <w:style w:type="numbering" w:styleId="WW8Num192">
    <w:name w:val="WW8Num192"/>
    <w:qFormat/>
  </w:style>
  <w:style w:type="numbering" w:styleId="WW8Num193">
    <w:name w:val="WW8Num193"/>
    <w:qFormat/>
  </w:style>
  <w:style w:type="numbering" w:styleId="WW8Num194">
    <w:name w:val="WW8Num194"/>
    <w:qFormat/>
  </w:style>
  <w:style w:type="numbering" w:styleId="WW8Num195">
    <w:name w:val="WW8Num195"/>
    <w:qFormat/>
  </w:style>
  <w:style w:type="numbering" w:styleId="WW8Num196">
    <w:name w:val="WW8Num196"/>
    <w:qFormat/>
  </w:style>
  <w:style w:type="numbering" w:styleId="WW8Num197">
    <w:name w:val="WW8Num197"/>
    <w:qFormat/>
  </w:style>
  <w:style w:type="numbering" w:styleId="WW8Num198">
    <w:name w:val="WW8Num198"/>
    <w:qFormat/>
  </w:style>
  <w:style w:type="numbering" w:styleId="WW8Num199">
    <w:name w:val="WW8Num199"/>
    <w:qFormat/>
  </w:style>
  <w:style w:type="numbering" w:styleId="WW8Num200">
    <w:name w:val="WW8Num200"/>
    <w:qFormat/>
  </w:style>
  <w:style w:type="numbering" w:styleId="WW8Num201">
    <w:name w:val="WW8Num201"/>
    <w:qFormat/>
  </w:style>
  <w:style w:type="numbering" w:styleId="WW8Num202">
    <w:name w:val="WW8Num202"/>
    <w:qFormat/>
  </w:style>
  <w:style w:type="numbering" w:styleId="WW8Num203">
    <w:name w:val="WW8Num203"/>
    <w:qFormat/>
  </w:style>
  <w:style w:type="numbering" w:styleId="WW8Num204">
    <w:name w:val="WW8Num204"/>
    <w:qFormat/>
  </w:style>
  <w:style w:type="numbering" w:styleId="WW8Num205">
    <w:name w:val="WW8Num205"/>
    <w:qFormat/>
  </w:style>
  <w:style w:type="numbering" w:styleId="WW8Num206">
    <w:name w:val="WW8Num206"/>
    <w:qFormat/>
  </w:style>
  <w:style w:type="numbering" w:styleId="WW8Num207">
    <w:name w:val="WW8Num207"/>
    <w:qFormat/>
  </w:style>
  <w:style w:type="numbering" w:styleId="WW8Num208">
    <w:name w:val="WW8Num208"/>
    <w:qFormat/>
  </w:style>
  <w:style w:type="numbering" w:styleId="WW8Num209">
    <w:name w:val="WW8Num209"/>
    <w:qFormat/>
  </w:style>
  <w:style w:type="numbering" w:styleId="WW8Num210">
    <w:name w:val="WW8Num210"/>
    <w:qFormat/>
  </w:style>
  <w:style w:type="numbering" w:styleId="WW8Num211">
    <w:name w:val="WW8Num211"/>
    <w:qFormat/>
  </w:style>
  <w:style w:type="numbering" w:styleId="WW8Num212">
    <w:name w:val="WW8Num212"/>
    <w:qFormat/>
  </w:style>
  <w:style w:type="numbering" w:styleId="WW8Num213">
    <w:name w:val="WW8Num213"/>
    <w:qFormat/>
  </w:style>
  <w:style w:type="numbering" w:styleId="WW8Num214">
    <w:name w:val="WW8Num214"/>
    <w:qFormat/>
  </w:style>
  <w:style w:type="numbering" w:styleId="WW8Num215">
    <w:name w:val="WW8Num215"/>
    <w:qFormat/>
  </w:style>
  <w:style w:type="numbering" w:styleId="WW8Num216">
    <w:name w:val="WW8Num216"/>
    <w:qFormat/>
  </w:style>
  <w:style w:type="numbering" w:styleId="WW8Num217">
    <w:name w:val="WW8Num217"/>
    <w:qFormat/>
  </w:style>
  <w:style w:type="numbering" w:styleId="WW8Num218">
    <w:name w:val="WW8Num218"/>
    <w:qFormat/>
  </w:style>
  <w:style w:type="numbering" w:styleId="WW8Num219">
    <w:name w:val="WW8Num219"/>
    <w:qFormat/>
  </w:style>
  <w:style w:type="numbering" w:styleId="WW8Num220">
    <w:name w:val="WW8Num220"/>
    <w:qFormat/>
  </w:style>
  <w:style w:type="numbering" w:styleId="WW8Num221">
    <w:name w:val="WW8Num221"/>
    <w:qFormat/>
  </w:style>
  <w:style w:type="numbering" w:styleId="WW8Num222">
    <w:name w:val="WW8Num222"/>
    <w:qFormat/>
  </w:style>
  <w:style w:type="numbering" w:styleId="WW8Num223">
    <w:name w:val="WW8Num223"/>
    <w:qFormat/>
  </w:style>
  <w:style w:type="numbering" w:styleId="WW8Num224">
    <w:name w:val="WW8Num224"/>
    <w:qFormat/>
  </w:style>
  <w:style w:type="numbering" w:styleId="WW8Num225">
    <w:name w:val="WW8Num225"/>
    <w:qFormat/>
  </w:style>
  <w:style w:type="numbering" w:styleId="WW8Num226">
    <w:name w:val="WW8Num226"/>
    <w:qFormat/>
  </w:style>
  <w:style w:type="numbering" w:styleId="WW8Num227">
    <w:name w:val="WW8Num227"/>
    <w:qFormat/>
  </w:style>
  <w:style w:type="numbering" w:styleId="WW8Num228">
    <w:name w:val="WW8Num228"/>
    <w:qFormat/>
  </w:style>
  <w:style w:type="numbering" w:styleId="WW8Num229">
    <w:name w:val="WW8Num229"/>
    <w:qFormat/>
  </w:style>
  <w:style w:type="numbering" w:styleId="WW8Num230">
    <w:name w:val="WW8Num230"/>
    <w:qFormat/>
  </w:style>
  <w:style w:type="numbering" w:styleId="WW8Num231">
    <w:name w:val="WW8Num231"/>
    <w:qFormat/>
  </w:style>
  <w:style w:type="numbering" w:styleId="WW8Num232">
    <w:name w:val="WW8Num232"/>
    <w:qFormat/>
  </w:style>
  <w:style w:type="numbering" w:styleId="WW8Num233">
    <w:name w:val="WW8Num233"/>
    <w:qFormat/>
  </w:style>
  <w:style w:type="numbering" w:styleId="WW8Num234">
    <w:name w:val="WW8Num234"/>
    <w:qFormat/>
  </w:style>
  <w:style w:type="numbering" w:styleId="WW8Num235">
    <w:name w:val="WW8Num235"/>
    <w:qFormat/>
  </w:style>
  <w:style w:type="numbering" w:styleId="WW8Num236">
    <w:name w:val="WW8Num236"/>
    <w:qFormat/>
  </w:style>
  <w:style w:type="numbering" w:styleId="WW8Num237">
    <w:name w:val="WW8Num237"/>
    <w:qFormat/>
  </w:style>
  <w:style w:type="numbering" w:styleId="WW8Num238">
    <w:name w:val="WW8Num238"/>
    <w:qFormat/>
  </w:style>
  <w:style w:type="numbering" w:styleId="WW8Num239">
    <w:name w:val="WW8Num239"/>
    <w:qFormat/>
  </w:style>
  <w:style w:type="numbering" w:styleId="WW8Num240">
    <w:name w:val="WW8Num240"/>
    <w:qFormat/>
  </w:style>
  <w:style w:type="numbering" w:styleId="WW8Num241">
    <w:name w:val="WW8Num241"/>
    <w:qFormat/>
  </w:style>
  <w:style w:type="numbering" w:styleId="WW8Num242">
    <w:name w:val="WW8Num242"/>
    <w:qFormat/>
  </w:style>
  <w:style w:type="numbering" w:styleId="WW8Num243">
    <w:name w:val="WW8Num243"/>
    <w:qFormat/>
  </w:style>
  <w:style w:type="numbering" w:styleId="WW8Num244">
    <w:name w:val="WW8Num244"/>
    <w:qFormat/>
  </w:style>
  <w:style w:type="numbering" w:styleId="WW8Num245">
    <w:name w:val="WW8Num245"/>
    <w:qFormat/>
  </w:style>
  <w:style w:type="numbering" w:styleId="WW8Num246">
    <w:name w:val="WW8Num246"/>
    <w:qFormat/>
  </w:style>
  <w:style w:type="numbering" w:styleId="WW8Num247">
    <w:name w:val="WW8Num247"/>
    <w:qFormat/>
  </w:style>
  <w:style w:type="numbering" w:styleId="WW8Num248">
    <w:name w:val="WW8Num248"/>
    <w:qFormat/>
  </w:style>
  <w:style w:type="numbering" w:styleId="WW8Num249">
    <w:name w:val="WW8Num249"/>
    <w:qFormat/>
  </w:style>
  <w:style w:type="numbering" w:styleId="WW8Num250">
    <w:name w:val="WW8Num250"/>
    <w:qFormat/>
  </w:style>
  <w:style w:type="numbering" w:styleId="WW8Num251">
    <w:name w:val="WW8Num251"/>
    <w:qFormat/>
  </w:style>
  <w:style w:type="numbering" w:styleId="WW8Num252">
    <w:name w:val="WW8Num252"/>
    <w:qFormat/>
  </w:style>
  <w:style w:type="numbering" w:styleId="WW8Num253">
    <w:name w:val="WW8Num253"/>
    <w:qFormat/>
  </w:style>
  <w:style w:type="numbering" w:styleId="WW8Num254">
    <w:name w:val="WW8Num254"/>
    <w:qFormat/>
  </w:style>
  <w:style w:type="numbering" w:styleId="WW8Num255">
    <w:name w:val="WW8Num255"/>
    <w:qFormat/>
  </w:style>
  <w:style w:type="numbering" w:styleId="WW8Num256">
    <w:name w:val="WW8Num256"/>
    <w:qFormat/>
  </w:style>
  <w:style w:type="numbering" w:styleId="WW8Num257">
    <w:name w:val="WW8Num257"/>
    <w:qFormat/>
  </w:style>
  <w:style w:type="numbering" w:styleId="WW8Num258">
    <w:name w:val="WW8Num258"/>
    <w:qFormat/>
  </w:style>
  <w:style w:type="numbering" w:styleId="WW8Num259">
    <w:name w:val="WW8Num259"/>
    <w:qFormat/>
  </w:style>
  <w:style w:type="numbering" w:styleId="WW8Num260">
    <w:name w:val="WW8Num260"/>
    <w:qFormat/>
  </w:style>
  <w:style w:type="numbering" w:styleId="WW8Num261">
    <w:name w:val="WW8Num261"/>
    <w:qFormat/>
  </w:style>
  <w:style w:type="numbering" w:styleId="WW8Num262">
    <w:name w:val="WW8Num262"/>
    <w:qFormat/>
  </w:style>
  <w:style w:type="numbering" w:styleId="WW8Num263">
    <w:name w:val="WW8Num263"/>
    <w:qFormat/>
  </w:style>
  <w:style w:type="numbering" w:styleId="WW8Num264">
    <w:name w:val="WW8Num264"/>
    <w:qFormat/>
  </w:style>
  <w:style w:type="numbering" w:styleId="WW8Num265">
    <w:name w:val="WW8Num265"/>
    <w:qFormat/>
  </w:style>
  <w:style w:type="numbering" w:styleId="WW8Num266">
    <w:name w:val="WW8Num266"/>
    <w:qFormat/>
  </w:style>
  <w:style w:type="numbering" w:styleId="WW8Num267">
    <w:name w:val="WW8Num267"/>
    <w:qFormat/>
  </w:style>
  <w:style w:type="numbering" w:styleId="WW8Num268">
    <w:name w:val="WW8Num268"/>
    <w:qFormat/>
  </w:style>
  <w:style w:type="numbering" w:styleId="WW8Num269">
    <w:name w:val="WW8Num269"/>
    <w:qFormat/>
  </w:style>
  <w:style w:type="numbering" w:styleId="WW8Num270">
    <w:name w:val="WW8Num270"/>
    <w:qFormat/>
  </w:style>
  <w:style w:type="numbering" w:styleId="WW8Num271">
    <w:name w:val="WW8Num271"/>
    <w:qFormat/>
  </w:style>
  <w:style w:type="numbering" w:styleId="WW8Num272">
    <w:name w:val="WW8Num272"/>
    <w:qFormat/>
  </w:style>
  <w:style w:type="numbering" w:styleId="WW8Num273">
    <w:name w:val="WW8Num273"/>
    <w:qFormat/>
  </w:style>
  <w:style w:type="numbering" w:styleId="WW8Num274">
    <w:name w:val="WW8Num274"/>
    <w:qFormat/>
  </w:style>
  <w:style w:type="numbering" w:styleId="WW8Num275">
    <w:name w:val="WW8Num275"/>
    <w:qFormat/>
  </w:style>
  <w:style w:type="numbering" w:styleId="WW8Num276">
    <w:name w:val="WW8Num276"/>
    <w:qFormat/>
  </w:style>
  <w:style w:type="numbering" w:styleId="WW8Num277">
    <w:name w:val="WW8Num277"/>
    <w:qFormat/>
  </w:style>
  <w:style w:type="numbering" w:styleId="WW8Num278">
    <w:name w:val="WW8Num278"/>
    <w:qFormat/>
  </w:style>
  <w:style w:type="numbering" w:styleId="WW8Num279">
    <w:name w:val="WW8Num279"/>
    <w:qFormat/>
  </w:style>
  <w:style w:type="numbering" w:styleId="WW8Num280">
    <w:name w:val="WW8Num280"/>
    <w:qFormat/>
  </w:style>
  <w:style w:type="numbering" w:styleId="WW8Num281">
    <w:name w:val="WW8Num281"/>
    <w:qFormat/>
  </w:style>
  <w:style w:type="numbering" w:styleId="WW8Num282">
    <w:name w:val="WW8Num282"/>
    <w:qFormat/>
  </w:style>
  <w:style w:type="numbering" w:styleId="WW8Num283">
    <w:name w:val="WW8Num283"/>
    <w:qFormat/>
  </w:style>
  <w:style w:type="numbering" w:styleId="WW8Num284">
    <w:name w:val="WW8Num284"/>
    <w:qFormat/>
  </w:style>
  <w:style w:type="numbering" w:styleId="WW8Num285">
    <w:name w:val="WW8Num285"/>
    <w:qFormat/>
  </w:style>
  <w:style w:type="numbering" w:styleId="WW8Num286">
    <w:name w:val="WW8Num286"/>
    <w:qFormat/>
  </w:style>
  <w:style w:type="numbering" w:styleId="WW8Num287">
    <w:name w:val="WW8Num287"/>
    <w:qFormat/>
  </w:style>
  <w:style w:type="numbering" w:styleId="WW8Num288">
    <w:name w:val="WW8Num288"/>
    <w:qFormat/>
  </w:style>
  <w:style w:type="numbering" w:styleId="WW8Num289">
    <w:name w:val="WW8Num289"/>
    <w:qFormat/>
  </w:style>
  <w:style w:type="numbering" w:styleId="WW8Num290">
    <w:name w:val="WW8Num290"/>
    <w:qFormat/>
  </w:style>
  <w:style w:type="numbering" w:styleId="WW8Num291">
    <w:name w:val="WW8Num291"/>
    <w:qFormat/>
  </w:style>
  <w:style w:type="numbering" w:styleId="WW8Num292">
    <w:name w:val="WW8Num292"/>
    <w:qFormat/>
  </w:style>
  <w:style w:type="numbering" w:styleId="WW8Num293">
    <w:name w:val="WW8Num293"/>
    <w:qFormat/>
  </w:style>
  <w:style w:type="numbering" w:styleId="WW8Num294">
    <w:name w:val="WW8Num294"/>
    <w:qFormat/>
  </w:style>
  <w:style w:type="numbering" w:styleId="WW8Num295">
    <w:name w:val="WW8Num295"/>
    <w:qFormat/>
  </w:style>
  <w:style w:type="numbering" w:styleId="WW8Num296">
    <w:name w:val="WW8Num296"/>
    <w:qFormat/>
  </w:style>
  <w:style w:type="numbering" w:styleId="WW8Num297">
    <w:name w:val="WW8Num297"/>
    <w:qFormat/>
  </w:style>
  <w:style w:type="numbering" w:styleId="WW8Num298">
    <w:name w:val="WW8Num298"/>
    <w:qFormat/>
  </w:style>
  <w:style w:type="numbering" w:styleId="WW8Num299">
    <w:name w:val="WW8Num299"/>
    <w:qFormat/>
  </w:style>
  <w:style w:type="numbering" w:styleId="WW8Num300">
    <w:name w:val="WW8Num300"/>
    <w:qFormat/>
  </w:style>
  <w:style w:type="numbering" w:styleId="WW8Num301">
    <w:name w:val="WW8Num301"/>
    <w:qFormat/>
  </w:style>
  <w:style w:type="numbering" w:styleId="WW8Num302">
    <w:name w:val="WW8Num302"/>
    <w:qFormat/>
  </w:style>
  <w:style w:type="numbering" w:styleId="WW8Num303">
    <w:name w:val="WW8Num303"/>
    <w:qFormat/>
  </w:style>
  <w:style w:type="numbering" w:styleId="WW8Num304">
    <w:name w:val="WW8Num304"/>
    <w:qFormat/>
  </w:style>
  <w:style w:type="numbering" w:styleId="WW8Num305">
    <w:name w:val="WW8Num305"/>
    <w:qFormat/>
  </w:style>
  <w:style w:type="numbering" w:styleId="WW8Num306">
    <w:name w:val="WW8Num306"/>
    <w:qFormat/>
  </w:style>
  <w:style w:type="numbering" w:styleId="WW8Num307">
    <w:name w:val="WW8Num307"/>
    <w:qFormat/>
  </w:style>
  <w:style w:type="numbering" w:styleId="WW8Num308">
    <w:name w:val="WW8Num308"/>
    <w:qFormat/>
  </w:style>
  <w:style w:type="numbering" w:styleId="WW8Num309">
    <w:name w:val="WW8Num309"/>
    <w:qFormat/>
  </w:style>
  <w:style w:type="numbering" w:styleId="WW8Num310">
    <w:name w:val="WW8Num310"/>
    <w:qFormat/>
  </w:style>
  <w:style w:type="numbering" w:styleId="WW8Num311">
    <w:name w:val="WW8Num311"/>
    <w:qFormat/>
  </w:style>
  <w:style w:type="numbering" w:styleId="WW8Num312">
    <w:name w:val="WW8Num312"/>
    <w:qFormat/>
  </w:style>
  <w:style w:type="numbering" w:styleId="WW8Num313">
    <w:name w:val="WW8Num313"/>
    <w:qFormat/>
  </w:style>
  <w:style w:type="numbering" w:styleId="WW8Num314">
    <w:name w:val="WW8Num314"/>
    <w:qFormat/>
  </w:style>
  <w:style w:type="numbering" w:styleId="WW8Num315">
    <w:name w:val="WW8Num315"/>
    <w:qFormat/>
  </w:style>
  <w:style w:type="numbering" w:styleId="WW8Num316">
    <w:name w:val="WW8Num316"/>
    <w:qFormat/>
  </w:style>
  <w:style w:type="numbering" w:styleId="WW8Num317">
    <w:name w:val="WW8Num317"/>
    <w:qFormat/>
  </w:style>
  <w:style w:type="numbering" w:styleId="WW8Num318">
    <w:name w:val="WW8Num318"/>
    <w:qFormat/>
  </w:style>
  <w:style w:type="numbering" w:styleId="WW8Num319">
    <w:name w:val="WW8Num319"/>
    <w:qFormat/>
  </w:style>
  <w:style w:type="numbering" w:styleId="WW8Num320">
    <w:name w:val="WW8Num320"/>
    <w:qFormat/>
  </w:style>
  <w:style w:type="numbering" w:styleId="WW8Num321">
    <w:name w:val="WW8Num321"/>
    <w:qFormat/>
  </w:style>
  <w:style w:type="numbering" w:styleId="WW8Num322">
    <w:name w:val="WW8Num322"/>
    <w:qFormat/>
  </w:style>
  <w:style w:type="numbering" w:styleId="WW8Num323">
    <w:name w:val="WW8Num323"/>
    <w:qFormat/>
  </w:style>
  <w:style w:type="numbering" w:styleId="WW8Num324">
    <w:name w:val="WW8Num324"/>
    <w:qFormat/>
  </w:style>
  <w:style w:type="numbering" w:styleId="WW8Num325">
    <w:name w:val="WW8Num325"/>
    <w:qFormat/>
  </w:style>
  <w:style w:type="numbering" w:styleId="WW8Num326">
    <w:name w:val="WW8Num326"/>
    <w:qFormat/>
  </w:style>
  <w:style w:type="numbering" w:styleId="WW8Num327">
    <w:name w:val="WW8Num327"/>
    <w:qFormat/>
  </w:style>
  <w:style w:type="numbering" w:styleId="WW8Num328">
    <w:name w:val="WW8Num328"/>
    <w:qFormat/>
  </w:style>
  <w:style w:type="numbering" w:styleId="WW8Num329">
    <w:name w:val="WW8Num329"/>
    <w:qFormat/>
  </w:style>
  <w:style w:type="numbering" w:styleId="WW8Num330">
    <w:name w:val="WW8Num330"/>
    <w:qFormat/>
  </w:style>
  <w:style w:type="numbering" w:styleId="WW8Num331">
    <w:name w:val="WW8Num331"/>
    <w:qFormat/>
  </w:style>
  <w:style w:type="numbering" w:styleId="WW8Num332">
    <w:name w:val="WW8Num332"/>
    <w:qFormat/>
  </w:style>
  <w:style w:type="numbering" w:styleId="WW8Num333">
    <w:name w:val="WW8Num333"/>
    <w:qFormat/>
  </w:style>
  <w:style w:type="numbering" w:styleId="WW8Num334">
    <w:name w:val="WW8Num334"/>
    <w:qFormat/>
  </w:style>
  <w:style w:type="numbering" w:styleId="WW8Num335">
    <w:name w:val="WW8Num335"/>
    <w:qFormat/>
  </w:style>
  <w:style w:type="numbering" w:styleId="WW8Num336">
    <w:name w:val="WW8Num336"/>
    <w:qFormat/>
  </w:style>
  <w:style w:type="numbering" w:styleId="WW8Num337">
    <w:name w:val="WW8Num337"/>
    <w:qFormat/>
  </w:style>
  <w:style w:type="numbering" w:styleId="WW8Num338">
    <w:name w:val="WW8Num338"/>
    <w:qFormat/>
  </w:style>
  <w:style w:type="numbering" w:styleId="WW8Num339">
    <w:name w:val="WW8Num339"/>
    <w:qFormat/>
  </w:style>
  <w:style w:type="numbering" w:styleId="WW8Num340">
    <w:name w:val="WW8Num340"/>
    <w:qFormat/>
  </w:style>
  <w:style w:type="numbering" w:styleId="WW8Num341">
    <w:name w:val="WW8Num341"/>
    <w:qFormat/>
  </w:style>
  <w:style w:type="numbering" w:styleId="WW8Num342">
    <w:name w:val="WW8Num342"/>
    <w:qFormat/>
  </w:style>
  <w:style w:type="numbering" w:styleId="WW8Num343">
    <w:name w:val="WW8Num343"/>
    <w:qFormat/>
  </w:style>
  <w:style w:type="numbering" w:styleId="WW8Num344">
    <w:name w:val="WW8Num344"/>
    <w:qFormat/>
  </w:style>
  <w:style w:type="numbering" w:styleId="WW8Num345">
    <w:name w:val="WW8Num345"/>
    <w:qFormat/>
  </w:style>
  <w:style w:type="numbering" w:styleId="WW8Num346">
    <w:name w:val="WW8Num346"/>
    <w:qFormat/>
  </w:style>
  <w:style w:type="numbering" w:styleId="WW8Num347">
    <w:name w:val="WW8Num347"/>
    <w:qFormat/>
  </w:style>
  <w:style w:type="numbering" w:styleId="WW8Num348">
    <w:name w:val="WW8Num348"/>
    <w:qFormat/>
  </w:style>
  <w:style w:type="numbering" w:styleId="WW8Num349">
    <w:name w:val="WW8Num349"/>
    <w:qFormat/>
  </w:style>
  <w:style w:type="numbering" w:styleId="WW8Num350">
    <w:name w:val="WW8Num350"/>
    <w:qFormat/>
  </w:style>
  <w:style w:type="numbering" w:styleId="WW8Num351">
    <w:name w:val="WW8Num351"/>
    <w:qFormat/>
  </w:style>
  <w:style w:type="numbering" w:styleId="WW8Num352">
    <w:name w:val="WW8Num352"/>
    <w:qFormat/>
  </w:style>
  <w:style w:type="numbering" w:styleId="WW8Num353">
    <w:name w:val="WW8Num353"/>
    <w:qFormat/>
  </w:style>
  <w:style w:type="numbering" w:styleId="WW8Num354">
    <w:name w:val="WW8Num354"/>
    <w:qFormat/>
  </w:style>
  <w:style w:type="numbering" w:styleId="WW8Num355">
    <w:name w:val="WW8Num355"/>
    <w:qFormat/>
  </w:style>
  <w:style w:type="numbering" w:styleId="WW8Num356">
    <w:name w:val="WW8Num356"/>
    <w:qFormat/>
  </w:style>
  <w:style w:type="numbering" w:styleId="WW8Num357">
    <w:name w:val="WW8Num357"/>
    <w:qFormat/>
  </w:style>
  <w:style w:type="numbering" w:styleId="WW8Num358">
    <w:name w:val="WW8Num358"/>
    <w:qFormat/>
  </w:style>
  <w:style w:type="numbering" w:styleId="WW8Num359">
    <w:name w:val="WW8Num359"/>
    <w:qFormat/>
  </w:style>
  <w:style w:type="numbering" w:styleId="WW8Num360">
    <w:name w:val="WW8Num360"/>
    <w:qFormat/>
  </w:style>
  <w:style w:type="numbering" w:styleId="WW8Num361">
    <w:name w:val="WW8Num361"/>
    <w:qFormat/>
  </w:style>
  <w:style w:type="numbering" w:styleId="WW8Num362">
    <w:name w:val="WW8Num362"/>
    <w:qFormat/>
  </w:style>
  <w:style w:type="numbering" w:styleId="WW8Num363">
    <w:name w:val="WW8Num363"/>
    <w:qFormat/>
  </w:style>
  <w:style w:type="numbering" w:styleId="WW8Num364">
    <w:name w:val="WW8Num364"/>
    <w:qFormat/>
  </w:style>
  <w:style w:type="numbering" w:styleId="WW8Num365">
    <w:name w:val="WW8Num365"/>
    <w:qFormat/>
  </w:style>
  <w:style w:type="numbering" w:styleId="WW8Num366">
    <w:name w:val="WW8Num366"/>
    <w:qFormat/>
  </w:style>
  <w:style w:type="numbering" w:styleId="WW8Num367">
    <w:name w:val="WW8Num367"/>
    <w:qFormat/>
  </w:style>
  <w:style w:type="numbering" w:styleId="WW8Num368">
    <w:name w:val="WW8Num368"/>
    <w:qFormat/>
  </w:style>
  <w:style w:type="numbering" w:styleId="WW8Num369">
    <w:name w:val="WW8Num369"/>
    <w:qFormat/>
  </w:style>
  <w:style w:type="numbering" w:styleId="WW8Num370">
    <w:name w:val="WW8Num370"/>
    <w:qFormat/>
  </w:style>
  <w:style w:type="numbering" w:styleId="WW8Num371">
    <w:name w:val="WW8Num371"/>
    <w:qFormat/>
  </w:style>
  <w:style w:type="numbering" w:styleId="WW8Num372">
    <w:name w:val="WW8Num372"/>
    <w:qFormat/>
  </w:style>
  <w:style w:type="numbering" w:styleId="WW8Num373">
    <w:name w:val="WW8Num373"/>
    <w:qFormat/>
  </w:style>
  <w:style w:type="numbering" w:styleId="WW8Num374">
    <w:name w:val="WW8Num374"/>
    <w:qFormat/>
  </w:style>
  <w:style w:type="numbering" w:styleId="WW8Num375">
    <w:name w:val="WW8Num375"/>
    <w:qFormat/>
  </w:style>
  <w:style w:type="numbering" w:styleId="WW8Num376">
    <w:name w:val="WW8Num376"/>
    <w:qFormat/>
  </w:style>
  <w:style w:type="numbering" w:styleId="WW8Num377">
    <w:name w:val="WW8Num377"/>
    <w:qFormat/>
  </w:style>
  <w:style w:type="numbering" w:styleId="WW8Num378">
    <w:name w:val="WW8Num378"/>
    <w:qFormat/>
  </w:style>
  <w:style w:type="numbering" w:styleId="WW8Num379">
    <w:name w:val="WW8Num379"/>
    <w:qFormat/>
  </w:style>
  <w:style w:type="numbering" w:styleId="WW8Num380">
    <w:name w:val="WW8Num380"/>
    <w:qFormat/>
  </w:style>
  <w:style w:type="numbering" w:styleId="WW8Num381">
    <w:name w:val="WW8Num381"/>
    <w:qFormat/>
  </w:style>
  <w:style w:type="numbering" w:styleId="WW8Num382">
    <w:name w:val="WW8Num382"/>
    <w:qFormat/>
  </w:style>
  <w:style w:type="numbering" w:styleId="WW8Num383">
    <w:name w:val="WW8Num383"/>
    <w:qFormat/>
  </w:style>
  <w:style w:type="numbering" w:styleId="WW8Num384">
    <w:name w:val="WW8Num384"/>
    <w:qFormat/>
  </w:style>
  <w:style w:type="numbering" w:styleId="WW8Num385">
    <w:name w:val="WW8Num385"/>
    <w:qFormat/>
  </w:style>
  <w:style w:type="numbering" w:styleId="WW8Num386">
    <w:name w:val="WW8Num386"/>
    <w:qFormat/>
  </w:style>
  <w:style w:type="numbering" w:styleId="WW8Num387">
    <w:name w:val="WW8Num387"/>
    <w:qFormat/>
  </w:style>
  <w:style w:type="numbering" w:styleId="WW8Num388">
    <w:name w:val="WW8Num388"/>
    <w:qFormat/>
  </w:style>
  <w:style w:type="numbering" w:styleId="WW8Num389">
    <w:name w:val="WW8Num389"/>
    <w:qFormat/>
  </w:style>
  <w:style w:type="numbering" w:styleId="WW8Num390">
    <w:name w:val="WW8Num390"/>
    <w:qFormat/>
  </w:style>
  <w:style w:type="numbering" w:styleId="WW8Num391">
    <w:name w:val="WW8Num391"/>
    <w:qFormat/>
  </w:style>
  <w:style w:type="numbering" w:styleId="WW8Num392">
    <w:name w:val="WW8Num392"/>
    <w:qFormat/>
  </w:style>
  <w:style w:type="numbering" w:styleId="WW8Num393">
    <w:name w:val="WW8Num393"/>
    <w:qFormat/>
  </w:style>
  <w:style w:type="numbering" w:styleId="WW8Num394">
    <w:name w:val="WW8Num394"/>
    <w:qFormat/>
  </w:style>
  <w:style w:type="numbering" w:styleId="WW8Num395">
    <w:name w:val="WW8Num395"/>
    <w:qFormat/>
  </w:style>
  <w:style w:type="numbering" w:styleId="WW8Num396">
    <w:name w:val="WW8Num396"/>
    <w:qFormat/>
  </w:style>
  <w:style w:type="numbering" w:styleId="WW8Num397">
    <w:name w:val="WW8Num397"/>
    <w:qFormat/>
  </w:style>
  <w:style w:type="numbering" w:styleId="WW8Num398">
    <w:name w:val="WW8Num398"/>
    <w:qFormat/>
  </w:style>
  <w:style w:type="numbering" w:styleId="WW8Num399">
    <w:name w:val="WW8Num399"/>
    <w:qFormat/>
  </w:style>
  <w:style w:type="numbering" w:styleId="WW8Num400">
    <w:name w:val="WW8Num400"/>
    <w:qFormat/>
  </w:style>
  <w:style w:type="numbering" w:styleId="WW8Num401">
    <w:name w:val="WW8Num401"/>
    <w:qFormat/>
  </w:style>
  <w:style w:type="numbering" w:styleId="WW8Num402">
    <w:name w:val="WW8Num402"/>
    <w:qFormat/>
  </w:style>
  <w:style w:type="numbering" w:styleId="WW8Num403">
    <w:name w:val="WW8Num403"/>
    <w:qFormat/>
  </w:style>
  <w:style w:type="numbering" w:styleId="WW8Num404">
    <w:name w:val="WW8Num404"/>
    <w:qFormat/>
  </w:style>
  <w:style w:type="numbering" w:styleId="WW8Num405">
    <w:name w:val="WW8Num405"/>
    <w:qFormat/>
  </w:style>
  <w:style w:type="numbering" w:styleId="WW8Num406">
    <w:name w:val="WW8Num406"/>
    <w:qFormat/>
  </w:style>
  <w:style w:type="numbering" w:styleId="WW8Num407">
    <w:name w:val="WW8Num407"/>
    <w:qFormat/>
  </w:style>
  <w:style w:type="numbering" w:styleId="WW8Num408">
    <w:name w:val="WW8Num408"/>
    <w:qFormat/>
  </w:style>
  <w:style w:type="numbering" w:styleId="WW8Num409">
    <w:name w:val="WW8Num409"/>
    <w:qFormat/>
  </w:style>
  <w:style w:type="numbering" w:styleId="WW8Num410">
    <w:name w:val="WW8Num410"/>
    <w:qFormat/>
  </w:style>
  <w:style w:type="numbering" w:styleId="WW8Num411">
    <w:name w:val="WW8Num411"/>
    <w:qFormat/>
  </w:style>
  <w:style w:type="numbering" w:styleId="WW8Num412">
    <w:name w:val="WW8Num412"/>
    <w:qFormat/>
  </w:style>
  <w:style w:type="numbering" w:styleId="WW8Num413">
    <w:name w:val="WW8Num413"/>
    <w:qFormat/>
  </w:style>
  <w:style w:type="numbering" w:styleId="WW8Num414">
    <w:name w:val="WW8Num414"/>
    <w:qFormat/>
  </w:style>
  <w:style w:type="numbering" w:styleId="WW8Num415">
    <w:name w:val="WW8Num415"/>
    <w:qFormat/>
  </w:style>
  <w:style w:type="numbering" w:styleId="WW8Num416">
    <w:name w:val="WW8Num416"/>
    <w:qFormat/>
  </w:style>
  <w:style w:type="numbering" w:styleId="WW8Num417">
    <w:name w:val="WW8Num417"/>
    <w:qFormat/>
  </w:style>
  <w:style w:type="numbering" w:styleId="WW8Num418">
    <w:name w:val="WW8Num418"/>
    <w:qFormat/>
  </w:style>
  <w:style w:type="numbering" w:styleId="WW8Num419">
    <w:name w:val="WW8Num419"/>
    <w:qFormat/>
  </w:style>
  <w:style w:type="numbering" w:styleId="WW8Num420">
    <w:name w:val="WW8Num420"/>
    <w:qFormat/>
  </w:style>
  <w:style w:type="numbering" w:styleId="WW8Num421">
    <w:name w:val="WW8Num421"/>
    <w:qFormat/>
  </w:style>
  <w:style w:type="numbering" w:styleId="WW8Num422">
    <w:name w:val="WW8Num422"/>
    <w:qFormat/>
  </w:style>
  <w:style w:type="numbering" w:styleId="WW8Num423">
    <w:name w:val="WW8Num423"/>
    <w:qFormat/>
  </w:style>
  <w:style w:type="numbering" w:styleId="WW8Num424">
    <w:name w:val="WW8Num424"/>
    <w:qFormat/>
  </w:style>
  <w:style w:type="numbering" w:styleId="WW8Num425">
    <w:name w:val="WW8Num425"/>
    <w:qFormat/>
  </w:style>
  <w:style w:type="numbering" w:styleId="WW8Num426">
    <w:name w:val="WW8Num426"/>
    <w:qFormat/>
  </w:style>
  <w:style w:type="numbering" w:styleId="WW8Num427">
    <w:name w:val="WW8Num427"/>
    <w:qFormat/>
  </w:style>
  <w:style w:type="numbering" w:styleId="WW8Num428">
    <w:name w:val="WW8Num428"/>
    <w:qFormat/>
  </w:style>
  <w:style w:type="numbering" w:styleId="WW8Num429">
    <w:name w:val="WW8Num429"/>
    <w:qFormat/>
  </w:style>
  <w:style w:type="numbering" w:styleId="WW8Num430">
    <w:name w:val="WW8Num430"/>
    <w:qFormat/>
  </w:style>
  <w:style w:type="numbering" w:styleId="WW8Num431">
    <w:name w:val="WW8Num431"/>
    <w:qFormat/>
  </w:style>
  <w:style w:type="numbering" w:styleId="WW8Num432">
    <w:name w:val="WW8Num432"/>
    <w:qFormat/>
  </w:style>
  <w:style w:type="numbering" w:styleId="WW8Num433">
    <w:name w:val="WW8Num433"/>
    <w:qFormat/>
  </w:style>
  <w:style w:type="numbering" w:styleId="WW8Num434">
    <w:name w:val="WW8Num434"/>
    <w:qFormat/>
  </w:style>
  <w:style w:type="numbering" w:styleId="WW8Num435">
    <w:name w:val="WW8Num435"/>
    <w:qFormat/>
  </w:style>
  <w:style w:type="numbering" w:styleId="WW8Num436">
    <w:name w:val="WW8Num436"/>
    <w:qFormat/>
  </w:style>
  <w:style w:type="numbering" w:styleId="WW8Num437">
    <w:name w:val="WW8Num437"/>
    <w:qFormat/>
  </w:style>
  <w:style w:type="numbering" w:styleId="WW8Num438">
    <w:name w:val="WW8Num438"/>
    <w:qFormat/>
  </w:style>
  <w:style w:type="numbering" w:styleId="WW8Num439">
    <w:name w:val="WW8Num439"/>
    <w:qFormat/>
  </w:style>
  <w:style w:type="numbering" w:styleId="WW8Num440">
    <w:name w:val="WW8Num440"/>
    <w:qFormat/>
  </w:style>
  <w:style w:type="numbering" w:styleId="WW8Num441">
    <w:name w:val="WW8Num441"/>
    <w:qFormat/>
  </w:style>
  <w:style w:type="numbering" w:styleId="WW8Num442">
    <w:name w:val="WW8Num442"/>
    <w:qFormat/>
  </w:style>
  <w:style w:type="numbering" w:styleId="WW8Num443">
    <w:name w:val="WW8Num443"/>
    <w:qFormat/>
  </w:style>
  <w:style w:type="numbering" w:styleId="WW8Num444">
    <w:name w:val="WW8Num444"/>
    <w:qFormat/>
  </w:style>
  <w:style w:type="numbering" w:styleId="WW8Num445">
    <w:name w:val="WW8Num445"/>
    <w:qFormat/>
  </w:style>
  <w:style w:type="numbering" w:styleId="WW8Num446">
    <w:name w:val="WW8Num446"/>
    <w:qFormat/>
  </w:style>
  <w:style w:type="numbering" w:styleId="WW8Num447">
    <w:name w:val="WW8Num447"/>
    <w:qFormat/>
  </w:style>
  <w:style w:type="numbering" w:styleId="WW8Num448">
    <w:name w:val="WW8Num448"/>
    <w:qFormat/>
  </w:style>
  <w:style w:type="numbering" w:styleId="WW8Num449">
    <w:name w:val="WW8Num449"/>
    <w:qFormat/>
  </w:style>
  <w:style w:type="numbering" w:styleId="WW8Num450">
    <w:name w:val="WW8Num450"/>
    <w:qFormat/>
  </w:style>
  <w:style w:type="numbering" w:styleId="WW8Num451">
    <w:name w:val="WW8Num451"/>
    <w:qFormat/>
  </w:style>
  <w:style w:type="numbering" w:styleId="WW8Num452">
    <w:name w:val="WW8Num452"/>
    <w:qFormat/>
  </w:style>
  <w:style w:type="numbering" w:styleId="WW8Num453">
    <w:name w:val="WW8Num453"/>
    <w:qFormat/>
  </w:style>
  <w:style w:type="numbering" w:styleId="WW8Num454">
    <w:name w:val="WW8Num454"/>
    <w:qFormat/>
  </w:style>
  <w:style w:type="numbering" w:styleId="WW8Num455">
    <w:name w:val="WW8Num455"/>
    <w:qFormat/>
  </w:style>
  <w:style w:type="numbering" w:styleId="WW8Num456">
    <w:name w:val="WW8Num456"/>
    <w:qFormat/>
  </w:style>
  <w:style w:type="numbering" w:styleId="WW8Num457">
    <w:name w:val="WW8Num457"/>
    <w:qFormat/>
  </w:style>
  <w:style w:type="numbering" w:styleId="WW8Num458">
    <w:name w:val="WW8Num458"/>
    <w:qFormat/>
  </w:style>
  <w:style w:type="numbering" w:styleId="WW8Num459">
    <w:name w:val="WW8Num459"/>
    <w:qFormat/>
  </w:style>
  <w:style w:type="numbering" w:styleId="WW8Num460">
    <w:name w:val="WW8Num460"/>
    <w:qFormat/>
  </w:style>
  <w:style w:type="numbering" w:styleId="WW8Num461">
    <w:name w:val="WW8Num461"/>
    <w:qFormat/>
  </w:style>
  <w:style w:type="numbering" w:styleId="WW8Num462">
    <w:name w:val="WW8Num462"/>
    <w:qFormat/>
  </w:style>
  <w:style w:type="numbering" w:styleId="WW8Num463">
    <w:name w:val="WW8Num463"/>
    <w:qFormat/>
  </w:style>
  <w:style w:type="numbering" w:styleId="WW8Num464">
    <w:name w:val="WW8Num464"/>
    <w:qFormat/>
  </w:style>
  <w:style w:type="numbering" w:styleId="WW8Num465">
    <w:name w:val="WW8Num465"/>
    <w:qFormat/>
  </w:style>
  <w:style w:type="numbering" w:styleId="WW8Num466">
    <w:name w:val="WW8Num466"/>
    <w:qFormat/>
  </w:style>
  <w:style w:type="numbering" w:styleId="WW8Num467">
    <w:name w:val="WW8Num467"/>
    <w:qFormat/>
  </w:style>
  <w:style w:type="numbering" w:styleId="WW8Num468">
    <w:name w:val="WW8Num468"/>
    <w:qFormat/>
  </w:style>
  <w:style w:type="numbering" w:styleId="WW8Num469">
    <w:name w:val="WW8Num469"/>
    <w:qFormat/>
  </w:style>
  <w:style w:type="numbering" w:styleId="WW8Num470">
    <w:name w:val="WW8Num470"/>
    <w:qFormat/>
  </w:style>
  <w:style w:type="numbering" w:styleId="WW8Num471">
    <w:name w:val="WW8Num471"/>
    <w:qFormat/>
  </w:style>
  <w:style w:type="numbering" w:styleId="WW8Num472">
    <w:name w:val="WW8Num472"/>
    <w:qFormat/>
  </w:style>
  <w:style w:type="numbering" w:styleId="WW8Num473">
    <w:name w:val="WW8Num473"/>
    <w:qFormat/>
  </w:style>
  <w:style w:type="numbering" w:styleId="WW8Num474">
    <w:name w:val="WW8Num474"/>
    <w:qFormat/>
  </w:style>
  <w:style w:type="numbering" w:styleId="WW8Num475">
    <w:name w:val="WW8Num475"/>
    <w:qFormat/>
  </w:style>
  <w:style w:type="numbering" w:styleId="WW8Num476">
    <w:name w:val="WW8Num476"/>
    <w:qFormat/>
  </w:style>
  <w:style w:type="numbering" w:styleId="WW8Num477">
    <w:name w:val="WW8Num477"/>
    <w:qFormat/>
  </w:style>
  <w:style w:type="numbering" w:styleId="WW8Num478">
    <w:name w:val="WW8Num478"/>
    <w:qFormat/>
  </w:style>
  <w:style w:type="numbering" w:styleId="WW8Num479">
    <w:name w:val="WW8Num479"/>
    <w:qFormat/>
  </w:style>
  <w:style w:type="numbering" w:styleId="WW8Num480">
    <w:name w:val="WW8Num480"/>
    <w:qFormat/>
  </w:style>
  <w:style w:type="numbering" w:styleId="WW8Num481">
    <w:name w:val="WW8Num481"/>
    <w:qFormat/>
  </w:style>
  <w:style w:type="numbering" w:styleId="WW8Num482">
    <w:name w:val="WW8Num482"/>
    <w:qFormat/>
  </w:style>
  <w:style w:type="numbering" w:styleId="WW8Num483">
    <w:name w:val="WW8Num483"/>
    <w:qFormat/>
  </w:style>
  <w:style w:type="numbering" w:styleId="WW8Num484">
    <w:name w:val="WW8Num484"/>
    <w:qFormat/>
  </w:style>
  <w:style w:type="numbering" w:styleId="WW8Num485">
    <w:name w:val="WW8Num485"/>
    <w:qFormat/>
  </w:style>
  <w:style w:type="numbering" w:styleId="WW8Num486">
    <w:name w:val="WW8Num486"/>
    <w:qFormat/>
  </w:style>
  <w:style w:type="numbering" w:styleId="WW8Num487">
    <w:name w:val="WW8Num487"/>
    <w:qFormat/>
  </w:style>
  <w:style w:type="numbering" w:styleId="WW8Num488">
    <w:name w:val="WW8Num488"/>
    <w:qFormat/>
  </w:style>
  <w:style w:type="numbering" w:styleId="WW8Num489">
    <w:name w:val="WW8Num489"/>
    <w:qFormat/>
  </w:style>
  <w:style w:type="numbering" w:styleId="WW8Num490">
    <w:name w:val="WW8Num490"/>
    <w:qFormat/>
  </w:style>
  <w:style w:type="numbering" w:styleId="WW8Num491">
    <w:name w:val="WW8Num491"/>
    <w:qFormat/>
  </w:style>
  <w:style w:type="numbering" w:styleId="WW8Num492">
    <w:name w:val="WW8Num492"/>
    <w:qFormat/>
  </w:style>
  <w:style w:type="numbering" w:styleId="WW8Num493">
    <w:name w:val="WW8Num493"/>
    <w:qFormat/>
  </w:style>
  <w:style w:type="numbering" w:styleId="WW8Num494">
    <w:name w:val="WW8Num494"/>
    <w:qFormat/>
  </w:style>
  <w:style w:type="numbering" w:styleId="WW8Num495">
    <w:name w:val="WW8Num495"/>
    <w:qFormat/>
  </w:style>
  <w:style w:type="numbering" w:styleId="WW8Num496">
    <w:name w:val="WW8Num496"/>
    <w:qFormat/>
  </w:style>
  <w:style w:type="numbering" w:styleId="WW8Num497">
    <w:name w:val="WW8Num497"/>
    <w:qFormat/>
  </w:style>
  <w:style w:type="numbering" w:styleId="WW8Num498">
    <w:name w:val="WW8Num498"/>
    <w:qFormat/>
  </w:style>
  <w:style w:type="numbering" w:styleId="WW8Num499">
    <w:name w:val="WW8Num499"/>
    <w:qFormat/>
  </w:style>
  <w:style w:type="numbering" w:styleId="WW8Num500">
    <w:name w:val="WW8Num500"/>
    <w:qFormat/>
  </w:style>
  <w:style w:type="numbering" w:styleId="WW8Num501">
    <w:name w:val="WW8Num501"/>
    <w:qFormat/>
  </w:style>
  <w:style w:type="numbering" w:styleId="WW8Num502">
    <w:name w:val="WW8Num502"/>
    <w:qFormat/>
  </w:style>
  <w:style w:type="numbering" w:styleId="WW8Num503">
    <w:name w:val="WW8Num503"/>
    <w:qFormat/>
  </w:style>
  <w:style w:type="numbering" w:styleId="WW8Num504">
    <w:name w:val="WW8Num504"/>
    <w:qFormat/>
  </w:style>
  <w:style w:type="numbering" w:styleId="WW8Num505">
    <w:name w:val="WW8Num505"/>
    <w:qFormat/>
  </w:style>
  <w:style w:type="numbering" w:styleId="WW8Num506">
    <w:name w:val="WW8Num506"/>
    <w:qFormat/>
  </w:style>
  <w:style w:type="numbering" w:styleId="WW8Num507">
    <w:name w:val="WW8Num507"/>
    <w:qFormat/>
  </w:style>
  <w:style w:type="numbering" w:styleId="WW8Num508">
    <w:name w:val="WW8Num508"/>
    <w:qFormat/>
  </w:style>
  <w:style w:type="numbering" w:styleId="WW8Num509">
    <w:name w:val="WW8Num509"/>
    <w:qFormat/>
  </w:style>
  <w:style w:type="numbering" w:styleId="WW8Num510">
    <w:name w:val="WW8Num510"/>
    <w:qFormat/>
  </w:style>
  <w:style w:type="numbering" w:styleId="WW8Num511">
    <w:name w:val="WW8Num511"/>
    <w:qFormat/>
  </w:style>
  <w:style w:type="numbering" w:styleId="WW8Num512">
    <w:name w:val="WW8Num512"/>
    <w:qFormat/>
  </w:style>
  <w:style w:type="numbering" w:styleId="WW8Num513">
    <w:name w:val="WW8Num513"/>
    <w:qFormat/>
  </w:style>
  <w:style w:type="numbering" w:styleId="WW8Num514">
    <w:name w:val="WW8Num514"/>
    <w:qFormat/>
  </w:style>
  <w:style w:type="numbering" w:styleId="WW8Num515">
    <w:name w:val="WW8Num515"/>
    <w:qFormat/>
  </w:style>
  <w:style w:type="numbering" w:styleId="WW8Num516">
    <w:name w:val="WW8Num516"/>
    <w:qFormat/>
  </w:style>
  <w:style w:type="numbering" w:styleId="WW8Num517">
    <w:name w:val="WW8Num517"/>
    <w:qFormat/>
  </w:style>
  <w:style w:type="numbering" w:styleId="WW8Num518">
    <w:name w:val="WW8Num518"/>
    <w:qFormat/>
  </w:style>
  <w:style w:type="numbering" w:styleId="WW8Num519">
    <w:name w:val="WW8Num519"/>
    <w:qFormat/>
  </w:style>
  <w:style w:type="numbering" w:styleId="WW8Num520">
    <w:name w:val="WW8Num520"/>
    <w:qFormat/>
  </w:style>
  <w:style w:type="numbering" w:styleId="WW8Num521">
    <w:name w:val="WW8Num521"/>
    <w:qFormat/>
  </w:style>
  <w:style w:type="numbering" w:styleId="WW8Num522">
    <w:name w:val="WW8Num522"/>
    <w:qFormat/>
  </w:style>
  <w:style w:type="numbering" w:styleId="WW8Num523">
    <w:name w:val="WW8Num523"/>
    <w:qFormat/>
  </w:style>
  <w:style w:type="numbering" w:styleId="WW8Num524">
    <w:name w:val="WW8Num524"/>
    <w:qFormat/>
  </w:style>
  <w:style w:type="numbering" w:styleId="WW8Num525">
    <w:name w:val="WW8Num525"/>
    <w:qFormat/>
  </w:style>
  <w:style w:type="numbering" w:styleId="WW8Num526">
    <w:name w:val="WW8Num526"/>
    <w:qFormat/>
  </w:style>
  <w:style w:type="numbering" w:styleId="WW8Num527">
    <w:name w:val="WW8Num527"/>
    <w:qFormat/>
  </w:style>
  <w:style w:type="numbering" w:styleId="WW8Num528">
    <w:name w:val="WW8Num528"/>
    <w:qFormat/>
  </w:style>
  <w:style w:type="numbering" w:styleId="WW8Num529">
    <w:name w:val="WW8Num529"/>
    <w:qFormat/>
  </w:style>
  <w:style w:type="numbering" w:styleId="WW8Num530">
    <w:name w:val="WW8Num530"/>
    <w:qFormat/>
  </w:style>
  <w:style w:type="numbering" w:styleId="WW8Num531">
    <w:name w:val="WW8Num531"/>
    <w:qFormat/>
  </w:style>
  <w:style w:type="numbering" w:styleId="WW8Num532">
    <w:name w:val="WW8Num532"/>
    <w:qFormat/>
  </w:style>
  <w:style w:type="numbering" w:styleId="WW8Num533">
    <w:name w:val="WW8Num533"/>
    <w:qFormat/>
  </w:style>
  <w:style w:type="numbering" w:styleId="WW8Num534">
    <w:name w:val="WW8Num534"/>
    <w:qFormat/>
  </w:style>
  <w:style w:type="numbering" w:styleId="WW8Num535">
    <w:name w:val="WW8Num535"/>
    <w:qFormat/>
  </w:style>
  <w:style w:type="numbering" w:styleId="WW8Num536">
    <w:name w:val="WW8Num536"/>
    <w:qFormat/>
  </w:style>
  <w:style w:type="numbering" w:styleId="WW8Num537">
    <w:name w:val="WW8Num537"/>
    <w:qFormat/>
  </w:style>
  <w:style w:type="numbering" w:styleId="WW8Num538">
    <w:name w:val="WW8Num538"/>
    <w:qFormat/>
  </w:style>
  <w:style w:type="numbering" w:styleId="WW8Num539">
    <w:name w:val="WW8Num539"/>
    <w:qFormat/>
  </w:style>
  <w:style w:type="numbering" w:styleId="WW8Num540">
    <w:name w:val="WW8Num540"/>
    <w:qFormat/>
  </w:style>
  <w:style w:type="numbering" w:styleId="WW8Num541">
    <w:name w:val="WW8Num541"/>
    <w:qFormat/>
  </w:style>
  <w:style w:type="numbering" w:styleId="WW8Num542">
    <w:name w:val="WW8Num542"/>
    <w:qFormat/>
  </w:style>
  <w:style w:type="numbering" w:styleId="WW8Num543">
    <w:name w:val="WW8Num543"/>
    <w:qFormat/>
  </w:style>
  <w:style w:type="numbering" w:styleId="WW8Num544">
    <w:name w:val="WW8Num544"/>
    <w:qFormat/>
  </w:style>
  <w:style w:type="numbering" w:styleId="WW8Num545">
    <w:name w:val="WW8Num545"/>
    <w:qFormat/>
  </w:style>
  <w:style w:type="numbering" w:styleId="WW8Num546">
    <w:name w:val="WW8Num546"/>
    <w:qFormat/>
  </w:style>
  <w:style w:type="numbering" w:styleId="WW8Num547">
    <w:name w:val="WW8Num547"/>
    <w:qFormat/>
  </w:style>
  <w:style w:type="numbering" w:styleId="WW8Num548">
    <w:name w:val="WW8Num548"/>
    <w:qFormat/>
  </w:style>
  <w:style w:type="numbering" w:styleId="WW8Num549">
    <w:name w:val="WW8Num549"/>
    <w:qFormat/>
  </w:style>
  <w:style w:type="numbering" w:styleId="WW8Num550">
    <w:name w:val="WW8Num550"/>
    <w:qFormat/>
  </w:style>
  <w:style w:type="numbering" w:styleId="WW8Num551">
    <w:name w:val="WW8Num551"/>
    <w:qFormat/>
  </w:style>
  <w:style w:type="numbering" w:styleId="WW8Num552">
    <w:name w:val="WW8Num552"/>
    <w:qFormat/>
  </w:style>
  <w:style w:type="numbering" w:styleId="WW8Num553">
    <w:name w:val="WW8Num553"/>
    <w:qFormat/>
  </w:style>
  <w:style w:type="numbering" w:styleId="WW8Num554">
    <w:name w:val="WW8Num554"/>
    <w:qFormat/>
  </w:style>
  <w:style w:type="numbering" w:styleId="WW8Num555">
    <w:name w:val="WW8Num555"/>
    <w:qFormat/>
  </w:style>
  <w:style w:type="numbering" w:styleId="WW8Num556">
    <w:name w:val="WW8Num556"/>
    <w:qFormat/>
  </w:style>
  <w:style w:type="numbering" w:styleId="WW8Num557">
    <w:name w:val="WW8Num557"/>
    <w:qFormat/>
  </w:style>
  <w:style w:type="numbering" w:styleId="WW8Num558">
    <w:name w:val="WW8Num558"/>
    <w:qFormat/>
  </w:style>
  <w:style w:type="numbering" w:styleId="WW8Num559">
    <w:name w:val="WW8Num559"/>
    <w:qFormat/>
  </w:style>
  <w:style w:type="numbering" w:styleId="WW8Num560">
    <w:name w:val="WW8Num560"/>
    <w:qFormat/>
  </w:style>
  <w:style w:type="numbering" w:styleId="WW8Num561">
    <w:name w:val="WW8Num561"/>
    <w:qFormat/>
  </w:style>
  <w:style w:type="numbering" w:styleId="WW8Num562">
    <w:name w:val="WW8Num562"/>
    <w:qFormat/>
  </w:style>
  <w:style w:type="numbering" w:styleId="WW8Num563">
    <w:name w:val="WW8Num563"/>
    <w:qFormat/>
  </w:style>
  <w:style w:type="numbering" w:styleId="WW8Num564">
    <w:name w:val="WW8Num564"/>
    <w:qFormat/>
  </w:style>
  <w:style w:type="numbering" w:styleId="WW8Num565">
    <w:name w:val="WW8Num56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image" Target="media/image4.wmf"/><Relationship Id="rId9" Type="http://schemas.openxmlformats.org/officeDocument/2006/relationships/image" Target="media/image5.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8.wmf"/><Relationship Id="rId13" Type="http://schemas.openxmlformats.org/officeDocument/2006/relationships/image" Target="media/image9.wmf"/><Relationship Id="rId14" Type="http://schemas.openxmlformats.org/officeDocument/2006/relationships/image" Target="media/image10.wmf"/><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2020-07-15T11:30:00Z</dcterms:created>
  <dc:creator>MCC Support</dc:creator>
  <dc:description/>
  <cp:keywords>GSM UMTS management performance</cp:keywords>
  <dc:language>en-US</dc:language>
  <cp:lastModifiedBy>28.622_CR0086R1_(Rel-16)_eNRM</cp:lastModifiedBy>
  <dcterms:modified xsi:type="dcterms:W3CDTF">2020-07-15T11:58:00Z</dcterms:modified>
  <cp:revision>3</cp:revision>
  <dc:subject>Telecommunication management; Performance Management (PM); Performance measurements; Core Network (CN) Packet Switched (PS) domain  (Release 16)</dc:subject>
  <dc:title>3GPP TS 32.406</dc:title>
</cp:coreProperties>
</file>